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C5D28" w14:textId="77777777" w:rsidR="006F7990" w:rsidRPr="0075556F" w:rsidRDefault="006F7990" w:rsidP="004A40A6">
      <w:pPr>
        <w:pStyle w:val="Bodytext20"/>
        <w:shd w:val="clear" w:color="auto" w:fill="auto"/>
        <w:spacing w:before="0" w:after="160" w:line="360" w:lineRule="auto"/>
        <w:ind w:left="4820" w:firstLine="0"/>
        <w:jc w:val="center"/>
        <w:rPr>
          <w:rStyle w:val="Bodytext2Sylfaen"/>
          <w:rFonts w:ascii="GHEA Grapalat" w:hAnsi="GHEA Grapalat"/>
          <w:lang w:val="hy-AM"/>
        </w:rPr>
      </w:pPr>
      <w:r w:rsidRPr="0075556F">
        <w:rPr>
          <w:rStyle w:val="Bodytext2Sylfaen"/>
          <w:rFonts w:ascii="GHEA Grapalat" w:hAnsi="GHEA Grapalat"/>
          <w:lang w:val="hy-AM"/>
        </w:rPr>
        <w:t>ՀԱՍՏԱՏՎԱԾ Է</w:t>
      </w:r>
    </w:p>
    <w:p w14:paraId="44BEBE38" w14:textId="77777777" w:rsidR="00B13E4E" w:rsidRPr="0075556F" w:rsidRDefault="00B13E4E" w:rsidP="004A40A6">
      <w:pPr>
        <w:pStyle w:val="Bodytext20"/>
        <w:shd w:val="clear" w:color="auto" w:fill="auto"/>
        <w:spacing w:before="0" w:after="160" w:line="360" w:lineRule="auto"/>
        <w:ind w:left="4820" w:firstLine="0"/>
        <w:jc w:val="center"/>
        <w:rPr>
          <w:rStyle w:val="Bodytext2Sylfaen"/>
          <w:rFonts w:ascii="GHEA Grapalat" w:hAnsi="GHEA Grapalat"/>
          <w:lang w:val="hy-AM"/>
        </w:rPr>
      </w:pPr>
      <w:r w:rsidRPr="0075556F">
        <w:rPr>
          <w:rStyle w:val="Bodytext2Sylfaen"/>
          <w:rFonts w:ascii="GHEA Grapalat" w:hAnsi="GHEA Grapalat"/>
          <w:lang w:val="hy-AM"/>
        </w:rPr>
        <w:t>Եվրասիական տնտեսական բարձրագույն խորհրդի 2015 թվականի մայիսի 8</w:t>
      </w:r>
      <w:r w:rsidR="00ED19AC" w:rsidRPr="0075556F">
        <w:rPr>
          <w:rStyle w:val="Bodytext2Sylfaen"/>
          <w:rFonts w:ascii="GHEA Grapalat" w:hAnsi="GHEA Grapalat"/>
          <w:lang w:val="hy-AM"/>
        </w:rPr>
        <w:t>-</w:t>
      </w:r>
      <w:r w:rsidRPr="0075556F">
        <w:rPr>
          <w:rStyle w:val="Bodytext2Sylfaen"/>
          <w:rFonts w:ascii="GHEA Grapalat" w:hAnsi="GHEA Grapalat"/>
          <w:lang w:val="hy-AM"/>
        </w:rPr>
        <w:t>ի թիվ 16 որոշմամբ</w:t>
      </w:r>
    </w:p>
    <w:p w14:paraId="64943964" w14:textId="77777777" w:rsidR="00B13E4E" w:rsidRPr="0075556F" w:rsidRDefault="00B13E4E" w:rsidP="004A40A6">
      <w:pPr>
        <w:pStyle w:val="Bodytext20"/>
        <w:shd w:val="clear" w:color="auto" w:fill="auto"/>
        <w:spacing w:before="0" w:after="160" w:line="360" w:lineRule="auto"/>
        <w:ind w:left="4820" w:firstLine="0"/>
        <w:jc w:val="center"/>
        <w:rPr>
          <w:rFonts w:ascii="GHEA Grapalat" w:hAnsi="GHEA Grapalat"/>
          <w:sz w:val="24"/>
          <w:szCs w:val="24"/>
          <w:lang w:val="hy-AM"/>
        </w:rPr>
      </w:pPr>
    </w:p>
    <w:p w14:paraId="256AA35F" w14:textId="77777777" w:rsidR="00B13E4E" w:rsidRPr="0075556F" w:rsidRDefault="00B13E4E" w:rsidP="00D95A03">
      <w:pPr>
        <w:pStyle w:val="Bodytext30"/>
        <w:shd w:val="clear" w:color="auto" w:fill="auto"/>
        <w:tabs>
          <w:tab w:val="left" w:pos="9064"/>
        </w:tabs>
        <w:spacing w:after="160" w:line="360" w:lineRule="auto"/>
        <w:ind w:right="-8"/>
        <w:rPr>
          <w:rStyle w:val="Bodytext3Spacing2pt"/>
          <w:rFonts w:ascii="GHEA Grapalat" w:hAnsi="GHEA Grapalat"/>
          <w:b/>
          <w:bCs/>
          <w:spacing w:val="0"/>
          <w:sz w:val="24"/>
          <w:szCs w:val="24"/>
          <w:lang w:val="hy-AM"/>
        </w:rPr>
      </w:pPr>
      <w:r w:rsidRPr="0075556F">
        <w:rPr>
          <w:rStyle w:val="Bodytext3Spacing2pt"/>
          <w:rFonts w:ascii="GHEA Grapalat" w:hAnsi="GHEA Grapalat"/>
          <w:b/>
          <w:bCs/>
          <w:spacing w:val="0"/>
          <w:sz w:val="24"/>
          <w:szCs w:val="24"/>
          <w:lang w:val="hy-AM"/>
        </w:rPr>
        <w:t>ՑԱՆԿ</w:t>
      </w:r>
    </w:p>
    <w:p w14:paraId="070A3886" w14:textId="77777777" w:rsidR="00B13E4E" w:rsidRPr="0075556F" w:rsidRDefault="00B13E4E" w:rsidP="00D95A03">
      <w:pPr>
        <w:pStyle w:val="Bodytext30"/>
        <w:shd w:val="clear" w:color="auto" w:fill="auto"/>
        <w:tabs>
          <w:tab w:val="left" w:pos="9064"/>
        </w:tabs>
        <w:spacing w:after="160" w:line="360" w:lineRule="auto"/>
        <w:ind w:right="-8"/>
        <w:rPr>
          <w:rFonts w:ascii="GHEA Grapalat" w:hAnsi="GHEA Grapalat"/>
          <w:sz w:val="24"/>
          <w:szCs w:val="24"/>
          <w:lang w:val="hy-AM"/>
        </w:rPr>
      </w:pPr>
      <w:r w:rsidRPr="0075556F">
        <w:rPr>
          <w:rStyle w:val="Bodytext3Spacing2pt"/>
          <w:rFonts w:ascii="GHEA Grapalat" w:hAnsi="GHEA Grapalat"/>
          <w:b/>
          <w:bCs/>
          <w:spacing w:val="0"/>
          <w:sz w:val="24"/>
          <w:szCs w:val="24"/>
          <w:lang w:val="hy-AM"/>
        </w:rPr>
        <w:t xml:space="preserve">զգայուն ապրանքների, որոնց նկատմամբ </w:t>
      </w:r>
      <w:r w:rsidRPr="0075556F">
        <w:rPr>
          <w:rFonts w:ascii="GHEA Grapalat" w:hAnsi="GHEA Grapalat"/>
          <w:bCs w:val="0"/>
          <w:sz w:val="24"/>
          <w:szCs w:val="24"/>
          <w:lang w:val="hy-AM"/>
        </w:rPr>
        <w:t>ներմուծման մաքսատուրքերի դրույքաչափերի փոփոխություններ</w:t>
      </w:r>
      <w:r w:rsidR="0003477A" w:rsidRPr="0075556F">
        <w:rPr>
          <w:rFonts w:ascii="GHEA Grapalat" w:hAnsi="GHEA Grapalat"/>
          <w:bCs w:val="0"/>
          <w:sz w:val="24"/>
          <w:szCs w:val="24"/>
          <w:lang w:val="hy-AM"/>
        </w:rPr>
        <w:t>ի</w:t>
      </w:r>
      <w:r w:rsidRPr="0075556F">
        <w:rPr>
          <w:rFonts w:ascii="GHEA Grapalat" w:hAnsi="GHEA Grapalat"/>
          <w:bCs w:val="0"/>
          <w:sz w:val="24"/>
          <w:szCs w:val="24"/>
          <w:lang w:val="hy-AM"/>
        </w:rPr>
        <w:t xml:space="preserve"> </w:t>
      </w:r>
      <w:r w:rsidR="0003477A" w:rsidRPr="0075556F">
        <w:rPr>
          <w:rFonts w:ascii="GHEA Grapalat" w:hAnsi="GHEA Grapalat"/>
          <w:bCs w:val="0"/>
          <w:sz w:val="24"/>
          <w:szCs w:val="24"/>
          <w:lang w:val="hy-AM"/>
        </w:rPr>
        <w:t xml:space="preserve">վերաբերյալ որոշումն </w:t>
      </w:r>
      <w:r w:rsidRPr="0075556F">
        <w:rPr>
          <w:rFonts w:ascii="GHEA Grapalat" w:hAnsi="GHEA Grapalat"/>
          <w:bCs w:val="0"/>
          <w:sz w:val="24"/>
          <w:szCs w:val="24"/>
          <w:lang w:val="hy-AM"/>
        </w:rPr>
        <w:t xml:space="preserve">ընդունվում </w:t>
      </w:r>
      <w:r w:rsidR="0003477A" w:rsidRPr="0075556F">
        <w:rPr>
          <w:rFonts w:ascii="GHEA Grapalat" w:hAnsi="GHEA Grapalat"/>
          <w:bCs w:val="0"/>
          <w:sz w:val="24"/>
          <w:szCs w:val="24"/>
          <w:lang w:val="hy-AM"/>
        </w:rPr>
        <w:t xml:space="preserve">է </w:t>
      </w:r>
      <w:r w:rsidRPr="0075556F">
        <w:rPr>
          <w:rFonts w:ascii="GHEA Grapalat" w:hAnsi="GHEA Grapalat"/>
          <w:bCs w:val="0"/>
          <w:sz w:val="24"/>
          <w:szCs w:val="24"/>
          <w:lang w:val="hy-AM"/>
        </w:rPr>
        <w:t>Եվրասիական տնտեսական հանձնաժողովի խորհրդի կողմից</w:t>
      </w:r>
    </w:p>
    <w:p w14:paraId="2E272B52" w14:textId="77777777" w:rsidR="00BD1445" w:rsidRPr="0075556F" w:rsidRDefault="00BD1445">
      <w:pPr>
        <w:rPr>
          <w:rFonts w:ascii="GHEA Grapalat" w:hAnsi="GHEA Grapalat"/>
          <w:lang w:val="hy-AM"/>
        </w:rPr>
      </w:pPr>
    </w:p>
    <w:tbl>
      <w:tblPr>
        <w:tblOverlap w:val="never"/>
        <w:tblW w:w="9097" w:type="dxa"/>
        <w:jc w:val="center"/>
        <w:tblLayout w:type="fixed"/>
        <w:tblCellMar>
          <w:left w:w="10" w:type="dxa"/>
          <w:right w:w="10" w:type="dxa"/>
        </w:tblCellMar>
        <w:tblLook w:val="0000" w:firstRow="0" w:lastRow="0" w:firstColumn="0" w:lastColumn="0" w:noHBand="0" w:noVBand="0"/>
      </w:tblPr>
      <w:tblGrid>
        <w:gridCol w:w="15"/>
        <w:gridCol w:w="10"/>
        <w:gridCol w:w="2102"/>
        <w:gridCol w:w="25"/>
        <w:gridCol w:w="6919"/>
        <w:gridCol w:w="16"/>
        <w:gridCol w:w="10"/>
      </w:tblGrid>
      <w:tr w:rsidR="00231C1C" w:rsidRPr="0075556F" w14:paraId="1A72CA99" w14:textId="77777777" w:rsidTr="009D2BBD">
        <w:trPr>
          <w:gridAfter w:val="2"/>
          <w:wAfter w:w="25" w:type="dxa"/>
          <w:tblHeader/>
          <w:jc w:val="center"/>
        </w:trPr>
        <w:tc>
          <w:tcPr>
            <w:tcW w:w="212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FB5BCEF" w14:textId="77777777" w:rsidR="003E1EFD" w:rsidRPr="0075556F" w:rsidRDefault="00C6506A" w:rsidP="009D2BBD">
            <w:pPr>
              <w:pStyle w:val="Bodytext20"/>
              <w:shd w:val="clear" w:color="auto" w:fill="auto"/>
              <w:spacing w:before="0" w:after="120" w:line="240" w:lineRule="auto"/>
              <w:ind w:right="115" w:firstLine="0"/>
              <w:jc w:val="center"/>
              <w:rPr>
                <w:rFonts w:ascii="GHEA Grapalat" w:hAnsi="GHEA Grapalat"/>
                <w:sz w:val="22"/>
                <w:szCs w:val="22"/>
                <w:lang w:val="hy-AM"/>
              </w:rPr>
            </w:pPr>
            <w:r w:rsidRPr="0075556F">
              <w:rPr>
                <w:rFonts w:ascii="GHEA Grapalat" w:hAnsi="GHEA Grapalat"/>
                <w:sz w:val="22"/>
                <w:szCs w:val="22"/>
                <w:lang w:val="hy-AM"/>
              </w:rPr>
              <w:t>ԱՏԳ ԱԱ ծածկագիր</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A1DF5FD" w14:textId="77777777" w:rsidR="003E1EFD" w:rsidRPr="0075556F" w:rsidRDefault="00C6506A" w:rsidP="006A030A">
            <w:pPr>
              <w:pStyle w:val="Bodytext20"/>
              <w:shd w:val="clear" w:color="auto" w:fill="auto"/>
              <w:spacing w:before="0" w:after="120" w:line="240" w:lineRule="auto"/>
              <w:ind w:firstLine="0"/>
              <w:jc w:val="center"/>
              <w:rPr>
                <w:rFonts w:ascii="GHEA Grapalat" w:hAnsi="GHEA Grapalat"/>
                <w:sz w:val="22"/>
                <w:szCs w:val="22"/>
                <w:lang w:val="hy-AM"/>
              </w:rPr>
            </w:pPr>
            <w:r w:rsidRPr="0075556F">
              <w:rPr>
                <w:rStyle w:val="Bodytext2Sylfaen"/>
                <w:rFonts w:ascii="GHEA Grapalat" w:hAnsi="GHEA Grapalat"/>
                <w:sz w:val="22"/>
                <w:szCs w:val="22"/>
                <w:lang w:val="hy-AM"/>
              </w:rPr>
              <w:t>Դիրքի անվանումը</w:t>
            </w:r>
          </w:p>
        </w:tc>
      </w:tr>
      <w:tr w:rsidR="00231C1C" w:rsidRPr="0075556F" w14:paraId="2FA1832B" w14:textId="77777777" w:rsidTr="009D2BBD">
        <w:trPr>
          <w:gridAfter w:val="2"/>
          <w:wAfter w:w="25" w:type="dxa"/>
          <w:jc w:val="center"/>
        </w:trPr>
        <w:tc>
          <w:tcPr>
            <w:tcW w:w="2127" w:type="dxa"/>
            <w:gridSpan w:val="3"/>
            <w:tcBorders>
              <w:top w:val="single" w:sz="4" w:space="0" w:color="auto"/>
            </w:tcBorders>
            <w:shd w:val="clear" w:color="auto" w:fill="FFFFFF"/>
            <w:vAlign w:val="bottom"/>
          </w:tcPr>
          <w:p w14:paraId="40D3015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0201 10 000 8</w:t>
            </w:r>
          </w:p>
        </w:tc>
        <w:tc>
          <w:tcPr>
            <w:tcW w:w="6945" w:type="dxa"/>
            <w:gridSpan w:val="2"/>
            <w:tcBorders>
              <w:top w:val="single" w:sz="4" w:space="0" w:color="auto"/>
            </w:tcBorders>
            <w:shd w:val="clear" w:color="auto" w:fill="FFFFFF"/>
            <w:vAlign w:val="bottom"/>
          </w:tcPr>
          <w:p w14:paraId="79E70B18"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6506A" w:rsidRPr="0075556F">
              <w:rPr>
                <w:rStyle w:val="Bodytext2Sylfaen"/>
                <w:rFonts w:ascii="GHEA Grapalat" w:hAnsi="GHEA Grapalat"/>
                <w:sz w:val="22"/>
                <w:szCs w:val="22"/>
                <w:lang w:val="hy-AM"/>
              </w:rPr>
              <w:t>այլ</w:t>
            </w:r>
          </w:p>
        </w:tc>
      </w:tr>
      <w:tr w:rsidR="00231C1C" w:rsidRPr="0075556F" w14:paraId="15839ED4" w14:textId="77777777" w:rsidTr="009D2BBD">
        <w:trPr>
          <w:gridAfter w:val="2"/>
          <w:wAfter w:w="25" w:type="dxa"/>
          <w:jc w:val="center"/>
        </w:trPr>
        <w:tc>
          <w:tcPr>
            <w:tcW w:w="2127" w:type="dxa"/>
            <w:gridSpan w:val="3"/>
            <w:shd w:val="clear" w:color="auto" w:fill="FFFFFF"/>
            <w:vAlign w:val="center"/>
          </w:tcPr>
          <w:p w14:paraId="6231CE6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0201 20 200 8</w:t>
            </w:r>
          </w:p>
        </w:tc>
        <w:tc>
          <w:tcPr>
            <w:tcW w:w="6945" w:type="dxa"/>
            <w:gridSpan w:val="2"/>
            <w:shd w:val="clear" w:color="auto" w:fill="FFFFFF"/>
            <w:vAlign w:val="center"/>
          </w:tcPr>
          <w:p w14:paraId="2BC73D33" w14:textId="77777777" w:rsidR="003E1EFD" w:rsidRPr="0075556F" w:rsidRDefault="006A030A" w:rsidP="006A030A">
            <w:pPr>
              <w:pStyle w:val="Bodytext20"/>
              <w:shd w:val="clear" w:color="auto" w:fill="auto"/>
              <w:tabs>
                <w:tab w:val="left" w:leader="hyphen" w:pos="77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6506A" w:rsidRPr="0075556F">
              <w:rPr>
                <w:rStyle w:val="Bodytext2Sylfaen"/>
                <w:rFonts w:ascii="GHEA Grapalat" w:hAnsi="GHEA Grapalat"/>
                <w:sz w:val="22"/>
                <w:szCs w:val="22"/>
                <w:lang w:val="hy-AM"/>
              </w:rPr>
              <w:t>այլ</w:t>
            </w:r>
          </w:p>
        </w:tc>
      </w:tr>
      <w:tr w:rsidR="00231C1C" w:rsidRPr="0075556F" w14:paraId="7EFF3964" w14:textId="77777777" w:rsidTr="009D2BBD">
        <w:trPr>
          <w:gridAfter w:val="2"/>
          <w:wAfter w:w="25" w:type="dxa"/>
          <w:jc w:val="center"/>
        </w:trPr>
        <w:tc>
          <w:tcPr>
            <w:tcW w:w="2127" w:type="dxa"/>
            <w:gridSpan w:val="3"/>
            <w:shd w:val="clear" w:color="auto" w:fill="FFFFFF"/>
            <w:vAlign w:val="bottom"/>
          </w:tcPr>
          <w:p w14:paraId="7570E18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0201 20 300 8</w:t>
            </w:r>
          </w:p>
        </w:tc>
        <w:tc>
          <w:tcPr>
            <w:tcW w:w="6945" w:type="dxa"/>
            <w:gridSpan w:val="2"/>
            <w:shd w:val="clear" w:color="auto" w:fill="FFFFFF"/>
            <w:vAlign w:val="bottom"/>
          </w:tcPr>
          <w:p w14:paraId="068A3426" w14:textId="77777777" w:rsidR="003E1EFD" w:rsidRPr="0075556F" w:rsidRDefault="006A030A" w:rsidP="006A030A">
            <w:pPr>
              <w:pStyle w:val="Bodytext20"/>
              <w:shd w:val="clear" w:color="auto" w:fill="auto"/>
              <w:tabs>
                <w:tab w:val="left" w:leader="hyphen" w:pos="77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6506A" w:rsidRPr="0075556F">
              <w:rPr>
                <w:rStyle w:val="Bodytext2Sylfaen"/>
                <w:rFonts w:ascii="GHEA Grapalat" w:hAnsi="GHEA Grapalat"/>
                <w:sz w:val="22"/>
                <w:szCs w:val="22"/>
                <w:lang w:val="hy-AM"/>
              </w:rPr>
              <w:t>այլ</w:t>
            </w:r>
          </w:p>
        </w:tc>
      </w:tr>
      <w:tr w:rsidR="00231C1C" w:rsidRPr="0075556F" w14:paraId="4D953EC3" w14:textId="77777777" w:rsidTr="009D2BBD">
        <w:trPr>
          <w:gridAfter w:val="2"/>
          <w:wAfter w:w="25" w:type="dxa"/>
          <w:jc w:val="center"/>
        </w:trPr>
        <w:tc>
          <w:tcPr>
            <w:tcW w:w="2127" w:type="dxa"/>
            <w:gridSpan w:val="3"/>
            <w:shd w:val="clear" w:color="auto" w:fill="FFFFFF"/>
            <w:vAlign w:val="bottom"/>
          </w:tcPr>
          <w:p w14:paraId="2049BC3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0201 20 500 8</w:t>
            </w:r>
          </w:p>
        </w:tc>
        <w:tc>
          <w:tcPr>
            <w:tcW w:w="6945" w:type="dxa"/>
            <w:gridSpan w:val="2"/>
            <w:shd w:val="clear" w:color="auto" w:fill="FFFFFF"/>
            <w:vAlign w:val="bottom"/>
          </w:tcPr>
          <w:p w14:paraId="47C78DBC"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6506A" w:rsidRPr="0075556F">
              <w:rPr>
                <w:rStyle w:val="Bodytext2Sylfaen"/>
                <w:rFonts w:ascii="GHEA Grapalat" w:hAnsi="GHEA Grapalat"/>
                <w:sz w:val="22"/>
                <w:szCs w:val="22"/>
                <w:lang w:val="hy-AM"/>
              </w:rPr>
              <w:t>այլ</w:t>
            </w:r>
          </w:p>
        </w:tc>
      </w:tr>
      <w:tr w:rsidR="00231C1C" w:rsidRPr="0075556F" w14:paraId="10C63E46" w14:textId="77777777" w:rsidTr="009D2BBD">
        <w:trPr>
          <w:gridAfter w:val="2"/>
          <w:wAfter w:w="25" w:type="dxa"/>
          <w:jc w:val="center"/>
        </w:trPr>
        <w:tc>
          <w:tcPr>
            <w:tcW w:w="2127" w:type="dxa"/>
            <w:gridSpan w:val="3"/>
            <w:shd w:val="clear" w:color="auto" w:fill="FFFFFF"/>
            <w:vAlign w:val="bottom"/>
          </w:tcPr>
          <w:p w14:paraId="7195940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0201 20 900 8</w:t>
            </w:r>
          </w:p>
        </w:tc>
        <w:tc>
          <w:tcPr>
            <w:tcW w:w="6945" w:type="dxa"/>
            <w:gridSpan w:val="2"/>
            <w:shd w:val="clear" w:color="auto" w:fill="FFFFFF"/>
            <w:vAlign w:val="bottom"/>
          </w:tcPr>
          <w:p w14:paraId="125CE4E7"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6506A" w:rsidRPr="0075556F">
              <w:rPr>
                <w:rStyle w:val="Bodytext2Sylfaen"/>
                <w:rFonts w:ascii="GHEA Grapalat" w:hAnsi="GHEA Grapalat"/>
                <w:sz w:val="22"/>
                <w:szCs w:val="22"/>
                <w:lang w:val="hy-AM"/>
              </w:rPr>
              <w:t>այլ</w:t>
            </w:r>
          </w:p>
        </w:tc>
      </w:tr>
      <w:tr w:rsidR="00231C1C" w:rsidRPr="0075556F" w14:paraId="4C79E1E4" w14:textId="77777777" w:rsidTr="009D2BBD">
        <w:trPr>
          <w:gridAfter w:val="2"/>
          <w:wAfter w:w="25" w:type="dxa"/>
          <w:jc w:val="center"/>
        </w:trPr>
        <w:tc>
          <w:tcPr>
            <w:tcW w:w="2127" w:type="dxa"/>
            <w:gridSpan w:val="3"/>
            <w:shd w:val="clear" w:color="auto" w:fill="FFFFFF"/>
            <w:vAlign w:val="bottom"/>
          </w:tcPr>
          <w:p w14:paraId="204FBA6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0201 30 000 8</w:t>
            </w:r>
          </w:p>
        </w:tc>
        <w:tc>
          <w:tcPr>
            <w:tcW w:w="6945" w:type="dxa"/>
            <w:gridSpan w:val="2"/>
            <w:shd w:val="clear" w:color="auto" w:fill="FFFFFF"/>
            <w:vAlign w:val="bottom"/>
          </w:tcPr>
          <w:p w14:paraId="2DAFCDE0"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6506A" w:rsidRPr="0075556F">
              <w:rPr>
                <w:rStyle w:val="Bodytext2Sylfaen"/>
                <w:rFonts w:ascii="GHEA Grapalat" w:hAnsi="GHEA Grapalat"/>
                <w:sz w:val="22"/>
                <w:szCs w:val="22"/>
                <w:lang w:val="hy-AM"/>
              </w:rPr>
              <w:t>այլ</w:t>
            </w:r>
          </w:p>
        </w:tc>
      </w:tr>
      <w:tr w:rsidR="00231C1C" w:rsidRPr="0075556F" w14:paraId="55F0F28A" w14:textId="77777777" w:rsidTr="009D2BBD">
        <w:trPr>
          <w:gridAfter w:val="2"/>
          <w:wAfter w:w="25" w:type="dxa"/>
          <w:jc w:val="center"/>
        </w:trPr>
        <w:tc>
          <w:tcPr>
            <w:tcW w:w="2127" w:type="dxa"/>
            <w:gridSpan w:val="3"/>
            <w:shd w:val="clear" w:color="auto" w:fill="FFFFFF"/>
            <w:vAlign w:val="center"/>
          </w:tcPr>
          <w:p w14:paraId="7ADBC7A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0202 10 000 8</w:t>
            </w:r>
          </w:p>
        </w:tc>
        <w:tc>
          <w:tcPr>
            <w:tcW w:w="6945" w:type="dxa"/>
            <w:gridSpan w:val="2"/>
            <w:shd w:val="clear" w:color="auto" w:fill="FFFFFF"/>
            <w:vAlign w:val="center"/>
          </w:tcPr>
          <w:p w14:paraId="5C878472"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6506A" w:rsidRPr="0075556F">
              <w:rPr>
                <w:rStyle w:val="Bodytext2Sylfaen"/>
                <w:rFonts w:ascii="GHEA Grapalat" w:hAnsi="GHEA Grapalat"/>
                <w:sz w:val="22"/>
                <w:szCs w:val="22"/>
                <w:lang w:val="hy-AM"/>
              </w:rPr>
              <w:t>այլ</w:t>
            </w:r>
          </w:p>
        </w:tc>
      </w:tr>
      <w:tr w:rsidR="00231C1C" w:rsidRPr="0075556F" w14:paraId="30CF5D3C" w14:textId="77777777" w:rsidTr="009D2BBD">
        <w:trPr>
          <w:gridAfter w:val="2"/>
          <w:wAfter w:w="25" w:type="dxa"/>
          <w:jc w:val="center"/>
        </w:trPr>
        <w:tc>
          <w:tcPr>
            <w:tcW w:w="2127" w:type="dxa"/>
            <w:gridSpan w:val="3"/>
            <w:shd w:val="clear" w:color="auto" w:fill="FFFFFF"/>
            <w:vAlign w:val="center"/>
          </w:tcPr>
          <w:p w14:paraId="17956BE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0202 20 100 8</w:t>
            </w:r>
          </w:p>
        </w:tc>
        <w:tc>
          <w:tcPr>
            <w:tcW w:w="6945" w:type="dxa"/>
            <w:gridSpan w:val="2"/>
            <w:shd w:val="clear" w:color="auto" w:fill="FFFFFF"/>
            <w:vAlign w:val="center"/>
          </w:tcPr>
          <w:p w14:paraId="5A59599A"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6506A" w:rsidRPr="0075556F">
              <w:rPr>
                <w:rStyle w:val="Bodytext2Sylfaen"/>
                <w:rFonts w:ascii="GHEA Grapalat" w:hAnsi="GHEA Grapalat"/>
                <w:sz w:val="22"/>
                <w:szCs w:val="22"/>
                <w:lang w:val="hy-AM"/>
              </w:rPr>
              <w:t>այլ</w:t>
            </w:r>
          </w:p>
        </w:tc>
      </w:tr>
      <w:tr w:rsidR="00231C1C" w:rsidRPr="0075556F" w14:paraId="3A4C291A" w14:textId="77777777" w:rsidTr="009D2BBD">
        <w:trPr>
          <w:gridAfter w:val="2"/>
          <w:wAfter w:w="25" w:type="dxa"/>
          <w:jc w:val="center"/>
        </w:trPr>
        <w:tc>
          <w:tcPr>
            <w:tcW w:w="2127" w:type="dxa"/>
            <w:gridSpan w:val="3"/>
            <w:shd w:val="clear" w:color="auto" w:fill="FFFFFF"/>
            <w:vAlign w:val="bottom"/>
          </w:tcPr>
          <w:p w14:paraId="1E389D0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0202 20 300 8</w:t>
            </w:r>
          </w:p>
        </w:tc>
        <w:tc>
          <w:tcPr>
            <w:tcW w:w="6945" w:type="dxa"/>
            <w:gridSpan w:val="2"/>
            <w:shd w:val="clear" w:color="auto" w:fill="FFFFFF"/>
            <w:vAlign w:val="bottom"/>
          </w:tcPr>
          <w:p w14:paraId="7CED6517" w14:textId="77777777" w:rsidR="003E1EFD" w:rsidRPr="0075556F" w:rsidRDefault="006A030A" w:rsidP="006A030A">
            <w:pPr>
              <w:pStyle w:val="Bodytext20"/>
              <w:shd w:val="clear" w:color="auto" w:fill="auto"/>
              <w:tabs>
                <w:tab w:val="left" w:leader="hyphen" w:pos="77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6506A" w:rsidRPr="0075556F">
              <w:rPr>
                <w:rStyle w:val="Bodytext2Sylfaen"/>
                <w:rFonts w:ascii="GHEA Grapalat" w:hAnsi="GHEA Grapalat"/>
                <w:sz w:val="22"/>
                <w:szCs w:val="22"/>
                <w:lang w:val="hy-AM"/>
              </w:rPr>
              <w:t>այլ</w:t>
            </w:r>
          </w:p>
        </w:tc>
      </w:tr>
      <w:tr w:rsidR="00231C1C" w:rsidRPr="0075556F" w14:paraId="5AA43E4A" w14:textId="77777777" w:rsidTr="009D2BBD">
        <w:trPr>
          <w:gridAfter w:val="2"/>
          <w:wAfter w:w="25" w:type="dxa"/>
          <w:jc w:val="center"/>
        </w:trPr>
        <w:tc>
          <w:tcPr>
            <w:tcW w:w="2127" w:type="dxa"/>
            <w:gridSpan w:val="3"/>
            <w:shd w:val="clear" w:color="auto" w:fill="FFFFFF"/>
            <w:vAlign w:val="bottom"/>
          </w:tcPr>
          <w:p w14:paraId="16D1AD2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0202 20 500 8</w:t>
            </w:r>
          </w:p>
        </w:tc>
        <w:tc>
          <w:tcPr>
            <w:tcW w:w="6945" w:type="dxa"/>
            <w:gridSpan w:val="2"/>
            <w:shd w:val="clear" w:color="auto" w:fill="FFFFFF"/>
            <w:vAlign w:val="bottom"/>
          </w:tcPr>
          <w:p w14:paraId="04EB86EF" w14:textId="77777777" w:rsidR="003E1EFD" w:rsidRPr="0075556F" w:rsidRDefault="006A030A" w:rsidP="006A030A">
            <w:pPr>
              <w:pStyle w:val="Bodytext20"/>
              <w:shd w:val="clear" w:color="auto" w:fill="auto"/>
              <w:tabs>
                <w:tab w:val="left" w:leader="hyphen" w:pos="77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6506A" w:rsidRPr="0075556F">
              <w:rPr>
                <w:rStyle w:val="Bodytext2Sylfaen"/>
                <w:rFonts w:ascii="GHEA Grapalat" w:hAnsi="GHEA Grapalat"/>
                <w:sz w:val="22"/>
                <w:szCs w:val="22"/>
                <w:lang w:val="hy-AM"/>
              </w:rPr>
              <w:t>այլ</w:t>
            </w:r>
          </w:p>
        </w:tc>
      </w:tr>
      <w:tr w:rsidR="00231C1C" w:rsidRPr="0075556F" w14:paraId="03D77F8D" w14:textId="77777777" w:rsidTr="009D2BBD">
        <w:trPr>
          <w:gridAfter w:val="2"/>
          <w:wAfter w:w="25" w:type="dxa"/>
          <w:jc w:val="center"/>
        </w:trPr>
        <w:tc>
          <w:tcPr>
            <w:tcW w:w="2127" w:type="dxa"/>
            <w:gridSpan w:val="3"/>
            <w:shd w:val="clear" w:color="auto" w:fill="FFFFFF"/>
            <w:vAlign w:val="bottom"/>
          </w:tcPr>
          <w:p w14:paraId="69F670F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0202 20 900 8</w:t>
            </w:r>
          </w:p>
        </w:tc>
        <w:tc>
          <w:tcPr>
            <w:tcW w:w="6945" w:type="dxa"/>
            <w:gridSpan w:val="2"/>
            <w:shd w:val="clear" w:color="auto" w:fill="FFFFFF"/>
            <w:vAlign w:val="bottom"/>
          </w:tcPr>
          <w:p w14:paraId="2E5812D7"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6506A" w:rsidRPr="0075556F">
              <w:rPr>
                <w:rStyle w:val="Bodytext2Sylfaen"/>
                <w:rFonts w:ascii="GHEA Grapalat" w:hAnsi="GHEA Grapalat"/>
                <w:sz w:val="22"/>
                <w:szCs w:val="22"/>
                <w:lang w:val="hy-AM"/>
              </w:rPr>
              <w:t>այլ</w:t>
            </w:r>
          </w:p>
        </w:tc>
      </w:tr>
      <w:tr w:rsidR="00231C1C" w:rsidRPr="0075556F" w14:paraId="59B39AA0" w14:textId="77777777" w:rsidTr="009D2BBD">
        <w:trPr>
          <w:gridAfter w:val="2"/>
          <w:wAfter w:w="25" w:type="dxa"/>
          <w:jc w:val="center"/>
        </w:trPr>
        <w:tc>
          <w:tcPr>
            <w:tcW w:w="2127" w:type="dxa"/>
            <w:gridSpan w:val="3"/>
            <w:shd w:val="clear" w:color="auto" w:fill="FFFFFF"/>
            <w:vAlign w:val="bottom"/>
          </w:tcPr>
          <w:p w14:paraId="7D44F59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0202 30 100 8</w:t>
            </w:r>
          </w:p>
        </w:tc>
        <w:tc>
          <w:tcPr>
            <w:tcW w:w="6945" w:type="dxa"/>
            <w:gridSpan w:val="2"/>
            <w:shd w:val="clear" w:color="auto" w:fill="FFFFFF"/>
            <w:vAlign w:val="bottom"/>
          </w:tcPr>
          <w:p w14:paraId="598EE352" w14:textId="77777777" w:rsidR="003E1EFD" w:rsidRPr="0075556F" w:rsidRDefault="006A030A" w:rsidP="006A030A">
            <w:pPr>
              <w:pStyle w:val="Bodytext20"/>
              <w:shd w:val="clear" w:color="auto" w:fill="auto"/>
              <w:tabs>
                <w:tab w:val="left" w:leader="hyphen" w:pos="77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6506A" w:rsidRPr="0075556F">
              <w:rPr>
                <w:rStyle w:val="Bodytext2Sylfaen"/>
                <w:rFonts w:ascii="GHEA Grapalat" w:hAnsi="GHEA Grapalat"/>
                <w:sz w:val="22"/>
                <w:szCs w:val="22"/>
                <w:lang w:val="hy-AM"/>
              </w:rPr>
              <w:t>այլ</w:t>
            </w:r>
          </w:p>
        </w:tc>
      </w:tr>
      <w:tr w:rsidR="00231C1C" w:rsidRPr="0075556F" w14:paraId="663008BE" w14:textId="77777777" w:rsidTr="009D2BBD">
        <w:trPr>
          <w:gridAfter w:val="2"/>
          <w:wAfter w:w="25" w:type="dxa"/>
          <w:jc w:val="center"/>
        </w:trPr>
        <w:tc>
          <w:tcPr>
            <w:tcW w:w="2127" w:type="dxa"/>
            <w:gridSpan w:val="3"/>
            <w:shd w:val="clear" w:color="auto" w:fill="FFFFFF"/>
            <w:vAlign w:val="bottom"/>
          </w:tcPr>
          <w:p w14:paraId="5A3FE42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0202 30 500 8</w:t>
            </w:r>
          </w:p>
        </w:tc>
        <w:tc>
          <w:tcPr>
            <w:tcW w:w="6945" w:type="dxa"/>
            <w:gridSpan w:val="2"/>
            <w:shd w:val="clear" w:color="auto" w:fill="FFFFFF"/>
            <w:vAlign w:val="bottom"/>
          </w:tcPr>
          <w:p w14:paraId="6020D248"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6506A" w:rsidRPr="0075556F">
              <w:rPr>
                <w:rStyle w:val="Bodytext2Sylfaen"/>
                <w:rFonts w:ascii="GHEA Grapalat" w:hAnsi="GHEA Grapalat"/>
                <w:sz w:val="22"/>
                <w:szCs w:val="22"/>
                <w:lang w:val="hy-AM"/>
              </w:rPr>
              <w:t>այլ</w:t>
            </w:r>
          </w:p>
        </w:tc>
      </w:tr>
      <w:tr w:rsidR="00231C1C" w:rsidRPr="0075556F" w14:paraId="7DA4F1F7" w14:textId="77777777" w:rsidTr="009D2BBD">
        <w:trPr>
          <w:gridAfter w:val="2"/>
          <w:wAfter w:w="25" w:type="dxa"/>
          <w:jc w:val="center"/>
        </w:trPr>
        <w:tc>
          <w:tcPr>
            <w:tcW w:w="2127" w:type="dxa"/>
            <w:gridSpan w:val="3"/>
            <w:shd w:val="clear" w:color="auto" w:fill="FFFFFF"/>
            <w:vAlign w:val="bottom"/>
          </w:tcPr>
          <w:p w14:paraId="5BCC532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0202 30 900 8</w:t>
            </w:r>
          </w:p>
        </w:tc>
        <w:tc>
          <w:tcPr>
            <w:tcW w:w="6945" w:type="dxa"/>
            <w:gridSpan w:val="2"/>
            <w:shd w:val="clear" w:color="auto" w:fill="FFFFFF"/>
            <w:vAlign w:val="bottom"/>
          </w:tcPr>
          <w:p w14:paraId="489E580E"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6506A" w:rsidRPr="0075556F">
              <w:rPr>
                <w:rStyle w:val="Bodytext2Sylfaen"/>
                <w:rFonts w:ascii="GHEA Grapalat" w:hAnsi="GHEA Grapalat"/>
                <w:sz w:val="22"/>
                <w:szCs w:val="22"/>
                <w:lang w:val="hy-AM"/>
              </w:rPr>
              <w:t>այլ</w:t>
            </w:r>
          </w:p>
        </w:tc>
      </w:tr>
      <w:tr w:rsidR="00231C1C" w:rsidRPr="0075556F" w14:paraId="154B6D4B" w14:textId="77777777" w:rsidTr="009D2BBD">
        <w:trPr>
          <w:gridAfter w:val="2"/>
          <w:wAfter w:w="25" w:type="dxa"/>
          <w:jc w:val="center"/>
        </w:trPr>
        <w:tc>
          <w:tcPr>
            <w:tcW w:w="2127" w:type="dxa"/>
            <w:gridSpan w:val="3"/>
            <w:shd w:val="clear" w:color="auto" w:fill="FFFFFF"/>
            <w:vAlign w:val="bottom"/>
          </w:tcPr>
          <w:p w14:paraId="3BE38B9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0203 11 100 9</w:t>
            </w:r>
          </w:p>
        </w:tc>
        <w:tc>
          <w:tcPr>
            <w:tcW w:w="6945" w:type="dxa"/>
            <w:gridSpan w:val="2"/>
            <w:shd w:val="clear" w:color="auto" w:fill="FFFFFF"/>
            <w:vAlign w:val="bottom"/>
          </w:tcPr>
          <w:p w14:paraId="236FDBAE" w14:textId="77777777" w:rsidR="003E1EFD" w:rsidRPr="0075556F" w:rsidRDefault="006A030A" w:rsidP="006A030A">
            <w:pPr>
              <w:pStyle w:val="Bodytext20"/>
              <w:shd w:val="clear" w:color="auto" w:fill="auto"/>
              <w:tabs>
                <w:tab w:val="left" w:leader="hyphen" w:pos="770"/>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6506A" w:rsidRPr="0075556F">
              <w:rPr>
                <w:rStyle w:val="Bodytext2Sylfaen"/>
                <w:rFonts w:ascii="GHEA Grapalat" w:hAnsi="GHEA Grapalat"/>
                <w:sz w:val="22"/>
                <w:szCs w:val="22"/>
                <w:lang w:val="hy-AM"/>
              </w:rPr>
              <w:t>այլ</w:t>
            </w:r>
          </w:p>
        </w:tc>
      </w:tr>
      <w:tr w:rsidR="00231C1C" w:rsidRPr="0075556F" w14:paraId="0A8E17EA" w14:textId="77777777" w:rsidTr="009D2BBD">
        <w:trPr>
          <w:gridAfter w:val="2"/>
          <w:wAfter w:w="25" w:type="dxa"/>
          <w:jc w:val="center"/>
        </w:trPr>
        <w:tc>
          <w:tcPr>
            <w:tcW w:w="2127" w:type="dxa"/>
            <w:gridSpan w:val="3"/>
            <w:shd w:val="clear" w:color="auto" w:fill="FFFFFF"/>
            <w:vAlign w:val="bottom"/>
          </w:tcPr>
          <w:p w14:paraId="09AC89E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0203 11 900 9</w:t>
            </w:r>
          </w:p>
        </w:tc>
        <w:tc>
          <w:tcPr>
            <w:tcW w:w="6945" w:type="dxa"/>
            <w:gridSpan w:val="2"/>
            <w:shd w:val="clear" w:color="auto" w:fill="FFFFFF"/>
            <w:vAlign w:val="bottom"/>
          </w:tcPr>
          <w:p w14:paraId="3B320F9F"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6506A" w:rsidRPr="0075556F">
              <w:rPr>
                <w:rStyle w:val="Bodytext2Sylfaen"/>
                <w:rFonts w:ascii="GHEA Grapalat" w:hAnsi="GHEA Grapalat"/>
                <w:sz w:val="22"/>
                <w:szCs w:val="22"/>
                <w:lang w:val="hy-AM"/>
              </w:rPr>
              <w:t>այլ</w:t>
            </w:r>
          </w:p>
        </w:tc>
      </w:tr>
      <w:tr w:rsidR="00231C1C" w:rsidRPr="0075556F" w14:paraId="2CC5D717" w14:textId="77777777" w:rsidTr="009D2BBD">
        <w:trPr>
          <w:gridAfter w:val="2"/>
          <w:wAfter w:w="25" w:type="dxa"/>
          <w:jc w:val="center"/>
        </w:trPr>
        <w:tc>
          <w:tcPr>
            <w:tcW w:w="2127" w:type="dxa"/>
            <w:gridSpan w:val="3"/>
            <w:shd w:val="clear" w:color="auto" w:fill="FFFFFF"/>
            <w:vAlign w:val="bottom"/>
          </w:tcPr>
          <w:p w14:paraId="0838149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0203 12 110 9</w:t>
            </w:r>
          </w:p>
        </w:tc>
        <w:tc>
          <w:tcPr>
            <w:tcW w:w="6945" w:type="dxa"/>
            <w:gridSpan w:val="2"/>
            <w:shd w:val="clear" w:color="auto" w:fill="FFFFFF"/>
            <w:vAlign w:val="bottom"/>
          </w:tcPr>
          <w:p w14:paraId="6A7BDC78" w14:textId="77777777" w:rsidR="003E1EFD" w:rsidRPr="0075556F" w:rsidRDefault="006A030A" w:rsidP="006A030A">
            <w:pPr>
              <w:pStyle w:val="Bodytext20"/>
              <w:shd w:val="clear" w:color="auto" w:fill="auto"/>
              <w:tabs>
                <w:tab w:val="left" w:leader="hyphen" w:pos="976"/>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6506A" w:rsidRPr="0075556F">
              <w:rPr>
                <w:rStyle w:val="Bodytext2Sylfaen"/>
                <w:rFonts w:ascii="GHEA Grapalat" w:hAnsi="GHEA Grapalat"/>
                <w:sz w:val="22"/>
                <w:szCs w:val="22"/>
                <w:lang w:val="hy-AM"/>
              </w:rPr>
              <w:t>այլ</w:t>
            </w:r>
          </w:p>
        </w:tc>
      </w:tr>
      <w:tr w:rsidR="00231C1C" w:rsidRPr="0075556F" w14:paraId="10CC455F" w14:textId="77777777" w:rsidTr="009D2BBD">
        <w:trPr>
          <w:gridAfter w:val="2"/>
          <w:wAfter w:w="25" w:type="dxa"/>
          <w:jc w:val="center"/>
        </w:trPr>
        <w:tc>
          <w:tcPr>
            <w:tcW w:w="2127" w:type="dxa"/>
            <w:gridSpan w:val="3"/>
            <w:shd w:val="clear" w:color="auto" w:fill="FFFFFF"/>
            <w:vAlign w:val="bottom"/>
          </w:tcPr>
          <w:p w14:paraId="3CD94B9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0203 12 190 9</w:t>
            </w:r>
          </w:p>
        </w:tc>
        <w:tc>
          <w:tcPr>
            <w:tcW w:w="6945" w:type="dxa"/>
            <w:gridSpan w:val="2"/>
            <w:shd w:val="clear" w:color="auto" w:fill="FFFFFF"/>
            <w:vAlign w:val="bottom"/>
          </w:tcPr>
          <w:p w14:paraId="7736EA6D" w14:textId="77777777" w:rsidR="003E1EFD" w:rsidRPr="0075556F" w:rsidRDefault="006A030A" w:rsidP="006A030A">
            <w:pPr>
              <w:pStyle w:val="Bodytext20"/>
              <w:shd w:val="clear" w:color="auto" w:fill="auto"/>
              <w:tabs>
                <w:tab w:val="left" w:leader="hyphen" w:pos="976"/>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6506A" w:rsidRPr="0075556F">
              <w:rPr>
                <w:rStyle w:val="Bodytext2Sylfaen"/>
                <w:rFonts w:ascii="GHEA Grapalat" w:hAnsi="GHEA Grapalat"/>
                <w:sz w:val="22"/>
                <w:szCs w:val="22"/>
                <w:lang w:val="hy-AM"/>
              </w:rPr>
              <w:t>այլ</w:t>
            </w:r>
          </w:p>
        </w:tc>
      </w:tr>
      <w:tr w:rsidR="00231C1C" w:rsidRPr="0075556F" w14:paraId="0BAB729E" w14:textId="77777777" w:rsidTr="009D2BBD">
        <w:trPr>
          <w:gridAfter w:val="2"/>
          <w:wAfter w:w="25" w:type="dxa"/>
          <w:jc w:val="center"/>
        </w:trPr>
        <w:tc>
          <w:tcPr>
            <w:tcW w:w="2127" w:type="dxa"/>
            <w:gridSpan w:val="3"/>
            <w:shd w:val="clear" w:color="auto" w:fill="FFFFFF"/>
            <w:vAlign w:val="bottom"/>
          </w:tcPr>
          <w:p w14:paraId="078E050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0203 12 900 9</w:t>
            </w:r>
          </w:p>
        </w:tc>
        <w:tc>
          <w:tcPr>
            <w:tcW w:w="6945" w:type="dxa"/>
            <w:gridSpan w:val="2"/>
            <w:shd w:val="clear" w:color="auto" w:fill="FFFFFF"/>
            <w:vAlign w:val="bottom"/>
          </w:tcPr>
          <w:p w14:paraId="6E63F499"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6506A" w:rsidRPr="0075556F">
              <w:rPr>
                <w:rStyle w:val="Bodytext2Sylfaen"/>
                <w:rFonts w:ascii="GHEA Grapalat" w:hAnsi="GHEA Grapalat"/>
                <w:sz w:val="22"/>
                <w:szCs w:val="22"/>
                <w:lang w:val="hy-AM"/>
              </w:rPr>
              <w:t>այլ</w:t>
            </w:r>
          </w:p>
        </w:tc>
      </w:tr>
      <w:tr w:rsidR="00231C1C" w:rsidRPr="0075556F" w14:paraId="415B3211" w14:textId="77777777" w:rsidTr="009D2BBD">
        <w:trPr>
          <w:gridAfter w:val="2"/>
          <w:wAfter w:w="25" w:type="dxa"/>
          <w:jc w:val="center"/>
        </w:trPr>
        <w:tc>
          <w:tcPr>
            <w:tcW w:w="2127" w:type="dxa"/>
            <w:gridSpan w:val="3"/>
            <w:shd w:val="clear" w:color="auto" w:fill="FFFFFF"/>
            <w:vAlign w:val="bottom"/>
          </w:tcPr>
          <w:p w14:paraId="4B58D39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0203 19 110 9</w:t>
            </w:r>
          </w:p>
        </w:tc>
        <w:tc>
          <w:tcPr>
            <w:tcW w:w="6945" w:type="dxa"/>
            <w:gridSpan w:val="2"/>
            <w:shd w:val="clear" w:color="auto" w:fill="FFFFFF"/>
            <w:vAlign w:val="bottom"/>
          </w:tcPr>
          <w:p w14:paraId="29B9360C" w14:textId="77777777" w:rsidR="003E1EFD" w:rsidRPr="0075556F" w:rsidRDefault="006A030A" w:rsidP="006A030A">
            <w:pPr>
              <w:pStyle w:val="Bodytext20"/>
              <w:shd w:val="clear" w:color="auto" w:fill="auto"/>
              <w:tabs>
                <w:tab w:val="left" w:leader="hyphen" w:pos="976"/>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6506A" w:rsidRPr="0075556F">
              <w:rPr>
                <w:rStyle w:val="Bodytext2Sylfaen"/>
                <w:rFonts w:ascii="GHEA Grapalat" w:hAnsi="GHEA Grapalat"/>
                <w:sz w:val="22"/>
                <w:szCs w:val="22"/>
                <w:lang w:val="hy-AM"/>
              </w:rPr>
              <w:t>այլ</w:t>
            </w:r>
          </w:p>
        </w:tc>
      </w:tr>
      <w:tr w:rsidR="008E6E36" w:rsidRPr="0075556F" w14:paraId="66229786" w14:textId="77777777" w:rsidTr="009D2BBD">
        <w:trPr>
          <w:gridAfter w:val="2"/>
          <w:wAfter w:w="25" w:type="dxa"/>
          <w:jc w:val="center"/>
        </w:trPr>
        <w:tc>
          <w:tcPr>
            <w:tcW w:w="2127" w:type="dxa"/>
            <w:gridSpan w:val="3"/>
            <w:shd w:val="clear" w:color="auto" w:fill="FFFFFF"/>
            <w:vAlign w:val="bottom"/>
          </w:tcPr>
          <w:p w14:paraId="629C897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0203 19 130 9</w:t>
            </w:r>
          </w:p>
        </w:tc>
        <w:tc>
          <w:tcPr>
            <w:tcW w:w="6945" w:type="dxa"/>
            <w:gridSpan w:val="2"/>
            <w:shd w:val="clear" w:color="auto" w:fill="FFFFFF"/>
            <w:vAlign w:val="bottom"/>
          </w:tcPr>
          <w:p w14:paraId="2A53A661" w14:textId="77777777" w:rsidR="003E1EFD" w:rsidRPr="0075556F" w:rsidRDefault="006A030A" w:rsidP="006A030A">
            <w:pPr>
              <w:pStyle w:val="Bodytext20"/>
              <w:shd w:val="clear" w:color="auto" w:fill="auto"/>
              <w:tabs>
                <w:tab w:val="left" w:leader="hyphen" w:pos="986"/>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6506A" w:rsidRPr="0075556F">
              <w:rPr>
                <w:rStyle w:val="Bodytext2Sylfaen"/>
                <w:rFonts w:ascii="GHEA Grapalat" w:hAnsi="GHEA Grapalat"/>
                <w:sz w:val="22"/>
                <w:szCs w:val="22"/>
                <w:lang w:val="hy-AM"/>
              </w:rPr>
              <w:t>այլ</w:t>
            </w:r>
          </w:p>
        </w:tc>
      </w:tr>
      <w:tr w:rsidR="008E6E36" w:rsidRPr="0075556F" w14:paraId="6E077BD8" w14:textId="77777777" w:rsidTr="009D2BBD">
        <w:trPr>
          <w:gridAfter w:val="2"/>
          <w:wAfter w:w="25" w:type="dxa"/>
          <w:jc w:val="center"/>
        </w:trPr>
        <w:tc>
          <w:tcPr>
            <w:tcW w:w="2127" w:type="dxa"/>
            <w:gridSpan w:val="3"/>
            <w:shd w:val="clear" w:color="auto" w:fill="FFFFFF"/>
            <w:vAlign w:val="bottom"/>
          </w:tcPr>
          <w:p w14:paraId="581BEA0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0203 19 150 9</w:t>
            </w:r>
          </w:p>
        </w:tc>
        <w:tc>
          <w:tcPr>
            <w:tcW w:w="6945" w:type="dxa"/>
            <w:gridSpan w:val="2"/>
            <w:shd w:val="clear" w:color="auto" w:fill="FFFFFF"/>
            <w:vAlign w:val="bottom"/>
          </w:tcPr>
          <w:p w14:paraId="41EE4CDC" w14:textId="77777777" w:rsidR="003E1EFD" w:rsidRPr="0075556F" w:rsidRDefault="006A030A" w:rsidP="006A030A">
            <w:pPr>
              <w:pStyle w:val="Bodytext20"/>
              <w:shd w:val="clear" w:color="auto" w:fill="auto"/>
              <w:tabs>
                <w:tab w:val="left" w:leader="hyphen" w:pos="986"/>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6506A" w:rsidRPr="0075556F">
              <w:rPr>
                <w:rStyle w:val="Bodytext2Sylfaen"/>
                <w:rFonts w:ascii="GHEA Grapalat" w:hAnsi="GHEA Grapalat"/>
                <w:sz w:val="22"/>
                <w:szCs w:val="22"/>
                <w:lang w:val="hy-AM"/>
              </w:rPr>
              <w:t>այլ</w:t>
            </w:r>
          </w:p>
        </w:tc>
      </w:tr>
      <w:tr w:rsidR="008E6E36" w:rsidRPr="0075556F" w14:paraId="51DC5E45" w14:textId="77777777" w:rsidTr="009D2BBD">
        <w:trPr>
          <w:gridAfter w:val="2"/>
          <w:wAfter w:w="25" w:type="dxa"/>
          <w:jc w:val="center"/>
        </w:trPr>
        <w:tc>
          <w:tcPr>
            <w:tcW w:w="2127" w:type="dxa"/>
            <w:gridSpan w:val="3"/>
            <w:shd w:val="clear" w:color="auto" w:fill="FFFFFF"/>
            <w:vAlign w:val="bottom"/>
          </w:tcPr>
          <w:p w14:paraId="30270B3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0203 19 550 9</w:t>
            </w:r>
          </w:p>
        </w:tc>
        <w:tc>
          <w:tcPr>
            <w:tcW w:w="6945" w:type="dxa"/>
            <w:gridSpan w:val="2"/>
            <w:shd w:val="clear" w:color="auto" w:fill="FFFFFF"/>
            <w:vAlign w:val="bottom"/>
          </w:tcPr>
          <w:p w14:paraId="64E57592" w14:textId="77777777" w:rsidR="003E1EFD" w:rsidRPr="0075556F" w:rsidRDefault="006A030A" w:rsidP="006A030A">
            <w:pPr>
              <w:pStyle w:val="Bodytext20"/>
              <w:shd w:val="clear" w:color="auto" w:fill="auto"/>
              <w:tabs>
                <w:tab w:val="left" w:leader="hyphen" w:pos="118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6506A" w:rsidRPr="0075556F">
              <w:rPr>
                <w:rStyle w:val="Bodytext2Sylfaen"/>
                <w:rFonts w:ascii="GHEA Grapalat" w:hAnsi="GHEA Grapalat"/>
                <w:sz w:val="22"/>
                <w:szCs w:val="22"/>
                <w:lang w:val="hy-AM"/>
              </w:rPr>
              <w:t>այլ</w:t>
            </w:r>
          </w:p>
        </w:tc>
      </w:tr>
      <w:tr w:rsidR="008E6E36" w:rsidRPr="0075556F" w14:paraId="4E88FC10" w14:textId="77777777" w:rsidTr="009D2BBD">
        <w:trPr>
          <w:gridAfter w:val="2"/>
          <w:wAfter w:w="25" w:type="dxa"/>
          <w:jc w:val="center"/>
        </w:trPr>
        <w:tc>
          <w:tcPr>
            <w:tcW w:w="2127" w:type="dxa"/>
            <w:gridSpan w:val="3"/>
            <w:shd w:val="clear" w:color="auto" w:fill="FFFFFF"/>
            <w:vAlign w:val="bottom"/>
          </w:tcPr>
          <w:p w14:paraId="0E195D0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0203 19 590 9</w:t>
            </w:r>
          </w:p>
        </w:tc>
        <w:tc>
          <w:tcPr>
            <w:tcW w:w="6945" w:type="dxa"/>
            <w:gridSpan w:val="2"/>
            <w:shd w:val="clear" w:color="auto" w:fill="FFFFFF"/>
            <w:vAlign w:val="bottom"/>
          </w:tcPr>
          <w:p w14:paraId="7E138958" w14:textId="77777777" w:rsidR="003E1EFD" w:rsidRPr="0075556F" w:rsidRDefault="006A030A" w:rsidP="006A030A">
            <w:pPr>
              <w:pStyle w:val="Bodytext20"/>
              <w:shd w:val="clear" w:color="auto" w:fill="auto"/>
              <w:tabs>
                <w:tab w:val="left" w:leader="hyphen" w:pos="118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6506A" w:rsidRPr="0075556F">
              <w:rPr>
                <w:rStyle w:val="Bodytext2Sylfaen"/>
                <w:rFonts w:ascii="GHEA Grapalat" w:hAnsi="GHEA Grapalat"/>
                <w:sz w:val="22"/>
                <w:szCs w:val="22"/>
                <w:lang w:val="hy-AM"/>
              </w:rPr>
              <w:t>այլ</w:t>
            </w:r>
          </w:p>
        </w:tc>
      </w:tr>
      <w:tr w:rsidR="008E6E36" w:rsidRPr="0075556F" w14:paraId="1F5BA228" w14:textId="77777777" w:rsidTr="009D2BBD">
        <w:trPr>
          <w:gridAfter w:val="2"/>
          <w:wAfter w:w="25" w:type="dxa"/>
          <w:jc w:val="center"/>
        </w:trPr>
        <w:tc>
          <w:tcPr>
            <w:tcW w:w="2127" w:type="dxa"/>
            <w:gridSpan w:val="3"/>
            <w:shd w:val="clear" w:color="auto" w:fill="FFFFFF"/>
            <w:vAlign w:val="bottom"/>
          </w:tcPr>
          <w:p w14:paraId="783ADED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0203 19 900 9</w:t>
            </w:r>
          </w:p>
        </w:tc>
        <w:tc>
          <w:tcPr>
            <w:tcW w:w="6945" w:type="dxa"/>
            <w:gridSpan w:val="2"/>
            <w:shd w:val="clear" w:color="auto" w:fill="FFFFFF"/>
            <w:vAlign w:val="bottom"/>
          </w:tcPr>
          <w:p w14:paraId="0583763C" w14:textId="77777777" w:rsidR="003E1EFD" w:rsidRPr="0075556F" w:rsidRDefault="006A030A" w:rsidP="006A030A">
            <w:pPr>
              <w:pStyle w:val="Bodytext20"/>
              <w:shd w:val="clear" w:color="auto" w:fill="auto"/>
              <w:tabs>
                <w:tab w:val="left" w:leader="hyphen" w:pos="77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6506A" w:rsidRPr="0075556F">
              <w:rPr>
                <w:rStyle w:val="Bodytext2Sylfaen"/>
                <w:rFonts w:ascii="GHEA Grapalat" w:hAnsi="GHEA Grapalat"/>
                <w:sz w:val="22"/>
                <w:szCs w:val="22"/>
                <w:lang w:val="hy-AM"/>
              </w:rPr>
              <w:t>այլ</w:t>
            </w:r>
          </w:p>
        </w:tc>
      </w:tr>
      <w:tr w:rsidR="008E6E36" w:rsidRPr="0075556F" w14:paraId="18B6AB11" w14:textId="77777777" w:rsidTr="009D2BBD">
        <w:trPr>
          <w:gridAfter w:val="2"/>
          <w:wAfter w:w="25" w:type="dxa"/>
          <w:jc w:val="center"/>
        </w:trPr>
        <w:tc>
          <w:tcPr>
            <w:tcW w:w="2127" w:type="dxa"/>
            <w:gridSpan w:val="3"/>
            <w:shd w:val="clear" w:color="auto" w:fill="FFFFFF"/>
            <w:vAlign w:val="bottom"/>
          </w:tcPr>
          <w:p w14:paraId="1968A18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0203 21 100 9</w:t>
            </w:r>
          </w:p>
        </w:tc>
        <w:tc>
          <w:tcPr>
            <w:tcW w:w="6945" w:type="dxa"/>
            <w:gridSpan w:val="2"/>
            <w:shd w:val="clear" w:color="auto" w:fill="FFFFFF"/>
            <w:vAlign w:val="bottom"/>
          </w:tcPr>
          <w:p w14:paraId="5E08F548"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6506A" w:rsidRPr="0075556F">
              <w:rPr>
                <w:rStyle w:val="Bodytext2Sylfaen"/>
                <w:rFonts w:ascii="GHEA Grapalat" w:hAnsi="GHEA Grapalat"/>
                <w:sz w:val="22"/>
                <w:szCs w:val="22"/>
                <w:lang w:val="hy-AM"/>
              </w:rPr>
              <w:t>այլ</w:t>
            </w:r>
          </w:p>
        </w:tc>
      </w:tr>
      <w:tr w:rsidR="008E6E36" w:rsidRPr="0075556F" w14:paraId="7FF80D00" w14:textId="77777777" w:rsidTr="009D2BBD">
        <w:trPr>
          <w:gridAfter w:val="2"/>
          <w:wAfter w:w="25" w:type="dxa"/>
          <w:jc w:val="center"/>
        </w:trPr>
        <w:tc>
          <w:tcPr>
            <w:tcW w:w="2127" w:type="dxa"/>
            <w:gridSpan w:val="3"/>
            <w:shd w:val="clear" w:color="auto" w:fill="FFFFFF"/>
            <w:vAlign w:val="bottom"/>
          </w:tcPr>
          <w:p w14:paraId="32CD71D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0203 21 900 9</w:t>
            </w:r>
          </w:p>
        </w:tc>
        <w:tc>
          <w:tcPr>
            <w:tcW w:w="6945" w:type="dxa"/>
            <w:gridSpan w:val="2"/>
            <w:shd w:val="clear" w:color="auto" w:fill="FFFFFF"/>
            <w:vAlign w:val="bottom"/>
          </w:tcPr>
          <w:p w14:paraId="0E94DD3C"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6506A" w:rsidRPr="0075556F">
              <w:rPr>
                <w:rStyle w:val="Bodytext2Sylfaen"/>
                <w:rFonts w:ascii="GHEA Grapalat" w:hAnsi="GHEA Grapalat"/>
                <w:sz w:val="22"/>
                <w:szCs w:val="22"/>
                <w:lang w:val="hy-AM"/>
              </w:rPr>
              <w:t>այլ</w:t>
            </w:r>
          </w:p>
        </w:tc>
      </w:tr>
      <w:tr w:rsidR="008E6E36" w:rsidRPr="0075556F" w14:paraId="59C421A8" w14:textId="77777777" w:rsidTr="009D2BBD">
        <w:trPr>
          <w:gridAfter w:val="2"/>
          <w:wAfter w:w="25" w:type="dxa"/>
          <w:jc w:val="center"/>
        </w:trPr>
        <w:tc>
          <w:tcPr>
            <w:tcW w:w="2127" w:type="dxa"/>
            <w:gridSpan w:val="3"/>
            <w:shd w:val="clear" w:color="auto" w:fill="FFFFFF"/>
            <w:vAlign w:val="bottom"/>
          </w:tcPr>
          <w:p w14:paraId="6A17C0C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0203 22 110 9</w:t>
            </w:r>
          </w:p>
        </w:tc>
        <w:tc>
          <w:tcPr>
            <w:tcW w:w="6945" w:type="dxa"/>
            <w:gridSpan w:val="2"/>
            <w:shd w:val="clear" w:color="auto" w:fill="FFFFFF"/>
            <w:vAlign w:val="bottom"/>
          </w:tcPr>
          <w:p w14:paraId="2C4B2481" w14:textId="77777777" w:rsidR="003E1EFD" w:rsidRPr="0075556F" w:rsidRDefault="006A030A" w:rsidP="006A030A">
            <w:pPr>
              <w:pStyle w:val="Bodytext20"/>
              <w:shd w:val="clear" w:color="auto" w:fill="auto"/>
              <w:tabs>
                <w:tab w:val="left" w:leader="hyphen" w:pos="983"/>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6506A" w:rsidRPr="0075556F">
              <w:rPr>
                <w:rStyle w:val="Bodytext2Sylfaen"/>
                <w:rFonts w:ascii="GHEA Grapalat" w:hAnsi="GHEA Grapalat"/>
                <w:sz w:val="22"/>
                <w:szCs w:val="22"/>
                <w:lang w:val="hy-AM"/>
              </w:rPr>
              <w:t>այլ</w:t>
            </w:r>
          </w:p>
        </w:tc>
      </w:tr>
      <w:tr w:rsidR="008E6E36" w:rsidRPr="0075556F" w14:paraId="2704FFB3" w14:textId="77777777" w:rsidTr="009D2BBD">
        <w:trPr>
          <w:gridAfter w:val="2"/>
          <w:wAfter w:w="25" w:type="dxa"/>
          <w:jc w:val="center"/>
        </w:trPr>
        <w:tc>
          <w:tcPr>
            <w:tcW w:w="2127" w:type="dxa"/>
            <w:gridSpan w:val="3"/>
            <w:shd w:val="clear" w:color="auto" w:fill="FFFFFF"/>
            <w:vAlign w:val="bottom"/>
          </w:tcPr>
          <w:p w14:paraId="544C1E1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0203 22 190 9</w:t>
            </w:r>
          </w:p>
        </w:tc>
        <w:tc>
          <w:tcPr>
            <w:tcW w:w="6945" w:type="dxa"/>
            <w:gridSpan w:val="2"/>
            <w:shd w:val="clear" w:color="auto" w:fill="FFFFFF"/>
            <w:vAlign w:val="bottom"/>
          </w:tcPr>
          <w:p w14:paraId="072B666C" w14:textId="77777777" w:rsidR="003E1EFD" w:rsidRPr="0075556F" w:rsidRDefault="006A030A" w:rsidP="006A030A">
            <w:pPr>
              <w:pStyle w:val="Bodytext20"/>
              <w:shd w:val="clear" w:color="auto" w:fill="auto"/>
              <w:tabs>
                <w:tab w:val="left" w:leader="hyphen" w:pos="983"/>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6506A" w:rsidRPr="0075556F">
              <w:rPr>
                <w:rStyle w:val="Bodytext2Sylfaen"/>
                <w:rFonts w:ascii="GHEA Grapalat" w:hAnsi="GHEA Grapalat"/>
                <w:sz w:val="22"/>
                <w:szCs w:val="22"/>
                <w:lang w:val="hy-AM"/>
              </w:rPr>
              <w:t>այլ</w:t>
            </w:r>
          </w:p>
        </w:tc>
      </w:tr>
      <w:tr w:rsidR="008E6E36" w:rsidRPr="0075556F" w14:paraId="76F4C7B5" w14:textId="77777777" w:rsidTr="009D2BBD">
        <w:trPr>
          <w:gridAfter w:val="2"/>
          <w:wAfter w:w="25" w:type="dxa"/>
          <w:jc w:val="center"/>
        </w:trPr>
        <w:tc>
          <w:tcPr>
            <w:tcW w:w="2127" w:type="dxa"/>
            <w:gridSpan w:val="3"/>
            <w:shd w:val="clear" w:color="auto" w:fill="FFFFFF"/>
            <w:vAlign w:val="bottom"/>
          </w:tcPr>
          <w:p w14:paraId="05D22DE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0203 22 900 9</w:t>
            </w:r>
          </w:p>
        </w:tc>
        <w:tc>
          <w:tcPr>
            <w:tcW w:w="6945" w:type="dxa"/>
            <w:gridSpan w:val="2"/>
            <w:shd w:val="clear" w:color="auto" w:fill="FFFFFF"/>
            <w:vAlign w:val="bottom"/>
          </w:tcPr>
          <w:p w14:paraId="6B38A3E7"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6506A" w:rsidRPr="0075556F">
              <w:rPr>
                <w:rStyle w:val="Bodytext2Sylfaen"/>
                <w:rFonts w:ascii="GHEA Grapalat" w:hAnsi="GHEA Grapalat"/>
                <w:sz w:val="22"/>
                <w:szCs w:val="22"/>
                <w:lang w:val="hy-AM"/>
              </w:rPr>
              <w:t>այլ</w:t>
            </w:r>
          </w:p>
        </w:tc>
      </w:tr>
      <w:tr w:rsidR="008E6E36" w:rsidRPr="0075556F" w14:paraId="3DA968C8" w14:textId="77777777" w:rsidTr="009D2BBD">
        <w:trPr>
          <w:gridAfter w:val="2"/>
          <w:wAfter w:w="25" w:type="dxa"/>
          <w:jc w:val="center"/>
        </w:trPr>
        <w:tc>
          <w:tcPr>
            <w:tcW w:w="2127" w:type="dxa"/>
            <w:gridSpan w:val="3"/>
            <w:shd w:val="clear" w:color="auto" w:fill="FFFFFF"/>
            <w:vAlign w:val="bottom"/>
          </w:tcPr>
          <w:p w14:paraId="279E4F1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0203 29 110 9</w:t>
            </w:r>
          </w:p>
        </w:tc>
        <w:tc>
          <w:tcPr>
            <w:tcW w:w="6945" w:type="dxa"/>
            <w:gridSpan w:val="2"/>
            <w:shd w:val="clear" w:color="auto" w:fill="FFFFFF"/>
            <w:vAlign w:val="bottom"/>
          </w:tcPr>
          <w:p w14:paraId="7F4CBADB" w14:textId="77777777" w:rsidR="003E1EFD" w:rsidRPr="0075556F" w:rsidRDefault="006A030A" w:rsidP="006A030A">
            <w:pPr>
              <w:pStyle w:val="Bodytext20"/>
              <w:shd w:val="clear" w:color="auto" w:fill="auto"/>
              <w:tabs>
                <w:tab w:val="left" w:leader="hyphen" w:pos="983"/>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6506A" w:rsidRPr="0075556F">
              <w:rPr>
                <w:rStyle w:val="Bodytext2Sylfaen"/>
                <w:rFonts w:ascii="GHEA Grapalat" w:hAnsi="GHEA Grapalat"/>
                <w:sz w:val="22"/>
                <w:szCs w:val="22"/>
                <w:lang w:val="hy-AM"/>
              </w:rPr>
              <w:t>այլ</w:t>
            </w:r>
          </w:p>
        </w:tc>
      </w:tr>
      <w:tr w:rsidR="008E6E36" w:rsidRPr="0075556F" w14:paraId="77AB57C6" w14:textId="77777777" w:rsidTr="009D2BBD">
        <w:trPr>
          <w:gridAfter w:val="2"/>
          <w:wAfter w:w="25" w:type="dxa"/>
          <w:jc w:val="center"/>
        </w:trPr>
        <w:tc>
          <w:tcPr>
            <w:tcW w:w="2127" w:type="dxa"/>
            <w:gridSpan w:val="3"/>
            <w:shd w:val="clear" w:color="auto" w:fill="FFFFFF"/>
            <w:vAlign w:val="bottom"/>
          </w:tcPr>
          <w:p w14:paraId="2725990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0203 29 130 9</w:t>
            </w:r>
          </w:p>
        </w:tc>
        <w:tc>
          <w:tcPr>
            <w:tcW w:w="6945" w:type="dxa"/>
            <w:gridSpan w:val="2"/>
            <w:shd w:val="clear" w:color="auto" w:fill="FFFFFF"/>
            <w:vAlign w:val="bottom"/>
          </w:tcPr>
          <w:p w14:paraId="686B4E65" w14:textId="77777777" w:rsidR="003E1EFD" w:rsidRPr="0075556F" w:rsidRDefault="006A030A" w:rsidP="006A030A">
            <w:pPr>
              <w:pStyle w:val="Bodytext20"/>
              <w:shd w:val="clear" w:color="auto" w:fill="auto"/>
              <w:tabs>
                <w:tab w:val="left" w:leader="hyphen" w:pos="983"/>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6506A" w:rsidRPr="0075556F">
              <w:rPr>
                <w:rStyle w:val="Bodytext2Sylfaen"/>
                <w:rFonts w:ascii="GHEA Grapalat" w:hAnsi="GHEA Grapalat"/>
                <w:sz w:val="22"/>
                <w:szCs w:val="22"/>
                <w:lang w:val="hy-AM"/>
              </w:rPr>
              <w:t>այլ</w:t>
            </w:r>
          </w:p>
        </w:tc>
      </w:tr>
      <w:tr w:rsidR="008E6E36" w:rsidRPr="0075556F" w14:paraId="51F60674" w14:textId="77777777" w:rsidTr="009D2BBD">
        <w:trPr>
          <w:gridAfter w:val="2"/>
          <w:wAfter w:w="25" w:type="dxa"/>
          <w:jc w:val="center"/>
        </w:trPr>
        <w:tc>
          <w:tcPr>
            <w:tcW w:w="2127" w:type="dxa"/>
            <w:gridSpan w:val="3"/>
            <w:shd w:val="clear" w:color="auto" w:fill="FFFFFF"/>
            <w:vAlign w:val="bottom"/>
          </w:tcPr>
          <w:p w14:paraId="0353340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0203 29 150 9</w:t>
            </w:r>
          </w:p>
        </w:tc>
        <w:tc>
          <w:tcPr>
            <w:tcW w:w="6945" w:type="dxa"/>
            <w:gridSpan w:val="2"/>
            <w:shd w:val="clear" w:color="auto" w:fill="FFFFFF"/>
            <w:vAlign w:val="bottom"/>
          </w:tcPr>
          <w:p w14:paraId="29FFB601" w14:textId="77777777" w:rsidR="003E1EFD" w:rsidRPr="0075556F" w:rsidRDefault="006A030A" w:rsidP="006A030A">
            <w:pPr>
              <w:pStyle w:val="Bodytext20"/>
              <w:shd w:val="clear" w:color="auto" w:fill="auto"/>
              <w:tabs>
                <w:tab w:val="left" w:leader="hyphen" w:pos="983"/>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6506A" w:rsidRPr="0075556F">
              <w:rPr>
                <w:rStyle w:val="Bodytext2Sylfaen"/>
                <w:rFonts w:ascii="GHEA Grapalat" w:hAnsi="GHEA Grapalat"/>
                <w:sz w:val="22"/>
                <w:szCs w:val="22"/>
                <w:lang w:val="hy-AM"/>
              </w:rPr>
              <w:t>այլ</w:t>
            </w:r>
          </w:p>
        </w:tc>
      </w:tr>
      <w:tr w:rsidR="008E6E36" w:rsidRPr="0075556F" w14:paraId="35621EC6" w14:textId="77777777" w:rsidTr="009D2BBD">
        <w:trPr>
          <w:gridAfter w:val="2"/>
          <w:wAfter w:w="25" w:type="dxa"/>
          <w:jc w:val="center"/>
        </w:trPr>
        <w:tc>
          <w:tcPr>
            <w:tcW w:w="2127" w:type="dxa"/>
            <w:gridSpan w:val="3"/>
            <w:shd w:val="clear" w:color="auto" w:fill="FFFFFF"/>
            <w:vAlign w:val="bottom"/>
          </w:tcPr>
          <w:p w14:paraId="6662628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0203 29 550 3</w:t>
            </w:r>
          </w:p>
        </w:tc>
        <w:tc>
          <w:tcPr>
            <w:tcW w:w="6945" w:type="dxa"/>
            <w:gridSpan w:val="2"/>
            <w:shd w:val="clear" w:color="auto" w:fill="FFFFFF"/>
            <w:vAlign w:val="bottom"/>
          </w:tcPr>
          <w:p w14:paraId="676C00A8" w14:textId="77777777" w:rsidR="003E1EFD" w:rsidRPr="0075556F" w:rsidRDefault="006A030A" w:rsidP="006A030A">
            <w:pPr>
              <w:pStyle w:val="Bodytext20"/>
              <w:shd w:val="clear" w:color="auto" w:fill="auto"/>
              <w:tabs>
                <w:tab w:val="left" w:leader="hyphen" w:pos="1397"/>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407D" w:rsidRPr="0075556F">
              <w:rPr>
                <w:rStyle w:val="Bodytext2Sylfaen"/>
                <w:rFonts w:ascii="GHEA Grapalat" w:hAnsi="GHEA Grapalat"/>
                <w:sz w:val="22"/>
                <w:szCs w:val="22"/>
                <w:lang w:val="hy-AM"/>
              </w:rPr>
              <w:t>թրիմինգ</w:t>
            </w:r>
          </w:p>
        </w:tc>
      </w:tr>
      <w:tr w:rsidR="008E6E36" w:rsidRPr="0075556F" w14:paraId="305A86A4" w14:textId="77777777" w:rsidTr="009D2BBD">
        <w:trPr>
          <w:gridAfter w:val="2"/>
          <w:wAfter w:w="25" w:type="dxa"/>
          <w:jc w:val="center"/>
        </w:trPr>
        <w:tc>
          <w:tcPr>
            <w:tcW w:w="2127" w:type="dxa"/>
            <w:gridSpan w:val="3"/>
            <w:shd w:val="clear" w:color="auto" w:fill="FFFFFF"/>
            <w:vAlign w:val="bottom"/>
          </w:tcPr>
          <w:p w14:paraId="1043616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0203 29 550 9</w:t>
            </w:r>
          </w:p>
        </w:tc>
        <w:tc>
          <w:tcPr>
            <w:tcW w:w="6945" w:type="dxa"/>
            <w:gridSpan w:val="2"/>
            <w:shd w:val="clear" w:color="auto" w:fill="FFFFFF"/>
            <w:vAlign w:val="bottom"/>
          </w:tcPr>
          <w:p w14:paraId="03FD8817" w14:textId="77777777" w:rsidR="003E1EFD" w:rsidRPr="0075556F" w:rsidRDefault="006A030A" w:rsidP="006A030A">
            <w:pPr>
              <w:pStyle w:val="Bodytext20"/>
              <w:shd w:val="clear" w:color="auto" w:fill="auto"/>
              <w:tabs>
                <w:tab w:val="left" w:leader="hyphen" w:pos="1390"/>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407D" w:rsidRPr="0075556F">
              <w:rPr>
                <w:rStyle w:val="Bodytext2Sylfaen"/>
                <w:rFonts w:ascii="GHEA Grapalat" w:hAnsi="GHEA Grapalat"/>
                <w:sz w:val="22"/>
                <w:szCs w:val="22"/>
                <w:lang w:val="hy-AM"/>
              </w:rPr>
              <w:t>այլ</w:t>
            </w:r>
          </w:p>
        </w:tc>
      </w:tr>
      <w:tr w:rsidR="008E6E36" w:rsidRPr="0075556F" w14:paraId="2CB1554C" w14:textId="77777777" w:rsidTr="009D2BBD">
        <w:trPr>
          <w:gridAfter w:val="2"/>
          <w:wAfter w:w="25" w:type="dxa"/>
          <w:jc w:val="center"/>
        </w:trPr>
        <w:tc>
          <w:tcPr>
            <w:tcW w:w="2127" w:type="dxa"/>
            <w:gridSpan w:val="3"/>
            <w:shd w:val="clear" w:color="auto" w:fill="FFFFFF"/>
            <w:vAlign w:val="bottom"/>
          </w:tcPr>
          <w:p w14:paraId="1BEC027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0203 29 590 9</w:t>
            </w:r>
          </w:p>
        </w:tc>
        <w:tc>
          <w:tcPr>
            <w:tcW w:w="6945" w:type="dxa"/>
            <w:gridSpan w:val="2"/>
            <w:shd w:val="clear" w:color="auto" w:fill="FFFFFF"/>
            <w:vAlign w:val="bottom"/>
          </w:tcPr>
          <w:p w14:paraId="4827749C" w14:textId="77777777" w:rsidR="003E1EFD" w:rsidRPr="0075556F" w:rsidRDefault="006A030A" w:rsidP="006A030A">
            <w:pPr>
              <w:pStyle w:val="Bodytext20"/>
              <w:shd w:val="clear" w:color="auto" w:fill="auto"/>
              <w:tabs>
                <w:tab w:val="left" w:leader="hyphen" w:pos="118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407D" w:rsidRPr="0075556F">
              <w:rPr>
                <w:rStyle w:val="Bodytext2Sylfaen"/>
                <w:rFonts w:ascii="GHEA Grapalat" w:hAnsi="GHEA Grapalat"/>
                <w:sz w:val="22"/>
                <w:szCs w:val="22"/>
                <w:lang w:val="hy-AM"/>
              </w:rPr>
              <w:t>այլ</w:t>
            </w:r>
          </w:p>
        </w:tc>
      </w:tr>
      <w:tr w:rsidR="008E6E36" w:rsidRPr="0075556F" w14:paraId="3BC8E338" w14:textId="77777777" w:rsidTr="009D2BBD">
        <w:trPr>
          <w:gridAfter w:val="2"/>
          <w:wAfter w:w="25" w:type="dxa"/>
          <w:jc w:val="center"/>
        </w:trPr>
        <w:tc>
          <w:tcPr>
            <w:tcW w:w="2127" w:type="dxa"/>
            <w:gridSpan w:val="3"/>
            <w:shd w:val="clear" w:color="auto" w:fill="FFFFFF"/>
            <w:vAlign w:val="bottom"/>
          </w:tcPr>
          <w:p w14:paraId="2A22092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0203 29 900 3</w:t>
            </w:r>
          </w:p>
        </w:tc>
        <w:tc>
          <w:tcPr>
            <w:tcW w:w="6945" w:type="dxa"/>
            <w:gridSpan w:val="2"/>
            <w:shd w:val="clear" w:color="auto" w:fill="FFFFFF"/>
            <w:vAlign w:val="bottom"/>
          </w:tcPr>
          <w:p w14:paraId="76C6982D" w14:textId="77777777" w:rsidR="003E1EFD" w:rsidRPr="0075556F" w:rsidRDefault="006A030A" w:rsidP="006A030A">
            <w:pPr>
              <w:pStyle w:val="Bodytext20"/>
              <w:shd w:val="clear" w:color="auto" w:fill="auto"/>
              <w:tabs>
                <w:tab w:val="left" w:leader="hyphen" w:pos="983"/>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407D" w:rsidRPr="0075556F">
              <w:rPr>
                <w:rStyle w:val="Bodytext2Sylfaen"/>
                <w:rFonts w:ascii="GHEA Grapalat" w:hAnsi="GHEA Grapalat"/>
                <w:sz w:val="22"/>
                <w:szCs w:val="22"/>
                <w:lang w:val="hy-AM"/>
              </w:rPr>
              <w:t>թրիմինգ</w:t>
            </w:r>
          </w:p>
        </w:tc>
      </w:tr>
      <w:tr w:rsidR="008E6E36" w:rsidRPr="0075556F" w14:paraId="6F4CC9EE" w14:textId="77777777" w:rsidTr="009D2BBD">
        <w:trPr>
          <w:gridAfter w:val="2"/>
          <w:wAfter w:w="25" w:type="dxa"/>
          <w:jc w:val="center"/>
        </w:trPr>
        <w:tc>
          <w:tcPr>
            <w:tcW w:w="2127" w:type="dxa"/>
            <w:gridSpan w:val="3"/>
            <w:shd w:val="clear" w:color="auto" w:fill="FFFFFF"/>
            <w:vAlign w:val="bottom"/>
          </w:tcPr>
          <w:p w14:paraId="24C1B25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0203 29 900 9</w:t>
            </w:r>
          </w:p>
        </w:tc>
        <w:tc>
          <w:tcPr>
            <w:tcW w:w="6945" w:type="dxa"/>
            <w:gridSpan w:val="2"/>
            <w:shd w:val="clear" w:color="auto" w:fill="FFFFFF"/>
            <w:vAlign w:val="bottom"/>
          </w:tcPr>
          <w:p w14:paraId="35E362A9" w14:textId="77777777" w:rsidR="003E1EFD" w:rsidRPr="0075556F" w:rsidRDefault="006A030A" w:rsidP="006A030A">
            <w:pPr>
              <w:pStyle w:val="Bodytext20"/>
              <w:shd w:val="clear" w:color="auto" w:fill="auto"/>
              <w:tabs>
                <w:tab w:val="left" w:leader="hyphen" w:pos="983"/>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407D" w:rsidRPr="0075556F">
              <w:rPr>
                <w:rStyle w:val="Bodytext2Sylfaen"/>
                <w:rFonts w:ascii="GHEA Grapalat" w:hAnsi="GHEA Grapalat"/>
                <w:sz w:val="22"/>
                <w:szCs w:val="22"/>
                <w:lang w:val="hy-AM"/>
              </w:rPr>
              <w:t>այլ</w:t>
            </w:r>
          </w:p>
        </w:tc>
      </w:tr>
      <w:tr w:rsidR="008E6E36" w:rsidRPr="0075556F" w14:paraId="7B8906E2" w14:textId="77777777" w:rsidTr="009D2BBD">
        <w:trPr>
          <w:gridAfter w:val="2"/>
          <w:wAfter w:w="25" w:type="dxa"/>
          <w:jc w:val="center"/>
        </w:trPr>
        <w:tc>
          <w:tcPr>
            <w:tcW w:w="2127" w:type="dxa"/>
            <w:gridSpan w:val="3"/>
            <w:shd w:val="clear" w:color="auto" w:fill="FFFFFF"/>
            <w:vAlign w:val="bottom"/>
          </w:tcPr>
          <w:p w14:paraId="6FEB95C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0207 11 100 9</w:t>
            </w:r>
          </w:p>
        </w:tc>
        <w:tc>
          <w:tcPr>
            <w:tcW w:w="6945" w:type="dxa"/>
            <w:gridSpan w:val="2"/>
            <w:shd w:val="clear" w:color="auto" w:fill="FFFFFF"/>
            <w:vAlign w:val="bottom"/>
          </w:tcPr>
          <w:p w14:paraId="3BDF2B33"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407D" w:rsidRPr="0075556F">
              <w:rPr>
                <w:rStyle w:val="Bodytext2Sylfaen"/>
                <w:rFonts w:ascii="GHEA Grapalat" w:hAnsi="GHEA Grapalat"/>
                <w:sz w:val="22"/>
                <w:szCs w:val="22"/>
                <w:lang w:val="hy-AM"/>
              </w:rPr>
              <w:t>այլ</w:t>
            </w:r>
          </w:p>
        </w:tc>
      </w:tr>
      <w:tr w:rsidR="008E6E36" w:rsidRPr="0075556F" w14:paraId="1DDE015A" w14:textId="77777777" w:rsidTr="009D2BBD">
        <w:trPr>
          <w:gridAfter w:val="2"/>
          <w:wAfter w:w="25" w:type="dxa"/>
          <w:jc w:val="center"/>
        </w:trPr>
        <w:tc>
          <w:tcPr>
            <w:tcW w:w="2127" w:type="dxa"/>
            <w:gridSpan w:val="3"/>
            <w:shd w:val="clear" w:color="auto" w:fill="FFFFFF"/>
            <w:vAlign w:val="bottom"/>
          </w:tcPr>
          <w:p w14:paraId="52DA179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0207 11 300 9</w:t>
            </w:r>
          </w:p>
        </w:tc>
        <w:tc>
          <w:tcPr>
            <w:tcW w:w="6945" w:type="dxa"/>
            <w:gridSpan w:val="2"/>
            <w:shd w:val="clear" w:color="auto" w:fill="FFFFFF"/>
            <w:vAlign w:val="bottom"/>
          </w:tcPr>
          <w:p w14:paraId="13C8EAA2"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407D" w:rsidRPr="0075556F">
              <w:rPr>
                <w:rStyle w:val="Bodytext2Sylfaen"/>
                <w:rFonts w:ascii="GHEA Grapalat" w:hAnsi="GHEA Grapalat"/>
                <w:sz w:val="22"/>
                <w:szCs w:val="22"/>
                <w:lang w:val="hy-AM"/>
              </w:rPr>
              <w:t>այլ</w:t>
            </w:r>
          </w:p>
        </w:tc>
      </w:tr>
      <w:tr w:rsidR="008E6E36" w:rsidRPr="0075556F" w14:paraId="1ED9C6D4" w14:textId="77777777" w:rsidTr="009D2BBD">
        <w:trPr>
          <w:gridAfter w:val="2"/>
          <w:wAfter w:w="25" w:type="dxa"/>
          <w:jc w:val="center"/>
        </w:trPr>
        <w:tc>
          <w:tcPr>
            <w:tcW w:w="2127" w:type="dxa"/>
            <w:gridSpan w:val="3"/>
            <w:shd w:val="clear" w:color="auto" w:fill="FFFFFF"/>
            <w:vAlign w:val="bottom"/>
          </w:tcPr>
          <w:p w14:paraId="68E68B8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0207 11 900 9</w:t>
            </w:r>
          </w:p>
        </w:tc>
        <w:tc>
          <w:tcPr>
            <w:tcW w:w="6945" w:type="dxa"/>
            <w:gridSpan w:val="2"/>
            <w:shd w:val="clear" w:color="auto" w:fill="FFFFFF"/>
            <w:vAlign w:val="bottom"/>
          </w:tcPr>
          <w:p w14:paraId="6F836580"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407D" w:rsidRPr="0075556F">
              <w:rPr>
                <w:rStyle w:val="Bodytext2Sylfaen"/>
                <w:rFonts w:ascii="GHEA Grapalat" w:hAnsi="GHEA Grapalat"/>
                <w:sz w:val="22"/>
                <w:szCs w:val="22"/>
                <w:lang w:val="hy-AM"/>
              </w:rPr>
              <w:t>այլ</w:t>
            </w:r>
          </w:p>
        </w:tc>
      </w:tr>
      <w:tr w:rsidR="008E6E36" w:rsidRPr="0075556F" w14:paraId="1FDDA0B1" w14:textId="77777777" w:rsidTr="009D2BBD">
        <w:trPr>
          <w:gridAfter w:val="2"/>
          <w:wAfter w:w="25" w:type="dxa"/>
          <w:jc w:val="center"/>
        </w:trPr>
        <w:tc>
          <w:tcPr>
            <w:tcW w:w="2127" w:type="dxa"/>
            <w:gridSpan w:val="3"/>
            <w:shd w:val="clear" w:color="auto" w:fill="FFFFFF"/>
            <w:vAlign w:val="bottom"/>
          </w:tcPr>
          <w:p w14:paraId="23AD791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0207 12 100 9</w:t>
            </w:r>
          </w:p>
        </w:tc>
        <w:tc>
          <w:tcPr>
            <w:tcW w:w="6945" w:type="dxa"/>
            <w:gridSpan w:val="2"/>
            <w:shd w:val="clear" w:color="auto" w:fill="FFFFFF"/>
            <w:vAlign w:val="bottom"/>
          </w:tcPr>
          <w:p w14:paraId="510AA15F" w14:textId="77777777" w:rsidR="003E1EFD" w:rsidRPr="0075556F" w:rsidRDefault="006A030A" w:rsidP="006A030A">
            <w:pPr>
              <w:pStyle w:val="Bodytext20"/>
              <w:shd w:val="clear" w:color="auto" w:fill="auto"/>
              <w:tabs>
                <w:tab w:val="left" w:leader="hyphen" w:pos="77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407D" w:rsidRPr="0075556F">
              <w:rPr>
                <w:rStyle w:val="Bodytext2Sylfaen"/>
                <w:rFonts w:ascii="GHEA Grapalat" w:hAnsi="GHEA Grapalat"/>
                <w:sz w:val="22"/>
                <w:szCs w:val="22"/>
                <w:lang w:val="hy-AM"/>
              </w:rPr>
              <w:t>այլ</w:t>
            </w:r>
          </w:p>
        </w:tc>
      </w:tr>
      <w:tr w:rsidR="008E6E36" w:rsidRPr="0075556F" w14:paraId="06DD3074" w14:textId="77777777" w:rsidTr="009D2BBD">
        <w:trPr>
          <w:gridAfter w:val="2"/>
          <w:wAfter w:w="25" w:type="dxa"/>
          <w:jc w:val="center"/>
        </w:trPr>
        <w:tc>
          <w:tcPr>
            <w:tcW w:w="2127" w:type="dxa"/>
            <w:gridSpan w:val="3"/>
            <w:shd w:val="clear" w:color="auto" w:fill="FFFFFF"/>
            <w:vAlign w:val="bottom"/>
          </w:tcPr>
          <w:p w14:paraId="146A5E5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0207 12 900 9</w:t>
            </w:r>
          </w:p>
        </w:tc>
        <w:tc>
          <w:tcPr>
            <w:tcW w:w="6945" w:type="dxa"/>
            <w:gridSpan w:val="2"/>
            <w:shd w:val="clear" w:color="auto" w:fill="FFFFFF"/>
            <w:vAlign w:val="bottom"/>
          </w:tcPr>
          <w:p w14:paraId="4FB25113"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407D" w:rsidRPr="0075556F">
              <w:rPr>
                <w:rStyle w:val="Bodytext2Sylfaen"/>
                <w:rFonts w:ascii="GHEA Grapalat" w:hAnsi="GHEA Grapalat"/>
                <w:sz w:val="22"/>
                <w:szCs w:val="22"/>
                <w:lang w:val="hy-AM"/>
              </w:rPr>
              <w:t>այլ</w:t>
            </w:r>
          </w:p>
        </w:tc>
      </w:tr>
      <w:tr w:rsidR="008E6E36" w:rsidRPr="0075556F" w14:paraId="2A5F2788" w14:textId="77777777" w:rsidTr="009D2BBD">
        <w:trPr>
          <w:gridAfter w:val="2"/>
          <w:wAfter w:w="25" w:type="dxa"/>
          <w:jc w:val="center"/>
        </w:trPr>
        <w:tc>
          <w:tcPr>
            <w:tcW w:w="2127" w:type="dxa"/>
            <w:gridSpan w:val="3"/>
            <w:shd w:val="clear" w:color="auto" w:fill="FFFFFF"/>
            <w:vAlign w:val="bottom"/>
          </w:tcPr>
          <w:p w14:paraId="6E9890D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0207 13 100 9</w:t>
            </w:r>
          </w:p>
        </w:tc>
        <w:tc>
          <w:tcPr>
            <w:tcW w:w="6945" w:type="dxa"/>
            <w:gridSpan w:val="2"/>
            <w:shd w:val="clear" w:color="auto" w:fill="FFFFFF"/>
            <w:vAlign w:val="bottom"/>
          </w:tcPr>
          <w:p w14:paraId="6DF9FCAB" w14:textId="77777777" w:rsidR="003E1EFD" w:rsidRPr="0075556F" w:rsidRDefault="006A030A" w:rsidP="006A030A">
            <w:pPr>
              <w:pStyle w:val="Bodytext20"/>
              <w:shd w:val="clear" w:color="auto" w:fill="auto"/>
              <w:tabs>
                <w:tab w:val="left" w:leader="hyphen" w:pos="983"/>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407D" w:rsidRPr="0075556F">
              <w:rPr>
                <w:rStyle w:val="Bodytext2Sylfaen"/>
                <w:rFonts w:ascii="GHEA Grapalat" w:hAnsi="GHEA Grapalat"/>
                <w:sz w:val="22"/>
                <w:szCs w:val="22"/>
                <w:lang w:val="hy-AM"/>
              </w:rPr>
              <w:t>այլ</w:t>
            </w:r>
          </w:p>
        </w:tc>
      </w:tr>
      <w:tr w:rsidR="008E6E36" w:rsidRPr="0075556F" w14:paraId="0C454E23" w14:textId="77777777" w:rsidTr="009D2BBD">
        <w:trPr>
          <w:gridAfter w:val="2"/>
          <w:wAfter w:w="25" w:type="dxa"/>
          <w:jc w:val="center"/>
        </w:trPr>
        <w:tc>
          <w:tcPr>
            <w:tcW w:w="2127" w:type="dxa"/>
            <w:gridSpan w:val="3"/>
            <w:shd w:val="clear" w:color="auto" w:fill="FFFFFF"/>
            <w:vAlign w:val="bottom"/>
          </w:tcPr>
          <w:p w14:paraId="1F7C462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0207 13 200 9</w:t>
            </w:r>
          </w:p>
        </w:tc>
        <w:tc>
          <w:tcPr>
            <w:tcW w:w="6945" w:type="dxa"/>
            <w:gridSpan w:val="2"/>
            <w:shd w:val="clear" w:color="auto" w:fill="FFFFFF"/>
            <w:vAlign w:val="bottom"/>
          </w:tcPr>
          <w:p w14:paraId="7D9D07E8" w14:textId="77777777" w:rsidR="003E1EFD" w:rsidRPr="0075556F" w:rsidRDefault="006A030A" w:rsidP="006A030A">
            <w:pPr>
              <w:pStyle w:val="Bodytext20"/>
              <w:shd w:val="clear" w:color="auto" w:fill="auto"/>
              <w:tabs>
                <w:tab w:val="left" w:leader="hyphen" w:pos="118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407D" w:rsidRPr="0075556F">
              <w:rPr>
                <w:rStyle w:val="Bodytext2Sylfaen"/>
                <w:rFonts w:ascii="GHEA Grapalat" w:hAnsi="GHEA Grapalat"/>
                <w:sz w:val="22"/>
                <w:szCs w:val="22"/>
                <w:lang w:val="hy-AM"/>
              </w:rPr>
              <w:t>այլ</w:t>
            </w:r>
          </w:p>
        </w:tc>
      </w:tr>
      <w:tr w:rsidR="008E6E36" w:rsidRPr="0075556F" w14:paraId="3FBD6F43" w14:textId="77777777" w:rsidTr="009D2BBD">
        <w:trPr>
          <w:gridAfter w:val="2"/>
          <w:wAfter w:w="25" w:type="dxa"/>
          <w:jc w:val="center"/>
        </w:trPr>
        <w:tc>
          <w:tcPr>
            <w:tcW w:w="2127" w:type="dxa"/>
            <w:gridSpan w:val="3"/>
            <w:shd w:val="clear" w:color="auto" w:fill="FFFFFF"/>
            <w:vAlign w:val="bottom"/>
          </w:tcPr>
          <w:p w14:paraId="59D35C1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0207 13 300 9</w:t>
            </w:r>
          </w:p>
        </w:tc>
        <w:tc>
          <w:tcPr>
            <w:tcW w:w="6945" w:type="dxa"/>
            <w:gridSpan w:val="2"/>
            <w:shd w:val="clear" w:color="auto" w:fill="FFFFFF"/>
            <w:vAlign w:val="bottom"/>
          </w:tcPr>
          <w:p w14:paraId="1C81EF13" w14:textId="77777777" w:rsidR="003E1EFD" w:rsidRPr="0075556F" w:rsidRDefault="006A030A" w:rsidP="006A030A">
            <w:pPr>
              <w:pStyle w:val="Bodytext20"/>
              <w:shd w:val="clear" w:color="auto" w:fill="auto"/>
              <w:tabs>
                <w:tab w:val="left" w:leader="hyphen" w:pos="118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407D" w:rsidRPr="0075556F">
              <w:rPr>
                <w:rStyle w:val="Bodytext2Sylfaen"/>
                <w:rFonts w:ascii="GHEA Grapalat" w:hAnsi="GHEA Grapalat"/>
                <w:sz w:val="22"/>
                <w:szCs w:val="22"/>
                <w:lang w:val="hy-AM"/>
              </w:rPr>
              <w:t>այլ</w:t>
            </w:r>
          </w:p>
        </w:tc>
      </w:tr>
      <w:tr w:rsidR="008E6E36" w:rsidRPr="0075556F" w14:paraId="6B894B7B" w14:textId="77777777" w:rsidTr="009D2BBD">
        <w:trPr>
          <w:gridAfter w:val="2"/>
          <w:wAfter w:w="25" w:type="dxa"/>
          <w:jc w:val="center"/>
        </w:trPr>
        <w:tc>
          <w:tcPr>
            <w:tcW w:w="2127" w:type="dxa"/>
            <w:gridSpan w:val="3"/>
            <w:shd w:val="clear" w:color="auto" w:fill="FFFFFF"/>
            <w:vAlign w:val="bottom"/>
          </w:tcPr>
          <w:p w14:paraId="6162427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0207 13 400 9</w:t>
            </w:r>
          </w:p>
        </w:tc>
        <w:tc>
          <w:tcPr>
            <w:tcW w:w="6945" w:type="dxa"/>
            <w:gridSpan w:val="2"/>
            <w:shd w:val="clear" w:color="auto" w:fill="FFFFFF"/>
            <w:vAlign w:val="bottom"/>
          </w:tcPr>
          <w:p w14:paraId="119DBDDC" w14:textId="77777777" w:rsidR="003E1EFD" w:rsidRPr="0075556F" w:rsidRDefault="006A030A" w:rsidP="006A030A">
            <w:pPr>
              <w:pStyle w:val="Bodytext20"/>
              <w:shd w:val="clear" w:color="auto" w:fill="auto"/>
              <w:tabs>
                <w:tab w:val="left" w:leader="hyphen" w:pos="118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407D" w:rsidRPr="0075556F">
              <w:rPr>
                <w:rStyle w:val="Bodytext2Sylfaen"/>
                <w:rFonts w:ascii="GHEA Grapalat" w:hAnsi="GHEA Grapalat"/>
                <w:sz w:val="22"/>
                <w:szCs w:val="22"/>
                <w:lang w:val="hy-AM"/>
              </w:rPr>
              <w:t>այլ</w:t>
            </w:r>
          </w:p>
        </w:tc>
      </w:tr>
      <w:tr w:rsidR="008E6E36" w:rsidRPr="0075556F" w14:paraId="09672956" w14:textId="77777777" w:rsidTr="009D2BBD">
        <w:trPr>
          <w:gridAfter w:val="2"/>
          <w:wAfter w:w="25" w:type="dxa"/>
          <w:jc w:val="center"/>
        </w:trPr>
        <w:tc>
          <w:tcPr>
            <w:tcW w:w="2127" w:type="dxa"/>
            <w:gridSpan w:val="3"/>
            <w:shd w:val="clear" w:color="auto" w:fill="FFFFFF"/>
            <w:vAlign w:val="bottom"/>
          </w:tcPr>
          <w:p w14:paraId="0D218E1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0207 13 500 9</w:t>
            </w:r>
          </w:p>
        </w:tc>
        <w:tc>
          <w:tcPr>
            <w:tcW w:w="6945" w:type="dxa"/>
            <w:gridSpan w:val="2"/>
            <w:shd w:val="clear" w:color="auto" w:fill="FFFFFF"/>
            <w:vAlign w:val="bottom"/>
          </w:tcPr>
          <w:p w14:paraId="5B55E60B" w14:textId="77777777" w:rsidR="003E1EFD" w:rsidRPr="0075556F" w:rsidRDefault="006A030A" w:rsidP="006A030A">
            <w:pPr>
              <w:pStyle w:val="Bodytext20"/>
              <w:shd w:val="clear" w:color="auto" w:fill="auto"/>
              <w:tabs>
                <w:tab w:val="left" w:leader="hyphen" w:pos="118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407D" w:rsidRPr="0075556F">
              <w:rPr>
                <w:rStyle w:val="Bodytext2Sylfaen"/>
                <w:rFonts w:ascii="GHEA Grapalat" w:hAnsi="GHEA Grapalat"/>
                <w:sz w:val="22"/>
                <w:szCs w:val="22"/>
                <w:lang w:val="hy-AM"/>
              </w:rPr>
              <w:t>այլ</w:t>
            </w:r>
          </w:p>
        </w:tc>
      </w:tr>
      <w:tr w:rsidR="008E6E36" w:rsidRPr="0075556F" w14:paraId="31C8AB32" w14:textId="77777777" w:rsidTr="009D2BBD">
        <w:trPr>
          <w:gridAfter w:val="2"/>
          <w:wAfter w:w="25" w:type="dxa"/>
          <w:jc w:val="center"/>
        </w:trPr>
        <w:tc>
          <w:tcPr>
            <w:tcW w:w="2127" w:type="dxa"/>
            <w:gridSpan w:val="3"/>
            <w:shd w:val="clear" w:color="auto" w:fill="FFFFFF"/>
            <w:vAlign w:val="bottom"/>
          </w:tcPr>
          <w:p w14:paraId="55A98CF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0207 13 600 9</w:t>
            </w:r>
          </w:p>
        </w:tc>
        <w:tc>
          <w:tcPr>
            <w:tcW w:w="6945" w:type="dxa"/>
            <w:gridSpan w:val="2"/>
            <w:shd w:val="clear" w:color="auto" w:fill="FFFFFF"/>
            <w:vAlign w:val="bottom"/>
          </w:tcPr>
          <w:p w14:paraId="649135C5" w14:textId="77777777" w:rsidR="003E1EFD" w:rsidRPr="0075556F" w:rsidRDefault="006A030A" w:rsidP="006A030A">
            <w:pPr>
              <w:pStyle w:val="Bodytext20"/>
              <w:shd w:val="clear" w:color="auto" w:fill="auto"/>
              <w:tabs>
                <w:tab w:val="left" w:leader="hyphen" w:pos="118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407D" w:rsidRPr="0075556F">
              <w:rPr>
                <w:rStyle w:val="Bodytext2Sylfaen"/>
                <w:rFonts w:ascii="GHEA Grapalat" w:hAnsi="GHEA Grapalat"/>
                <w:sz w:val="22"/>
                <w:szCs w:val="22"/>
                <w:lang w:val="hy-AM"/>
              </w:rPr>
              <w:t>այլ</w:t>
            </w:r>
          </w:p>
        </w:tc>
      </w:tr>
      <w:tr w:rsidR="008E6E36" w:rsidRPr="0075556F" w14:paraId="7D0EBAE7" w14:textId="77777777" w:rsidTr="009D2BBD">
        <w:trPr>
          <w:gridAfter w:val="2"/>
          <w:wAfter w:w="25" w:type="dxa"/>
          <w:jc w:val="center"/>
        </w:trPr>
        <w:tc>
          <w:tcPr>
            <w:tcW w:w="2127" w:type="dxa"/>
            <w:gridSpan w:val="3"/>
            <w:shd w:val="clear" w:color="auto" w:fill="FFFFFF"/>
            <w:vAlign w:val="bottom"/>
          </w:tcPr>
          <w:p w14:paraId="7A5C74D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0207 13 700 9</w:t>
            </w:r>
          </w:p>
        </w:tc>
        <w:tc>
          <w:tcPr>
            <w:tcW w:w="6945" w:type="dxa"/>
            <w:gridSpan w:val="2"/>
            <w:shd w:val="clear" w:color="auto" w:fill="FFFFFF"/>
            <w:vAlign w:val="bottom"/>
          </w:tcPr>
          <w:p w14:paraId="47FAD6C9" w14:textId="77777777" w:rsidR="003E1EFD" w:rsidRPr="0075556F" w:rsidRDefault="006A030A" w:rsidP="006A030A">
            <w:pPr>
              <w:pStyle w:val="Bodytext20"/>
              <w:shd w:val="clear" w:color="auto" w:fill="auto"/>
              <w:tabs>
                <w:tab w:val="left" w:leader="hyphen" w:pos="118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407D" w:rsidRPr="0075556F">
              <w:rPr>
                <w:rStyle w:val="Bodytext2Sylfaen"/>
                <w:rFonts w:ascii="GHEA Grapalat" w:hAnsi="GHEA Grapalat"/>
                <w:sz w:val="22"/>
                <w:szCs w:val="22"/>
                <w:lang w:val="hy-AM"/>
              </w:rPr>
              <w:t>այլ</w:t>
            </w:r>
          </w:p>
        </w:tc>
      </w:tr>
      <w:tr w:rsidR="008E6E36" w:rsidRPr="0075556F" w14:paraId="7FBF98D8" w14:textId="77777777" w:rsidTr="009D2BBD">
        <w:trPr>
          <w:gridAfter w:val="2"/>
          <w:wAfter w:w="25" w:type="dxa"/>
          <w:jc w:val="center"/>
        </w:trPr>
        <w:tc>
          <w:tcPr>
            <w:tcW w:w="2127" w:type="dxa"/>
            <w:gridSpan w:val="3"/>
            <w:shd w:val="clear" w:color="auto" w:fill="FFFFFF"/>
            <w:vAlign w:val="bottom"/>
          </w:tcPr>
          <w:p w14:paraId="3925209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0207 13 910 9</w:t>
            </w:r>
          </w:p>
        </w:tc>
        <w:tc>
          <w:tcPr>
            <w:tcW w:w="6945" w:type="dxa"/>
            <w:gridSpan w:val="2"/>
            <w:shd w:val="clear" w:color="auto" w:fill="FFFFFF"/>
            <w:vAlign w:val="bottom"/>
          </w:tcPr>
          <w:p w14:paraId="6060E1B4" w14:textId="77777777" w:rsidR="003E1EFD" w:rsidRPr="0075556F" w:rsidRDefault="006A030A" w:rsidP="006A030A">
            <w:pPr>
              <w:pStyle w:val="Bodytext20"/>
              <w:shd w:val="clear" w:color="auto" w:fill="auto"/>
              <w:tabs>
                <w:tab w:val="left" w:leader="hyphen" w:pos="99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407D" w:rsidRPr="0075556F">
              <w:rPr>
                <w:rStyle w:val="Bodytext2Sylfaen"/>
                <w:rFonts w:ascii="GHEA Grapalat" w:hAnsi="GHEA Grapalat"/>
                <w:sz w:val="22"/>
                <w:szCs w:val="22"/>
                <w:lang w:val="hy-AM"/>
              </w:rPr>
              <w:t>այլ</w:t>
            </w:r>
          </w:p>
        </w:tc>
      </w:tr>
      <w:tr w:rsidR="008E6E36" w:rsidRPr="0075556F" w14:paraId="1D850C05" w14:textId="77777777" w:rsidTr="009D2BBD">
        <w:trPr>
          <w:gridAfter w:val="2"/>
          <w:wAfter w:w="25" w:type="dxa"/>
          <w:jc w:val="center"/>
        </w:trPr>
        <w:tc>
          <w:tcPr>
            <w:tcW w:w="2127" w:type="dxa"/>
            <w:gridSpan w:val="3"/>
            <w:shd w:val="clear" w:color="auto" w:fill="FFFFFF"/>
            <w:vAlign w:val="bottom"/>
          </w:tcPr>
          <w:p w14:paraId="74578A3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0207 13 990 9</w:t>
            </w:r>
          </w:p>
        </w:tc>
        <w:tc>
          <w:tcPr>
            <w:tcW w:w="6945" w:type="dxa"/>
            <w:gridSpan w:val="2"/>
            <w:shd w:val="clear" w:color="auto" w:fill="FFFFFF"/>
            <w:vAlign w:val="bottom"/>
          </w:tcPr>
          <w:p w14:paraId="5D5EEBB3" w14:textId="77777777" w:rsidR="003E1EFD" w:rsidRPr="0075556F" w:rsidRDefault="006A030A" w:rsidP="006A030A">
            <w:pPr>
              <w:pStyle w:val="Bodytext20"/>
              <w:shd w:val="clear" w:color="auto" w:fill="auto"/>
              <w:tabs>
                <w:tab w:val="left" w:leader="hyphen" w:pos="990"/>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407D" w:rsidRPr="0075556F">
              <w:rPr>
                <w:rStyle w:val="Bodytext2Sylfaen"/>
                <w:rFonts w:ascii="GHEA Grapalat" w:hAnsi="GHEA Grapalat"/>
                <w:sz w:val="22"/>
                <w:szCs w:val="22"/>
                <w:lang w:val="hy-AM"/>
              </w:rPr>
              <w:t>այլ</w:t>
            </w:r>
          </w:p>
        </w:tc>
      </w:tr>
      <w:tr w:rsidR="008E6E36" w:rsidRPr="0075556F" w14:paraId="119E8758" w14:textId="77777777" w:rsidTr="009D2BBD">
        <w:trPr>
          <w:gridAfter w:val="2"/>
          <w:wAfter w:w="25" w:type="dxa"/>
          <w:jc w:val="center"/>
        </w:trPr>
        <w:tc>
          <w:tcPr>
            <w:tcW w:w="2127" w:type="dxa"/>
            <w:gridSpan w:val="3"/>
            <w:shd w:val="clear" w:color="auto" w:fill="FFFFFF"/>
            <w:vAlign w:val="bottom"/>
          </w:tcPr>
          <w:p w14:paraId="142AD51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0207 14 100 9</w:t>
            </w:r>
          </w:p>
        </w:tc>
        <w:tc>
          <w:tcPr>
            <w:tcW w:w="6945" w:type="dxa"/>
            <w:gridSpan w:val="2"/>
            <w:shd w:val="clear" w:color="auto" w:fill="FFFFFF"/>
            <w:vAlign w:val="bottom"/>
          </w:tcPr>
          <w:p w14:paraId="4A3C97F6" w14:textId="77777777" w:rsidR="003E1EFD" w:rsidRPr="0075556F" w:rsidRDefault="006A030A" w:rsidP="006A030A">
            <w:pPr>
              <w:pStyle w:val="Bodytext20"/>
              <w:shd w:val="clear" w:color="auto" w:fill="auto"/>
              <w:tabs>
                <w:tab w:val="left" w:leader="hyphen" w:pos="99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407D" w:rsidRPr="0075556F">
              <w:rPr>
                <w:rStyle w:val="Bodytext2Sylfaen"/>
                <w:rFonts w:ascii="GHEA Grapalat" w:hAnsi="GHEA Grapalat"/>
                <w:sz w:val="22"/>
                <w:szCs w:val="22"/>
                <w:lang w:val="hy-AM"/>
              </w:rPr>
              <w:t>այլ</w:t>
            </w:r>
          </w:p>
        </w:tc>
      </w:tr>
      <w:tr w:rsidR="008E6E36" w:rsidRPr="0075556F" w14:paraId="2FF5113C" w14:textId="77777777" w:rsidTr="009D2BBD">
        <w:trPr>
          <w:gridAfter w:val="2"/>
          <w:wAfter w:w="25" w:type="dxa"/>
          <w:jc w:val="center"/>
        </w:trPr>
        <w:tc>
          <w:tcPr>
            <w:tcW w:w="2127" w:type="dxa"/>
            <w:gridSpan w:val="3"/>
            <w:shd w:val="clear" w:color="auto" w:fill="FFFFFF"/>
            <w:vAlign w:val="bottom"/>
          </w:tcPr>
          <w:p w14:paraId="09BAFFA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0207 14 200 9</w:t>
            </w:r>
          </w:p>
        </w:tc>
        <w:tc>
          <w:tcPr>
            <w:tcW w:w="6945" w:type="dxa"/>
            <w:gridSpan w:val="2"/>
            <w:shd w:val="clear" w:color="auto" w:fill="FFFFFF"/>
            <w:vAlign w:val="bottom"/>
          </w:tcPr>
          <w:p w14:paraId="65EF7F57" w14:textId="77777777" w:rsidR="003E1EFD" w:rsidRPr="0075556F" w:rsidRDefault="006A030A" w:rsidP="006A030A">
            <w:pPr>
              <w:pStyle w:val="Bodytext20"/>
              <w:shd w:val="clear" w:color="auto" w:fill="auto"/>
              <w:tabs>
                <w:tab w:val="left" w:leader="hyphen" w:pos="119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407D" w:rsidRPr="0075556F">
              <w:rPr>
                <w:rStyle w:val="Bodytext2Sylfaen"/>
                <w:rFonts w:ascii="GHEA Grapalat" w:hAnsi="GHEA Grapalat"/>
                <w:sz w:val="22"/>
                <w:szCs w:val="22"/>
                <w:lang w:val="hy-AM"/>
              </w:rPr>
              <w:t>այլ</w:t>
            </w:r>
          </w:p>
        </w:tc>
      </w:tr>
      <w:tr w:rsidR="008E6E36" w:rsidRPr="0075556F" w14:paraId="35E28907" w14:textId="77777777" w:rsidTr="009D2BBD">
        <w:trPr>
          <w:gridAfter w:val="2"/>
          <w:wAfter w:w="25" w:type="dxa"/>
          <w:jc w:val="center"/>
        </w:trPr>
        <w:tc>
          <w:tcPr>
            <w:tcW w:w="2127" w:type="dxa"/>
            <w:gridSpan w:val="3"/>
            <w:shd w:val="clear" w:color="auto" w:fill="FFFFFF"/>
            <w:vAlign w:val="bottom"/>
          </w:tcPr>
          <w:p w14:paraId="67A3027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0207 14 300 9</w:t>
            </w:r>
          </w:p>
        </w:tc>
        <w:tc>
          <w:tcPr>
            <w:tcW w:w="6945" w:type="dxa"/>
            <w:gridSpan w:val="2"/>
            <w:shd w:val="clear" w:color="auto" w:fill="FFFFFF"/>
            <w:vAlign w:val="bottom"/>
          </w:tcPr>
          <w:p w14:paraId="73A256A2" w14:textId="77777777" w:rsidR="003E1EFD" w:rsidRPr="0075556F" w:rsidRDefault="006A030A" w:rsidP="006A030A">
            <w:pPr>
              <w:pStyle w:val="Bodytext20"/>
              <w:shd w:val="clear" w:color="auto" w:fill="auto"/>
              <w:tabs>
                <w:tab w:val="left" w:leader="hyphen" w:pos="118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407D" w:rsidRPr="0075556F">
              <w:rPr>
                <w:rStyle w:val="Bodytext2Sylfaen"/>
                <w:rFonts w:ascii="GHEA Grapalat" w:hAnsi="GHEA Grapalat"/>
                <w:sz w:val="22"/>
                <w:szCs w:val="22"/>
                <w:lang w:val="hy-AM"/>
              </w:rPr>
              <w:t>այլ</w:t>
            </w:r>
          </w:p>
        </w:tc>
      </w:tr>
      <w:tr w:rsidR="008E6E36" w:rsidRPr="0075556F" w14:paraId="5CE35F9E" w14:textId="77777777" w:rsidTr="009D2BBD">
        <w:trPr>
          <w:gridAfter w:val="2"/>
          <w:wAfter w:w="25" w:type="dxa"/>
          <w:jc w:val="center"/>
        </w:trPr>
        <w:tc>
          <w:tcPr>
            <w:tcW w:w="2127" w:type="dxa"/>
            <w:gridSpan w:val="3"/>
            <w:shd w:val="clear" w:color="auto" w:fill="FFFFFF"/>
            <w:vAlign w:val="bottom"/>
          </w:tcPr>
          <w:p w14:paraId="4EAF94E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0207 14 400 9</w:t>
            </w:r>
          </w:p>
        </w:tc>
        <w:tc>
          <w:tcPr>
            <w:tcW w:w="6945" w:type="dxa"/>
            <w:gridSpan w:val="2"/>
            <w:shd w:val="clear" w:color="auto" w:fill="FFFFFF"/>
            <w:vAlign w:val="bottom"/>
          </w:tcPr>
          <w:p w14:paraId="40F04712" w14:textId="77777777" w:rsidR="003E1EFD" w:rsidRPr="0075556F" w:rsidRDefault="006A030A" w:rsidP="006A030A">
            <w:pPr>
              <w:pStyle w:val="Bodytext20"/>
              <w:shd w:val="clear" w:color="auto" w:fill="auto"/>
              <w:tabs>
                <w:tab w:val="left" w:leader="hyphen" w:pos="119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407D" w:rsidRPr="0075556F">
              <w:rPr>
                <w:rStyle w:val="Bodytext2Sylfaen"/>
                <w:rFonts w:ascii="GHEA Grapalat" w:hAnsi="GHEA Grapalat"/>
                <w:sz w:val="22"/>
                <w:szCs w:val="22"/>
                <w:lang w:val="hy-AM"/>
              </w:rPr>
              <w:t>այլ</w:t>
            </w:r>
          </w:p>
        </w:tc>
      </w:tr>
      <w:tr w:rsidR="008E6E36" w:rsidRPr="0075556F" w14:paraId="3E9F2ECD" w14:textId="77777777" w:rsidTr="009D2BBD">
        <w:trPr>
          <w:gridAfter w:val="2"/>
          <w:wAfter w:w="25" w:type="dxa"/>
          <w:jc w:val="center"/>
        </w:trPr>
        <w:tc>
          <w:tcPr>
            <w:tcW w:w="2127" w:type="dxa"/>
            <w:gridSpan w:val="3"/>
            <w:shd w:val="clear" w:color="auto" w:fill="FFFFFF"/>
            <w:vAlign w:val="bottom"/>
          </w:tcPr>
          <w:p w14:paraId="19D827B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0207 14 500 9</w:t>
            </w:r>
          </w:p>
        </w:tc>
        <w:tc>
          <w:tcPr>
            <w:tcW w:w="6945" w:type="dxa"/>
            <w:gridSpan w:val="2"/>
            <w:shd w:val="clear" w:color="auto" w:fill="FFFFFF"/>
            <w:vAlign w:val="bottom"/>
          </w:tcPr>
          <w:p w14:paraId="14774503" w14:textId="77777777" w:rsidR="003E1EFD" w:rsidRPr="0075556F" w:rsidRDefault="006A030A" w:rsidP="006A030A">
            <w:pPr>
              <w:pStyle w:val="Bodytext20"/>
              <w:shd w:val="clear" w:color="auto" w:fill="auto"/>
              <w:tabs>
                <w:tab w:val="left" w:leader="hyphen" w:pos="118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407D" w:rsidRPr="0075556F">
              <w:rPr>
                <w:rStyle w:val="Bodytext2Sylfaen"/>
                <w:rFonts w:ascii="GHEA Grapalat" w:hAnsi="GHEA Grapalat"/>
                <w:sz w:val="22"/>
                <w:szCs w:val="22"/>
                <w:lang w:val="hy-AM"/>
              </w:rPr>
              <w:t>այլ</w:t>
            </w:r>
          </w:p>
        </w:tc>
      </w:tr>
      <w:tr w:rsidR="008E6E36" w:rsidRPr="0075556F" w14:paraId="0954F1B6" w14:textId="77777777" w:rsidTr="009D2BBD">
        <w:trPr>
          <w:gridAfter w:val="2"/>
          <w:wAfter w:w="25" w:type="dxa"/>
          <w:jc w:val="center"/>
        </w:trPr>
        <w:tc>
          <w:tcPr>
            <w:tcW w:w="2127" w:type="dxa"/>
            <w:gridSpan w:val="3"/>
            <w:shd w:val="clear" w:color="auto" w:fill="FFFFFF"/>
            <w:vAlign w:val="bottom"/>
          </w:tcPr>
          <w:p w14:paraId="7BD3367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0207 14 600 9</w:t>
            </w:r>
          </w:p>
        </w:tc>
        <w:tc>
          <w:tcPr>
            <w:tcW w:w="6945" w:type="dxa"/>
            <w:gridSpan w:val="2"/>
            <w:shd w:val="clear" w:color="auto" w:fill="FFFFFF"/>
            <w:vAlign w:val="bottom"/>
          </w:tcPr>
          <w:p w14:paraId="70DDD583" w14:textId="77777777" w:rsidR="003E1EFD" w:rsidRPr="0075556F" w:rsidRDefault="006A030A" w:rsidP="006A030A">
            <w:pPr>
              <w:pStyle w:val="Bodytext20"/>
              <w:shd w:val="clear" w:color="auto" w:fill="auto"/>
              <w:tabs>
                <w:tab w:val="left" w:leader="hyphen" w:pos="118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407D" w:rsidRPr="0075556F">
              <w:rPr>
                <w:rStyle w:val="Bodytext2Sylfaen"/>
                <w:rFonts w:ascii="GHEA Grapalat" w:hAnsi="GHEA Grapalat"/>
                <w:sz w:val="22"/>
                <w:szCs w:val="22"/>
                <w:lang w:val="hy-AM"/>
              </w:rPr>
              <w:t>այլ</w:t>
            </w:r>
          </w:p>
        </w:tc>
      </w:tr>
      <w:tr w:rsidR="008E6E36" w:rsidRPr="0075556F" w14:paraId="3EA4DD3A" w14:textId="77777777" w:rsidTr="009D2BBD">
        <w:trPr>
          <w:gridAfter w:val="2"/>
          <w:wAfter w:w="25" w:type="dxa"/>
          <w:jc w:val="center"/>
        </w:trPr>
        <w:tc>
          <w:tcPr>
            <w:tcW w:w="2127" w:type="dxa"/>
            <w:gridSpan w:val="3"/>
            <w:shd w:val="clear" w:color="auto" w:fill="FFFFFF"/>
            <w:vAlign w:val="bottom"/>
          </w:tcPr>
          <w:p w14:paraId="1AC994F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0207 14 700 9</w:t>
            </w:r>
          </w:p>
        </w:tc>
        <w:tc>
          <w:tcPr>
            <w:tcW w:w="6945" w:type="dxa"/>
            <w:gridSpan w:val="2"/>
            <w:shd w:val="clear" w:color="auto" w:fill="FFFFFF"/>
            <w:vAlign w:val="bottom"/>
          </w:tcPr>
          <w:p w14:paraId="42652E0F" w14:textId="77777777" w:rsidR="003E1EFD" w:rsidRPr="0075556F" w:rsidRDefault="006A030A" w:rsidP="006A030A">
            <w:pPr>
              <w:pStyle w:val="Bodytext20"/>
              <w:shd w:val="clear" w:color="auto" w:fill="auto"/>
              <w:tabs>
                <w:tab w:val="left" w:leader="hyphen" w:pos="118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407D" w:rsidRPr="0075556F">
              <w:rPr>
                <w:rStyle w:val="Bodytext2Sylfaen"/>
                <w:rFonts w:ascii="GHEA Grapalat" w:hAnsi="GHEA Grapalat"/>
                <w:sz w:val="22"/>
                <w:szCs w:val="22"/>
                <w:lang w:val="hy-AM"/>
              </w:rPr>
              <w:t>այլ</w:t>
            </w:r>
          </w:p>
        </w:tc>
      </w:tr>
      <w:tr w:rsidR="008E6E36" w:rsidRPr="0075556F" w14:paraId="08C75DC4" w14:textId="77777777" w:rsidTr="009D2BBD">
        <w:trPr>
          <w:gridAfter w:val="2"/>
          <w:wAfter w:w="25" w:type="dxa"/>
          <w:jc w:val="center"/>
        </w:trPr>
        <w:tc>
          <w:tcPr>
            <w:tcW w:w="2127" w:type="dxa"/>
            <w:gridSpan w:val="3"/>
            <w:shd w:val="clear" w:color="auto" w:fill="FFFFFF"/>
            <w:vAlign w:val="bottom"/>
          </w:tcPr>
          <w:p w14:paraId="55C7C38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0207 14 910 9</w:t>
            </w:r>
          </w:p>
        </w:tc>
        <w:tc>
          <w:tcPr>
            <w:tcW w:w="6945" w:type="dxa"/>
            <w:gridSpan w:val="2"/>
            <w:shd w:val="clear" w:color="auto" w:fill="FFFFFF"/>
            <w:vAlign w:val="bottom"/>
          </w:tcPr>
          <w:p w14:paraId="6BA3DFA3" w14:textId="77777777" w:rsidR="003E1EFD" w:rsidRPr="0075556F" w:rsidRDefault="006A030A" w:rsidP="006A030A">
            <w:pPr>
              <w:pStyle w:val="Bodytext20"/>
              <w:shd w:val="clear" w:color="auto" w:fill="auto"/>
              <w:tabs>
                <w:tab w:val="left" w:leader="hyphen" w:pos="986"/>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407D" w:rsidRPr="0075556F">
              <w:rPr>
                <w:rStyle w:val="Bodytext2Sylfaen"/>
                <w:rFonts w:ascii="GHEA Grapalat" w:hAnsi="GHEA Grapalat"/>
                <w:sz w:val="22"/>
                <w:szCs w:val="22"/>
                <w:lang w:val="hy-AM"/>
              </w:rPr>
              <w:t>այլ</w:t>
            </w:r>
          </w:p>
        </w:tc>
      </w:tr>
      <w:tr w:rsidR="008E6E36" w:rsidRPr="0075556F" w14:paraId="2569D6FC" w14:textId="77777777" w:rsidTr="009D2BBD">
        <w:trPr>
          <w:gridAfter w:val="2"/>
          <w:wAfter w:w="25" w:type="dxa"/>
          <w:jc w:val="center"/>
        </w:trPr>
        <w:tc>
          <w:tcPr>
            <w:tcW w:w="2127" w:type="dxa"/>
            <w:gridSpan w:val="3"/>
            <w:shd w:val="clear" w:color="auto" w:fill="FFFFFF"/>
            <w:vAlign w:val="bottom"/>
          </w:tcPr>
          <w:p w14:paraId="6364CAE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0207 14 990 9</w:t>
            </w:r>
          </w:p>
        </w:tc>
        <w:tc>
          <w:tcPr>
            <w:tcW w:w="6945" w:type="dxa"/>
            <w:gridSpan w:val="2"/>
            <w:shd w:val="clear" w:color="auto" w:fill="FFFFFF"/>
            <w:vAlign w:val="bottom"/>
          </w:tcPr>
          <w:p w14:paraId="2CC890DA" w14:textId="77777777" w:rsidR="003E1EFD" w:rsidRPr="0075556F" w:rsidRDefault="006A030A" w:rsidP="006A030A">
            <w:pPr>
              <w:pStyle w:val="Bodytext20"/>
              <w:shd w:val="clear" w:color="auto" w:fill="auto"/>
              <w:tabs>
                <w:tab w:val="left" w:leader="hyphen" w:pos="990"/>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407D" w:rsidRPr="0075556F">
              <w:rPr>
                <w:rStyle w:val="Bodytext2Sylfaen"/>
                <w:rFonts w:ascii="GHEA Grapalat" w:hAnsi="GHEA Grapalat"/>
                <w:sz w:val="22"/>
                <w:szCs w:val="22"/>
                <w:lang w:val="hy-AM"/>
              </w:rPr>
              <w:t>այլ</w:t>
            </w:r>
          </w:p>
        </w:tc>
      </w:tr>
      <w:tr w:rsidR="008E6E36" w:rsidRPr="0075556F" w14:paraId="17D8920D" w14:textId="77777777" w:rsidTr="009D2BBD">
        <w:trPr>
          <w:gridAfter w:val="2"/>
          <w:wAfter w:w="25" w:type="dxa"/>
          <w:jc w:val="center"/>
        </w:trPr>
        <w:tc>
          <w:tcPr>
            <w:tcW w:w="2127" w:type="dxa"/>
            <w:gridSpan w:val="3"/>
            <w:shd w:val="clear" w:color="auto" w:fill="FFFFFF"/>
            <w:vAlign w:val="bottom"/>
          </w:tcPr>
          <w:p w14:paraId="6869489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0207 24 100 9</w:t>
            </w:r>
          </w:p>
        </w:tc>
        <w:tc>
          <w:tcPr>
            <w:tcW w:w="6945" w:type="dxa"/>
            <w:gridSpan w:val="2"/>
            <w:shd w:val="clear" w:color="auto" w:fill="FFFFFF"/>
            <w:vAlign w:val="bottom"/>
          </w:tcPr>
          <w:p w14:paraId="2A123719" w14:textId="77777777" w:rsidR="003E1EFD" w:rsidRPr="0075556F" w:rsidRDefault="006A030A" w:rsidP="006A030A">
            <w:pPr>
              <w:pStyle w:val="Bodytext20"/>
              <w:shd w:val="clear" w:color="auto" w:fill="auto"/>
              <w:tabs>
                <w:tab w:val="left" w:leader="hyphen" w:pos="77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407D" w:rsidRPr="0075556F">
              <w:rPr>
                <w:rStyle w:val="Bodytext2Sylfaen"/>
                <w:rFonts w:ascii="GHEA Grapalat" w:hAnsi="GHEA Grapalat"/>
                <w:sz w:val="22"/>
                <w:szCs w:val="22"/>
                <w:lang w:val="hy-AM"/>
              </w:rPr>
              <w:t>այլ</w:t>
            </w:r>
          </w:p>
        </w:tc>
      </w:tr>
      <w:tr w:rsidR="008E6E36" w:rsidRPr="0075556F" w14:paraId="2A08AA24" w14:textId="77777777" w:rsidTr="009D2BBD">
        <w:trPr>
          <w:gridAfter w:val="2"/>
          <w:wAfter w:w="25" w:type="dxa"/>
          <w:jc w:val="center"/>
        </w:trPr>
        <w:tc>
          <w:tcPr>
            <w:tcW w:w="2127" w:type="dxa"/>
            <w:gridSpan w:val="3"/>
            <w:shd w:val="clear" w:color="auto" w:fill="FFFFFF"/>
            <w:vAlign w:val="bottom"/>
          </w:tcPr>
          <w:p w14:paraId="6A67B9A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0207 24 900 9</w:t>
            </w:r>
          </w:p>
        </w:tc>
        <w:tc>
          <w:tcPr>
            <w:tcW w:w="6945" w:type="dxa"/>
            <w:gridSpan w:val="2"/>
            <w:shd w:val="clear" w:color="auto" w:fill="FFFFFF"/>
            <w:vAlign w:val="bottom"/>
          </w:tcPr>
          <w:p w14:paraId="284995E8" w14:textId="77777777" w:rsidR="003E1EFD" w:rsidRPr="0075556F" w:rsidRDefault="006A030A" w:rsidP="006A030A">
            <w:pPr>
              <w:pStyle w:val="Bodytext20"/>
              <w:shd w:val="clear" w:color="auto" w:fill="auto"/>
              <w:tabs>
                <w:tab w:val="left" w:leader="hyphen" w:pos="77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407D" w:rsidRPr="0075556F">
              <w:rPr>
                <w:rStyle w:val="Bodytext2Sylfaen"/>
                <w:rFonts w:ascii="GHEA Grapalat" w:hAnsi="GHEA Grapalat"/>
                <w:sz w:val="22"/>
                <w:szCs w:val="22"/>
                <w:lang w:val="hy-AM"/>
              </w:rPr>
              <w:t>այլ</w:t>
            </w:r>
          </w:p>
        </w:tc>
      </w:tr>
      <w:tr w:rsidR="008E6E36" w:rsidRPr="0075556F" w14:paraId="5CBE766E" w14:textId="77777777" w:rsidTr="009D2BBD">
        <w:trPr>
          <w:gridAfter w:val="2"/>
          <w:wAfter w:w="25" w:type="dxa"/>
          <w:jc w:val="center"/>
        </w:trPr>
        <w:tc>
          <w:tcPr>
            <w:tcW w:w="2127" w:type="dxa"/>
            <w:gridSpan w:val="3"/>
            <w:shd w:val="clear" w:color="auto" w:fill="FFFFFF"/>
            <w:vAlign w:val="bottom"/>
          </w:tcPr>
          <w:p w14:paraId="2973FE2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0207 25 100 9</w:t>
            </w:r>
          </w:p>
        </w:tc>
        <w:tc>
          <w:tcPr>
            <w:tcW w:w="6945" w:type="dxa"/>
            <w:gridSpan w:val="2"/>
            <w:shd w:val="clear" w:color="auto" w:fill="FFFFFF"/>
            <w:vAlign w:val="bottom"/>
          </w:tcPr>
          <w:p w14:paraId="61E9ADD4" w14:textId="77777777" w:rsidR="003E1EFD" w:rsidRPr="0075556F" w:rsidRDefault="006A030A" w:rsidP="006A030A">
            <w:pPr>
              <w:pStyle w:val="Bodytext20"/>
              <w:shd w:val="clear" w:color="auto" w:fill="auto"/>
              <w:tabs>
                <w:tab w:val="left" w:leader="hyphen" w:pos="77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407D" w:rsidRPr="0075556F">
              <w:rPr>
                <w:rStyle w:val="Bodytext2Sylfaen"/>
                <w:rFonts w:ascii="GHEA Grapalat" w:hAnsi="GHEA Grapalat"/>
                <w:sz w:val="22"/>
                <w:szCs w:val="22"/>
                <w:lang w:val="hy-AM"/>
              </w:rPr>
              <w:t>այլ</w:t>
            </w:r>
          </w:p>
        </w:tc>
      </w:tr>
      <w:tr w:rsidR="008E6E36" w:rsidRPr="0075556F" w14:paraId="425FB706" w14:textId="77777777" w:rsidTr="009D2BBD">
        <w:trPr>
          <w:gridAfter w:val="2"/>
          <w:wAfter w:w="25" w:type="dxa"/>
          <w:jc w:val="center"/>
        </w:trPr>
        <w:tc>
          <w:tcPr>
            <w:tcW w:w="2127" w:type="dxa"/>
            <w:gridSpan w:val="3"/>
            <w:shd w:val="clear" w:color="auto" w:fill="FFFFFF"/>
            <w:vAlign w:val="bottom"/>
          </w:tcPr>
          <w:p w14:paraId="11D240B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0207 25 900 9</w:t>
            </w:r>
          </w:p>
        </w:tc>
        <w:tc>
          <w:tcPr>
            <w:tcW w:w="6945" w:type="dxa"/>
            <w:gridSpan w:val="2"/>
            <w:shd w:val="clear" w:color="auto" w:fill="FFFFFF"/>
            <w:vAlign w:val="bottom"/>
          </w:tcPr>
          <w:p w14:paraId="4A087AE6"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407D" w:rsidRPr="0075556F">
              <w:rPr>
                <w:rStyle w:val="Bodytext2Sylfaen"/>
                <w:rFonts w:ascii="GHEA Grapalat" w:hAnsi="GHEA Grapalat"/>
                <w:sz w:val="22"/>
                <w:szCs w:val="22"/>
                <w:lang w:val="hy-AM"/>
              </w:rPr>
              <w:t>այլ</w:t>
            </w:r>
          </w:p>
        </w:tc>
      </w:tr>
      <w:tr w:rsidR="008E6E36" w:rsidRPr="0075556F" w14:paraId="220B69C6" w14:textId="77777777" w:rsidTr="009D2BBD">
        <w:trPr>
          <w:gridAfter w:val="2"/>
          <w:wAfter w:w="25" w:type="dxa"/>
          <w:jc w:val="center"/>
        </w:trPr>
        <w:tc>
          <w:tcPr>
            <w:tcW w:w="2127" w:type="dxa"/>
            <w:gridSpan w:val="3"/>
            <w:shd w:val="clear" w:color="auto" w:fill="FFFFFF"/>
            <w:vAlign w:val="bottom"/>
          </w:tcPr>
          <w:p w14:paraId="6CFD497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0207 26 100 9</w:t>
            </w:r>
          </w:p>
        </w:tc>
        <w:tc>
          <w:tcPr>
            <w:tcW w:w="6945" w:type="dxa"/>
            <w:gridSpan w:val="2"/>
            <w:shd w:val="clear" w:color="auto" w:fill="FFFFFF"/>
            <w:vAlign w:val="bottom"/>
          </w:tcPr>
          <w:p w14:paraId="4BF8C787" w14:textId="77777777" w:rsidR="003E1EFD" w:rsidRPr="0075556F" w:rsidRDefault="006A030A" w:rsidP="006A030A">
            <w:pPr>
              <w:pStyle w:val="Bodytext20"/>
              <w:shd w:val="clear" w:color="auto" w:fill="auto"/>
              <w:tabs>
                <w:tab w:val="left" w:leader="hyphen" w:pos="990"/>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407D" w:rsidRPr="0075556F">
              <w:rPr>
                <w:rStyle w:val="Bodytext2Sylfaen"/>
                <w:rFonts w:ascii="GHEA Grapalat" w:hAnsi="GHEA Grapalat"/>
                <w:sz w:val="22"/>
                <w:szCs w:val="22"/>
                <w:lang w:val="hy-AM"/>
              </w:rPr>
              <w:t>այլ</w:t>
            </w:r>
          </w:p>
        </w:tc>
      </w:tr>
      <w:tr w:rsidR="008E6E36" w:rsidRPr="0075556F" w14:paraId="35EE05C8" w14:textId="77777777" w:rsidTr="009D2BBD">
        <w:trPr>
          <w:gridAfter w:val="2"/>
          <w:wAfter w:w="25" w:type="dxa"/>
          <w:jc w:val="center"/>
        </w:trPr>
        <w:tc>
          <w:tcPr>
            <w:tcW w:w="2127" w:type="dxa"/>
            <w:gridSpan w:val="3"/>
            <w:shd w:val="clear" w:color="auto" w:fill="FFFFFF"/>
            <w:vAlign w:val="bottom"/>
          </w:tcPr>
          <w:p w14:paraId="2AE5A1B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0207 26 200 9</w:t>
            </w:r>
          </w:p>
        </w:tc>
        <w:tc>
          <w:tcPr>
            <w:tcW w:w="6945" w:type="dxa"/>
            <w:gridSpan w:val="2"/>
            <w:shd w:val="clear" w:color="auto" w:fill="FFFFFF"/>
            <w:vAlign w:val="bottom"/>
          </w:tcPr>
          <w:p w14:paraId="467948E3" w14:textId="77777777" w:rsidR="003E1EFD" w:rsidRPr="0075556F" w:rsidRDefault="006A030A" w:rsidP="006A030A">
            <w:pPr>
              <w:pStyle w:val="Bodytext20"/>
              <w:shd w:val="clear" w:color="auto" w:fill="auto"/>
              <w:tabs>
                <w:tab w:val="left" w:leader="hyphen" w:pos="118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407D" w:rsidRPr="0075556F">
              <w:rPr>
                <w:rStyle w:val="Bodytext2Sylfaen"/>
                <w:rFonts w:ascii="GHEA Grapalat" w:hAnsi="GHEA Grapalat"/>
                <w:sz w:val="22"/>
                <w:szCs w:val="22"/>
                <w:lang w:val="hy-AM"/>
              </w:rPr>
              <w:t>այլ</w:t>
            </w:r>
          </w:p>
        </w:tc>
      </w:tr>
      <w:tr w:rsidR="008E6E36" w:rsidRPr="0075556F" w14:paraId="1BF419B5" w14:textId="77777777" w:rsidTr="009D2BBD">
        <w:trPr>
          <w:gridAfter w:val="2"/>
          <w:wAfter w:w="25" w:type="dxa"/>
          <w:jc w:val="center"/>
        </w:trPr>
        <w:tc>
          <w:tcPr>
            <w:tcW w:w="2127" w:type="dxa"/>
            <w:gridSpan w:val="3"/>
            <w:shd w:val="clear" w:color="auto" w:fill="FFFFFF"/>
            <w:vAlign w:val="bottom"/>
          </w:tcPr>
          <w:p w14:paraId="076090E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0207 26 300 9</w:t>
            </w:r>
          </w:p>
        </w:tc>
        <w:tc>
          <w:tcPr>
            <w:tcW w:w="6945" w:type="dxa"/>
            <w:gridSpan w:val="2"/>
            <w:shd w:val="clear" w:color="auto" w:fill="FFFFFF"/>
            <w:vAlign w:val="bottom"/>
          </w:tcPr>
          <w:p w14:paraId="1EA430E2" w14:textId="77777777" w:rsidR="003E1EFD" w:rsidRPr="0075556F" w:rsidRDefault="006A030A" w:rsidP="006A030A">
            <w:pPr>
              <w:pStyle w:val="Bodytext20"/>
              <w:shd w:val="clear" w:color="auto" w:fill="auto"/>
              <w:tabs>
                <w:tab w:val="left" w:leader="hyphen" w:pos="118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407D" w:rsidRPr="0075556F">
              <w:rPr>
                <w:rStyle w:val="Bodytext2Sylfaen"/>
                <w:rFonts w:ascii="GHEA Grapalat" w:hAnsi="GHEA Grapalat"/>
                <w:sz w:val="22"/>
                <w:szCs w:val="22"/>
                <w:lang w:val="hy-AM"/>
              </w:rPr>
              <w:t>այլ</w:t>
            </w:r>
          </w:p>
        </w:tc>
      </w:tr>
      <w:tr w:rsidR="008E6E36" w:rsidRPr="0075556F" w14:paraId="6625C4DB" w14:textId="77777777" w:rsidTr="009D2BBD">
        <w:trPr>
          <w:gridAfter w:val="2"/>
          <w:wAfter w:w="25" w:type="dxa"/>
          <w:jc w:val="center"/>
        </w:trPr>
        <w:tc>
          <w:tcPr>
            <w:tcW w:w="2127" w:type="dxa"/>
            <w:gridSpan w:val="3"/>
            <w:shd w:val="clear" w:color="auto" w:fill="FFFFFF"/>
            <w:vAlign w:val="bottom"/>
          </w:tcPr>
          <w:p w14:paraId="7E8AF2C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0207 26 400 9</w:t>
            </w:r>
          </w:p>
        </w:tc>
        <w:tc>
          <w:tcPr>
            <w:tcW w:w="6945" w:type="dxa"/>
            <w:gridSpan w:val="2"/>
            <w:shd w:val="clear" w:color="auto" w:fill="FFFFFF"/>
            <w:vAlign w:val="bottom"/>
          </w:tcPr>
          <w:p w14:paraId="33913EDF" w14:textId="77777777" w:rsidR="003E1EFD" w:rsidRPr="0075556F" w:rsidRDefault="006A030A" w:rsidP="006A030A">
            <w:pPr>
              <w:pStyle w:val="Bodytext20"/>
              <w:shd w:val="clear" w:color="auto" w:fill="auto"/>
              <w:tabs>
                <w:tab w:val="left" w:leader="hyphen" w:pos="118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407D" w:rsidRPr="0075556F">
              <w:rPr>
                <w:rStyle w:val="Bodytext2Sylfaen"/>
                <w:rFonts w:ascii="GHEA Grapalat" w:hAnsi="GHEA Grapalat"/>
                <w:sz w:val="22"/>
                <w:szCs w:val="22"/>
                <w:lang w:val="hy-AM"/>
              </w:rPr>
              <w:t>այլ</w:t>
            </w:r>
          </w:p>
        </w:tc>
      </w:tr>
      <w:tr w:rsidR="008E6E36" w:rsidRPr="0075556F" w14:paraId="3D3971A3" w14:textId="77777777" w:rsidTr="009D2BBD">
        <w:trPr>
          <w:gridAfter w:val="2"/>
          <w:wAfter w:w="25" w:type="dxa"/>
          <w:jc w:val="center"/>
        </w:trPr>
        <w:tc>
          <w:tcPr>
            <w:tcW w:w="2127" w:type="dxa"/>
            <w:gridSpan w:val="3"/>
            <w:shd w:val="clear" w:color="auto" w:fill="FFFFFF"/>
            <w:vAlign w:val="bottom"/>
          </w:tcPr>
          <w:p w14:paraId="51FDE93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0207 26 500 9</w:t>
            </w:r>
          </w:p>
        </w:tc>
        <w:tc>
          <w:tcPr>
            <w:tcW w:w="6945" w:type="dxa"/>
            <w:gridSpan w:val="2"/>
            <w:shd w:val="clear" w:color="auto" w:fill="FFFFFF"/>
            <w:vAlign w:val="bottom"/>
          </w:tcPr>
          <w:p w14:paraId="14E8ACCA" w14:textId="77777777" w:rsidR="003E1EFD" w:rsidRPr="0075556F" w:rsidRDefault="006A030A" w:rsidP="006A030A">
            <w:pPr>
              <w:pStyle w:val="Bodytext20"/>
              <w:shd w:val="clear" w:color="auto" w:fill="auto"/>
              <w:tabs>
                <w:tab w:val="left" w:leader="hyphen" w:pos="119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407D" w:rsidRPr="0075556F">
              <w:rPr>
                <w:rStyle w:val="Bodytext2Sylfaen"/>
                <w:rFonts w:ascii="GHEA Grapalat" w:hAnsi="GHEA Grapalat"/>
                <w:sz w:val="22"/>
                <w:szCs w:val="22"/>
                <w:lang w:val="hy-AM"/>
              </w:rPr>
              <w:t>այլ</w:t>
            </w:r>
          </w:p>
        </w:tc>
      </w:tr>
      <w:tr w:rsidR="008E6E36" w:rsidRPr="0075556F" w14:paraId="7F1AEB2D" w14:textId="77777777" w:rsidTr="009D2BBD">
        <w:trPr>
          <w:gridAfter w:val="2"/>
          <w:wAfter w:w="25" w:type="dxa"/>
          <w:jc w:val="center"/>
        </w:trPr>
        <w:tc>
          <w:tcPr>
            <w:tcW w:w="2127" w:type="dxa"/>
            <w:gridSpan w:val="3"/>
            <w:shd w:val="clear" w:color="auto" w:fill="FFFFFF"/>
            <w:vAlign w:val="bottom"/>
          </w:tcPr>
          <w:p w14:paraId="5FC9532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0207 26 600 9</w:t>
            </w:r>
          </w:p>
        </w:tc>
        <w:tc>
          <w:tcPr>
            <w:tcW w:w="6945" w:type="dxa"/>
            <w:gridSpan w:val="2"/>
            <w:shd w:val="clear" w:color="auto" w:fill="FFFFFF"/>
            <w:vAlign w:val="bottom"/>
          </w:tcPr>
          <w:p w14:paraId="4987F04F" w14:textId="77777777" w:rsidR="003E1EFD" w:rsidRPr="0075556F" w:rsidRDefault="006A030A" w:rsidP="006A030A">
            <w:pPr>
              <w:pStyle w:val="Bodytext20"/>
              <w:shd w:val="clear" w:color="auto" w:fill="auto"/>
              <w:tabs>
                <w:tab w:val="left" w:leader="hyphen" w:pos="1393"/>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407D" w:rsidRPr="0075556F">
              <w:rPr>
                <w:rStyle w:val="Bodytext2Sylfaen"/>
                <w:rFonts w:ascii="GHEA Grapalat" w:hAnsi="GHEA Grapalat"/>
                <w:sz w:val="22"/>
                <w:szCs w:val="22"/>
                <w:lang w:val="hy-AM"/>
              </w:rPr>
              <w:t>այլ</w:t>
            </w:r>
          </w:p>
        </w:tc>
      </w:tr>
      <w:tr w:rsidR="008E6E36" w:rsidRPr="0075556F" w14:paraId="2F31EB17" w14:textId="77777777" w:rsidTr="009D2BBD">
        <w:trPr>
          <w:gridAfter w:val="2"/>
          <w:wAfter w:w="25" w:type="dxa"/>
          <w:jc w:val="center"/>
        </w:trPr>
        <w:tc>
          <w:tcPr>
            <w:tcW w:w="2127" w:type="dxa"/>
            <w:gridSpan w:val="3"/>
            <w:shd w:val="clear" w:color="auto" w:fill="FFFFFF"/>
            <w:vAlign w:val="bottom"/>
          </w:tcPr>
          <w:p w14:paraId="46BD0D7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0207 26 700 9</w:t>
            </w:r>
          </w:p>
        </w:tc>
        <w:tc>
          <w:tcPr>
            <w:tcW w:w="6945" w:type="dxa"/>
            <w:gridSpan w:val="2"/>
            <w:shd w:val="clear" w:color="auto" w:fill="FFFFFF"/>
            <w:vAlign w:val="bottom"/>
          </w:tcPr>
          <w:p w14:paraId="5DB977B3" w14:textId="77777777" w:rsidR="003E1EFD" w:rsidRPr="0075556F" w:rsidRDefault="006A030A" w:rsidP="006A030A">
            <w:pPr>
              <w:pStyle w:val="Bodytext20"/>
              <w:shd w:val="clear" w:color="auto" w:fill="auto"/>
              <w:tabs>
                <w:tab w:val="left" w:leader="hyphen" w:pos="1397"/>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407D" w:rsidRPr="0075556F">
              <w:rPr>
                <w:rStyle w:val="Bodytext2Sylfaen"/>
                <w:rFonts w:ascii="GHEA Grapalat" w:hAnsi="GHEA Grapalat"/>
                <w:sz w:val="22"/>
                <w:szCs w:val="22"/>
                <w:lang w:val="hy-AM"/>
              </w:rPr>
              <w:t>այլ</w:t>
            </w:r>
          </w:p>
        </w:tc>
      </w:tr>
      <w:tr w:rsidR="008E6E36" w:rsidRPr="0075556F" w14:paraId="5117ABA8" w14:textId="77777777" w:rsidTr="009D2BBD">
        <w:trPr>
          <w:gridAfter w:val="2"/>
          <w:wAfter w:w="25" w:type="dxa"/>
          <w:jc w:val="center"/>
        </w:trPr>
        <w:tc>
          <w:tcPr>
            <w:tcW w:w="2127" w:type="dxa"/>
            <w:gridSpan w:val="3"/>
            <w:shd w:val="clear" w:color="auto" w:fill="FFFFFF"/>
            <w:vAlign w:val="bottom"/>
          </w:tcPr>
          <w:p w14:paraId="29149BC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0207 26 800 9</w:t>
            </w:r>
          </w:p>
        </w:tc>
        <w:tc>
          <w:tcPr>
            <w:tcW w:w="6945" w:type="dxa"/>
            <w:gridSpan w:val="2"/>
            <w:shd w:val="clear" w:color="auto" w:fill="FFFFFF"/>
            <w:vAlign w:val="bottom"/>
          </w:tcPr>
          <w:p w14:paraId="16A8497B" w14:textId="77777777" w:rsidR="003E1EFD" w:rsidRPr="0075556F" w:rsidRDefault="006A030A" w:rsidP="006A030A">
            <w:pPr>
              <w:pStyle w:val="Bodytext20"/>
              <w:shd w:val="clear" w:color="auto" w:fill="auto"/>
              <w:tabs>
                <w:tab w:val="left" w:leader="hyphen" w:pos="118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407D" w:rsidRPr="0075556F">
              <w:rPr>
                <w:rStyle w:val="Bodytext2Sylfaen"/>
                <w:rFonts w:ascii="GHEA Grapalat" w:hAnsi="GHEA Grapalat"/>
                <w:sz w:val="22"/>
                <w:szCs w:val="22"/>
                <w:lang w:val="hy-AM"/>
              </w:rPr>
              <w:t>այլ</w:t>
            </w:r>
          </w:p>
        </w:tc>
      </w:tr>
      <w:tr w:rsidR="008E6E36" w:rsidRPr="0075556F" w14:paraId="5EE95391" w14:textId="77777777" w:rsidTr="009D2BBD">
        <w:trPr>
          <w:gridAfter w:val="2"/>
          <w:wAfter w:w="25" w:type="dxa"/>
          <w:jc w:val="center"/>
        </w:trPr>
        <w:tc>
          <w:tcPr>
            <w:tcW w:w="2127" w:type="dxa"/>
            <w:gridSpan w:val="3"/>
            <w:shd w:val="clear" w:color="auto" w:fill="FFFFFF"/>
            <w:vAlign w:val="bottom"/>
          </w:tcPr>
          <w:p w14:paraId="142119C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0207 26 910 9</w:t>
            </w:r>
          </w:p>
        </w:tc>
        <w:tc>
          <w:tcPr>
            <w:tcW w:w="6945" w:type="dxa"/>
            <w:gridSpan w:val="2"/>
            <w:shd w:val="clear" w:color="auto" w:fill="FFFFFF"/>
            <w:vAlign w:val="bottom"/>
          </w:tcPr>
          <w:p w14:paraId="54E7E281" w14:textId="77777777" w:rsidR="003E1EFD" w:rsidRPr="0075556F" w:rsidRDefault="006A030A" w:rsidP="006A030A">
            <w:pPr>
              <w:pStyle w:val="Bodytext20"/>
              <w:shd w:val="clear" w:color="auto" w:fill="auto"/>
              <w:tabs>
                <w:tab w:val="left" w:leader="hyphen" w:pos="983"/>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407D" w:rsidRPr="0075556F">
              <w:rPr>
                <w:rStyle w:val="Bodytext2Sylfaen"/>
                <w:rFonts w:ascii="GHEA Grapalat" w:hAnsi="GHEA Grapalat"/>
                <w:sz w:val="22"/>
                <w:szCs w:val="22"/>
                <w:lang w:val="hy-AM"/>
              </w:rPr>
              <w:t>այլ</w:t>
            </w:r>
          </w:p>
        </w:tc>
      </w:tr>
      <w:tr w:rsidR="008E6E36" w:rsidRPr="0075556F" w14:paraId="2C1DB485" w14:textId="77777777" w:rsidTr="009D2BBD">
        <w:trPr>
          <w:gridAfter w:val="2"/>
          <w:wAfter w:w="25" w:type="dxa"/>
          <w:jc w:val="center"/>
        </w:trPr>
        <w:tc>
          <w:tcPr>
            <w:tcW w:w="2127" w:type="dxa"/>
            <w:gridSpan w:val="3"/>
            <w:shd w:val="clear" w:color="auto" w:fill="FFFFFF"/>
            <w:vAlign w:val="bottom"/>
          </w:tcPr>
          <w:p w14:paraId="3837C05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0207 26 990 9</w:t>
            </w:r>
          </w:p>
        </w:tc>
        <w:tc>
          <w:tcPr>
            <w:tcW w:w="6945" w:type="dxa"/>
            <w:gridSpan w:val="2"/>
            <w:shd w:val="clear" w:color="auto" w:fill="FFFFFF"/>
            <w:vAlign w:val="bottom"/>
          </w:tcPr>
          <w:p w14:paraId="4DD98059" w14:textId="77777777" w:rsidR="003E1EFD" w:rsidRPr="0075556F" w:rsidRDefault="006A030A" w:rsidP="006A030A">
            <w:pPr>
              <w:pStyle w:val="Bodytext20"/>
              <w:shd w:val="clear" w:color="auto" w:fill="auto"/>
              <w:tabs>
                <w:tab w:val="left" w:leader="hyphen" w:pos="986"/>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407D" w:rsidRPr="0075556F">
              <w:rPr>
                <w:rStyle w:val="Bodytext2Sylfaen"/>
                <w:rFonts w:ascii="GHEA Grapalat" w:hAnsi="GHEA Grapalat"/>
                <w:sz w:val="22"/>
                <w:szCs w:val="22"/>
                <w:lang w:val="hy-AM"/>
              </w:rPr>
              <w:t>այլ</w:t>
            </w:r>
          </w:p>
        </w:tc>
      </w:tr>
      <w:tr w:rsidR="008E6E36" w:rsidRPr="0075556F" w14:paraId="67F23838" w14:textId="77777777" w:rsidTr="009D2BBD">
        <w:trPr>
          <w:gridAfter w:val="2"/>
          <w:wAfter w:w="25" w:type="dxa"/>
          <w:jc w:val="center"/>
        </w:trPr>
        <w:tc>
          <w:tcPr>
            <w:tcW w:w="2127" w:type="dxa"/>
            <w:gridSpan w:val="3"/>
            <w:shd w:val="clear" w:color="auto" w:fill="FFFFFF"/>
            <w:vAlign w:val="bottom"/>
          </w:tcPr>
          <w:p w14:paraId="0AA3122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0207 27 100 9</w:t>
            </w:r>
          </w:p>
        </w:tc>
        <w:tc>
          <w:tcPr>
            <w:tcW w:w="6945" w:type="dxa"/>
            <w:gridSpan w:val="2"/>
            <w:shd w:val="clear" w:color="auto" w:fill="FFFFFF"/>
            <w:vAlign w:val="bottom"/>
          </w:tcPr>
          <w:p w14:paraId="2CFC5915" w14:textId="77777777" w:rsidR="003E1EFD" w:rsidRPr="0075556F" w:rsidRDefault="006A030A" w:rsidP="006A030A">
            <w:pPr>
              <w:pStyle w:val="Bodytext20"/>
              <w:shd w:val="clear" w:color="auto" w:fill="auto"/>
              <w:tabs>
                <w:tab w:val="left" w:leader="hyphen" w:pos="983"/>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407D" w:rsidRPr="0075556F">
              <w:rPr>
                <w:rStyle w:val="Bodytext2Sylfaen"/>
                <w:rFonts w:ascii="GHEA Grapalat" w:hAnsi="GHEA Grapalat"/>
                <w:sz w:val="22"/>
                <w:szCs w:val="22"/>
                <w:lang w:val="hy-AM"/>
              </w:rPr>
              <w:t>այլ</w:t>
            </w:r>
          </w:p>
        </w:tc>
      </w:tr>
      <w:tr w:rsidR="008E6E36" w:rsidRPr="0075556F" w14:paraId="136C8581" w14:textId="77777777" w:rsidTr="009D2BBD">
        <w:trPr>
          <w:gridAfter w:val="2"/>
          <w:wAfter w:w="25" w:type="dxa"/>
          <w:jc w:val="center"/>
        </w:trPr>
        <w:tc>
          <w:tcPr>
            <w:tcW w:w="2127" w:type="dxa"/>
            <w:gridSpan w:val="3"/>
            <w:shd w:val="clear" w:color="auto" w:fill="FFFFFF"/>
            <w:vAlign w:val="bottom"/>
          </w:tcPr>
          <w:p w14:paraId="5263A20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0207 27 200 9</w:t>
            </w:r>
          </w:p>
        </w:tc>
        <w:tc>
          <w:tcPr>
            <w:tcW w:w="6945" w:type="dxa"/>
            <w:gridSpan w:val="2"/>
            <w:shd w:val="clear" w:color="auto" w:fill="FFFFFF"/>
            <w:vAlign w:val="bottom"/>
          </w:tcPr>
          <w:p w14:paraId="534B8650" w14:textId="77777777" w:rsidR="003E1EFD" w:rsidRPr="0075556F" w:rsidRDefault="006A030A" w:rsidP="006A030A">
            <w:pPr>
              <w:pStyle w:val="Bodytext20"/>
              <w:shd w:val="clear" w:color="auto" w:fill="auto"/>
              <w:tabs>
                <w:tab w:val="left" w:leader="hyphen" w:pos="118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407D" w:rsidRPr="0075556F">
              <w:rPr>
                <w:rStyle w:val="Bodytext2Sylfaen"/>
                <w:rFonts w:ascii="GHEA Grapalat" w:hAnsi="GHEA Grapalat"/>
                <w:sz w:val="22"/>
                <w:szCs w:val="22"/>
                <w:lang w:val="hy-AM"/>
              </w:rPr>
              <w:t>այլ</w:t>
            </w:r>
          </w:p>
        </w:tc>
      </w:tr>
      <w:tr w:rsidR="008E6E36" w:rsidRPr="0075556F" w14:paraId="77E7CDBB" w14:textId="77777777" w:rsidTr="009D2BBD">
        <w:trPr>
          <w:gridAfter w:val="2"/>
          <w:wAfter w:w="25" w:type="dxa"/>
          <w:jc w:val="center"/>
        </w:trPr>
        <w:tc>
          <w:tcPr>
            <w:tcW w:w="2127" w:type="dxa"/>
            <w:gridSpan w:val="3"/>
            <w:shd w:val="clear" w:color="auto" w:fill="FFFFFF"/>
            <w:vAlign w:val="bottom"/>
          </w:tcPr>
          <w:p w14:paraId="454A628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0207 27 300 9</w:t>
            </w:r>
          </w:p>
        </w:tc>
        <w:tc>
          <w:tcPr>
            <w:tcW w:w="6945" w:type="dxa"/>
            <w:gridSpan w:val="2"/>
            <w:shd w:val="clear" w:color="auto" w:fill="FFFFFF"/>
            <w:vAlign w:val="bottom"/>
          </w:tcPr>
          <w:p w14:paraId="51B3C05F" w14:textId="77777777" w:rsidR="003E1EFD" w:rsidRPr="0075556F" w:rsidRDefault="006A030A" w:rsidP="006A030A">
            <w:pPr>
              <w:pStyle w:val="Bodytext20"/>
              <w:shd w:val="clear" w:color="auto" w:fill="auto"/>
              <w:tabs>
                <w:tab w:val="left" w:leader="hyphen" w:pos="118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407D" w:rsidRPr="0075556F">
              <w:rPr>
                <w:rStyle w:val="Bodytext2Sylfaen"/>
                <w:rFonts w:ascii="GHEA Grapalat" w:hAnsi="GHEA Grapalat"/>
                <w:sz w:val="22"/>
                <w:szCs w:val="22"/>
                <w:lang w:val="hy-AM"/>
              </w:rPr>
              <w:t>այլ</w:t>
            </w:r>
          </w:p>
        </w:tc>
      </w:tr>
      <w:tr w:rsidR="008E6E36" w:rsidRPr="0075556F" w14:paraId="361393E9" w14:textId="77777777" w:rsidTr="009D2BBD">
        <w:trPr>
          <w:gridAfter w:val="2"/>
          <w:wAfter w:w="25" w:type="dxa"/>
          <w:jc w:val="center"/>
        </w:trPr>
        <w:tc>
          <w:tcPr>
            <w:tcW w:w="2127" w:type="dxa"/>
            <w:gridSpan w:val="3"/>
            <w:shd w:val="clear" w:color="auto" w:fill="FFFFFF"/>
            <w:vAlign w:val="bottom"/>
          </w:tcPr>
          <w:p w14:paraId="12CC7B3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0207 27 400 9</w:t>
            </w:r>
          </w:p>
        </w:tc>
        <w:tc>
          <w:tcPr>
            <w:tcW w:w="6945" w:type="dxa"/>
            <w:gridSpan w:val="2"/>
            <w:shd w:val="clear" w:color="auto" w:fill="FFFFFF"/>
            <w:vAlign w:val="bottom"/>
          </w:tcPr>
          <w:p w14:paraId="49A0BA30" w14:textId="77777777" w:rsidR="003E1EFD" w:rsidRPr="0075556F" w:rsidRDefault="006A030A" w:rsidP="006A030A">
            <w:pPr>
              <w:pStyle w:val="Bodytext20"/>
              <w:shd w:val="clear" w:color="auto" w:fill="auto"/>
              <w:tabs>
                <w:tab w:val="left" w:leader="hyphen" w:pos="118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407D" w:rsidRPr="0075556F">
              <w:rPr>
                <w:rStyle w:val="Bodytext2Sylfaen"/>
                <w:rFonts w:ascii="GHEA Grapalat" w:hAnsi="GHEA Grapalat"/>
                <w:sz w:val="22"/>
                <w:szCs w:val="22"/>
                <w:lang w:val="hy-AM"/>
              </w:rPr>
              <w:t>այլ</w:t>
            </w:r>
          </w:p>
        </w:tc>
      </w:tr>
      <w:tr w:rsidR="008E6E36" w:rsidRPr="0075556F" w14:paraId="10B09CA5" w14:textId="77777777" w:rsidTr="009D2BBD">
        <w:trPr>
          <w:gridAfter w:val="2"/>
          <w:wAfter w:w="25" w:type="dxa"/>
          <w:jc w:val="center"/>
        </w:trPr>
        <w:tc>
          <w:tcPr>
            <w:tcW w:w="2127" w:type="dxa"/>
            <w:gridSpan w:val="3"/>
            <w:shd w:val="clear" w:color="auto" w:fill="FFFFFF"/>
            <w:vAlign w:val="bottom"/>
          </w:tcPr>
          <w:p w14:paraId="281E2EA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0207 27 500 9</w:t>
            </w:r>
          </w:p>
        </w:tc>
        <w:tc>
          <w:tcPr>
            <w:tcW w:w="6945" w:type="dxa"/>
            <w:gridSpan w:val="2"/>
            <w:shd w:val="clear" w:color="auto" w:fill="FFFFFF"/>
            <w:vAlign w:val="bottom"/>
          </w:tcPr>
          <w:p w14:paraId="28EFC04A" w14:textId="77777777" w:rsidR="00E07D99" w:rsidRPr="0075556F" w:rsidRDefault="006A030A" w:rsidP="006A030A">
            <w:pPr>
              <w:pStyle w:val="Bodytext20"/>
              <w:shd w:val="clear" w:color="auto" w:fill="auto"/>
              <w:tabs>
                <w:tab w:val="left" w:leader="hyphen" w:pos="1184"/>
              </w:tabs>
              <w:spacing w:before="0" w:after="120" w:line="240" w:lineRule="auto"/>
              <w:ind w:firstLine="0"/>
              <w:rPr>
                <w:rFonts w:ascii="GHEA Grapalat" w:eastAsia="Sylfaen" w:hAnsi="GHEA Grapalat" w:cs="Sylfaen"/>
                <w:sz w:val="22"/>
                <w:szCs w:val="22"/>
                <w:lang w:val="en-US"/>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407D" w:rsidRPr="0075556F">
              <w:rPr>
                <w:rStyle w:val="Bodytext2Sylfaen"/>
                <w:rFonts w:ascii="GHEA Grapalat" w:hAnsi="GHEA Grapalat"/>
                <w:sz w:val="22"/>
                <w:szCs w:val="22"/>
                <w:lang w:val="hy-AM"/>
              </w:rPr>
              <w:t>այլ</w:t>
            </w:r>
          </w:p>
        </w:tc>
      </w:tr>
      <w:tr w:rsidR="008E6E36" w:rsidRPr="0075556F" w14:paraId="144840E0" w14:textId="77777777" w:rsidTr="009D2BBD">
        <w:trPr>
          <w:gridAfter w:val="2"/>
          <w:wAfter w:w="25" w:type="dxa"/>
          <w:jc w:val="center"/>
        </w:trPr>
        <w:tc>
          <w:tcPr>
            <w:tcW w:w="2127" w:type="dxa"/>
            <w:gridSpan w:val="3"/>
            <w:shd w:val="clear" w:color="auto" w:fill="FFFFFF"/>
            <w:vAlign w:val="bottom"/>
          </w:tcPr>
          <w:p w14:paraId="62761D8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0207 27 600 9</w:t>
            </w:r>
          </w:p>
        </w:tc>
        <w:tc>
          <w:tcPr>
            <w:tcW w:w="6945" w:type="dxa"/>
            <w:gridSpan w:val="2"/>
            <w:shd w:val="clear" w:color="auto" w:fill="FFFFFF"/>
            <w:vAlign w:val="bottom"/>
          </w:tcPr>
          <w:p w14:paraId="6858086E" w14:textId="77777777" w:rsidR="003E1EFD" w:rsidRPr="0075556F" w:rsidRDefault="006A030A" w:rsidP="006A030A">
            <w:pPr>
              <w:pStyle w:val="Bodytext20"/>
              <w:shd w:val="clear" w:color="auto" w:fill="auto"/>
              <w:tabs>
                <w:tab w:val="left" w:leader="hyphen" w:pos="1393"/>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407D" w:rsidRPr="0075556F">
              <w:rPr>
                <w:rStyle w:val="Bodytext2Sylfaen"/>
                <w:rFonts w:ascii="GHEA Grapalat" w:hAnsi="GHEA Grapalat"/>
                <w:sz w:val="22"/>
                <w:szCs w:val="22"/>
                <w:lang w:val="hy-AM"/>
              </w:rPr>
              <w:t>այլ</w:t>
            </w:r>
          </w:p>
        </w:tc>
      </w:tr>
      <w:tr w:rsidR="008E6E36" w:rsidRPr="0075556F" w14:paraId="3F0E70EB" w14:textId="77777777" w:rsidTr="009D2BBD">
        <w:trPr>
          <w:gridAfter w:val="2"/>
          <w:wAfter w:w="25" w:type="dxa"/>
          <w:jc w:val="center"/>
        </w:trPr>
        <w:tc>
          <w:tcPr>
            <w:tcW w:w="2127" w:type="dxa"/>
            <w:gridSpan w:val="3"/>
            <w:shd w:val="clear" w:color="auto" w:fill="FFFFFF"/>
            <w:vAlign w:val="bottom"/>
          </w:tcPr>
          <w:p w14:paraId="32ED8DD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0207 27 700 9</w:t>
            </w:r>
          </w:p>
        </w:tc>
        <w:tc>
          <w:tcPr>
            <w:tcW w:w="6945" w:type="dxa"/>
            <w:gridSpan w:val="2"/>
            <w:shd w:val="clear" w:color="auto" w:fill="FFFFFF"/>
            <w:vAlign w:val="bottom"/>
          </w:tcPr>
          <w:p w14:paraId="5E676159" w14:textId="77777777" w:rsidR="003E1EFD" w:rsidRPr="0075556F" w:rsidRDefault="006A030A" w:rsidP="006A030A">
            <w:pPr>
              <w:pStyle w:val="Bodytext20"/>
              <w:shd w:val="clear" w:color="auto" w:fill="auto"/>
              <w:tabs>
                <w:tab w:val="left" w:leader="hyphen" w:pos="1393"/>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407D" w:rsidRPr="0075556F">
              <w:rPr>
                <w:rStyle w:val="Bodytext2Sylfaen"/>
                <w:rFonts w:ascii="GHEA Grapalat" w:hAnsi="GHEA Grapalat"/>
                <w:sz w:val="22"/>
                <w:szCs w:val="22"/>
                <w:lang w:val="hy-AM"/>
              </w:rPr>
              <w:t>այլ</w:t>
            </w:r>
          </w:p>
        </w:tc>
      </w:tr>
      <w:tr w:rsidR="008E6E36" w:rsidRPr="0075556F" w14:paraId="06EB679A" w14:textId="77777777" w:rsidTr="009D2BBD">
        <w:trPr>
          <w:gridAfter w:val="2"/>
          <w:wAfter w:w="25" w:type="dxa"/>
          <w:jc w:val="center"/>
        </w:trPr>
        <w:tc>
          <w:tcPr>
            <w:tcW w:w="2127" w:type="dxa"/>
            <w:gridSpan w:val="3"/>
            <w:shd w:val="clear" w:color="auto" w:fill="FFFFFF"/>
            <w:vAlign w:val="bottom"/>
          </w:tcPr>
          <w:p w14:paraId="280EBC3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0207 27 800 9</w:t>
            </w:r>
          </w:p>
        </w:tc>
        <w:tc>
          <w:tcPr>
            <w:tcW w:w="6945" w:type="dxa"/>
            <w:gridSpan w:val="2"/>
            <w:shd w:val="clear" w:color="auto" w:fill="FFFFFF"/>
            <w:vAlign w:val="bottom"/>
          </w:tcPr>
          <w:p w14:paraId="58566EF4" w14:textId="77777777" w:rsidR="003E1EFD" w:rsidRPr="0075556F" w:rsidRDefault="006A030A" w:rsidP="006A030A">
            <w:pPr>
              <w:pStyle w:val="Bodytext20"/>
              <w:shd w:val="clear" w:color="auto" w:fill="auto"/>
              <w:tabs>
                <w:tab w:val="left" w:leader="hyphen" w:pos="118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407D" w:rsidRPr="0075556F">
              <w:rPr>
                <w:rStyle w:val="Bodytext2Sylfaen"/>
                <w:rFonts w:ascii="GHEA Grapalat" w:hAnsi="GHEA Grapalat"/>
                <w:sz w:val="22"/>
                <w:szCs w:val="22"/>
                <w:lang w:val="hy-AM"/>
              </w:rPr>
              <w:t>այլ</w:t>
            </w:r>
          </w:p>
        </w:tc>
      </w:tr>
      <w:tr w:rsidR="008E6E36" w:rsidRPr="0075556F" w14:paraId="5ED8F944" w14:textId="77777777" w:rsidTr="009D2BBD">
        <w:trPr>
          <w:gridAfter w:val="2"/>
          <w:wAfter w:w="25" w:type="dxa"/>
          <w:jc w:val="center"/>
        </w:trPr>
        <w:tc>
          <w:tcPr>
            <w:tcW w:w="2127" w:type="dxa"/>
            <w:gridSpan w:val="3"/>
            <w:shd w:val="clear" w:color="auto" w:fill="FFFFFF"/>
            <w:vAlign w:val="bottom"/>
          </w:tcPr>
          <w:p w14:paraId="0FF2341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0207 27 910 9</w:t>
            </w:r>
          </w:p>
        </w:tc>
        <w:tc>
          <w:tcPr>
            <w:tcW w:w="6945" w:type="dxa"/>
            <w:gridSpan w:val="2"/>
            <w:shd w:val="clear" w:color="auto" w:fill="FFFFFF"/>
            <w:vAlign w:val="bottom"/>
          </w:tcPr>
          <w:p w14:paraId="59C4680F" w14:textId="77777777" w:rsidR="003E1EFD" w:rsidRPr="0075556F" w:rsidRDefault="006A030A" w:rsidP="006A030A">
            <w:pPr>
              <w:pStyle w:val="Bodytext20"/>
              <w:shd w:val="clear" w:color="auto" w:fill="auto"/>
              <w:tabs>
                <w:tab w:val="left" w:leader="hyphen" w:pos="986"/>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407D" w:rsidRPr="0075556F">
              <w:rPr>
                <w:rStyle w:val="Bodytext2Sylfaen"/>
                <w:rFonts w:ascii="GHEA Grapalat" w:hAnsi="GHEA Grapalat"/>
                <w:sz w:val="22"/>
                <w:szCs w:val="22"/>
                <w:lang w:val="hy-AM"/>
              </w:rPr>
              <w:t>այլ</w:t>
            </w:r>
          </w:p>
        </w:tc>
      </w:tr>
      <w:tr w:rsidR="008E6E36" w:rsidRPr="0075556F" w14:paraId="67CDB2EE" w14:textId="77777777" w:rsidTr="009D2BBD">
        <w:trPr>
          <w:gridAfter w:val="2"/>
          <w:wAfter w:w="25" w:type="dxa"/>
          <w:jc w:val="center"/>
        </w:trPr>
        <w:tc>
          <w:tcPr>
            <w:tcW w:w="2127" w:type="dxa"/>
            <w:gridSpan w:val="3"/>
            <w:shd w:val="clear" w:color="auto" w:fill="FFFFFF"/>
            <w:vAlign w:val="bottom"/>
          </w:tcPr>
          <w:p w14:paraId="44DF7C2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0207 27 990 9</w:t>
            </w:r>
          </w:p>
        </w:tc>
        <w:tc>
          <w:tcPr>
            <w:tcW w:w="6945" w:type="dxa"/>
            <w:gridSpan w:val="2"/>
            <w:shd w:val="clear" w:color="auto" w:fill="FFFFFF"/>
            <w:vAlign w:val="bottom"/>
          </w:tcPr>
          <w:p w14:paraId="4CAB6EFD" w14:textId="77777777" w:rsidR="003E1EFD" w:rsidRPr="0075556F" w:rsidRDefault="006A030A" w:rsidP="006A030A">
            <w:pPr>
              <w:pStyle w:val="Bodytext20"/>
              <w:shd w:val="clear" w:color="auto" w:fill="auto"/>
              <w:tabs>
                <w:tab w:val="left" w:leader="hyphen" w:pos="986"/>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407D" w:rsidRPr="0075556F">
              <w:rPr>
                <w:rStyle w:val="Bodytext2Sylfaen"/>
                <w:rFonts w:ascii="GHEA Grapalat" w:hAnsi="GHEA Grapalat"/>
                <w:sz w:val="22"/>
                <w:szCs w:val="22"/>
                <w:lang w:val="hy-AM"/>
              </w:rPr>
              <w:t>այլ</w:t>
            </w:r>
          </w:p>
        </w:tc>
      </w:tr>
      <w:tr w:rsidR="008E6E36" w:rsidRPr="0075556F" w14:paraId="036F59E7" w14:textId="77777777" w:rsidTr="009D2BBD">
        <w:trPr>
          <w:gridAfter w:val="2"/>
          <w:wAfter w:w="25" w:type="dxa"/>
          <w:jc w:val="center"/>
        </w:trPr>
        <w:tc>
          <w:tcPr>
            <w:tcW w:w="2127" w:type="dxa"/>
            <w:gridSpan w:val="3"/>
            <w:shd w:val="clear" w:color="auto" w:fill="FFFFFF"/>
            <w:vAlign w:val="bottom"/>
          </w:tcPr>
          <w:p w14:paraId="5956383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0207 41 200 9</w:t>
            </w:r>
          </w:p>
        </w:tc>
        <w:tc>
          <w:tcPr>
            <w:tcW w:w="6945" w:type="dxa"/>
            <w:gridSpan w:val="2"/>
            <w:shd w:val="clear" w:color="auto" w:fill="FFFFFF"/>
            <w:vAlign w:val="bottom"/>
          </w:tcPr>
          <w:p w14:paraId="5BB68092"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407D" w:rsidRPr="0075556F">
              <w:rPr>
                <w:rStyle w:val="Bodytext2Sylfaen"/>
                <w:rFonts w:ascii="GHEA Grapalat" w:hAnsi="GHEA Grapalat"/>
                <w:sz w:val="22"/>
                <w:szCs w:val="22"/>
                <w:lang w:val="hy-AM"/>
              </w:rPr>
              <w:t>այլ</w:t>
            </w:r>
          </w:p>
        </w:tc>
      </w:tr>
      <w:tr w:rsidR="008E6E36" w:rsidRPr="0075556F" w14:paraId="3635DDF1" w14:textId="77777777" w:rsidTr="009D2BBD">
        <w:trPr>
          <w:gridAfter w:val="2"/>
          <w:wAfter w:w="25" w:type="dxa"/>
          <w:jc w:val="center"/>
        </w:trPr>
        <w:tc>
          <w:tcPr>
            <w:tcW w:w="2127" w:type="dxa"/>
            <w:gridSpan w:val="3"/>
            <w:shd w:val="clear" w:color="auto" w:fill="FFFFFF"/>
            <w:vAlign w:val="bottom"/>
          </w:tcPr>
          <w:p w14:paraId="61D8A5D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0207 41 300 9</w:t>
            </w:r>
          </w:p>
        </w:tc>
        <w:tc>
          <w:tcPr>
            <w:tcW w:w="6945" w:type="dxa"/>
            <w:gridSpan w:val="2"/>
            <w:shd w:val="clear" w:color="auto" w:fill="FFFFFF"/>
            <w:vAlign w:val="bottom"/>
          </w:tcPr>
          <w:p w14:paraId="4F602345"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407D" w:rsidRPr="0075556F">
              <w:rPr>
                <w:rStyle w:val="Bodytext2Sylfaen"/>
                <w:rFonts w:ascii="GHEA Grapalat" w:hAnsi="GHEA Grapalat"/>
                <w:sz w:val="22"/>
                <w:szCs w:val="22"/>
                <w:lang w:val="hy-AM"/>
              </w:rPr>
              <w:t>այլ</w:t>
            </w:r>
          </w:p>
        </w:tc>
      </w:tr>
      <w:tr w:rsidR="008E6E36" w:rsidRPr="0075556F" w14:paraId="4FFA582A" w14:textId="77777777" w:rsidTr="009D2BBD">
        <w:trPr>
          <w:gridAfter w:val="2"/>
          <w:wAfter w:w="25" w:type="dxa"/>
          <w:jc w:val="center"/>
        </w:trPr>
        <w:tc>
          <w:tcPr>
            <w:tcW w:w="2127" w:type="dxa"/>
            <w:gridSpan w:val="3"/>
            <w:shd w:val="clear" w:color="auto" w:fill="FFFFFF"/>
            <w:vAlign w:val="bottom"/>
          </w:tcPr>
          <w:p w14:paraId="4B90322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0207 41 800 9</w:t>
            </w:r>
          </w:p>
        </w:tc>
        <w:tc>
          <w:tcPr>
            <w:tcW w:w="6945" w:type="dxa"/>
            <w:gridSpan w:val="2"/>
            <w:shd w:val="clear" w:color="auto" w:fill="FFFFFF"/>
            <w:vAlign w:val="bottom"/>
          </w:tcPr>
          <w:p w14:paraId="75E0E692" w14:textId="77777777" w:rsidR="003E1EFD" w:rsidRPr="0075556F" w:rsidRDefault="006A030A" w:rsidP="006A030A">
            <w:pPr>
              <w:pStyle w:val="Bodytext20"/>
              <w:shd w:val="clear" w:color="auto" w:fill="auto"/>
              <w:tabs>
                <w:tab w:val="left" w:leader="hyphen" w:pos="770"/>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407D" w:rsidRPr="0075556F">
              <w:rPr>
                <w:rStyle w:val="Bodytext2Sylfaen"/>
                <w:rFonts w:ascii="GHEA Grapalat" w:hAnsi="GHEA Grapalat"/>
                <w:sz w:val="22"/>
                <w:szCs w:val="22"/>
                <w:lang w:val="hy-AM"/>
              </w:rPr>
              <w:t>այլ</w:t>
            </w:r>
          </w:p>
        </w:tc>
      </w:tr>
      <w:tr w:rsidR="008E6E36" w:rsidRPr="0075556F" w14:paraId="1B89C341" w14:textId="77777777" w:rsidTr="009D2BBD">
        <w:trPr>
          <w:gridAfter w:val="2"/>
          <w:wAfter w:w="25" w:type="dxa"/>
          <w:jc w:val="center"/>
        </w:trPr>
        <w:tc>
          <w:tcPr>
            <w:tcW w:w="2127" w:type="dxa"/>
            <w:gridSpan w:val="3"/>
            <w:shd w:val="clear" w:color="auto" w:fill="FFFFFF"/>
          </w:tcPr>
          <w:p w14:paraId="5215171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0207 42 300 9</w:t>
            </w:r>
          </w:p>
        </w:tc>
        <w:tc>
          <w:tcPr>
            <w:tcW w:w="6945" w:type="dxa"/>
            <w:gridSpan w:val="2"/>
            <w:shd w:val="clear" w:color="auto" w:fill="FFFFFF"/>
          </w:tcPr>
          <w:p w14:paraId="0E24241A"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407D" w:rsidRPr="0075556F">
              <w:rPr>
                <w:rStyle w:val="Bodytext2Sylfaen"/>
                <w:rFonts w:ascii="GHEA Grapalat" w:hAnsi="GHEA Grapalat"/>
                <w:sz w:val="22"/>
                <w:szCs w:val="22"/>
                <w:lang w:val="hy-AM"/>
              </w:rPr>
              <w:t>այլ</w:t>
            </w:r>
          </w:p>
        </w:tc>
      </w:tr>
      <w:tr w:rsidR="008E6E36" w:rsidRPr="00304B67" w14:paraId="5C4F58A2" w14:textId="77777777" w:rsidTr="009D2BBD">
        <w:trPr>
          <w:gridAfter w:val="2"/>
          <w:wAfter w:w="25" w:type="dxa"/>
          <w:jc w:val="center"/>
        </w:trPr>
        <w:tc>
          <w:tcPr>
            <w:tcW w:w="2127" w:type="dxa"/>
            <w:gridSpan w:val="3"/>
            <w:shd w:val="clear" w:color="auto" w:fill="FFFFFF"/>
          </w:tcPr>
          <w:p w14:paraId="0F1444D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0207 42 800 1</w:t>
            </w:r>
          </w:p>
        </w:tc>
        <w:tc>
          <w:tcPr>
            <w:tcW w:w="6945" w:type="dxa"/>
            <w:gridSpan w:val="2"/>
            <w:shd w:val="clear" w:color="auto" w:fill="FFFFFF"/>
            <w:vAlign w:val="bottom"/>
          </w:tcPr>
          <w:p w14:paraId="17A2D197" w14:textId="77777777" w:rsidR="003E1EFD" w:rsidRPr="0075556F" w:rsidRDefault="006A030A" w:rsidP="0069076D">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00E1A" w:rsidRPr="0075556F">
              <w:rPr>
                <w:rFonts w:ascii="GHEA Grapalat" w:hAnsi="GHEA Grapalat"/>
                <w:sz w:val="22"/>
                <w:szCs w:val="22"/>
                <w:lang w:val="hy-AM"/>
              </w:rPr>
              <w:t xml:space="preserve">02 խմբին վերաբերող </w:t>
            </w:r>
            <w:r w:rsidR="00D95A03" w:rsidRPr="0075556F">
              <w:rPr>
                <w:rFonts w:ascii="GHEA Grapalat" w:hAnsi="GHEA Grapalat"/>
                <w:sz w:val="22"/>
                <w:szCs w:val="22"/>
                <w:lang w:val="hy-AM"/>
              </w:rPr>
              <w:t>Եվրասիական տնտեսական միության 4-</w:t>
            </w:r>
            <w:r w:rsidR="00000E1A" w:rsidRPr="0075556F">
              <w:rPr>
                <w:rFonts w:ascii="GHEA Grapalat" w:hAnsi="GHEA Grapalat"/>
                <w:sz w:val="22"/>
                <w:szCs w:val="22"/>
                <w:lang w:val="hy-AM"/>
              </w:rPr>
              <w:t>րդ լրացուցիչ ծանոթագրության մեջ նշված կարգով</w:t>
            </w:r>
          </w:p>
        </w:tc>
      </w:tr>
      <w:tr w:rsidR="008E6E36" w:rsidRPr="0075556F" w14:paraId="65885952" w14:textId="77777777" w:rsidTr="009D2BBD">
        <w:trPr>
          <w:gridAfter w:val="2"/>
          <w:wAfter w:w="25" w:type="dxa"/>
          <w:jc w:val="center"/>
        </w:trPr>
        <w:tc>
          <w:tcPr>
            <w:tcW w:w="2127" w:type="dxa"/>
            <w:gridSpan w:val="3"/>
            <w:shd w:val="clear" w:color="auto" w:fill="FFFFFF"/>
            <w:vAlign w:val="bottom"/>
          </w:tcPr>
          <w:p w14:paraId="6B08235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0207 42 800 9</w:t>
            </w:r>
          </w:p>
        </w:tc>
        <w:tc>
          <w:tcPr>
            <w:tcW w:w="6945" w:type="dxa"/>
            <w:gridSpan w:val="2"/>
            <w:shd w:val="clear" w:color="auto" w:fill="FFFFFF"/>
            <w:vAlign w:val="bottom"/>
          </w:tcPr>
          <w:p w14:paraId="32403D9C" w14:textId="77777777" w:rsidR="003E1EFD" w:rsidRPr="0075556F" w:rsidRDefault="006A030A" w:rsidP="006A030A">
            <w:pPr>
              <w:pStyle w:val="Bodytext20"/>
              <w:shd w:val="clear" w:color="auto" w:fill="auto"/>
              <w:tabs>
                <w:tab w:val="left" w:leader="hyphen" w:pos="770"/>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00E1A" w:rsidRPr="0075556F">
              <w:rPr>
                <w:rStyle w:val="Bodytext2Sylfaen"/>
                <w:rFonts w:ascii="GHEA Grapalat" w:hAnsi="GHEA Grapalat"/>
                <w:sz w:val="22"/>
                <w:szCs w:val="22"/>
                <w:lang w:val="hy-AM"/>
              </w:rPr>
              <w:t>այլ</w:t>
            </w:r>
          </w:p>
        </w:tc>
      </w:tr>
      <w:tr w:rsidR="008E6E36" w:rsidRPr="0075556F" w14:paraId="4803E995" w14:textId="77777777" w:rsidTr="009D2BBD">
        <w:trPr>
          <w:gridAfter w:val="2"/>
          <w:wAfter w:w="25" w:type="dxa"/>
          <w:jc w:val="center"/>
        </w:trPr>
        <w:tc>
          <w:tcPr>
            <w:tcW w:w="2127" w:type="dxa"/>
            <w:gridSpan w:val="3"/>
            <w:shd w:val="clear" w:color="auto" w:fill="FFFFFF"/>
            <w:vAlign w:val="bottom"/>
          </w:tcPr>
          <w:p w14:paraId="3AD77BD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0207 43 000 9</w:t>
            </w:r>
          </w:p>
        </w:tc>
        <w:tc>
          <w:tcPr>
            <w:tcW w:w="6945" w:type="dxa"/>
            <w:gridSpan w:val="2"/>
            <w:shd w:val="clear" w:color="auto" w:fill="FFFFFF"/>
            <w:vAlign w:val="bottom"/>
          </w:tcPr>
          <w:p w14:paraId="77B72499"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00E1A" w:rsidRPr="0075556F">
              <w:rPr>
                <w:rStyle w:val="Bodytext2Sylfaen"/>
                <w:rFonts w:ascii="GHEA Grapalat" w:hAnsi="GHEA Grapalat"/>
                <w:sz w:val="22"/>
                <w:szCs w:val="22"/>
                <w:lang w:val="hy-AM"/>
              </w:rPr>
              <w:t>այլ</w:t>
            </w:r>
          </w:p>
        </w:tc>
      </w:tr>
      <w:tr w:rsidR="008E6E36" w:rsidRPr="0075556F" w14:paraId="1B081B09" w14:textId="77777777" w:rsidTr="009D2BBD">
        <w:trPr>
          <w:gridAfter w:val="2"/>
          <w:wAfter w:w="25" w:type="dxa"/>
          <w:jc w:val="center"/>
        </w:trPr>
        <w:tc>
          <w:tcPr>
            <w:tcW w:w="2127" w:type="dxa"/>
            <w:gridSpan w:val="3"/>
            <w:shd w:val="clear" w:color="auto" w:fill="FFFFFF"/>
            <w:vAlign w:val="bottom"/>
          </w:tcPr>
          <w:p w14:paraId="5924D77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0207 44 100 9</w:t>
            </w:r>
          </w:p>
        </w:tc>
        <w:tc>
          <w:tcPr>
            <w:tcW w:w="6945" w:type="dxa"/>
            <w:gridSpan w:val="2"/>
            <w:shd w:val="clear" w:color="auto" w:fill="FFFFFF"/>
            <w:vAlign w:val="bottom"/>
          </w:tcPr>
          <w:p w14:paraId="756ABE01" w14:textId="77777777" w:rsidR="003E1EFD" w:rsidRPr="0075556F" w:rsidRDefault="006A030A" w:rsidP="006A030A">
            <w:pPr>
              <w:pStyle w:val="Bodytext20"/>
              <w:shd w:val="clear" w:color="auto" w:fill="auto"/>
              <w:tabs>
                <w:tab w:val="left" w:leader="hyphen" w:pos="983"/>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00E1A" w:rsidRPr="0075556F">
              <w:rPr>
                <w:rStyle w:val="Bodytext2Sylfaen"/>
                <w:rFonts w:ascii="GHEA Grapalat" w:hAnsi="GHEA Grapalat"/>
                <w:sz w:val="22"/>
                <w:szCs w:val="22"/>
                <w:lang w:val="hy-AM"/>
              </w:rPr>
              <w:t>այլ</w:t>
            </w:r>
          </w:p>
        </w:tc>
      </w:tr>
      <w:tr w:rsidR="008E6E36" w:rsidRPr="0075556F" w14:paraId="322F7CE0" w14:textId="77777777" w:rsidTr="009D2BBD">
        <w:trPr>
          <w:gridAfter w:val="2"/>
          <w:wAfter w:w="25" w:type="dxa"/>
          <w:jc w:val="center"/>
        </w:trPr>
        <w:tc>
          <w:tcPr>
            <w:tcW w:w="2127" w:type="dxa"/>
            <w:gridSpan w:val="3"/>
            <w:shd w:val="clear" w:color="auto" w:fill="FFFFFF"/>
            <w:vAlign w:val="bottom"/>
          </w:tcPr>
          <w:p w14:paraId="2101E6B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0207 44 210 9</w:t>
            </w:r>
          </w:p>
        </w:tc>
        <w:tc>
          <w:tcPr>
            <w:tcW w:w="6945" w:type="dxa"/>
            <w:gridSpan w:val="2"/>
            <w:shd w:val="clear" w:color="auto" w:fill="FFFFFF"/>
            <w:vAlign w:val="bottom"/>
          </w:tcPr>
          <w:p w14:paraId="60FBAD2D" w14:textId="77777777" w:rsidR="003E1EFD" w:rsidRPr="0075556F" w:rsidRDefault="006A030A" w:rsidP="006A030A">
            <w:pPr>
              <w:pStyle w:val="Bodytext20"/>
              <w:shd w:val="clear" w:color="auto" w:fill="auto"/>
              <w:tabs>
                <w:tab w:val="left" w:leader="hyphen" w:pos="118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00E1A" w:rsidRPr="0075556F">
              <w:rPr>
                <w:rStyle w:val="Bodytext2Sylfaen"/>
                <w:rFonts w:ascii="GHEA Grapalat" w:hAnsi="GHEA Grapalat"/>
                <w:sz w:val="22"/>
                <w:szCs w:val="22"/>
                <w:lang w:val="hy-AM"/>
              </w:rPr>
              <w:t>այլ</w:t>
            </w:r>
          </w:p>
        </w:tc>
      </w:tr>
      <w:tr w:rsidR="008E6E36" w:rsidRPr="0075556F" w14:paraId="6E98D12B" w14:textId="77777777" w:rsidTr="009D2BBD">
        <w:trPr>
          <w:gridAfter w:val="2"/>
          <w:wAfter w:w="25" w:type="dxa"/>
          <w:jc w:val="center"/>
        </w:trPr>
        <w:tc>
          <w:tcPr>
            <w:tcW w:w="2127" w:type="dxa"/>
            <w:gridSpan w:val="3"/>
            <w:shd w:val="clear" w:color="auto" w:fill="FFFFFF"/>
            <w:vAlign w:val="bottom"/>
          </w:tcPr>
          <w:p w14:paraId="62D67BE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0207 44 310 9</w:t>
            </w:r>
          </w:p>
        </w:tc>
        <w:tc>
          <w:tcPr>
            <w:tcW w:w="6945" w:type="dxa"/>
            <w:gridSpan w:val="2"/>
            <w:shd w:val="clear" w:color="auto" w:fill="FFFFFF"/>
            <w:vAlign w:val="bottom"/>
          </w:tcPr>
          <w:p w14:paraId="595D6281" w14:textId="77777777" w:rsidR="003E1EFD" w:rsidRPr="0075556F" w:rsidRDefault="006A030A" w:rsidP="006A030A">
            <w:pPr>
              <w:pStyle w:val="Bodytext20"/>
              <w:shd w:val="clear" w:color="auto" w:fill="auto"/>
              <w:tabs>
                <w:tab w:val="left" w:leader="hyphen" w:pos="1181"/>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00E1A" w:rsidRPr="0075556F">
              <w:rPr>
                <w:rStyle w:val="Bodytext2Sylfaen"/>
                <w:rFonts w:ascii="GHEA Grapalat" w:hAnsi="GHEA Grapalat"/>
                <w:sz w:val="22"/>
                <w:szCs w:val="22"/>
                <w:lang w:val="hy-AM"/>
              </w:rPr>
              <w:t>այլ</w:t>
            </w:r>
          </w:p>
        </w:tc>
      </w:tr>
      <w:tr w:rsidR="008E6E36" w:rsidRPr="0075556F" w14:paraId="2D040DFA" w14:textId="77777777" w:rsidTr="009D2BBD">
        <w:trPr>
          <w:gridAfter w:val="2"/>
          <w:wAfter w:w="25" w:type="dxa"/>
          <w:jc w:val="center"/>
        </w:trPr>
        <w:tc>
          <w:tcPr>
            <w:tcW w:w="2127" w:type="dxa"/>
            <w:gridSpan w:val="3"/>
            <w:shd w:val="clear" w:color="auto" w:fill="FFFFFF"/>
            <w:vAlign w:val="bottom"/>
          </w:tcPr>
          <w:p w14:paraId="779D447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0207 44 410 9</w:t>
            </w:r>
          </w:p>
        </w:tc>
        <w:tc>
          <w:tcPr>
            <w:tcW w:w="6945" w:type="dxa"/>
            <w:gridSpan w:val="2"/>
            <w:shd w:val="clear" w:color="auto" w:fill="FFFFFF"/>
            <w:vAlign w:val="bottom"/>
          </w:tcPr>
          <w:p w14:paraId="6757C3EB" w14:textId="77777777" w:rsidR="003E1EFD" w:rsidRPr="0075556F" w:rsidRDefault="006A030A" w:rsidP="006A030A">
            <w:pPr>
              <w:pStyle w:val="Bodytext20"/>
              <w:shd w:val="clear" w:color="auto" w:fill="auto"/>
              <w:tabs>
                <w:tab w:val="left" w:leader="hyphen" w:pos="1181"/>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00E1A" w:rsidRPr="0075556F">
              <w:rPr>
                <w:rStyle w:val="Bodytext2Sylfaen"/>
                <w:rFonts w:ascii="GHEA Grapalat" w:hAnsi="GHEA Grapalat"/>
                <w:sz w:val="22"/>
                <w:szCs w:val="22"/>
                <w:lang w:val="hy-AM"/>
              </w:rPr>
              <w:t>այլ</w:t>
            </w:r>
          </w:p>
        </w:tc>
      </w:tr>
      <w:tr w:rsidR="008E6E36" w:rsidRPr="0075556F" w14:paraId="2F6ADADA" w14:textId="77777777" w:rsidTr="009D2BBD">
        <w:trPr>
          <w:gridAfter w:val="2"/>
          <w:wAfter w:w="25" w:type="dxa"/>
          <w:jc w:val="center"/>
        </w:trPr>
        <w:tc>
          <w:tcPr>
            <w:tcW w:w="2127" w:type="dxa"/>
            <w:gridSpan w:val="3"/>
            <w:shd w:val="clear" w:color="auto" w:fill="FFFFFF"/>
            <w:vAlign w:val="bottom"/>
          </w:tcPr>
          <w:p w14:paraId="0F98F01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0207 44 510 9</w:t>
            </w:r>
          </w:p>
        </w:tc>
        <w:tc>
          <w:tcPr>
            <w:tcW w:w="6945" w:type="dxa"/>
            <w:gridSpan w:val="2"/>
            <w:shd w:val="clear" w:color="auto" w:fill="FFFFFF"/>
            <w:vAlign w:val="bottom"/>
          </w:tcPr>
          <w:p w14:paraId="7940362A" w14:textId="77777777" w:rsidR="003E1EFD" w:rsidRPr="0075556F" w:rsidRDefault="006A030A" w:rsidP="006A030A">
            <w:pPr>
              <w:pStyle w:val="Bodytext20"/>
              <w:shd w:val="clear" w:color="auto" w:fill="auto"/>
              <w:tabs>
                <w:tab w:val="left" w:leader="hyphen" w:pos="118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00E1A" w:rsidRPr="0075556F">
              <w:rPr>
                <w:rStyle w:val="Bodytext2Sylfaen"/>
                <w:rFonts w:ascii="GHEA Grapalat" w:hAnsi="GHEA Grapalat"/>
                <w:sz w:val="22"/>
                <w:szCs w:val="22"/>
                <w:lang w:val="hy-AM"/>
              </w:rPr>
              <w:t>այլ</w:t>
            </w:r>
          </w:p>
        </w:tc>
      </w:tr>
      <w:tr w:rsidR="008E6E36" w:rsidRPr="0075556F" w14:paraId="3AC8E35E" w14:textId="77777777" w:rsidTr="009D2BBD">
        <w:trPr>
          <w:gridAfter w:val="2"/>
          <w:wAfter w:w="25" w:type="dxa"/>
          <w:jc w:val="center"/>
        </w:trPr>
        <w:tc>
          <w:tcPr>
            <w:tcW w:w="2127" w:type="dxa"/>
            <w:gridSpan w:val="3"/>
            <w:shd w:val="clear" w:color="auto" w:fill="FFFFFF"/>
            <w:vAlign w:val="bottom"/>
          </w:tcPr>
          <w:p w14:paraId="315A9EC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0207 44 610 9</w:t>
            </w:r>
          </w:p>
        </w:tc>
        <w:tc>
          <w:tcPr>
            <w:tcW w:w="6945" w:type="dxa"/>
            <w:gridSpan w:val="2"/>
            <w:shd w:val="clear" w:color="auto" w:fill="FFFFFF"/>
            <w:vAlign w:val="bottom"/>
          </w:tcPr>
          <w:p w14:paraId="7C894FD7" w14:textId="77777777" w:rsidR="003E1EFD" w:rsidRPr="0075556F" w:rsidRDefault="006A030A" w:rsidP="006A030A">
            <w:pPr>
              <w:pStyle w:val="Bodytext20"/>
              <w:shd w:val="clear" w:color="auto" w:fill="auto"/>
              <w:tabs>
                <w:tab w:val="left" w:leader="hyphen" w:pos="118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00E1A" w:rsidRPr="0075556F">
              <w:rPr>
                <w:rStyle w:val="Bodytext2Sylfaen"/>
                <w:rFonts w:ascii="GHEA Grapalat" w:hAnsi="GHEA Grapalat"/>
                <w:sz w:val="22"/>
                <w:szCs w:val="22"/>
                <w:lang w:val="hy-AM"/>
              </w:rPr>
              <w:t>այլ</w:t>
            </w:r>
          </w:p>
        </w:tc>
      </w:tr>
      <w:tr w:rsidR="008E6E36" w:rsidRPr="0075556F" w14:paraId="2AB9C08B" w14:textId="77777777" w:rsidTr="009D2BBD">
        <w:trPr>
          <w:gridAfter w:val="2"/>
          <w:wAfter w:w="25" w:type="dxa"/>
          <w:jc w:val="center"/>
        </w:trPr>
        <w:tc>
          <w:tcPr>
            <w:tcW w:w="2127" w:type="dxa"/>
            <w:gridSpan w:val="3"/>
            <w:shd w:val="clear" w:color="auto" w:fill="FFFFFF"/>
            <w:vAlign w:val="bottom"/>
          </w:tcPr>
          <w:p w14:paraId="47C7552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0207 44 710 9</w:t>
            </w:r>
          </w:p>
        </w:tc>
        <w:tc>
          <w:tcPr>
            <w:tcW w:w="6945" w:type="dxa"/>
            <w:gridSpan w:val="2"/>
            <w:shd w:val="clear" w:color="auto" w:fill="FFFFFF"/>
            <w:vAlign w:val="bottom"/>
          </w:tcPr>
          <w:p w14:paraId="451AA85D" w14:textId="77777777" w:rsidR="003E1EFD" w:rsidRPr="0075556F" w:rsidRDefault="006A030A" w:rsidP="006A030A">
            <w:pPr>
              <w:pStyle w:val="Bodytext20"/>
              <w:shd w:val="clear" w:color="auto" w:fill="auto"/>
              <w:tabs>
                <w:tab w:val="left" w:leader="hyphen" w:pos="118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00E1A" w:rsidRPr="0075556F">
              <w:rPr>
                <w:rStyle w:val="Bodytext2Sylfaen"/>
                <w:rFonts w:ascii="GHEA Grapalat" w:hAnsi="GHEA Grapalat"/>
                <w:sz w:val="22"/>
                <w:szCs w:val="22"/>
                <w:lang w:val="hy-AM"/>
              </w:rPr>
              <w:t>այլ</w:t>
            </w:r>
          </w:p>
        </w:tc>
      </w:tr>
      <w:tr w:rsidR="008E6E36" w:rsidRPr="0075556F" w14:paraId="2E7BE57F" w14:textId="77777777" w:rsidTr="009D2BBD">
        <w:trPr>
          <w:gridAfter w:val="2"/>
          <w:wAfter w:w="25" w:type="dxa"/>
          <w:jc w:val="center"/>
        </w:trPr>
        <w:tc>
          <w:tcPr>
            <w:tcW w:w="2127" w:type="dxa"/>
            <w:gridSpan w:val="3"/>
            <w:shd w:val="clear" w:color="auto" w:fill="FFFFFF"/>
            <w:vAlign w:val="bottom"/>
          </w:tcPr>
          <w:p w14:paraId="331C564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0207 44 810 9</w:t>
            </w:r>
          </w:p>
        </w:tc>
        <w:tc>
          <w:tcPr>
            <w:tcW w:w="6945" w:type="dxa"/>
            <w:gridSpan w:val="2"/>
            <w:shd w:val="clear" w:color="auto" w:fill="FFFFFF"/>
            <w:vAlign w:val="bottom"/>
          </w:tcPr>
          <w:p w14:paraId="6126F46D" w14:textId="77777777" w:rsidR="003E1EFD" w:rsidRPr="0075556F" w:rsidRDefault="006A030A" w:rsidP="006A030A">
            <w:pPr>
              <w:pStyle w:val="Bodytext20"/>
              <w:shd w:val="clear" w:color="auto" w:fill="auto"/>
              <w:tabs>
                <w:tab w:val="left" w:leader="hyphen" w:pos="1181"/>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00E1A" w:rsidRPr="0075556F">
              <w:rPr>
                <w:rStyle w:val="Bodytext2Sylfaen"/>
                <w:rFonts w:ascii="GHEA Grapalat" w:hAnsi="GHEA Grapalat"/>
                <w:sz w:val="22"/>
                <w:szCs w:val="22"/>
                <w:lang w:val="hy-AM"/>
              </w:rPr>
              <w:t>այլ</w:t>
            </w:r>
          </w:p>
        </w:tc>
      </w:tr>
      <w:tr w:rsidR="008E6E36" w:rsidRPr="0075556F" w14:paraId="1BEF5DA8" w14:textId="77777777" w:rsidTr="009D2BBD">
        <w:trPr>
          <w:gridAfter w:val="2"/>
          <w:wAfter w:w="25" w:type="dxa"/>
          <w:jc w:val="center"/>
        </w:trPr>
        <w:tc>
          <w:tcPr>
            <w:tcW w:w="2127" w:type="dxa"/>
            <w:gridSpan w:val="3"/>
            <w:shd w:val="clear" w:color="auto" w:fill="FFFFFF"/>
            <w:vAlign w:val="bottom"/>
          </w:tcPr>
          <w:p w14:paraId="6220023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0207 44 910 9</w:t>
            </w:r>
          </w:p>
        </w:tc>
        <w:tc>
          <w:tcPr>
            <w:tcW w:w="6945" w:type="dxa"/>
            <w:gridSpan w:val="2"/>
            <w:shd w:val="clear" w:color="auto" w:fill="FFFFFF"/>
            <w:vAlign w:val="bottom"/>
          </w:tcPr>
          <w:p w14:paraId="0100EF77" w14:textId="77777777" w:rsidR="003E1EFD" w:rsidRPr="0075556F" w:rsidRDefault="006A030A" w:rsidP="006A030A">
            <w:pPr>
              <w:pStyle w:val="Bodytext20"/>
              <w:shd w:val="clear" w:color="auto" w:fill="auto"/>
              <w:tabs>
                <w:tab w:val="left" w:leader="hyphen" w:pos="97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00E1A" w:rsidRPr="0075556F">
              <w:rPr>
                <w:rStyle w:val="Bodytext2Sylfaen"/>
                <w:rFonts w:ascii="GHEA Grapalat" w:hAnsi="GHEA Grapalat"/>
                <w:sz w:val="22"/>
                <w:szCs w:val="22"/>
                <w:lang w:val="hy-AM"/>
              </w:rPr>
              <w:t>այլ</w:t>
            </w:r>
          </w:p>
        </w:tc>
      </w:tr>
      <w:tr w:rsidR="008E6E36" w:rsidRPr="0075556F" w14:paraId="4B27CF98" w14:textId="77777777" w:rsidTr="009D2BBD">
        <w:trPr>
          <w:gridAfter w:val="2"/>
          <w:wAfter w:w="25" w:type="dxa"/>
          <w:jc w:val="center"/>
        </w:trPr>
        <w:tc>
          <w:tcPr>
            <w:tcW w:w="2127" w:type="dxa"/>
            <w:gridSpan w:val="3"/>
            <w:shd w:val="clear" w:color="auto" w:fill="FFFFFF"/>
            <w:vAlign w:val="bottom"/>
          </w:tcPr>
          <w:p w14:paraId="48E8BD1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0207 44 990 9</w:t>
            </w:r>
          </w:p>
        </w:tc>
        <w:tc>
          <w:tcPr>
            <w:tcW w:w="6945" w:type="dxa"/>
            <w:gridSpan w:val="2"/>
            <w:shd w:val="clear" w:color="auto" w:fill="FFFFFF"/>
            <w:vAlign w:val="bottom"/>
          </w:tcPr>
          <w:p w14:paraId="23A9FBA6" w14:textId="77777777" w:rsidR="003E1EFD" w:rsidRPr="0075556F" w:rsidRDefault="006A030A" w:rsidP="006A030A">
            <w:pPr>
              <w:pStyle w:val="Bodytext20"/>
              <w:shd w:val="clear" w:color="auto" w:fill="auto"/>
              <w:tabs>
                <w:tab w:val="left" w:leader="hyphen" w:pos="97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00E1A" w:rsidRPr="0075556F">
              <w:rPr>
                <w:rStyle w:val="Bodytext2Sylfaen"/>
                <w:rFonts w:ascii="GHEA Grapalat" w:hAnsi="GHEA Grapalat"/>
                <w:sz w:val="22"/>
                <w:szCs w:val="22"/>
                <w:lang w:val="hy-AM"/>
              </w:rPr>
              <w:t>այլ</w:t>
            </w:r>
          </w:p>
        </w:tc>
      </w:tr>
      <w:tr w:rsidR="008E6E36" w:rsidRPr="0075556F" w14:paraId="7CF1DC2D" w14:textId="77777777" w:rsidTr="009D2BBD">
        <w:trPr>
          <w:gridAfter w:val="2"/>
          <w:wAfter w:w="25" w:type="dxa"/>
          <w:jc w:val="center"/>
        </w:trPr>
        <w:tc>
          <w:tcPr>
            <w:tcW w:w="2127" w:type="dxa"/>
            <w:gridSpan w:val="3"/>
            <w:shd w:val="clear" w:color="auto" w:fill="FFFFFF"/>
            <w:vAlign w:val="bottom"/>
          </w:tcPr>
          <w:p w14:paraId="5153CE3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0207 45 100 9</w:t>
            </w:r>
          </w:p>
        </w:tc>
        <w:tc>
          <w:tcPr>
            <w:tcW w:w="6945" w:type="dxa"/>
            <w:gridSpan w:val="2"/>
            <w:shd w:val="clear" w:color="auto" w:fill="FFFFFF"/>
            <w:vAlign w:val="bottom"/>
          </w:tcPr>
          <w:p w14:paraId="171ADF36" w14:textId="77777777" w:rsidR="003E1EFD" w:rsidRPr="0075556F" w:rsidRDefault="006A030A" w:rsidP="006A030A">
            <w:pPr>
              <w:pStyle w:val="Bodytext20"/>
              <w:shd w:val="clear" w:color="auto" w:fill="auto"/>
              <w:tabs>
                <w:tab w:val="left" w:leader="hyphen" w:pos="97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00E1A" w:rsidRPr="0075556F">
              <w:rPr>
                <w:rStyle w:val="Bodytext2Sylfaen"/>
                <w:rFonts w:ascii="GHEA Grapalat" w:hAnsi="GHEA Grapalat"/>
                <w:sz w:val="22"/>
                <w:szCs w:val="22"/>
                <w:lang w:val="hy-AM"/>
              </w:rPr>
              <w:t>այլ</w:t>
            </w:r>
          </w:p>
        </w:tc>
      </w:tr>
      <w:tr w:rsidR="008E6E36" w:rsidRPr="0075556F" w14:paraId="19C1A7EF" w14:textId="77777777" w:rsidTr="009D2BBD">
        <w:trPr>
          <w:gridAfter w:val="2"/>
          <w:wAfter w:w="25" w:type="dxa"/>
          <w:jc w:val="center"/>
        </w:trPr>
        <w:tc>
          <w:tcPr>
            <w:tcW w:w="2127" w:type="dxa"/>
            <w:gridSpan w:val="3"/>
            <w:shd w:val="clear" w:color="auto" w:fill="FFFFFF"/>
            <w:vAlign w:val="bottom"/>
          </w:tcPr>
          <w:p w14:paraId="6598A81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0207 45 210 9</w:t>
            </w:r>
          </w:p>
        </w:tc>
        <w:tc>
          <w:tcPr>
            <w:tcW w:w="6945" w:type="dxa"/>
            <w:gridSpan w:val="2"/>
            <w:shd w:val="clear" w:color="auto" w:fill="FFFFFF"/>
            <w:vAlign w:val="bottom"/>
          </w:tcPr>
          <w:p w14:paraId="2C74D950" w14:textId="77777777" w:rsidR="003E1EFD" w:rsidRPr="0075556F" w:rsidRDefault="006A030A" w:rsidP="006A030A">
            <w:pPr>
              <w:pStyle w:val="Bodytext20"/>
              <w:shd w:val="clear" w:color="auto" w:fill="auto"/>
              <w:tabs>
                <w:tab w:val="left" w:leader="hyphen" w:pos="118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00E1A" w:rsidRPr="0075556F">
              <w:rPr>
                <w:rStyle w:val="Bodytext2Sylfaen"/>
                <w:rFonts w:ascii="GHEA Grapalat" w:hAnsi="GHEA Grapalat"/>
                <w:sz w:val="22"/>
                <w:szCs w:val="22"/>
                <w:lang w:val="hy-AM"/>
              </w:rPr>
              <w:t>այլ</w:t>
            </w:r>
          </w:p>
        </w:tc>
      </w:tr>
      <w:tr w:rsidR="008E6E36" w:rsidRPr="0075556F" w14:paraId="79DA745D" w14:textId="77777777" w:rsidTr="009D2BBD">
        <w:trPr>
          <w:gridAfter w:val="2"/>
          <w:wAfter w:w="25" w:type="dxa"/>
          <w:jc w:val="center"/>
        </w:trPr>
        <w:tc>
          <w:tcPr>
            <w:tcW w:w="2127" w:type="dxa"/>
            <w:gridSpan w:val="3"/>
            <w:shd w:val="clear" w:color="auto" w:fill="FFFFFF"/>
            <w:vAlign w:val="bottom"/>
          </w:tcPr>
          <w:p w14:paraId="3554357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0207 45 310 9</w:t>
            </w:r>
          </w:p>
        </w:tc>
        <w:tc>
          <w:tcPr>
            <w:tcW w:w="6945" w:type="dxa"/>
            <w:gridSpan w:val="2"/>
            <w:shd w:val="clear" w:color="auto" w:fill="FFFFFF"/>
            <w:vAlign w:val="bottom"/>
          </w:tcPr>
          <w:p w14:paraId="7A932409" w14:textId="77777777" w:rsidR="003E1EFD" w:rsidRPr="0075556F" w:rsidRDefault="006A030A" w:rsidP="006A030A">
            <w:pPr>
              <w:pStyle w:val="Bodytext20"/>
              <w:shd w:val="clear" w:color="auto" w:fill="auto"/>
              <w:tabs>
                <w:tab w:val="left" w:leader="hyphen" w:pos="1181"/>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00E1A" w:rsidRPr="0075556F">
              <w:rPr>
                <w:rStyle w:val="Bodytext2Sylfaen"/>
                <w:rFonts w:ascii="GHEA Grapalat" w:hAnsi="GHEA Grapalat"/>
                <w:sz w:val="22"/>
                <w:szCs w:val="22"/>
                <w:lang w:val="hy-AM"/>
              </w:rPr>
              <w:t>այլ</w:t>
            </w:r>
          </w:p>
        </w:tc>
      </w:tr>
      <w:tr w:rsidR="008E6E36" w:rsidRPr="0075556F" w14:paraId="61690361" w14:textId="77777777" w:rsidTr="009D2BBD">
        <w:trPr>
          <w:gridAfter w:val="2"/>
          <w:wAfter w:w="25" w:type="dxa"/>
          <w:jc w:val="center"/>
        </w:trPr>
        <w:tc>
          <w:tcPr>
            <w:tcW w:w="2127" w:type="dxa"/>
            <w:gridSpan w:val="3"/>
            <w:shd w:val="clear" w:color="auto" w:fill="FFFFFF"/>
            <w:vAlign w:val="bottom"/>
          </w:tcPr>
          <w:p w14:paraId="4CAF00C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0207 45 410 9</w:t>
            </w:r>
          </w:p>
        </w:tc>
        <w:tc>
          <w:tcPr>
            <w:tcW w:w="6945" w:type="dxa"/>
            <w:gridSpan w:val="2"/>
            <w:shd w:val="clear" w:color="auto" w:fill="FFFFFF"/>
            <w:vAlign w:val="bottom"/>
          </w:tcPr>
          <w:p w14:paraId="70BEC3C3" w14:textId="77777777" w:rsidR="003E1EFD" w:rsidRPr="0075556F" w:rsidRDefault="006A030A" w:rsidP="006A030A">
            <w:pPr>
              <w:pStyle w:val="Bodytext20"/>
              <w:shd w:val="clear" w:color="auto" w:fill="auto"/>
              <w:tabs>
                <w:tab w:val="left" w:leader="hyphen" w:pos="118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00E1A" w:rsidRPr="0075556F">
              <w:rPr>
                <w:rStyle w:val="Bodytext2Sylfaen"/>
                <w:rFonts w:ascii="GHEA Grapalat" w:hAnsi="GHEA Grapalat"/>
                <w:sz w:val="22"/>
                <w:szCs w:val="22"/>
                <w:lang w:val="hy-AM"/>
              </w:rPr>
              <w:t>այլ</w:t>
            </w:r>
          </w:p>
        </w:tc>
      </w:tr>
      <w:tr w:rsidR="008E6E36" w:rsidRPr="0075556F" w14:paraId="3E000554" w14:textId="77777777" w:rsidTr="009D2BBD">
        <w:trPr>
          <w:gridAfter w:val="2"/>
          <w:wAfter w:w="25" w:type="dxa"/>
          <w:jc w:val="center"/>
        </w:trPr>
        <w:tc>
          <w:tcPr>
            <w:tcW w:w="2127" w:type="dxa"/>
            <w:gridSpan w:val="3"/>
            <w:shd w:val="clear" w:color="auto" w:fill="FFFFFF"/>
            <w:vAlign w:val="bottom"/>
          </w:tcPr>
          <w:p w14:paraId="14B37DA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0207 45 510 9</w:t>
            </w:r>
          </w:p>
        </w:tc>
        <w:tc>
          <w:tcPr>
            <w:tcW w:w="6945" w:type="dxa"/>
            <w:gridSpan w:val="2"/>
            <w:shd w:val="clear" w:color="auto" w:fill="FFFFFF"/>
            <w:vAlign w:val="bottom"/>
          </w:tcPr>
          <w:p w14:paraId="44E91CBB" w14:textId="77777777" w:rsidR="003E1EFD" w:rsidRPr="0075556F" w:rsidRDefault="006A030A" w:rsidP="006A030A">
            <w:pPr>
              <w:pStyle w:val="Bodytext20"/>
              <w:shd w:val="clear" w:color="auto" w:fill="auto"/>
              <w:tabs>
                <w:tab w:val="left" w:leader="hyphen" w:pos="118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00E1A" w:rsidRPr="0075556F">
              <w:rPr>
                <w:rStyle w:val="Bodytext2Sylfaen"/>
                <w:rFonts w:ascii="GHEA Grapalat" w:hAnsi="GHEA Grapalat"/>
                <w:sz w:val="22"/>
                <w:szCs w:val="22"/>
                <w:lang w:val="hy-AM"/>
              </w:rPr>
              <w:t>այլ</w:t>
            </w:r>
          </w:p>
        </w:tc>
      </w:tr>
      <w:tr w:rsidR="008E6E36" w:rsidRPr="0075556F" w14:paraId="75EF3507" w14:textId="77777777" w:rsidTr="009D2BBD">
        <w:trPr>
          <w:gridAfter w:val="2"/>
          <w:wAfter w:w="25" w:type="dxa"/>
          <w:jc w:val="center"/>
        </w:trPr>
        <w:tc>
          <w:tcPr>
            <w:tcW w:w="2127" w:type="dxa"/>
            <w:gridSpan w:val="3"/>
            <w:shd w:val="clear" w:color="auto" w:fill="FFFFFF"/>
            <w:vAlign w:val="bottom"/>
          </w:tcPr>
          <w:p w14:paraId="21D947B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0207 45 610 9</w:t>
            </w:r>
          </w:p>
        </w:tc>
        <w:tc>
          <w:tcPr>
            <w:tcW w:w="6945" w:type="dxa"/>
            <w:gridSpan w:val="2"/>
            <w:shd w:val="clear" w:color="auto" w:fill="FFFFFF"/>
            <w:vAlign w:val="bottom"/>
          </w:tcPr>
          <w:p w14:paraId="27A166BD" w14:textId="77777777" w:rsidR="003E1EFD" w:rsidRPr="0075556F" w:rsidRDefault="006A030A" w:rsidP="006A030A">
            <w:pPr>
              <w:pStyle w:val="Bodytext20"/>
              <w:shd w:val="clear" w:color="auto" w:fill="auto"/>
              <w:tabs>
                <w:tab w:val="left" w:leader="hyphen" w:pos="1181"/>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00E1A" w:rsidRPr="0075556F">
              <w:rPr>
                <w:rStyle w:val="Bodytext2Sylfaen"/>
                <w:rFonts w:ascii="GHEA Grapalat" w:hAnsi="GHEA Grapalat"/>
                <w:sz w:val="22"/>
                <w:szCs w:val="22"/>
                <w:lang w:val="hy-AM"/>
              </w:rPr>
              <w:t>այլ</w:t>
            </w:r>
          </w:p>
        </w:tc>
      </w:tr>
      <w:tr w:rsidR="008E6E36" w:rsidRPr="0075556F" w14:paraId="504D613E" w14:textId="77777777" w:rsidTr="009D2BBD">
        <w:trPr>
          <w:gridAfter w:val="2"/>
          <w:wAfter w:w="25" w:type="dxa"/>
          <w:jc w:val="center"/>
        </w:trPr>
        <w:tc>
          <w:tcPr>
            <w:tcW w:w="2127" w:type="dxa"/>
            <w:gridSpan w:val="3"/>
            <w:shd w:val="clear" w:color="auto" w:fill="FFFFFF"/>
            <w:vAlign w:val="bottom"/>
          </w:tcPr>
          <w:p w14:paraId="74D23B9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0207 45 710 9</w:t>
            </w:r>
          </w:p>
        </w:tc>
        <w:tc>
          <w:tcPr>
            <w:tcW w:w="6945" w:type="dxa"/>
            <w:gridSpan w:val="2"/>
            <w:shd w:val="clear" w:color="auto" w:fill="FFFFFF"/>
            <w:vAlign w:val="bottom"/>
          </w:tcPr>
          <w:p w14:paraId="4045C96E" w14:textId="77777777" w:rsidR="003E1EFD" w:rsidRPr="0075556F" w:rsidRDefault="006A030A" w:rsidP="006A030A">
            <w:pPr>
              <w:pStyle w:val="Bodytext20"/>
              <w:shd w:val="clear" w:color="auto" w:fill="auto"/>
              <w:tabs>
                <w:tab w:val="left" w:leader="hyphen" w:pos="118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00E1A" w:rsidRPr="0075556F">
              <w:rPr>
                <w:rStyle w:val="Bodytext2Sylfaen"/>
                <w:rFonts w:ascii="GHEA Grapalat" w:hAnsi="GHEA Grapalat"/>
                <w:sz w:val="22"/>
                <w:szCs w:val="22"/>
                <w:lang w:val="hy-AM"/>
              </w:rPr>
              <w:t>այլ</w:t>
            </w:r>
          </w:p>
        </w:tc>
      </w:tr>
      <w:tr w:rsidR="008E6E36" w:rsidRPr="0075556F" w14:paraId="653A1B0A" w14:textId="77777777" w:rsidTr="009D2BBD">
        <w:trPr>
          <w:gridAfter w:val="2"/>
          <w:wAfter w:w="25" w:type="dxa"/>
          <w:jc w:val="center"/>
        </w:trPr>
        <w:tc>
          <w:tcPr>
            <w:tcW w:w="2127" w:type="dxa"/>
            <w:gridSpan w:val="3"/>
            <w:shd w:val="clear" w:color="auto" w:fill="FFFFFF"/>
            <w:vAlign w:val="bottom"/>
          </w:tcPr>
          <w:p w14:paraId="4398710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0207 45 810 9</w:t>
            </w:r>
          </w:p>
        </w:tc>
        <w:tc>
          <w:tcPr>
            <w:tcW w:w="6945" w:type="dxa"/>
            <w:gridSpan w:val="2"/>
            <w:shd w:val="clear" w:color="auto" w:fill="FFFFFF"/>
            <w:vAlign w:val="bottom"/>
          </w:tcPr>
          <w:p w14:paraId="4A34C36D" w14:textId="77777777" w:rsidR="003E1EFD" w:rsidRPr="0075556F" w:rsidRDefault="006A030A" w:rsidP="006A030A">
            <w:pPr>
              <w:pStyle w:val="Bodytext20"/>
              <w:shd w:val="clear" w:color="auto" w:fill="auto"/>
              <w:tabs>
                <w:tab w:val="left" w:leader="hyphen" w:pos="118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00E1A" w:rsidRPr="0075556F">
              <w:rPr>
                <w:rStyle w:val="Bodytext2Sylfaen"/>
                <w:rFonts w:ascii="GHEA Grapalat" w:hAnsi="GHEA Grapalat"/>
                <w:sz w:val="22"/>
                <w:szCs w:val="22"/>
                <w:lang w:val="hy-AM"/>
              </w:rPr>
              <w:t>այլ</w:t>
            </w:r>
          </w:p>
        </w:tc>
      </w:tr>
      <w:tr w:rsidR="008E6E36" w:rsidRPr="0075556F" w14:paraId="3EA1038D" w14:textId="77777777" w:rsidTr="009D2BBD">
        <w:trPr>
          <w:gridAfter w:val="2"/>
          <w:wAfter w:w="25" w:type="dxa"/>
          <w:jc w:val="center"/>
        </w:trPr>
        <w:tc>
          <w:tcPr>
            <w:tcW w:w="2127" w:type="dxa"/>
            <w:gridSpan w:val="3"/>
            <w:shd w:val="clear" w:color="auto" w:fill="FFFFFF"/>
            <w:vAlign w:val="bottom"/>
          </w:tcPr>
          <w:p w14:paraId="012C44C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0207 45 930 9</w:t>
            </w:r>
          </w:p>
        </w:tc>
        <w:tc>
          <w:tcPr>
            <w:tcW w:w="6945" w:type="dxa"/>
            <w:gridSpan w:val="2"/>
            <w:shd w:val="clear" w:color="auto" w:fill="FFFFFF"/>
            <w:vAlign w:val="bottom"/>
          </w:tcPr>
          <w:p w14:paraId="1A580ABF" w14:textId="77777777" w:rsidR="003E1EFD" w:rsidRPr="0075556F" w:rsidRDefault="006A030A" w:rsidP="006A030A">
            <w:pPr>
              <w:pStyle w:val="Bodytext20"/>
              <w:shd w:val="clear" w:color="auto" w:fill="auto"/>
              <w:tabs>
                <w:tab w:val="left" w:leader="hyphen" w:pos="118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00E1A" w:rsidRPr="0075556F">
              <w:rPr>
                <w:rStyle w:val="Bodytext2Sylfaen"/>
                <w:rFonts w:ascii="GHEA Grapalat" w:hAnsi="GHEA Grapalat"/>
                <w:sz w:val="22"/>
                <w:szCs w:val="22"/>
                <w:lang w:val="hy-AM"/>
              </w:rPr>
              <w:t>այլ</w:t>
            </w:r>
          </w:p>
        </w:tc>
      </w:tr>
      <w:tr w:rsidR="008E6E36" w:rsidRPr="0075556F" w14:paraId="226A21F1" w14:textId="77777777" w:rsidTr="009D2BBD">
        <w:trPr>
          <w:gridAfter w:val="2"/>
          <w:wAfter w:w="25" w:type="dxa"/>
          <w:jc w:val="center"/>
        </w:trPr>
        <w:tc>
          <w:tcPr>
            <w:tcW w:w="2127" w:type="dxa"/>
            <w:gridSpan w:val="3"/>
            <w:shd w:val="clear" w:color="auto" w:fill="FFFFFF"/>
            <w:vAlign w:val="bottom"/>
          </w:tcPr>
          <w:p w14:paraId="4212061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0207 45 950 9</w:t>
            </w:r>
          </w:p>
        </w:tc>
        <w:tc>
          <w:tcPr>
            <w:tcW w:w="6945" w:type="dxa"/>
            <w:gridSpan w:val="2"/>
            <w:shd w:val="clear" w:color="auto" w:fill="FFFFFF"/>
            <w:vAlign w:val="bottom"/>
          </w:tcPr>
          <w:p w14:paraId="48814613" w14:textId="77777777" w:rsidR="003E1EFD" w:rsidRPr="0075556F" w:rsidRDefault="006A030A" w:rsidP="006A030A">
            <w:pPr>
              <w:pStyle w:val="Bodytext20"/>
              <w:shd w:val="clear" w:color="auto" w:fill="auto"/>
              <w:tabs>
                <w:tab w:val="left" w:leader="hyphen" w:pos="118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00E1A" w:rsidRPr="0075556F">
              <w:rPr>
                <w:rStyle w:val="Bodytext2Sylfaen"/>
                <w:rFonts w:ascii="GHEA Grapalat" w:hAnsi="GHEA Grapalat"/>
                <w:sz w:val="22"/>
                <w:szCs w:val="22"/>
                <w:lang w:val="hy-AM"/>
              </w:rPr>
              <w:t>այլ</w:t>
            </w:r>
          </w:p>
        </w:tc>
      </w:tr>
      <w:tr w:rsidR="008E6E36" w:rsidRPr="0075556F" w14:paraId="0533528F" w14:textId="77777777" w:rsidTr="009D2BBD">
        <w:trPr>
          <w:gridAfter w:val="2"/>
          <w:wAfter w:w="25" w:type="dxa"/>
          <w:jc w:val="center"/>
        </w:trPr>
        <w:tc>
          <w:tcPr>
            <w:tcW w:w="2127" w:type="dxa"/>
            <w:gridSpan w:val="3"/>
            <w:shd w:val="clear" w:color="auto" w:fill="FFFFFF"/>
            <w:vAlign w:val="bottom"/>
          </w:tcPr>
          <w:p w14:paraId="5CA4E8A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0207 45 990 9</w:t>
            </w:r>
          </w:p>
        </w:tc>
        <w:tc>
          <w:tcPr>
            <w:tcW w:w="6945" w:type="dxa"/>
            <w:gridSpan w:val="2"/>
            <w:shd w:val="clear" w:color="auto" w:fill="FFFFFF"/>
            <w:vAlign w:val="bottom"/>
          </w:tcPr>
          <w:p w14:paraId="3D7D264E" w14:textId="77777777" w:rsidR="003E1EFD" w:rsidRPr="0075556F" w:rsidRDefault="006A030A" w:rsidP="006A030A">
            <w:pPr>
              <w:pStyle w:val="Bodytext20"/>
              <w:shd w:val="clear" w:color="auto" w:fill="auto"/>
              <w:tabs>
                <w:tab w:val="left" w:leader="hyphen" w:pos="986"/>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00E1A" w:rsidRPr="0075556F">
              <w:rPr>
                <w:rStyle w:val="Bodytext2Sylfaen"/>
                <w:rFonts w:ascii="GHEA Grapalat" w:hAnsi="GHEA Grapalat"/>
                <w:sz w:val="22"/>
                <w:szCs w:val="22"/>
                <w:lang w:val="hy-AM"/>
              </w:rPr>
              <w:t>այլ</w:t>
            </w:r>
          </w:p>
        </w:tc>
      </w:tr>
      <w:tr w:rsidR="008E6E36" w:rsidRPr="0075556F" w14:paraId="5ECC9D45" w14:textId="77777777" w:rsidTr="009D2BBD">
        <w:trPr>
          <w:gridAfter w:val="2"/>
          <w:wAfter w:w="25" w:type="dxa"/>
          <w:jc w:val="center"/>
        </w:trPr>
        <w:tc>
          <w:tcPr>
            <w:tcW w:w="2127" w:type="dxa"/>
            <w:gridSpan w:val="3"/>
            <w:shd w:val="clear" w:color="auto" w:fill="FFFFFF"/>
            <w:vAlign w:val="bottom"/>
          </w:tcPr>
          <w:p w14:paraId="1CF2F1B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0207 51 100 9</w:t>
            </w:r>
          </w:p>
        </w:tc>
        <w:tc>
          <w:tcPr>
            <w:tcW w:w="6945" w:type="dxa"/>
            <w:gridSpan w:val="2"/>
            <w:shd w:val="clear" w:color="auto" w:fill="FFFFFF"/>
            <w:vAlign w:val="bottom"/>
          </w:tcPr>
          <w:p w14:paraId="2F2FFB68"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00E1A" w:rsidRPr="0075556F">
              <w:rPr>
                <w:rStyle w:val="Bodytext2Sylfaen"/>
                <w:rFonts w:ascii="GHEA Grapalat" w:hAnsi="GHEA Grapalat"/>
                <w:sz w:val="22"/>
                <w:szCs w:val="22"/>
                <w:lang w:val="hy-AM"/>
              </w:rPr>
              <w:t>այլ</w:t>
            </w:r>
          </w:p>
        </w:tc>
      </w:tr>
      <w:tr w:rsidR="008E6E36" w:rsidRPr="0075556F" w14:paraId="01C7E90F" w14:textId="77777777" w:rsidTr="009D2BBD">
        <w:trPr>
          <w:gridAfter w:val="2"/>
          <w:wAfter w:w="25" w:type="dxa"/>
          <w:jc w:val="center"/>
        </w:trPr>
        <w:tc>
          <w:tcPr>
            <w:tcW w:w="2127" w:type="dxa"/>
            <w:gridSpan w:val="3"/>
            <w:shd w:val="clear" w:color="auto" w:fill="FFFFFF"/>
            <w:vAlign w:val="bottom"/>
          </w:tcPr>
          <w:p w14:paraId="6ABA4DC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0207 51 900 9</w:t>
            </w:r>
          </w:p>
        </w:tc>
        <w:tc>
          <w:tcPr>
            <w:tcW w:w="6945" w:type="dxa"/>
            <w:gridSpan w:val="2"/>
            <w:shd w:val="clear" w:color="auto" w:fill="FFFFFF"/>
            <w:vAlign w:val="bottom"/>
          </w:tcPr>
          <w:p w14:paraId="084608AF" w14:textId="77777777" w:rsidR="003E1EFD" w:rsidRPr="0075556F" w:rsidRDefault="006A030A" w:rsidP="006A030A">
            <w:pPr>
              <w:pStyle w:val="Bodytext20"/>
              <w:shd w:val="clear" w:color="auto" w:fill="auto"/>
              <w:tabs>
                <w:tab w:val="left" w:leader="hyphen" w:pos="77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00E1A" w:rsidRPr="0075556F">
              <w:rPr>
                <w:rStyle w:val="Bodytext2Sylfaen"/>
                <w:rFonts w:ascii="GHEA Grapalat" w:hAnsi="GHEA Grapalat"/>
                <w:sz w:val="22"/>
                <w:szCs w:val="22"/>
                <w:lang w:val="hy-AM"/>
              </w:rPr>
              <w:t>այլ</w:t>
            </w:r>
          </w:p>
        </w:tc>
      </w:tr>
      <w:tr w:rsidR="008E6E36" w:rsidRPr="0075556F" w14:paraId="23D54A13" w14:textId="77777777" w:rsidTr="009D2BBD">
        <w:trPr>
          <w:gridAfter w:val="2"/>
          <w:wAfter w:w="25" w:type="dxa"/>
          <w:jc w:val="center"/>
        </w:trPr>
        <w:tc>
          <w:tcPr>
            <w:tcW w:w="2127" w:type="dxa"/>
            <w:gridSpan w:val="3"/>
            <w:shd w:val="clear" w:color="auto" w:fill="FFFFFF"/>
            <w:vAlign w:val="bottom"/>
          </w:tcPr>
          <w:p w14:paraId="6D44A2D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0207 52 100 9</w:t>
            </w:r>
          </w:p>
        </w:tc>
        <w:tc>
          <w:tcPr>
            <w:tcW w:w="6945" w:type="dxa"/>
            <w:gridSpan w:val="2"/>
            <w:shd w:val="clear" w:color="auto" w:fill="FFFFFF"/>
            <w:vAlign w:val="bottom"/>
          </w:tcPr>
          <w:p w14:paraId="7D28DDE3"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00E1A" w:rsidRPr="0075556F">
              <w:rPr>
                <w:rStyle w:val="Bodytext2Sylfaen"/>
                <w:rFonts w:ascii="GHEA Grapalat" w:hAnsi="GHEA Grapalat"/>
                <w:sz w:val="22"/>
                <w:szCs w:val="22"/>
                <w:lang w:val="hy-AM"/>
              </w:rPr>
              <w:t>այլ</w:t>
            </w:r>
          </w:p>
        </w:tc>
      </w:tr>
      <w:tr w:rsidR="008E6E36" w:rsidRPr="0075556F" w14:paraId="05EDB81A" w14:textId="77777777" w:rsidTr="009D2BBD">
        <w:trPr>
          <w:gridAfter w:val="2"/>
          <w:wAfter w:w="25" w:type="dxa"/>
          <w:jc w:val="center"/>
        </w:trPr>
        <w:tc>
          <w:tcPr>
            <w:tcW w:w="2127" w:type="dxa"/>
            <w:gridSpan w:val="3"/>
            <w:shd w:val="clear" w:color="auto" w:fill="FFFFFF"/>
            <w:vAlign w:val="bottom"/>
          </w:tcPr>
          <w:p w14:paraId="4887711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0207 52 900 9</w:t>
            </w:r>
          </w:p>
        </w:tc>
        <w:tc>
          <w:tcPr>
            <w:tcW w:w="6945" w:type="dxa"/>
            <w:gridSpan w:val="2"/>
            <w:shd w:val="clear" w:color="auto" w:fill="FFFFFF"/>
            <w:vAlign w:val="bottom"/>
          </w:tcPr>
          <w:p w14:paraId="0F09CC42"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00E1A" w:rsidRPr="0075556F">
              <w:rPr>
                <w:rStyle w:val="Bodytext2Sylfaen"/>
                <w:rFonts w:ascii="GHEA Grapalat" w:hAnsi="GHEA Grapalat"/>
                <w:sz w:val="22"/>
                <w:szCs w:val="22"/>
                <w:lang w:val="hy-AM"/>
              </w:rPr>
              <w:t>այլ</w:t>
            </w:r>
          </w:p>
        </w:tc>
      </w:tr>
      <w:tr w:rsidR="008E6E36" w:rsidRPr="0075556F" w14:paraId="4D1BC970" w14:textId="77777777" w:rsidTr="009D2BBD">
        <w:trPr>
          <w:gridAfter w:val="2"/>
          <w:wAfter w:w="25" w:type="dxa"/>
          <w:jc w:val="center"/>
        </w:trPr>
        <w:tc>
          <w:tcPr>
            <w:tcW w:w="2127" w:type="dxa"/>
            <w:gridSpan w:val="3"/>
            <w:shd w:val="clear" w:color="auto" w:fill="FFFFFF"/>
            <w:vAlign w:val="bottom"/>
          </w:tcPr>
          <w:p w14:paraId="0BBC72C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0207 53 000 9</w:t>
            </w:r>
          </w:p>
        </w:tc>
        <w:tc>
          <w:tcPr>
            <w:tcW w:w="6945" w:type="dxa"/>
            <w:gridSpan w:val="2"/>
            <w:shd w:val="clear" w:color="auto" w:fill="FFFFFF"/>
            <w:vAlign w:val="bottom"/>
          </w:tcPr>
          <w:p w14:paraId="578CBC2C"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00E1A" w:rsidRPr="0075556F">
              <w:rPr>
                <w:rStyle w:val="Bodytext2Sylfaen"/>
                <w:rFonts w:ascii="GHEA Grapalat" w:hAnsi="GHEA Grapalat"/>
                <w:sz w:val="22"/>
                <w:szCs w:val="22"/>
                <w:lang w:val="hy-AM"/>
              </w:rPr>
              <w:t>այլ</w:t>
            </w:r>
          </w:p>
        </w:tc>
      </w:tr>
      <w:tr w:rsidR="008E6E36" w:rsidRPr="0075556F" w14:paraId="5C225826" w14:textId="77777777" w:rsidTr="009D2BBD">
        <w:trPr>
          <w:gridAfter w:val="2"/>
          <w:wAfter w:w="25" w:type="dxa"/>
          <w:jc w:val="center"/>
        </w:trPr>
        <w:tc>
          <w:tcPr>
            <w:tcW w:w="2127" w:type="dxa"/>
            <w:gridSpan w:val="3"/>
            <w:shd w:val="clear" w:color="auto" w:fill="FFFFFF"/>
            <w:vAlign w:val="bottom"/>
          </w:tcPr>
          <w:p w14:paraId="3E0BA54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0207 54 100 9</w:t>
            </w:r>
          </w:p>
        </w:tc>
        <w:tc>
          <w:tcPr>
            <w:tcW w:w="6945" w:type="dxa"/>
            <w:gridSpan w:val="2"/>
            <w:shd w:val="clear" w:color="auto" w:fill="FFFFFF"/>
            <w:vAlign w:val="bottom"/>
          </w:tcPr>
          <w:p w14:paraId="5FD07B98" w14:textId="77777777" w:rsidR="003E1EFD" w:rsidRPr="0075556F" w:rsidRDefault="006A030A" w:rsidP="006A030A">
            <w:pPr>
              <w:pStyle w:val="Bodytext20"/>
              <w:shd w:val="clear" w:color="auto" w:fill="auto"/>
              <w:tabs>
                <w:tab w:val="left" w:leader="hyphen" w:pos="986"/>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00E1A" w:rsidRPr="0075556F">
              <w:rPr>
                <w:rStyle w:val="Bodytext2Sylfaen"/>
                <w:rFonts w:ascii="GHEA Grapalat" w:hAnsi="GHEA Grapalat"/>
                <w:sz w:val="22"/>
                <w:szCs w:val="22"/>
                <w:lang w:val="hy-AM"/>
              </w:rPr>
              <w:t>այլ</w:t>
            </w:r>
          </w:p>
        </w:tc>
      </w:tr>
      <w:tr w:rsidR="008E6E36" w:rsidRPr="0075556F" w14:paraId="05F359CC" w14:textId="77777777" w:rsidTr="009D2BBD">
        <w:trPr>
          <w:gridAfter w:val="2"/>
          <w:wAfter w:w="25" w:type="dxa"/>
          <w:jc w:val="center"/>
        </w:trPr>
        <w:tc>
          <w:tcPr>
            <w:tcW w:w="2127" w:type="dxa"/>
            <w:gridSpan w:val="3"/>
            <w:shd w:val="clear" w:color="auto" w:fill="FFFFFF"/>
            <w:vAlign w:val="bottom"/>
          </w:tcPr>
          <w:p w14:paraId="2C9C932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0207 54 210 9</w:t>
            </w:r>
          </w:p>
        </w:tc>
        <w:tc>
          <w:tcPr>
            <w:tcW w:w="6945" w:type="dxa"/>
            <w:gridSpan w:val="2"/>
            <w:shd w:val="clear" w:color="auto" w:fill="FFFFFF"/>
            <w:vAlign w:val="bottom"/>
          </w:tcPr>
          <w:p w14:paraId="0DC627D9" w14:textId="77777777" w:rsidR="003E1EFD" w:rsidRPr="0075556F" w:rsidRDefault="006A030A" w:rsidP="006A030A">
            <w:pPr>
              <w:pStyle w:val="Bodytext20"/>
              <w:shd w:val="clear" w:color="auto" w:fill="auto"/>
              <w:tabs>
                <w:tab w:val="left" w:leader="hyphen" w:pos="118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00E1A" w:rsidRPr="0075556F">
              <w:rPr>
                <w:rStyle w:val="Bodytext2Sylfaen"/>
                <w:rFonts w:ascii="GHEA Grapalat" w:hAnsi="GHEA Grapalat"/>
                <w:sz w:val="22"/>
                <w:szCs w:val="22"/>
                <w:lang w:val="hy-AM"/>
              </w:rPr>
              <w:t>այլ</w:t>
            </w:r>
          </w:p>
        </w:tc>
      </w:tr>
      <w:tr w:rsidR="008E6E36" w:rsidRPr="0075556F" w14:paraId="04C51A65" w14:textId="77777777" w:rsidTr="009D2BBD">
        <w:trPr>
          <w:gridAfter w:val="2"/>
          <w:wAfter w:w="25" w:type="dxa"/>
          <w:jc w:val="center"/>
        </w:trPr>
        <w:tc>
          <w:tcPr>
            <w:tcW w:w="2127" w:type="dxa"/>
            <w:gridSpan w:val="3"/>
            <w:shd w:val="clear" w:color="auto" w:fill="FFFFFF"/>
            <w:vAlign w:val="bottom"/>
          </w:tcPr>
          <w:p w14:paraId="63C88FC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0207 54 310 9</w:t>
            </w:r>
          </w:p>
        </w:tc>
        <w:tc>
          <w:tcPr>
            <w:tcW w:w="6945" w:type="dxa"/>
            <w:gridSpan w:val="2"/>
            <w:shd w:val="clear" w:color="auto" w:fill="FFFFFF"/>
            <w:vAlign w:val="bottom"/>
          </w:tcPr>
          <w:p w14:paraId="204150CA" w14:textId="77777777" w:rsidR="003E1EFD" w:rsidRPr="0075556F" w:rsidRDefault="006A030A" w:rsidP="006A030A">
            <w:pPr>
              <w:pStyle w:val="Bodytext20"/>
              <w:shd w:val="clear" w:color="auto" w:fill="auto"/>
              <w:tabs>
                <w:tab w:val="left" w:leader="hyphen" w:pos="118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00E1A" w:rsidRPr="0075556F">
              <w:rPr>
                <w:rStyle w:val="Bodytext2Sylfaen"/>
                <w:rFonts w:ascii="GHEA Grapalat" w:hAnsi="GHEA Grapalat"/>
                <w:sz w:val="22"/>
                <w:szCs w:val="22"/>
                <w:lang w:val="hy-AM"/>
              </w:rPr>
              <w:t>այլ</w:t>
            </w:r>
          </w:p>
        </w:tc>
      </w:tr>
      <w:tr w:rsidR="008E6E36" w:rsidRPr="0075556F" w14:paraId="7E079757" w14:textId="77777777" w:rsidTr="009D2BBD">
        <w:trPr>
          <w:gridAfter w:val="2"/>
          <w:wAfter w:w="25" w:type="dxa"/>
          <w:jc w:val="center"/>
        </w:trPr>
        <w:tc>
          <w:tcPr>
            <w:tcW w:w="2127" w:type="dxa"/>
            <w:gridSpan w:val="3"/>
            <w:shd w:val="clear" w:color="auto" w:fill="FFFFFF"/>
            <w:vAlign w:val="bottom"/>
          </w:tcPr>
          <w:p w14:paraId="1892535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0207 54 410 9</w:t>
            </w:r>
          </w:p>
        </w:tc>
        <w:tc>
          <w:tcPr>
            <w:tcW w:w="6945" w:type="dxa"/>
            <w:gridSpan w:val="2"/>
            <w:shd w:val="clear" w:color="auto" w:fill="FFFFFF"/>
            <w:vAlign w:val="bottom"/>
          </w:tcPr>
          <w:p w14:paraId="4093B806" w14:textId="77777777" w:rsidR="003E1EFD" w:rsidRPr="0075556F" w:rsidRDefault="006A030A" w:rsidP="006A030A">
            <w:pPr>
              <w:pStyle w:val="Bodytext20"/>
              <w:shd w:val="clear" w:color="auto" w:fill="auto"/>
              <w:tabs>
                <w:tab w:val="left" w:leader="hyphen" w:pos="118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00E1A" w:rsidRPr="0075556F">
              <w:rPr>
                <w:rStyle w:val="Bodytext2Sylfaen"/>
                <w:rFonts w:ascii="GHEA Grapalat" w:hAnsi="GHEA Grapalat"/>
                <w:sz w:val="22"/>
                <w:szCs w:val="22"/>
                <w:lang w:val="hy-AM"/>
              </w:rPr>
              <w:t>այլ</w:t>
            </w:r>
          </w:p>
        </w:tc>
      </w:tr>
      <w:tr w:rsidR="008E6E36" w:rsidRPr="0075556F" w14:paraId="258A29BF" w14:textId="77777777" w:rsidTr="009D2BBD">
        <w:trPr>
          <w:gridAfter w:val="2"/>
          <w:wAfter w:w="25" w:type="dxa"/>
          <w:jc w:val="center"/>
        </w:trPr>
        <w:tc>
          <w:tcPr>
            <w:tcW w:w="2127" w:type="dxa"/>
            <w:gridSpan w:val="3"/>
            <w:shd w:val="clear" w:color="auto" w:fill="FFFFFF"/>
            <w:vAlign w:val="bottom"/>
          </w:tcPr>
          <w:p w14:paraId="0445EAA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0207 54 510 9</w:t>
            </w:r>
          </w:p>
        </w:tc>
        <w:tc>
          <w:tcPr>
            <w:tcW w:w="6945" w:type="dxa"/>
            <w:gridSpan w:val="2"/>
            <w:shd w:val="clear" w:color="auto" w:fill="FFFFFF"/>
            <w:vAlign w:val="bottom"/>
          </w:tcPr>
          <w:p w14:paraId="0947E0DD" w14:textId="77777777" w:rsidR="003E1EFD" w:rsidRPr="0075556F" w:rsidRDefault="006A030A" w:rsidP="006A030A">
            <w:pPr>
              <w:pStyle w:val="Bodytext20"/>
              <w:shd w:val="clear" w:color="auto" w:fill="auto"/>
              <w:tabs>
                <w:tab w:val="left" w:leader="hyphen" w:pos="118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00E1A" w:rsidRPr="0075556F">
              <w:rPr>
                <w:rStyle w:val="Bodytext2Sylfaen"/>
                <w:rFonts w:ascii="GHEA Grapalat" w:hAnsi="GHEA Grapalat"/>
                <w:sz w:val="22"/>
                <w:szCs w:val="22"/>
                <w:lang w:val="hy-AM"/>
              </w:rPr>
              <w:t>այլ</w:t>
            </w:r>
          </w:p>
        </w:tc>
      </w:tr>
      <w:tr w:rsidR="008E6E36" w:rsidRPr="0075556F" w14:paraId="4F9406B6" w14:textId="77777777" w:rsidTr="009D2BBD">
        <w:trPr>
          <w:gridAfter w:val="2"/>
          <w:wAfter w:w="25" w:type="dxa"/>
          <w:jc w:val="center"/>
        </w:trPr>
        <w:tc>
          <w:tcPr>
            <w:tcW w:w="2127" w:type="dxa"/>
            <w:gridSpan w:val="3"/>
            <w:shd w:val="clear" w:color="auto" w:fill="FFFFFF"/>
            <w:vAlign w:val="bottom"/>
          </w:tcPr>
          <w:p w14:paraId="4070455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0207 54 610 9</w:t>
            </w:r>
          </w:p>
        </w:tc>
        <w:tc>
          <w:tcPr>
            <w:tcW w:w="6945" w:type="dxa"/>
            <w:gridSpan w:val="2"/>
            <w:shd w:val="clear" w:color="auto" w:fill="FFFFFF"/>
            <w:vAlign w:val="bottom"/>
          </w:tcPr>
          <w:p w14:paraId="2E2153AE" w14:textId="77777777" w:rsidR="003E1EFD" w:rsidRPr="0075556F" w:rsidRDefault="006A030A" w:rsidP="006A030A">
            <w:pPr>
              <w:pStyle w:val="Bodytext20"/>
              <w:shd w:val="clear" w:color="auto" w:fill="auto"/>
              <w:tabs>
                <w:tab w:val="left" w:leader="hyphen" w:pos="118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00E1A" w:rsidRPr="0075556F">
              <w:rPr>
                <w:rStyle w:val="Bodytext2Sylfaen"/>
                <w:rFonts w:ascii="GHEA Grapalat" w:hAnsi="GHEA Grapalat"/>
                <w:sz w:val="22"/>
                <w:szCs w:val="22"/>
                <w:lang w:val="hy-AM"/>
              </w:rPr>
              <w:t>այլ</w:t>
            </w:r>
          </w:p>
        </w:tc>
      </w:tr>
      <w:tr w:rsidR="008E6E36" w:rsidRPr="0075556F" w14:paraId="6B6303D6" w14:textId="77777777" w:rsidTr="009D2BBD">
        <w:trPr>
          <w:gridAfter w:val="2"/>
          <w:wAfter w:w="25" w:type="dxa"/>
          <w:jc w:val="center"/>
        </w:trPr>
        <w:tc>
          <w:tcPr>
            <w:tcW w:w="2127" w:type="dxa"/>
            <w:gridSpan w:val="3"/>
            <w:shd w:val="clear" w:color="auto" w:fill="FFFFFF"/>
            <w:vAlign w:val="bottom"/>
          </w:tcPr>
          <w:p w14:paraId="7CD25F6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0207 54 710 9</w:t>
            </w:r>
          </w:p>
        </w:tc>
        <w:tc>
          <w:tcPr>
            <w:tcW w:w="6945" w:type="dxa"/>
            <w:gridSpan w:val="2"/>
            <w:shd w:val="clear" w:color="auto" w:fill="FFFFFF"/>
            <w:vAlign w:val="bottom"/>
          </w:tcPr>
          <w:p w14:paraId="2DA3438B" w14:textId="77777777" w:rsidR="003E1EFD" w:rsidRPr="0075556F" w:rsidRDefault="006A030A" w:rsidP="006A030A">
            <w:pPr>
              <w:pStyle w:val="Bodytext20"/>
              <w:shd w:val="clear" w:color="auto" w:fill="auto"/>
              <w:tabs>
                <w:tab w:val="left" w:leader="hyphen" w:pos="118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00E1A" w:rsidRPr="0075556F">
              <w:rPr>
                <w:rStyle w:val="Bodytext2Sylfaen"/>
                <w:rFonts w:ascii="GHEA Grapalat" w:hAnsi="GHEA Grapalat"/>
                <w:sz w:val="22"/>
                <w:szCs w:val="22"/>
                <w:lang w:val="hy-AM"/>
              </w:rPr>
              <w:t>այլ</w:t>
            </w:r>
          </w:p>
        </w:tc>
      </w:tr>
      <w:tr w:rsidR="008E6E36" w:rsidRPr="0075556F" w14:paraId="773901F6" w14:textId="77777777" w:rsidTr="009D2BBD">
        <w:trPr>
          <w:gridAfter w:val="2"/>
          <w:wAfter w:w="25" w:type="dxa"/>
          <w:jc w:val="center"/>
        </w:trPr>
        <w:tc>
          <w:tcPr>
            <w:tcW w:w="2127" w:type="dxa"/>
            <w:gridSpan w:val="3"/>
            <w:shd w:val="clear" w:color="auto" w:fill="FFFFFF"/>
            <w:vAlign w:val="bottom"/>
          </w:tcPr>
          <w:p w14:paraId="5097088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0207 54 810 9</w:t>
            </w:r>
          </w:p>
        </w:tc>
        <w:tc>
          <w:tcPr>
            <w:tcW w:w="6945" w:type="dxa"/>
            <w:gridSpan w:val="2"/>
            <w:shd w:val="clear" w:color="auto" w:fill="FFFFFF"/>
            <w:vAlign w:val="bottom"/>
          </w:tcPr>
          <w:p w14:paraId="4D2DF5BC" w14:textId="77777777" w:rsidR="003E1EFD" w:rsidRPr="0075556F" w:rsidRDefault="006A030A" w:rsidP="006A030A">
            <w:pPr>
              <w:pStyle w:val="Bodytext20"/>
              <w:shd w:val="clear" w:color="auto" w:fill="auto"/>
              <w:tabs>
                <w:tab w:val="left" w:leader="hyphen" w:pos="118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00E1A" w:rsidRPr="0075556F">
              <w:rPr>
                <w:rStyle w:val="Bodytext2Sylfaen"/>
                <w:rFonts w:ascii="GHEA Grapalat" w:hAnsi="GHEA Grapalat"/>
                <w:sz w:val="22"/>
                <w:szCs w:val="22"/>
                <w:lang w:val="hy-AM"/>
              </w:rPr>
              <w:t>այլ</w:t>
            </w:r>
          </w:p>
        </w:tc>
      </w:tr>
      <w:tr w:rsidR="008E6E36" w:rsidRPr="0075556F" w14:paraId="5A27F92A" w14:textId="77777777" w:rsidTr="009D2BBD">
        <w:trPr>
          <w:gridAfter w:val="2"/>
          <w:wAfter w:w="25" w:type="dxa"/>
          <w:jc w:val="center"/>
        </w:trPr>
        <w:tc>
          <w:tcPr>
            <w:tcW w:w="2127" w:type="dxa"/>
            <w:gridSpan w:val="3"/>
            <w:shd w:val="clear" w:color="auto" w:fill="FFFFFF"/>
            <w:vAlign w:val="bottom"/>
          </w:tcPr>
          <w:p w14:paraId="610D444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0207 54 910 9</w:t>
            </w:r>
          </w:p>
        </w:tc>
        <w:tc>
          <w:tcPr>
            <w:tcW w:w="6945" w:type="dxa"/>
            <w:gridSpan w:val="2"/>
            <w:shd w:val="clear" w:color="auto" w:fill="FFFFFF"/>
            <w:vAlign w:val="bottom"/>
          </w:tcPr>
          <w:p w14:paraId="550273F9" w14:textId="77777777" w:rsidR="003E1EFD" w:rsidRPr="0075556F" w:rsidRDefault="006A030A" w:rsidP="006A030A">
            <w:pPr>
              <w:pStyle w:val="Bodytext20"/>
              <w:shd w:val="clear" w:color="auto" w:fill="auto"/>
              <w:tabs>
                <w:tab w:val="left" w:leader="hyphen" w:pos="983"/>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00E1A" w:rsidRPr="0075556F">
              <w:rPr>
                <w:rStyle w:val="Bodytext2Sylfaen"/>
                <w:rFonts w:ascii="GHEA Grapalat" w:hAnsi="GHEA Grapalat"/>
                <w:sz w:val="22"/>
                <w:szCs w:val="22"/>
                <w:lang w:val="hy-AM"/>
              </w:rPr>
              <w:t>այլ</w:t>
            </w:r>
          </w:p>
        </w:tc>
      </w:tr>
      <w:tr w:rsidR="008E6E36" w:rsidRPr="0075556F" w14:paraId="19693761" w14:textId="77777777" w:rsidTr="009D2BBD">
        <w:trPr>
          <w:gridAfter w:val="2"/>
          <w:wAfter w:w="25" w:type="dxa"/>
          <w:jc w:val="center"/>
        </w:trPr>
        <w:tc>
          <w:tcPr>
            <w:tcW w:w="2127" w:type="dxa"/>
            <w:gridSpan w:val="3"/>
            <w:shd w:val="clear" w:color="auto" w:fill="FFFFFF"/>
            <w:vAlign w:val="bottom"/>
          </w:tcPr>
          <w:p w14:paraId="4A8E94B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0207 54 990 9</w:t>
            </w:r>
          </w:p>
        </w:tc>
        <w:tc>
          <w:tcPr>
            <w:tcW w:w="6945" w:type="dxa"/>
            <w:gridSpan w:val="2"/>
            <w:shd w:val="clear" w:color="auto" w:fill="FFFFFF"/>
            <w:vAlign w:val="bottom"/>
          </w:tcPr>
          <w:p w14:paraId="5AEB8C10" w14:textId="77777777" w:rsidR="003E1EFD" w:rsidRPr="0075556F" w:rsidRDefault="006A030A" w:rsidP="006A030A">
            <w:pPr>
              <w:pStyle w:val="Bodytext20"/>
              <w:shd w:val="clear" w:color="auto" w:fill="auto"/>
              <w:tabs>
                <w:tab w:val="left" w:leader="hyphen" w:pos="986"/>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00E1A" w:rsidRPr="0075556F">
              <w:rPr>
                <w:rStyle w:val="Bodytext2Sylfaen"/>
                <w:rFonts w:ascii="GHEA Grapalat" w:hAnsi="GHEA Grapalat"/>
                <w:sz w:val="22"/>
                <w:szCs w:val="22"/>
                <w:lang w:val="hy-AM"/>
              </w:rPr>
              <w:t>այլ</w:t>
            </w:r>
          </w:p>
        </w:tc>
      </w:tr>
      <w:tr w:rsidR="008E6E36" w:rsidRPr="0075556F" w14:paraId="55C628F6" w14:textId="77777777" w:rsidTr="009D2BBD">
        <w:trPr>
          <w:gridAfter w:val="2"/>
          <w:wAfter w:w="25" w:type="dxa"/>
          <w:jc w:val="center"/>
        </w:trPr>
        <w:tc>
          <w:tcPr>
            <w:tcW w:w="2127" w:type="dxa"/>
            <w:gridSpan w:val="3"/>
            <w:shd w:val="clear" w:color="auto" w:fill="FFFFFF"/>
            <w:vAlign w:val="bottom"/>
          </w:tcPr>
          <w:p w14:paraId="747E377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0207 55 100 9</w:t>
            </w:r>
          </w:p>
        </w:tc>
        <w:tc>
          <w:tcPr>
            <w:tcW w:w="6945" w:type="dxa"/>
            <w:gridSpan w:val="2"/>
            <w:shd w:val="clear" w:color="auto" w:fill="FFFFFF"/>
            <w:vAlign w:val="bottom"/>
          </w:tcPr>
          <w:p w14:paraId="2923998B" w14:textId="77777777" w:rsidR="003E1EFD" w:rsidRPr="0075556F" w:rsidRDefault="006A030A" w:rsidP="006A030A">
            <w:pPr>
              <w:pStyle w:val="Bodytext20"/>
              <w:shd w:val="clear" w:color="auto" w:fill="auto"/>
              <w:tabs>
                <w:tab w:val="left" w:leader="hyphen" w:pos="983"/>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00E1A" w:rsidRPr="0075556F">
              <w:rPr>
                <w:rStyle w:val="Bodytext2Sylfaen"/>
                <w:rFonts w:ascii="GHEA Grapalat" w:hAnsi="GHEA Grapalat"/>
                <w:sz w:val="22"/>
                <w:szCs w:val="22"/>
                <w:lang w:val="hy-AM"/>
              </w:rPr>
              <w:t>այլ</w:t>
            </w:r>
          </w:p>
        </w:tc>
      </w:tr>
      <w:tr w:rsidR="008E6E36" w:rsidRPr="0075556F" w14:paraId="669B74E7" w14:textId="77777777" w:rsidTr="009D2BBD">
        <w:trPr>
          <w:gridAfter w:val="2"/>
          <w:wAfter w:w="25" w:type="dxa"/>
          <w:jc w:val="center"/>
        </w:trPr>
        <w:tc>
          <w:tcPr>
            <w:tcW w:w="2127" w:type="dxa"/>
            <w:gridSpan w:val="3"/>
            <w:shd w:val="clear" w:color="auto" w:fill="FFFFFF"/>
            <w:vAlign w:val="bottom"/>
          </w:tcPr>
          <w:p w14:paraId="2E1E397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0207 55 210 9</w:t>
            </w:r>
          </w:p>
        </w:tc>
        <w:tc>
          <w:tcPr>
            <w:tcW w:w="6945" w:type="dxa"/>
            <w:gridSpan w:val="2"/>
            <w:shd w:val="clear" w:color="auto" w:fill="FFFFFF"/>
            <w:vAlign w:val="bottom"/>
          </w:tcPr>
          <w:p w14:paraId="588E4FE2" w14:textId="77777777" w:rsidR="003E1EFD" w:rsidRPr="0075556F" w:rsidRDefault="006A030A" w:rsidP="006A030A">
            <w:pPr>
              <w:pStyle w:val="Bodytext20"/>
              <w:shd w:val="clear" w:color="auto" w:fill="auto"/>
              <w:tabs>
                <w:tab w:val="left" w:leader="hyphen" w:pos="118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00E1A" w:rsidRPr="0075556F">
              <w:rPr>
                <w:rStyle w:val="Bodytext2Sylfaen"/>
                <w:rFonts w:ascii="GHEA Grapalat" w:hAnsi="GHEA Grapalat"/>
                <w:sz w:val="22"/>
                <w:szCs w:val="22"/>
                <w:lang w:val="hy-AM"/>
              </w:rPr>
              <w:t>այլ</w:t>
            </w:r>
          </w:p>
        </w:tc>
      </w:tr>
      <w:tr w:rsidR="008E6E36" w:rsidRPr="0075556F" w14:paraId="6A0B456C" w14:textId="77777777" w:rsidTr="009D2BBD">
        <w:trPr>
          <w:gridAfter w:val="2"/>
          <w:wAfter w:w="25" w:type="dxa"/>
          <w:jc w:val="center"/>
        </w:trPr>
        <w:tc>
          <w:tcPr>
            <w:tcW w:w="2127" w:type="dxa"/>
            <w:gridSpan w:val="3"/>
            <w:shd w:val="clear" w:color="auto" w:fill="FFFFFF"/>
            <w:vAlign w:val="bottom"/>
          </w:tcPr>
          <w:p w14:paraId="74E0C00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0207 55 310 9</w:t>
            </w:r>
          </w:p>
        </w:tc>
        <w:tc>
          <w:tcPr>
            <w:tcW w:w="6945" w:type="dxa"/>
            <w:gridSpan w:val="2"/>
            <w:shd w:val="clear" w:color="auto" w:fill="FFFFFF"/>
            <w:vAlign w:val="bottom"/>
          </w:tcPr>
          <w:p w14:paraId="6D33748D" w14:textId="77777777" w:rsidR="003E1EFD" w:rsidRPr="0075556F" w:rsidRDefault="006A030A" w:rsidP="006A030A">
            <w:pPr>
              <w:pStyle w:val="Bodytext20"/>
              <w:shd w:val="clear" w:color="auto" w:fill="auto"/>
              <w:tabs>
                <w:tab w:val="left" w:leader="hyphen" w:pos="118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00E1A" w:rsidRPr="0075556F">
              <w:rPr>
                <w:rStyle w:val="Bodytext2Sylfaen"/>
                <w:rFonts w:ascii="GHEA Grapalat" w:hAnsi="GHEA Grapalat"/>
                <w:sz w:val="22"/>
                <w:szCs w:val="22"/>
                <w:lang w:val="hy-AM"/>
              </w:rPr>
              <w:t>այլ</w:t>
            </w:r>
          </w:p>
        </w:tc>
      </w:tr>
      <w:tr w:rsidR="008E6E36" w:rsidRPr="0075556F" w14:paraId="79C0289E" w14:textId="77777777" w:rsidTr="009D2BBD">
        <w:trPr>
          <w:gridAfter w:val="2"/>
          <w:wAfter w:w="25" w:type="dxa"/>
          <w:jc w:val="center"/>
        </w:trPr>
        <w:tc>
          <w:tcPr>
            <w:tcW w:w="2127" w:type="dxa"/>
            <w:gridSpan w:val="3"/>
            <w:shd w:val="clear" w:color="auto" w:fill="FFFFFF"/>
            <w:vAlign w:val="bottom"/>
          </w:tcPr>
          <w:p w14:paraId="4D73385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0207 55 410 9</w:t>
            </w:r>
          </w:p>
        </w:tc>
        <w:tc>
          <w:tcPr>
            <w:tcW w:w="6945" w:type="dxa"/>
            <w:gridSpan w:val="2"/>
            <w:shd w:val="clear" w:color="auto" w:fill="FFFFFF"/>
            <w:vAlign w:val="bottom"/>
          </w:tcPr>
          <w:p w14:paraId="58456853" w14:textId="77777777" w:rsidR="003E1EFD" w:rsidRPr="0075556F" w:rsidRDefault="006A030A" w:rsidP="006A030A">
            <w:pPr>
              <w:pStyle w:val="Bodytext20"/>
              <w:shd w:val="clear" w:color="auto" w:fill="auto"/>
              <w:tabs>
                <w:tab w:val="left" w:leader="hyphen" w:pos="118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00E1A" w:rsidRPr="0075556F">
              <w:rPr>
                <w:rStyle w:val="Bodytext2Sylfaen"/>
                <w:rFonts w:ascii="GHEA Grapalat" w:hAnsi="GHEA Grapalat"/>
                <w:sz w:val="22"/>
                <w:szCs w:val="22"/>
                <w:lang w:val="hy-AM"/>
              </w:rPr>
              <w:t>այլ</w:t>
            </w:r>
          </w:p>
        </w:tc>
      </w:tr>
      <w:tr w:rsidR="008E6E36" w:rsidRPr="0075556F" w14:paraId="655CA2CB" w14:textId="77777777" w:rsidTr="009D2BBD">
        <w:trPr>
          <w:gridAfter w:val="2"/>
          <w:wAfter w:w="25" w:type="dxa"/>
          <w:jc w:val="center"/>
        </w:trPr>
        <w:tc>
          <w:tcPr>
            <w:tcW w:w="2127" w:type="dxa"/>
            <w:gridSpan w:val="3"/>
            <w:shd w:val="clear" w:color="auto" w:fill="FFFFFF"/>
            <w:vAlign w:val="bottom"/>
          </w:tcPr>
          <w:p w14:paraId="5BE327E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0207 55 510 9</w:t>
            </w:r>
          </w:p>
        </w:tc>
        <w:tc>
          <w:tcPr>
            <w:tcW w:w="6945" w:type="dxa"/>
            <w:gridSpan w:val="2"/>
            <w:shd w:val="clear" w:color="auto" w:fill="FFFFFF"/>
            <w:vAlign w:val="bottom"/>
          </w:tcPr>
          <w:p w14:paraId="347E1E49" w14:textId="77777777" w:rsidR="003E1EFD" w:rsidRPr="0075556F" w:rsidRDefault="006A030A" w:rsidP="006A030A">
            <w:pPr>
              <w:pStyle w:val="Bodytext20"/>
              <w:shd w:val="clear" w:color="auto" w:fill="auto"/>
              <w:tabs>
                <w:tab w:val="left" w:leader="hyphen" w:pos="118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00E1A" w:rsidRPr="0075556F">
              <w:rPr>
                <w:rStyle w:val="Bodytext2Sylfaen"/>
                <w:rFonts w:ascii="GHEA Grapalat" w:hAnsi="GHEA Grapalat"/>
                <w:sz w:val="22"/>
                <w:szCs w:val="22"/>
                <w:lang w:val="hy-AM"/>
              </w:rPr>
              <w:t>այլ</w:t>
            </w:r>
          </w:p>
        </w:tc>
      </w:tr>
      <w:tr w:rsidR="008E6E36" w:rsidRPr="0075556F" w14:paraId="11A3D8B3" w14:textId="77777777" w:rsidTr="009D2BBD">
        <w:trPr>
          <w:gridAfter w:val="2"/>
          <w:wAfter w:w="25" w:type="dxa"/>
          <w:jc w:val="center"/>
        </w:trPr>
        <w:tc>
          <w:tcPr>
            <w:tcW w:w="2127" w:type="dxa"/>
            <w:gridSpan w:val="3"/>
            <w:shd w:val="clear" w:color="auto" w:fill="FFFFFF"/>
            <w:vAlign w:val="bottom"/>
          </w:tcPr>
          <w:p w14:paraId="2DDE428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0207 55 610 9</w:t>
            </w:r>
          </w:p>
        </w:tc>
        <w:tc>
          <w:tcPr>
            <w:tcW w:w="6945" w:type="dxa"/>
            <w:gridSpan w:val="2"/>
            <w:shd w:val="clear" w:color="auto" w:fill="FFFFFF"/>
            <w:vAlign w:val="bottom"/>
          </w:tcPr>
          <w:p w14:paraId="42AA12E6" w14:textId="77777777" w:rsidR="003E1EFD" w:rsidRPr="0075556F" w:rsidRDefault="006A030A" w:rsidP="006A030A">
            <w:pPr>
              <w:pStyle w:val="Bodytext20"/>
              <w:shd w:val="clear" w:color="auto" w:fill="auto"/>
              <w:tabs>
                <w:tab w:val="left" w:leader="hyphen" w:pos="118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00E1A" w:rsidRPr="0075556F">
              <w:rPr>
                <w:rStyle w:val="Bodytext2Sylfaen"/>
                <w:rFonts w:ascii="GHEA Grapalat" w:hAnsi="GHEA Grapalat"/>
                <w:sz w:val="22"/>
                <w:szCs w:val="22"/>
                <w:lang w:val="hy-AM"/>
              </w:rPr>
              <w:t>այլ</w:t>
            </w:r>
          </w:p>
        </w:tc>
      </w:tr>
      <w:tr w:rsidR="008E6E36" w:rsidRPr="0075556F" w14:paraId="4B4B2546" w14:textId="77777777" w:rsidTr="009D2BBD">
        <w:trPr>
          <w:gridAfter w:val="2"/>
          <w:wAfter w:w="25" w:type="dxa"/>
          <w:jc w:val="center"/>
        </w:trPr>
        <w:tc>
          <w:tcPr>
            <w:tcW w:w="2127" w:type="dxa"/>
            <w:gridSpan w:val="3"/>
            <w:shd w:val="clear" w:color="auto" w:fill="FFFFFF"/>
            <w:vAlign w:val="bottom"/>
          </w:tcPr>
          <w:p w14:paraId="55BD080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0207 55 710 9</w:t>
            </w:r>
          </w:p>
        </w:tc>
        <w:tc>
          <w:tcPr>
            <w:tcW w:w="6945" w:type="dxa"/>
            <w:gridSpan w:val="2"/>
            <w:shd w:val="clear" w:color="auto" w:fill="FFFFFF"/>
            <w:vAlign w:val="bottom"/>
          </w:tcPr>
          <w:p w14:paraId="4FE97C1C" w14:textId="77777777" w:rsidR="003E1EFD" w:rsidRPr="0075556F" w:rsidRDefault="006A030A" w:rsidP="006A030A">
            <w:pPr>
              <w:pStyle w:val="Bodytext20"/>
              <w:shd w:val="clear" w:color="auto" w:fill="auto"/>
              <w:tabs>
                <w:tab w:val="left" w:leader="hyphen" w:pos="118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00E1A" w:rsidRPr="0075556F">
              <w:rPr>
                <w:rStyle w:val="Bodytext2Sylfaen"/>
                <w:rFonts w:ascii="GHEA Grapalat" w:hAnsi="GHEA Grapalat"/>
                <w:sz w:val="22"/>
                <w:szCs w:val="22"/>
                <w:lang w:val="hy-AM"/>
              </w:rPr>
              <w:t>այլ</w:t>
            </w:r>
          </w:p>
        </w:tc>
      </w:tr>
      <w:tr w:rsidR="008E6E36" w:rsidRPr="0075556F" w14:paraId="2FA37F8D" w14:textId="77777777" w:rsidTr="009D2BBD">
        <w:trPr>
          <w:gridAfter w:val="2"/>
          <w:wAfter w:w="25" w:type="dxa"/>
          <w:jc w:val="center"/>
        </w:trPr>
        <w:tc>
          <w:tcPr>
            <w:tcW w:w="2127" w:type="dxa"/>
            <w:gridSpan w:val="3"/>
            <w:shd w:val="clear" w:color="auto" w:fill="FFFFFF"/>
            <w:vAlign w:val="bottom"/>
          </w:tcPr>
          <w:p w14:paraId="1CE1C5E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0207 55 810 9</w:t>
            </w:r>
          </w:p>
        </w:tc>
        <w:tc>
          <w:tcPr>
            <w:tcW w:w="6945" w:type="dxa"/>
            <w:gridSpan w:val="2"/>
            <w:shd w:val="clear" w:color="auto" w:fill="FFFFFF"/>
            <w:vAlign w:val="bottom"/>
          </w:tcPr>
          <w:p w14:paraId="1C70D4E1" w14:textId="77777777" w:rsidR="003E1EFD" w:rsidRPr="0075556F" w:rsidRDefault="006A030A" w:rsidP="006A030A">
            <w:pPr>
              <w:pStyle w:val="Bodytext20"/>
              <w:shd w:val="clear" w:color="auto" w:fill="auto"/>
              <w:tabs>
                <w:tab w:val="left" w:leader="hyphen" w:pos="118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00E1A" w:rsidRPr="0075556F">
              <w:rPr>
                <w:rStyle w:val="Bodytext2Sylfaen"/>
                <w:rFonts w:ascii="GHEA Grapalat" w:hAnsi="GHEA Grapalat"/>
                <w:sz w:val="22"/>
                <w:szCs w:val="22"/>
                <w:lang w:val="hy-AM"/>
              </w:rPr>
              <w:t>այլ</w:t>
            </w:r>
          </w:p>
        </w:tc>
      </w:tr>
      <w:tr w:rsidR="008E6E36" w:rsidRPr="0075556F" w14:paraId="0092ABE2" w14:textId="77777777" w:rsidTr="009D2BBD">
        <w:trPr>
          <w:gridAfter w:val="2"/>
          <w:wAfter w:w="25" w:type="dxa"/>
          <w:jc w:val="center"/>
        </w:trPr>
        <w:tc>
          <w:tcPr>
            <w:tcW w:w="2127" w:type="dxa"/>
            <w:gridSpan w:val="3"/>
            <w:shd w:val="clear" w:color="auto" w:fill="FFFFFF"/>
            <w:vAlign w:val="bottom"/>
          </w:tcPr>
          <w:p w14:paraId="2E61067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0207 55 930 9</w:t>
            </w:r>
          </w:p>
        </w:tc>
        <w:tc>
          <w:tcPr>
            <w:tcW w:w="6945" w:type="dxa"/>
            <w:gridSpan w:val="2"/>
            <w:shd w:val="clear" w:color="auto" w:fill="FFFFFF"/>
            <w:vAlign w:val="bottom"/>
          </w:tcPr>
          <w:p w14:paraId="5B41A638" w14:textId="77777777" w:rsidR="003E1EFD" w:rsidRPr="0075556F" w:rsidRDefault="006A030A" w:rsidP="006A030A">
            <w:pPr>
              <w:pStyle w:val="Bodytext20"/>
              <w:shd w:val="clear" w:color="auto" w:fill="auto"/>
              <w:tabs>
                <w:tab w:val="left" w:leader="hyphen" w:pos="118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00E1A" w:rsidRPr="0075556F">
              <w:rPr>
                <w:rStyle w:val="Bodytext2Sylfaen"/>
                <w:rFonts w:ascii="GHEA Grapalat" w:hAnsi="GHEA Grapalat"/>
                <w:sz w:val="22"/>
                <w:szCs w:val="22"/>
                <w:lang w:val="hy-AM"/>
              </w:rPr>
              <w:t>այլ</w:t>
            </w:r>
          </w:p>
        </w:tc>
      </w:tr>
      <w:tr w:rsidR="008E6E36" w:rsidRPr="0075556F" w14:paraId="086441CB" w14:textId="77777777" w:rsidTr="009D2BBD">
        <w:trPr>
          <w:gridAfter w:val="2"/>
          <w:wAfter w:w="25" w:type="dxa"/>
          <w:jc w:val="center"/>
        </w:trPr>
        <w:tc>
          <w:tcPr>
            <w:tcW w:w="2127" w:type="dxa"/>
            <w:gridSpan w:val="3"/>
            <w:shd w:val="clear" w:color="auto" w:fill="FFFFFF"/>
            <w:vAlign w:val="bottom"/>
          </w:tcPr>
          <w:p w14:paraId="15D8A20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0207 55 950 9</w:t>
            </w:r>
          </w:p>
        </w:tc>
        <w:tc>
          <w:tcPr>
            <w:tcW w:w="6945" w:type="dxa"/>
            <w:gridSpan w:val="2"/>
            <w:shd w:val="clear" w:color="auto" w:fill="FFFFFF"/>
            <w:vAlign w:val="bottom"/>
          </w:tcPr>
          <w:p w14:paraId="32CD4887" w14:textId="77777777" w:rsidR="003E1EFD" w:rsidRPr="0075556F" w:rsidRDefault="006A030A" w:rsidP="006A030A">
            <w:pPr>
              <w:pStyle w:val="Bodytext20"/>
              <w:shd w:val="clear" w:color="auto" w:fill="auto"/>
              <w:tabs>
                <w:tab w:val="left" w:leader="hyphen" w:pos="118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00E1A" w:rsidRPr="0075556F">
              <w:rPr>
                <w:rStyle w:val="Bodytext2Sylfaen"/>
                <w:rFonts w:ascii="GHEA Grapalat" w:hAnsi="GHEA Grapalat"/>
                <w:sz w:val="22"/>
                <w:szCs w:val="22"/>
                <w:lang w:val="hy-AM"/>
              </w:rPr>
              <w:t>այլ</w:t>
            </w:r>
          </w:p>
        </w:tc>
      </w:tr>
      <w:tr w:rsidR="00231C1C" w:rsidRPr="0075556F" w14:paraId="2DFF814C" w14:textId="77777777" w:rsidTr="009D2BBD">
        <w:trPr>
          <w:gridAfter w:val="2"/>
          <w:wAfter w:w="25" w:type="dxa"/>
          <w:jc w:val="center"/>
        </w:trPr>
        <w:tc>
          <w:tcPr>
            <w:tcW w:w="2127" w:type="dxa"/>
            <w:gridSpan w:val="3"/>
            <w:shd w:val="clear" w:color="auto" w:fill="FFFFFF"/>
            <w:vAlign w:val="bottom"/>
          </w:tcPr>
          <w:p w14:paraId="093CC34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0207 55 990 9</w:t>
            </w:r>
          </w:p>
        </w:tc>
        <w:tc>
          <w:tcPr>
            <w:tcW w:w="6945" w:type="dxa"/>
            <w:gridSpan w:val="2"/>
            <w:shd w:val="clear" w:color="auto" w:fill="FFFFFF"/>
            <w:vAlign w:val="bottom"/>
          </w:tcPr>
          <w:p w14:paraId="7B1D4C27" w14:textId="77777777" w:rsidR="003E1EFD" w:rsidRPr="0075556F" w:rsidRDefault="006A030A" w:rsidP="006A030A">
            <w:pPr>
              <w:pStyle w:val="Bodytext20"/>
              <w:shd w:val="clear" w:color="auto" w:fill="auto"/>
              <w:tabs>
                <w:tab w:val="left" w:leader="hyphen" w:pos="983"/>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00E1A" w:rsidRPr="0075556F">
              <w:rPr>
                <w:rStyle w:val="Bodytext2Sylfaen"/>
                <w:rFonts w:ascii="GHEA Grapalat" w:hAnsi="GHEA Grapalat"/>
                <w:sz w:val="22"/>
                <w:szCs w:val="22"/>
                <w:lang w:val="hy-AM"/>
              </w:rPr>
              <w:t>այլ</w:t>
            </w:r>
          </w:p>
        </w:tc>
      </w:tr>
      <w:tr w:rsidR="00231C1C" w:rsidRPr="00304B67" w14:paraId="5D70F960" w14:textId="77777777" w:rsidTr="009D2BBD">
        <w:trPr>
          <w:gridAfter w:val="2"/>
          <w:wAfter w:w="25" w:type="dxa"/>
          <w:jc w:val="center"/>
        </w:trPr>
        <w:tc>
          <w:tcPr>
            <w:tcW w:w="2127" w:type="dxa"/>
            <w:gridSpan w:val="3"/>
            <w:shd w:val="clear" w:color="auto" w:fill="FFFFFF"/>
          </w:tcPr>
          <w:p w14:paraId="3E100BE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0207 60 050 1</w:t>
            </w:r>
          </w:p>
        </w:tc>
        <w:tc>
          <w:tcPr>
            <w:tcW w:w="6945" w:type="dxa"/>
            <w:gridSpan w:val="2"/>
            <w:shd w:val="clear" w:color="auto" w:fill="FFFFFF"/>
            <w:vAlign w:val="bottom"/>
          </w:tcPr>
          <w:p w14:paraId="08A5D88B" w14:textId="77777777" w:rsidR="003E1EFD" w:rsidRPr="0075556F" w:rsidRDefault="006A030A" w:rsidP="0069076D">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00E1A" w:rsidRPr="0075556F">
              <w:rPr>
                <w:rFonts w:ascii="GHEA Grapalat" w:hAnsi="GHEA Grapalat"/>
                <w:sz w:val="22"/>
                <w:szCs w:val="22"/>
                <w:lang w:val="hy-AM"/>
              </w:rPr>
              <w:t xml:space="preserve">02 խմբին վերաբերող </w:t>
            </w:r>
            <w:r w:rsidR="00E113E5" w:rsidRPr="0075556F">
              <w:rPr>
                <w:rFonts w:ascii="GHEA Grapalat" w:hAnsi="GHEA Grapalat"/>
                <w:sz w:val="22"/>
                <w:szCs w:val="22"/>
                <w:lang w:val="hy-AM"/>
              </w:rPr>
              <w:t>Եվրասիական տնտեսական միության 4-</w:t>
            </w:r>
            <w:r w:rsidR="00000E1A" w:rsidRPr="0075556F">
              <w:rPr>
                <w:rFonts w:ascii="GHEA Grapalat" w:hAnsi="GHEA Grapalat"/>
                <w:sz w:val="22"/>
                <w:szCs w:val="22"/>
                <w:lang w:val="hy-AM"/>
              </w:rPr>
              <w:t>րդ լրացուցիչ ծանոթագրության մեջ նշված կարգով</w:t>
            </w:r>
          </w:p>
        </w:tc>
      </w:tr>
      <w:tr w:rsidR="00231C1C" w:rsidRPr="0075556F" w14:paraId="755C319E" w14:textId="77777777" w:rsidTr="009D2BBD">
        <w:trPr>
          <w:gridAfter w:val="2"/>
          <w:wAfter w:w="25" w:type="dxa"/>
          <w:jc w:val="center"/>
        </w:trPr>
        <w:tc>
          <w:tcPr>
            <w:tcW w:w="2127" w:type="dxa"/>
            <w:gridSpan w:val="3"/>
            <w:shd w:val="clear" w:color="auto" w:fill="FFFFFF"/>
            <w:vAlign w:val="bottom"/>
          </w:tcPr>
          <w:p w14:paraId="521BD08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0207 60 050 9</w:t>
            </w:r>
          </w:p>
        </w:tc>
        <w:tc>
          <w:tcPr>
            <w:tcW w:w="6945" w:type="dxa"/>
            <w:gridSpan w:val="2"/>
            <w:shd w:val="clear" w:color="auto" w:fill="FFFFFF"/>
            <w:vAlign w:val="bottom"/>
          </w:tcPr>
          <w:p w14:paraId="101AF601"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00E1A" w:rsidRPr="0075556F">
              <w:rPr>
                <w:rStyle w:val="Bodytext2Sylfaen"/>
                <w:rFonts w:ascii="GHEA Grapalat" w:hAnsi="GHEA Grapalat"/>
                <w:sz w:val="22"/>
                <w:szCs w:val="22"/>
                <w:lang w:val="hy-AM"/>
              </w:rPr>
              <w:t>այլ</w:t>
            </w:r>
          </w:p>
        </w:tc>
      </w:tr>
      <w:tr w:rsidR="00231C1C" w:rsidRPr="0075556F" w14:paraId="351429EB" w14:textId="77777777" w:rsidTr="009D2BBD">
        <w:trPr>
          <w:gridAfter w:val="2"/>
          <w:wAfter w:w="25" w:type="dxa"/>
          <w:jc w:val="center"/>
        </w:trPr>
        <w:tc>
          <w:tcPr>
            <w:tcW w:w="2127" w:type="dxa"/>
            <w:gridSpan w:val="3"/>
            <w:shd w:val="clear" w:color="auto" w:fill="FFFFFF"/>
            <w:vAlign w:val="bottom"/>
          </w:tcPr>
          <w:p w14:paraId="6CE86F8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0207 60 100 9</w:t>
            </w:r>
          </w:p>
        </w:tc>
        <w:tc>
          <w:tcPr>
            <w:tcW w:w="6945" w:type="dxa"/>
            <w:gridSpan w:val="2"/>
            <w:shd w:val="clear" w:color="auto" w:fill="FFFFFF"/>
            <w:vAlign w:val="bottom"/>
          </w:tcPr>
          <w:p w14:paraId="2C0ACAD5" w14:textId="77777777" w:rsidR="003E1EFD" w:rsidRPr="0075556F" w:rsidRDefault="006A030A" w:rsidP="006A030A">
            <w:pPr>
              <w:pStyle w:val="Bodytext20"/>
              <w:shd w:val="clear" w:color="auto" w:fill="auto"/>
              <w:tabs>
                <w:tab w:val="left" w:leader="hyphen" w:pos="983"/>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00E1A" w:rsidRPr="0075556F">
              <w:rPr>
                <w:rStyle w:val="Bodytext2Sylfaen"/>
                <w:rFonts w:ascii="GHEA Grapalat" w:hAnsi="GHEA Grapalat"/>
                <w:sz w:val="22"/>
                <w:szCs w:val="22"/>
                <w:lang w:val="hy-AM"/>
              </w:rPr>
              <w:t>այլ</w:t>
            </w:r>
          </w:p>
        </w:tc>
      </w:tr>
      <w:tr w:rsidR="00231C1C" w:rsidRPr="0075556F" w14:paraId="081906FF" w14:textId="77777777" w:rsidTr="009D2BBD">
        <w:trPr>
          <w:gridAfter w:val="2"/>
          <w:wAfter w:w="25" w:type="dxa"/>
          <w:jc w:val="center"/>
        </w:trPr>
        <w:tc>
          <w:tcPr>
            <w:tcW w:w="2127" w:type="dxa"/>
            <w:gridSpan w:val="3"/>
            <w:shd w:val="clear" w:color="auto" w:fill="FFFFFF"/>
            <w:vAlign w:val="bottom"/>
          </w:tcPr>
          <w:p w14:paraId="6198DC5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0207 60 210 9</w:t>
            </w:r>
          </w:p>
        </w:tc>
        <w:tc>
          <w:tcPr>
            <w:tcW w:w="6945" w:type="dxa"/>
            <w:gridSpan w:val="2"/>
            <w:shd w:val="clear" w:color="auto" w:fill="FFFFFF"/>
            <w:vAlign w:val="bottom"/>
          </w:tcPr>
          <w:p w14:paraId="404A93E8" w14:textId="77777777" w:rsidR="003E1EFD" w:rsidRPr="0075556F" w:rsidRDefault="006A030A" w:rsidP="006A030A">
            <w:pPr>
              <w:pStyle w:val="Bodytext20"/>
              <w:shd w:val="clear" w:color="auto" w:fill="auto"/>
              <w:tabs>
                <w:tab w:val="left" w:leader="hyphen" w:pos="118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00E1A" w:rsidRPr="0075556F">
              <w:rPr>
                <w:rStyle w:val="Bodytext2Sylfaen"/>
                <w:rFonts w:ascii="GHEA Grapalat" w:hAnsi="GHEA Grapalat"/>
                <w:sz w:val="22"/>
                <w:szCs w:val="22"/>
                <w:lang w:val="hy-AM"/>
              </w:rPr>
              <w:t>այլ</w:t>
            </w:r>
          </w:p>
        </w:tc>
      </w:tr>
      <w:tr w:rsidR="00231C1C" w:rsidRPr="0075556F" w14:paraId="09AB6247" w14:textId="77777777" w:rsidTr="009D2BBD">
        <w:trPr>
          <w:gridAfter w:val="2"/>
          <w:wAfter w:w="25" w:type="dxa"/>
          <w:jc w:val="center"/>
        </w:trPr>
        <w:tc>
          <w:tcPr>
            <w:tcW w:w="2127" w:type="dxa"/>
            <w:gridSpan w:val="3"/>
            <w:shd w:val="clear" w:color="auto" w:fill="FFFFFF"/>
            <w:vAlign w:val="bottom"/>
          </w:tcPr>
          <w:p w14:paraId="432E24B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0207 60 310 9</w:t>
            </w:r>
          </w:p>
        </w:tc>
        <w:tc>
          <w:tcPr>
            <w:tcW w:w="6945" w:type="dxa"/>
            <w:gridSpan w:val="2"/>
            <w:shd w:val="clear" w:color="auto" w:fill="FFFFFF"/>
            <w:vAlign w:val="bottom"/>
          </w:tcPr>
          <w:p w14:paraId="5C42CC7B" w14:textId="77777777" w:rsidR="003E1EFD" w:rsidRPr="0075556F" w:rsidRDefault="006A030A" w:rsidP="006A030A">
            <w:pPr>
              <w:pStyle w:val="Bodytext20"/>
              <w:shd w:val="clear" w:color="auto" w:fill="auto"/>
              <w:tabs>
                <w:tab w:val="left" w:leader="hyphen" w:pos="118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00E1A" w:rsidRPr="0075556F">
              <w:rPr>
                <w:rStyle w:val="Bodytext2Sylfaen"/>
                <w:rFonts w:ascii="GHEA Grapalat" w:hAnsi="GHEA Grapalat"/>
                <w:sz w:val="22"/>
                <w:szCs w:val="22"/>
                <w:lang w:val="hy-AM"/>
              </w:rPr>
              <w:t>այլ</w:t>
            </w:r>
          </w:p>
        </w:tc>
      </w:tr>
      <w:tr w:rsidR="00231C1C" w:rsidRPr="0075556F" w14:paraId="2C8F7C23" w14:textId="77777777" w:rsidTr="009D2BBD">
        <w:trPr>
          <w:gridAfter w:val="2"/>
          <w:wAfter w:w="25" w:type="dxa"/>
          <w:jc w:val="center"/>
        </w:trPr>
        <w:tc>
          <w:tcPr>
            <w:tcW w:w="2127" w:type="dxa"/>
            <w:gridSpan w:val="3"/>
            <w:shd w:val="clear" w:color="auto" w:fill="FFFFFF"/>
            <w:vAlign w:val="bottom"/>
          </w:tcPr>
          <w:p w14:paraId="0EE5FE3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0207 60 410 9</w:t>
            </w:r>
          </w:p>
        </w:tc>
        <w:tc>
          <w:tcPr>
            <w:tcW w:w="6945" w:type="dxa"/>
            <w:gridSpan w:val="2"/>
            <w:shd w:val="clear" w:color="auto" w:fill="FFFFFF"/>
            <w:vAlign w:val="bottom"/>
          </w:tcPr>
          <w:p w14:paraId="2856FF5E" w14:textId="77777777" w:rsidR="003E1EFD" w:rsidRPr="0075556F" w:rsidRDefault="006A030A" w:rsidP="006A030A">
            <w:pPr>
              <w:pStyle w:val="Bodytext20"/>
              <w:shd w:val="clear" w:color="auto" w:fill="auto"/>
              <w:tabs>
                <w:tab w:val="left" w:leader="hyphen" w:pos="118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00E1A" w:rsidRPr="0075556F">
              <w:rPr>
                <w:rStyle w:val="Bodytext2Sylfaen"/>
                <w:rFonts w:ascii="GHEA Grapalat" w:hAnsi="GHEA Grapalat"/>
                <w:sz w:val="22"/>
                <w:szCs w:val="22"/>
                <w:lang w:val="hy-AM"/>
              </w:rPr>
              <w:t>այլ</w:t>
            </w:r>
          </w:p>
        </w:tc>
      </w:tr>
      <w:tr w:rsidR="00231C1C" w:rsidRPr="0075556F" w14:paraId="746C34B2" w14:textId="77777777" w:rsidTr="009D2BBD">
        <w:trPr>
          <w:gridAfter w:val="2"/>
          <w:wAfter w:w="25" w:type="dxa"/>
          <w:jc w:val="center"/>
        </w:trPr>
        <w:tc>
          <w:tcPr>
            <w:tcW w:w="2127" w:type="dxa"/>
            <w:gridSpan w:val="3"/>
            <w:shd w:val="clear" w:color="auto" w:fill="FFFFFF"/>
            <w:vAlign w:val="bottom"/>
          </w:tcPr>
          <w:p w14:paraId="179A0D0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0207 60 510 9</w:t>
            </w:r>
          </w:p>
        </w:tc>
        <w:tc>
          <w:tcPr>
            <w:tcW w:w="6945" w:type="dxa"/>
            <w:gridSpan w:val="2"/>
            <w:shd w:val="clear" w:color="auto" w:fill="FFFFFF"/>
            <w:vAlign w:val="bottom"/>
          </w:tcPr>
          <w:p w14:paraId="0BF295DF" w14:textId="77777777" w:rsidR="003E1EFD" w:rsidRPr="0075556F" w:rsidRDefault="006A030A" w:rsidP="006A030A">
            <w:pPr>
              <w:pStyle w:val="Bodytext20"/>
              <w:shd w:val="clear" w:color="auto" w:fill="auto"/>
              <w:tabs>
                <w:tab w:val="left" w:leader="hyphen" w:pos="118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00E1A" w:rsidRPr="0075556F">
              <w:rPr>
                <w:rStyle w:val="Bodytext2Sylfaen"/>
                <w:rFonts w:ascii="GHEA Grapalat" w:hAnsi="GHEA Grapalat"/>
                <w:sz w:val="22"/>
                <w:szCs w:val="22"/>
                <w:lang w:val="hy-AM"/>
              </w:rPr>
              <w:t>այլ</w:t>
            </w:r>
          </w:p>
        </w:tc>
      </w:tr>
      <w:tr w:rsidR="00231C1C" w:rsidRPr="0075556F" w14:paraId="0303C3AA" w14:textId="77777777" w:rsidTr="009D2BBD">
        <w:trPr>
          <w:gridAfter w:val="2"/>
          <w:wAfter w:w="25" w:type="dxa"/>
          <w:jc w:val="center"/>
        </w:trPr>
        <w:tc>
          <w:tcPr>
            <w:tcW w:w="2127" w:type="dxa"/>
            <w:gridSpan w:val="3"/>
            <w:shd w:val="clear" w:color="auto" w:fill="FFFFFF"/>
            <w:vAlign w:val="bottom"/>
          </w:tcPr>
          <w:p w14:paraId="762E82B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0207 60 610 9</w:t>
            </w:r>
          </w:p>
        </w:tc>
        <w:tc>
          <w:tcPr>
            <w:tcW w:w="6945" w:type="dxa"/>
            <w:gridSpan w:val="2"/>
            <w:shd w:val="clear" w:color="auto" w:fill="FFFFFF"/>
            <w:vAlign w:val="bottom"/>
          </w:tcPr>
          <w:p w14:paraId="71591EE9" w14:textId="77777777" w:rsidR="003E1EFD" w:rsidRPr="0075556F" w:rsidRDefault="006A030A" w:rsidP="006A030A">
            <w:pPr>
              <w:pStyle w:val="Bodytext20"/>
              <w:shd w:val="clear" w:color="auto" w:fill="auto"/>
              <w:tabs>
                <w:tab w:val="left" w:leader="hyphen" w:pos="118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00E1A" w:rsidRPr="0075556F">
              <w:rPr>
                <w:rStyle w:val="Bodytext2Sylfaen"/>
                <w:rFonts w:ascii="GHEA Grapalat" w:hAnsi="GHEA Grapalat"/>
                <w:sz w:val="22"/>
                <w:szCs w:val="22"/>
                <w:lang w:val="hy-AM"/>
              </w:rPr>
              <w:t>այլ</w:t>
            </w:r>
          </w:p>
        </w:tc>
      </w:tr>
      <w:tr w:rsidR="00231C1C" w:rsidRPr="0075556F" w14:paraId="5914350B" w14:textId="77777777" w:rsidTr="009D2BBD">
        <w:trPr>
          <w:gridAfter w:val="2"/>
          <w:wAfter w:w="25" w:type="dxa"/>
          <w:jc w:val="center"/>
        </w:trPr>
        <w:tc>
          <w:tcPr>
            <w:tcW w:w="2127" w:type="dxa"/>
            <w:gridSpan w:val="3"/>
            <w:shd w:val="clear" w:color="auto" w:fill="FFFFFF"/>
            <w:vAlign w:val="bottom"/>
          </w:tcPr>
          <w:p w14:paraId="4275FD5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0207 60 810 9</w:t>
            </w:r>
          </w:p>
        </w:tc>
        <w:tc>
          <w:tcPr>
            <w:tcW w:w="6945" w:type="dxa"/>
            <w:gridSpan w:val="2"/>
            <w:shd w:val="clear" w:color="auto" w:fill="FFFFFF"/>
            <w:vAlign w:val="bottom"/>
          </w:tcPr>
          <w:p w14:paraId="4384CF5F" w14:textId="77777777" w:rsidR="003E1EFD" w:rsidRPr="0075556F" w:rsidRDefault="006A030A" w:rsidP="006A030A">
            <w:pPr>
              <w:pStyle w:val="Bodytext20"/>
              <w:shd w:val="clear" w:color="auto" w:fill="auto"/>
              <w:tabs>
                <w:tab w:val="left" w:leader="hyphen" w:pos="118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00E1A" w:rsidRPr="0075556F">
              <w:rPr>
                <w:rStyle w:val="Bodytext2Sylfaen"/>
                <w:rFonts w:ascii="GHEA Grapalat" w:hAnsi="GHEA Grapalat"/>
                <w:sz w:val="22"/>
                <w:szCs w:val="22"/>
                <w:lang w:val="hy-AM"/>
              </w:rPr>
              <w:t>այլ</w:t>
            </w:r>
          </w:p>
        </w:tc>
      </w:tr>
      <w:tr w:rsidR="00231C1C" w:rsidRPr="0075556F" w14:paraId="1C461390" w14:textId="77777777" w:rsidTr="009D2BBD">
        <w:trPr>
          <w:gridAfter w:val="2"/>
          <w:wAfter w:w="25" w:type="dxa"/>
          <w:jc w:val="center"/>
        </w:trPr>
        <w:tc>
          <w:tcPr>
            <w:tcW w:w="2127" w:type="dxa"/>
            <w:gridSpan w:val="3"/>
            <w:shd w:val="clear" w:color="auto" w:fill="FFFFFF"/>
            <w:vAlign w:val="bottom"/>
          </w:tcPr>
          <w:p w14:paraId="7743D66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0207 60 910 9</w:t>
            </w:r>
          </w:p>
        </w:tc>
        <w:tc>
          <w:tcPr>
            <w:tcW w:w="6945" w:type="dxa"/>
            <w:gridSpan w:val="2"/>
            <w:shd w:val="clear" w:color="auto" w:fill="FFFFFF"/>
            <w:vAlign w:val="bottom"/>
          </w:tcPr>
          <w:p w14:paraId="00857E2C" w14:textId="77777777" w:rsidR="003E1EFD" w:rsidRPr="0075556F" w:rsidRDefault="006A030A" w:rsidP="006A030A">
            <w:pPr>
              <w:pStyle w:val="Bodytext20"/>
              <w:shd w:val="clear" w:color="auto" w:fill="auto"/>
              <w:tabs>
                <w:tab w:val="left" w:leader="hyphen" w:pos="983"/>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00E1A" w:rsidRPr="0075556F">
              <w:rPr>
                <w:rStyle w:val="Bodytext2Sylfaen"/>
                <w:rFonts w:ascii="GHEA Grapalat" w:hAnsi="GHEA Grapalat"/>
                <w:sz w:val="22"/>
                <w:szCs w:val="22"/>
                <w:lang w:val="hy-AM"/>
              </w:rPr>
              <w:t>այլ</w:t>
            </w:r>
          </w:p>
        </w:tc>
      </w:tr>
      <w:tr w:rsidR="00231C1C" w:rsidRPr="0075556F" w14:paraId="6B83C4C4" w14:textId="77777777" w:rsidTr="009D2BBD">
        <w:trPr>
          <w:gridAfter w:val="2"/>
          <w:wAfter w:w="25" w:type="dxa"/>
          <w:jc w:val="center"/>
        </w:trPr>
        <w:tc>
          <w:tcPr>
            <w:tcW w:w="2127" w:type="dxa"/>
            <w:gridSpan w:val="3"/>
            <w:shd w:val="clear" w:color="auto" w:fill="FFFFFF"/>
            <w:vAlign w:val="bottom"/>
          </w:tcPr>
          <w:p w14:paraId="476929E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0207 60 990 9</w:t>
            </w:r>
          </w:p>
        </w:tc>
        <w:tc>
          <w:tcPr>
            <w:tcW w:w="6945" w:type="dxa"/>
            <w:gridSpan w:val="2"/>
            <w:shd w:val="clear" w:color="auto" w:fill="FFFFFF"/>
            <w:vAlign w:val="bottom"/>
          </w:tcPr>
          <w:p w14:paraId="287A00F7" w14:textId="77777777" w:rsidR="003E1EFD" w:rsidRPr="0075556F" w:rsidRDefault="006A030A" w:rsidP="006A030A">
            <w:pPr>
              <w:pStyle w:val="Bodytext20"/>
              <w:shd w:val="clear" w:color="auto" w:fill="auto"/>
              <w:tabs>
                <w:tab w:val="left" w:leader="hyphen" w:pos="983"/>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00E1A" w:rsidRPr="0075556F">
              <w:rPr>
                <w:rStyle w:val="Bodytext2Sylfaen"/>
                <w:rFonts w:ascii="GHEA Grapalat" w:hAnsi="GHEA Grapalat"/>
                <w:sz w:val="22"/>
                <w:szCs w:val="22"/>
                <w:lang w:val="hy-AM"/>
              </w:rPr>
              <w:t>այլ</w:t>
            </w:r>
          </w:p>
        </w:tc>
      </w:tr>
      <w:tr w:rsidR="00231C1C" w:rsidRPr="0075556F" w14:paraId="2887CC35" w14:textId="77777777" w:rsidTr="009D2BBD">
        <w:trPr>
          <w:gridAfter w:val="2"/>
          <w:wAfter w:w="25" w:type="dxa"/>
          <w:jc w:val="center"/>
        </w:trPr>
        <w:tc>
          <w:tcPr>
            <w:tcW w:w="2127" w:type="dxa"/>
            <w:gridSpan w:val="3"/>
            <w:shd w:val="clear" w:color="auto" w:fill="FFFFFF"/>
            <w:vAlign w:val="bottom"/>
          </w:tcPr>
          <w:p w14:paraId="3920868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0301 11 000 0</w:t>
            </w:r>
          </w:p>
        </w:tc>
        <w:tc>
          <w:tcPr>
            <w:tcW w:w="6945" w:type="dxa"/>
            <w:gridSpan w:val="2"/>
            <w:shd w:val="clear" w:color="auto" w:fill="FFFFFF"/>
            <w:vAlign w:val="bottom"/>
          </w:tcPr>
          <w:p w14:paraId="2FD564C6"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C55310"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C55310" w:rsidRPr="0075556F">
              <w:rPr>
                <w:rStyle w:val="Bodytext2Sylfaen"/>
                <w:rFonts w:ascii="GHEA Grapalat" w:hAnsi="GHEA Grapalat"/>
                <w:sz w:val="22"/>
                <w:szCs w:val="22"/>
                <w:lang w:val="hy-AM"/>
              </w:rPr>
              <w:t xml:space="preserve"> </w:t>
            </w:r>
            <w:r w:rsidR="00000E1A" w:rsidRPr="0075556F">
              <w:rPr>
                <w:rFonts w:ascii="GHEA Grapalat" w:hAnsi="GHEA Grapalat"/>
                <w:sz w:val="22"/>
                <w:szCs w:val="22"/>
                <w:lang w:val="hy-AM"/>
              </w:rPr>
              <w:t>քաղցրահամ ջրերի</w:t>
            </w:r>
          </w:p>
        </w:tc>
      </w:tr>
      <w:tr w:rsidR="00231C1C" w:rsidRPr="0075556F" w14:paraId="2760AFC0" w14:textId="77777777" w:rsidTr="009D2BBD">
        <w:trPr>
          <w:gridAfter w:val="2"/>
          <w:wAfter w:w="25" w:type="dxa"/>
          <w:jc w:val="center"/>
        </w:trPr>
        <w:tc>
          <w:tcPr>
            <w:tcW w:w="2127" w:type="dxa"/>
            <w:gridSpan w:val="3"/>
            <w:shd w:val="clear" w:color="auto" w:fill="FFFFFF"/>
            <w:vAlign w:val="bottom"/>
          </w:tcPr>
          <w:p w14:paraId="7CB1E3A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0301 19 000 0</w:t>
            </w:r>
          </w:p>
        </w:tc>
        <w:tc>
          <w:tcPr>
            <w:tcW w:w="6945" w:type="dxa"/>
            <w:gridSpan w:val="2"/>
            <w:shd w:val="clear" w:color="auto" w:fill="FFFFFF"/>
            <w:vAlign w:val="bottom"/>
          </w:tcPr>
          <w:p w14:paraId="4F771B57"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483C42"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483C42" w:rsidRPr="0075556F">
              <w:rPr>
                <w:rStyle w:val="Bodytext2Sylfaen"/>
                <w:rFonts w:ascii="GHEA Grapalat" w:hAnsi="GHEA Grapalat"/>
                <w:sz w:val="22"/>
                <w:szCs w:val="22"/>
                <w:lang w:val="hy-AM"/>
              </w:rPr>
              <w:t xml:space="preserve"> </w:t>
            </w:r>
            <w:r w:rsidR="00000E1A" w:rsidRPr="0075556F">
              <w:rPr>
                <w:rStyle w:val="Bodytext2Sylfaen"/>
                <w:rFonts w:ascii="GHEA Grapalat" w:hAnsi="GHEA Grapalat"/>
                <w:sz w:val="22"/>
                <w:szCs w:val="22"/>
                <w:lang w:val="hy-AM"/>
              </w:rPr>
              <w:t>այլ</w:t>
            </w:r>
          </w:p>
        </w:tc>
      </w:tr>
      <w:tr w:rsidR="00231C1C" w:rsidRPr="00304B67" w14:paraId="1BB48088" w14:textId="77777777" w:rsidTr="009D2BBD">
        <w:trPr>
          <w:gridAfter w:val="2"/>
          <w:wAfter w:w="25" w:type="dxa"/>
          <w:jc w:val="center"/>
        </w:trPr>
        <w:tc>
          <w:tcPr>
            <w:tcW w:w="2127" w:type="dxa"/>
            <w:gridSpan w:val="3"/>
            <w:shd w:val="clear" w:color="auto" w:fill="FFFFFF"/>
          </w:tcPr>
          <w:p w14:paraId="434315B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0301 91 100 0</w:t>
            </w:r>
          </w:p>
        </w:tc>
        <w:tc>
          <w:tcPr>
            <w:tcW w:w="6945" w:type="dxa"/>
            <w:gridSpan w:val="2"/>
            <w:shd w:val="clear" w:color="auto" w:fill="FFFFFF"/>
            <w:vAlign w:val="bottom"/>
          </w:tcPr>
          <w:p w14:paraId="7FA5EE50" w14:textId="77777777" w:rsidR="003E1EFD" w:rsidRPr="0075556F" w:rsidRDefault="006A030A" w:rsidP="0069076D">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90589" w:rsidRPr="0075556F">
              <w:rPr>
                <w:rStyle w:val="Bodytext2Italic"/>
                <w:rFonts w:ascii="GHEA Grapalat" w:hAnsi="GHEA Grapalat"/>
                <w:sz w:val="22"/>
                <w:szCs w:val="22"/>
                <w:lang w:val="hy-AM"/>
              </w:rPr>
              <w:t>Oncorhynchus apache</w:t>
            </w:r>
            <w:r w:rsidR="00B90589" w:rsidRPr="0075556F">
              <w:rPr>
                <w:rStyle w:val="Bodytext2Sylfaen"/>
                <w:rFonts w:ascii="GHEA Grapalat" w:hAnsi="GHEA Grapalat"/>
                <w:sz w:val="22"/>
                <w:szCs w:val="22"/>
                <w:lang w:val="hy-AM" w:eastAsia="en-US" w:bidi="en-US"/>
              </w:rPr>
              <w:t xml:space="preserve"> </w:t>
            </w:r>
            <w:r w:rsidR="00A51C7F" w:rsidRPr="0075556F">
              <w:rPr>
                <w:rStyle w:val="Bodytext2Sylfaen"/>
                <w:rFonts w:ascii="GHEA Grapalat" w:hAnsi="GHEA Grapalat"/>
                <w:sz w:val="22"/>
                <w:szCs w:val="22"/>
                <w:lang w:val="hy-AM"/>
              </w:rPr>
              <w:t>կամ</w:t>
            </w:r>
            <w:r w:rsidR="00B90589" w:rsidRPr="0075556F">
              <w:rPr>
                <w:rStyle w:val="Bodytext2Sylfaen"/>
                <w:rFonts w:ascii="GHEA Grapalat" w:hAnsi="GHEA Grapalat"/>
                <w:sz w:val="22"/>
                <w:szCs w:val="22"/>
                <w:lang w:val="hy-AM"/>
              </w:rPr>
              <w:t xml:space="preserve"> </w:t>
            </w:r>
            <w:r w:rsidR="00B90589" w:rsidRPr="0075556F">
              <w:rPr>
                <w:rStyle w:val="Bodytext2Italic"/>
                <w:rFonts w:ascii="GHEA Grapalat" w:hAnsi="GHEA Grapalat"/>
                <w:sz w:val="22"/>
                <w:szCs w:val="22"/>
                <w:lang w:val="hy-AM"/>
              </w:rPr>
              <w:t>Oncorhynchus</w:t>
            </w:r>
            <w:r w:rsidR="00E16D1B" w:rsidRPr="0075556F">
              <w:rPr>
                <w:rStyle w:val="Bodytext2Italic"/>
                <w:rFonts w:ascii="GHEA Grapalat" w:hAnsi="GHEA Grapalat"/>
                <w:sz w:val="22"/>
                <w:szCs w:val="22"/>
                <w:lang w:val="hy-AM"/>
              </w:rPr>
              <w:t xml:space="preserve"> </w:t>
            </w:r>
            <w:r w:rsidR="00B90589" w:rsidRPr="0075556F">
              <w:rPr>
                <w:rStyle w:val="Bodytext2Italic"/>
                <w:rFonts w:ascii="GHEA Grapalat" w:hAnsi="GHEA Grapalat"/>
                <w:sz w:val="22"/>
                <w:szCs w:val="22"/>
                <w:lang w:val="hy-AM"/>
              </w:rPr>
              <w:t>chrysogaster</w:t>
            </w:r>
            <w:r w:rsidR="00A51C7F" w:rsidRPr="0075556F">
              <w:rPr>
                <w:rStyle w:val="Bodytext2Italic"/>
                <w:rFonts w:ascii="GHEA Grapalat" w:hAnsi="GHEA Grapalat"/>
                <w:sz w:val="22"/>
                <w:szCs w:val="22"/>
                <w:lang w:val="hy-AM"/>
              </w:rPr>
              <w:t xml:space="preserve"> </w:t>
            </w:r>
            <w:r w:rsidR="00A51C7F" w:rsidRPr="0075556F">
              <w:rPr>
                <w:rStyle w:val="Bodytext2Italic"/>
                <w:rFonts w:ascii="GHEA Grapalat" w:hAnsi="GHEA Grapalat"/>
                <w:i w:val="0"/>
                <w:sz w:val="22"/>
                <w:szCs w:val="22"/>
                <w:lang w:val="hy-AM"/>
              </w:rPr>
              <w:t>տեսակի</w:t>
            </w:r>
          </w:p>
        </w:tc>
      </w:tr>
      <w:tr w:rsidR="00231C1C" w:rsidRPr="0075556F" w14:paraId="53900FF8" w14:textId="77777777" w:rsidTr="009D2BBD">
        <w:trPr>
          <w:gridAfter w:val="2"/>
          <w:wAfter w:w="25" w:type="dxa"/>
          <w:jc w:val="center"/>
        </w:trPr>
        <w:tc>
          <w:tcPr>
            <w:tcW w:w="2127" w:type="dxa"/>
            <w:gridSpan w:val="3"/>
            <w:shd w:val="clear" w:color="auto" w:fill="FFFFFF"/>
            <w:vAlign w:val="bottom"/>
          </w:tcPr>
          <w:p w14:paraId="76B3927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0301 91 900 0</w:t>
            </w:r>
          </w:p>
        </w:tc>
        <w:tc>
          <w:tcPr>
            <w:tcW w:w="6945" w:type="dxa"/>
            <w:gridSpan w:val="2"/>
            <w:shd w:val="clear" w:color="auto" w:fill="FFFFFF"/>
            <w:vAlign w:val="bottom"/>
          </w:tcPr>
          <w:p w14:paraId="620777E9"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A51C7F" w:rsidRPr="0075556F">
              <w:rPr>
                <w:rStyle w:val="Bodytext2Sylfaen"/>
                <w:rFonts w:ascii="GHEA Grapalat" w:hAnsi="GHEA Grapalat"/>
                <w:sz w:val="22"/>
                <w:szCs w:val="22"/>
                <w:lang w:val="hy-AM"/>
              </w:rPr>
              <w:t>այլ</w:t>
            </w:r>
          </w:p>
        </w:tc>
      </w:tr>
      <w:tr w:rsidR="00231C1C" w:rsidRPr="0075556F" w14:paraId="305F05A2" w14:textId="77777777" w:rsidTr="009D2BBD">
        <w:trPr>
          <w:gridAfter w:val="2"/>
          <w:wAfter w:w="25" w:type="dxa"/>
          <w:jc w:val="center"/>
        </w:trPr>
        <w:tc>
          <w:tcPr>
            <w:tcW w:w="2127" w:type="dxa"/>
            <w:gridSpan w:val="3"/>
            <w:shd w:val="clear" w:color="auto" w:fill="FFFFFF"/>
          </w:tcPr>
          <w:p w14:paraId="58C16D4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0301 92 100 0</w:t>
            </w:r>
          </w:p>
        </w:tc>
        <w:tc>
          <w:tcPr>
            <w:tcW w:w="6945" w:type="dxa"/>
            <w:gridSpan w:val="2"/>
            <w:shd w:val="clear" w:color="auto" w:fill="FFFFFF"/>
          </w:tcPr>
          <w:p w14:paraId="0F89B12F"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A51C7F" w:rsidRPr="0075556F">
              <w:rPr>
                <w:rFonts w:ascii="GHEA Grapalat" w:hAnsi="GHEA Grapalat"/>
                <w:sz w:val="22"/>
                <w:szCs w:val="22"/>
                <w:lang w:val="hy-AM"/>
              </w:rPr>
              <w:t>12 սմ</w:t>
            </w:r>
            <w:r w:rsidRPr="0075556F">
              <w:rPr>
                <w:rFonts w:ascii="GHEA Grapalat" w:hAnsi="GHEA Grapalat"/>
                <w:sz w:val="22"/>
                <w:szCs w:val="22"/>
                <w:lang w:val="hy-AM"/>
              </w:rPr>
              <w:t>-</w:t>
            </w:r>
            <w:r w:rsidR="00A51C7F" w:rsidRPr="0075556F">
              <w:rPr>
                <w:rFonts w:ascii="GHEA Grapalat" w:hAnsi="GHEA Grapalat"/>
                <w:sz w:val="22"/>
                <w:szCs w:val="22"/>
                <w:lang w:val="hy-AM"/>
              </w:rPr>
              <w:t>ից պակաս երկարությամբ</w:t>
            </w:r>
          </w:p>
        </w:tc>
      </w:tr>
      <w:tr w:rsidR="00231C1C" w:rsidRPr="00304B67" w14:paraId="25B8DD56" w14:textId="77777777" w:rsidTr="009D2BBD">
        <w:trPr>
          <w:gridAfter w:val="2"/>
          <w:wAfter w:w="25" w:type="dxa"/>
          <w:jc w:val="center"/>
        </w:trPr>
        <w:tc>
          <w:tcPr>
            <w:tcW w:w="2127" w:type="dxa"/>
            <w:gridSpan w:val="3"/>
            <w:shd w:val="clear" w:color="auto" w:fill="FFFFFF"/>
            <w:vAlign w:val="bottom"/>
          </w:tcPr>
          <w:p w14:paraId="4867DC1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0301 92 300 0</w:t>
            </w:r>
          </w:p>
        </w:tc>
        <w:tc>
          <w:tcPr>
            <w:tcW w:w="6945" w:type="dxa"/>
            <w:gridSpan w:val="2"/>
            <w:shd w:val="clear" w:color="auto" w:fill="FFFFFF"/>
            <w:vAlign w:val="bottom"/>
          </w:tcPr>
          <w:p w14:paraId="53740A38"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33C63" w:rsidRPr="0075556F">
              <w:rPr>
                <w:rFonts w:ascii="GHEA Grapalat" w:hAnsi="GHEA Grapalat"/>
                <w:sz w:val="22"/>
                <w:szCs w:val="22"/>
                <w:lang w:val="hy-AM"/>
              </w:rPr>
              <w:t>12 սմ կամ ավելի</w:t>
            </w:r>
            <w:r w:rsidR="00A51C7F" w:rsidRPr="0075556F">
              <w:rPr>
                <w:rFonts w:ascii="GHEA Grapalat" w:hAnsi="GHEA Grapalat"/>
                <w:sz w:val="22"/>
                <w:szCs w:val="22"/>
                <w:lang w:val="hy-AM"/>
              </w:rPr>
              <w:t>, բայց 20 սմ</w:t>
            </w:r>
            <w:r w:rsidRPr="0075556F">
              <w:rPr>
                <w:rFonts w:ascii="GHEA Grapalat" w:hAnsi="GHEA Grapalat"/>
                <w:sz w:val="22"/>
                <w:szCs w:val="22"/>
                <w:lang w:val="hy-AM"/>
              </w:rPr>
              <w:t>-</w:t>
            </w:r>
            <w:r w:rsidR="00A51C7F" w:rsidRPr="0075556F">
              <w:rPr>
                <w:rFonts w:ascii="GHEA Grapalat" w:hAnsi="GHEA Grapalat"/>
                <w:sz w:val="22"/>
                <w:szCs w:val="22"/>
                <w:lang w:val="hy-AM"/>
              </w:rPr>
              <w:t>ից պակաս</w:t>
            </w:r>
            <w:r w:rsidR="00B33C63" w:rsidRPr="0075556F">
              <w:rPr>
                <w:rFonts w:ascii="GHEA Grapalat" w:hAnsi="GHEA Grapalat"/>
                <w:sz w:val="22"/>
                <w:szCs w:val="22"/>
                <w:lang w:val="hy-AM"/>
              </w:rPr>
              <w:t xml:space="preserve"> երկարությամբ</w:t>
            </w:r>
          </w:p>
        </w:tc>
      </w:tr>
      <w:tr w:rsidR="00231C1C" w:rsidRPr="0075556F" w14:paraId="7F576CCF" w14:textId="77777777" w:rsidTr="009D2BBD">
        <w:trPr>
          <w:gridAfter w:val="2"/>
          <w:wAfter w:w="25" w:type="dxa"/>
          <w:jc w:val="center"/>
        </w:trPr>
        <w:tc>
          <w:tcPr>
            <w:tcW w:w="2127" w:type="dxa"/>
            <w:gridSpan w:val="3"/>
            <w:shd w:val="clear" w:color="auto" w:fill="FFFFFF"/>
            <w:vAlign w:val="bottom"/>
          </w:tcPr>
          <w:p w14:paraId="401001A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0301 92 900 0</w:t>
            </w:r>
          </w:p>
        </w:tc>
        <w:tc>
          <w:tcPr>
            <w:tcW w:w="6945" w:type="dxa"/>
            <w:gridSpan w:val="2"/>
            <w:shd w:val="clear" w:color="auto" w:fill="FFFFFF"/>
            <w:vAlign w:val="bottom"/>
          </w:tcPr>
          <w:p w14:paraId="411C8CEE"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A51C7F" w:rsidRPr="0075556F">
              <w:rPr>
                <w:rFonts w:ascii="GHEA Grapalat" w:hAnsi="GHEA Grapalat"/>
                <w:sz w:val="22"/>
                <w:szCs w:val="22"/>
                <w:lang w:val="hy-AM"/>
              </w:rPr>
              <w:t>20 սմ կամ ավելի երկարությամբ</w:t>
            </w:r>
          </w:p>
        </w:tc>
      </w:tr>
      <w:tr w:rsidR="00231C1C" w:rsidRPr="00304B67" w14:paraId="386076D6" w14:textId="77777777" w:rsidTr="009D2BBD">
        <w:trPr>
          <w:gridAfter w:val="2"/>
          <w:wAfter w:w="25" w:type="dxa"/>
          <w:jc w:val="center"/>
        </w:trPr>
        <w:tc>
          <w:tcPr>
            <w:tcW w:w="2127" w:type="dxa"/>
            <w:gridSpan w:val="3"/>
            <w:shd w:val="clear" w:color="auto" w:fill="FFFFFF"/>
          </w:tcPr>
          <w:p w14:paraId="57F6460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0301 93 000 0</w:t>
            </w:r>
          </w:p>
        </w:tc>
        <w:tc>
          <w:tcPr>
            <w:tcW w:w="6945" w:type="dxa"/>
            <w:gridSpan w:val="2"/>
            <w:shd w:val="clear" w:color="auto" w:fill="FFFFFF"/>
            <w:vAlign w:val="bottom"/>
          </w:tcPr>
          <w:p w14:paraId="1DEA1626" w14:textId="77777777" w:rsidR="003E1EFD" w:rsidRPr="0075556F" w:rsidRDefault="006A030A" w:rsidP="0069076D">
            <w:pPr>
              <w:pStyle w:val="Bodytext20"/>
              <w:shd w:val="clear" w:color="auto" w:fill="auto"/>
              <w:spacing w:before="0" w:after="120" w:line="240" w:lineRule="auto"/>
              <w:ind w:left="148" w:hanging="148"/>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131C2" w:rsidRPr="0075556F">
              <w:rPr>
                <w:rFonts w:ascii="GHEA Grapalat" w:hAnsi="GHEA Grapalat"/>
                <w:sz w:val="22"/>
                <w:szCs w:val="22"/>
                <w:lang w:val="hy-AM"/>
              </w:rPr>
              <w:t>գետածածան</w:t>
            </w:r>
            <w:r w:rsidR="00B90589" w:rsidRPr="0075556F">
              <w:rPr>
                <w:rStyle w:val="Bodytext2Sylfaen"/>
                <w:rFonts w:ascii="GHEA Grapalat" w:hAnsi="GHEA Grapalat"/>
                <w:sz w:val="22"/>
                <w:szCs w:val="22"/>
                <w:lang w:val="hy-AM"/>
              </w:rPr>
              <w:t xml:space="preserve"> </w:t>
            </w:r>
            <w:r w:rsidR="00B90589" w:rsidRPr="0075556F">
              <w:rPr>
                <w:rStyle w:val="Bodytext2Italic"/>
                <w:rFonts w:ascii="GHEA Grapalat" w:hAnsi="GHEA Grapalat"/>
                <w:sz w:val="22"/>
                <w:szCs w:val="22"/>
                <w:lang w:val="hy-AM"/>
              </w:rPr>
              <w:t>(Cyprinus carpio, Carassius carassius,</w:t>
            </w:r>
            <w:r w:rsidR="00E16D1B" w:rsidRPr="0075556F">
              <w:rPr>
                <w:rStyle w:val="Bodytext2Italic"/>
                <w:rFonts w:ascii="GHEA Grapalat" w:hAnsi="GHEA Grapalat"/>
                <w:sz w:val="22"/>
                <w:szCs w:val="22"/>
                <w:lang w:val="hy-AM"/>
              </w:rPr>
              <w:t xml:space="preserve"> </w:t>
            </w:r>
            <w:r w:rsidR="00B90589" w:rsidRPr="0075556F">
              <w:rPr>
                <w:rStyle w:val="Bodytext2Italic"/>
                <w:rFonts w:ascii="GHEA Grapalat" w:hAnsi="GHEA Grapalat"/>
                <w:sz w:val="22"/>
                <w:szCs w:val="22"/>
                <w:lang w:val="hy-AM"/>
              </w:rPr>
              <w:t>Ctenopharyngodon idellus, Hypophthalmichthys spp., Cirrhinus spp., Mylopharyngodon piceits)</w:t>
            </w:r>
          </w:p>
        </w:tc>
      </w:tr>
      <w:tr w:rsidR="00231C1C" w:rsidRPr="00304B67" w14:paraId="4EC530EE" w14:textId="77777777" w:rsidTr="009D2BBD">
        <w:trPr>
          <w:gridAfter w:val="2"/>
          <w:wAfter w:w="25" w:type="dxa"/>
          <w:jc w:val="center"/>
        </w:trPr>
        <w:tc>
          <w:tcPr>
            <w:tcW w:w="2127" w:type="dxa"/>
            <w:gridSpan w:val="3"/>
            <w:shd w:val="clear" w:color="auto" w:fill="FFFFFF"/>
          </w:tcPr>
          <w:p w14:paraId="67BBD11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0301 94 100 0</w:t>
            </w:r>
          </w:p>
        </w:tc>
        <w:tc>
          <w:tcPr>
            <w:tcW w:w="6945" w:type="dxa"/>
            <w:gridSpan w:val="2"/>
            <w:shd w:val="clear" w:color="auto" w:fill="FFFFFF"/>
          </w:tcPr>
          <w:p w14:paraId="2B509DDF" w14:textId="77777777" w:rsidR="003E1EFD" w:rsidRPr="0075556F" w:rsidRDefault="006A030A" w:rsidP="0069076D">
            <w:pPr>
              <w:pStyle w:val="Bodytext20"/>
              <w:shd w:val="clear" w:color="auto" w:fill="auto"/>
              <w:tabs>
                <w:tab w:val="left" w:leader="hyphen" w:pos="562"/>
              </w:tabs>
              <w:spacing w:before="0" w:after="120" w:line="240" w:lineRule="auto"/>
              <w:ind w:left="432" w:hanging="432"/>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00E131C2" w:rsidRPr="0075556F">
              <w:rPr>
                <w:rFonts w:ascii="GHEA Grapalat" w:hAnsi="GHEA Grapalat"/>
                <w:sz w:val="22"/>
                <w:szCs w:val="22"/>
                <w:lang w:val="hy-AM"/>
              </w:rPr>
              <w:t xml:space="preserve">թյունոս՝ կապույտ կամ սովորական </w:t>
            </w:r>
            <w:r w:rsidR="00E131C2" w:rsidRPr="0075556F">
              <w:rPr>
                <w:rFonts w:ascii="GHEA Grapalat" w:hAnsi="GHEA Grapalat"/>
                <w:i/>
                <w:sz w:val="22"/>
                <w:szCs w:val="22"/>
                <w:lang w:val="hy-AM"/>
              </w:rPr>
              <w:t>(Thunnus thynnus)</w:t>
            </w:r>
          </w:p>
        </w:tc>
      </w:tr>
      <w:tr w:rsidR="00231C1C" w:rsidRPr="00304B67" w14:paraId="6E7722AA" w14:textId="77777777" w:rsidTr="009D2BBD">
        <w:trPr>
          <w:gridAfter w:val="2"/>
          <w:wAfter w:w="25" w:type="dxa"/>
          <w:jc w:val="center"/>
        </w:trPr>
        <w:tc>
          <w:tcPr>
            <w:tcW w:w="2127" w:type="dxa"/>
            <w:gridSpan w:val="3"/>
            <w:shd w:val="clear" w:color="auto" w:fill="FFFFFF"/>
          </w:tcPr>
          <w:p w14:paraId="7DF2E7C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0301 94 900 0</w:t>
            </w:r>
          </w:p>
        </w:tc>
        <w:tc>
          <w:tcPr>
            <w:tcW w:w="6945" w:type="dxa"/>
            <w:gridSpan w:val="2"/>
            <w:shd w:val="clear" w:color="auto" w:fill="FFFFFF"/>
          </w:tcPr>
          <w:p w14:paraId="6AB2F53D" w14:textId="77777777" w:rsidR="003E1EFD" w:rsidRPr="0075556F" w:rsidRDefault="006A030A" w:rsidP="0069076D">
            <w:pPr>
              <w:pStyle w:val="Bodytext20"/>
              <w:shd w:val="clear" w:color="auto" w:fill="auto"/>
              <w:tabs>
                <w:tab w:val="left" w:leader="hyphen" w:pos="665"/>
              </w:tabs>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00E131C2" w:rsidRPr="0075556F">
              <w:rPr>
                <w:rFonts w:ascii="GHEA Grapalat" w:hAnsi="GHEA Grapalat"/>
                <w:sz w:val="22"/>
                <w:szCs w:val="22"/>
                <w:lang w:val="hy-AM"/>
              </w:rPr>
              <w:t xml:space="preserve">թյունոս՝ խաղաղօվկիանոսյան երկնագույն </w:t>
            </w:r>
            <w:r w:rsidR="00E131C2" w:rsidRPr="0075556F">
              <w:rPr>
                <w:rFonts w:ascii="GHEA Grapalat" w:hAnsi="GHEA Grapalat"/>
                <w:i/>
                <w:sz w:val="22"/>
                <w:szCs w:val="22"/>
                <w:lang w:val="hy-AM"/>
              </w:rPr>
              <w:t>(Thunnus orientalis)</w:t>
            </w:r>
          </w:p>
        </w:tc>
      </w:tr>
      <w:tr w:rsidR="00231C1C" w:rsidRPr="00304B67" w14:paraId="44A316EF" w14:textId="77777777" w:rsidTr="009D2BBD">
        <w:trPr>
          <w:gridAfter w:val="2"/>
          <w:wAfter w:w="25" w:type="dxa"/>
          <w:jc w:val="center"/>
        </w:trPr>
        <w:tc>
          <w:tcPr>
            <w:tcW w:w="2127" w:type="dxa"/>
            <w:gridSpan w:val="3"/>
            <w:shd w:val="clear" w:color="auto" w:fill="FFFFFF"/>
            <w:vAlign w:val="bottom"/>
          </w:tcPr>
          <w:p w14:paraId="6B79B71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0301 95 000 0</w:t>
            </w:r>
          </w:p>
        </w:tc>
        <w:tc>
          <w:tcPr>
            <w:tcW w:w="6945" w:type="dxa"/>
            <w:gridSpan w:val="2"/>
            <w:shd w:val="clear" w:color="auto" w:fill="FFFFFF"/>
            <w:vAlign w:val="bottom"/>
          </w:tcPr>
          <w:p w14:paraId="3772A7FB" w14:textId="77777777" w:rsidR="003E1EFD" w:rsidRPr="0075556F" w:rsidRDefault="006A030A" w:rsidP="0069076D">
            <w:pPr>
              <w:pStyle w:val="Bodytext20"/>
              <w:shd w:val="clear" w:color="auto" w:fill="auto"/>
              <w:spacing w:before="0" w:after="120" w:line="240" w:lineRule="auto"/>
              <w:ind w:left="432" w:hanging="432"/>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483C42" w:rsidRPr="0075556F">
              <w:rPr>
                <w:rStyle w:val="Bodytext2Sylfaen"/>
                <w:rFonts w:ascii="GHEA Grapalat" w:hAnsi="GHEA Grapalat"/>
                <w:sz w:val="22"/>
                <w:szCs w:val="22"/>
                <w:lang w:val="hy-AM"/>
              </w:rPr>
              <w:t xml:space="preserve"> </w:t>
            </w:r>
            <w:r w:rsidR="00E131C2" w:rsidRPr="0075556F">
              <w:rPr>
                <w:rFonts w:ascii="GHEA Grapalat" w:hAnsi="GHEA Grapalat"/>
                <w:sz w:val="22"/>
                <w:szCs w:val="22"/>
                <w:lang w:val="hy-AM"/>
              </w:rPr>
              <w:t xml:space="preserve">թյունոս՝ հարավային կապույտ </w:t>
            </w:r>
            <w:r w:rsidR="00E131C2" w:rsidRPr="0075556F">
              <w:rPr>
                <w:rFonts w:ascii="GHEA Grapalat" w:hAnsi="GHEA Grapalat"/>
                <w:i/>
                <w:sz w:val="22"/>
                <w:szCs w:val="22"/>
                <w:lang w:val="hy-AM"/>
              </w:rPr>
              <w:t>(Thunnus maccoyii)</w:t>
            </w:r>
          </w:p>
        </w:tc>
      </w:tr>
      <w:tr w:rsidR="00231C1C" w:rsidRPr="00304B67" w14:paraId="0AC537B6" w14:textId="77777777" w:rsidTr="009D2BBD">
        <w:trPr>
          <w:gridAfter w:val="2"/>
          <w:wAfter w:w="25" w:type="dxa"/>
          <w:jc w:val="center"/>
        </w:trPr>
        <w:tc>
          <w:tcPr>
            <w:tcW w:w="2127" w:type="dxa"/>
            <w:gridSpan w:val="3"/>
            <w:shd w:val="clear" w:color="auto" w:fill="FFFFFF"/>
          </w:tcPr>
          <w:p w14:paraId="3FB3A4F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0301 99 110 0</w:t>
            </w:r>
          </w:p>
        </w:tc>
        <w:tc>
          <w:tcPr>
            <w:tcW w:w="6945" w:type="dxa"/>
            <w:gridSpan w:val="2"/>
            <w:shd w:val="clear" w:color="auto" w:fill="FFFFFF"/>
            <w:vAlign w:val="bottom"/>
          </w:tcPr>
          <w:p w14:paraId="69CD79C4" w14:textId="77777777" w:rsidR="003E1EFD" w:rsidRPr="0075556F" w:rsidRDefault="006A030A" w:rsidP="0069076D">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131C2" w:rsidRPr="0075556F">
              <w:rPr>
                <w:rFonts w:ascii="GHEA Grapalat" w:hAnsi="GHEA Grapalat"/>
                <w:sz w:val="22"/>
                <w:szCs w:val="22"/>
                <w:lang w:val="hy-AM"/>
              </w:rPr>
              <w:t xml:space="preserve">սաղմոն՝ խաղաղօվկիանոսյան </w:t>
            </w:r>
            <w:r w:rsidR="00E131C2" w:rsidRPr="0075556F">
              <w:rPr>
                <w:rFonts w:ascii="GHEA Grapalat" w:hAnsi="GHEA Grapalat"/>
                <w:i/>
                <w:sz w:val="22"/>
                <w:szCs w:val="22"/>
                <w:lang w:val="hy-AM"/>
              </w:rPr>
              <w:t>(Oncorhynchus nerka, Oncorhynchus gorbuscha, Oncorhynchus keta, Oncorhynchus tschawytscha, Oncorhynchus kisutch, Oncorhynchus masou</w:t>
            </w:r>
            <w:r w:rsidR="00E131C2" w:rsidRPr="0075556F">
              <w:rPr>
                <w:rFonts w:ascii="GHEA Grapalat" w:hAnsi="GHEA Grapalat"/>
                <w:sz w:val="22"/>
                <w:szCs w:val="22"/>
                <w:lang w:val="hy-AM"/>
              </w:rPr>
              <w:t xml:space="preserve"> եւ </w:t>
            </w:r>
            <w:r w:rsidR="00E131C2" w:rsidRPr="0075556F">
              <w:rPr>
                <w:rFonts w:ascii="GHEA Grapalat" w:hAnsi="GHEA Grapalat"/>
                <w:i/>
                <w:sz w:val="22"/>
                <w:szCs w:val="22"/>
                <w:lang w:val="hy-AM"/>
              </w:rPr>
              <w:t>Oncorhynchus rhodurus)</w:t>
            </w:r>
            <w:r w:rsidR="00E131C2" w:rsidRPr="0075556F">
              <w:rPr>
                <w:rFonts w:ascii="GHEA Grapalat" w:hAnsi="GHEA Grapalat"/>
                <w:sz w:val="22"/>
                <w:szCs w:val="22"/>
                <w:lang w:val="hy-AM"/>
              </w:rPr>
              <w:t xml:space="preserve">, սաղմոն՝ ատլանտյան </w:t>
            </w:r>
            <w:r w:rsidR="00E131C2" w:rsidRPr="0075556F">
              <w:rPr>
                <w:rFonts w:ascii="GHEA Grapalat" w:hAnsi="GHEA Grapalat"/>
                <w:i/>
                <w:sz w:val="22"/>
                <w:szCs w:val="22"/>
                <w:lang w:val="hy-AM"/>
              </w:rPr>
              <w:t>(Salmo salar)</w:t>
            </w:r>
            <w:r w:rsidR="00E131C2" w:rsidRPr="0075556F">
              <w:rPr>
                <w:rFonts w:ascii="GHEA Grapalat" w:hAnsi="GHEA Grapalat"/>
                <w:sz w:val="22"/>
                <w:szCs w:val="22"/>
                <w:lang w:val="hy-AM"/>
              </w:rPr>
              <w:t xml:space="preserve"> եւ սաղմոն՝ դանուբյան </w:t>
            </w:r>
            <w:r w:rsidR="00E131C2" w:rsidRPr="0075556F">
              <w:rPr>
                <w:rFonts w:ascii="GHEA Grapalat" w:hAnsi="GHEA Grapalat"/>
                <w:i/>
                <w:sz w:val="22"/>
                <w:szCs w:val="22"/>
                <w:lang w:val="hy-AM"/>
              </w:rPr>
              <w:t>(Hucho hucho)</w:t>
            </w:r>
          </w:p>
        </w:tc>
      </w:tr>
      <w:tr w:rsidR="00231C1C" w:rsidRPr="0075556F" w14:paraId="388523F9" w14:textId="77777777" w:rsidTr="009D2BBD">
        <w:trPr>
          <w:gridAfter w:val="2"/>
          <w:wAfter w:w="25" w:type="dxa"/>
          <w:jc w:val="center"/>
        </w:trPr>
        <w:tc>
          <w:tcPr>
            <w:tcW w:w="2127" w:type="dxa"/>
            <w:gridSpan w:val="3"/>
            <w:shd w:val="clear" w:color="auto" w:fill="FFFFFF"/>
          </w:tcPr>
          <w:p w14:paraId="4AF6FCF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0301 99 181 0</w:t>
            </w:r>
          </w:p>
        </w:tc>
        <w:tc>
          <w:tcPr>
            <w:tcW w:w="6945" w:type="dxa"/>
            <w:gridSpan w:val="2"/>
            <w:shd w:val="clear" w:color="auto" w:fill="FFFFFF"/>
          </w:tcPr>
          <w:p w14:paraId="00542E69" w14:textId="77777777" w:rsidR="003E1EFD" w:rsidRPr="0075556F" w:rsidRDefault="006A030A" w:rsidP="006A030A">
            <w:pPr>
              <w:pStyle w:val="Bodytext20"/>
              <w:shd w:val="clear" w:color="auto" w:fill="auto"/>
              <w:tabs>
                <w:tab w:val="left" w:leader="hyphen" w:pos="1181"/>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00E131C2" w:rsidRPr="0075556F">
              <w:rPr>
                <w:rFonts w:ascii="GHEA Grapalat" w:hAnsi="GHEA Grapalat"/>
                <w:sz w:val="22"/>
                <w:szCs w:val="22"/>
                <w:lang w:val="hy-AM"/>
              </w:rPr>
              <w:t>մանրաձկնիկ</w:t>
            </w:r>
          </w:p>
        </w:tc>
      </w:tr>
      <w:tr w:rsidR="00231C1C" w:rsidRPr="0075556F" w14:paraId="25D1326B" w14:textId="77777777" w:rsidTr="009D2BBD">
        <w:trPr>
          <w:gridAfter w:val="2"/>
          <w:wAfter w:w="25" w:type="dxa"/>
          <w:jc w:val="center"/>
        </w:trPr>
        <w:tc>
          <w:tcPr>
            <w:tcW w:w="2127" w:type="dxa"/>
            <w:gridSpan w:val="3"/>
            <w:shd w:val="clear" w:color="auto" w:fill="FFFFFF"/>
          </w:tcPr>
          <w:p w14:paraId="66C1D94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0301 99 188 0</w:t>
            </w:r>
          </w:p>
        </w:tc>
        <w:tc>
          <w:tcPr>
            <w:tcW w:w="6945" w:type="dxa"/>
            <w:gridSpan w:val="2"/>
            <w:shd w:val="clear" w:color="auto" w:fill="FFFFFF"/>
          </w:tcPr>
          <w:p w14:paraId="35B96E82" w14:textId="77777777" w:rsidR="003E1EFD" w:rsidRPr="0075556F" w:rsidRDefault="006A030A" w:rsidP="006A030A">
            <w:pPr>
              <w:pStyle w:val="Bodytext20"/>
              <w:shd w:val="clear" w:color="auto" w:fill="auto"/>
              <w:tabs>
                <w:tab w:val="left" w:leader="hyphen" w:pos="1181"/>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00E131C2" w:rsidRPr="0075556F">
              <w:rPr>
                <w:rStyle w:val="Bodytext2Sylfaen"/>
                <w:rFonts w:ascii="GHEA Grapalat" w:hAnsi="GHEA Grapalat"/>
                <w:sz w:val="22"/>
                <w:szCs w:val="22"/>
                <w:lang w:val="hy-AM"/>
              </w:rPr>
              <w:t>այլ</w:t>
            </w:r>
          </w:p>
        </w:tc>
      </w:tr>
      <w:tr w:rsidR="00231C1C" w:rsidRPr="0075556F" w14:paraId="03D8E83A" w14:textId="77777777" w:rsidTr="009D2BBD">
        <w:trPr>
          <w:gridAfter w:val="2"/>
          <w:wAfter w:w="25" w:type="dxa"/>
          <w:jc w:val="center"/>
        </w:trPr>
        <w:tc>
          <w:tcPr>
            <w:tcW w:w="2127" w:type="dxa"/>
            <w:gridSpan w:val="3"/>
            <w:shd w:val="clear" w:color="auto" w:fill="FFFFFF"/>
            <w:vAlign w:val="bottom"/>
          </w:tcPr>
          <w:p w14:paraId="6587E76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0301 99 189 0</w:t>
            </w:r>
          </w:p>
        </w:tc>
        <w:tc>
          <w:tcPr>
            <w:tcW w:w="6945" w:type="dxa"/>
            <w:gridSpan w:val="2"/>
            <w:shd w:val="clear" w:color="auto" w:fill="FFFFFF"/>
            <w:vAlign w:val="bottom"/>
          </w:tcPr>
          <w:p w14:paraId="29C4F432" w14:textId="77777777" w:rsidR="003E1EFD" w:rsidRPr="0075556F" w:rsidRDefault="006A030A" w:rsidP="006A030A">
            <w:pPr>
              <w:pStyle w:val="Bodytext20"/>
              <w:shd w:val="clear" w:color="auto" w:fill="auto"/>
              <w:tabs>
                <w:tab w:val="left" w:leader="hyphen" w:pos="983"/>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00E131C2" w:rsidRPr="0075556F">
              <w:rPr>
                <w:rStyle w:val="Bodytext2Sylfaen"/>
                <w:rFonts w:ascii="GHEA Grapalat" w:hAnsi="GHEA Grapalat"/>
                <w:sz w:val="22"/>
                <w:szCs w:val="22"/>
                <w:lang w:val="hy-AM"/>
              </w:rPr>
              <w:t>այլ</w:t>
            </w:r>
          </w:p>
        </w:tc>
      </w:tr>
      <w:tr w:rsidR="00231C1C" w:rsidRPr="0075556F" w14:paraId="486B3A17" w14:textId="77777777" w:rsidTr="009D2BBD">
        <w:trPr>
          <w:gridAfter w:val="2"/>
          <w:wAfter w:w="25" w:type="dxa"/>
          <w:jc w:val="center"/>
        </w:trPr>
        <w:tc>
          <w:tcPr>
            <w:tcW w:w="2127" w:type="dxa"/>
            <w:gridSpan w:val="3"/>
            <w:shd w:val="clear" w:color="auto" w:fill="FFFFFF"/>
            <w:vAlign w:val="bottom"/>
          </w:tcPr>
          <w:p w14:paraId="3351A62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0301 99 850 0</w:t>
            </w:r>
          </w:p>
        </w:tc>
        <w:tc>
          <w:tcPr>
            <w:tcW w:w="6945" w:type="dxa"/>
            <w:gridSpan w:val="2"/>
            <w:shd w:val="clear" w:color="auto" w:fill="FFFFFF"/>
            <w:vAlign w:val="bottom"/>
          </w:tcPr>
          <w:p w14:paraId="5E60F386"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131C2" w:rsidRPr="0075556F">
              <w:rPr>
                <w:rStyle w:val="Bodytext2Sylfaen"/>
                <w:rFonts w:ascii="GHEA Grapalat" w:hAnsi="GHEA Grapalat"/>
                <w:sz w:val="22"/>
                <w:szCs w:val="22"/>
                <w:lang w:val="hy-AM"/>
              </w:rPr>
              <w:t>այլ</w:t>
            </w:r>
          </w:p>
        </w:tc>
      </w:tr>
      <w:tr w:rsidR="00231C1C" w:rsidRPr="00304B67" w14:paraId="23E34B92" w14:textId="77777777" w:rsidTr="009D2BBD">
        <w:trPr>
          <w:gridAfter w:val="2"/>
          <w:wAfter w:w="25" w:type="dxa"/>
          <w:jc w:val="center"/>
        </w:trPr>
        <w:tc>
          <w:tcPr>
            <w:tcW w:w="2127" w:type="dxa"/>
            <w:gridSpan w:val="3"/>
            <w:shd w:val="clear" w:color="auto" w:fill="FFFFFF"/>
          </w:tcPr>
          <w:p w14:paraId="54A0591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0302 11 100 0</w:t>
            </w:r>
          </w:p>
        </w:tc>
        <w:tc>
          <w:tcPr>
            <w:tcW w:w="6945" w:type="dxa"/>
            <w:gridSpan w:val="2"/>
            <w:shd w:val="clear" w:color="auto" w:fill="FFFFFF"/>
            <w:vAlign w:val="bottom"/>
          </w:tcPr>
          <w:p w14:paraId="2686FEA2"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131C2" w:rsidRPr="0075556F">
              <w:rPr>
                <w:rFonts w:ascii="GHEA Grapalat" w:hAnsi="GHEA Grapalat"/>
                <w:i/>
                <w:sz w:val="22"/>
                <w:szCs w:val="22"/>
                <w:lang w:val="hy-AM"/>
              </w:rPr>
              <w:t>Oncorhynchus aрache</w:t>
            </w:r>
            <w:r w:rsidR="00E131C2" w:rsidRPr="0075556F">
              <w:rPr>
                <w:rFonts w:ascii="GHEA Grapalat" w:hAnsi="GHEA Grapalat"/>
                <w:sz w:val="22"/>
                <w:szCs w:val="22"/>
                <w:lang w:val="hy-AM"/>
              </w:rPr>
              <w:t xml:space="preserve"> կամ </w:t>
            </w:r>
            <w:r w:rsidR="00E131C2" w:rsidRPr="0075556F">
              <w:rPr>
                <w:rFonts w:ascii="GHEA Grapalat" w:hAnsi="GHEA Grapalat"/>
                <w:i/>
                <w:sz w:val="22"/>
                <w:szCs w:val="22"/>
                <w:lang w:val="hy-AM"/>
              </w:rPr>
              <w:t>Oncorhynchus chrysogaster</w:t>
            </w:r>
            <w:r w:rsidR="00E131C2" w:rsidRPr="0075556F">
              <w:rPr>
                <w:rFonts w:ascii="GHEA Grapalat" w:hAnsi="GHEA Grapalat"/>
                <w:sz w:val="22"/>
                <w:szCs w:val="22"/>
                <w:lang w:val="hy-AM"/>
              </w:rPr>
              <w:t xml:space="preserve"> տեսակի</w:t>
            </w:r>
          </w:p>
        </w:tc>
      </w:tr>
      <w:tr w:rsidR="00231C1C" w:rsidRPr="00304B67" w14:paraId="77D21BA7" w14:textId="77777777" w:rsidTr="009D2BBD">
        <w:trPr>
          <w:gridAfter w:val="2"/>
          <w:wAfter w:w="25" w:type="dxa"/>
          <w:jc w:val="center"/>
        </w:trPr>
        <w:tc>
          <w:tcPr>
            <w:tcW w:w="2127" w:type="dxa"/>
            <w:gridSpan w:val="3"/>
            <w:shd w:val="clear" w:color="auto" w:fill="FFFFFF"/>
          </w:tcPr>
          <w:p w14:paraId="61D6D4C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0302 11 200 0</w:t>
            </w:r>
          </w:p>
        </w:tc>
        <w:tc>
          <w:tcPr>
            <w:tcW w:w="6945" w:type="dxa"/>
            <w:gridSpan w:val="2"/>
            <w:shd w:val="clear" w:color="auto" w:fill="FFFFFF"/>
          </w:tcPr>
          <w:p w14:paraId="09AE1E6E" w14:textId="77777777" w:rsidR="003E1EFD" w:rsidRPr="0075556F" w:rsidRDefault="006A030A" w:rsidP="0069076D">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90589" w:rsidRPr="0075556F">
              <w:rPr>
                <w:rStyle w:val="Bodytext2Italic0"/>
                <w:rFonts w:ascii="GHEA Grapalat" w:hAnsi="GHEA Grapalat"/>
                <w:sz w:val="22"/>
                <w:szCs w:val="22"/>
                <w:lang w:val="hy-AM"/>
              </w:rPr>
              <w:t xml:space="preserve">Oncorhynchus </w:t>
            </w:r>
            <w:r w:rsidR="00E131C2" w:rsidRPr="0075556F">
              <w:rPr>
                <w:rStyle w:val="Bodytext2Italic0"/>
                <w:rFonts w:ascii="GHEA Grapalat" w:hAnsi="GHEA Grapalat"/>
                <w:sz w:val="22"/>
                <w:szCs w:val="22"/>
                <w:lang w:val="hy-AM" w:eastAsia="ru-RU" w:bidi="ru-RU"/>
              </w:rPr>
              <w:t>my</w:t>
            </w:r>
            <w:r w:rsidR="00B90589" w:rsidRPr="0075556F">
              <w:rPr>
                <w:rStyle w:val="Bodytext2Italic0"/>
                <w:rFonts w:ascii="GHEA Grapalat" w:hAnsi="GHEA Grapalat"/>
                <w:sz w:val="22"/>
                <w:szCs w:val="22"/>
                <w:lang w:val="hy-AM"/>
              </w:rPr>
              <w:t>kiss</w:t>
            </w:r>
            <w:r w:rsidR="00697C7A" w:rsidRPr="0075556F">
              <w:rPr>
                <w:rStyle w:val="Bodytext2Italic0"/>
                <w:rFonts w:ascii="GHEA Grapalat" w:hAnsi="GHEA Grapalat"/>
                <w:sz w:val="22"/>
                <w:szCs w:val="22"/>
                <w:lang w:val="hy-AM"/>
              </w:rPr>
              <w:t xml:space="preserve"> </w:t>
            </w:r>
            <w:r w:rsidR="00697C7A" w:rsidRPr="0075556F">
              <w:rPr>
                <w:rStyle w:val="Bodytext2Italic0"/>
                <w:rFonts w:ascii="GHEA Grapalat" w:hAnsi="GHEA Grapalat"/>
                <w:i w:val="0"/>
                <w:sz w:val="22"/>
                <w:szCs w:val="22"/>
                <w:lang w:val="hy-AM"/>
              </w:rPr>
              <w:t>տեսակի</w:t>
            </w:r>
            <w:r w:rsidR="00B90589" w:rsidRPr="0075556F">
              <w:rPr>
                <w:rStyle w:val="Bodytext2Italic0"/>
                <w:rFonts w:ascii="GHEA Grapalat" w:hAnsi="GHEA Grapalat"/>
                <w:sz w:val="22"/>
                <w:szCs w:val="22"/>
                <w:lang w:val="hy-AM"/>
              </w:rPr>
              <w:t>,</w:t>
            </w:r>
            <w:r w:rsidR="00B90589" w:rsidRPr="0075556F">
              <w:rPr>
                <w:rStyle w:val="Bodytext2Sylfaen"/>
                <w:rFonts w:ascii="GHEA Grapalat" w:hAnsi="GHEA Grapalat"/>
                <w:sz w:val="22"/>
                <w:szCs w:val="22"/>
                <w:lang w:val="hy-AM" w:eastAsia="en-US" w:bidi="en-US"/>
              </w:rPr>
              <w:t xml:space="preserve"> </w:t>
            </w:r>
            <w:r w:rsidR="00697C7A" w:rsidRPr="0075556F">
              <w:rPr>
                <w:rFonts w:ascii="GHEA Grapalat" w:hAnsi="GHEA Grapalat"/>
                <w:sz w:val="22"/>
                <w:szCs w:val="22"/>
                <w:lang w:val="hy-AM"/>
              </w:rPr>
              <w:t>գլխով եւ խռիկներով</w:t>
            </w:r>
            <w:r w:rsidR="00B90589" w:rsidRPr="0075556F">
              <w:rPr>
                <w:rStyle w:val="Bodytext2Sylfaen"/>
                <w:rFonts w:ascii="GHEA Grapalat" w:hAnsi="GHEA Grapalat"/>
                <w:sz w:val="22"/>
                <w:szCs w:val="22"/>
                <w:lang w:val="hy-AM"/>
              </w:rPr>
              <w:t xml:space="preserve">, </w:t>
            </w:r>
            <w:r w:rsidR="00697C7A" w:rsidRPr="0075556F">
              <w:rPr>
                <w:rFonts w:ascii="GHEA Grapalat" w:hAnsi="GHEA Grapalat"/>
                <w:sz w:val="22"/>
                <w:szCs w:val="22"/>
                <w:lang w:val="hy-AM"/>
              </w:rPr>
              <w:t>առանց փորոտիքի</w:t>
            </w:r>
            <w:r w:rsidR="00B90589" w:rsidRPr="0075556F">
              <w:rPr>
                <w:rStyle w:val="Bodytext2Sylfaen"/>
                <w:rFonts w:ascii="GHEA Grapalat" w:hAnsi="GHEA Grapalat"/>
                <w:sz w:val="22"/>
                <w:szCs w:val="22"/>
                <w:lang w:val="hy-AM"/>
              </w:rPr>
              <w:t xml:space="preserve">, </w:t>
            </w:r>
            <w:r w:rsidR="00697C7A" w:rsidRPr="0075556F">
              <w:rPr>
                <w:rFonts w:ascii="GHEA Grapalat" w:hAnsi="GHEA Grapalat"/>
                <w:sz w:val="22"/>
                <w:szCs w:val="22"/>
                <w:lang w:val="hy-AM"/>
              </w:rPr>
              <w:t>յուրաքանչյուրը 1,2 կգ</w:t>
            </w:r>
            <w:r w:rsidRPr="0075556F">
              <w:rPr>
                <w:rFonts w:ascii="GHEA Grapalat" w:hAnsi="GHEA Grapalat"/>
                <w:sz w:val="22"/>
                <w:szCs w:val="22"/>
                <w:lang w:val="hy-AM"/>
              </w:rPr>
              <w:t>-</w:t>
            </w:r>
            <w:r w:rsidR="00697C7A" w:rsidRPr="0075556F">
              <w:rPr>
                <w:rFonts w:ascii="GHEA Grapalat" w:hAnsi="GHEA Grapalat"/>
                <w:sz w:val="22"/>
                <w:szCs w:val="22"/>
                <w:lang w:val="hy-AM"/>
              </w:rPr>
              <w:t>ից ավելի զանգվածով, կամ առանց գլխի, խռիկների եւ փորոտիքի, յուրաքանչյուրը 1 կգ</w:t>
            </w:r>
            <w:r w:rsidRPr="0075556F">
              <w:rPr>
                <w:rFonts w:ascii="GHEA Grapalat" w:hAnsi="GHEA Grapalat"/>
                <w:sz w:val="22"/>
                <w:szCs w:val="22"/>
                <w:lang w:val="hy-AM"/>
              </w:rPr>
              <w:t>-</w:t>
            </w:r>
            <w:r w:rsidR="00697C7A" w:rsidRPr="0075556F">
              <w:rPr>
                <w:rFonts w:ascii="GHEA Grapalat" w:hAnsi="GHEA Grapalat"/>
                <w:sz w:val="22"/>
                <w:szCs w:val="22"/>
                <w:lang w:val="hy-AM"/>
              </w:rPr>
              <w:t xml:space="preserve">ից </w:t>
            </w:r>
            <w:r w:rsidR="00697C7A" w:rsidRPr="0075556F">
              <w:rPr>
                <w:rFonts w:ascii="GHEA Grapalat" w:hAnsi="GHEA Grapalat"/>
                <w:sz w:val="22"/>
                <w:szCs w:val="22"/>
                <w:lang w:val="hy-AM"/>
              </w:rPr>
              <w:lastRenderedPageBreak/>
              <w:t>ավելի զանգվածով</w:t>
            </w:r>
          </w:p>
        </w:tc>
      </w:tr>
      <w:tr w:rsidR="00231C1C" w:rsidRPr="0075556F" w14:paraId="4B18077D" w14:textId="77777777" w:rsidTr="009D2BBD">
        <w:trPr>
          <w:gridAfter w:val="2"/>
          <w:wAfter w:w="25" w:type="dxa"/>
          <w:jc w:val="center"/>
        </w:trPr>
        <w:tc>
          <w:tcPr>
            <w:tcW w:w="2127" w:type="dxa"/>
            <w:gridSpan w:val="3"/>
            <w:shd w:val="clear" w:color="auto" w:fill="FFFFFF"/>
            <w:vAlign w:val="bottom"/>
          </w:tcPr>
          <w:p w14:paraId="527BD0A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0302 11 800 0</w:t>
            </w:r>
          </w:p>
        </w:tc>
        <w:tc>
          <w:tcPr>
            <w:tcW w:w="6945" w:type="dxa"/>
            <w:gridSpan w:val="2"/>
            <w:shd w:val="clear" w:color="auto" w:fill="FFFFFF"/>
            <w:vAlign w:val="bottom"/>
          </w:tcPr>
          <w:p w14:paraId="72FF66CF"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97C7A" w:rsidRPr="0075556F">
              <w:rPr>
                <w:rStyle w:val="Bodytext2Sylfaen"/>
                <w:rFonts w:ascii="GHEA Grapalat" w:hAnsi="GHEA Grapalat"/>
                <w:sz w:val="22"/>
                <w:szCs w:val="22"/>
                <w:lang w:val="hy-AM"/>
              </w:rPr>
              <w:t>այլ</w:t>
            </w:r>
          </w:p>
        </w:tc>
      </w:tr>
      <w:tr w:rsidR="00231C1C" w:rsidRPr="00304B67" w14:paraId="624D4485" w14:textId="77777777" w:rsidTr="009D2BBD">
        <w:trPr>
          <w:gridAfter w:val="2"/>
          <w:wAfter w:w="25" w:type="dxa"/>
          <w:jc w:val="center"/>
        </w:trPr>
        <w:tc>
          <w:tcPr>
            <w:tcW w:w="2127" w:type="dxa"/>
            <w:gridSpan w:val="3"/>
            <w:shd w:val="clear" w:color="auto" w:fill="FFFFFF"/>
          </w:tcPr>
          <w:p w14:paraId="73E41CA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0302 13 000 0</w:t>
            </w:r>
          </w:p>
        </w:tc>
        <w:tc>
          <w:tcPr>
            <w:tcW w:w="6945" w:type="dxa"/>
            <w:gridSpan w:val="2"/>
            <w:shd w:val="clear" w:color="auto" w:fill="FFFFFF"/>
            <w:vAlign w:val="bottom"/>
          </w:tcPr>
          <w:p w14:paraId="112C0F22" w14:textId="77777777" w:rsidR="003E1EFD" w:rsidRPr="0075556F" w:rsidRDefault="006A030A" w:rsidP="0069076D">
            <w:pPr>
              <w:pStyle w:val="Bodytext20"/>
              <w:shd w:val="clear" w:color="auto" w:fill="auto"/>
              <w:spacing w:before="0" w:after="120" w:line="240" w:lineRule="auto"/>
              <w:ind w:left="290" w:hanging="283"/>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483C42" w:rsidRPr="0075556F">
              <w:rPr>
                <w:rStyle w:val="Bodytext2Sylfaen"/>
                <w:rFonts w:ascii="GHEA Grapalat" w:hAnsi="GHEA Grapalat"/>
                <w:sz w:val="22"/>
                <w:szCs w:val="22"/>
                <w:lang w:val="hy-AM"/>
              </w:rPr>
              <w:t xml:space="preserve"> </w:t>
            </w:r>
            <w:r w:rsidR="00697C7A" w:rsidRPr="0075556F">
              <w:rPr>
                <w:rFonts w:ascii="GHEA Grapalat" w:hAnsi="GHEA Grapalat"/>
                <w:sz w:val="22"/>
                <w:szCs w:val="22"/>
                <w:lang w:val="hy-AM"/>
              </w:rPr>
              <w:t xml:space="preserve">սաղմոն՝ խաղաղօվկիանոսյան </w:t>
            </w:r>
            <w:r w:rsidR="00697C7A" w:rsidRPr="0075556F">
              <w:rPr>
                <w:rFonts w:ascii="GHEA Grapalat" w:hAnsi="GHEA Grapalat"/>
                <w:i/>
                <w:sz w:val="22"/>
                <w:szCs w:val="22"/>
                <w:lang w:val="hy-AM"/>
              </w:rPr>
              <w:t>(Oncorhynchus nerka, Oncorhynchus gorbuscha, Oncorhynchus keta, Oncorhynchus tschawytscha, Oncorhynchus kisutch, Oncorhynchus masou</w:t>
            </w:r>
            <w:r w:rsidR="00697C7A" w:rsidRPr="0075556F">
              <w:rPr>
                <w:rFonts w:ascii="GHEA Grapalat" w:hAnsi="GHEA Grapalat"/>
                <w:sz w:val="22"/>
                <w:szCs w:val="22"/>
                <w:lang w:val="hy-AM"/>
              </w:rPr>
              <w:t xml:space="preserve"> եւ </w:t>
            </w:r>
            <w:r w:rsidR="00697C7A" w:rsidRPr="0075556F">
              <w:rPr>
                <w:rFonts w:ascii="GHEA Grapalat" w:hAnsi="GHEA Grapalat"/>
                <w:i/>
                <w:sz w:val="22"/>
                <w:szCs w:val="22"/>
                <w:lang w:val="hy-AM"/>
              </w:rPr>
              <w:t>Oncorhynchus rhodurus)</w:t>
            </w:r>
          </w:p>
        </w:tc>
      </w:tr>
      <w:tr w:rsidR="00231C1C" w:rsidRPr="00304B67" w14:paraId="4E28E527" w14:textId="77777777" w:rsidTr="009D2BBD">
        <w:trPr>
          <w:gridAfter w:val="2"/>
          <w:wAfter w:w="25" w:type="dxa"/>
          <w:jc w:val="center"/>
        </w:trPr>
        <w:tc>
          <w:tcPr>
            <w:tcW w:w="2127" w:type="dxa"/>
            <w:gridSpan w:val="3"/>
            <w:shd w:val="clear" w:color="auto" w:fill="FFFFFF"/>
          </w:tcPr>
          <w:p w14:paraId="494A92D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0302 14 000 0</w:t>
            </w:r>
          </w:p>
        </w:tc>
        <w:tc>
          <w:tcPr>
            <w:tcW w:w="6945" w:type="dxa"/>
            <w:gridSpan w:val="2"/>
            <w:shd w:val="clear" w:color="auto" w:fill="FFFFFF"/>
            <w:vAlign w:val="bottom"/>
          </w:tcPr>
          <w:p w14:paraId="4CF0D504" w14:textId="77777777" w:rsidR="003E1EFD" w:rsidRPr="0075556F" w:rsidRDefault="006A030A" w:rsidP="0069076D">
            <w:pPr>
              <w:pStyle w:val="Bodytext20"/>
              <w:shd w:val="clear" w:color="auto" w:fill="auto"/>
              <w:spacing w:before="0" w:after="120" w:line="240" w:lineRule="auto"/>
              <w:ind w:left="290" w:hanging="283"/>
              <w:jc w:val="left"/>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483C42" w:rsidRPr="0075556F">
              <w:rPr>
                <w:rStyle w:val="Bodytext2Sylfaen"/>
                <w:rFonts w:ascii="GHEA Grapalat" w:hAnsi="GHEA Grapalat"/>
                <w:sz w:val="22"/>
                <w:szCs w:val="22"/>
                <w:lang w:val="hy-AM" w:eastAsia="en-US" w:bidi="en-US"/>
              </w:rPr>
              <w:t xml:space="preserve"> </w:t>
            </w:r>
            <w:r w:rsidR="00697C7A" w:rsidRPr="0075556F">
              <w:rPr>
                <w:rFonts w:ascii="GHEA Grapalat" w:hAnsi="GHEA Grapalat"/>
                <w:sz w:val="22"/>
                <w:szCs w:val="22"/>
                <w:lang w:val="hy-AM"/>
              </w:rPr>
              <w:t xml:space="preserve">սաղմոն՝ ատլանտյան </w:t>
            </w:r>
            <w:r w:rsidR="00697C7A" w:rsidRPr="0075556F">
              <w:rPr>
                <w:rFonts w:ascii="GHEA Grapalat" w:hAnsi="GHEA Grapalat"/>
                <w:i/>
                <w:sz w:val="22"/>
                <w:szCs w:val="22"/>
                <w:lang w:val="hy-AM"/>
              </w:rPr>
              <w:t>(Salmo salar)</w:t>
            </w:r>
            <w:r w:rsidR="00697C7A" w:rsidRPr="0075556F">
              <w:rPr>
                <w:rFonts w:ascii="GHEA Grapalat" w:hAnsi="GHEA Grapalat"/>
                <w:sz w:val="22"/>
                <w:szCs w:val="22"/>
                <w:lang w:val="hy-AM"/>
              </w:rPr>
              <w:t xml:space="preserve"> եւ սաղմոն՝ դանուբյան </w:t>
            </w:r>
            <w:r w:rsidR="00697C7A" w:rsidRPr="0075556F">
              <w:rPr>
                <w:rFonts w:ascii="GHEA Grapalat" w:hAnsi="GHEA Grapalat"/>
                <w:i/>
                <w:sz w:val="22"/>
                <w:szCs w:val="22"/>
                <w:lang w:val="hy-AM"/>
              </w:rPr>
              <w:t>(Hucho hucho)</w:t>
            </w:r>
          </w:p>
        </w:tc>
      </w:tr>
      <w:tr w:rsidR="00231C1C" w:rsidRPr="0075556F" w14:paraId="26B776B0" w14:textId="77777777" w:rsidTr="009D2BBD">
        <w:trPr>
          <w:gridAfter w:val="2"/>
          <w:wAfter w:w="25" w:type="dxa"/>
          <w:jc w:val="center"/>
        </w:trPr>
        <w:tc>
          <w:tcPr>
            <w:tcW w:w="2127" w:type="dxa"/>
            <w:gridSpan w:val="3"/>
            <w:shd w:val="clear" w:color="auto" w:fill="FFFFFF"/>
            <w:vAlign w:val="bottom"/>
          </w:tcPr>
          <w:p w14:paraId="11EBD5D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0302 19 000 0</w:t>
            </w:r>
          </w:p>
        </w:tc>
        <w:tc>
          <w:tcPr>
            <w:tcW w:w="6945" w:type="dxa"/>
            <w:gridSpan w:val="2"/>
            <w:shd w:val="clear" w:color="auto" w:fill="FFFFFF"/>
            <w:vAlign w:val="bottom"/>
          </w:tcPr>
          <w:p w14:paraId="1F76AC29"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00697C7A" w:rsidRPr="0075556F">
              <w:rPr>
                <w:rFonts w:ascii="GHEA Grapalat" w:hAnsi="GHEA Grapalat"/>
                <w:sz w:val="22"/>
                <w:szCs w:val="22"/>
                <w:lang w:val="hy-AM"/>
              </w:rPr>
              <w:t>այլ</w:t>
            </w:r>
          </w:p>
        </w:tc>
      </w:tr>
      <w:tr w:rsidR="00231C1C" w:rsidRPr="0075556F" w14:paraId="36809653" w14:textId="77777777" w:rsidTr="009D2BBD">
        <w:trPr>
          <w:gridAfter w:val="2"/>
          <w:wAfter w:w="25" w:type="dxa"/>
          <w:jc w:val="center"/>
        </w:trPr>
        <w:tc>
          <w:tcPr>
            <w:tcW w:w="2127" w:type="dxa"/>
            <w:gridSpan w:val="3"/>
            <w:shd w:val="clear" w:color="auto" w:fill="FFFFFF"/>
          </w:tcPr>
          <w:p w14:paraId="675116F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0302 21 100 0</w:t>
            </w:r>
          </w:p>
        </w:tc>
        <w:tc>
          <w:tcPr>
            <w:tcW w:w="6945" w:type="dxa"/>
            <w:gridSpan w:val="2"/>
            <w:shd w:val="clear" w:color="auto" w:fill="FFFFFF"/>
            <w:vAlign w:val="bottom"/>
          </w:tcPr>
          <w:p w14:paraId="2CEA6064"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00697C7A" w:rsidRPr="0075556F">
              <w:rPr>
                <w:rFonts w:ascii="GHEA Grapalat" w:hAnsi="GHEA Grapalat"/>
                <w:sz w:val="22"/>
                <w:szCs w:val="22"/>
                <w:lang w:val="hy-AM"/>
              </w:rPr>
              <w:t xml:space="preserve">վահանաձուկ՝ սեւ </w:t>
            </w:r>
            <w:r w:rsidR="00697C7A" w:rsidRPr="0075556F">
              <w:rPr>
                <w:rFonts w:ascii="GHEA Grapalat" w:hAnsi="GHEA Grapalat"/>
                <w:i/>
                <w:sz w:val="22"/>
                <w:szCs w:val="22"/>
                <w:lang w:val="hy-AM"/>
              </w:rPr>
              <w:t>(Reinhardtius hiррoglossoides)</w:t>
            </w:r>
          </w:p>
        </w:tc>
      </w:tr>
      <w:tr w:rsidR="00231C1C" w:rsidRPr="0075556F" w14:paraId="24C23C44" w14:textId="77777777" w:rsidTr="009D2BBD">
        <w:trPr>
          <w:gridAfter w:val="2"/>
          <w:wAfter w:w="25" w:type="dxa"/>
          <w:jc w:val="center"/>
        </w:trPr>
        <w:tc>
          <w:tcPr>
            <w:tcW w:w="2127" w:type="dxa"/>
            <w:gridSpan w:val="3"/>
            <w:shd w:val="clear" w:color="auto" w:fill="FFFFFF"/>
          </w:tcPr>
          <w:p w14:paraId="7E13B84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0302 21 300 0</w:t>
            </w:r>
          </w:p>
        </w:tc>
        <w:tc>
          <w:tcPr>
            <w:tcW w:w="6945" w:type="dxa"/>
            <w:gridSpan w:val="2"/>
            <w:shd w:val="clear" w:color="auto" w:fill="FFFFFF"/>
          </w:tcPr>
          <w:p w14:paraId="5590881A"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81B26" w:rsidRPr="0075556F">
              <w:rPr>
                <w:rFonts w:ascii="GHEA Grapalat" w:hAnsi="GHEA Grapalat"/>
                <w:sz w:val="22"/>
                <w:szCs w:val="22"/>
                <w:lang w:val="hy-AM"/>
              </w:rPr>
              <w:t>վահանաձուկ՝</w:t>
            </w:r>
            <w:r w:rsidR="00483C42" w:rsidRPr="0075556F">
              <w:rPr>
                <w:rStyle w:val="Bodytext2Sylfaen"/>
                <w:rFonts w:ascii="GHEA Grapalat" w:hAnsi="GHEA Grapalat"/>
                <w:sz w:val="22"/>
                <w:szCs w:val="22"/>
                <w:lang w:val="hy-AM"/>
              </w:rPr>
              <w:t xml:space="preserve"> </w:t>
            </w:r>
            <w:r w:rsidR="00481B26" w:rsidRPr="0075556F">
              <w:rPr>
                <w:rStyle w:val="Bodytext2Sylfaen"/>
                <w:rFonts w:ascii="GHEA Grapalat" w:hAnsi="GHEA Grapalat"/>
                <w:sz w:val="22"/>
                <w:szCs w:val="22"/>
                <w:lang w:val="hy-AM"/>
              </w:rPr>
              <w:t>սովորական</w:t>
            </w:r>
            <w:r w:rsidR="00B90589" w:rsidRPr="0075556F">
              <w:rPr>
                <w:rStyle w:val="Bodytext2Sylfaen"/>
                <w:rFonts w:ascii="GHEA Grapalat" w:hAnsi="GHEA Grapalat"/>
                <w:sz w:val="22"/>
                <w:szCs w:val="22"/>
                <w:lang w:val="hy-AM"/>
              </w:rPr>
              <w:t xml:space="preserve"> </w:t>
            </w:r>
            <w:r w:rsidR="00B90589" w:rsidRPr="0075556F">
              <w:rPr>
                <w:rStyle w:val="Bodytext2Italic0"/>
                <w:rFonts w:ascii="GHEA Grapalat" w:hAnsi="GHEA Grapalat"/>
                <w:sz w:val="22"/>
                <w:szCs w:val="22"/>
                <w:lang w:val="hy-AM"/>
              </w:rPr>
              <w:t>(Hippoglossus</w:t>
            </w:r>
            <w:r w:rsidR="00BD1445" w:rsidRPr="0075556F">
              <w:rPr>
                <w:rFonts w:ascii="GHEA Grapalat" w:hAnsi="GHEA Grapalat"/>
                <w:sz w:val="22"/>
                <w:szCs w:val="22"/>
                <w:lang w:val="hy-AM"/>
              </w:rPr>
              <w:t xml:space="preserve"> </w:t>
            </w:r>
            <w:r w:rsidR="00B90589" w:rsidRPr="0075556F">
              <w:rPr>
                <w:rStyle w:val="Bodytext2Italic0"/>
                <w:rFonts w:ascii="GHEA Grapalat" w:hAnsi="GHEA Grapalat"/>
                <w:sz w:val="22"/>
                <w:szCs w:val="22"/>
                <w:lang w:val="hy-AM"/>
              </w:rPr>
              <w:t>hippoglossus)</w:t>
            </w:r>
          </w:p>
        </w:tc>
      </w:tr>
      <w:tr w:rsidR="00231C1C" w:rsidRPr="0075556F" w14:paraId="254BC0CD" w14:textId="77777777" w:rsidTr="009D2BBD">
        <w:trPr>
          <w:gridAfter w:val="2"/>
          <w:wAfter w:w="25" w:type="dxa"/>
          <w:jc w:val="center"/>
        </w:trPr>
        <w:tc>
          <w:tcPr>
            <w:tcW w:w="2127" w:type="dxa"/>
            <w:gridSpan w:val="3"/>
            <w:shd w:val="clear" w:color="auto" w:fill="FFFFFF"/>
          </w:tcPr>
          <w:p w14:paraId="4A8EC8F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0302 21 900 0</w:t>
            </w:r>
          </w:p>
        </w:tc>
        <w:tc>
          <w:tcPr>
            <w:tcW w:w="6945" w:type="dxa"/>
            <w:gridSpan w:val="2"/>
            <w:shd w:val="clear" w:color="auto" w:fill="FFFFFF"/>
          </w:tcPr>
          <w:p w14:paraId="62C11B93" w14:textId="77777777" w:rsidR="003E1EFD" w:rsidRPr="0075556F" w:rsidRDefault="006A030A" w:rsidP="0069076D">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81B26" w:rsidRPr="0075556F">
              <w:rPr>
                <w:rFonts w:ascii="GHEA Grapalat" w:hAnsi="GHEA Grapalat"/>
                <w:sz w:val="22"/>
                <w:szCs w:val="22"/>
                <w:lang w:val="hy-AM"/>
              </w:rPr>
              <w:t xml:space="preserve">վահանաձուկ՝ խաղաղօվկիանոսյան </w:t>
            </w:r>
            <w:r w:rsidR="00481B26" w:rsidRPr="0075556F">
              <w:rPr>
                <w:rFonts w:ascii="GHEA Grapalat" w:hAnsi="GHEA Grapalat"/>
                <w:i/>
                <w:sz w:val="22"/>
                <w:szCs w:val="22"/>
                <w:lang w:val="hy-AM"/>
              </w:rPr>
              <w:t>(Hiррoglossus stenoleрis)</w:t>
            </w:r>
          </w:p>
        </w:tc>
      </w:tr>
      <w:tr w:rsidR="00231C1C" w:rsidRPr="0075556F" w14:paraId="365359A0" w14:textId="77777777" w:rsidTr="009D2BBD">
        <w:trPr>
          <w:gridAfter w:val="2"/>
          <w:wAfter w:w="25" w:type="dxa"/>
          <w:jc w:val="center"/>
        </w:trPr>
        <w:tc>
          <w:tcPr>
            <w:tcW w:w="2127" w:type="dxa"/>
            <w:gridSpan w:val="3"/>
            <w:shd w:val="clear" w:color="auto" w:fill="FFFFFF"/>
          </w:tcPr>
          <w:p w14:paraId="66304F9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0302 22 000 0</w:t>
            </w:r>
          </w:p>
        </w:tc>
        <w:tc>
          <w:tcPr>
            <w:tcW w:w="6945" w:type="dxa"/>
            <w:gridSpan w:val="2"/>
            <w:shd w:val="clear" w:color="auto" w:fill="FFFFFF"/>
          </w:tcPr>
          <w:p w14:paraId="666B1D63"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B1320C" w:rsidRPr="0075556F">
              <w:rPr>
                <w:rStyle w:val="Bodytext2Sylfaen"/>
                <w:rFonts w:ascii="GHEA Grapalat" w:hAnsi="GHEA Grapalat"/>
                <w:sz w:val="22"/>
                <w:szCs w:val="22"/>
                <w:lang w:val="hy-AM"/>
              </w:rPr>
              <w:t xml:space="preserve"> </w:t>
            </w:r>
            <w:r w:rsidR="00481B26" w:rsidRPr="0075556F">
              <w:rPr>
                <w:rFonts w:ascii="GHEA Grapalat" w:hAnsi="GHEA Grapalat"/>
                <w:sz w:val="22"/>
                <w:szCs w:val="22"/>
                <w:lang w:val="hy-AM"/>
              </w:rPr>
              <w:t xml:space="preserve">տափակաձուկ՝ ծովային </w:t>
            </w:r>
            <w:r w:rsidR="00481B26" w:rsidRPr="0075556F">
              <w:rPr>
                <w:rFonts w:ascii="GHEA Grapalat" w:hAnsi="GHEA Grapalat"/>
                <w:i/>
                <w:sz w:val="22"/>
                <w:szCs w:val="22"/>
                <w:lang w:val="hy-AM"/>
              </w:rPr>
              <w:t>(Рleuronectes рlatessa)</w:t>
            </w:r>
          </w:p>
        </w:tc>
      </w:tr>
      <w:tr w:rsidR="00231C1C" w:rsidRPr="0075556F" w14:paraId="08898070" w14:textId="77777777" w:rsidTr="009D2BBD">
        <w:trPr>
          <w:gridAfter w:val="2"/>
          <w:wAfter w:w="25" w:type="dxa"/>
          <w:jc w:val="center"/>
        </w:trPr>
        <w:tc>
          <w:tcPr>
            <w:tcW w:w="2127" w:type="dxa"/>
            <w:gridSpan w:val="3"/>
            <w:shd w:val="clear" w:color="auto" w:fill="FFFFFF"/>
          </w:tcPr>
          <w:p w14:paraId="36A20FD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0302 23 000 0</w:t>
            </w:r>
          </w:p>
        </w:tc>
        <w:tc>
          <w:tcPr>
            <w:tcW w:w="6945" w:type="dxa"/>
            <w:gridSpan w:val="2"/>
            <w:shd w:val="clear" w:color="auto" w:fill="FFFFFF"/>
          </w:tcPr>
          <w:p w14:paraId="024768BB"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B1320C" w:rsidRPr="0075556F">
              <w:rPr>
                <w:rStyle w:val="Bodytext2Sylfaen"/>
                <w:rFonts w:ascii="GHEA Grapalat" w:hAnsi="GHEA Grapalat"/>
                <w:sz w:val="22"/>
                <w:szCs w:val="22"/>
                <w:lang w:val="hy-AM"/>
              </w:rPr>
              <w:t xml:space="preserve"> </w:t>
            </w:r>
            <w:r w:rsidR="00481B26" w:rsidRPr="0075556F">
              <w:rPr>
                <w:rFonts w:ascii="GHEA Grapalat" w:hAnsi="GHEA Grapalat"/>
                <w:sz w:val="22"/>
                <w:szCs w:val="22"/>
                <w:lang w:val="hy-AM"/>
              </w:rPr>
              <w:t xml:space="preserve">ծովալեզու </w:t>
            </w:r>
            <w:r w:rsidR="00481B26" w:rsidRPr="0075556F">
              <w:rPr>
                <w:rFonts w:ascii="GHEA Grapalat" w:hAnsi="GHEA Grapalat"/>
                <w:i/>
                <w:sz w:val="22"/>
                <w:szCs w:val="22"/>
                <w:lang w:val="hy-AM"/>
              </w:rPr>
              <w:t>(Solea sрр.)</w:t>
            </w:r>
          </w:p>
        </w:tc>
      </w:tr>
      <w:tr w:rsidR="00231C1C" w:rsidRPr="0075556F" w14:paraId="5C13D456" w14:textId="77777777" w:rsidTr="009D2BBD">
        <w:trPr>
          <w:gridAfter w:val="2"/>
          <w:wAfter w:w="25" w:type="dxa"/>
          <w:jc w:val="center"/>
        </w:trPr>
        <w:tc>
          <w:tcPr>
            <w:tcW w:w="2127" w:type="dxa"/>
            <w:gridSpan w:val="3"/>
            <w:shd w:val="clear" w:color="auto" w:fill="FFFFFF"/>
          </w:tcPr>
          <w:p w14:paraId="1E110C8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0302 24 000 0</w:t>
            </w:r>
          </w:p>
        </w:tc>
        <w:tc>
          <w:tcPr>
            <w:tcW w:w="6945" w:type="dxa"/>
            <w:gridSpan w:val="2"/>
            <w:shd w:val="clear" w:color="auto" w:fill="FFFFFF"/>
          </w:tcPr>
          <w:p w14:paraId="0F1963BC"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B1320C" w:rsidRPr="0075556F">
              <w:rPr>
                <w:rStyle w:val="Bodytext2Sylfaen"/>
                <w:rFonts w:ascii="GHEA Grapalat" w:hAnsi="GHEA Grapalat"/>
                <w:sz w:val="22"/>
                <w:szCs w:val="22"/>
                <w:lang w:val="hy-AM"/>
              </w:rPr>
              <w:t xml:space="preserve"> </w:t>
            </w:r>
            <w:r w:rsidR="00481B26" w:rsidRPr="0075556F">
              <w:rPr>
                <w:rFonts w:ascii="GHEA Grapalat" w:hAnsi="GHEA Grapalat"/>
                <w:sz w:val="22"/>
                <w:szCs w:val="22"/>
                <w:lang w:val="hy-AM"/>
              </w:rPr>
              <w:t xml:space="preserve">շեղաձուկ </w:t>
            </w:r>
            <w:r w:rsidR="00481B26" w:rsidRPr="0075556F">
              <w:rPr>
                <w:rFonts w:ascii="GHEA Grapalat" w:hAnsi="GHEA Grapalat"/>
                <w:i/>
                <w:sz w:val="22"/>
                <w:szCs w:val="22"/>
                <w:lang w:val="hy-AM"/>
              </w:rPr>
              <w:t>(Psetta maxima)</w:t>
            </w:r>
          </w:p>
        </w:tc>
      </w:tr>
      <w:tr w:rsidR="00231C1C" w:rsidRPr="0075556F" w14:paraId="445B7EF1" w14:textId="77777777" w:rsidTr="009D2BBD">
        <w:trPr>
          <w:gridAfter w:val="2"/>
          <w:wAfter w:w="25" w:type="dxa"/>
          <w:jc w:val="center"/>
        </w:trPr>
        <w:tc>
          <w:tcPr>
            <w:tcW w:w="2127" w:type="dxa"/>
            <w:gridSpan w:val="3"/>
            <w:shd w:val="clear" w:color="auto" w:fill="FFFFFF"/>
          </w:tcPr>
          <w:p w14:paraId="7FC5CFC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0302 29 100 0</w:t>
            </w:r>
          </w:p>
        </w:tc>
        <w:tc>
          <w:tcPr>
            <w:tcW w:w="6945" w:type="dxa"/>
            <w:gridSpan w:val="2"/>
            <w:shd w:val="clear" w:color="auto" w:fill="FFFFFF"/>
          </w:tcPr>
          <w:p w14:paraId="62C1EAD9"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81B26" w:rsidRPr="0075556F">
              <w:rPr>
                <w:rFonts w:ascii="GHEA Grapalat" w:hAnsi="GHEA Grapalat"/>
                <w:sz w:val="22"/>
                <w:szCs w:val="22"/>
                <w:lang w:val="hy-AM"/>
              </w:rPr>
              <w:t xml:space="preserve">մեգրիմ </w:t>
            </w:r>
            <w:r w:rsidR="00481B26" w:rsidRPr="0075556F">
              <w:rPr>
                <w:rFonts w:ascii="GHEA Grapalat" w:hAnsi="GHEA Grapalat"/>
                <w:i/>
                <w:sz w:val="22"/>
                <w:szCs w:val="22"/>
                <w:lang w:val="hy-AM"/>
              </w:rPr>
              <w:t>(Leрidorhombus sрр.)</w:t>
            </w:r>
          </w:p>
        </w:tc>
      </w:tr>
      <w:tr w:rsidR="00231C1C" w:rsidRPr="0075556F" w14:paraId="01AF10E2" w14:textId="77777777" w:rsidTr="009D2BBD">
        <w:trPr>
          <w:gridAfter w:val="2"/>
          <w:wAfter w:w="25" w:type="dxa"/>
          <w:jc w:val="center"/>
        </w:trPr>
        <w:tc>
          <w:tcPr>
            <w:tcW w:w="2127" w:type="dxa"/>
            <w:gridSpan w:val="3"/>
            <w:shd w:val="clear" w:color="auto" w:fill="FFFFFF"/>
            <w:vAlign w:val="bottom"/>
          </w:tcPr>
          <w:p w14:paraId="0521C3E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0302 29 800 0</w:t>
            </w:r>
          </w:p>
        </w:tc>
        <w:tc>
          <w:tcPr>
            <w:tcW w:w="6945" w:type="dxa"/>
            <w:gridSpan w:val="2"/>
            <w:shd w:val="clear" w:color="auto" w:fill="FFFFFF"/>
            <w:vAlign w:val="bottom"/>
          </w:tcPr>
          <w:p w14:paraId="7B658BBF"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00481B26" w:rsidRPr="0075556F">
              <w:rPr>
                <w:rStyle w:val="Bodytext2Sylfaen"/>
                <w:rFonts w:ascii="GHEA Grapalat" w:hAnsi="GHEA Grapalat"/>
                <w:sz w:val="22"/>
                <w:szCs w:val="22"/>
                <w:lang w:val="hy-AM"/>
              </w:rPr>
              <w:t>այլ</w:t>
            </w:r>
          </w:p>
        </w:tc>
      </w:tr>
      <w:tr w:rsidR="008E6E36" w:rsidRPr="00304B67" w14:paraId="1D668E73" w14:textId="77777777" w:rsidTr="009D2BBD">
        <w:trPr>
          <w:gridAfter w:val="2"/>
          <w:wAfter w:w="25" w:type="dxa"/>
          <w:jc w:val="center"/>
        </w:trPr>
        <w:tc>
          <w:tcPr>
            <w:tcW w:w="2127" w:type="dxa"/>
            <w:gridSpan w:val="3"/>
            <w:shd w:val="clear" w:color="auto" w:fill="FFFFFF"/>
          </w:tcPr>
          <w:p w14:paraId="3427503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0302 31 100 0</w:t>
            </w:r>
          </w:p>
        </w:tc>
        <w:tc>
          <w:tcPr>
            <w:tcW w:w="6945" w:type="dxa"/>
            <w:gridSpan w:val="2"/>
            <w:shd w:val="clear" w:color="auto" w:fill="FFFFFF"/>
            <w:vAlign w:val="bottom"/>
          </w:tcPr>
          <w:p w14:paraId="633C5A71" w14:textId="77777777" w:rsidR="003E1EFD" w:rsidRPr="0075556F" w:rsidRDefault="006A030A" w:rsidP="0069076D">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C2A14" w:rsidRPr="0075556F">
              <w:rPr>
                <w:rFonts w:ascii="GHEA Grapalat" w:hAnsi="GHEA Grapalat"/>
                <w:sz w:val="22"/>
                <w:szCs w:val="22"/>
                <w:lang w:val="hy-AM"/>
              </w:rPr>
              <w:t xml:space="preserve">1604 ապրանքային դիրքում ընդգրկված ապրանքների արդյունաբերական արտադրության համար </w:t>
            </w:r>
          </w:p>
        </w:tc>
      </w:tr>
      <w:tr w:rsidR="008E6E36" w:rsidRPr="0075556F" w14:paraId="4FE986FA" w14:textId="77777777" w:rsidTr="009D2BBD">
        <w:trPr>
          <w:gridAfter w:val="2"/>
          <w:wAfter w:w="25" w:type="dxa"/>
          <w:jc w:val="center"/>
        </w:trPr>
        <w:tc>
          <w:tcPr>
            <w:tcW w:w="2127" w:type="dxa"/>
            <w:gridSpan w:val="3"/>
            <w:shd w:val="clear" w:color="auto" w:fill="FFFFFF"/>
          </w:tcPr>
          <w:p w14:paraId="02738CC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0302 31 900 0</w:t>
            </w:r>
          </w:p>
        </w:tc>
        <w:tc>
          <w:tcPr>
            <w:tcW w:w="6945" w:type="dxa"/>
            <w:gridSpan w:val="2"/>
            <w:shd w:val="clear" w:color="auto" w:fill="FFFFFF"/>
          </w:tcPr>
          <w:p w14:paraId="25EB535B"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C2A14" w:rsidRPr="0075556F">
              <w:rPr>
                <w:rStyle w:val="Bodytext2Sylfaen"/>
                <w:rFonts w:ascii="GHEA Grapalat" w:hAnsi="GHEA Grapalat"/>
                <w:sz w:val="22"/>
                <w:szCs w:val="22"/>
                <w:lang w:val="hy-AM"/>
              </w:rPr>
              <w:t>այլ</w:t>
            </w:r>
          </w:p>
        </w:tc>
      </w:tr>
      <w:tr w:rsidR="008E6E36" w:rsidRPr="00304B67" w14:paraId="11BB2D43" w14:textId="77777777" w:rsidTr="009D2BBD">
        <w:trPr>
          <w:gridAfter w:val="2"/>
          <w:wAfter w:w="25" w:type="dxa"/>
          <w:jc w:val="center"/>
        </w:trPr>
        <w:tc>
          <w:tcPr>
            <w:tcW w:w="2127" w:type="dxa"/>
            <w:gridSpan w:val="3"/>
            <w:shd w:val="clear" w:color="auto" w:fill="FFFFFF"/>
          </w:tcPr>
          <w:p w14:paraId="4CEC092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0302 32 100 0</w:t>
            </w:r>
          </w:p>
        </w:tc>
        <w:tc>
          <w:tcPr>
            <w:tcW w:w="6945" w:type="dxa"/>
            <w:gridSpan w:val="2"/>
            <w:shd w:val="clear" w:color="auto" w:fill="FFFFFF"/>
            <w:vAlign w:val="bottom"/>
          </w:tcPr>
          <w:p w14:paraId="1627D8F7" w14:textId="77777777" w:rsidR="003E1EFD" w:rsidRPr="0075556F" w:rsidRDefault="006A030A" w:rsidP="0069076D">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C2A14" w:rsidRPr="0075556F">
              <w:rPr>
                <w:rFonts w:ascii="GHEA Grapalat" w:hAnsi="GHEA Grapalat"/>
                <w:sz w:val="22"/>
                <w:szCs w:val="22"/>
                <w:lang w:val="hy-AM"/>
              </w:rPr>
              <w:t xml:space="preserve">1604 ապրանքային դիրքում ընդգրկված ապրանքների արդյունաբերական արտադրության համար </w:t>
            </w:r>
          </w:p>
        </w:tc>
      </w:tr>
      <w:tr w:rsidR="008E6E36" w:rsidRPr="0075556F" w14:paraId="7AA56A5C" w14:textId="77777777" w:rsidTr="009D2BBD">
        <w:trPr>
          <w:gridAfter w:val="2"/>
          <w:wAfter w:w="25" w:type="dxa"/>
          <w:jc w:val="center"/>
        </w:trPr>
        <w:tc>
          <w:tcPr>
            <w:tcW w:w="2127" w:type="dxa"/>
            <w:gridSpan w:val="3"/>
            <w:shd w:val="clear" w:color="auto" w:fill="FFFFFF"/>
          </w:tcPr>
          <w:p w14:paraId="54C4194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0302 32 900 0</w:t>
            </w:r>
          </w:p>
        </w:tc>
        <w:tc>
          <w:tcPr>
            <w:tcW w:w="6945" w:type="dxa"/>
            <w:gridSpan w:val="2"/>
            <w:shd w:val="clear" w:color="auto" w:fill="FFFFFF"/>
          </w:tcPr>
          <w:p w14:paraId="020AFD55"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1320C" w:rsidRPr="0075556F">
              <w:rPr>
                <w:rStyle w:val="Bodytext2Sylfaen"/>
                <w:rFonts w:ascii="GHEA Grapalat" w:hAnsi="GHEA Grapalat"/>
                <w:sz w:val="22"/>
                <w:szCs w:val="22"/>
                <w:lang w:val="hy-AM"/>
              </w:rPr>
              <w:t>այլ</w:t>
            </w:r>
          </w:p>
        </w:tc>
      </w:tr>
      <w:tr w:rsidR="008E6E36" w:rsidRPr="00304B67" w14:paraId="4355A8B4" w14:textId="77777777" w:rsidTr="009D2BBD">
        <w:trPr>
          <w:gridAfter w:val="2"/>
          <w:wAfter w:w="25" w:type="dxa"/>
          <w:jc w:val="center"/>
        </w:trPr>
        <w:tc>
          <w:tcPr>
            <w:tcW w:w="2127" w:type="dxa"/>
            <w:gridSpan w:val="3"/>
            <w:shd w:val="clear" w:color="auto" w:fill="FFFFFF"/>
          </w:tcPr>
          <w:p w14:paraId="36EE4C6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0302 33 100 0</w:t>
            </w:r>
          </w:p>
        </w:tc>
        <w:tc>
          <w:tcPr>
            <w:tcW w:w="6945" w:type="dxa"/>
            <w:gridSpan w:val="2"/>
            <w:shd w:val="clear" w:color="auto" w:fill="FFFFFF"/>
            <w:vAlign w:val="bottom"/>
          </w:tcPr>
          <w:p w14:paraId="6EF4E081" w14:textId="77777777" w:rsidR="003E1EFD" w:rsidRPr="0075556F" w:rsidRDefault="006A030A" w:rsidP="0069076D">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81B26" w:rsidRPr="0075556F">
              <w:rPr>
                <w:rFonts w:ascii="GHEA Grapalat" w:hAnsi="GHEA Grapalat"/>
                <w:sz w:val="22"/>
                <w:szCs w:val="22"/>
                <w:lang w:val="hy-AM"/>
              </w:rPr>
              <w:t xml:space="preserve">1604 ապրանքային դիրքում ընդգրկված ապրանքների արդյունաբերական արտադրության համար </w:t>
            </w:r>
          </w:p>
        </w:tc>
      </w:tr>
      <w:tr w:rsidR="008E6E36" w:rsidRPr="0075556F" w14:paraId="61AF2F41" w14:textId="77777777" w:rsidTr="009D2BBD">
        <w:trPr>
          <w:gridAfter w:val="2"/>
          <w:wAfter w:w="25" w:type="dxa"/>
          <w:jc w:val="center"/>
        </w:trPr>
        <w:tc>
          <w:tcPr>
            <w:tcW w:w="2127" w:type="dxa"/>
            <w:gridSpan w:val="3"/>
            <w:shd w:val="clear" w:color="auto" w:fill="FFFFFF"/>
          </w:tcPr>
          <w:p w14:paraId="4835D45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0302 33 900 0</w:t>
            </w:r>
          </w:p>
        </w:tc>
        <w:tc>
          <w:tcPr>
            <w:tcW w:w="6945" w:type="dxa"/>
            <w:gridSpan w:val="2"/>
            <w:shd w:val="clear" w:color="auto" w:fill="FFFFFF"/>
          </w:tcPr>
          <w:p w14:paraId="541FC401" w14:textId="77777777" w:rsidR="003E1EFD" w:rsidRPr="0075556F" w:rsidRDefault="006A030A" w:rsidP="0069076D">
            <w:pPr>
              <w:pStyle w:val="Bodytext20"/>
              <w:shd w:val="clear" w:color="auto" w:fill="auto"/>
              <w:tabs>
                <w:tab w:val="left" w:leader="hyphen" w:pos="565"/>
              </w:tabs>
              <w:spacing w:before="0" w:after="120" w:line="240" w:lineRule="auto"/>
              <w:ind w:left="432" w:hanging="432"/>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81B26" w:rsidRPr="0075556F">
              <w:rPr>
                <w:rStyle w:val="Bodytext2Sylfaen"/>
                <w:rFonts w:ascii="GHEA Grapalat" w:hAnsi="GHEA Grapalat"/>
                <w:sz w:val="22"/>
                <w:szCs w:val="22"/>
                <w:lang w:val="hy-AM"/>
              </w:rPr>
              <w:t>այլ</w:t>
            </w:r>
          </w:p>
        </w:tc>
      </w:tr>
      <w:tr w:rsidR="008E6E36" w:rsidRPr="00304B67" w14:paraId="3C91333C" w14:textId="77777777" w:rsidTr="009D2BBD">
        <w:trPr>
          <w:gridAfter w:val="2"/>
          <w:wAfter w:w="25" w:type="dxa"/>
          <w:jc w:val="center"/>
        </w:trPr>
        <w:tc>
          <w:tcPr>
            <w:tcW w:w="2127" w:type="dxa"/>
            <w:gridSpan w:val="3"/>
            <w:shd w:val="clear" w:color="auto" w:fill="FFFFFF"/>
          </w:tcPr>
          <w:p w14:paraId="18B4C91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0302 34 100 0</w:t>
            </w:r>
          </w:p>
        </w:tc>
        <w:tc>
          <w:tcPr>
            <w:tcW w:w="6945" w:type="dxa"/>
            <w:gridSpan w:val="2"/>
            <w:shd w:val="clear" w:color="auto" w:fill="FFFFFF"/>
            <w:vAlign w:val="bottom"/>
          </w:tcPr>
          <w:p w14:paraId="6A93A0EA" w14:textId="77777777" w:rsidR="003E1EFD" w:rsidRPr="0075556F" w:rsidRDefault="006A030A" w:rsidP="0069076D">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81B26" w:rsidRPr="0075556F">
              <w:rPr>
                <w:rFonts w:ascii="GHEA Grapalat" w:hAnsi="GHEA Grapalat"/>
                <w:sz w:val="22"/>
                <w:szCs w:val="22"/>
                <w:lang w:val="hy-AM"/>
              </w:rPr>
              <w:t xml:space="preserve">1604 ապրանքային դիրքում ընդգրկված ապրանքների արդյունաբերական արտադրության համար </w:t>
            </w:r>
          </w:p>
        </w:tc>
      </w:tr>
      <w:tr w:rsidR="008E6E36" w:rsidRPr="0075556F" w14:paraId="6403D721" w14:textId="77777777" w:rsidTr="009D2BBD">
        <w:trPr>
          <w:gridAfter w:val="2"/>
          <w:wAfter w:w="25" w:type="dxa"/>
          <w:jc w:val="center"/>
        </w:trPr>
        <w:tc>
          <w:tcPr>
            <w:tcW w:w="2127" w:type="dxa"/>
            <w:gridSpan w:val="3"/>
            <w:shd w:val="clear" w:color="auto" w:fill="FFFFFF"/>
          </w:tcPr>
          <w:p w14:paraId="296752C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0302 34 900 0</w:t>
            </w:r>
          </w:p>
        </w:tc>
        <w:tc>
          <w:tcPr>
            <w:tcW w:w="6945" w:type="dxa"/>
            <w:gridSpan w:val="2"/>
            <w:shd w:val="clear" w:color="auto" w:fill="FFFFFF"/>
          </w:tcPr>
          <w:p w14:paraId="7BE03951" w14:textId="77777777" w:rsidR="003E1EFD" w:rsidRPr="0075556F" w:rsidRDefault="006A030A" w:rsidP="0069076D">
            <w:pPr>
              <w:pStyle w:val="Bodytext20"/>
              <w:shd w:val="clear" w:color="auto" w:fill="auto"/>
              <w:tabs>
                <w:tab w:val="left" w:leader="hyphen" w:pos="565"/>
              </w:tabs>
              <w:spacing w:before="0" w:after="120" w:line="240" w:lineRule="auto"/>
              <w:ind w:left="432" w:hanging="432"/>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81B26" w:rsidRPr="0075556F">
              <w:rPr>
                <w:rStyle w:val="Bodytext2Sylfaen"/>
                <w:rFonts w:ascii="GHEA Grapalat" w:hAnsi="GHEA Grapalat"/>
                <w:sz w:val="22"/>
                <w:szCs w:val="22"/>
                <w:lang w:val="hy-AM"/>
              </w:rPr>
              <w:t>այլ</w:t>
            </w:r>
          </w:p>
        </w:tc>
      </w:tr>
      <w:tr w:rsidR="008E6E36" w:rsidRPr="00304B67" w14:paraId="10816496" w14:textId="77777777" w:rsidTr="009D2BBD">
        <w:trPr>
          <w:gridAfter w:val="2"/>
          <w:wAfter w:w="25" w:type="dxa"/>
          <w:jc w:val="center"/>
        </w:trPr>
        <w:tc>
          <w:tcPr>
            <w:tcW w:w="2127" w:type="dxa"/>
            <w:gridSpan w:val="3"/>
            <w:shd w:val="clear" w:color="auto" w:fill="FFFFFF"/>
          </w:tcPr>
          <w:p w14:paraId="0260ECD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0302 35 110 0</w:t>
            </w:r>
          </w:p>
        </w:tc>
        <w:tc>
          <w:tcPr>
            <w:tcW w:w="6945" w:type="dxa"/>
            <w:gridSpan w:val="2"/>
            <w:shd w:val="clear" w:color="auto" w:fill="FFFFFF"/>
            <w:vAlign w:val="bottom"/>
          </w:tcPr>
          <w:p w14:paraId="5B6A1A57" w14:textId="77777777" w:rsidR="003E1EFD" w:rsidRPr="0075556F" w:rsidRDefault="006A030A" w:rsidP="0069076D">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81B26" w:rsidRPr="0075556F">
              <w:rPr>
                <w:rFonts w:ascii="GHEA Grapalat" w:hAnsi="GHEA Grapalat"/>
                <w:sz w:val="22"/>
                <w:szCs w:val="22"/>
                <w:lang w:val="hy-AM"/>
              </w:rPr>
              <w:t xml:space="preserve">1604 ապրանքային դիրքում ընդգրկված ապրանքների արդյունաբերական արտադրության համար </w:t>
            </w:r>
          </w:p>
        </w:tc>
      </w:tr>
      <w:tr w:rsidR="008E6E36" w:rsidRPr="0075556F" w14:paraId="51133C38" w14:textId="77777777" w:rsidTr="009D2BBD">
        <w:trPr>
          <w:gridAfter w:val="2"/>
          <w:wAfter w:w="25" w:type="dxa"/>
          <w:jc w:val="center"/>
        </w:trPr>
        <w:tc>
          <w:tcPr>
            <w:tcW w:w="2127" w:type="dxa"/>
            <w:gridSpan w:val="3"/>
            <w:shd w:val="clear" w:color="auto" w:fill="FFFFFF"/>
          </w:tcPr>
          <w:p w14:paraId="4EFC84F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0302 35 190 0</w:t>
            </w:r>
          </w:p>
        </w:tc>
        <w:tc>
          <w:tcPr>
            <w:tcW w:w="6945" w:type="dxa"/>
            <w:gridSpan w:val="2"/>
            <w:shd w:val="clear" w:color="auto" w:fill="FFFFFF"/>
          </w:tcPr>
          <w:p w14:paraId="4885D398"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81B26" w:rsidRPr="0075556F">
              <w:rPr>
                <w:rStyle w:val="Bodytext2Sylfaen"/>
                <w:rFonts w:ascii="GHEA Grapalat" w:hAnsi="GHEA Grapalat"/>
                <w:sz w:val="22"/>
                <w:szCs w:val="22"/>
                <w:lang w:val="hy-AM"/>
              </w:rPr>
              <w:t>այլ</w:t>
            </w:r>
          </w:p>
        </w:tc>
      </w:tr>
      <w:tr w:rsidR="008E6E36" w:rsidRPr="00304B67" w14:paraId="0B1CDBDC" w14:textId="77777777" w:rsidTr="009D2BBD">
        <w:trPr>
          <w:gridAfter w:val="2"/>
          <w:wAfter w:w="25" w:type="dxa"/>
          <w:jc w:val="center"/>
        </w:trPr>
        <w:tc>
          <w:tcPr>
            <w:tcW w:w="2127" w:type="dxa"/>
            <w:gridSpan w:val="3"/>
            <w:shd w:val="clear" w:color="auto" w:fill="FFFFFF"/>
          </w:tcPr>
          <w:p w14:paraId="69FA0D8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0302 35 910 0</w:t>
            </w:r>
          </w:p>
        </w:tc>
        <w:tc>
          <w:tcPr>
            <w:tcW w:w="6945" w:type="dxa"/>
            <w:gridSpan w:val="2"/>
            <w:shd w:val="clear" w:color="auto" w:fill="FFFFFF"/>
            <w:vAlign w:val="bottom"/>
          </w:tcPr>
          <w:p w14:paraId="38E6D8ED" w14:textId="77777777" w:rsidR="003E1EFD" w:rsidRPr="0075556F" w:rsidRDefault="006A030A" w:rsidP="0069076D">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A7FF4" w:rsidRPr="0075556F">
              <w:rPr>
                <w:rFonts w:ascii="GHEA Grapalat" w:hAnsi="GHEA Grapalat"/>
                <w:sz w:val="22"/>
                <w:szCs w:val="22"/>
                <w:lang w:val="hy-AM"/>
              </w:rPr>
              <w:t xml:space="preserve">1604 ապրանքային դիրքում ընդգրկված ապրանքների արդյունաբերական արտադրության համար </w:t>
            </w:r>
          </w:p>
        </w:tc>
      </w:tr>
      <w:tr w:rsidR="008E6E36" w:rsidRPr="0075556F" w14:paraId="2E3DA94F" w14:textId="77777777" w:rsidTr="009D2BBD">
        <w:trPr>
          <w:gridAfter w:val="2"/>
          <w:wAfter w:w="25" w:type="dxa"/>
          <w:jc w:val="center"/>
        </w:trPr>
        <w:tc>
          <w:tcPr>
            <w:tcW w:w="2127" w:type="dxa"/>
            <w:gridSpan w:val="3"/>
            <w:shd w:val="clear" w:color="auto" w:fill="FFFFFF"/>
          </w:tcPr>
          <w:p w14:paraId="6D2B3FA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0302 35 990 0</w:t>
            </w:r>
          </w:p>
        </w:tc>
        <w:tc>
          <w:tcPr>
            <w:tcW w:w="6945" w:type="dxa"/>
            <w:gridSpan w:val="2"/>
            <w:shd w:val="clear" w:color="auto" w:fill="FFFFFF"/>
          </w:tcPr>
          <w:p w14:paraId="2F3563AD" w14:textId="77777777" w:rsidR="003E1EFD" w:rsidRPr="0075556F" w:rsidRDefault="006A030A" w:rsidP="006A030A">
            <w:pPr>
              <w:pStyle w:val="Bodytext20"/>
              <w:shd w:val="clear" w:color="auto" w:fill="auto"/>
              <w:tabs>
                <w:tab w:val="left" w:leader="hyphen" w:pos="77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A7FF4" w:rsidRPr="0075556F">
              <w:rPr>
                <w:rStyle w:val="Bodytext2Sylfaen"/>
                <w:rFonts w:ascii="GHEA Grapalat" w:hAnsi="GHEA Grapalat"/>
                <w:sz w:val="22"/>
                <w:szCs w:val="22"/>
                <w:lang w:val="hy-AM"/>
              </w:rPr>
              <w:t>այլ</w:t>
            </w:r>
          </w:p>
        </w:tc>
      </w:tr>
      <w:tr w:rsidR="008E6E36" w:rsidRPr="00304B67" w14:paraId="108E38E3" w14:textId="77777777" w:rsidTr="009D2BBD">
        <w:trPr>
          <w:gridAfter w:val="2"/>
          <w:wAfter w:w="25" w:type="dxa"/>
          <w:jc w:val="center"/>
        </w:trPr>
        <w:tc>
          <w:tcPr>
            <w:tcW w:w="2127" w:type="dxa"/>
            <w:gridSpan w:val="3"/>
            <w:shd w:val="clear" w:color="auto" w:fill="FFFFFF"/>
          </w:tcPr>
          <w:p w14:paraId="0E94FDC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0302 36 100 0</w:t>
            </w:r>
          </w:p>
        </w:tc>
        <w:tc>
          <w:tcPr>
            <w:tcW w:w="6945" w:type="dxa"/>
            <w:gridSpan w:val="2"/>
            <w:shd w:val="clear" w:color="auto" w:fill="FFFFFF"/>
          </w:tcPr>
          <w:p w14:paraId="04D8E9CE" w14:textId="77777777" w:rsidR="003E1EFD" w:rsidRPr="0075556F" w:rsidRDefault="006A030A" w:rsidP="0069076D">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A7FF4" w:rsidRPr="0075556F">
              <w:rPr>
                <w:rFonts w:ascii="GHEA Grapalat" w:hAnsi="GHEA Grapalat"/>
                <w:sz w:val="22"/>
                <w:szCs w:val="22"/>
                <w:lang w:val="hy-AM"/>
              </w:rPr>
              <w:t xml:space="preserve">1604 ապրանքային դիրքում ընդգրկված ապրանքների արդյունաբերական արտադրության համար </w:t>
            </w:r>
          </w:p>
        </w:tc>
      </w:tr>
      <w:tr w:rsidR="008E6E36" w:rsidRPr="0075556F" w14:paraId="605D646B" w14:textId="77777777" w:rsidTr="009D2BBD">
        <w:trPr>
          <w:gridAfter w:val="2"/>
          <w:wAfter w:w="25" w:type="dxa"/>
          <w:jc w:val="center"/>
        </w:trPr>
        <w:tc>
          <w:tcPr>
            <w:tcW w:w="2127" w:type="dxa"/>
            <w:gridSpan w:val="3"/>
            <w:shd w:val="clear" w:color="auto" w:fill="FFFFFF"/>
          </w:tcPr>
          <w:p w14:paraId="3B29270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302 36 900 0</w:t>
            </w:r>
          </w:p>
        </w:tc>
        <w:tc>
          <w:tcPr>
            <w:tcW w:w="6945" w:type="dxa"/>
            <w:gridSpan w:val="2"/>
            <w:shd w:val="clear" w:color="auto" w:fill="FFFFFF"/>
          </w:tcPr>
          <w:p w14:paraId="34CABA64"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A7FF4" w:rsidRPr="0075556F">
              <w:rPr>
                <w:rStyle w:val="Bodytext2Sylfaen"/>
                <w:rFonts w:ascii="GHEA Grapalat" w:hAnsi="GHEA Grapalat"/>
                <w:sz w:val="22"/>
                <w:szCs w:val="22"/>
                <w:lang w:val="hy-AM"/>
              </w:rPr>
              <w:t>այլ</w:t>
            </w:r>
          </w:p>
        </w:tc>
      </w:tr>
      <w:tr w:rsidR="008E6E36" w:rsidRPr="00304B67" w14:paraId="6BEB3260" w14:textId="77777777" w:rsidTr="009D2BBD">
        <w:trPr>
          <w:gridAfter w:val="2"/>
          <w:wAfter w:w="25" w:type="dxa"/>
          <w:jc w:val="center"/>
        </w:trPr>
        <w:tc>
          <w:tcPr>
            <w:tcW w:w="2127" w:type="dxa"/>
            <w:gridSpan w:val="3"/>
            <w:shd w:val="clear" w:color="auto" w:fill="FFFFFF"/>
          </w:tcPr>
          <w:p w14:paraId="79E251C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0302 39 200 0</w:t>
            </w:r>
          </w:p>
        </w:tc>
        <w:tc>
          <w:tcPr>
            <w:tcW w:w="6945" w:type="dxa"/>
            <w:gridSpan w:val="2"/>
            <w:shd w:val="clear" w:color="auto" w:fill="FFFFFF"/>
            <w:vAlign w:val="bottom"/>
          </w:tcPr>
          <w:p w14:paraId="7A676719" w14:textId="77777777" w:rsidR="003E1EFD" w:rsidRPr="0075556F" w:rsidRDefault="006A030A" w:rsidP="0069076D">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A7FF4" w:rsidRPr="0075556F">
              <w:rPr>
                <w:rFonts w:ascii="GHEA Grapalat" w:hAnsi="GHEA Grapalat"/>
                <w:sz w:val="22"/>
                <w:szCs w:val="22"/>
                <w:lang w:val="hy-AM"/>
              </w:rPr>
              <w:t xml:space="preserve">1604 ապրանքային դիրքում ընդգրկված ապրանքների արդյունաբերական արտադրության համար </w:t>
            </w:r>
          </w:p>
        </w:tc>
      </w:tr>
      <w:tr w:rsidR="008E6E36" w:rsidRPr="0075556F" w14:paraId="437436B0" w14:textId="77777777" w:rsidTr="009D2BBD">
        <w:trPr>
          <w:gridAfter w:val="2"/>
          <w:wAfter w:w="25" w:type="dxa"/>
          <w:jc w:val="center"/>
        </w:trPr>
        <w:tc>
          <w:tcPr>
            <w:tcW w:w="2127" w:type="dxa"/>
            <w:gridSpan w:val="3"/>
            <w:shd w:val="clear" w:color="auto" w:fill="FFFFFF"/>
            <w:vAlign w:val="bottom"/>
          </w:tcPr>
          <w:p w14:paraId="38F8764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0302 39 800 0</w:t>
            </w:r>
          </w:p>
        </w:tc>
        <w:tc>
          <w:tcPr>
            <w:tcW w:w="6945" w:type="dxa"/>
            <w:gridSpan w:val="2"/>
            <w:shd w:val="clear" w:color="auto" w:fill="FFFFFF"/>
            <w:vAlign w:val="bottom"/>
          </w:tcPr>
          <w:p w14:paraId="2EDF3154"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A7FF4" w:rsidRPr="0075556F">
              <w:rPr>
                <w:rStyle w:val="Bodytext2Sylfaen"/>
                <w:rFonts w:ascii="GHEA Grapalat" w:hAnsi="GHEA Grapalat"/>
                <w:sz w:val="22"/>
                <w:szCs w:val="22"/>
                <w:lang w:val="hy-AM"/>
              </w:rPr>
              <w:t>այլ</w:t>
            </w:r>
          </w:p>
        </w:tc>
      </w:tr>
      <w:tr w:rsidR="008E6E36" w:rsidRPr="00304B67" w14:paraId="27DAA455" w14:textId="77777777" w:rsidTr="009D2BBD">
        <w:trPr>
          <w:gridAfter w:val="2"/>
          <w:wAfter w:w="25" w:type="dxa"/>
          <w:jc w:val="center"/>
        </w:trPr>
        <w:tc>
          <w:tcPr>
            <w:tcW w:w="2127" w:type="dxa"/>
            <w:gridSpan w:val="3"/>
            <w:shd w:val="clear" w:color="auto" w:fill="FFFFFF"/>
          </w:tcPr>
          <w:p w14:paraId="5C62C93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0302 41 000 0</w:t>
            </w:r>
          </w:p>
        </w:tc>
        <w:tc>
          <w:tcPr>
            <w:tcW w:w="6945" w:type="dxa"/>
            <w:gridSpan w:val="2"/>
            <w:shd w:val="clear" w:color="auto" w:fill="FFFFFF"/>
          </w:tcPr>
          <w:p w14:paraId="54CF180E"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B1320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B1320C" w:rsidRPr="0075556F">
              <w:rPr>
                <w:rStyle w:val="Bodytext2Sylfaen"/>
                <w:rFonts w:ascii="GHEA Grapalat" w:hAnsi="GHEA Grapalat"/>
                <w:sz w:val="22"/>
                <w:szCs w:val="22"/>
                <w:lang w:val="hy-AM"/>
              </w:rPr>
              <w:t xml:space="preserve"> </w:t>
            </w:r>
            <w:r w:rsidR="00CA7FF4" w:rsidRPr="0075556F">
              <w:rPr>
                <w:rStyle w:val="Bodytext2Sylfaen"/>
                <w:rFonts w:ascii="GHEA Grapalat" w:hAnsi="GHEA Grapalat"/>
                <w:sz w:val="22"/>
                <w:szCs w:val="22"/>
                <w:lang w:val="hy-AM"/>
              </w:rPr>
              <w:t>ծովատառեխ</w:t>
            </w:r>
            <w:r w:rsidR="00B90589" w:rsidRPr="0075556F">
              <w:rPr>
                <w:rStyle w:val="Bodytext2Sylfaen"/>
                <w:rFonts w:ascii="GHEA Grapalat" w:hAnsi="GHEA Grapalat"/>
                <w:sz w:val="22"/>
                <w:szCs w:val="22"/>
                <w:lang w:val="hy-AM"/>
              </w:rPr>
              <w:t xml:space="preserve"> </w:t>
            </w:r>
            <w:r w:rsidR="00CA7FF4" w:rsidRPr="0075556F">
              <w:rPr>
                <w:rFonts w:ascii="GHEA Grapalat" w:hAnsi="GHEA Grapalat"/>
                <w:i/>
                <w:sz w:val="22"/>
                <w:szCs w:val="22"/>
                <w:lang w:val="hy-AM"/>
              </w:rPr>
              <w:t>(Cluрea harengus, Cluрea рallasii)</w:t>
            </w:r>
          </w:p>
        </w:tc>
      </w:tr>
      <w:tr w:rsidR="008E6E36" w:rsidRPr="0075556F" w14:paraId="4E172863" w14:textId="77777777" w:rsidTr="009D2BBD">
        <w:trPr>
          <w:gridAfter w:val="2"/>
          <w:wAfter w:w="25" w:type="dxa"/>
          <w:jc w:val="center"/>
        </w:trPr>
        <w:tc>
          <w:tcPr>
            <w:tcW w:w="2127" w:type="dxa"/>
            <w:gridSpan w:val="3"/>
            <w:shd w:val="clear" w:color="auto" w:fill="FFFFFF"/>
          </w:tcPr>
          <w:p w14:paraId="09DF232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0302 42 000 0</w:t>
            </w:r>
          </w:p>
        </w:tc>
        <w:tc>
          <w:tcPr>
            <w:tcW w:w="6945" w:type="dxa"/>
            <w:gridSpan w:val="2"/>
            <w:shd w:val="clear" w:color="auto" w:fill="FFFFFF"/>
          </w:tcPr>
          <w:p w14:paraId="50545394"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B1320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B1320C" w:rsidRPr="0075556F">
              <w:rPr>
                <w:rStyle w:val="Bodytext2Sylfaen"/>
                <w:rFonts w:ascii="GHEA Grapalat" w:hAnsi="GHEA Grapalat"/>
                <w:sz w:val="22"/>
                <w:szCs w:val="22"/>
                <w:lang w:val="hy-AM"/>
              </w:rPr>
              <w:t xml:space="preserve"> </w:t>
            </w:r>
            <w:r w:rsidR="00CA7FF4" w:rsidRPr="0075556F">
              <w:rPr>
                <w:rFonts w:ascii="GHEA Grapalat" w:hAnsi="GHEA Grapalat"/>
                <w:sz w:val="22"/>
                <w:szCs w:val="22"/>
                <w:lang w:val="hy-AM"/>
              </w:rPr>
              <w:t xml:space="preserve">անձրուկներ </w:t>
            </w:r>
            <w:r w:rsidR="00CA7FF4" w:rsidRPr="0075556F">
              <w:rPr>
                <w:rFonts w:ascii="GHEA Grapalat" w:hAnsi="GHEA Grapalat"/>
                <w:i/>
                <w:sz w:val="22"/>
                <w:szCs w:val="22"/>
                <w:lang w:val="hy-AM"/>
              </w:rPr>
              <w:t>(Engraulis spp.)</w:t>
            </w:r>
          </w:p>
        </w:tc>
      </w:tr>
      <w:tr w:rsidR="008E6E36" w:rsidRPr="0075556F" w14:paraId="150D3BCD" w14:textId="77777777" w:rsidTr="009D2BBD">
        <w:trPr>
          <w:gridAfter w:val="2"/>
          <w:wAfter w:w="25" w:type="dxa"/>
          <w:jc w:val="center"/>
        </w:trPr>
        <w:tc>
          <w:tcPr>
            <w:tcW w:w="2127" w:type="dxa"/>
            <w:gridSpan w:val="3"/>
            <w:shd w:val="clear" w:color="auto" w:fill="FFFFFF"/>
          </w:tcPr>
          <w:p w14:paraId="69752CB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0302 43 100 0</w:t>
            </w:r>
          </w:p>
        </w:tc>
        <w:tc>
          <w:tcPr>
            <w:tcW w:w="6945" w:type="dxa"/>
            <w:gridSpan w:val="2"/>
            <w:shd w:val="clear" w:color="auto" w:fill="FFFFFF"/>
          </w:tcPr>
          <w:p w14:paraId="4F413EA6"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00CA7FF4" w:rsidRPr="0075556F">
              <w:rPr>
                <w:rFonts w:ascii="GHEA Grapalat" w:hAnsi="GHEA Grapalat"/>
                <w:i/>
                <w:sz w:val="22"/>
                <w:szCs w:val="22"/>
                <w:lang w:val="hy-AM"/>
              </w:rPr>
              <w:t>Sardina рilchardus</w:t>
            </w:r>
            <w:r w:rsidR="00CA7FF4" w:rsidRPr="0075556F">
              <w:rPr>
                <w:rFonts w:ascii="GHEA Grapalat" w:hAnsi="GHEA Grapalat"/>
                <w:sz w:val="22"/>
                <w:szCs w:val="22"/>
                <w:lang w:val="hy-AM"/>
              </w:rPr>
              <w:t xml:space="preserve"> տեսակի սարդինաներ</w:t>
            </w:r>
          </w:p>
        </w:tc>
      </w:tr>
      <w:tr w:rsidR="008E6E36" w:rsidRPr="00304B67" w14:paraId="74C1388F" w14:textId="77777777" w:rsidTr="009D2BBD">
        <w:trPr>
          <w:gridAfter w:val="2"/>
          <w:wAfter w:w="25" w:type="dxa"/>
          <w:jc w:val="center"/>
        </w:trPr>
        <w:tc>
          <w:tcPr>
            <w:tcW w:w="2127" w:type="dxa"/>
            <w:gridSpan w:val="3"/>
            <w:shd w:val="clear" w:color="auto" w:fill="FFFFFF"/>
          </w:tcPr>
          <w:p w14:paraId="37BBE49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0302 43 300 0</w:t>
            </w:r>
          </w:p>
        </w:tc>
        <w:tc>
          <w:tcPr>
            <w:tcW w:w="6945" w:type="dxa"/>
            <w:gridSpan w:val="2"/>
            <w:shd w:val="clear" w:color="auto" w:fill="FFFFFF"/>
          </w:tcPr>
          <w:p w14:paraId="3E3E3D44" w14:textId="77777777" w:rsidR="003E1EFD" w:rsidRPr="0075556F" w:rsidRDefault="006A030A" w:rsidP="0069076D">
            <w:pPr>
              <w:pStyle w:val="Bodytext20"/>
              <w:shd w:val="clear" w:color="auto" w:fill="auto"/>
              <w:spacing w:before="0" w:after="120" w:line="240" w:lineRule="auto"/>
              <w:ind w:left="715" w:hanging="715"/>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00CA7FF4" w:rsidRPr="0075556F">
              <w:rPr>
                <w:rFonts w:ascii="GHEA Grapalat" w:hAnsi="GHEA Grapalat"/>
                <w:sz w:val="22"/>
                <w:szCs w:val="22"/>
                <w:lang w:val="hy-AM"/>
              </w:rPr>
              <w:t xml:space="preserve">սարդինաներ՝ </w:t>
            </w:r>
            <w:r w:rsidR="00CA7FF4" w:rsidRPr="0075556F">
              <w:rPr>
                <w:rFonts w:ascii="GHEA Grapalat" w:hAnsi="GHEA Grapalat"/>
                <w:i/>
                <w:sz w:val="22"/>
                <w:szCs w:val="22"/>
                <w:lang w:val="hy-AM"/>
              </w:rPr>
              <w:t>Sardinoрs</w:t>
            </w:r>
            <w:r w:rsidR="00CA7FF4" w:rsidRPr="0075556F">
              <w:rPr>
                <w:rFonts w:ascii="GHEA Grapalat" w:hAnsi="GHEA Grapalat"/>
                <w:sz w:val="22"/>
                <w:szCs w:val="22"/>
                <w:lang w:val="hy-AM"/>
              </w:rPr>
              <w:t xml:space="preserve"> ցեղի. սարդինելլա </w:t>
            </w:r>
            <w:r w:rsidR="00CA7FF4" w:rsidRPr="0075556F">
              <w:rPr>
                <w:rFonts w:ascii="GHEA Grapalat" w:hAnsi="GHEA Grapalat"/>
                <w:i/>
                <w:sz w:val="22"/>
                <w:szCs w:val="22"/>
                <w:lang w:val="hy-AM"/>
              </w:rPr>
              <w:t>(Sardinella sрр.)</w:t>
            </w:r>
          </w:p>
        </w:tc>
      </w:tr>
      <w:tr w:rsidR="008E6E36" w:rsidRPr="00304B67" w14:paraId="6AC4B2C5" w14:textId="77777777" w:rsidTr="009D2BBD">
        <w:trPr>
          <w:gridAfter w:val="2"/>
          <w:wAfter w:w="25" w:type="dxa"/>
          <w:jc w:val="center"/>
        </w:trPr>
        <w:tc>
          <w:tcPr>
            <w:tcW w:w="2127" w:type="dxa"/>
            <w:gridSpan w:val="3"/>
            <w:shd w:val="clear" w:color="auto" w:fill="FFFFFF"/>
          </w:tcPr>
          <w:p w14:paraId="33A3C48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0302 43 900 0</w:t>
            </w:r>
          </w:p>
        </w:tc>
        <w:tc>
          <w:tcPr>
            <w:tcW w:w="6945" w:type="dxa"/>
            <w:gridSpan w:val="2"/>
            <w:shd w:val="clear" w:color="auto" w:fill="FFFFFF"/>
          </w:tcPr>
          <w:p w14:paraId="2CB65AC3"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00CA7FF4" w:rsidRPr="0075556F">
              <w:rPr>
                <w:rFonts w:ascii="GHEA Grapalat" w:hAnsi="GHEA Grapalat"/>
                <w:sz w:val="22"/>
                <w:szCs w:val="22"/>
                <w:lang w:val="hy-AM"/>
              </w:rPr>
              <w:t xml:space="preserve">կիլկեր կամ ծովատառեխիկներ </w:t>
            </w:r>
            <w:r w:rsidR="00CA7FF4" w:rsidRPr="0075556F">
              <w:rPr>
                <w:rFonts w:ascii="GHEA Grapalat" w:hAnsi="GHEA Grapalat"/>
                <w:i/>
                <w:sz w:val="22"/>
                <w:szCs w:val="22"/>
                <w:lang w:val="hy-AM"/>
              </w:rPr>
              <w:t>(Sрrattus sрrattus)</w:t>
            </w:r>
          </w:p>
        </w:tc>
      </w:tr>
      <w:tr w:rsidR="008E6E36" w:rsidRPr="00304B67" w14:paraId="54DB0268" w14:textId="77777777" w:rsidTr="009D2BBD">
        <w:trPr>
          <w:gridAfter w:val="2"/>
          <w:wAfter w:w="25" w:type="dxa"/>
          <w:jc w:val="center"/>
        </w:trPr>
        <w:tc>
          <w:tcPr>
            <w:tcW w:w="2127" w:type="dxa"/>
            <w:gridSpan w:val="3"/>
            <w:shd w:val="clear" w:color="auto" w:fill="FFFFFF"/>
          </w:tcPr>
          <w:p w14:paraId="170B17C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0302 44 000 0</w:t>
            </w:r>
          </w:p>
        </w:tc>
        <w:tc>
          <w:tcPr>
            <w:tcW w:w="6945" w:type="dxa"/>
            <w:gridSpan w:val="2"/>
            <w:shd w:val="clear" w:color="auto" w:fill="FFFFFF"/>
            <w:vAlign w:val="bottom"/>
          </w:tcPr>
          <w:p w14:paraId="1F9C93B3" w14:textId="77777777" w:rsidR="003E1EFD" w:rsidRPr="0075556F" w:rsidRDefault="006A030A" w:rsidP="0069076D">
            <w:pPr>
              <w:pStyle w:val="Bodytext20"/>
              <w:shd w:val="clear" w:color="auto" w:fill="auto"/>
              <w:spacing w:before="0" w:after="120" w:line="240" w:lineRule="auto"/>
              <w:ind w:left="290" w:hanging="283"/>
              <w:jc w:val="left"/>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B1320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B1320C" w:rsidRPr="0075556F">
              <w:rPr>
                <w:rStyle w:val="Bodytext2Sylfaen"/>
                <w:rFonts w:ascii="GHEA Grapalat" w:hAnsi="GHEA Grapalat"/>
                <w:sz w:val="22"/>
                <w:szCs w:val="22"/>
                <w:lang w:val="hy-AM" w:eastAsia="en-US" w:bidi="en-US"/>
              </w:rPr>
              <w:t xml:space="preserve"> </w:t>
            </w:r>
            <w:r w:rsidR="00CA7FF4" w:rsidRPr="0075556F">
              <w:rPr>
                <w:rFonts w:ascii="GHEA Grapalat" w:hAnsi="GHEA Grapalat"/>
                <w:sz w:val="22"/>
                <w:szCs w:val="22"/>
                <w:lang w:val="hy-AM"/>
              </w:rPr>
              <w:t xml:space="preserve">սկումբրիա </w:t>
            </w:r>
            <w:r w:rsidR="00CA7FF4" w:rsidRPr="0075556F">
              <w:rPr>
                <w:rFonts w:ascii="GHEA Grapalat" w:hAnsi="GHEA Grapalat"/>
                <w:i/>
                <w:sz w:val="22"/>
                <w:szCs w:val="22"/>
                <w:lang w:val="hy-AM"/>
              </w:rPr>
              <w:t>(Scomber scombrus, Scomber australasicus, Scomber japonicus)</w:t>
            </w:r>
          </w:p>
        </w:tc>
      </w:tr>
      <w:tr w:rsidR="008E6E36" w:rsidRPr="0075556F" w14:paraId="6D7F0FB0" w14:textId="77777777" w:rsidTr="009D2BBD">
        <w:trPr>
          <w:gridAfter w:val="2"/>
          <w:wAfter w:w="25" w:type="dxa"/>
          <w:jc w:val="center"/>
        </w:trPr>
        <w:tc>
          <w:tcPr>
            <w:tcW w:w="2127" w:type="dxa"/>
            <w:gridSpan w:val="3"/>
            <w:shd w:val="clear" w:color="auto" w:fill="FFFFFF"/>
            <w:vAlign w:val="bottom"/>
          </w:tcPr>
          <w:p w14:paraId="70F83B7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0302 45 100 0</w:t>
            </w:r>
          </w:p>
        </w:tc>
        <w:tc>
          <w:tcPr>
            <w:tcW w:w="6945" w:type="dxa"/>
            <w:gridSpan w:val="2"/>
            <w:shd w:val="clear" w:color="auto" w:fill="FFFFFF"/>
            <w:vAlign w:val="bottom"/>
          </w:tcPr>
          <w:p w14:paraId="7E0DABA7"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en-US"/>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00CA7FF4" w:rsidRPr="0075556F">
              <w:rPr>
                <w:rFonts w:ascii="GHEA Grapalat" w:hAnsi="GHEA Grapalat"/>
                <w:sz w:val="22"/>
                <w:szCs w:val="22"/>
                <w:lang w:val="hy-AM"/>
              </w:rPr>
              <w:t xml:space="preserve">ստավրիդա՝ սովորական </w:t>
            </w:r>
            <w:r w:rsidR="00CA7FF4" w:rsidRPr="0075556F">
              <w:rPr>
                <w:rFonts w:ascii="GHEA Grapalat" w:hAnsi="GHEA Grapalat"/>
                <w:i/>
                <w:sz w:val="22"/>
                <w:szCs w:val="22"/>
                <w:lang w:val="hy-AM"/>
              </w:rPr>
              <w:t>(Trachurus trachurus)</w:t>
            </w:r>
          </w:p>
        </w:tc>
      </w:tr>
      <w:tr w:rsidR="008E6E36" w:rsidRPr="0075556F" w14:paraId="1818BEB3" w14:textId="77777777" w:rsidTr="009D2BBD">
        <w:trPr>
          <w:gridAfter w:val="2"/>
          <w:wAfter w:w="25" w:type="dxa"/>
          <w:jc w:val="center"/>
        </w:trPr>
        <w:tc>
          <w:tcPr>
            <w:tcW w:w="2127" w:type="dxa"/>
            <w:gridSpan w:val="3"/>
            <w:shd w:val="clear" w:color="auto" w:fill="FFFFFF"/>
            <w:vAlign w:val="bottom"/>
          </w:tcPr>
          <w:p w14:paraId="3E89D40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0302 45 300 0</w:t>
            </w:r>
          </w:p>
        </w:tc>
        <w:tc>
          <w:tcPr>
            <w:tcW w:w="6945" w:type="dxa"/>
            <w:gridSpan w:val="2"/>
            <w:shd w:val="clear" w:color="auto" w:fill="FFFFFF"/>
            <w:vAlign w:val="bottom"/>
          </w:tcPr>
          <w:p w14:paraId="48985C46"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A7FF4" w:rsidRPr="0075556F">
              <w:rPr>
                <w:rFonts w:ascii="GHEA Grapalat" w:hAnsi="GHEA Grapalat"/>
                <w:sz w:val="22"/>
                <w:szCs w:val="22"/>
                <w:lang w:val="hy-AM"/>
              </w:rPr>
              <w:t xml:space="preserve">ստավրիդա՝ պերուական </w:t>
            </w:r>
            <w:r w:rsidR="00CA7FF4" w:rsidRPr="0075556F">
              <w:rPr>
                <w:rFonts w:ascii="GHEA Grapalat" w:hAnsi="GHEA Grapalat"/>
                <w:i/>
                <w:sz w:val="22"/>
                <w:szCs w:val="22"/>
                <w:lang w:val="hy-AM"/>
              </w:rPr>
              <w:t>(Trachurus murphyi)</w:t>
            </w:r>
          </w:p>
        </w:tc>
      </w:tr>
      <w:tr w:rsidR="008E6E36" w:rsidRPr="0075556F" w14:paraId="0BE6D795" w14:textId="77777777" w:rsidTr="009D2BBD">
        <w:trPr>
          <w:gridAfter w:val="2"/>
          <w:wAfter w:w="25" w:type="dxa"/>
          <w:jc w:val="center"/>
        </w:trPr>
        <w:tc>
          <w:tcPr>
            <w:tcW w:w="2127" w:type="dxa"/>
            <w:gridSpan w:val="3"/>
            <w:shd w:val="clear" w:color="auto" w:fill="FFFFFF"/>
            <w:vAlign w:val="bottom"/>
          </w:tcPr>
          <w:p w14:paraId="0858A7A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0302 45 900 0</w:t>
            </w:r>
          </w:p>
        </w:tc>
        <w:tc>
          <w:tcPr>
            <w:tcW w:w="6945" w:type="dxa"/>
            <w:gridSpan w:val="2"/>
            <w:shd w:val="clear" w:color="auto" w:fill="FFFFFF"/>
            <w:vAlign w:val="bottom"/>
          </w:tcPr>
          <w:p w14:paraId="4C2393B8"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A7FF4" w:rsidRPr="0075556F">
              <w:rPr>
                <w:rStyle w:val="Bodytext2Sylfaen"/>
                <w:rFonts w:ascii="GHEA Grapalat" w:hAnsi="GHEA Grapalat"/>
                <w:sz w:val="22"/>
                <w:szCs w:val="22"/>
                <w:lang w:val="hy-AM"/>
              </w:rPr>
              <w:t>այլ</w:t>
            </w:r>
          </w:p>
        </w:tc>
      </w:tr>
      <w:tr w:rsidR="008E6E36" w:rsidRPr="0075556F" w14:paraId="3FCD6090" w14:textId="77777777" w:rsidTr="009D2BBD">
        <w:trPr>
          <w:gridAfter w:val="2"/>
          <w:wAfter w:w="25" w:type="dxa"/>
          <w:jc w:val="center"/>
        </w:trPr>
        <w:tc>
          <w:tcPr>
            <w:tcW w:w="2127" w:type="dxa"/>
            <w:gridSpan w:val="3"/>
            <w:shd w:val="clear" w:color="auto" w:fill="FFFFFF"/>
          </w:tcPr>
          <w:p w14:paraId="31E92B8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0302 46 000 0</w:t>
            </w:r>
          </w:p>
        </w:tc>
        <w:tc>
          <w:tcPr>
            <w:tcW w:w="6945" w:type="dxa"/>
            <w:gridSpan w:val="2"/>
            <w:shd w:val="clear" w:color="auto" w:fill="FFFFFF"/>
          </w:tcPr>
          <w:p w14:paraId="59377697"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B1320C" w:rsidRPr="0075556F">
              <w:rPr>
                <w:rStyle w:val="Bodytext2Sylfaen"/>
                <w:rFonts w:ascii="GHEA Grapalat" w:hAnsi="GHEA Grapalat"/>
                <w:sz w:val="22"/>
                <w:szCs w:val="22"/>
                <w:lang w:val="hy-AM"/>
              </w:rPr>
              <w:t xml:space="preserve"> </w:t>
            </w:r>
            <w:r w:rsidR="00CA7FF4" w:rsidRPr="0075556F">
              <w:rPr>
                <w:rFonts w:ascii="GHEA Grapalat" w:hAnsi="GHEA Grapalat"/>
                <w:sz w:val="22"/>
                <w:szCs w:val="22"/>
                <w:lang w:val="hy-AM"/>
              </w:rPr>
              <w:t xml:space="preserve">կոբիա </w:t>
            </w:r>
            <w:r w:rsidR="00CA7FF4" w:rsidRPr="0075556F">
              <w:rPr>
                <w:rFonts w:ascii="GHEA Grapalat" w:hAnsi="GHEA Grapalat"/>
                <w:i/>
                <w:sz w:val="22"/>
                <w:szCs w:val="22"/>
                <w:lang w:val="hy-AM"/>
              </w:rPr>
              <w:t>(Rachycentron canadum)</w:t>
            </w:r>
          </w:p>
        </w:tc>
      </w:tr>
      <w:tr w:rsidR="008E6E36" w:rsidRPr="0075556F" w14:paraId="4F7DEC5E" w14:textId="77777777" w:rsidTr="009D2BBD">
        <w:trPr>
          <w:gridAfter w:val="2"/>
          <w:wAfter w:w="25" w:type="dxa"/>
          <w:jc w:val="center"/>
        </w:trPr>
        <w:tc>
          <w:tcPr>
            <w:tcW w:w="2127" w:type="dxa"/>
            <w:gridSpan w:val="3"/>
            <w:shd w:val="clear" w:color="auto" w:fill="FFFFFF"/>
          </w:tcPr>
          <w:p w14:paraId="44FE48C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0302 47 000 0</w:t>
            </w:r>
          </w:p>
        </w:tc>
        <w:tc>
          <w:tcPr>
            <w:tcW w:w="6945" w:type="dxa"/>
            <w:gridSpan w:val="2"/>
            <w:shd w:val="clear" w:color="auto" w:fill="FFFFFF"/>
          </w:tcPr>
          <w:p w14:paraId="6A3A0926"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B1320C" w:rsidRPr="0075556F">
              <w:rPr>
                <w:rStyle w:val="Bodytext2Sylfaen"/>
                <w:rFonts w:ascii="GHEA Grapalat" w:hAnsi="GHEA Grapalat"/>
                <w:sz w:val="22"/>
                <w:szCs w:val="22"/>
                <w:lang w:val="hy-AM"/>
              </w:rPr>
              <w:t xml:space="preserve"> </w:t>
            </w:r>
            <w:r w:rsidR="00CA7FF4" w:rsidRPr="0075556F">
              <w:rPr>
                <w:rFonts w:ascii="GHEA Grapalat" w:hAnsi="GHEA Grapalat"/>
                <w:sz w:val="22"/>
                <w:szCs w:val="22"/>
                <w:lang w:val="hy-AM"/>
              </w:rPr>
              <w:t xml:space="preserve">թրաձուկ </w:t>
            </w:r>
            <w:r w:rsidR="00CA7FF4" w:rsidRPr="0075556F">
              <w:rPr>
                <w:rFonts w:ascii="GHEA Grapalat" w:hAnsi="GHEA Grapalat"/>
                <w:i/>
                <w:sz w:val="22"/>
                <w:szCs w:val="22"/>
                <w:lang w:val="hy-AM"/>
              </w:rPr>
              <w:t>(Xiphias gladius)</w:t>
            </w:r>
          </w:p>
        </w:tc>
      </w:tr>
      <w:tr w:rsidR="008E6E36" w:rsidRPr="0075556F" w14:paraId="26EE21D9" w14:textId="77777777" w:rsidTr="009D2BBD">
        <w:trPr>
          <w:gridAfter w:val="2"/>
          <w:wAfter w:w="25" w:type="dxa"/>
          <w:jc w:val="center"/>
        </w:trPr>
        <w:tc>
          <w:tcPr>
            <w:tcW w:w="2127" w:type="dxa"/>
            <w:gridSpan w:val="3"/>
            <w:shd w:val="clear" w:color="auto" w:fill="FFFFFF"/>
          </w:tcPr>
          <w:p w14:paraId="2CE1ABC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0302 51 100 0</w:t>
            </w:r>
          </w:p>
        </w:tc>
        <w:tc>
          <w:tcPr>
            <w:tcW w:w="6945" w:type="dxa"/>
            <w:gridSpan w:val="2"/>
            <w:shd w:val="clear" w:color="auto" w:fill="FFFFFF"/>
          </w:tcPr>
          <w:p w14:paraId="68873AF8"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A7FF4" w:rsidRPr="0075556F">
              <w:rPr>
                <w:rFonts w:ascii="GHEA Grapalat" w:hAnsi="GHEA Grapalat"/>
                <w:i/>
                <w:sz w:val="22"/>
                <w:szCs w:val="22"/>
                <w:lang w:val="hy-AM"/>
              </w:rPr>
              <w:t>Gadus morhua</w:t>
            </w:r>
            <w:r w:rsidR="00CA7FF4" w:rsidRPr="0075556F">
              <w:rPr>
                <w:rFonts w:ascii="GHEA Grapalat" w:hAnsi="GHEA Grapalat"/>
                <w:sz w:val="22"/>
                <w:szCs w:val="22"/>
                <w:lang w:val="hy-AM"/>
              </w:rPr>
              <w:t xml:space="preserve"> տեսակի</w:t>
            </w:r>
          </w:p>
        </w:tc>
      </w:tr>
      <w:tr w:rsidR="008E6E36" w:rsidRPr="0075556F" w14:paraId="6E593181" w14:textId="77777777" w:rsidTr="009D2BBD">
        <w:trPr>
          <w:gridAfter w:val="2"/>
          <w:wAfter w:w="25" w:type="dxa"/>
          <w:jc w:val="center"/>
        </w:trPr>
        <w:tc>
          <w:tcPr>
            <w:tcW w:w="2127" w:type="dxa"/>
            <w:gridSpan w:val="3"/>
            <w:shd w:val="clear" w:color="auto" w:fill="FFFFFF"/>
            <w:vAlign w:val="bottom"/>
          </w:tcPr>
          <w:p w14:paraId="18954EF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0302 51 900 0</w:t>
            </w:r>
          </w:p>
        </w:tc>
        <w:tc>
          <w:tcPr>
            <w:tcW w:w="6945" w:type="dxa"/>
            <w:gridSpan w:val="2"/>
            <w:shd w:val="clear" w:color="auto" w:fill="FFFFFF"/>
            <w:vAlign w:val="bottom"/>
          </w:tcPr>
          <w:p w14:paraId="3301FD25"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00CA7FF4" w:rsidRPr="0075556F">
              <w:rPr>
                <w:rStyle w:val="Bodytext2Sylfaen"/>
                <w:rFonts w:ascii="GHEA Grapalat" w:hAnsi="GHEA Grapalat"/>
                <w:sz w:val="22"/>
                <w:szCs w:val="22"/>
                <w:lang w:val="hy-AM"/>
              </w:rPr>
              <w:t>այլ</w:t>
            </w:r>
          </w:p>
        </w:tc>
      </w:tr>
      <w:tr w:rsidR="008E6E36" w:rsidRPr="0075556F" w14:paraId="35F974F6" w14:textId="77777777" w:rsidTr="009D2BBD">
        <w:trPr>
          <w:gridAfter w:val="2"/>
          <w:wAfter w:w="25" w:type="dxa"/>
          <w:jc w:val="center"/>
        </w:trPr>
        <w:tc>
          <w:tcPr>
            <w:tcW w:w="2127" w:type="dxa"/>
            <w:gridSpan w:val="3"/>
            <w:shd w:val="clear" w:color="auto" w:fill="FFFFFF"/>
          </w:tcPr>
          <w:p w14:paraId="6ECD237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0302 52 000 0</w:t>
            </w:r>
          </w:p>
        </w:tc>
        <w:tc>
          <w:tcPr>
            <w:tcW w:w="6945" w:type="dxa"/>
            <w:gridSpan w:val="2"/>
            <w:shd w:val="clear" w:color="auto" w:fill="FFFFFF"/>
          </w:tcPr>
          <w:p w14:paraId="4ED7558A"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B1320C" w:rsidRPr="0075556F">
              <w:rPr>
                <w:rStyle w:val="Bodytext2Sylfaen"/>
                <w:rFonts w:ascii="GHEA Grapalat" w:hAnsi="GHEA Grapalat"/>
                <w:sz w:val="22"/>
                <w:szCs w:val="22"/>
                <w:lang w:val="hy-AM" w:eastAsia="en-US" w:bidi="en-US"/>
              </w:rPr>
              <w:t xml:space="preserve"> </w:t>
            </w:r>
            <w:r w:rsidR="00CA7FF4" w:rsidRPr="0075556F">
              <w:rPr>
                <w:rFonts w:ascii="GHEA Grapalat" w:hAnsi="GHEA Grapalat"/>
                <w:sz w:val="22"/>
                <w:szCs w:val="22"/>
                <w:lang w:val="hy-AM"/>
              </w:rPr>
              <w:t xml:space="preserve">իշաձուկ </w:t>
            </w:r>
            <w:r w:rsidR="00CA7FF4" w:rsidRPr="0075556F">
              <w:rPr>
                <w:rFonts w:ascii="GHEA Grapalat" w:hAnsi="GHEA Grapalat"/>
                <w:i/>
                <w:sz w:val="22"/>
                <w:szCs w:val="22"/>
                <w:lang w:val="hy-AM"/>
              </w:rPr>
              <w:t>(Melanogrammus aeglefinus)</w:t>
            </w:r>
          </w:p>
        </w:tc>
      </w:tr>
      <w:tr w:rsidR="008E6E36" w:rsidRPr="0075556F" w14:paraId="7EFBF0E7" w14:textId="77777777" w:rsidTr="009D2BBD">
        <w:trPr>
          <w:gridAfter w:val="2"/>
          <w:wAfter w:w="25" w:type="dxa"/>
          <w:jc w:val="center"/>
        </w:trPr>
        <w:tc>
          <w:tcPr>
            <w:tcW w:w="2127" w:type="dxa"/>
            <w:gridSpan w:val="3"/>
            <w:shd w:val="clear" w:color="auto" w:fill="FFFFFF"/>
          </w:tcPr>
          <w:p w14:paraId="3E08D57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0302 53 000 0</w:t>
            </w:r>
          </w:p>
        </w:tc>
        <w:tc>
          <w:tcPr>
            <w:tcW w:w="6945" w:type="dxa"/>
            <w:gridSpan w:val="2"/>
            <w:shd w:val="clear" w:color="auto" w:fill="FFFFFF"/>
          </w:tcPr>
          <w:p w14:paraId="73F0FBE2"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B1320C" w:rsidRPr="0075556F">
              <w:rPr>
                <w:rStyle w:val="Bodytext2Sylfaen"/>
                <w:rFonts w:ascii="GHEA Grapalat" w:hAnsi="GHEA Grapalat"/>
                <w:sz w:val="22"/>
                <w:szCs w:val="22"/>
                <w:lang w:val="hy-AM" w:eastAsia="en-US" w:bidi="en-US"/>
              </w:rPr>
              <w:t xml:space="preserve"> </w:t>
            </w:r>
            <w:r w:rsidR="006601A8" w:rsidRPr="0075556F">
              <w:rPr>
                <w:rFonts w:ascii="GHEA Grapalat" w:hAnsi="GHEA Grapalat"/>
                <w:sz w:val="22"/>
                <w:szCs w:val="22"/>
                <w:lang w:val="hy-AM"/>
              </w:rPr>
              <w:t xml:space="preserve">սայդա </w:t>
            </w:r>
            <w:r w:rsidR="006601A8" w:rsidRPr="0075556F">
              <w:rPr>
                <w:rFonts w:ascii="GHEA Grapalat" w:hAnsi="GHEA Grapalat"/>
                <w:i/>
                <w:sz w:val="22"/>
                <w:szCs w:val="22"/>
                <w:lang w:val="hy-AM"/>
              </w:rPr>
              <w:t>(Pollachius virens)</w:t>
            </w:r>
          </w:p>
        </w:tc>
      </w:tr>
      <w:tr w:rsidR="008E6E36" w:rsidRPr="00304B67" w14:paraId="78D09125" w14:textId="77777777" w:rsidTr="009D2BBD">
        <w:trPr>
          <w:gridAfter w:val="2"/>
          <w:wAfter w:w="25" w:type="dxa"/>
          <w:jc w:val="center"/>
        </w:trPr>
        <w:tc>
          <w:tcPr>
            <w:tcW w:w="2127" w:type="dxa"/>
            <w:gridSpan w:val="3"/>
            <w:shd w:val="clear" w:color="auto" w:fill="FFFFFF"/>
          </w:tcPr>
          <w:p w14:paraId="2255CC0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0302 54 110 0</w:t>
            </w:r>
          </w:p>
        </w:tc>
        <w:tc>
          <w:tcPr>
            <w:tcW w:w="6945" w:type="dxa"/>
            <w:gridSpan w:val="2"/>
            <w:shd w:val="clear" w:color="auto" w:fill="FFFFFF"/>
            <w:vAlign w:val="bottom"/>
          </w:tcPr>
          <w:p w14:paraId="5080D0A1" w14:textId="77777777" w:rsidR="003E1EFD" w:rsidRPr="0075556F" w:rsidRDefault="006A030A" w:rsidP="0069076D">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006601A8" w:rsidRPr="0075556F">
              <w:rPr>
                <w:rFonts w:ascii="GHEA Grapalat" w:hAnsi="GHEA Grapalat"/>
                <w:sz w:val="22"/>
                <w:szCs w:val="22"/>
                <w:lang w:val="hy-AM"/>
              </w:rPr>
              <w:t xml:space="preserve">մեռլուզա՝ կապյան (ծանծաղահուն) </w:t>
            </w:r>
            <w:r w:rsidR="006601A8" w:rsidRPr="0075556F">
              <w:rPr>
                <w:rFonts w:ascii="GHEA Grapalat" w:hAnsi="GHEA Grapalat"/>
                <w:i/>
                <w:sz w:val="22"/>
                <w:szCs w:val="22"/>
                <w:lang w:val="hy-AM"/>
              </w:rPr>
              <w:t>(Merluccius capensis)</w:t>
            </w:r>
            <w:r w:rsidR="006601A8" w:rsidRPr="0075556F">
              <w:rPr>
                <w:rFonts w:ascii="GHEA Grapalat" w:hAnsi="GHEA Grapalat"/>
                <w:sz w:val="22"/>
                <w:szCs w:val="22"/>
                <w:lang w:val="hy-AM"/>
              </w:rPr>
              <w:t xml:space="preserve"> եւ մեռլուզա՝ նամիբյան (խորը ջրերում ապրող) </w:t>
            </w:r>
            <w:r w:rsidR="006601A8" w:rsidRPr="0075556F">
              <w:rPr>
                <w:rFonts w:ascii="GHEA Grapalat" w:hAnsi="GHEA Grapalat"/>
                <w:i/>
                <w:sz w:val="22"/>
                <w:szCs w:val="22"/>
                <w:lang w:val="hy-AM"/>
              </w:rPr>
              <w:t>(Merluccius paradoxus)</w:t>
            </w:r>
          </w:p>
        </w:tc>
      </w:tr>
      <w:tr w:rsidR="008E6E36" w:rsidRPr="0075556F" w14:paraId="3DB0F1A3" w14:textId="77777777" w:rsidTr="009D2BBD">
        <w:trPr>
          <w:gridAfter w:val="2"/>
          <w:wAfter w:w="25" w:type="dxa"/>
          <w:jc w:val="center"/>
        </w:trPr>
        <w:tc>
          <w:tcPr>
            <w:tcW w:w="2127" w:type="dxa"/>
            <w:gridSpan w:val="3"/>
            <w:shd w:val="clear" w:color="auto" w:fill="FFFFFF"/>
          </w:tcPr>
          <w:p w14:paraId="745D1E6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0302 54 150 0</w:t>
            </w:r>
          </w:p>
        </w:tc>
        <w:tc>
          <w:tcPr>
            <w:tcW w:w="6945" w:type="dxa"/>
            <w:gridSpan w:val="2"/>
            <w:shd w:val="clear" w:color="auto" w:fill="FFFFFF"/>
          </w:tcPr>
          <w:p w14:paraId="3364D0F4"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601A8" w:rsidRPr="0075556F">
              <w:rPr>
                <w:rFonts w:ascii="GHEA Grapalat" w:hAnsi="GHEA Grapalat"/>
                <w:sz w:val="22"/>
                <w:szCs w:val="22"/>
                <w:lang w:val="hy-AM"/>
              </w:rPr>
              <w:t xml:space="preserve">մեռլուզա՝ նորզելանդական </w:t>
            </w:r>
            <w:r w:rsidR="006601A8" w:rsidRPr="0075556F">
              <w:rPr>
                <w:rFonts w:ascii="GHEA Grapalat" w:hAnsi="GHEA Grapalat"/>
                <w:i/>
                <w:sz w:val="22"/>
                <w:szCs w:val="22"/>
                <w:lang w:val="hy-AM"/>
              </w:rPr>
              <w:t>(Merluccius australis)</w:t>
            </w:r>
          </w:p>
        </w:tc>
      </w:tr>
      <w:tr w:rsidR="008E6E36" w:rsidRPr="0075556F" w14:paraId="00864015" w14:textId="77777777" w:rsidTr="009D2BBD">
        <w:trPr>
          <w:gridAfter w:val="2"/>
          <w:wAfter w:w="25" w:type="dxa"/>
          <w:jc w:val="center"/>
        </w:trPr>
        <w:tc>
          <w:tcPr>
            <w:tcW w:w="2127" w:type="dxa"/>
            <w:gridSpan w:val="3"/>
            <w:shd w:val="clear" w:color="auto" w:fill="FFFFFF"/>
            <w:vAlign w:val="bottom"/>
          </w:tcPr>
          <w:p w14:paraId="4832E19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0302 54 190 0</w:t>
            </w:r>
          </w:p>
        </w:tc>
        <w:tc>
          <w:tcPr>
            <w:tcW w:w="6945" w:type="dxa"/>
            <w:gridSpan w:val="2"/>
            <w:shd w:val="clear" w:color="auto" w:fill="FFFFFF"/>
            <w:vAlign w:val="bottom"/>
          </w:tcPr>
          <w:p w14:paraId="63063759" w14:textId="77777777" w:rsidR="003E1EFD" w:rsidRPr="0075556F" w:rsidRDefault="006A030A" w:rsidP="006A030A">
            <w:pPr>
              <w:pStyle w:val="Bodytext20"/>
              <w:shd w:val="clear" w:color="auto" w:fill="auto"/>
              <w:tabs>
                <w:tab w:val="left" w:leader="hyphen" w:pos="77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601A8" w:rsidRPr="0075556F">
              <w:rPr>
                <w:rStyle w:val="Bodytext2Sylfaen"/>
                <w:rFonts w:ascii="GHEA Grapalat" w:hAnsi="GHEA Grapalat"/>
                <w:sz w:val="22"/>
                <w:szCs w:val="22"/>
                <w:lang w:val="hy-AM"/>
              </w:rPr>
              <w:t>այլ</w:t>
            </w:r>
          </w:p>
        </w:tc>
      </w:tr>
      <w:tr w:rsidR="008E6E36" w:rsidRPr="00304B67" w14:paraId="67F5E77E" w14:textId="77777777" w:rsidTr="009D2BBD">
        <w:trPr>
          <w:gridAfter w:val="2"/>
          <w:wAfter w:w="25" w:type="dxa"/>
          <w:jc w:val="center"/>
        </w:trPr>
        <w:tc>
          <w:tcPr>
            <w:tcW w:w="2127" w:type="dxa"/>
            <w:gridSpan w:val="3"/>
            <w:shd w:val="clear" w:color="auto" w:fill="FFFFFF"/>
          </w:tcPr>
          <w:p w14:paraId="3955049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0302 54 900 0</w:t>
            </w:r>
          </w:p>
        </w:tc>
        <w:tc>
          <w:tcPr>
            <w:tcW w:w="6945" w:type="dxa"/>
            <w:gridSpan w:val="2"/>
            <w:shd w:val="clear" w:color="auto" w:fill="FFFFFF"/>
          </w:tcPr>
          <w:p w14:paraId="0D9D55EC"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601A8" w:rsidRPr="0075556F">
              <w:rPr>
                <w:rFonts w:ascii="GHEA Grapalat" w:hAnsi="GHEA Grapalat"/>
                <w:i/>
                <w:sz w:val="22"/>
                <w:szCs w:val="22"/>
                <w:lang w:val="hy-AM"/>
              </w:rPr>
              <w:t>Uroрhycis</w:t>
            </w:r>
            <w:r w:rsidR="006601A8" w:rsidRPr="0075556F">
              <w:rPr>
                <w:rFonts w:ascii="GHEA Grapalat" w:hAnsi="GHEA Grapalat"/>
                <w:sz w:val="22"/>
                <w:szCs w:val="22"/>
                <w:lang w:val="hy-AM"/>
              </w:rPr>
              <w:t xml:space="preserve"> ցեղի ամերիկյան թելալողակ շերեփաձուկ</w:t>
            </w:r>
          </w:p>
        </w:tc>
      </w:tr>
      <w:tr w:rsidR="008E6E36" w:rsidRPr="0075556F" w14:paraId="561659A9" w14:textId="77777777" w:rsidTr="009D2BBD">
        <w:trPr>
          <w:gridAfter w:val="2"/>
          <w:wAfter w:w="25" w:type="dxa"/>
          <w:jc w:val="center"/>
        </w:trPr>
        <w:tc>
          <w:tcPr>
            <w:tcW w:w="2127" w:type="dxa"/>
            <w:gridSpan w:val="3"/>
            <w:shd w:val="clear" w:color="auto" w:fill="FFFFFF"/>
          </w:tcPr>
          <w:p w14:paraId="5FBEC5C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0302 55 000 0</w:t>
            </w:r>
          </w:p>
        </w:tc>
        <w:tc>
          <w:tcPr>
            <w:tcW w:w="6945" w:type="dxa"/>
            <w:gridSpan w:val="2"/>
            <w:shd w:val="clear" w:color="auto" w:fill="FFFFFF"/>
          </w:tcPr>
          <w:p w14:paraId="34B670E9"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B1320C" w:rsidRPr="0075556F">
              <w:rPr>
                <w:rStyle w:val="Bodytext2Sylfaen"/>
                <w:rFonts w:ascii="GHEA Grapalat" w:hAnsi="GHEA Grapalat"/>
                <w:sz w:val="22"/>
                <w:szCs w:val="22"/>
                <w:lang w:val="hy-AM"/>
              </w:rPr>
              <w:t xml:space="preserve"> </w:t>
            </w:r>
            <w:r w:rsidR="006601A8" w:rsidRPr="0075556F">
              <w:rPr>
                <w:rFonts w:ascii="GHEA Grapalat" w:hAnsi="GHEA Grapalat"/>
                <w:sz w:val="22"/>
                <w:szCs w:val="22"/>
                <w:lang w:val="hy-AM"/>
              </w:rPr>
              <w:t xml:space="preserve">մինտայ </w:t>
            </w:r>
            <w:r w:rsidR="006601A8" w:rsidRPr="0075556F">
              <w:rPr>
                <w:rFonts w:ascii="GHEA Grapalat" w:hAnsi="GHEA Grapalat"/>
                <w:i/>
                <w:sz w:val="22"/>
                <w:szCs w:val="22"/>
                <w:lang w:val="hy-AM"/>
              </w:rPr>
              <w:t>(Theragra chalcogramma)</w:t>
            </w:r>
          </w:p>
        </w:tc>
      </w:tr>
      <w:tr w:rsidR="008E6E36" w:rsidRPr="00304B67" w14:paraId="451A396F" w14:textId="77777777" w:rsidTr="009D2BBD">
        <w:trPr>
          <w:gridAfter w:val="2"/>
          <w:wAfter w:w="25" w:type="dxa"/>
          <w:jc w:val="center"/>
        </w:trPr>
        <w:tc>
          <w:tcPr>
            <w:tcW w:w="2127" w:type="dxa"/>
            <w:gridSpan w:val="3"/>
            <w:shd w:val="clear" w:color="auto" w:fill="FFFFFF"/>
          </w:tcPr>
          <w:p w14:paraId="327A790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0302 56 000 0</w:t>
            </w:r>
          </w:p>
        </w:tc>
        <w:tc>
          <w:tcPr>
            <w:tcW w:w="6945" w:type="dxa"/>
            <w:gridSpan w:val="2"/>
            <w:shd w:val="clear" w:color="auto" w:fill="FFFFFF"/>
            <w:vAlign w:val="bottom"/>
          </w:tcPr>
          <w:p w14:paraId="1F817961"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99278F" w:rsidRPr="0075556F">
              <w:rPr>
                <w:rStyle w:val="Bodytext2Sylfaen"/>
                <w:rFonts w:ascii="GHEA Grapalat" w:hAnsi="GHEA Grapalat"/>
                <w:sz w:val="22"/>
                <w:szCs w:val="22"/>
                <w:lang w:val="hy-AM"/>
              </w:rPr>
              <w:t xml:space="preserve"> </w:t>
            </w:r>
            <w:r w:rsidR="006601A8" w:rsidRPr="0075556F">
              <w:rPr>
                <w:rFonts w:ascii="GHEA Grapalat" w:hAnsi="GHEA Grapalat"/>
                <w:sz w:val="22"/>
                <w:szCs w:val="22"/>
                <w:lang w:val="hy-AM"/>
              </w:rPr>
              <w:t xml:space="preserve">պուտասու </w:t>
            </w:r>
            <w:r w:rsidR="006601A8" w:rsidRPr="0075556F">
              <w:rPr>
                <w:rFonts w:ascii="GHEA Grapalat" w:hAnsi="GHEA Grapalat"/>
                <w:i/>
                <w:sz w:val="22"/>
                <w:szCs w:val="22"/>
                <w:lang w:val="hy-AM"/>
              </w:rPr>
              <w:t>(Micromesistius poutassou, Micromesistius australis)</w:t>
            </w:r>
          </w:p>
        </w:tc>
      </w:tr>
      <w:tr w:rsidR="008E6E36" w:rsidRPr="0075556F" w14:paraId="08107110" w14:textId="77777777" w:rsidTr="009D2BBD">
        <w:trPr>
          <w:gridAfter w:val="2"/>
          <w:wAfter w:w="25" w:type="dxa"/>
          <w:jc w:val="center"/>
        </w:trPr>
        <w:tc>
          <w:tcPr>
            <w:tcW w:w="2127" w:type="dxa"/>
            <w:gridSpan w:val="3"/>
            <w:shd w:val="clear" w:color="auto" w:fill="FFFFFF"/>
          </w:tcPr>
          <w:p w14:paraId="1A1A1DD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0302 59 100 0</w:t>
            </w:r>
          </w:p>
        </w:tc>
        <w:tc>
          <w:tcPr>
            <w:tcW w:w="6945" w:type="dxa"/>
            <w:gridSpan w:val="2"/>
            <w:shd w:val="clear" w:color="auto" w:fill="FFFFFF"/>
          </w:tcPr>
          <w:p w14:paraId="76F74B4B"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006601A8" w:rsidRPr="0075556F">
              <w:rPr>
                <w:rFonts w:ascii="GHEA Grapalat" w:hAnsi="GHEA Grapalat"/>
                <w:i/>
                <w:sz w:val="22"/>
                <w:szCs w:val="22"/>
                <w:lang w:val="hy-AM"/>
              </w:rPr>
              <w:t>Boreogadus saida</w:t>
            </w:r>
            <w:r w:rsidR="006601A8" w:rsidRPr="0075556F">
              <w:rPr>
                <w:rFonts w:ascii="GHEA Grapalat" w:hAnsi="GHEA Grapalat"/>
                <w:sz w:val="22"/>
                <w:szCs w:val="22"/>
                <w:lang w:val="hy-AM"/>
              </w:rPr>
              <w:t xml:space="preserve"> տեսակի ձուկ</w:t>
            </w:r>
          </w:p>
        </w:tc>
      </w:tr>
      <w:tr w:rsidR="008E6E36" w:rsidRPr="0075556F" w14:paraId="4F794D11" w14:textId="77777777" w:rsidTr="009D2BBD">
        <w:trPr>
          <w:gridAfter w:val="2"/>
          <w:wAfter w:w="25" w:type="dxa"/>
          <w:jc w:val="center"/>
        </w:trPr>
        <w:tc>
          <w:tcPr>
            <w:tcW w:w="2127" w:type="dxa"/>
            <w:gridSpan w:val="3"/>
            <w:shd w:val="clear" w:color="auto" w:fill="FFFFFF"/>
          </w:tcPr>
          <w:p w14:paraId="79CE2D2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0302 59 200 0</w:t>
            </w:r>
          </w:p>
        </w:tc>
        <w:tc>
          <w:tcPr>
            <w:tcW w:w="6945" w:type="dxa"/>
            <w:gridSpan w:val="2"/>
            <w:shd w:val="clear" w:color="auto" w:fill="FFFFFF"/>
          </w:tcPr>
          <w:p w14:paraId="75A82AA7"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00B13E4E" w:rsidRPr="0075556F">
              <w:rPr>
                <w:rFonts w:ascii="GHEA Grapalat" w:hAnsi="GHEA Grapalat"/>
                <w:sz w:val="22"/>
                <w:szCs w:val="22"/>
                <w:lang w:val="hy-AM"/>
              </w:rPr>
              <w:t xml:space="preserve">մեռլանգ </w:t>
            </w:r>
            <w:r w:rsidR="00B13E4E" w:rsidRPr="0075556F">
              <w:rPr>
                <w:rFonts w:ascii="GHEA Grapalat" w:hAnsi="GHEA Grapalat"/>
                <w:i/>
                <w:sz w:val="22"/>
                <w:szCs w:val="22"/>
                <w:lang w:val="hy-AM"/>
              </w:rPr>
              <w:t>(Merlangius merlangus)</w:t>
            </w:r>
          </w:p>
        </w:tc>
      </w:tr>
      <w:tr w:rsidR="008E6E36" w:rsidRPr="0075556F" w14:paraId="4F3ED55A" w14:textId="77777777" w:rsidTr="009D2BBD">
        <w:trPr>
          <w:gridAfter w:val="2"/>
          <w:wAfter w:w="25" w:type="dxa"/>
          <w:jc w:val="center"/>
        </w:trPr>
        <w:tc>
          <w:tcPr>
            <w:tcW w:w="2127" w:type="dxa"/>
            <w:gridSpan w:val="3"/>
            <w:shd w:val="clear" w:color="auto" w:fill="FFFFFF"/>
          </w:tcPr>
          <w:p w14:paraId="7B8E5D8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0302 59 300 0</w:t>
            </w:r>
          </w:p>
        </w:tc>
        <w:tc>
          <w:tcPr>
            <w:tcW w:w="6945" w:type="dxa"/>
            <w:gridSpan w:val="2"/>
            <w:shd w:val="clear" w:color="auto" w:fill="FFFFFF"/>
          </w:tcPr>
          <w:p w14:paraId="1FA670B7"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00B13E4E" w:rsidRPr="0075556F">
              <w:rPr>
                <w:rFonts w:ascii="GHEA Grapalat" w:hAnsi="GHEA Grapalat"/>
                <w:sz w:val="22"/>
                <w:szCs w:val="22"/>
                <w:lang w:val="hy-AM"/>
              </w:rPr>
              <w:t xml:space="preserve">սայդա՝ արծաթագույն </w:t>
            </w:r>
            <w:r w:rsidR="00B13E4E" w:rsidRPr="0075556F">
              <w:rPr>
                <w:rFonts w:ascii="GHEA Grapalat" w:hAnsi="GHEA Grapalat"/>
                <w:i/>
                <w:sz w:val="22"/>
                <w:szCs w:val="22"/>
                <w:lang w:val="hy-AM"/>
              </w:rPr>
              <w:t>(Pollachius pollachius)</w:t>
            </w:r>
          </w:p>
        </w:tc>
      </w:tr>
      <w:tr w:rsidR="008E6E36" w:rsidRPr="0075556F" w14:paraId="454441FC" w14:textId="77777777" w:rsidTr="009D2BBD">
        <w:trPr>
          <w:gridAfter w:val="2"/>
          <w:wAfter w:w="25" w:type="dxa"/>
          <w:jc w:val="center"/>
        </w:trPr>
        <w:tc>
          <w:tcPr>
            <w:tcW w:w="2127" w:type="dxa"/>
            <w:gridSpan w:val="3"/>
            <w:shd w:val="clear" w:color="auto" w:fill="FFFFFF"/>
          </w:tcPr>
          <w:p w14:paraId="388BB25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0302 59 400 0</w:t>
            </w:r>
          </w:p>
        </w:tc>
        <w:tc>
          <w:tcPr>
            <w:tcW w:w="6945" w:type="dxa"/>
            <w:gridSpan w:val="2"/>
            <w:shd w:val="clear" w:color="auto" w:fill="FFFFFF"/>
          </w:tcPr>
          <w:p w14:paraId="62467D5D"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003F3A9E" w:rsidRPr="0075556F">
              <w:rPr>
                <w:rFonts w:ascii="GHEA Grapalat" w:hAnsi="GHEA Grapalat"/>
                <w:sz w:val="22"/>
                <w:szCs w:val="22"/>
                <w:lang w:val="hy-AM"/>
              </w:rPr>
              <w:t xml:space="preserve">բրաձուկ (մոլվա) </w:t>
            </w:r>
            <w:r w:rsidR="003F3A9E" w:rsidRPr="0075556F">
              <w:rPr>
                <w:rFonts w:ascii="GHEA Grapalat" w:hAnsi="GHEA Grapalat"/>
                <w:i/>
                <w:sz w:val="22"/>
                <w:szCs w:val="22"/>
                <w:lang w:val="hy-AM"/>
              </w:rPr>
              <w:t>(Molva sрр.)</w:t>
            </w:r>
          </w:p>
        </w:tc>
      </w:tr>
      <w:tr w:rsidR="008E6E36" w:rsidRPr="0075556F" w14:paraId="560B724B" w14:textId="77777777" w:rsidTr="009D2BBD">
        <w:trPr>
          <w:gridAfter w:val="2"/>
          <w:wAfter w:w="25" w:type="dxa"/>
          <w:jc w:val="center"/>
        </w:trPr>
        <w:tc>
          <w:tcPr>
            <w:tcW w:w="2127" w:type="dxa"/>
            <w:gridSpan w:val="3"/>
            <w:shd w:val="clear" w:color="auto" w:fill="FFFFFF"/>
            <w:vAlign w:val="bottom"/>
          </w:tcPr>
          <w:p w14:paraId="66A43B4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0302 59 900 0</w:t>
            </w:r>
          </w:p>
        </w:tc>
        <w:tc>
          <w:tcPr>
            <w:tcW w:w="6945" w:type="dxa"/>
            <w:gridSpan w:val="2"/>
            <w:shd w:val="clear" w:color="auto" w:fill="FFFFFF"/>
            <w:vAlign w:val="bottom"/>
          </w:tcPr>
          <w:p w14:paraId="45833816"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003F3A9E" w:rsidRPr="0075556F">
              <w:rPr>
                <w:rStyle w:val="Bodytext2Sylfaen"/>
                <w:rFonts w:ascii="GHEA Grapalat" w:hAnsi="GHEA Grapalat"/>
                <w:sz w:val="22"/>
                <w:szCs w:val="22"/>
                <w:lang w:val="hy-AM"/>
              </w:rPr>
              <w:t>այլ</w:t>
            </w:r>
          </w:p>
        </w:tc>
      </w:tr>
      <w:tr w:rsidR="008E6E36" w:rsidRPr="0075556F" w14:paraId="355BD989" w14:textId="77777777" w:rsidTr="009D2BBD">
        <w:trPr>
          <w:gridAfter w:val="2"/>
          <w:wAfter w:w="25" w:type="dxa"/>
          <w:jc w:val="center"/>
        </w:trPr>
        <w:tc>
          <w:tcPr>
            <w:tcW w:w="2127" w:type="dxa"/>
            <w:gridSpan w:val="3"/>
            <w:shd w:val="clear" w:color="auto" w:fill="FFFFFF"/>
          </w:tcPr>
          <w:p w14:paraId="102C79F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0302 71 000 0</w:t>
            </w:r>
          </w:p>
        </w:tc>
        <w:tc>
          <w:tcPr>
            <w:tcW w:w="6945" w:type="dxa"/>
            <w:gridSpan w:val="2"/>
            <w:shd w:val="clear" w:color="auto" w:fill="FFFFFF"/>
          </w:tcPr>
          <w:p w14:paraId="154FE6F4"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99278F" w:rsidRPr="0075556F">
              <w:rPr>
                <w:rStyle w:val="Bodytext2Sylfaen"/>
                <w:rFonts w:ascii="GHEA Grapalat" w:hAnsi="GHEA Grapalat"/>
                <w:sz w:val="22"/>
                <w:szCs w:val="22"/>
                <w:lang w:val="hy-AM" w:eastAsia="en-US" w:bidi="en-US"/>
              </w:rPr>
              <w:t xml:space="preserve"> </w:t>
            </w:r>
            <w:r w:rsidR="003F3A9E" w:rsidRPr="0075556F">
              <w:rPr>
                <w:rFonts w:ascii="GHEA Grapalat" w:hAnsi="GHEA Grapalat"/>
                <w:sz w:val="22"/>
                <w:szCs w:val="22"/>
                <w:lang w:val="hy-AM"/>
              </w:rPr>
              <w:t xml:space="preserve">տիլապիա </w:t>
            </w:r>
            <w:r w:rsidR="003F3A9E" w:rsidRPr="0075556F">
              <w:rPr>
                <w:rFonts w:ascii="GHEA Grapalat" w:hAnsi="GHEA Grapalat"/>
                <w:i/>
                <w:sz w:val="22"/>
                <w:szCs w:val="22"/>
                <w:lang w:val="hy-AM"/>
              </w:rPr>
              <w:t>(Oreochromis spp.)</w:t>
            </w:r>
          </w:p>
        </w:tc>
      </w:tr>
      <w:tr w:rsidR="008E6E36" w:rsidRPr="00304B67" w14:paraId="7A5CCA42" w14:textId="77777777" w:rsidTr="009D2BBD">
        <w:trPr>
          <w:gridAfter w:val="2"/>
          <w:wAfter w:w="25" w:type="dxa"/>
          <w:jc w:val="center"/>
        </w:trPr>
        <w:tc>
          <w:tcPr>
            <w:tcW w:w="2127" w:type="dxa"/>
            <w:gridSpan w:val="3"/>
            <w:shd w:val="clear" w:color="auto" w:fill="FFFFFF"/>
          </w:tcPr>
          <w:p w14:paraId="1FB52DC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0302 72 000 0</w:t>
            </w:r>
          </w:p>
        </w:tc>
        <w:tc>
          <w:tcPr>
            <w:tcW w:w="6945" w:type="dxa"/>
            <w:gridSpan w:val="2"/>
            <w:shd w:val="clear" w:color="auto" w:fill="FFFFFF"/>
            <w:vAlign w:val="bottom"/>
          </w:tcPr>
          <w:p w14:paraId="04A99F9C"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2"/>
                <w:rFonts w:ascii="GHEA Grapalat" w:hAnsi="GHEA Grapalat"/>
                <w:spacing w:val="0"/>
                <w:sz w:val="22"/>
                <w:szCs w:val="22"/>
                <w:lang w:val="hy-AM"/>
              </w:rPr>
              <w:t>-</w:t>
            </w:r>
            <w:r w:rsidR="00ED19AC" w:rsidRPr="0075556F">
              <w:rPr>
                <w:rStyle w:val="Bodytext2Sylfaen2"/>
                <w:rFonts w:ascii="GHEA Grapalat" w:hAnsi="GHEA Grapalat"/>
                <w:spacing w:val="0"/>
                <w:sz w:val="22"/>
                <w:szCs w:val="22"/>
                <w:lang w:val="hy-AM"/>
              </w:rPr>
              <w:t xml:space="preserve"> </w:t>
            </w:r>
            <w:r w:rsidRPr="0075556F">
              <w:rPr>
                <w:rStyle w:val="Bodytext2Sylfaen"/>
                <w:rFonts w:ascii="GHEA Grapalat" w:hAnsi="GHEA Grapalat"/>
                <w:sz w:val="22"/>
                <w:szCs w:val="22"/>
                <w:lang w:val="hy-AM" w:eastAsia="en-US" w:bidi="en-US"/>
              </w:rPr>
              <w:t>-</w:t>
            </w:r>
            <w:r w:rsidR="0099278F" w:rsidRPr="0075556F">
              <w:rPr>
                <w:rStyle w:val="Bodytext2Sylfaen"/>
                <w:rFonts w:ascii="GHEA Grapalat" w:hAnsi="GHEA Grapalat"/>
                <w:sz w:val="22"/>
                <w:szCs w:val="22"/>
                <w:lang w:val="hy-AM" w:eastAsia="en-US" w:bidi="en-US"/>
              </w:rPr>
              <w:t xml:space="preserve"> </w:t>
            </w:r>
            <w:r w:rsidR="003F3A9E" w:rsidRPr="0075556F">
              <w:rPr>
                <w:rFonts w:ascii="GHEA Grapalat" w:hAnsi="GHEA Grapalat"/>
                <w:sz w:val="22"/>
                <w:szCs w:val="22"/>
                <w:lang w:val="hy-AM"/>
              </w:rPr>
              <w:t xml:space="preserve">լոքո </w:t>
            </w:r>
            <w:r w:rsidR="003F3A9E" w:rsidRPr="0075556F">
              <w:rPr>
                <w:rFonts w:ascii="GHEA Grapalat" w:hAnsi="GHEA Grapalat"/>
                <w:i/>
                <w:sz w:val="22"/>
                <w:szCs w:val="22"/>
                <w:lang w:val="hy-AM"/>
              </w:rPr>
              <w:t>(Pangasius spp., Silurus spp., Clarias spp., Ictalurus spp.)</w:t>
            </w:r>
          </w:p>
        </w:tc>
      </w:tr>
      <w:tr w:rsidR="008E6E36" w:rsidRPr="00304B67" w14:paraId="2724FC36" w14:textId="77777777" w:rsidTr="009D2BBD">
        <w:trPr>
          <w:gridAfter w:val="2"/>
          <w:wAfter w:w="25" w:type="dxa"/>
          <w:jc w:val="center"/>
        </w:trPr>
        <w:tc>
          <w:tcPr>
            <w:tcW w:w="2127" w:type="dxa"/>
            <w:gridSpan w:val="3"/>
            <w:shd w:val="clear" w:color="auto" w:fill="FFFFFF"/>
          </w:tcPr>
          <w:p w14:paraId="54C834B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0302 73 000 0</w:t>
            </w:r>
          </w:p>
        </w:tc>
        <w:tc>
          <w:tcPr>
            <w:tcW w:w="6945" w:type="dxa"/>
            <w:gridSpan w:val="2"/>
            <w:shd w:val="clear" w:color="auto" w:fill="FFFFFF"/>
            <w:vAlign w:val="bottom"/>
          </w:tcPr>
          <w:p w14:paraId="1F9B62AB" w14:textId="77777777" w:rsidR="003E1EFD" w:rsidRPr="0075556F" w:rsidRDefault="006A030A" w:rsidP="0069076D">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99278F" w:rsidRPr="0075556F">
              <w:rPr>
                <w:rStyle w:val="Bodytext2Sylfaen"/>
                <w:rFonts w:ascii="GHEA Grapalat" w:hAnsi="GHEA Grapalat"/>
                <w:sz w:val="22"/>
                <w:szCs w:val="22"/>
                <w:lang w:val="hy-AM" w:eastAsia="en-US" w:bidi="en-US"/>
              </w:rPr>
              <w:t xml:space="preserve"> </w:t>
            </w:r>
            <w:r w:rsidR="003F3A9E" w:rsidRPr="0075556F">
              <w:rPr>
                <w:rFonts w:ascii="GHEA Grapalat" w:hAnsi="GHEA Grapalat"/>
                <w:sz w:val="22"/>
                <w:szCs w:val="22"/>
                <w:lang w:val="hy-AM"/>
              </w:rPr>
              <w:t xml:space="preserve">գետածածան </w:t>
            </w:r>
            <w:r w:rsidR="003F3A9E" w:rsidRPr="0075556F">
              <w:rPr>
                <w:rFonts w:ascii="GHEA Grapalat" w:hAnsi="GHEA Grapalat"/>
                <w:i/>
                <w:sz w:val="22"/>
                <w:szCs w:val="22"/>
                <w:lang w:val="hy-AM"/>
              </w:rPr>
              <w:t>(Cyprinus carpio, Carassius carassius, Ctenopharyngodon idellus, Hypophthalmichthys spp., Cirrhinus spp., Mylopharyngodon piceus)</w:t>
            </w:r>
          </w:p>
        </w:tc>
      </w:tr>
      <w:tr w:rsidR="008E6E36" w:rsidRPr="0075556F" w14:paraId="77C17F20" w14:textId="77777777" w:rsidTr="009D2BBD">
        <w:trPr>
          <w:gridAfter w:val="2"/>
          <w:wAfter w:w="25" w:type="dxa"/>
          <w:jc w:val="center"/>
        </w:trPr>
        <w:tc>
          <w:tcPr>
            <w:tcW w:w="2127" w:type="dxa"/>
            <w:gridSpan w:val="3"/>
            <w:shd w:val="clear" w:color="auto" w:fill="FFFFFF"/>
          </w:tcPr>
          <w:p w14:paraId="50EC5F0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0302 74 000 0</w:t>
            </w:r>
          </w:p>
        </w:tc>
        <w:tc>
          <w:tcPr>
            <w:tcW w:w="6945" w:type="dxa"/>
            <w:gridSpan w:val="2"/>
            <w:shd w:val="clear" w:color="auto" w:fill="FFFFFF"/>
          </w:tcPr>
          <w:p w14:paraId="1706B7AF"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99278F" w:rsidRPr="0075556F">
              <w:rPr>
                <w:rStyle w:val="Bodytext2Sylfaen"/>
                <w:rFonts w:ascii="GHEA Grapalat" w:hAnsi="GHEA Grapalat"/>
                <w:sz w:val="22"/>
                <w:szCs w:val="22"/>
                <w:lang w:val="hy-AM" w:eastAsia="en-US" w:bidi="en-US"/>
              </w:rPr>
              <w:t xml:space="preserve"> </w:t>
            </w:r>
            <w:r w:rsidR="003F3A9E" w:rsidRPr="0075556F">
              <w:rPr>
                <w:rFonts w:ascii="GHEA Grapalat" w:hAnsi="GHEA Grapalat"/>
                <w:sz w:val="22"/>
                <w:szCs w:val="22"/>
                <w:lang w:val="hy-AM"/>
              </w:rPr>
              <w:t xml:space="preserve">օձաձուկ </w:t>
            </w:r>
            <w:r w:rsidR="003F3A9E" w:rsidRPr="0075556F">
              <w:rPr>
                <w:rFonts w:ascii="GHEA Grapalat" w:hAnsi="GHEA Grapalat"/>
                <w:i/>
                <w:sz w:val="22"/>
                <w:szCs w:val="22"/>
                <w:lang w:val="hy-AM"/>
              </w:rPr>
              <w:t>(Anguilla spp.)</w:t>
            </w:r>
          </w:p>
        </w:tc>
      </w:tr>
      <w:tr w:rsidR="008E6E36" w:rsidRPr="0075556F" w14:paraId="1CCBAA0D" w14:textId="77777777" w:rsidTr="009D2BBD">
        <w:trPr>
          <w:gridAfter w:val="2"/>
          <w:wAfter w:w="25" w:type="dxa"/>
          <w:jc w:val="center"/>
        </w:trPr>
        <w:tc>
          <w:tcPr>
            <w:tcW w:w="2127" w:type="dxa"/>
            <w:gridSpan w:val="3"/>
            <w:shd w:val="clear" w:color="auto" w:fill="FFFFFF"/>
            <w:vAlign w:val="bottom"/>
          </w:tcPr>
          <w:p w14:paraId="5536E49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0302 79 000 0</w:t>
            </w:r>
          </w:p>
        </w:tc>
        <w:tc>
          <w:tcPr>
            <w:tcW w:w="6945" w:type="dxa"/>
            <w:gridSpan w:val="2"/>
            <w:shd w:val="clear" w:color="auto" w:fill="FFFFFF"/>
            <w:vAlign w:val="bottom"/>
          </w:tcPr>
          <w:p w14:paraId="35EB3E8E"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99278F" w:rsidRPr="0075556F">
              <w:rPr>
                <w:rStyle w:val="Bodytext2Sylfaen"/>
                <w:rFonts w:ascii="GHEA Grapalat" w:hAnsi="GHEA Grapalat"/>
                <w:sz w:val="22"/>
                <w:szCs w:val="22"/>
                <w:lang w:val="hy-AM" w:eastAsia="en-US" w:bidi="en-US"/>
              </w:rPr>
              <w:t xml:space="preserve"> </w:t>
            </w:r>
            <w:r w:rsidR="003F3A9E" w:rsidRPr="0075556F">
              <w:rPr>
                <w:rStyle w:val="Bodytext2Sylfaen"/>
                <w:rFonts w:ascii="GHEA Grapalat" w:hAnsi="GHEA Grapalat"/>
                <w:sz w:val="22"/>
                <w:szCs w:val="22"/>
                <w:lang w:val="hy-AM"/>
              </w:rPr>
              <w:t>այլ</w:t>
            </w:r>
          </w:p>
        </w:tc>
      </w:tr>
      <w:tr w:rsidR="008E6E36" w:rsidRPr="0075556F" w14:paraId="0F3A9FD4" w14:textId="77777777" w:rsidTr="009D2BBD">
        <w:trPr>
          <w:gridAfter w:val="2"/>
          <w:wAfter w:w="25" w:type="dxa"/>
          <w:jc w:val="center"/>
        </w:trPr>
        <w:tc>
          <w:tcPr>
            <w:tcW w:w="2127" w:type="dxa"/>
            <w:gridSpan w:val="3"/>
            <w:shd w:val="clear" w:color="auto" w:fill="FFFFFF"/>
            <w:vAlign w:val="bottom"/>
          </w:tcPr>
          <w:p w14:paraId="4C476DB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0302 81 200 0</w:t>
            </w:r>
          </w:p>
        </w:tc>
        <w:tc>
          <w:tcPr>
            <w:tcW w:w="6945" w:type="dxa"/>
            <w:gridSpan w:val="2"/>
            <w:shd w:val="clear" w:color="auto" w:fill="FFFFFF"/>
            <w:vAlign w:val="bottom"/>
          </w:tcPr>
          <w:p w14:paraId="6B49F4A0"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003F3A9E" w:rsidRPr="0075556F">
              <w:rPr>
                <w:rFonts w:ascii="GHEA Grapalat" w:hAnsi="GHEA Grapalat"/>
                <w:i/>
                <w:sz w:val="22"/>
                <w:szCs w:val="22"/>
                <w:lang w:val="hy-AM"/>
              </w:rPr>
              <w:t>Squalus acanthias</w:t>
            </w:r>
            <w:r w:rsidR="003F3A9E" w:rsidRPr="0075556F">
              <w:rPr>
                <w:rFonts w:ascii="GHEA Grapalat" w:hAnsi="GHEA Grapalat"/>
                <w:sz w:val="22"/>
                <w:szCs w:val="22"/>
                <w:lang w:val="hy-AM"/>
              </w:rPr>
              <w:t xml:space="preserve"> տեսակի շնաձուկ</w:t>
            </w:r>
          </w:p>
        </w:tc>
      </w:tr>
      <w:tr w:rsidR="008E6E36" w:rsidRPr="0075556F" w14:paraId="0D7CA131" w14:textId="77777777" w:rsidTr="009D2BBD">
        <w:trPr>
          <w:gridAfter w:val="2"/>
          <w:wAfter w:w="25" w:type="dxa"/>
          <w:jc w:val="center"/>
        </w:trPr>
        <w:tc>
          <w:tcPr>
            <w:tcW w:w="2127" w:type="dxa"/>
            <w:gridSpan w:val="3"/>
            <w:shd w:val="clear" w:color="auto" w:fill="FFFFFF"/>
            <w:vAlign w:val="bottom"/>
          </w:tcPr>
          <w:p w14:paraId="57124BA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0302 81 500 0</w:t>
            </w:r>
          </w:p>
        </w:tc>
        <w:tc>
          <w:tcPr>
            <w:tcW w:w="6945" w:type="dxa"/>
            <w:gridSpan w:val="2"/>
            <w:shd w:val="clear" w:color="auto" w:fill="FFFFFF"/>
            <w:vAlign w:val="bottom"/>
          </w:tcPr>
          <w:p w14:paraId="73EE0682"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F3A9E" w:rsidRPr="0075556F">
              <w:rPr>
                <w:rFonts w:ascii="GHEA Grapalat" w:hAnsi="GHEA Grapalat"/>
                <w:i/>
                <w:sz w:val="22"/>
                <w:szCs w:val="22"/>
                <w:lang w:val="hy-AM"/>
              </w:rPr>
              <w:t>Scyliorhinus sрр.</w:t>
            </w:r>
            <w:r w:rsidR="003F3A9E" w:rsidRPr="0075556F">
              <w:rPr>
                <w:rFonts w:ascii="GHEA Grapalat" w:hAnsi="GHEA Grapalat"/>
                <w:sz w:val="22"/>
                <w:szCs w:val="22"/>
                <w:lang w:val="hy-AM"/>
              </w:rPr>
              <w:t xml:space="preserve"> տեսակի շնաձուկ</w:t>
            </w:r>
          </w:p>
        </w:tc>
      </w:tr>
      <w:tr w:rsidR="008E6E36" w:rsidRPr="0075556F" w14:paraId="4F206E56" w14:textId="77777777" w:rsidTr="009D2BBD">
        <w:trPr>
          <w:gridAfter w:val="2"/>
          <w:wAfter w:w="25" w:type="dxa"/>
          <w:jc w:val="center"/>
        </w:trPr>
        <w:tc>
          <w:tcPr>
            <w:tcW w:w="2127" w:type="dxa"/>
            <w:gridSpan w:val="3"/>
            <w:shd w:val="clear" w:color="auto" w:fill="FFFFFF"/>
          </w:tcPr>
          <w:p w14:paraId="014080F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0302 81 600 0</w:t>
            </w:r>
          </w:p>
        </w:tc>
        <w:tc>
          <w:tcPr>
            <w:tcW w:w="6945" w:type="dxa"/>
            <w:gridSpan w:val="2"/>
            <w:shd w:val="clear" w:color="auto" w:fill="FFFFFF"/>
          </w:tcPr>
          <w:p w14:paraId="229F2A24"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F3A9E" w:rsidRPr="0075556F">
              <w:rPr>
                <w:rFonts w:ascii="GHEA Grapalat" w:hAnsi="GHEA Grapalat"/>
                <w:sz w:val="22"/>
                <w:szCs w:val="22"/>
                <w:lang w:val="hy-AM"/>
              </w:rPr>
              <w:t xml:space="preserve">հարինգային շնաձուկ </w:t>
            </w:r>
            <w:r w:rsidR="003F3A9E" w:rsidRPr="0075556F">
              <w:rPr>
                <w:rFonts w:ascii="GHEA Grapalat" w:hAnsi="GHEA Grapalat"/>
                <w:i/>
                <w:sz w:val="22"/>
                <w:szCs w:val="22"/>
                <w:lang w:val="hy-AM"/>
              </w:rPr>
              <w:t>(Lamna nasus)</w:t>
            </w:r>
          </w:p>
        </w:tc>
      </w:tr>
      <w:tr w:rsidR="008E6E36" w:rsidRPr="0075556F" w14:paraId="7981B42F" w14:textId="77777777" w:rsidTr="009D2BBD">
        <w:trPr>
          <w:gridAfter w:val="2"/>
          <w:wAfter w:w="25" w:type="dxa"/>
          <w:jc w:val="center"/>
        </w:trPr>
        <w:tc>
          <w:tcPr>
            <w:tcW w:w="2127" w:type="dxa"/>
            <w:gridSpan w:val="3"/>
            <w:shd w:val="clear" w:color="auto" w:fill="FFFFFF"/>
            <w:vAlign w:val="bottom"/>
          </w:tcPr>
          <w:p w14:paraId="2A35B49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0302 81 900 0</w:t>
            </w:r>
          </w:p>
        </w:tc>
        <w:tc>
          <w:tcPr>
            <w:tcW w:w="6945" w:type="dxa"/>
            <w:gridSpan w:val="2"/>
            <w:shd w:val="clear" w:color="auto" w:fill="FFFFFF"/>
            <w:vAlign w:val="bottom"/>
          </w:tcPr>
          <w:p w14:paraId="695EEB9C"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F3A9E" w:rsidRPr="0075556F">
              <w:rPr>
                <w:rStyle w:val="Bodytext2Sylfaen"/>
                <w:rFonts w:ascii="GHEA Grapalat" w:hAnsi="GHEA Grapalat"/>
                <w:sz w:val="22"/>
                <w:szCs w:val="22"/>
                <w:lang w:val="hy-AM"/>
              </w:rPr>
              <w:t>այլ</w:t>
            </w:r>
          </w:p>
        </w:tc>
      </w:tr>
      <w:tr w:rsidR="008E6E36" w:rsidRPr="0075556F" w14:paraId="36C1DB29" w14:textId="77777777" w:rsidTr="009D2BBD">
        <w:trPr>
          <w:gridAfter w:val="2"/>
          <w:wAfter w:w="25" w:type="dxa"/>
          <w:jc w:val="center"/>
        </w:trPr>
        <w:tc>
          <w:tcPr>
            <w:tcW w:w="2127" w:type="dxa"/>
            <w:gridSpan w:val="3"/>
            <w:shd w:val="clear" w:color="auto" w:fill="FFFFFF"/>
          </w:tcPr>
          <w:p w14:paraId="7FEA5A3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0302 82 000 0</w:t>
            </w:r>
          </w:p>
        </w:tc>
        <w:tc>
          <w:tcPr>
            <w:tcW w:w="6945" w:type="dxa"/>
            <w:gridSpan w:val="2"/>
            <w:shd w:val="clear" w:color="auto" w:fill="FFFFFF"/>
          </w:tcPr>
          <w:p w14:paraId="5C940CF4"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99278F" w:rsidRPr="0075556F">
              <w:rPr>
                <w:rStyle w:val="Bodytext2Sylfaen"/>
                <w:rFonts w:ascii="GHEA Grapalat" w:hAnsi="GHEA Grapalat"/>
                <w:sz w:val="22"/>
                <w:szCs w:val="22"/>
                <w:lang w:val="hy-AM"/>
              </w:rPr>
              <w:t xml:space="preserve"> </w:t>
            </w:r>
            <w:r w:rsidR="0099278F" w:rsidRPr="0075556F">
              <w:rPr>
                <w:rFonts w:ascii="GHEA Grapalat" w:hAnsi="GHEA Grapalat"/>
                <w:sz w:val="22"/>
                <w:szCs w:val="22"/>
                <w:lang w:val="hy-AM"/>
              </w:rPr>
              <w:t>կատվաձկնազգիներ</w:t>
            </w:r>
            <w:r w:rsidR="003F3A9E" w:rsidRPr="0075556F">
              <w:rPr>
                <w:rFonts w:ascii="GHEA Grapalat" w:hAnsi="GHEA Grapalat"/>
                <w:sz w:val="22"/>
                <w:szCs w:val="22"/>
                <w:lang w:val="hy-AM"/>
              </w:rPr>
              <w:t xml:space="preserve"> կամ շեղակատվաձուկ </w:t>
            </w:r>
            <w:r w:rsidR="003F3A9E" w:rsidRPr="0075556F">
              <w:rPr>
                <w:rFonts w:ascii="GHEA Grapalat" w:hAnsi="GHEA Grapalat"/>
                <w:i/>
                <w:sz w:val="22"/>
                <w:szCs w:val="22"/>
                <w:lang w:val="hy-AM"/>
              </w:rPr>
              <w:t>(Rajidae)</w:t>
            </w:r>
          </w:p>
        </w:tc>
      </w:tr>
      <w:tr w:rsidR="008E6E36" w:rsidRPr="0075556F" w14:paraId="34ADABF8" w14:textId="77777777" w:rsidTr="009D2BBD">
        <w:trPr>
          <w:gridAfter w:val="2"/>
          <w:wAfter w:w="25" w:type="dxa"/>
          <w:jc w:val="center"/>
        </w:trPr>
        <w:tc>
          <w:tcPr>
            <w:tcW w:w="2127" w:type="dxa"/>
            <w:gridSpan w:val="3"/>
            <w:shd w:val="clear" w:color="auto" w:fill="FFFFFF"/>
          </w:tcPr>
          <w:p w14:paraId="46018AA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0302 83 000 0</w:t>
            </w:r>
          </w:p>
        </w:tc>
        <w:tc>
          <w:tcPr>
            <w:tcW w:w="6945" w:type="dxa"/>
            <w:gridSpan w:val="2"/>
            <w:shd w:val="clear" w:color="auto" w:fill="FFFFFF"/>
          </w:tcPr>
          <w:p w14:paraId="44315C45"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99278F" w:rsidRPr="0075556F">
              <w:rPr>
                <w:rStyle w:val="Bodytext2Sylfaen"/>
                <w:rFonts w:ascii="GHEA Grapalat" w:hAnsi="GHEA Grapalat"/>
                <w:sz w:val="22"/>
                <w:szCs w:val="22"/>
                <w:lang w:val="hy-AM"/>
              </w:rPr>
              <w:t xml:space="preserve"> </w:t>
            </w:r>
            <w:r w:rsidR="003F3A9E" w:rsidRPr="0075556F">
              <w:rPr>
                <w:rFonts w:ascii="GHEA Grapalat" w:hAnsi="GHEA Grapalat"/>
                <w:sz w:val="22"/>
                <w:szCs w:val="22"/>
                <w:lang w:val="hy-AM"/>
              </w:rPr>
              <w:t xml:space="preserve">ժանեձուկ </w:t>
            </w:r>
            <w:r w:rsidR="003F3A9E" w:rsidRPr="0075556F">
              <w:rPr>
                <w:rFonts w:ascii="GHEA Grapalat" w:hAnsi="GHEA Grapalat"/>
                <w:i/>
                <w:sz w:val="22"/>
                <w:szCs w:val="22"/>
                <w:lang w:val="hy-AM"/>
              </w:rPr>
              <w:t>(Dissostichus spp.)</w:t>
            </w:r>
          </w:p>
        </w:tc>
      </w:tr>
      <w:tr w:rsidR="008E6E36" w:rsidRPr="0075556F" w14:paraId="4A4984E3" w14:textId="77777777" w:rsidTr="009D2BBD">
        <w:trPr>
          <w:gridAfter w:val="2"/>
          <w:wAfter w:w="25" w:type="dxa"/>
          <w:jc w:val="center"/>
        </w:trPr>
        <w:tc>
          <w:tcPr>
            <w:tcW w:w="2127" w:type="dxa"/>
            <w:gridSpan w:val="3"/>
            <w:shd w:val="clear" w:color="auto" w:fill="FFFFFF"/>
          </w:tcPr>
          <w:p w14:paraId="05AB07F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0302 84 100 0</w:t>
            </w:r>
          </w:p>
        </w:tc>
        <w:tc>
          <w:tcPr>
            <w:tcW w:w="6945" w:type="dxa"/>
            <w:gridSpan w:val="2"/>
            <w:shd w:val="clear" w:color="auto" w:fill="FFFFFF"/>
          </w:tcPr>
          <w:p w14:paraId="0D5D2B0F"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F3A9E" w:rsidRPr="0075556F">
              <w:rPr>
                <w:rFonts w:ascii="GHEA Grapalat" w:hAnsi="GHEA Grapalat"/>
                <w:sz w:val="22"/>
                <w:szCs w:val="22"/>
                <w:lang w:val="hy-AM"/>
              </w:rPr>
              <w:t xml:space="preserve">ծովագայլ </w:t>
            </w:r>
            <w:r w:rsidR="003F3A9E" w:rsidRPr="0075556F">
              <w:rPr>
                <w:rFonts w:ascii="GHEA Grapalat" w:hAnsi="GHEA Grapalat"/>
                <w:i/>
                <w:sz w:val="22"/>
                <w:szCs w:val="22"/>
                <w:lang w:val="hy-AM"/>
              </w:rPr>
              <w:t>(Dicentrarchus labrax)</w:t>
            </w:r>
          </w:p>
        </w:tc>
      </w:tr>
      <w:tr w:rsidR="008E6E36" w:rsidRPr="0075556F" w14:paraId="6816B9F2" w14:textId="77777777" w:rsidTr="009D2BBD">
        <w:trPr>
          <w:gridAfter w:val="2"/>
          <w:wAfter w:w="25" w:type="dxa"/>
          <w:jc w:val="center"/>
        </w:trPr>
        <w:tc>
          <w:tcPr>
            <w:tcW w:w="2127" w:type="dxa"/>
            <w:gridSpan w:val="3"/>
            <w:shd w:val="clear" w:color="auto" w:fill="FFFFFF"/>
          </w:tcPr>
          <w:p w14:paraId="017BD94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0302 84 900 0</w:t>
            </w:r>
          </w:p>
        </w:tc>
        <w:tc>
          <w:tcPr>
            <w:tcW w:w="6945" w:type="dxa"/>
            <w:gridSpan w:val="2"/>
            <w:shd w:val="clear" w:color="auto" w:fill="FFFFFF"/>
          </w:tcPr>
          <w:p w14:paraId="074B1FFC"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F3A9E" w:rsidRPr="0075556F">
              <w:rPr>
                <w:rStyle w:val="Bodytext2Sylfaen"/>
                <w:rFonts w:ascii="GHEA Grapalat" w:hAnsi="GHEA Grapalat"/>
                <w:sz w:val="22"/>
                <w:szCs w:val="22"/>
                <w:lang w:val="hy-AM"/>
              </w:rPr>
              <w:t>այլ</w:t>
            </w:r>
          </w:p>
        </w:tc>
      </w:tr>
      <w:tr w:rsidR="008E6E36" w:rsidRPr="00304B67" w14:paraId="56D32BAA" w14:textId="77777777" w:rsidTr="009D2BBD">
        <w:trPr>
          <w:gridAfter w:val="2"/>
          <w:wAfter w:w="25" w:type="dxa"/>
          <w:jc w:val="center"/>
        </w:trPr>
        <w:tc>
          <w:tcPr>
            <w:tcW w:w="2127" w:type="dxa"/>
            <w:gridSpan w:val="3"/>
            <w:shd w:val="clear" w:color="auto" w:fill="FFFFFF"/>
          </w:tcPr>
          <w:p w14:paraId="4AE8757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0302 85 100 0</w:t>
            </w:r>
          </w:p>
        </w:tc>
        <w:tc>
          <w:tcPr>
            <w:tcW w:w="6945" w:type="dxa"/>
            <w:gridSpan w:val="2"/>
            <w:shd w:val="clear" w:color="auto" w:fill="FFFFFF"/>
          </w:tcPr>
          <w:p w14:paraId="52EFDBE1"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F3A9E" w:rsidRPr="0075556F">
              <w:rPr>
                <w:rFonts w:ascii="GHEA Grapalat" w:hAnsi="GHEA Grapalat"/>
                <w:i/>
                <w:sz w:val="22"/>
                <w:szCs w:val="22"/>
                <w:lang w:val="hy-AM"/>
              </w:rPr>
              <w:t>Dentex dentex</w:t>
            </w:r>
            <w:r w:rsidR="003F3A9E" w:rsidRPr="0075556F">
              <w:rPr>
                <w:rFonts w:ascii="GHEA Grapalat" w:hAnsi="GHEA Grapalat"/>
                <w:sz w:val="22"/>
                <w:szCs w:val="22"/>
                <w:lang w:val="hy-AM"/>
              </w:rPr>
              <w:t xml:space="preserve"> եւ </w:t>
            </w:r>
            <w:r w:rsidR="003F3A9E" w:rsidRPr="0075556F">
              <w:rPr>
                <w:rFonts w:ascii="GHEA Grapalat" w:hAnsi="GHEA Grapalat"/>
                <w:i/>
                <w:sz w:val="22"/>
                <w:szCs w:val="22"/>
                <w:lang w:val="hy-AM"/>
              </w:rPr>
              <w:t>Рagellus sрр.</w:t>
            </w:r>
            <w:r w:rsidR="003F3A9E" w:rsidRPr="0075556F">
              <w:rPr>
                <w:rFonts w:ascii="GHEA Grapalat" w:hAnsi="GHEA Grapalat"/>
                <w:sz w:val="22"/>
                <w:szCs w:val="22"/>
                <w:lang w:val="hy-AM"/>
              </w:rPr>
              <w:t>տեսակների</w:t>
            </w:r>
          </w:p>
        </w:tc>
      </w:tr>
      <w:tr w:rsidR="008E6E36" w:rsidRPr="0075556F" w14:paraId="2BDADC94" w14:textId="77777777" w:rsidTr="009D2BBD">
        <w:trPr>
          <w:gridAfter w:val="2"/>
          <w:wAfter w:w="25" w:type="dxa"/>
          <w:jc w:val="center"/>
        </w:trPr>
        <w:tc>
          <w:tcPr>
            <w:tcW w:w="2127" w:type="dxa"/>
            <w:gridSpan w:val="3"/>
            <w:shd w:val="clear" w:color="auto" w:fill="FFFFFF"/>
          </w:tcPr>
          <w:p w14:paraId="7E3F0C4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0302 85 300 0</w:t>
            </w:r>
          </w:p>
        </w:tc>
        <w:tc>
          <w:tcPr>
            <w:tcW w:w="6945" w:type="dxa"/>
            <w:gridSpan w:val="2"/>
            <w:shd w:val="clear" w:color="auto" w:fill="FFFFFF"/>
          </w:tcPr>
          <w:p w14:paraId="53C79CE5"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F3A9E" w:rsidRPr="0075556F">
              <w:rPr>
                <w:rFonts w:ascii="GHEA Grapalat" w:hAnsi="GHEA Grapalat"/>
                <w:sz w:val="22"/>
                <w:szCs w:val="22"/>
                <w:lang w:val="hy-AM"/>
              </w:rPr>
              <w:t xml:space="preserve">ոսկեձուկ </w:t>
            </w:r>
            <w:r w:rsidR="003F3A9E" w:rsidRPr="0075556F">
              <w:rPr>
                <w:rFonts w:ascii="GHEA Grapalat" w:hAnsi="GHEA Grapalat"/>
                <w:i/>
                <w:sz w:val="22"/>
                <w:szCs w:val="22"/>
                <w:lang w:val="hy-AM"/>
              </w:rPr>
              <w:t>(Sрarus aurata)</w:t>
            </w:r>
          </w:p>
        </w:tc>
      </w:tr>
      <w:tr w:rsidR="008E6E36" w:rsidRPr="0075556F" w14:paraId="3918DDC3" w14:textId="77777777" w:rsidTr="009D2BBD">
        <w:trPr>
          <w:gridAfter w:val="2"/>
          <w:wAfter w:w="25" w:type="dxa"/>
          <w:jc w:val="center"/>
        </w:trPr>
        <w:tc>
          <w:tcPr>
            <w:tcW w:w="2127" w:type="dxa"/>
            <w:gridSpan w:val="3"/>
            <w:shd w:val="clear" w:color="auto" w:fill="FFFFFF"/>
            <w:vAlign w:val="bottom"/>
          </w:tcPr>
          <w:p w14:paraId="064CD60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0302 85 900 0</w:t>
            </w:r>
          </w:p>
        </w:tc>
        <w:tc>
          <w:tcPr>
            <w:tcW w:w="6945" w:type="dxa"/>
            <w:gridSpan w:val="2"/>
            <w:shd w:val="clear" w:color="auto" w:fill="FFFFFF"/>
            <w:vAlign w:val="bottom"/>
          </w:tcPr>
          <w:p w14:paraId="4CBAE610"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003F3A9E" w:rsidRPr="0075556F">
              <w:rPr>
                <w:rStyle w:val="Bodytext2Sylfaen"/>
                <w:rFonts w:ascii="GHEA Grapalat" w:hAnsi="GHEA Grapalat"/>
                <w:sz w:val="22"/>
                <w:szCs w:val="22"/>
                <w:lang w:val="hy-AM"/>
              </w:rPr>
              <w:t>այլ</w:t>
            </w:r>
          </w:p>
        </w:tc>
      </w:tr>
      <w:tr w:rsidR="008E6E36" w:rsidRPr="0075556F" w14:paraId="6E101374" w14:textId="77777777" w:rsidTr="009D2BBD">
        <w:trPr>
          <w:gridAfter w:val="2"/>
          <w:wAfter w:w="25" w:type="dxa"/>
          <w:jc w:val="center"/>
        </w:trPr>
        <w:tc>
          <w:tcPr>
            <w:tcW w:w="2127" w:type="dxa"/>
            <w:gridSpan w:val="3"/>
            <w:shd w:val="clear" w:color="auto" w:fill="FFFFFF"/>
            <w:vAlign w:val="bottom"/>
          </w:tcPr>
          <w:p w14:paraId="0A00558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0302 89 101 0</w:t>
            </w:r>
          </w:p>
        </w:tc>
        <w:tc>
          <w:tcPr>
            <w:tcW w:w="6945" w:type="dxa"/>
            <w:gridSpan w:val="2"/>
            <w:shd w:val="clear" w:color="auto" w:fill="FFFFFF"/>
            <w:vAlign w:val="bottom"/>
          </w:tcPr>
          <w:p w14:paraId="49DE3E7D" w14:textId="77777777" w:rsidR="003E1EFD" w:rsidRPr="0075556F" w:rsidRDefault="006A030A" w:rsidP="006A030A">
            <w:pPr>
              <w:pStyle w:val="Bodytext20"/>
              <w:shd w:val="clear" w:color="auto" w:fill="auto"/>
              <w:tabs>
                <w:tab w:val="left" w:leader="hyphen" w:pos="118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003F3A9E" w:rsidRPr="0075556F">
              <w:rPr>
                <w:rFonts w:ascii="GHEA Grapalat" w:hAnsi="GHEA Grapalat"/>
                <w:sz w:val="22"/>
                <w:szCs w:val="22"/>
                <w:lang w:val="hy-AM"/>
              </w:rPr>
              <w:t>չմասնատված</w:t>
            </w:r>
          </w:p>
        </w:tc>
      </w:tr>
      <w:tr w:rsidR="008E6E36" w:rsidRPr="0075556F" w14:paraId="308CEE94" w14:textId="77777777" w:rsidTr="009D2BBD">
        <w:trPr>
          <w:gridAfter w:val="2"/>
          <w:wAfter w:w="25" w:type="dxa"/>
          <w:jc w:val="center"/>
        </w:trPr>
        <w:tc>
          <w:tcPr>
            <w:tcW w:w="2127" w:type="dxa"/>
            <w:gridSpan w:val="3"/>
            <w:shd w:val="clear" w:color="auto" w:fill="FFFFFF"/>
          </w:tcPr>
          <w:p w14:paraId="79C7455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0302 89 102 0</w:t>
            </w:r>
          </w:p>
        </w:tc>
        <w:tc>
          <w:tcPr>
            <w:tcW w:w="6945" w:type="dxa"/>
            <w:gridSpan w:val="2"/>
            <w:shd w:val="clear" w:color="auto" w:fill="FFFFFF"/>
          </w:tcPr>
          <w:p w14:paraId="6CBD2DA4" w14:textId="77777777" w:rsidR="003E1EFD" w:rsidRPr="0075556F" w:rsidRDefault="006A030A" w:rsidP="006A030A">
            <w:pPr>
              <w:pStyle w:val="Bodytext20"/>
              <w:shd w:val="clear" w:color="auto" w:fill="auto"/>
              <w:tabs>
                <w:tab w:val="left" w:leader="hyphen" w:pos="118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10B27" w:rsidRPr="0075556F">
              <w:rPr>
                <w:rFonts w:ascii="GHEA Grapalat" w:hAnsi="GHEA Grapalat"/>
                <w:sz w:val="22"/>
                <w:szCs w:val="22"/>
                <w:lang w:val="hy-AM"/>
              </w:rPr>
              <w:t>առանց խռիկների եւ փորոտիքի</w:t>
            </w:r>
          </w:p>
        </w:tc>
      </w:tr>
      <w:tr w:rsidR="008E6E36" w:rsidRPr="0075556F" w14:paraId="28300A44" w14:textId="77777777" w:rsidTr="009D2BBD">
        <w:trPr>
          <w:gridAfter w:val="2"/>
          <w:wAfter w:w="25" w:type="dxa"/>
          <w:jc w:val="center"/>
        </w:trPr>
        <w:tc>
          <w:tcPr>
            <w:tcW w:w="2127" w:type="dxa"/>
            <w:gridSpan w:val="3"/>
            <w:shd w:val="clear" w:color="auto" w:fill="FFFFFF"/>
          </w:tcPr>
          <w:p w14:paraId="29A9834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0302 89 103 0</w:t>
            </w:r>
          </w:p>
        </w:tc>
        <w:tc>
          <w:tcPr>
            <w:tcW w:w="6945" w:type="dxa"/>
            <w:gridSpan w:val="2"/>
            <w:shd w:val="clear" w:color="auto" w:fill="FFFFFF"/>
          </w:tcPr>
          <w:p w14:paraId="671EEB26" w14:textId="77777777" w:rsidR="003E1EFD" w:rsidRPr="0075556F" w:rsidRDefault="006A030A" w:rsidP="006A030A">
            <w:pPr>
              <w:pStyle w:val="Bodytext20"/>
              <w:shd w:val="clear" w:color="auto" w:fill="auto"/>
              <w:tabs>
                <w:tab w:val="left" w:leader="hyphen" w:pos="118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10B27" w:rsidRPr="0075556F">
              <w:rPr>
                <w:rFonts w:ascii="GHEA Grapalat" w:hAnsi="GHEA Grapalat"/>
                <w:sz w:val="22"/>
                <w:szCs w:val="22"/>
                <w:lang w:val="hy-AM"/>
              </w:rPr>
              <w:t>այլ մասնատմամբ</w:t>
            </w:r>
          </w:p>
        </w:tc>
      </w:tr>
      <w:tr w:rsidR="008E6E36" w:rsidRPr="0075556F" w14:paraId="2038EE64" w14:textId="77777777" w:rsidTr="009D2BBD">
        <w:trPr>
          <w:gridAfter w:val="2"/>
          <w:wAfter w:w="25" w:type="dxa"/>
          <w:jc w:val="center"/>
        </w:trPr>
        <w:tc>
          <w:tcPr>
            <w:tcW w:w="2127" w:type="dxa"/>
            <w:gridSpan w:val="3"/>
            <w:shd w:val="clear" w:color="auto" w:fill="FFFFFF"/>
            <w:vAlign w:val="bottom"/>
          </w:tcPr>
          <w:p w14:paraId="5606970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0302 89 108 0</w:t>
            </w:r>
          </w:p>
        </w:tc>
        <w:tc>
          <w:tcPr>
            <w:tcW w:w="6945" w:type="dxa"/>
            <w:gridSpan w:val="2"/>
            <w:shd w:val="clear" w:color="auto" w:fill="FFFFFF"/>
            <w:vAlign w:val="bottom"/>
          </w:tcPr>
          <w:p w14:paraId="55DD2749" w14:textId="77777777" w:rsidR="003E1EFD" w:rsidRPr="0075556F" w:rsidRDefault="006A030A" w:rsidP="006A030A">
            <w:pPr>
              <w:pStyle w:val="Bodytext20"/>
              <w:shd w:val="clear" w:color="auto" w:fill="auto"/>
              <w:tabs>
                <w:tab w:val="left" w:leader="hyphen" w:pos="983"/>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10B27" w:rsidRPr="0075556F">
              <w:rPr>
                <w:rStyle w:val="Bodytext2Sylfaen"/>
                <w:rFonts w:ascii="GHEA Grapalat" w:hAnsi="GHEA Grapalat"/>
                <w:sz w:val="22"/>
                <w:szCs w:val="22"/>
                <w:lang w:val="hy-AM"/>
              </w:rPr>
              <w:t>այլ</w:t>
            </w:r>
          </w:p>
        </w:tc>
      </w:tr>
      <w:tr w:rsidR="008E6E36" w:rsidRPr="0075556F" w14:paraId="4F14C38A" w14:textId="77777777" w:rsidTr="009D2BBD">
        <w:trPr>
          <w:gridAfter w:val="2"/>
          <w:wAfter w:w="25" w:type="dxa"/>
          <w:jc w:val="center"/>
        </w:trPr>
        <w:tc>
          <w:tcPr>
            <w:tcW w:w="2127" w:type="dxa"/>
            <w:gridSpan w:val="3"/>
            <w:shd w:val="clear" w:color="auto" w:fill="FFFFFF"/>
            <w:vAlign w:val="bottom"/>
          </w:tcPr>
          <w:p w14:paraId="431E481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0302 89 109 0</w:t>
            </w:r>
          </w:p>
        </w:tc>
        <w:tc>
          <w:tcPr>
            <w:tcW w:w="6945" w:type="dxa"/>
            <w:gridSpan w:val="2"/>
            <w:shd w:val="clear" w:color="auto" w:fill="FFFFFF"/>
            <w:vAlign w:val="bottom"/>
          </w:tcPr>
          <w:p w14:paraId="7BC1A646"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10B27" w:rsidRPr="0075556F">
              <w:rPr>
                <w:rStyle w:val="Bodytext2Sylfaen"/>
                <w:rFonts w:ascii="GHEA Grapalat" w:hAnsi="GHEA Grapalat"/>
                <w:sz w:val="22"/>
                <w:szCs w:val="22"/>
                <w:lang w:val="hy-AM"/>
              </w:rPr>
              <w:t>այլ</w:t>
            </w:r>
          </w:p>
        </w:tc>
      </w:tr>
      <w:tr w:rsidR="008E6E36" w:rsidRPr="00304B67" w14:paraId="194659C2" w14:textId="77777777" w:rsidTr="009D2BBD">
        <w:trPr>
          <w:gridAfter w:val="2"/>
          <w:wAfter w:w="25" w:type="dxa"/>
          <w:jc w:val="center"/>
        </w:trPr>
        <w:tc>
          <w:tcPr>
            <w:tcW w:w="2127" w:type="dxa"/>
            <w:gridSpan w:val="3"/>
            <w:shd w:val="clear" w:color="auto" w:fill="FFFFFF"/>
          </w:tcPr>
          <w:p w14:paraId="6A9E659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0302 89 210 0</w:t>
            </w:r>
          </w:p>
        </w:tc>
        <w:tc>
          <w:tcPr>
            <w:tcW w:w="6945" w:type="dxa"/>
            <w:gridSpan w:val="2"/>
            <w:shd w:val="clear" w:color="auto" w:fill="FFFFFF"/>
          </w:tcPr>
          <w:p w14:paraId="59AB3CBF" w14:textId="77777777" w:rsidR="003E1EFD" w:rsidRPr="0075556F" w:rsidRDefault="006A030A" w:rsidP="0069076D">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10B27" w:rsidRPr="0075556F">
              <w:rPr>
                <w:rFonts w:ascii="GHEA Grapalat" w:hAnsi="GHEA Grapalat"/>
                <w:sz w:val="22"/>
                <w:szCs w:val="22"/>
                <w:lang w:val="hy-AM"/>
              </w:rPr>
              <w:t>1604 ապրանքային դիրքում ընդգրկված ապրանքների արդյունաբերական արտադրության համար</w:t>
            </w:r>
          </w:p>
        </w:tc>
      </w:tr>
      <w:tr w:rsidR="008E6E36" w:rsidRPr="0075556F" w14:paraId="091DBD4B" w14:textId="77777777" w:rsidTr="009D2BBD">
        <w:trPr>
          <w:gridAfter w:val="2"/>
          <w:wAfter w:w="25" w:type="dxa"/>
          <w:jc w:val="center"/>
        </w:trPr>
        <w:tc>
          <w:tcPr>
            <w:tcW w:w="2127" w:type="dxa"/>
            <w:gridSpan w:val="3"/>
            <w:shd w:val="clear" w:color="auto" w:fill="FFFFFF"/>
            <w:vAlign w:val="bottom"/>
          </w:tcPr>
          <w:p w14:paraId="3AEE304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0302 89 290 0</w:t>
            </w:r>
          </w:p>
        </w:tc>
        <w:tc>
          <w:tcPr>
            <w:tcW w:w="6945" w:type="dxa"/>
            <w:gridSpan w:val="2"/>
            <w:shd w:val="clear" w:color="auto" w:fill="FFFFFF"/>
            <w:vAlign w:val="bottom"/>
          </w:tcPr>
          <w:p w14:paraId="5EC00F74" w14:textId="77777777" w:rsidR="003E1EFD" w:rsidRPr="0075556F" w:rsidRDefault="006A030A" w:rsidP="006A030A">
            <w:pPr>
              <w:pStyle w:val="Bodytext20"/>
              <w:shd w:val="clear" w:color="auto" w:fill="auto"/>
              <w:tabs>
                <w:tab w:val="left" w:leader="hyphen" w:pos="983"/>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10B27" w:rsidRPr="0075556F">
              <w:rPr>
                <w:rStyle w:val="Bodytext2Sylfaen"/>
                <w:rFonts w:ascii="GHEA Grapalat" w:hAnsi="GHEA Grapalat"/>
                <w:sz w:val="22"/>
                <w:szCs w:val="22"/>
                <w:lang w:val="hy-AM"/>
              </w:rPr>
              <w:t>այլ</w:t>
            </w:r>
          </w:p>
        </w:tc>
      </w:tr>
      <w:tr w:rsidR="008E6E36" w:rsidRPr="0075556F" w14:paraId="2746953C" w14:textId="77777777" w:rsidTr="009D2BBD">
        <w:trPr>
          <w:gridAfter w:val="2"/>
          <w:wAfter w:w="25" w:type="dxa"/>
          <w:jc w:val="center"/>
        </w:trPr>
        <w:tc>
          <w:tcPr>
            <w:tcW w:w="2127" w:type="dxa"/>
            <w:gridSpan w:val="3"/>
            <w:shd w:val="clear" w:color="auto" w:fill="FFFFFF"/>
          </w:tcPr>
          <w:p w14:paraId="54F3AC2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0302 89 310 0</w:t>
            </w:r>
          </w:p>
        </w:tc>
        <w:tc>
          <w:tcPr>
            <w:tcW w:w="6945" w:type="dxa"/>
            <w:gridSpan w:val="2"/>
            <w:shd w:val="clear" w:color="auto" w:fill="FFFFFF"/>
          </w:tcPr>
          <w:p w14:paraId="23204011" w14:textId="77777777" w:rsidR="003E1EFD" w:rsidRPr="0075556F" w:rsidRDefault="006A030A" w:rsidP="006A030A">
            <w:pPr>
              <w:pStyle w:val="Bodytext20"/>
              <w:shd w:val="clear" w:color="auto" w:fill="auto"/>
              <w:tabs>
                <w:tab w:val="left" w:leader="hyphen" w:pos="97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10B27" w:rsidRPr="0075556F">
              <w:rPr>
                <w:rFonts w:ascii="GHEA Grapalat" w:hAnsi="GHEA Grapalat"/>
                <w:i/>
                <w:sz w:val="22"/>
                <w:szCs w:val="22"/>
                <w:lang w:val="hy-AM"/>
              </w:rPr>
              <w:t>Sebastes marinus</w:t>
            </w:r>
            <w:r w:rsidR="00310B27" w:rsidRPr="0075556F">
              <w:rPr>
                <w:rFonts w:ascii="GHEA Grapalat" w:hAnsi="GHEA Grapalat"/>
                <w:sz w:val="22"/>
                <w:szCs w:val="22"/>
                <w:lang w:val="hy-AM"/>
              </w:rPr>
              <w:t xml:space="preserve"> տեսակի</w:t>
            </w:r>
          </w:p>
        </w:tc>
      </w:tr>
      <w:tr w:rsidR="008E6E36" w:rsidRPr="0075556F" w14:paraId="6EC76C42" w14:textId="77777777" w:rsidTr="009D2BBD">
        <w:trPr>
          <w:gridAfter w:val="2"/>
          <w:wAfter w:w="25" w:type="dxa"/>
          <w:jc w:val="center"/>
        </w:trPr>
        <w:tc>
          <w:tcPr>
            <w:tcW w:w="2127" w:type="dxa"/>
            <w:gridSpan w:val="3"/>
            <w:shd w:val="clear" w:color="auto" w:fill="FFFFFF"/>
            <w:vAlign w:val="bottom"/>
          </w:tcPr>
          <w:p w14:paraId="59D7D61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0302 89 390 0</w:t>
            </w:r>
          </w:p>
        </w:tc>
        <w:tc>
          <w:tcPr>
            <w:tcW w:w="6945" w:type="dxa"/>
            <w:gridSpan w:val="2"/>
            <w:shd w:val="clear" w:color="auto" w:fill="FFFFFF"/>
            <w:vAlign w:val="bottom"/>
          </w:tcPr>
          <w:p w14:paraId="483D3281" w14:textId="77777777" w:rsidR="003E1EFD" w:rsidRPr="0075556F" w:rsidRDefault="006A030A" w:rsidP="006A030A">
            <w:pPr>
              <w:pStyle w:val="Bodytext20"/>
              <w:shd w:val="clear" w:color="auto" w:fill="auto"/>
              <w:tabs>
                <w:tab w:val="left" w:leader="hyphen" w:pos="986"/>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10B27" w:rsidRPr="0075556F">
              <w:rPr>
                <w:rStyle w:val="Bodytext2Sylfaen"/>
                <w:rFonts w:ascii="GHEA Grapalat" w:hAnsi="GHEA Grapalat"/>
                <w:sz w:val="22"/>
                <w:szCs w:val="22"/>
                <w:lang w:val="hy-AM"/>
              </w:rPr>
              <w:t>այլ</w:t>
            </w:r>
          </w:p>
        </w:tc>
      </w:tr>
      <w:tr w:rsidR="008E6E36" w:rsidRPr="00304B67" w14:paraId="268B3BFC" w14:textId="77777777" w:rsidTr="009D2BBD">
        <w:trPr>
          <w:gridAfter w:val="2"/>
          <w:wAfter w:w="25" w:type="dxa"/>
          <w:jc w:val="center"/>
        </w:trPr>
        <w:tc>
          <w:tcPr>
            <w:tcW w:w="2127" w:type="dxa"/>
            <w:gridSpan w:val="3"/>
            <w:shd w:val="clear" w:color="auto" w:fill="FFFFFF"/>
          </w:tcPr>
          <w:p w14:paraId="7391014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0302 89 400 0</w:t>
            </w:r>
          </w:p>
        </w:tc>
        <w:tc>
          <w:tcPr>
            <w:tcW w:w="6945" w:type="dxa"/>
            <w:gridSpan w:val="2"/>
            <w:shd w:val="clear" w:color="auto" w:fill="FFFFFF"/>
          </w:tcPr>
          <w:p w14:paraId="1CEC0BBE" w14:textId="77777777" w:rsidR="003E1EFD" w:rsidRPr="0075556F" w:rsidRDefault="006A030A" w:rsidP="006A030A">
            <w:pPr>
              <w:pStyle w:val="Bodytext20"/>
              <w:shd w:val="clear" w:color="auto" w:fill="auto"/>
              <w:tabs>
                <w:tab w:val="left" w:leader="hyphen" w:pos="77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10B27" w:rsidRPr="0075556F">
              <w:rPr>
                <w:rFonts w:ascii="GHEA Grapalat" w:hAnsi="GHEA Grapalat"/>
                <w:sz w:val="22"/>
                <w:szCs w:val="22"/>
                <w:lang w:val="hy-AM"/>
              </w:rPr>
              <w:t xml:space="preserve">բրամ՝ ծովային սովորական </w:t>
            </w:r>
            <w:r w:rsidR="00310B27" w:rsidRPr="0075556F">
              <w:rPr>
                <w:rFonts w:ascii="GHEA Grapalat" w:hAnsi="GHEA Grapalat"/>
                <w:i/>
                <w:sz w:val="22"/>
                <w:szCs w:val="22"/>
                <w:lang w:val="hy-AM"/>
              </w:rPr>
              <w:t>(Brama sрр.)</w:t>
            </w:r>
          </w:p>
        </w:tc>
      </w:tr>
      <w:tr w:rsidR="008E6E36" w:rsidRPr="0075556F" w14:paraId="00F601B7" w14:textId="77777777" w:rsidTr="009D2BBD">
        <w:trPr>
          <w:gridAfter w:val="2"/>
          <w:wAfter w:w="25" w:type="dxa"/>
          <w:jc w:val="center"/>
        </w:trPr>
        <w:tc>
          <w:tcPr>
            <w:tcW w:w="2127" w:type="dxa"/>
            <w:gridSpan w:val="3"/>
            <w:shd w:val="clear" w:color="auto" w:fill="FFFFFF"/>
          </w:tcPr>
          <w:p w14:paraId="468902B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0302 89 500 0</w:t>
            </w:r>
          </w:p>
        </w:tc>
        <w:tc>
          <w:tcPr>
            <w:tcW w:w="6945" w:type="dxa"/>
            <w:gridSpan w:val="2"/>
            <w:shd w:val="clear" w:color="auto" w:fill="FFFFFF"/>
          </w:tcPr>
          <w:p w14:paraId="113A3453"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10B27" w:rsidRPr="0075556F">
              <w:rPr>
                <w:rFonts w:ascii="GHEA Grapalat" w:hAnsi="GHEA Grapalat"/>
                <w:sz w:val="22"/>
                <w:szCs w:val="22"/>
                <w:lang w:val="hy-AM"/>
              </w:rPr>
              <w:t xml:space="preserve">կարթորս </w:t>
            </w:r>
            <w:r w:rsidR="00310B27" w:rsidRPr="0075556F">
              <w:rPr>
                <w:rFonts w:ascii="GHEA Grapalat" w:hAnsi="GHEA Grapalat"/>
                <w:i/>
                <w:sz w:val="22"/>
                <w:szCs w:val="22"/>
                <w:lang w:val="hy-AM"/>
              </w:rPr>
              <w:t>(Loрhius sрр.)</w:t>
            </w:r>
          </w:p>
        </w:tc>
      </w:tr>
      <w:tr w:rsidR="008E6E36" w:rsidRPr="0075556F" w14:paraId="62177543" w14:textId="77777777" w:rsidTr="009D2BBD">
        <w:trPr>
          <w:gridAfter w:val="2"/>
          <w:wAfter w:w="25" w:type="dxa"/>
          <w:jc w:val="center"/>
        </w:trPr>
        <w:tc>
          <w:tcPr>
            <w:tcW w:w="2127" w:type="dxa"/>
            <w:gridSpan w:val="3"/>
            <w:shd w:val="clear" w:color="auto" w:fill="FFFFFF"/>
          </w:tcPr>
          <w:p w14:paraId="78AC676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0302 89 600 0</w:t>
            </w:r>
          </w:p>
        </w:tc>
        <w:tc>
          <w:tcPr>
            <w:tcW w:w="6945" w:type="dxa"/>
            <w:gridSpan w:val="2"/>
            <w:shd w:val="clear" w:color="auto" w:fill="FFFFFF"/>
          </w:tcPr>
          <w:p w14:paraId="0906B9ED" w14:textId="77777777" w:rsidR="003E1EFD" w:rsidRPr="0075556F" w:rsidRDefault="006A030A" w:rsidP="006A030A">
            <w:pPr>
              <w:pStyle w:val="Bodytext20"/>
              <w:shd w:val="clear" w:color="auto" w:fill="auto"/>
              <w:tabs>
                <w:tab w:val="left" w:leader="hyphen" w:pos="77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10B27" w:rsidRPr="0075556F">
              <w:rPr>
                <w:rFonts w:ascii="GHEA Grapalat" w:hAnsi="GHEA Grapalat"/>
                <w:sz w:val="22"/>
                <w:szCs w:val="22"/>
                <w:lang w:val="hy-AM"/>
              </w:rPr>
              <w:t xml:space="preserve">ծովաքարբ՝ սեւ </w:t>
            </w:r>
            <w:r w:rsidR="00310B27" w:rsidRPr="0075556F">
              <w:rPr>
                <w:rFonts w:ascii="GHEA Grapalat" w:hAnsi="GHEA Grapalat"/>
                <w:i/>
                <w:sz w:val="22"/>
                <w:szCs w:val="22"/>
                <w:lang w:val="hy-AM"/>
              </w:rPr>
              <w:t>(Genyрterus blacodes)</w:t>
            </w:r>
          </w:p>
        </w:tc>
      </w:tr>
      <w:tr w:rsidR="008E6E36" w:rsidRPr="0075556F" w14:paraId="6D3289FD" w14:textId="77777777" w:rsidTr="009D2BBD">
        <w:trPr>
          <w:gridAfter w:val="2"/>
          <w:wAfter w:w="25" w:type="dxa"/>
          <w:jc w:val="center"/>
        </w:trPr>
        <w:tc>
          <w:tcPr>
            <w:tcW w:w="2127" w:type="dxa"/>
            <w:gridSpan w:val="3"/>
            <w:shd w:val="clear" w:color="auto" w:fill="FFFFFF"/>
          </w:tcPr>
          <w:p w14:paraId="38FA861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0302 89 900 1</w:t>
            </w:r>
          </w:p>
        </w:tc>
        <w:tc>
          <w:tcPr>
            <w:tcW w:w="6945" w:type="dxa"/>
            <w:gridSpan w:val="2"/>
            <w:shd w:val="clear" w:color="auto" w:fill="FFFFFF"/>
          </w:tcPr>
          <w:p w14:paraId="7DF64E9B" w14:textId="77777777" w:rsidR="003E1EFD" w:rsidRPr="0075556F" w:rsidRDefault="006A030A" w:rsidP="006A030A">
            <w:pPr>
              <w:pStyle w:val="Bodytext20"/>
              <w:shd w:val="clear" w:color="auto" w:fill="auto"/>
              <w:tabs>
                <w:tab w:val="left" w:leader="hyphen" w:pos="97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10B27" w:rsidRPr="0075556F">
              <w:rPr>
                <w:rFonts w:ascii="GHEA Grapalat" w:hAnsi="GHEA Grapalat"/>
                <w:sz w:val="22"/>
                <w:szCs w:val="22"/>
                <w:lang w:val="hy-AM"/>
              </w:rPr>
              <w:t>բիլ</w:t>
            </w:r>
            <w:r w:rsidR="00310B27" w:rsidRPr="0075556F">
              <w:rPr>
                <w:rFonts w:ascii="GHEA Grapalat" w:hAnsi="GHEA Grapalat"/>
                <w:i/>
                <w:sz w:val="22"/>
                <w:szCs w:val="22"/>
                <w:lang w:val="hy-AM"/>
              </w:rPr>
              <w:t xml:space="preserve"> (Mallotus villosus)</w:t>
            </w:r>
          </w:p>
        </w:tc>
      </w:tr>
      <w:tr w:rsidR="008E6E36" w:rsidRPr="0075556F" w14:paraId="1A1D0464" w14:textId="77777777" w:rsidTr="009D2BBD">
        <w:trPr>
          <w:gridAfter w:val="2"/>
          <w:wAfter w:w="25" w:type="dxa"/>
          <w:jc w:val="center"/>
        </w:trPr>
        <w:tc>
          <w:tcPr>
            <w:tcW w:w="2127" w:type="dxa"/>
            <w:gridSpan w:val="3"/>
            <w:shd w:val="clear" w:color="auto" w:fill="FFFFFF"/>
            <w:vAlign w:val="bottom"/>
          </w:tcPr>
          <w:p w14:paraId="46E4AE8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0302 89 900 9</w:t>
            </w:r>
          </w:p>
        </w:tc>
        <w:tc>
          <w:tcPr>
            <w:tcW w:w="6945" w:type="dxa"/>
            <w:gridSpan w:val="2"/>
            <w:shd w:val="clear" w:color="auto" w:fill="FFFFFF"/>
            <w:vAlign w:val="bottom"/>
          </w:tcPr>
          <w:p w14:paraId="4E07BE51" w14:textId="77777777" w:rsidR="003E1EFD" w:rsidRPr="0075556F" w:rsidRDefault="006A030A" w:rsidP="006A030A">
            <w:pPr>
              <w:pStyle w:val="Bodytext20"/>
              <w:shd w:val="clear" w:color="auto" w:fill="auto"/>
              <w:tabs>
                <w:tab w:val="left" w:leader="hyphen" w:pos="976"/>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10B27" w:rsidRPr="0075556F">
              <w:rPr>
                <w:rStyle w:val="Bodytext2Sylfaen"/>
                <w:rFonts w:ascii="GHEA Grapalat" w:hAnsi="GHEA Grapalat"/>
                <w:sz w:val="22"/>
                <w:szCs w:val="22"/>
                <w:lang w:val="hy-AM"/>
              </w:rPr>
              <w:t>այլ</w:t>
            </w:r>
          </w:p>
        </w:tc>
      </w:tr>
      <w:tr w:rsidR="008E6E36" w:rsidRPr="0075556F" w14:paraId="15D01EF9" w14:textId="77777777" w:rsidTr="009D2BBD">
        <w:trPr>
          <w:gridAfter w:val="2"/>
          <w:wAfter w:w="25" w:type="dxa"/>
          <w:jc w:val="center"/>
        </w:trPr>
        <w:tc>
          <w:tcPr>
            <w:tcW w:w="2127" w:type="dxa"/>
            <w:gridSpan w:val="3"/>
            <w:shd w:val="clear" w:color="auto" w:fill="FFFFFF"/>
            <w:vAlign w:val="bottom"/>
          </w:tcPr>
          <w:p w14:paraId="663E376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0302 90 000 0</w:t>
            </w:r>
          </w:p>
        </w:tc>
        <w:tc>
          <w:tcPr>
            <w:tcW w:w="6945" w:type="dxa"/>
            <w:gridSpan w:val="2"/>
            <w:shd w:val="clear" w:color="auto" w:fill="FFFFFF"/>
            <w:vAlign w:val="bottom"/>
          </w:tcPr>
          <w:p w14:paraId="7BE1859F"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10B27" w:rsidRPr="0075556F">
              <w:rPr>
                <w:rFonts w:ascii="GHEA Grapalat" w:hAnsi="GHEA Grapalat"/>
                <w:sz w:val="22"/>
                <w:szCs w:val="22"/>
                <w:lang w:val="hy-AM"/>
              </w:rPr>
              <w:t>լյարդ, ձկնկիթ եւ սերմնագեղձեր</w:t>
            </w:r>
          </w:p>
        </w:tc>
      </w:tr>
      <w:tr w:rsidR="008E6E36" w:rsidRPr="0075556F" w14:paraId="5221463E" w14:textId="77777777" w:rsidTr="009D2BBD">
        <w:trPr>
          <w:gridAfter w:val="2"/>
          <w:wAfter w:w="25" w:type="dxa"/>
          <w:jc w:val="center"/>
        </w:trPr>
        <w:tc>
          <w:tcPr>
            <w:tcW w:w="2127" w:type="dxa"/>
            <w:gridSpan w:val="3"/>
            <w:shd w:val="clear" w:color="auto" w:fill="FFFFFF"/>
          </w:tcPr>
          <w:p w14:paraId="6C40F3D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0303 11 000 0</w:t>
            </w:r>
          </w:p>
        </w:tc>
        <w:tc>
          <w:tcPr>
            <w:tcW w:w="6945" w:type="dxa"/>
            <w:gridSpan w:val="2"/>
            <w:shd w:val="clear" w:color="auto" w:fill="FFFFFF"/>
          </w:tcPr>
          <w:p w14:paraId="12D6B66E"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99278F" w:rsidRPr="0075556F">
              <w:rPr>
                <w:rStyle w:val="Bodytext2Sylfaen"/>
                <w:rFonts w:ascii="GHEA Grapalat" w:hAnsi="GHEA Grapalat"/>
                <w:sz w:val="22"/>
                <w:szCs w:val="22"/>
                <w:lang w:val="hy-AM"/>
              </w:rPr>
              <w:t xml:space="preserve"> </w:t>
            </w:r>
            <w:r w:rsidR="00310B27" w:rsidRPr="0075556F">
              <w:rPr>
                <w:rFonts w:ascii="GHEA Grapalat" w:hAnsi="GHEA Grapalat"/>
                <w:sz w:val="22"/>
                <w:szCs w:val="22"/>
                <w:lang w:val="hy-AM"/>
              </w:rPr>
              <w:t xml:space="preserve">կապտամեջք սաղմոն </w:t>
            </w:r>
            <w:r w:rsidR="00B90589" w:rsidRPr="0075556F">
              <w:rPr>
                <w:rStyle w:val="Bodytext2Italic"/>
                <w:rFonts w:ascii="GHEA Grapalat" w:hAnsi="GHEA Grapalat"/>
                <w:sz w:val="22"/>
                <w:szCs w:val="22"/>
                <w:lang w:val="hy-AM"/>
              </w:rPr>
              <w:t>(</w:t>
            </w:r>
            <w:r w:rsidR="00C44E34" w:rsidRPr="0075556F">
              <w:rPr>
                <w:rFonts w:ascii="GHEA Grapalat" w:hAnsi="GHEA Grapalat"/>
                <w:i/>
                <w:sz w:val="22"/>
                <w:szCs w:val="22"/>
              </w:rPr>
              <w:t>Oncorhynchus nerka</w:t>
            </w:r>
            <w:r w:rsidR="00B90589" w:rsidRPr="0075556F">
              <w:rPr>
                <w:rStyle w:val="Bodytext2Italic"/>
                <w:rFonts w:ascii="GHEA Grapalat" w:hAnsi="GHEA Grapalat"/>
                <w:sz w:val="22"/>
                <w:szCs w:val="22"/>
                <w:lang w:val="hy-AM" w:eastAsia="ru-RU" w:bidi="ru-RU"/>
              </w:rPr>
              <w:t>)</w:t>
            </w:r>
          </w:p>
        </w:tc>
      </w:tr>
      <w:tr w:rsidR="008E6E36" w:rsidRPr="00304B67" w14:paraId="4C052B52" w14:textId="77777777" w:rsidTr="009D2BBD">
        <w:trPr>
          <w:gridAfter w:val="2"/>
          <w:wAfter w:w="25" w:type="dxa"/>
          <w:jc w:val="center"/>
        </w:trPr>
        <w:tc>
          <w:tcPr>
            <w:tcW w:w="2127" w:type="dxa"/>
            <w:gridSpan w:val="3"/>
            <w:shd w:val="clear" w:color="auto" w:fill="FFFFFF"/>
          </w:tcPr>
          <w:p w14:paraId="61909FC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0303 12 000 0</w:t>
            </w:r>
          </w:p>
        </w:tc>
        <w:tc>
          <w:tcPr>
            <w:tcW w:w="6945" w:type="dxa"/>
            <w:gridSpan w:val="2"/>
            <w:shd w:val="clear" w:color="auto" w:fill="FFFFFF"/>
            <w:vAlign w:val="bottom"/>
          </w:tcPr>
          <w:p w14:paraId="044E5450" w14:textId="77777777" w:rsidR="003E1EFD" w:rsidRPr="0075556F" w:rsidRDefault="006A030A" w:rsidP="0069076D">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99278F" w:rsidRPr="0075556F">
              <w:rPr>
                <w:rStyle w:val="Bodytext2Sylfaen"/>
                <w:rFonts w:ascii="GHEA Grapalat" w:hAnsi="GHEA Grapalat"/>
                <w:sz w:val="22"/>
                <w:szCs w:val="22"/>
                <w:lang w:val="hy-AM"/>
              </w:rPr>
              <w:t xml:space="preserve"> </w:t>
            </w:r>
            <w:r w:rsidR="00805CDD" w:rsidRPr="0075556F">
              <w:rPr>
                <w:rFonts w:ascii="GHEA Grapalat" w:hAnsi="GHEA Grapalat"/>
                <w:sz w:val="22"/>
                <w:szCs w:val="22"/>
                <w:lang w:val="hy-AM"/>
              </w:rPr>
              <w:t xml:space="preserve">սաղմոն՝ խաղաղօվկիանոսյան՝ այլ </w:t>
            </w:r>
            <w:r w:rsidR="00805CDD" w:rsidRPr="0075556F">
              <w:rPr>
                <w:rFonts w:ascii="GHEA Grapalat" w:hAnsi="GHEA Grapalat"/>
                <w:i/>
                <w:sz w:val="22"/>
                <w:szCs w:val="22"/>
                <w:lang w:val="hy-AM"/>
              </w:rPr>
              <w:t>(Oncorhynchus gorbuscha, Oncorhynchus keta, Oncorhynchus tschawytscha, Oncorhynchus kisutch, Oncorhynchus masou</w:t>
            </w:r>
            <w:r w:rsidR="00805CDD" w:rsidRPr="0075556F">
              <w:rPr>
                <w:rFonts w:ascii="GHEA Grapalat" w:hAnsi="GHEA Grapalat"/>
                <w:sz w:val="22"/>
                <w:szCs w:val="22"/>
                <w:lang w:val="hy-AM"/>
              </w:rPr>
              <w:t xml:space="preserve"> եւ </w:t>
            </w:r>
            <w:r w:rsidR="00805CDD" w:rsidRPr="0075556F">
              <w:rPr>
                <w:rFonts w:ascii="GHEA Grapalat" w:hAnsi="GHEA Grapalat"/>
                <w:i/>
                <w:sz w:val="22"/>
                <w:szCs w:val="22"/>
                <w:lang w:val="hy-AM"/>
              </w:rPr>
              <w:t>Oncorhynchus rhodurus)</w:t>
            </w:r>
          </w:p>
        </w:tc>
      </w:tr>
      <w:tr w:rsidR="008E6E36" w:rsidRPr="00304B67" w14:paraId="13668982" w14:textId="77777777" w:rsidTr="009D2BBD">
        <w:trPr>
          <w:gridAfter w:val="2"/>
          <w:wAfter w:w="25" w:type="dxa"/>
          <w:jc w:val="center"/>
        </w:trPr>
        <w:tc>
          <w:tcPr>
            <w:tcW w:w="2127" w:type="dxa"/>
            <w:gridSpan w:val="3"/>
            <w:shd w:val="clear" w:color="auto" w:fill="FFFFFF"/>
          </w:tcPr>
          <w:p w14:paraId="7D5BD3B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0303 13 000 0</w:t>
            </w:r>
          </w:p>
        </w:tc>
        <w:tc>
          <w:tcPr>
            <w:tcW w:w="6945" w:type="dxa"/>
            <w:gridSpan w:val="2"/>
            <w:shd w:val="clear" w:color="auto" w:fill="FFFFFF"/>
            <w:vAlign w:val="bottom"/>
          </w:tcPr>
          <w:p w14:paraId="46D5CEAC" w14:textId="77777777" w:rsidR="003E1EFD" w:rsidRPr="0075556F" w:rsidRDefault="006A030A" w:rsidP="00867B86">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99278F" w:rsidRPr="0075556F">
              <w:rPr>
                <w:rStyle w:val="Bodytext2Sylfaen"/>
                <w:rFonts w:ascii="GHEA Grapalat" w:hAnsi="GHEA Grapalat"/>
                <w:sz w:val="22"/>
                <w:szCs w:val="22"/>
                <w:lang w:val="hy-AM"/>
              </w:rPr>
              <w:t xml:space="preserve"> </w:t>
            </w:r>
            <w:r w:rsidR="00805CDD" w:rsidRPr="0075556F">
              <w:rPr>
                <w:rFonts w:ascii="GHEA Grapalat" w:hAnsi="GHEA Grapalat"/>
                <w:sz w:val="22"/>
                <w:szCs w:val="22"/>
                <w:lang w:val="hy-AM"/>
              </w:rPr>
              <w:t xml:space="preserve">սաղմոն՝ ատլանտյան </w:t>
            </w:r>
            <w:r w:rsidR="00805CDD" w:rsidRPr="0075556F">
              <w:rPr>
                <w:rFonts w:ascii="GHEA Grapalat" w:hAnsi="GHEA Grapalat"/>
                <w:i/>
                <w:sz w:val="22"/>
                <w:szCs w:val="22"/>
                <w:lang w:val="hy-AM"/>
              </w:rPr>
              <w:t>(Salmo salar)</w:t>
            </w:r>
            <w:r w:rsidR="00805CDD" w:rsidRPr="0075556F">
              <w:rPr>
                <w:rFonts w:ascii="GHEA Grapalat" w:hAnsi="GHEA Grapalat"/>
                <w:sz w:val="22"/>
                <w:szCs w:val="22"/>
                <w:lang w:val="hy-AM"/>
              </w:rPr>
              <w:t xml:space="preserve"> եւ սաղմոն՝ դանուբյան </w:t>
            </w:r>
            <w:r w:rsidR="00805CDD" w:rsidRPr="0075556F">
              <w:rPr>
                <w:rFonts w:ascii="GHEA Grapalat" w:hAnsi="GHEA Grapalat"/>
                <w:i/>
                <w:sz w:val="22"/>
                <w:szCs w:val="22"/>
                <w:lang w:val="hy-AM"/>
              </w:rPr>
              <w:t>(Hucho hucho)</w:t>
            </w:r>
          </w:p>
        </w:tc>
      </w:tr>
      <w:tr w:rsidR="008E6E36" w:rsidRPr="00304B67" w14:paraId="7A579720" w14:textId="77777777" w:rsidTr="009D2BBD">
        <w:trPr>
          <w:gridAfter w:val="2"/>
          <w:wAfter w:w="25" w:type="dxa"/>
          <w:jc w:val="center"/>
        </w:trPr>
        <w:tc>
          <w:tcPr>
            <w:tcW w:w="2127" w:type="dxa"/>
            <w:gridSpan w:val="3"/>
            <w:shd w:val="clear" w:color="auto" w:fill="FFFFFF"/>
          </w:tcPr>
          <w:p w14:paraId="5FB5FEB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0303 14 100 0</w:t>
            </w:r>
          </w:p>
        </w:tc>
        <w:tc>
          <w:tcPr>
            <w:tcW w:w="6945" w:type="dxa"/>
            <w:gridSpan w:val="2"/>
            <w:shd w:val="clear" w:color="auto" w:fill="FFFFFF"/>
            <w:vAlign w:val="bottom"/>
          </w:tcPr>
          <w:p w14:paraId="63F99F0D" w14:textId="77777777" w:rsidR="003E1EFD" w:rsidRPr="0075556F" w:rsidRDefault="006A030A" w:rsidP="0069076D">
            <w:pPr>
              <w:pStyle w:val="Bodytext20"/>
              <w:shd w:val="clear" w:color="auto" w:fill="auto"/>
              <w:spacing w:before="0" w:after="120" w:line="240" w:lineRule="auto"/>
              <w:ind w:left="432" w:hanging="42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5CDD" w:rsidRPr="0075556F">
              <w:rPr>
                <w:rFonts w:ascii="GHEA Grapalat" w:hAnsi="GHEA Grapalat"/>
                <w:i/>
                <w:sz w:val="22"/>
                <w:szCs w:val="22"/>
                <w:lang w:val="hy-AM"/>
              </w:rPr>
              <w:t>Oncorhynchus aрache</w:t>
            </w:r>
            <w:r w:rsidR="00805CDD" w:rsidRPr="0075556F">
              <w:rPr>
                <w:rFonts w:ascii="GHEA Grapalat" w:hAnsi="GHEA Grapalat"/>
                <w:sz w:val="22"/>
                <w:szCs w:val="22"/>
                <w:lang w:val="hy-AM"/>
              </w:rPr>
              <w:t xml:space="preserve"> կամ </w:t>
            </w:r>
            <w:r w:rsidR="00805CDD" w:rsidRPr="0075556F">
              <w:rPr>
                <w:rFonts w:ascii="GHEA Grapalat" w:hAnsi="GHEA Grapalat"/>
                <w:i/>
                <w:sz w:val="22"/>
                <w:szCs w:val="22"/>
                <w:lang w:val="hy-AM"/>
              </w:rPr>
              <w:t>Oncorhynchus chrysogaster</w:t>
            </w:r>
            <w:r w:rsidR="00805CDD" w:rsidRPr="0075556F">
              <w:rPr>
                <w:rFonts w:ascii="GHEA Grapalat" w:hAnsi="GHEA Grapalat"/>
                <w:sz w:val="22"/>
                <w:szCs w:val="22"/>
                <w:lang w:val="hy-AM"/>
              </w:rPr>
              <w:t xml:space="preserve"> տեսակի</w:t>
            </w:r>
          </w:p>
        </w:tc>
      </w:tr>
      <w:tr w:rsidR="008E6E36" w:rsidRPr="00304B67" w14:paraId="02DA0DC4" w14:textId="77777777" w:rsidTr="009D2BBD">
        <w:trPr>
          <w:gridAfter w:val="2"/>
          <w:wAfter w:w="25" w:type="dxa"/>
          <w:jc w:val="center"/>
        </w:trPr>
        <w:tc>
          <w:tcPr>
            <w:tcW w:w="2127" w:type="dxa"/>
            <w:gridSpan w:val="3"/>
            <w:shd w:val="clear" w:color="auto" w:fill="FFFFFF"/>
          </w:tcPr>
          <w:p w14:paraId="0D4DABE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0303 14 200 0</w:t>
            </w:r>
          </w:p>
        </w:tc>
        <w:tc>
          <w:tcPr>
            <w:tcW w:w="6945" w:type="dxa"/>
            <w:gridSpan w:val="2"/>
            <w:shd w:val="clear" w:color="auto" w:fill="FFFFFF"/>
          </w:tcPr>
          <w:p w14:paraId="77C95BF7" w14:textId="77777777" w:rsidR="003E1EFD" w:rsidRPr="0075556F" w:rsidRDefault="006A030A" w:rsidP="0069076D">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00805CDD" w:rsidRPr="0075556F">
              <w:rPr>
                <w:rFonts w:ascii="GHEA Grapalat" w:hAnsi="GHEA Grapalat"/>
                <w:i/>
                <w:sz w:val="22"/>
                <w:szCs w:val="22"/>
                <w:lang w:val="hy-AM"/>
              </w:rPr>
              <w:t>Oncorhynchus mykiss</w:t>
            </w:r>
            <w:r w:rsidR="00805CDD" w:rsidRPr="0075556F">
              <w:rPr>
                <w:rFonts w:ascii="GHEA Grapalat" w:hAnsi="GHEA Grapalat"/>
                <w:sz w:val="22"/>
                <w:szCs w:val="22"/>
                <w:lang w:val="hy-AM"/>
              </w:rPr>
              <w:t xml:space="preserve"> տեսակի, գլխով եւ խռիկներով, առանց փորոտիքի, յուրաքանչյուրը 1,2 կգ</w:t>
            </w:r>
            <w:r w:rsidRPr="0075556F">
              <w:rPr>
                <w:rFonts w:ascii="GHEA Grapalat" w:hAnsi="GHEA Grapalat"/>
                <w:sz w:val="22"/>
                <w:szCs w:val="22"/>
                <w:lang w:val="hy-AM"/>
              </w:rPr>
              <w:t>-</w:t>
            </w:r>
            <w:r w:rsidR="00805CDD" w:rsidRPr="0075556F">
              <w:rPr>
                <w:rFonts w:ascii="GHEA Grapalat" w:hAnsi="GHEA Grapalat"/>
                <w:sz w:val="22"/>
                <w:szCs w:val="22"/>
                <w:lang w:val="hy-AM"/>
              </w:rPr>
              <w:t>ից ավելի զանգվածով, կամ առանց գլխի, խռիկների եւ փորոտիքի, յուրաքանչյուրը 1 կգ</w:t>
            </w:r>
            <w:r w:rsidRPr="0075556F">
              <w:rPr>
                <w:rFonts w:ascii="GHEA Grapalat" w:hAnsi="GHEA Grapalat"/>
                <w:sz w:val="22"/>
                <w:szCs w:val="22"/>
                <w:lang w:val="hy-AM"/>
              </w:rPr>
              <w:t>-</w:t>
            </w:r>
            <w:r w:rsidR="00805CDD" w:rsidRPr="0075556F">
              <w:rPr>
                <w:rFonts w:ascii="GHEA Grapalat" w:hAnsi="GHEA Grapalat"/>
                <w:sz w:val="22"/>
                <w:szCs w:val="22"/>
                <w:lang w:val="hy-AM"/>
              </w:rPr>
              <w:t xml:space="preserve">ից ավելի զանգվածով </w:t>
            </w:r>
          </w:p>
        </w:tc>
      </w:tr>
      <w:tr w:rsidR="008E6E36" w:rsidRPr="0075556F" w14:paraId="0B329F0F" w14:textId="77777777" w:rsidTr="009D2BBD">
        <w:trPr>
          <w:gridAfter w:val="2"/>
          <w:wAfter w:w="25" w:type="dxa"/>
          <w:jc w:val="center"/>
        </w:trPr>
        <w:tc>
          <w:tcPr>
            <w:tcW w:w="2127" w:type="dxa"/>
            <w:gridSpan w:val="3"/>
            <w:shd w:val="clear" w:color="auto" w:fill="FFFFFF"/>
            <w:vAlign w:val="bottom"/>
          </w:tcPr>
          <w:p w14:paraId="024ED59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0303 14 900 0</w:t>
            </w:r>
          </w:p>
        </w:tc>
        <w:tc>
          <w:tcPr>
            <w:tcW w:w="6945" w:type="dxa"/>
            <w:gridSpan w:val="2"/>
            <w:shd w:val="clear" w:color="auto" w:fill="FFFFFF"/>
            <w:vAlign w:val="bottom"/>
          </w:tcPr>
          <w:p w14:paraId="256412D1"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5CDD" w:rsidRPr="0075556F">
              <w:rPr>
                <w:rStyle w:val="Bodytext2Sylfaen"/>
                <w:rFonts w:ascii="GHEA Grapalat" w:hAnsi="GHEA Grapalat"/>
                <w:sz w:val="22"/>
                <w:szCs w:val="22"/>
                <w:lang w:val="hy-AM"/>
              </w:rPr>
              <w:t>այլ</w:t>
            </w:r>
          </w:p>
        </w:tc>
      </w:tr>
      <w:tr w:rsidR="008E6E36" w:rsidRPr="0075556F" w14:paraId="4883021F" w14:textId="77777777" w:rsidTr="009D2BBD">
        <w:trPr>
          <w:gridAfter w:val="2"/>
          <w:wAfter w:w="25" w:type="dxa"/>
          <w:jc w:val="center"/>
        </w:trPr>
        <w:tc>
          <w:tcPr>
            <w:tcW w:w="2127" w:type="dxa"/>
            <w:gridSpan w:val="3"/>
            <w:shd w:val="clear" w:color="auto" w:fill="FFFFFF"/>
            <w:vAlign w:val="bottom"/>
          </w:tcPr>
          <w:p w14:paraId="300CCB0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0303 19 000 0</w:t>
            </w:r>
          </w:p>
        </w:tc>
        <w:tc>
          <w:tcPr>
            <w:tcW w:w="6945" w:type="dxa"/>
            <w:gridSpan w:val="2"/>
            <w:shd w:val="clear" w:color="auto" w:fill="FFFFFF"/>
            <w:vAlign w:val="bottom"/>
          </w:tcPr>
          <w:p w14:paraId="75D6B24C"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2C01E8" w:rsidRPr="0075556F">
              <w:rPr>
                <w:rStyle w:val="Bodytext2Sylfaen"/>
                <w:rFonts w:ascii="GHEA Grapalat" w:hAnsi="GHEA Grapalat"/>
                <w:sz w:val="22"/>
                <w:szCs w:val="22"/>
                <w:lang w:val="hy-AM"/>
              </w:rPr>
              <w:t xml:space="preserve"> </w:t>
            </w:r>
            <w:r w:rsidR="00805CDD" w:rsidRPr="0075556F">
              <w:rPr>
                <w:rStyle w:val="Bodytext2Sylfaen"/>
                <w:rFonts w:ascii="GHEA Grapalat" w:hAnsi="GHEA Grapalat"/>
                <w:sz w:val="22"/>
                <w:szCs w:val="22"/>
                <w:lang w:val="hy-AM"/>
              </w:rPr>
              <w:t>այլ</w:t>
            </w:r>
          </w:p>
        </w:tc>
      </w:tr>
      <w:tr w:rsidR="008E6E36" w:rsidRPr="0075556F" w14:paraId="31BC8AEC" w14:textId="77777777" w:rsidTr="009D2BBD">
        <w:trPr>
          <w:gridAfter w:val="2"/>
          <w:wAfter w:w="25" w:type="dxa"/>
          <w:jc w:val="center"/>
        </w:trPr>
        <w:tc>
          <w:tcPr>
            <w:tcW w:w="2127" w:type="dxa"/>
            <w:gridSpan w:val="3"/>
            <w:shd w:val="clear" w:color="auto" w:fill="FFFFFF"/>
          </w:tcPr>
          <w:p w14:paraId="64F54A7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0303 23 000 0</w:t>
            </w:r>
          </w:p>
        </w:tc>
        <w:tc>
          <w:tcPr>
            <w:tcW w:w="6945" w:type="dxa"/>
            <w:gridSpan w:val="2"/>
            <w:shd w:val="clear" w:color="auto" w:fill="FFFFFF"/>
          </w:tcPr>
          <w:p w14:paraId="31374E1D"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2C01E8" w:rsidRPr="0075556F">
              <w:rPr>
                <w:rStyle w:val="Bodytext2Sylfaen"/>
                <w:rFonts w:ascii="GHEA Grapalat" w:hAnsi="GHEA Grapalat"/>
                <w:sz w:val="22"/>
                <w:szCs w:val="22"/>
                <w:lang w:val="hy-AM"/>
              </w:rPr>
              <w:t xml:space="preserve"> </w:t>
            </w:r>
            <w:r w:rsidR="00805CDD" w:rsidRPr="0075556F">
              <w:rPr>
                <w:rFonts w:ascii="GHEA Grapalat" w:hAnsi="GHEA Grapalat"/>
                <w:sz w:val="22"/>
                <w:szCs w:val="22"/>
                <w:lang w:val="hy-AM"/>
              </w:rPr>
              <w:t xml:space="preserve">տիլապիա </w:t>
            </w:r>
            <w:r w:rsidR="00805CDD" w:rsidRPr="0075556F">
              <w:rPr>
                <w:rFonts w:ascii="GHEA Grapalat" w:hAnsi="GHEA Grapalat"/>
                <w:i/>
                <w:sz w:val="22"/>
                <w:szCs w:val="22"/>
                <w:lang w:val="hy-AM"/>
              </w:rPr>
              <w:t>(Oreochromis spp.)</w:t>
            </w:r>
          </w:p>
        </w:tc>
      </w:tr>
      <w:tr w:rsidR="008E6E36" w:rsidRPr="00304B67" w14:paraId="70A98C5E" w14:textId="77777777" w:rsidTr="009D2BBD">
        <w:trPr>
          <w:gridAfter w:val="2"/>
          <w:wAfter w:w="25" w:type="dxa"/>
          <w:jc w:val="center"/>
        </w:trPr>
        <w:tc>
          <w:tcPr>
            <w:tcW w:w="2127" w:type="dxa"/>
            <w:gridSpan w:val="3"/>
            <w:shd w:val="clear" w:color="auto" w:fill="FFFFFF"/>
          </w:tcPr>
          <w:p w14:paraId="292A582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0303 24 000 0</w:t>
            </w:r>
          </w:p>
        </w:tc>
        <w:tc>
          <w:tcPr>
            <w:tcW w:w="6945" w:type="dxa"/>
            <w:gridSpan w:val="2"/>
            <w:shd w:val="clear" w:color="auto" w:fill="FFFFFF"/>
            <w:vAlign w:val="bottom"/>
          </w:tcPr>
          <w:p w14:paraId="58849088"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2C01E8" w:rsidRPr="0075556F">
              <w:rPr>
                <w:rStyle w:val="Bodytext2Sylfaen"/>
                <w:rFonts w:ascii="GHEA Grapalat" w:hAnsi="GHEA Grapalat"/>
                <w:sz w:val="22"/>
                <w:szCs w:val="22"/>
                <w:lang w:val="hy-AM"/>
              </w:rPr>
              <w:t xml:space="preserve"> </w:t>
            </w:r>
            <w:r w:rsidR="00805CDD" w:rsidRPr="0075556F">
              <w:rPr>
                <w:rFonts w:ascii="GHEA Grapalat" w:hAnsi="GHEA Grapalat"/>
                <w:sz w:val="22"/>
                <w:szCs w:val="22"/>
                <w:lang w:val="hy-AM"/>
              </w:rPr>
              <w:t xml:space="preserve">լոքո </w:t>
            </w:r>
            <w:r w:rsidR="00805CDD" w:rsidRPr="0075556F">
              <w:rPr>
                <w:rFonts w:ascii="GHEA Grapalat" w:hAnsi="GHEA Grapalat"/>
                <w:i/>
                <w:sz w:val="22"/>
                <w:szCs w:val="22"/>
                <w:lang w:val="hy-AM"/>
              </w:rPr>
              <w:t>(Pangasius spp., Silurus spp., Clarias spp., Ictalurus spp.)</w:t>
            </w:r>
          </w:p>
        </w:tc>
      </w:tr>
      <w:tr w:rsidR="008E6E36" w:rsidRPr="00304B67" w14:paraId="68AEBEBE" w14:textId="77777777" w:rsidTr="009D2BBD">
        <w:trPr>
          <w:gridAfter w:val="2"/>
          <w:wAfter w:w="25" w:type="dxa"/>
          <w:jc w:val="center"/>
        </w:trPr>
        <w:tc>
          <w:tcPr>
            <w:tcW w:w="2127" w:type="dxa"/>
            <w:gridSpan w:val="3"/>
            <w:shd w:val="clear" w:color="auto" w:fill="FFFFFF"/>
          </w:tcPr>
          <w:p w14:paraId="337ADF9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0303 25 000 0</w:t>
            </w:r>
          </w:p>
        </w:tc>
        <w:tc>
          <w:tcPr>
            <w:tcW w:w="6945" w:type="dxa"/>
            <w:gridSpan w:val="2"/>
            <w:shd w:val="clear" w:color="auto" w:fill="FFFFFF"/>
          </w:tcPr>
          <w:p w14:paraId="0BE198C7" w14:textId="77777777" w:rsidR="003E1EFD" w:rsidRPr="0075556F" w:rsidRDefault="006A030A" w:rsidP="0069076D">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rPr>
              <w:t>-</w:t>
            </w:r>
            <w:r w:rsidR="002C01E8" w:rsidRPr="0075556F">
              <w:rPr>
                <w:rStyle w:val="Bodytext2Sylfaen"/>
                <w:rFonts w:ascii="GHEA Grapalat" w:hAnsi="GHEA Grapalat"/>
                <w:sz w:val="22"/>
                <w:szCs w:val="22"/>
                <w:lang w:val="hy-AM"/>
              </w:rPr>
              <w:t xml:space="preserve"> </w:t>
            </w:r>
            <w:r w:rsidR="00805CDD" w:rsidRPr="0075556F">
              <w:rPr>
                <w:rFonts w:ascii="GHEA Grapalat" w:hAnsi="GHEA Grapalat"/>
                <w:sz w:val="22"/>
                <w:szCs w:val="22"/>
                <w:lang w:val="hy-AM"/>
              </w:rPr>
              <w:t xml:space="preserve">գետածածան </w:t>
            </w:r>
            <w:r w:rsidR="00805CDD" w:rsidRPr="0075556F">
              <w:rPr>
                <w:rFonts w:ascii="GHEA Grapalat" w:hAnsi="GHEA Grapalat"/>
                <w:i/>
                <w:sz w:val="22"/>
                <w:szCs w:val="22"/>
                <w:lang w:val="hy-AM"/>
              </w:rPr>
              <w:t>(Cyprinus carpio, Carassius carassius, Ctenopharyngodon idellus, Hypophthalmichthys spp., Cirrhinus spp., Mylopharyngodon piceus)</w:t>
            </w:r>
          </w:p>
        </w:tc>
      </w:tr>
      <w:tr w:rsidR="008E6E36" w:rsidRPr="0075556F" w14:paraId="3617EB16" w14:textId="77777777" w:rsidTr="009D2BBD">
        <w:trPr>
          <w:gridAfter w:val="2"/>
          <w:wAfter w:w="25" w:type="dxa"/>
          <w:jc w:val="center"/>
        </w:trPr>
        <w:tc>
          <w:tcPr>
            <w:tcW w:w="2127" w:type="dxa"/>
            <w:gridSpan w:val="3"/>
            <w:shd w:val="clear" w:color="auto" w:fill="FFFFFF"/>
          </w:tcPr>
          <w:p w14:paraId="12D85E8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0303 26 000 0</w:t>
            </w:r>
          </w:p>
        </w:tc>
        <w:tc>
          <w:tcPr>
            <w:tcW w:w="6945" w:type="dxa"/>
            <w:gridSpan w:val="2"/>
            <w:shd w:val="clear" w:color="auto" w:fill="FFFFFF"/>
          </w:tcPr>
          <w:p w14:paraId="11B05E22"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rPr>
              <w:t>-</w:t>
            </w:r>
            <w:r w:rsidR="002C01E8" w:rsidRPr="0075556F">
              <w:rPr>
                <w:rStyle w:val="Bodytext2Sylfaen"/>
                <w:rFonts w:ascii="GHEA Grapalat" w:hAnsi="GHEA Grapalat"/>
                <w:sz w:val="22"/>
                <w:szCs w:val="22"/>
                <w:lang w:val="hy-AM"/>
              </w:rPr>
              <w:t xml:space="preserve"> </w:t>
            </w:r>
            <w:r w:rsidR="00805CDD" w:rsidRPr="0075556F">
              <w:rPr>
                <w:rFonts w:ascii="GHEA Grapalat" w:hAnsi="GHEA Grapalat"/>
                <w:sz w:val="22"/>
                <w:szCs w:val="22"/>
                <w:lang w:val="hy-AM"/>
              </w:rPr>
              <w:t xml:space="preserve">օձաձուկ </w:t>
            </w:r>
            <w:r w:rsidR="00805CDD" w:rsidRPr="0075556F">
              <w:rPr>
                <w:rFonts w:ascii="GHEA Grapalat" w:hAnsi="GHEA Grapalat"/>
                <w:i/>
                <w:sz w:val="22"/>
                <w:szCs w:val="22"/>
                <w:lang w:val="hy-AM"/>
              </w:rPr>
              <w:t>(Anguilla spp.)</w:t>
            </w:r>
          </w:p>
        </w:tc>
      </w:tr>
      <w:tr w:rsidR="008E6E36" w:rsidRPr="0075556F" w14:paraId="327A627E" w14:textId="77777777" w:rsidTr="009D2BBD">
        <w:trPr>
          <w:gridAfter w:val="2"/>
          <w:wAfter w:w="25" w:type="dxa"/>
          <w:jc w:val="center"/>
        </w:trPr>
        <w:tc>
          <w:tcPr>
            <w:tcW w:w="2127" w:type="dxa"/>
            <w:gridSpan w:val="3"/>
            <w:shd w:val="clear" w:color="auto" w:fill="FFFFFF"/>
            <w:vAlign w:val="bottom"/>
          </w:tcPr>
          <w:p w14:paraId="4EA26F5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0303 29 000 0</w:t>
            </w:r>
          </w:p>
        </w:tc>
        <w:tc>
          <w:tcPr>
            <w:tcW w:w="6945" w:type="dxa"/>
            <w:gridSpan w:val="2"/>
            <w:shd w:val="clear" w:color="auto" w:fill="FFFFFF"/>
            <w:vAlign w:val="bottom"/>
          </w:tcPr>
          <w:p w14:paraId="4895B62B"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rPr>
              <w:t>-</w:t>
            </w:r>
            <w:r w:rsidR="002C01E8" w:rsidRPr="0075556F">
              <w:rPr>
                <w:rStyle w:val="Bodytext2Sylfaen"/>
                <w:rFonts w:ascii="GHEA Grapalat" w:hAnsi="GHEA Grapalat"/>
                <w:sz w:val="22"/>
                <w:szCs w:val="22"/>
                <w:lang w:val="hy-AM"/>
              </w:rPr>
              <w:t xml:space="preserve"> </w:t>
            </w:r>
            <w:r w:rsidR="00805CDD" w:rsidRPr="0075556F">
              <w:rPr>
                <w:rStyle w:val="Bodytext2Sylfaen"/>
                <w:rFonts w:ascii="GHEA Grapalat" w:hAnsi="GHEA Grapalat"/>
                <w:sz w:val="22"/>
                <w:szCs w:val="22"/>
                <w:lang w:val="hy-AM"/>
              </w:rPr>
              <w:t>այլ</w:t>
            </w:r>
          </w:p>
        </w:tc>
      </w:tr>
      <w:tr w:rsidR="008E6E36" w:rsidRPr="0075556F" w14:paraId="367E580C" w14:textId="77777777" w:rsidTr="009D2BBD">
        <w:trPr>
          <w:gridAfter w:val="2"/>
          <w:wAfter w:w="25" w:type="dxa"/>
          <w:jc w:val="center"/>
        </w:trPr>
        <w:tc>
          <w:tcPr>
            <w:tcW w:w="2127" w:type="dxa"/>
            <w:gridSpan w:val="3"/>
            <w:shd w:val="clear" w:color="auto" w:fill="FFFFFF"/>
          </w:tcPr>
          <w:p w14:paraId="1C21519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0303 31 100 0</w:t>
            </w:r>
          </w:p>
        </w:tc>
        <w:tc>
          <w:tcPr>
            <w:tcW w:w="6945" w:type="dxa"/>
            <w:gridSpan w:val="2"/>
            <w:shd w:val="clear" w:color="auto" w:fill="FFFFFF"/>
            <w:vAlign w:val="bottom"/>
          </w:tcPr>
          <w:p w14:paraId="454300B1"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00805CDD" w:rsidRPr="0075556F">
              <w:rPr>
                <w:rFonts w:ascii="GHEA Grapalat" w:hAnsi="GHEA Grapalat"/>
                <w:sz w:val="22"/>
                <w:szCs w:val="22"/>
                <w:lang w:val="hy-AM"/>
              </w:rPr>
              <w:t xml:space="preserve">վահանաձուկ՝ սեւ </w:t>
            </w:r>
            <w:r w:rsidR="00805CDD" w:rsidRPr="0075556F">
              <w:rPr>
                <w:rFonts w:ascii="GHEA Grapalat" w:hAnsi="GHEA Grapalat"/>
                <w:i/>
                <w:sz w:val="22"/>
                <w:szCs w:val="22"/>
                <w:lang w:val="hy-AM"/>
              </w:rPr>
              <w:t>(Reinhardtius hiррoglossoides)</w:t>
            </w:r>
          </w:p>
        </w:tc>
      </w:tr>
      <w:tr w:rsidR="008E6E36" w:rsidRPr="0075556F" w14:paraId="2B3B6668" w14:textId="77777777" w:rsidTr="009D2BBD">
        <w:trPr>
          <w:gridAfter w:val="2"/>
          <w:wAfter w:w="25" w:type="dxa"/>
          <w:jc w:val="center"/>
        </w:trPr>
        <w:tc>
          <w:tcPr>
            <w:tcW w:w="2127" w:type="dxa"/>
            <w:gridSpan w:val="3"/>
            <w:shd w:val="clear" w:color="auto" w:fill="FFFFFF"/>
          </w:tcPr>
          <w:p w14:paraId="2804A4B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0303 31 300 0</w:t>
            </w:r>
          </w:p>
        </w:tc>
        <w:tc>
          <w:tcPr>
            <w:tcW w:w="6945" w:type="dxa"/>
            <w:gridSpan w:val="2"/>
            <w:shd w:val="clear" w:color="auto" w:fill="FFFFFF"/>
            <w:vAlign w:val="bottom"/>
          </w:tcPr>
          <w:p w14:paraId="552FF0F2"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5CDD" w:rsidRPr="0075556F">
              <w:rPr>
                <w:rFonts w:ascii="GHEA Grapalat" w:hAnsi="GHEA Grapalat"/>
                <w:sz w:val="22"/>
                <w:szCs w:val="22"/>
                <w:lang w:val="hy-AM"/>
              </w:rPr>
              <w:t xml:space="preserve">վահանաձուկ՝ սովորական </w:t>
            </w:r>
            <w:r w:rsidR="00805CDD" w:rsidRPr="0075556F">
              <w:rPr>
                <w:rFonts w:ascii="GHEA Grapalat" w:hAnsi="GHEA Grapalat"/>
                <w:i/>
                <w:sz w:val="22"/>
                <w:szCs w:val="22"/>
                <w:lang w:val="hy-AM"/>
              </w:rPr>
              <w:t>(Hiррoglossus hiррoglossus)</w:t>
            </w:r>
          </w:p>
        </w:tc>
      </w:tr>
      <w:tr w:rsidR="008E6E36" w:rsidRPr="0075556F" w14:paraId="623A9B14" w14:textId="77777777" w:rsidTr="009D2BBD">
        <w:trPr>
          <w:gridAfter w:val="2"/>
          <w:wAfter w:w="25" w:type="dxa"/>
          <w:jc w:val="center"/>
        </w:trPr>
        <w:tc>
          <w:tcPr>
            <w:tcW w:w="2127" w:type="dxa"/>
            <w:gridSpan w:val="3"/>
            <w:shd w:val="clear" w:color="auto" w:fill="FFFFFF"/>
          </w:tcPr>
          <w:p w14:paraId="20D46C3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0303 31 900 0</w:t>
            </w:r>
          </w:p>
        </w:tc>
        <w:tc>
          <w:tcPr>
            <w:tcW w:w="6945" w:type="dxa"/>
            <w:gridSpan w:val="2"/>
            <w:shd w:val="clear" w:color="auto" w:fill="FFFFFF"/>
          </w:tcPr>
          <w:p w14:paraId="10492C71" w14:textId="77777777" w:rsidR="003E1EFD" w:rsidRPr="0075556F" w:rsidRDefault="006A030A" w:rsidP="0069076D">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5CDD" w:rsidRPr="0075556F">
              <w:rPr>
                <w:rFonts w:ascii="GHEA Grapalat" w:hAnsi="GHEA Grapalat"/>
                <w:sz w:val="22"/>
                <w:szCs w:val="22"/>
                <w:lang w:val="hy-AM"/>
              </w:rPr>
              <w:t xml:space="preserve">վահանաձուկ՝ խաղաղօվկիանոսյան </w:t>
            </w:r>
            <w:r w:rsidR="00805CDD" w:rsidRPr="0075556F">
              <w:rPr>
                <w:rFonts w:ascii="GHEA Grapalat" w:hAnsi="GHEA Grapalat"/>
                <w:i/>
                <w:sz w:val="22"/>
                <w:szCs w:val="22"/>
                <w:lang w:val="hy-AM"/>
              </w:rPr>
              <w:t>(Hiррoglossus stenoleрis)</w:t>
            </w:r>
          </w:p>
        </w:tc>
      </w:tr>
      <w:tr w:rsidR="008E6E36" w:rsidRPr="0075556F" w14:paraId="72BA62FB" w14:textId="77777777" w:rsidTr="009D2BBD">
        <w:trPr>
          <w:gridAfter w:val="2"/>
          <w:wAfter w:w="25" w:type="dxa"/>
          <w:jc w:val="center"/>
        </w:trPr>
        <w:tc>
          <w:tcPr>
            <w:tcW w:w="2127" w:type="dxa"/>
            <w:gridSpan w:val="3"/>
            <w:shd w:val="clear" w:color="auto" w:fill="FFFFFF"/>
          </w:tcPr>
          <w:p w14:paraId="7D5C38A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0303 32 000 0</w:t>
            </w:r>
          </w:p>
        </w:tc>
        <w:tc>
          <w:tcPr>
            <w:tcW w:w="6945" w:type="dxa"/>
            <w:gridSpan w:val="2"/>
            <w:shd w:val="clear" w:color="auto" w:fill="FFFFFF"/>
          </w:tcPr>
          <w:p w14:paraId="55F6A8E6"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2C01E8" w:rsidRPr="0075556F">
              <w:rPr>
                <w:rStyle w:val="Bodytext2Sylfaen"/>
                <w:rFonts w:ascii="GHEA Grapalat" w:hAnsi="GHEA Grapalat"/>
                <w:sz w:val="22"/>
                <w:szCs w:val="22"/>
                <w:lang w:val="hy-AM"/>
              </w:rPr>
              <w:t xml:space="preserve"> </w:t>
            </w:r>
            <w:r w:rsidR="00805CDD" w:rsidRPr="0075556F">
              <w:rPr>
                <w:rFonts w:ascii="GHEA Grapalat" w:hAnsi="GHEA Grapalat"/>
                <w:sz w:val="22"/>
                <w:szCs w:val="22"/>
                <w:lang w:val="hy-AM"/>
              </w:rPr>
              <w:t xml:space="preserve">տափակաձուկ՝ ծովային </w:t>
            </w:r>
            <w:r w:rsidR="00805CDD" w:rsidRPr="0075556F">
              <w:rPr>
                <w:rFonts w:ascii="GHEA Grapalat" w:hAnsi="GHEA Grapalat"/>
                <w:i/>
                <w:sz w:val="22"/>
                <w:szCs w:val="22"/>
                <w:lang w:val="hy-AM"/>
              </w:rPr>
              <w:t>(Рleuronectes рlatessa)</w:t>
            </w:r>
          </w:p>
        </w:tc>
      </w:tr>
      <w:tr w:rsidR="008E6E36" w:rsidRPr="0075556F" w14:paraId="3A14BC58" w14:textId="77777777" w:rsidTr="009D2BBD">
        <w:trPr>
          <w:gridAfter w:val="2"/>
          <w:wAfter w:w="25" w:type="dxa"/>
          <w:jc w:val="center"/>
        </w:trPr>
        <w:tc>
          <w:tcPr>
            <w:tcW w:w="2127" w:type="dxa"/>
            <w:gridSpan w:val="3"/>
            <w:shd w:val="clear" w:color="auto" w:fill="FFFFFF"/>
          </w:tcPr>
          <w:p w14:paraId="737438C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0303 33 000 0</w:t>
            </w:r>
          </w:p>
        </w:tc>
        <w:tc>
          <w:tcPr>
            <w:tcW w:w="6945" w:type="dxa"/>
            <w:gridSpan w:val="2"/>
            <w:shd w:val="clear" w:color="auto" w:fill="FFFFFF"/>
          </w:tcPr>
          <w:p w14:paraId="4CB44054"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2C01E8" w:rsidRPr="0075556F">
              <w:rPr>
                <w:rStyle w:val="Bodytext2Sylfaen"/>
                <w:rFonts w:ascii="GHEA Grapalat" w:hAnsi="GHEA Grapalat"/>
                <w:sz w:val="22"/>
                <w:szCs w:val="22"/>
                <w:lang w:val="hy-AM"/>
              </w:rPr>
              <w:t xml:space="preserve"> </w:t>
            </w:r>
            <w:r w:rsidR="00805CDD" w:rsidRPr="0075556F">
              <w:rPr>
                <w:rFonts w:ascii="GHEA Grapalat" w:hAnsi="GHEA Grapalat"/>
                <w:sz w:val="22"/>
                <w:szCs w:val="22"/>
                <w:lang w:val="hy-AM"/>
              </w:rPr>
              <w:t xml:space="preserve">ծովալեզու </w:t>
            </w:r>
            <w:r w:rsidR="00805CDD" w:rsidRPr="0075556F">
              <w:rPr>
                <w:rFonts w:ascii="GHEA Grapalat" w:hAnsi="GHEA Grapalat"/>
                <w:i/>
                <w:sz w:val="22"/>
                <w:szCs w:val="22"/>
                <w:lang w:val="hy-AM"/>
              </w:rPr>
              <w:t>(Solea sрр.)</w:t>
            </w:r>
          </w:p>
        </w:tc>
      </w:tr>
      <w:tr w:rsidR="008E6E36" w:rsidRPr="0075556F" w14:paraId="510EE5D2" w14:textId="77777777" w:rsidTr="009D2BBD">
        <w:trPr>
          <w:gridAfter w:val="2"/>
          <w:wAfter w:w="25" w:type="dxa"/>
          <w:jc w:val="center"/>
        </w:trPr>
        <w:tc>
          <w:tcPr>
            <w:tcW w:w="2127" w:type="dxa"/>
            <w:gridSpan w:val="3"/>
            <w:shd w:val="clear" w:color="auto" w:fill="FFFFFF"/>
          </w:tcPr>
          <w:p w14:paraId="488A500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0303 34 000 0</w:t>
            </w:r>
          </w:p>
        </w:tc>
        <w:tc>
          <w:tcPr>
            <w:tcW w:w="6945" w:type="dxa"/>
            <w:gridSpan w:val="2"/>
            <w:shd w:val="clear" w:color="auto" w:fill="FFFFFF"/>
          </w:tcPr>
          <w:p w14:paraId="7D2D61D3"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2C01E8" w:rsidRPr="0075556F">
              <w:rPr>
                <w:rStyle w:val="Bodytext2Sylfaen"/>
                <w:rFonts w:ascii="GHEA Grapalat" w:hAnsi="GHEA Grapalat"/>
                <w:sz w:val="22"/>
                <w:szCs w:val="22"/>
                <w:lang w:val="hy-AM"/>
              </w:rPr>
              <w:t xml:space="preserve"> </w:t>
            </w:r>
            <w:r w:rsidR="00805CDD" w:rsidRPr="0075556F">
              <w:rPr>
                <w:rFonts w:ascii="GHEA Grapalat" w:hAnsi="GHEA Grapalat"/>
                <w:sz w:val="22"/>
                <w:szCs w:val="22"/>
                <w:lang w:val="hy-AM"/>
              </w:rPr>
              <w:t xml:space="preserve">շեղաձուկ </w:t>
            </w:r>
            <w:r w:rsidR="00805CDD" w:rsidRPr="0075556F">
              <w:rPr>
                <w:rFonts w:ascii="GHEA Grapalat" w:hAnsi="GHEA Grapalat"/>
                <w:i/>
                <w:sz w:val="22"/>
                <w:szCs w:val="22"/>
                <w:lang w:val="hy-AM"/>
              </w:rPr>
              <w:t>(Psetta maxima)</w:t>
            </w:r>
          </w:p>
        </w:tc>
      </w:tr>
      <w:tr w:rsidR="008E6E36" w:rsidRPr="0075556F" w14:paraId="376149D9" w14:textId="77777777" w:rsidTr="009D2BBD">
        <w:trPr>
          <w:gridAfter w:val="2"/>
          <w:wAfter w:w="25" w:type="dxa"/>
          <w:jc w:val="center"/>
        </w:trPr>
        <w:tc>
          <w:tcPr>
            <w:tcW w:w="2127" w:type="dxa"/>
            <w:gridSpan w:val="3"/>
            <w:shd w:val="clear" w:color="auto" w:fill="FFFFFF"/>
            <w:vAlign w:val="bottom"/>
          </w:tcPr>
          <w:p w14:paraId="4393810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0303 39 100 0</w:t>
            </w:r>
          </w:p>
        </w:tc>
        <w:tc>
          <w:tcPr>
            <w:tcW w:w="6945" w:type="dxa"/>
            <w:gridSpan w:val="2"/>
            <w:shd w:val="clear" w:color="auto" w:fill="FFFFFF"/>
            <w:vAlign w:val="bottom"/>
          </w:tcPr>
          <w:p w14:paraId="0CC9DE49" w14:textId="77777777" w:rsidR="003E1EFD" w:rsidRPr="0075556F" w:rsidRDefault="006A030A" w:rsidP="006A030A">
            <w:pPr>
              <w:pStyle w:val="Bodytext20"/>
              <w:shd w:val="clear" w:color="auto" w:fill="auto"/>
              <w:tabs>
                <w:tab w:val="left" w:leader="hyphen" w:pos="56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5CDD" w:rsidRPr="0075556F">
              <w:rPr>
                <w:rFonts w:ascii="GHEA Grapalat" w:hAnsi="GHEA Grapalat"/>
                <w:sz w:val="22"/>
                <w:szCs w:val="22"/>
                <w:lang w:val="hy-AM"/>
              </w:rPr>
              <w:t xml:space="preserve">տափակաձուկ </w:t>
            </w:r>
            <w:r w:rsidR="00805CDD" w:rsidRPr="0075556F">
              <w:rPr>
                <w:rFonts w:ascii="GHEA Grapalat" w:hAnsi="GHEA Grapalat"/>
                <w:i/>
                <w:sz w:val="22"/>
                <w:szCs w:val="22"/>
                <w:lang w:val="hy-AM"/>
              </w:rPr>
              <w:t>(Рlatichthys flesus)</w:t>
            </w:r>
          </w:p>
        </w:tc>
      </w:tr>
      <w:tr w:rsidR="008E6E36" w:rsidRPr="0075556F" w14:paraId="5777452D" w14:textId="77777777" w:rsidTr="009D2BBD">
        <w:trPr>
          <w:gridAfter w:val="2"/>
          <w:wAfter w:w="25" w:type="dxa"/>
          <w:jc w:val="center"/>
        </w:trPr>
        <w:tc>
          <w:tcPr>
            <w:tcW w:w="2127" w:type="dxa"/>
            <w:gridSpan w:val="3"/>
            <w:shd w:val="clear" w:color="auto" w:fill="FFFFFF"/>
            <w:vAlign w:val="bottom"/>
          </w:tcPr>
          <w:p w14:paraId="2A5ACD9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0303 39 300 0</w:t>
            </w:r>
          </w:p>
        </w:tc>
        <w:tc>
          <w:tcPr>
            <w:tcW w:w="6945" w:type="dxa"/>
            <w:gridSpan w:val="2"/>
            <w:shd w:val="clear" w:color="auto" w:fill="FFFFFF"/>
            <w:vAlign w:val="bottom"/>
          </w:tcPr>
          <w:p w14:paraId="788D154E"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00805CDD" w:rsidRPr="0075556F">
              <w:rPr>
                <w:rFonts w:ascii="GHEA Grapalat" w:hAnsi="GHEA Grapalat"/>
                <w:i/>
                <w:sz w:val="22"/>
                <w:szCs w:val="22"/>
                <w:lang w:val="hy-AM"/>
              </w:rPr>
              <w:t>Rhombosolea</w:t>
            </w:r>
            <w:r w:rsidR="00805CDD" w:rsidRPr="0075556F">
              <w:rPr>
                <w:rFonts w:ascii="GHEA Grapalat" w:hAnsi="GHEA Grapalat"/>
                <w:sz w:val="22"/>
                <w:szCs w:val="22"/>
                <w:lang w:val="hy-AM"/>
              </w:rPr>
              <w:t xml:space="preserve"> ցեղի ձուկ</w:t>
            </w:r>
          </w:p>
        </w:tc>
      </w:tr>
      <w:tr w:rsidR="008E6E36" w:rsidRPr="00304B67" w14:paraId="2C50C59F" w14:textId="77777777" w:rsidTr="009D2BBD">
        <w:trPr>
          <w:gridAfter w:val="2"/>
          <w:wAfter w:w="25" w:type="dxa"/>
          <w:jc w:val="center"/>
        </w:trPr>
        <w:tc>
          <w:tcPr>
            <w:tcW w:w="2127" w:type="dxa"/>
            <w:gridSpan w:val="3"/>
            <w:shd w:val="clear" w:color="auto" w:fill="FFFFFF"/>
          </w:tcPr>
          <w:p w14:paraId="15A5A24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0303 39 500 0</w:t>
            </w:r>
          </w:p>
        </w:tc>
        <w:tc>
          <w:tcPr>
            <w:tcW w:w="6945" w:type="dxa"/>
            <w:gridSpan w:val="2"/>
            <w:shd w:val="clear" w:color="auto" w:fill="FFFFFF"/>
          </w:tcPr>
          <w:p w14:paraId="0E4FF403" w14:textId="77777777" w:rsidR="003E1EFD" w:rsidRPr="0075556F" w:rsidRDefault="006A030A" w:rsidP="0069076D">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5CDD" w:rsidRPr="0075556F">
              <w:rPr>
                <w:rFonts w:ascii="GHEA Grapalat" w:hAnsi="GHEA Grapalat"/>
                <w:i/>
                <w:sz w:val="22"/>
                <w:szCs w:val="22"/>
                <w:lang w:val="hy-AM"/>
              </w:rPr>
              <w:t>Рelotreis flavilatus</w:t>
            </w:r>
            <w:r w:rsidR="00805CDD" w:rsidRPr="0075556F">
              <w:rPr>
                <w:rFonts w:ascii="GHEA Grapalat" w:hAnsi="GHEA Grapalat"/>
                <w:sz w:val="22"/>
                <w:szCs w:val="22"/>
                <w:lang w:val="hy-AM"/>
              </w:rPr>
              <w:t xml:space="preserve"> կամ </w:t>
            </w:r>
            <w:r w:rsidR="00805CDD" w:rsidRPr="0075556F">
              <w:rPr>
                <w:rFonts w:ascii="GHEA Grapalat" w:hAnsi="GHEA Grapalat"/>
                <w:i/>
                <w:sz w:val="22"/>
                <w:szCs w:val="22"/>
                <w:lang w:val="hy-AM"/>
              </w:rPr>
              <w:t>Рeltorhamрhus novaezealandiae</w:t>
            </w:r>
            <w:r w:rsidR="00805CDD" w:rsidRPr="0075556F">
              <w:rPr>
                <w:rFonts w:ascii="GHEA Grapalat" w:hAnsi="GHEA Grapalat"/>
                <w:sz w:val="22"/>
                <w:szCs w:val="22"/>
                <w:lang w:val="hy-AM"/>
              </w:rPr>
              <w:t xml:space="preserve"> տեսակի </w:t>
            </w:r>
            <w:r w:rsidR="00805CDD" w:rsidRPr="0075556F">
              <w:rPr>
                <w:rFonts w:ascii="GHEA Grapalat" w:hAnsi="GHEA Grapalat"/>
                <w:sz w:val="22"/>
                <w:szCs w:val="22"/>
                <w:lang w:val="hy-AM"/>
              </w:rPr>
              <w:lastRenderedPageBreak/>
              <w:t>ձուկ</w:t>
            </w:r>
          </w:p>
        </w:tc>
      </w:tr>
      <w:tr w:rsidR="008E6E36" w:rsidRPr="0075556F" w14:paraId="39D8CB0D" w14:textId="77777777" w:rsidTr="009D2BBD">
        <w:trPr>
          <w:gridAfter w:val="2"/>
          <w:wAfter w:w="25" w:type="dxa"/>
          <w:jc w:val="center"/>
        </w:trPr>
        <w:tc>
          <w:tcPr>
            <w:tcW w:w="2127" w:type="dxa"/>
            <w:gridSpan w:val="3"/>
            <w:shd w:val="clear" w:color="auto" w:fill="FFFFFF"/>
            <w:vAlign w:val="bottom"/>
          </w:tcPr>
          <w:p w14:paraId="31BA36E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0303 39 850 0</w:t>
            </w:r>
          </w:p>
        </w:tc>
        <w:tc>
          <w:tcPr>
            <w:tcW w:w="6945" w:type="dxa"/>
            <w:gridSpan w:val="2"/>
            <w:shd w:val="clear" w:color="auto" w:fill="FFFFFF"/>
            <w:vAlign w:val="bottom"/>
          </w:tcPr>
          <w:p w14:paraId="4FD858F0"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00805CDD" w:rsidRPr="0075556F">
              <w:rPr>
                <w:rStyle w:val="Bodytext2Sylfaen"/>
                <w:rFonts w:ascii="GHEA Grapalat" w:hAnsi="GHEA Grapalat"/>
                <w:sz w:val="22"/>
                <w:szCs w:val="22"/>
                <w:lang w:val="hy-AM"/>
              </w:rPr>
              <w:t>այլ</w:t>
            </w:r>
          </w:p>
        </w:tc>
      </w:tr>
      <w:tr w:rsidR="008E6E36" w:rsidRPr="00304B67" w14:paraId="32481636" w14:textId="77777777" w:rsidTr="009D2BBD">
        <w:trPr>
          <w:gridAfter w:val="2"/>
          <w:wAfter w:w="25" w:type="dxa"/>
          <w:jc w:val="center"/>
        </w:trPr>
        <w:tc>
          <w:tcPr>
            <w:tcW w:w="2127" w:type="dxa"/>
            <w:gridSpan w:val="3"/>
            <w:shd w:val="clear" w:color="auto" w:fill="FFFFFF"/>
          </w:tcPr>
          <w:p w14:paraId="4CF27FB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0303 41 100 0</w:t>
            </w:r>
          </w:p>
        </w:tc>
        <w:tc>
          <w:tcPr>
            <w:tcW w:w="6945" w:type="dxa"/>
            <w:gridSpan w:val="2"/>
            <w:shd w:val="clear" w:color="auto" w:fill="FFFFFF"/>
            <w:vAlign w:val="bottom"/>
          </w:tcPr>
          <w:p w14:paraId="0E1AB96C" w14:textId="77777777" w:rsidR="003E1EFD" w:rsidRPr="0075556F" w:rsidRDefault="006A030A" w:rsidP="0069076D">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00805CDD" w:rsidRPr="0075556F">
              <w:rPr>
                <w:rFonts w:ascii="GHEA Grapalat" w:hAnsi="GHEA Grapalat"/>
                <w:sz w:val="22"/>
                <w:szCs w:val="22"/>
                <w:lang w:val="hy-AM"/>
              </w:rPr>
              <w:t>1604 ապրանքային դիրքում ընդգրկված ապրանքների արդյունաբերական արտադրության համար</w:t>
            </w:r>
          </w:p>
        </w:tc>
      </w:tr>
      <w:tr w:rsidR="008E6E36" w:rsidRPr="0075556F" w14:paraId="75279E19" w14:textId="77777777" w:rsidTr="009D2BBD">
        <w:trPr>
          <w:gridAfter w:val="2"/>
          <w:wAfter w:w="25" w:type="dxa"/>
          <w:jc w:val="center"/>
        </w:trPr>
        <w:tc>
          <w:tcPr>
            <w:tcW w:w="2127" w:type="dxa"/>
            <w:gridSpan w:val="3"/>
            <w:shd w:val="clear" w:color="auto" w:fill="FFFFFF"/>
            <w:vAlign w:val="bottom"/>
          </w:tcPr>
          <w:p w14:paraId="1288F56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0303 41 900 0</w:t>
            </w:r>
          </w:p>
        </w:tc>
        <w:tc>
          <w:tcPr>
            <w:tcW w:w="6945" w:type="dxa"/>
            <w:gridSpan w:val="2"/>
            <w:shd w:val="clear" w:color="auto" w:fill="FFFFFF"/>
            <w:vAlign w:val="bottom"/>
          </w:tcPr>
          <w:p w14:paraId="2B3A42F6"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5CDD" w:rsidRPr="0075556F">
              <w:rPr>
                <w:rStyle w:val="Bodytext2Sylfaen"/>
                <w:rFonts w:ascii="GHEA Grapalat" w:hAnsi="GHEA Grapalat"/>
                <w:sz w:val="22"/>
                <w:szCs w:val="22"/>
                <w:lang w:val="hy-AM"/>
              </w:rPr>
              <w:t>այլ</w:t>
            </w:r>
          </w:p>
        </w:tc>
      </w:tr>
      <w:tr w:rsidR="008E6E36" w:rsidRPr="00304B67" w14:paraId="641315CC" w14:textId="77777777" w:rsidTr="009D2BBD">
        <w:trPr>
          <w:gridAfter w:val="2"/>
          <w:wAfter w:w="25" w:type="dxa"/>
          <w:jc w:val="center"/>
        </w:trPr>
        <w:tc>
          <w:tcPr>
            <w:tcW w:w="2127" w:type="dxa"/>
            <w:gridSpan w:val="3"/>
            <w:shd w:val="clear" w:color="auto" w:fill="FFFFFF"/>
          </w:tcPr>
          <w:p w14:paraId="0BE910E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0303 42 120 0</w:t>
            </w:r>
          </w:p>
        </w:tc>
        <w:tc>
          <w:tcPr>
            <w:tcW w:w="6945" w:type="dxa"/>
            <w:gridSpan w:val="2"/>
            <w:shd w:val="clear" w:color="auto" w:fill="FFFFFF"/>
          </w:tcPr>
          <w:p w14:paraId="073A5672" w14:textId="77777777" w:rsidR="003E1EFD" w:rsidRPr="0075556F" w:rsidRDefault="006A030A" w:rsidP="006A030A">
            <w:pPr>
              <w:pStyle w:val="Bodytext20"/>
              <w:shd w:val="clear" w:color="auto" w:fill="auto"/>
              <w:tabs>
                <w:tab w:val="left" w:leader="hyphen" w:pos="983"/>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5CDD" w:rsidRPr="0075556F">
              <w:rPr>
                <w:rFonts w:ascii="GHEA Grapalat" w:hAnsi="GHEA Grapalat"/>
                <w:sz w:val="22"/>
                <w:szCs w:val="22"/>
                <w:lang w:val="hy-AM"/>
              </w:rPr>
              <w:t>յուրաքանչյուրը՝ 10 կգ</w:t>
            </w:r>
            <w:r w:rsidRPr="0075556F">
              <w:rPr>
                <w:rFonts w:ascii="GHEA Grapalat" w:hAnsi="GHEA Grapalat"/>
                <w:sz w:val="22"/>
                <w:szCs w:val="22"/>
                <w:lang w:val="hy-AM"/>
              </w:rPr>
              <w:t>-</w:t>
            </w:r>
            <w:r w:rsidR="00805CDD" w:rsidRPr="0075556F">
              <w:rPr>
                <w:rFonts w:ascii="GHEA Grapalat" w:hAnsi="GHEA Grapalat"/>
                <w:sz w:val="22"/>
                <w:szCs w:val="22"/>
                <w:lang w:val="hy-AM"/>
              </w:rPr>
              <w:t>ից ավելի զանգվածով</w:t>
            </w:r>
          </w:p>
        </w:tc>
      </w:tr>
      <w:tr w:rsidR="008E6E36" w:rsidRPr="0075556F" w14:paraId="162CD668" w14:textId="77777777" w:rsidTr="009D2BBD">
        <w:trPr>
          <w:gridAfter w:val="2"/>
          <w:wAfter w:w="25" w:type="dxa"/>
          <w:jc w:val="center"/>
        </w:trPr>
        <w:tc>
          <w:tcPr>
            <w:tcW w:w="2127" w:type="dxa"/>
            <w:gridSpan w:val="3"/>
            <w:shd w:val="clear" w:color="auto" w:fill="FFFFFF"/>
            <w:vAlign w:val="bottom"/>
          </w:tcPr>
          <w:p w14:paraId="4B3830C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0303 42 180 0</w:t>
            </w:r>
          </w:p>
        </w:tc>
        <w:tc>
          <w:tcPr>
            <w:tcW w:w="6945" w:type="dxa"/>
            <w:gridSpan w:val="2"/>
            <w:shd w:val="clear" w:color="auto" w:fill="FFFFFF"/>
            <w:vAlign w:val="bottom"/>
          </w:tcPr>
          <w:p w14:paraId="45B39A22" w14:textId="77777777" w:rsidR="003E1EFD" w:rsidRPr="0075556F" w:rsidRDefault="006A030A" w:rsidP="006A030A">
            <w:pPr>
              <w:pStyle w:val="Bodytext20"/>
              <w:shd w:val="clear" w:color="auto" w:fill="auto"/>
              <w:tabs>
                <w:tab w:val="left" w:leader="hyphen" w:pos="986"/>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5CDD" w:rsidRPr="0075556F">
              <w:rPr>
                <w:rStyle w:val="Bodytext2Sylfaen"/>
                <w:rFonts w:ascii="GHEA Grapalat" w:hAnsi="GHEA Grapalat"/>
                <w:sz w:val="22"/>
                <w:szCs w:val="22"/>
                <w:lang w:val="hy-AM"/>
              </w:rPr>
              <w:t>այլ</w:t>
            </w:r>
          </w:p>
        </w:tc>
      </w:tr>
      <w:tr w:rsidR="008E6E36" w:rsidRPr="00304B67" w14:paraId="58DD533F" w14:textId="77777777" w:rsidTr="009D2BBD">
        <w:trPr>
          <w:gridAfter w:val="2"/>
          <w:wAfter w:w="25" w:type="dxa"/>
          <w:jc w:val="center"/>
        </w:trPr>
        <w:tc>
          <w:tcPr>
            <w:tcW w:w="2127" w:type="dxa"/>
            <w:gridSpan w:val="3"/>
            <w:shd w:val="clear" w:color="auto" w:fill="FFFFFF"/>
          </w:tcPr>
          <w:p w14:paraId="512A154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0303 42 420 0</w:t>
            </w:r>
          </w:p>
        </w:tc>
        <w:tc>
          <w:tcPr>
            <w:tcW w:w="6945" w:type="dxa"/>
            <w:gridSpan w:val="2"/>
            <w:shd w:val="clear" w:color="auto" w:fill="FFFFFF"/>
          </w:tcPr>
          <w:p w14:paraId="567EC877" w14:textId="77777777" w:rsidR="003E1EFD" w:rsidRPr="0075556F" w:rsidRDefault="006A030A" w:rsidP="006A030A">
            <w:pPr>
              <w:pStyle w:val="Bodytext20"/>
              <w:shd w:val="clear" w:color="auto" w:fill="auto"/>
              <w:tabs>
                <w:tab w:val="left" w:leader="hyphen" w:pos="986"/>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5CDD" w:rsidRPr="0075556F">
              <w:rPr>
                <w:rFonts w:ascii="GHEA Grapalat" w:hAnsi="GHEA Grapalat"/>
                <w:sz w:val="22"/>
                <w:szCs w:val="22"/>
                <w:lang w:val="hy-AM"/>
              </w:rPr>
              <w:t>յուրաքանչյուրը՝ 10 կգ</w:t>
            </w:r>
            <w:r w:rsidRPr="0075556F">
              <w:rPr>
                <w:rFonts w:ascii="GHEA Grapalat" w:hAnsi="GHEA Grapalat"/>
                <w:sz w:val="22"/>
                <w:szCs w:val="22"/>
                <w:lang w:val="hy-AM"/>
              </w:rPr>
              <w:t>-</w:t>
            </w:r>
            <w:r w:rsidR="00805CDD" w:rsidRPr="0075556F">
              <w:rPr>
                <w:rFonts w:ascii="GHEA Grapalat" w:hAnsi="GHEA Grapalat"/>
                <w:sz w:val="22"/>
                <w:szCs w:val="22"/>
                <w:lang w:val="hy-AM"/>
              </w:rPr>
              <w:t>ից ավելի զանգվածով</w:t>
            </w:r>
          </w:p>
        </w:tc>
      </w:tr>
      <w:tr w:rsidR="008E6E36" w:rsidRPr="0075556F" w14:paraId="7228049C" w14:textId="77777777" w:rsidTr="009D2BBD">
        <w:trPr>
          <w:gridAfter w:val="2"/>
          <w:wAfter w:w="25" w:type="dxa"/>
          <w:jc w:val="center"/>
        </w:trPr>
        <w:tc>
          <w:tcPr>
            <w:tcW w:w="2127" w:type="dxa"/>
            <w:gridSpan w:val="3"/>
            <w:shd w:val="clear" w:color="auto" w:fill="FFFFFF"/>
            <w:vAlign w:val="bottom"/>
          </w:tcPr>
          <w:p w14:paraId="3DCF85C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0303 42 480 0</w:t>
            </w:r>
          </w:p>
        </w:tc>
        <w:tc>
          <w:tcPr>
            <w:tcW w:w="6945" w:type="dxa"/>
            <w:gridSpan w:val="2"/>
            <w:shd w:val="clear" w:color="auto" w:fill="FFFFFF"/>
            <w:vAlign w:val="bottom"/>
          </w:tcPr>
          <w:p w14:paraId="5D4D1B95" w14:textId="77777777" w:rsidR="003E1EFD" w:rsidRPr="0075556F" w:rsidRDefault="006A030A" w:rsidP="006A030A">
            <w:pPr>
              <w:pStyle w:val="Bodytext20"/>
              <w:shd w:val="clear" w:color="auto" w:fill="auto"/>
              <w:tabs>
                <w:tab w:val="left" w:leader="hyphen" w:pos="983"/>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5CDD" w:rsidRPr="0075556F">
              <w:rPr>
                <w:rStyle w:val="Bodytext2Sylfaen"/>
                <w:rFonts w:ascii="GHEA Grapalat" w:hAnsi="GHEA Grapalat"/>
                <w:sz w:val="22"/>
                <w:szCs w:val="22"/>
                <w:lang w:val="hy-AM"/>
              </w:rPr>
              <w:t>այլ</w:t>
            </w:r>
          </w:p>
        </w:tc>
      </w:tr>
      <w:tr w:rsidR="008E6E36" w:rsidRPr="0075556F" w14:paraId="3F66E120" w14:textId="77777777" w:rsidTr="009D2BBD">
        <w:trPr>
          <w:gridAfter w:val="2"/>
          <w:wAfter w:w="25" w:type="dxa"/>
          <w:jc w:val="center"/>
        </w:trPr>
        <w:tc>
          <w:tcPr>
            <w:tcW w:w="2127" w:type="dxa"/>
            <w:gridSpan w:val="3"/>
            <w:shd w:val="clear" w:color="auto" w:fill="FFFFFF"/>
          </w:tcPr>
          <w:p w14:paraId="0445BA9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0303 42 900 0</w:t>
            </w:r>
          </w:p>
        </w:tc>
        <w:tc>
          <w:tcPr>
            <w:tcW w:w="6945" w:type="dxa"/>
            <w:gridSpan w:val="2"/>
            <w:shd w:val="clear" w:color="auto" w:fill="FFFFFF"/>
          </w:tcPr>
          <w:p w14:paraId="02137472"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5CDD" w:rsidRPr="0075556F">
              <w:rPr>
                <w:rStyle w:val="Bodytext2Sylfaen"/>
                <w:rFonts w:ascii="GHEA Grapalat" w:hAnsi="GHEA Grapalat"/>
                <w:sz w:val="22"/>
                <w:szCs w:val="22"/>
                <w:lang w:val="hy-AM"/>
              </w:rPr>
              <w:t>այլ</w:t>
            </w:r>
          </w:p>
        </w:tc>
      </w:tr>
      <w:tr w:rsidR="008E6E36" w:rsidRPr="00304B67" w14:paraId="69D34483" w14:textId="77777777" w:rsidTr="009D2BBD">
        <w:trPr>
          <w:gridAfter w:val="2"/>
          <w:wAfter w:w="25" w:type="dxa"/>
          <w:jc w:val="center"/>
        </w:trPr>
        <w:tc>
          <w:tcPr>
            <w:tcW w:w="2127" w:type="dxa"/>
            <w:gridSpan w:val="3"/>
            <w:shd w:val="clear" w:color="auto" w:fill="FFFFFF"/>
          </w:tcPr>
          <w:p w14:paraId="68D76CC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0303 43 100 0</w:t>
            </w:r>
          </w:p>
        </w:tc>
        <w:tc>
          <w:tcPr>
            <w:tcW w:w="6945" w:type="dxa"/>
            <w:gridSpan w:val="2"/>
            <w:shd w:val="clear" w:color="auto" w:fill="FFFFFF"/>
            <w:vAlign w:val="bottom"/>
          </w:tcPr>
          <w:p w14:paraId="2B76060F" w14:textId="77777777" w:rsidR="003E1EFD" w:rsidRPr="0075556F" w:rsidRDefault="006A030A" w:rsidP="0069076D">
            <w:pPr>
              <w:pStyle w:val="Bodytext20"/>
              <w:shd w:val="clear" w:color="auto" w:fill="auto"/>
              <w:spacing w:before="0" w:after="120" w:line="240" w:lineRule="auto"/>
              <w:ind w:left="432" w:hanging="42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5CDD" w:rsidRPr="0075556F">
              <w:rPr>
                <w:rFonts w:ascii="GHEA Grapalat" w:hAnsi="GHEA Grapalat"/>
                <w:sz w:val="22"/>
                <w:szCs w:val="22"/>
                <w:lang w:val="hy-AM"/>
              </w:rPr>
              <w:t>1604 ապրանքային դիրքում ընդգրկված ապրանքների արդյունաբերական արտադրության համար</w:t>
            </w:r>
          </w:p>
        </w:tc>
      </w:tr>
      <w:tr w:rsidR="008E6E36" w:rsidRPr="0075556F" w14:paraId="36F5D88B" w14:textId="77777777" w:rsidTr="009D2BBD">
        <w:trPr>
          <w:gridAfter w:val="2"/>
          <w:wAfter w:w="25" w:type="dxa"/>
          <w:jc w:val="center"/>
        </w:trPr>
        <w:tc>
          <w:tcPr>
            <w:tcW w:w="2127" w:type="dxa"/>
            <w:gridSpan w:val="3"/>
            <w:shd w:val="clear" w:color="auto" w:fill="FFFFFF"/>
          </w:tcPr>
          <w:p w14:paraId="68F8585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0303 43 900 0</w:t>
            </w:r>
          </w:p>
        </w:tc>
        <w:tc>
          <w:tcPr>
            <w:tcW w:w="6945" w:type="dxa"/>
            <w:gridSpan w:val="2"/>
            <w:shd w:val="clear" w:color="auto" w:fill="FFFFFF"/>
          </w:tcPr>
          <w:p w14:paraId="1A61DA06"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5CDD" w:rsidRPr="0075556F">
              <w:rPr>
                <w:rStyle w:val="Bodytext2Sylfaen"/>
                <w:rFonts w:ascii="GHEA Grapalat" w:hAnsi="GHEA Grapalat"/>
                <w:sz w:val="22"/>
                <w:szCs w:val="22"/>
                <w:lang w:val="hy-AM"/>
              </w:rPr>
              <w:t>այլ</w:t>
            </w:r>
          </w:p>
        </w:tc>
      </w:tr>
      <w:tr w:rsidR="008E6E36" w:rsidRPr="00304B67" w14:paraId="62D358C1" w14:textId="77777777" w:rsidTr="009D2BBD">
        <w:trPr>
          <w:gridAfter w:val="2"/>
          <w:wAfter w:w="25" w:type="dxa"/>
          <w:jc w:val="center"/>
        </w:trPr>
        <w:tc>
          <w:tcPr>
            <w:tcW w:w="2127" w:type="dxa"/>
            <w:gridSpan w:val="3"/>
            <w:shd w:val="clear" w:color="auto" w:fill="FFFFFF"/>
          </w:tcPr>
          <w:p w14:paraId="1081277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0303 44 100 0</w:t>
            </w:r>
          </w:p>
        </w:tc>
        <w:tc>
          <w:tcPr>
            <w:tcW w:w="6945" w:type="dxa"/>
            <w:gridSpan w:val="2"/>
            <w:shd w:val="clear" w:color="auto" w:fill="FFFFFF"/>
            <w:vAlign w:val="bottom"/>
          </w:tcPr>
          <w:p w14:paraId="45D3A0F9" w14:textId="77777777" w:rsidR="003E1EFD" w:rsidRPr="0075556F" w:rsidRDefault="006A030A" w:rsidP="0069076D">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5CDD" w:rsidRPr="0075556F">
              <w:rPr>
                <w:rFonts w:ascii="GHEA Grapalat" w:hAnsi="GHEA Grapalat"/>
                <w:sz w:val="22"/>
                <w:szCs w:val="22"/>
                <w:lang w:val="hy-AM"/>
              </w:rPr>
              <w:t>1604 ապրանքային դիրքում ընդգրկված ապրանքների արդյունաբերական արտադրության համար</w:t>
            </w:r>
          </w:p>
        </w:tc>
      </w:tr>
      <w:tr w:rsidR="008E6E36" w:rsidRPr="0075556F" w14:paraId="1F858639" w14:textId="77777777" w:rsidTr="009D2BBD">
        <w:trPr>
          <w:gridAfter w:val="2"/>
          <w:wAfter w:w="25" w:type="dxa"/>
          <w:jc w:val="center"/>
        </w:trPr>
        <w:tc>
          <w:tcPr>
            <w:tcW w:w="2127" w:type="dxa"/>
            <w:gridSpan w:val="3"/>
            <w:shd w:val="clear" w:color="auto" w:fill="FFFFFF"/>
          </w:tcPr>
          <w:p w14:paraId="6100DE5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0303 44 900 0</w:t>
            </w:r>
          </w:p>
        </w:tc>
        <w:tc>
          <w:tcPr>
            <w:tcW w:w="6945" w:type="dxa"/>
            <w:gridSpan w:val="2"/>
            <w:shd w:val="clear" w:color="auto" w:fill="FFFFFF"/>
          </w:tcPr>
          <w:p w14:paraId="795DD371"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5CDD" w:rsidRPr="0075556F">
              <w:rPr>
                <w:rStyle w:val="Bodytext2Sylfaen"/>
                <w:rFonts w:ascii="GHEA Grapalat" w:hAnsi="GHEA Grapalat"/>
                <w:sz w:val="22"/>
                <w:szCs w:val="22"/>
                <w:lang w:val="hy-AM"/>
              </w:rPr>
              <w:t>այլ</w:t>
            </w:r>
          </w:p>
        </w:tc>
      </w:tr>
      <w:tr w:rsidR="008E6E36" w:rsidRPr="00304B67" w14:paraId="613A515E" w14:textId="77777777" w:rsidTr="009D2BBD">
        <w:trPr>
          <w:gridAfter w:val="2"/>
          <w:wAfter w:w="25" w:type="dxa"/>
          <w:jc w:val="center"/>
        </w:trPr>
        <w:tc>
          <w:tcPr>
            <w:tcW w:w="2127" w:type="dxa"/>
            <w:gridSpan w:val="3"/>
            <w:shd w:val="clear" w:color="auto" w:fill="FFFFFF"/>
          </w:tcPr>
          <w:p w14:paraId="607AE90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0303 45 120 0</w:t>
            </w:r>
          </w:p>
        </w:tc>
        <w:tc>
          <w:tcPr>
            <w:tcW w:w="6945" w:type="dxa"/>
            <w:gridSpan w:val="2"/>
            <w:shd w:val="clear" w:color="auto" w:fill="FFFFFF"/>
          </w:tcPr>
          <w:p w14:paraId="664ADE2D" w14:textId="77777777" w:rsidR="003E1EFD" w:rsidRPr="0075556F" w:rsidRDefault="006A030A" w:rsidP="00867B86">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5CDD" w:rsidRPr="0075556F">
              <w:rPr>
                <w:rFonts w:ascii="GHEA Grapalat" w:hAnsi="GHEA Grapalat"/>
                <w:sz w:val="22"/>
                <w:szCs w:val="22"/>
                <w:lang w:val="hy-AM"/>
              </w:rPr>
              <w:t>1604 ապրանքային դիրքում ընդգրկված ապրանքների արդյունաբերական արտադրության համար</w:t>
            </w:r>
          </w:p>
        </w:tc>
      </w:tr>
      <w:tr w:rsidR="008E6E36" w:rsidRPr="0075556F" w14:paraId="0AC62673" w14:textId="77777777" w:rsidTr="009D2BBD">
        <w:trPr>
          <w:gridAfter w:val="2"/>
          <w:wAfter w:w="25" w:type="dxa"/>
          <w:jc w:val="center"/>
        </w:trPr>
        <w:tc>
          <w:tcPr>
            <w:tcW w:w="2127" w:type="dxa"/>
            <w:gridSpan w:val="3"/>
            <w:shd w:val="clear" w:color="auto" w:fill="FFFFFF"/>
          </w:tcPr>
          <w:p w14:paraId="1550680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0303 45 180 0</w:t>
            </w:r>
          </w:p>
        </w:tc>
        <w:tc>
          <w:tcPr>
            <w:tcW w:w="6945" w:type="dxa"/>
            <w:gridSpan w:val="2"/>
            <w:shd w:val="clear" w:color="auto" w:fill="FFFFFF"/>
          </w:tcPr>
          <w:p w14:paraId="48B2B492" w14:textId="77777777" w:rsidR="003E1EFD" w:rsidRPr="0075556F" w:rsidRDefault="006A030A" w:rsidP="006A030A">
            <w:pPr>
              <w:pStyle w:val="Bodytext20"/>
              <w:shd w:val="clear" w:color="auto" w:fill="auto"/>
              <w:tabs>
                <w:tab w:val="left" w:leader="hyphen" w:pos="770"/>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5CDD" w:rsidRPr="0075556F">
              <w:rPr>
                <w:rStyle w:val="Bodytext2Sylfaen"/>
                <w:rFonts w:ascii="GHEA Grapalat" w:hAnsi="GHEA Grapalat"/>
                <w:sz w:val="22"/>
                <w:szCs w:val="22"/>
                <w:lang w:val="hy-AM"/>
              </w:rPr>
              <w:t>այլ</w:t>
            </w:r>
          </w:p>
        </w:tc>
      </w:tr>
      <w:tr w:rsidR="008E6E36" w:rsidRPr="00304B67" w14:paraId="20BA42A0" w14:textId="77777777" w:rsidTr="009D2BBD">
        <w:trPr>
          <w:gridAfter w:val="2"/>
          <w:wAfter w:w="25" w:type="dxa"/>
          <w:jc w:val="center"/>
        </w:trPr>
        <w:tc>
          <w:tcPr>
            <w:tcW w:w="2127" w:type="dxa"/>
            <w:gridSpan w:val="3"/>
            <w:shd w:val="clear" w:color="auto" w:fill="FFFFFF"/>
          </w:tcPr>
          <w:p w14:paraId="6EBDC25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0303 45 910 0</w:t>
            </w:r>
          </w:p>
        </w:tc>
        <w:tc>
          <w:tcPr>
            <w:tcW w:w="6945" w:type="dxa"/>
            <w:gridSpan w:val="2"/>
            <w:shd w:val="clear" w:color="auto" w:fill="FFFFFF"/>
          </w:tcPr>
          <w:p w14:paraId="00D5AF7F" w14:textId="77777777" w:rsidR="003E1EFD" w:rsidRPr="0075556F" w:rsidRDefault="006A030A" w:rsidP="0069076D">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5CDD" w:rsidRPr="0075556F">
              <w:rPr>
                <w:rFonts w:ascii="GHEA Grapalat" w:hAnsi="GHEA Grapalat"/>
                <w:sz w:val="22"/>
                <w:szCs w:val="22"/>
                <w:lang w:val="hy-AM"/>
              </w:rPr>
              <w:t xml:space="preserve">1604 ապրանքային դիրքում ընդգրկված ապրանքների արդյունաբերական արտադրության համար </w:t>
            </w:r>
          </w:p>
        </w:tc>
      </w:tr>
      <w:tr w:rsidR="008E6E36" w:rsidRPr="0075556F" w14:paraId="20A98860" w14:textId="77777777" w:rsidTr="009D2BBD">
        <w:trPr>
          <w:gridAfter w:val="2"/>
          <w:wAfter w:w="25" w:type="dxa"/>
          <w:jc w:val="center"/>
        </w:trPr>
        <w:tc>
          <w:tcPr>
            <w:tcW w:w="2127" w:type="dxa"/>
            <w:gridSpan w:val="3"/>
            <w:shd w:val="clear" w:color="auto" w:fill="FFFFFF"/>
          </w:tcPr>
          <w:p w14:paraId="249AC36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0303 45 990 0</w:t>
            </w:r>
          </w:p>
        </w:tc>
        <w:tc>
          <w:tcPr>
            <w:tcW w:w="6945" w:type="dxa"/>
            <w:gridSpan w:val="2"/>
            <w:shd w:val="clear" w:color="auto" w:fill="FFFFFF"/>
          </w:tcPr>
          <w:p w14:paraId="60470C23" w14:textId="77777777" w:rsidR="003E1EFD" w:rsidRPr="0075556F" w:rsidRDefault="006A030A" w:rsidP="006A030A">
            <w:pPr>
              <w:pStyle w:val="Bodytext20"/>
              <w:shd w:val="clear" w:color="auto" w:fill="auto"/>
              <w:tabs>
                <w:tab w:val="left" w:leader="hyphen" w:pos="77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5CDD" w:rsidRPr="0075556F">
              <w:rPr>
                <w:rStyle w:val="Bodytext2Sylfaen"/>
                <w:rFonts w:ascii="GHEA Grapalat" w:hAnsi="GHEA Grapalat"/>
                <w:sz w:val="22"/>
                <w:szCs w:val="22"/>
                <w:lang w:val="hy-AM"/>
              </w:rPr>
              <w:t>այլ</w:t>
            </w:r>
          </w:p>
        </w:tc>
      </w:tr>
      <w:tr w:rsidR="008E6E36" w:rsidRPr="00304B67" w14:paraId="06CB1B10" w14:textId="77777777" w:rsidTr="009D2BBD">
        <w:trPr>
          <w:gridAfter w:val="2"/>
          <w:wAfter w:w="25" w:type="dxa"/>
          <w:jc w:val="center"/>
        </w:trPr>
        <w:tc>
          <w:tcPr>
            <w:tcW w:w="2127" w:type="dxa"/>
            <w:gridSpan w:val="3"/>
            <w:shd w:val="clear" w:color="auto" w:fill="FFFFFF"/>
          </w:tcPr>
          <w:p w14:paraId="22E18B0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0303 46 100 0</w:t>
            </w:r>
          </w:p>
        </w:tc>
        <w:tc>
          <w:tcPr>
            <w:tcW w:w="6945" w:type="dxa"/>
            <w:gridSpan w:val="2"/>
            <w:shd w:val="clear" w:color="auto" w:fill="FFFFFF"/>
            <w:vAlign w:val="bottom"/>
          </w:tcPr>
          <w:p w14:paraId="419EDE83" w14:textId="77777777" w:rsidR="003E1EFD" w:rsidRPr="0075556F" w:rsidRDefault="006A030A" w:rsidP="00867B86">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5CDD" w:rsidRPr="0075556F">
              <w:rPr>
                <w:rFonts w:ascii="GHEA Grapalat" w:hAnsi="GHEA Grapalat"/>
                <w:sz w:val="22"/>
                <w:szCs w:val="22"/>
                <w:lang w:val="hy-AM"/>
              </w:rPr>
              <w:t xml:space="preserve">1604 ապրանքային դիրքում ընդգրկված ապրանքների արդյունաբերական արտադրության համար </w:t>
            </w:r>
          </w:p>
        </w:tc>
      </w:tr>
      <w:tr w:rsidR="008E6E36" w:rsidRPr="0075556F" w14:paraId="47963183" w14:textId="77777777" w:rsidTr="009D2BBD">
        <w:trPr>
          <w:gridAfter w:val="2"/>
          <w:wAfter w:w="25" w:type="dxa"/>
          <w:jc w:val="center"/>
        </w:trPr>
        <w:tc>
          <w:tcPr>
            <w:tcW w:w="2127" w:type="dxa"/>
            <w:gridSpan w:val="3"/>
            <w:shd w:val="clear" w:color="auto" w:fill="FFFFFF"/>
          </w:tcPr>
          <w:p w14:paraId="38D9F5A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0303 46 900 0</w:t>
            </w:r>
          </w:p>
        </w:tc>
        <w:tc>
          <w:tcPr>
            <w:tcW w:w="6945" w:type="dxa"/>
            <w:gridSpan w:val="2"/>
            <w:shd w:val="clear" w:color="auto" w:fill="FFFFFF"/>
          </w:tcPr>
          <w:p w14:paraId="1CB0D98A"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5CDD" w:rsidRPr="0075556F">
              <w:rPr>
                <w:rStyle w:val="Bodytext2Sylfaen"/>
                <w:rFonts w:ascii="GHEA Grapalat" w:hAnsi="GHEA Grapalat"/>
                <w:sz w:val="22"/>
                <w:szCs w:val="22"/>
                <w:lang w:val="hy-AM"/>
              </w:rPr>
              <w:t>այլ</w:t>
            </w:r>
          </w:p>
        </w:tc>
      </w:tr>
      <w:tr w:rsidR="008E6E36" w:rsidRPr="00304B67" w14:paraId="0914DEDD" w14:textId="77777777" w:rsidTr="009D2BBD">
        <w:trPr>
          <w:gridAfter w:val="2"/>
          <w:wAfter w:w="25" w:type="dxa"/>
          <w:jc w:val="center"/>
        </w:trPr>
        <w:tc>
          <w:tcPr>
            <w:tcW w:w="2127" w:type="dxa"/>
            <w:gridSpan w:val="3"/>
            <w:shd w:val="clear" w:color="auto" w:fill="FFFFFF"/>
          </w:tcPr>
          <w:p w14:paraId="67F6592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0303 49 200 0</w:t>
            </w:r>
          </w:p>
        </w:tc>
        <w:tc>
          <w:tcPr>
            <w:tcW w:w="6945" w:type="dxa"/>
            <w:gridSpan w:val="2"/>
            <w:shd w:val="clear" w:color="auto" w:fill="FFFFFF"/>
            <w:vAlign w:val="bottom"/>
          </w:tcPr>
          <w:p w14:paraId="70C678CA" w14:textId="77777777" w:rsidR="003E1EFD" w:rsidRPr="0075556F" w:rsidRDefault="006A030A" w:rsidP="0069076D">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5CDD" w:rsidRPr="0075556F">
              <w:rPr>
                <w:rFonts w:ascii="GHEA Grapalat" w:hAnsi="GHEA Grapalat"/>
                <w:sz w:val="22"/>
                <w:szCs w:val="22"/>
                <w:lang w:val="hy-AM"/>
              </w:rPr>
              <w:t>1604 ապրանքային դիրքում ընդգրկված ապրանքների արդյունաբերական արտադրության համար</w:t>
            </w:r>
          </w:p>
        </w:tc>
      </w:tr>
      <w:tr w:rsidR="008E6E36" w:rsidRPr="0075556F" w14:paraId="336612FB" w14:textId="77777777" w:rsidTr="009D2BBD">
        <w:trPr>
          <w:gridAfter w:val="2"/>
          <w:wAfter w:w="25" w:type="dxa"/>
          <w:jc w:val="center"/>
        </w:trPr>
        <w:tc>
          <w:tcPr>
            <w:tcW w:w="2127" w:type="dxa"/>
            <w:gridSpan w:val="3"/>
            <w:shd w:val="clear" w:color="auto" w:fill="FFFFFF"/>
          </w:tcPr>
          <w:p w14:paraId="00B672F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0303 49 850 0</w:t>
            </w:r>
          </w:p>
        </w:tc>
        <w:tc>
          <w:tcPr>
            <w:tcW w:w="6945" w:type="dxa"/>
            <w:gridSpan w:val="2"/>
            <w:shd w:val="clear" w:color="auto" w:fill="FFFFFF"/>
          </w:tcPr>
          <w:p w14:paraId="72654DC9"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5CDD" w:rsidRPr="0075556F">
              <w:rPr>
                <w:rStyle w:val="Bodytext2Sylfaen"/>
                <w:rFonts w:ascii="GHEA Grapalat" w:hAnsi="GHEA Grapalat"/>
                <w:sz w:val="22"/>
                <w:szCs w:val="22"/>
                <w:lang w:val="hy-AM"/>
              </w:rPr>
              <w:t>այլ</w:t>
            </w:r>
          </w:p>
        </w:tc>
      </w:tr>
      <w:tr w:rsidR="008E6E36" w:rsidRPr="00304B67" w14:paraId="1AD76BBA" w14:textId="77777777" w:rsidTr="009D2BBD">
        <w:trPr>
          <w:gridAfter w:val="2"/>
          <w:wAfter w:w="25" w:type="dxa"/>
          <w:jc w:val="center"/>
        </w:trPr>
        <w:tc>
          <w:tcPr>
            <w:tcW w:w="2127" w:type="dxa"/>
            <w:gridSpan w:val="3"/>
            <w:shd w:val="clear" w:color="auto" w:fill="FFFFFF"/>
          </w:tcPr>
          <w:p w14:paraId="6DF2E90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0303 51 000 0</w:t>
            </w:r>
          </w:p>
        </w:tc>
        <w:tc>
          <w:tcPr>
            <w:tcW w:w="6945" w:type="dxa"/>
            <w:gridSpan w:val="2"/>
            <w:shd w:val="clear" w:color="auto" w:fill="FFFFFF"/>
          </w:tcPr>
          <w:p w14:paraId="1AE33E3D"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2C01E8" w:rsidRPr="0075556F">
              <w:rPr>
                <w:rStyle w:val="Bodytext2Sylfaen"/>
                <w:rFonts w:ascii="GHEA Grapalat" w:hAnsi="GHEA Grapalat"/>
                <w:sz w:val="22"/>
                <w:szCs w:val="22"/>
                <w:lang w:val="hy-AM"/>
              </w:rPr>
              <w:t xml:space="preserve"> </w:t>
            </w:r>
            <w:r w:rsidR="00805CDD" w:rsidRPr="0075556F">
              <w:rPr>
                <w:rFonts w:ascii="GHEA Grapalat" w:hAnsi="GHEA Grapalat"/>
                <w:sz w:val="22"/>
                <w:szCs w:val="22"/>
                <w:lang w:val="hy-AM"/>
              </w:rPr>
              <w:t xml:space="preserve">ծովատառեխ </w:t>
            </w:r>
            <w:r w:rsidR="00805CDD" w:rsidRPr="0075556F">
              <w:rPr>
                <w:rFonts w:ascii="GHEA Grapalat" w:hAnsi="GHEA Grapalat"/>
                <w:i/>
                <w:sz w:val="22"/>
                <w:szCs w:val="22"/>
                <w:lang w:val="hy-AM"/>
              </w:rPr>
              <w:t>(Cluрea harengus, Cluрea рallasii)</w:t>
            </w:r>
          </w:p>
        </w:tc>
      </w:tr>
      <w:tr w:rsidR="008E6E36" w:rsidRPr="0075556F" w14:paraId="5AED4DE7" w14:textId="77777777" w:rsidTr="009D2BBD">
        <w:trPr>
          <w:gridAfter w:val="2"/>
          <w:wAfter w:w="25" w:type="dxa"/>
          <w:jc w:val="center"/>
        </w:trPr>
        <w:tc>
          <w:tcPr>
            <w:tcW w:w="2127" w:type="dxa"/>
            <w:gridSpan w:val="3"/>
            <w:shd w:val="clear" w:color="auto" w:fill="FFFFFF"/>
          </w:tcPr>
          <w:p w14:paraId="554C6F9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0303 53 100 0</w:t>
            </w:r>
          </w:p>
        </w:tc>
        <w:tc>
          <w:tcPr>
            <w:tcW w:w="6945" w:type="dxa"/>
            <w:gridSpan w:val="2"/>
            <w:shd w:val="clear" w:color="auto" w:fill="FFFFFF"/>
          </w:tcPr>
          <w:p w14:paraId="70612C4C"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006C40D0" w:rsidRPr="0075556F">
              <w:rPr>
                <w:rFonts w:ascii="GHEA Grapalat" w:hAnsi="GHEA Grapalat"/>
                <w:i/>
                <w:sz w:val="22"/>
                <w:szCs w:val="22"/>
                <w:lang w:val="hy-AM"/>
              </w:rPr>
              <w:t>Sardina рilchardus</w:t>
            </w:r>
            <w:r w:rsidR="006C40D0" w:rsidRPr="0075556F">
              <w:rPr>
                <w:rFonts w:ascii="GHEA Grapalat" w:hAnsi="GHEA Grapalat"/>
                <w:sz w:val="22"/>
                <w:szCs w:val="22"/>
                <w:lang w:val="hy-AM"/>
              </w:rPr>
              <w:t xml:space="preserve"> տեսակի սարդինաներ</w:t>
            </w:r>
          </w:p>
        </w:tc>
      </w:tr>
      <w:tr w:rsidR="008E6E36" w:rsidRPr="00304B67" w14:paraId="33DBBA34" w14:textId="77777777" w:rsidTr="009D2BBD">
        <w:trPr>
          <w:gridAfter w:val="2"/>
          <w:wAfter w:w="25" w:type="dxa"/>
          <w:jc w:val="center"/>
        </w:trPr>
        <w:tc>
          <w:tcPr>
            <w:tcW w:w="2127" w:type="dxa"/>
            <w:gridSpan w:val="3"/>
            <w:shd w:val="clear" w:color="auto" w:fill="FFFFFF"/>
          </w:tcPr>
          <w:p w14:paraId="5CD27F2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0303 53 300 0</w:t>
            </w:r>
          </w:p>
        </w:tc>
        <w:tc>
          <w:tcPr>
            <w:tcW w:w="6945" w:type="dxa"/>
            <w:gridSpan w:val="2"/>
            <w:shd w:val="clear" w:color="auto" w:fill="FFFFFF"/>
          </w:tcPr>
          <w:p w14:paraId="12647B52" w14:textId="77777777" w:rsidR="003E1EFD" w:rsidRPr="0075556F" w:rsidRDefault="006A030A" w:rsidP="0069076D">
            <w:pPr>
              <w:pStyle w:val="Bodytext20"/>
              <w:shd w:val="clear" w:color="auto" w:fill="auto"/>
              <w:spacing w:before="0" w:after="120" w:line="240" w:lineRule="auto"/>
              <w:ind w:left="715" w:hanging="708"/>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006C40D0" w:rsidRPr="0075556F">
              <w:rPr>
                <w:rFonts w:ascii="GHEA Grapalat" w:hAnsi="GHEA Grapalat"/>
                <w:i/>
                <w:sz w:val="22"/>
                <w:szCs w:val="22"/>
                <w:lang w:val="hy-AM"/>
              </w:rPr>
              <w:t>Sardinoрs</w:t>
            </w:r>
            <w:r w:rsidR="006C40D0" w:rsidRPr="0075556F">
              <w:rPr>
                <w:rFonts w:ascii="GHEA Grapalat" w:hAnsi="GHEA Grapalat"/>
                <w:sz w:val="22"/>
                <w:szCs w:val="22"/>
                <w:lang w:val="hy-AM"/>
              </w:rPr>
              <w:t xml:space="preserve"> ցեղի սարդինաներ. սարդինելլա </w:t>
            </w:r>
            <w:r w:rsidR="006C40D0" w:rsidRPr="0075556F">
              <w:rPr>
                <w:rFonts w:ascii="GHEA Grapalat" w:hAnsi="GHEA Grapalat"/>
                <w:i/>
                <w:sz w:val="22"/>
                <w:szCs w:val="22"/>
                <w:lang w:val="hy-AM"/>
              </w:rPr>
              <w:t>(Sardinella sрр.)</w:t>
            </w:r>
          </w:p>
        </w:tc>
      </w:tr>
      <w:tr w:rsidR="008E6E36" w:rsidRPr="00304B67" w14:paraId="098AFEA5" w14:textId="77777777" w:rsidTr="009D2BBD">
        <w:trPr>
          <w:gridAfter w:val="2"/>
          <w:wAfter w:w="25" w:type="dxa"/>
          <w:jc w:val="center"/>
        </w:trPr>
        <w:tc>
          <w:tcPr>
            <w:tcW w:w="2127" w:type="dxa"/>
            <w:gridSpan w:val="3"/>
            <w:shd w:val="clear" w:color="auto" w:fill="FFFFFF"/>
          </w:tcPr>
          <w:p w14:paraId="0F83265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0303 53 900 0</w:t>
            </w:r>
          </w:p>
        </w:tc>
        <w:tc>
          <w:tcPr>
            <w:tcW w:w="6945" w:type="dxa"/>
            <w:gridSpan w:val="2"/>
            <w:shd w:val="clear" w:color="auto" w:fill="FFFFFF"/>
          </w:tcPr>
          <w:p w14:paraId="3561F1EE"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006C40D0" w:rsidRPr="0075556F">
              <w:rPr>
                <w:rFonts w:ascii="GHEA Grapalat" w:hAnsi="GHEA Grapalat"/>
                <w:sz w:val="22"/>
                <w:szCs w:val="22"/>
                <w:lang w:val="hy-AM"/>
              </w:rPr>
              <w:t xml:space="preserve">կիլկեր կամ ծովատառեխիկներ </w:t>
            </w:r>
            <w:r w:rsidR="006C40D0" w:rsidRPr="0075556F">
              <w:rPr>
                <w:rFonts w:ascii="GHEA Grapalat" w:hAnsi="GHEA Grapalat"/>
                <w:i/>
                <w:sz w:val="22"/>
                <w:szCs w:val="22"/>
                <w:lang w:val="hy-AM"/>
              </w:rPr>
              <w:t>(Sprattus sрrattus)</w:t>
            </w:r>
          </w:p>
        </w:tc>
      </w:tr>
      <w:tr w:rsidR="008E6E36" w:rsidRPr="00304B67" w14:paraId="54A5B79D" w14:textId="77777777" w:rsidTr="009D2BBD">
        <w:trPr>
          <w:gridAfter w:val="2"/>
          <w:wAfter w:w="25" w:type="dxa"/>
          <w:jc w:val="center"/>
        </w:trPr>
        <w:tc>
          <w:tcPr>
            <w:tcW w:w="2127" w:type="dxa"/>
            <w:gridSpan w:val="3"/>
            <w:shd w:val="clear" w:color="auto" w:fill="FFFFFF"/>
          </w:tcPr>
          <w:p w14:paraId="3457C8D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0303 54 100 0</w:t>
            </w:r>
          </w:p>
        </w:tc>
        <w:tc>
          <w:tcPr>
            <w:tcW w:w="6945" w:type="dxa"/>
            <w:gridSpan w:val="2"/>
            <w:shd w:val="clear" w:color="auto" w:fill="FFFFFF"/>
          </w:tcPr>
          <w:p w14:paraId="26C0FC8F"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C40D0" w:rsidRPr="0075556F">
              <w:rPr>
                <w:rFonts w:ascii="GHEA Grapalat" w:hAnsi="GHEA Grapalat"/>
                <w:i/>
                <w:sz w:val="22"/>
                <w:szCs w:val="22"/>
                <w:lang w:val="hy-AM"/>
              </w:rPr>
              <w:t>Scomber scombrus</w:t>
            </w:r>
            <w:r w:rsidR="006C40D0" w:rsidRPr="0075556F">
              <w:rPr>
                <w:rFonts w:ascii="GHEA Grapalat" w:hAnsi="GHEA Grapalat"/>
                <w:sz w:val="22"/>
                <w:szCs w:val="22"/>
                <w:lang w:val="hy-AM"/>
              </w:rPr>
              <w:t xml:space="preserve"> կամ </w:t>
            </w:r>
            <w:r w:rsidR="006C40D0" w:rsidRPr="0075556F">
              <w:rPr>
                <w:rFonts w:ascii="GHEA Grapalat" w:hAnsi="GHEA Grapalat"/>
                <w:i/>
                <w:sz w:val="22"/>
                <w:szCs w:val="22"/>
                <w:lang w:val="hy-AM"/>
              </w:rPr>
              <w:t>Scomber jaрonicus</w:t>
            </w:r>
            <w:r w:rsidR="006C40D0" w:rsidRPr="0075556F">
              <w:rPr>
                <w:rFonts w:ascii="GHEA Grapalat" w:hAnsi="GHEA Grapalat"/>
                <w:sz w:val="22"/>
                <w:szCs w:val="22"/>
                <w:lang w:val="hy-AM"/>
              </w:rPr>
              <w:t xml:space="preserve"> տեսակի</w:t>
            </w:r>
          </w:p>
        </w:tc>
      </w:tr>
      <w:tr w:rsidR="008E6E36" w:rsidRPr="0075556F" w14:paraId="3A486262" w14:textId="77777777" w:rsidTr="009D2BBD">
        <w:trPr>
          <w:gridAfter w:val="2"/>
          <w:wAfter w:w="25" w:type="dxa"/>
          <w:jc w:val="center"/>
        </w:trPr>
        <w:tc>
          <w:tcPr>
            <w:tcW w:w="2127" w:type="dxa"/>
            <w:gridSpan w:val="3"/>
            <w:shd w:val="clear" w:color="auto" w:fill="FFFFFF"/>
          </w:tcPr>
          <w:p w14:paraId="7481EEA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0303 54 900 0</w:t>
            </w:r>
          </w:p>
        </w:tc>
        <w:tc>
          <w:tcPr>
            <w:tcW w:w="6945" w:type="dxa"/>
            <w:gridSpan w:val="2"/>
            <w:shd w:val="clear" w:color="auto" w:fill="FFFFFF"/>
          </w:tcPr>
          <w:p w14:paraId="37AE7196"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006C40D0" w:rsidRPr="0075556F">
              <w:rPr>
                <w:rFonts w:ascii="GHEA Grapalat" w:hAnsi="GHEA Grapalat"/>
                <w:i/>
                <w:sz w:val="22"/>
                <w:szCs w:val="22"/>
                <w:lang w:val="hy-AM"/>
              </w:rPr>
              <w:t>Scomber australasicus տեսակի</w:t>
            </w:r>
          </w:p>
        </w:tc>
      </w:tr>
      <w:tr w:rsidR="008E6E36" w:rsidRPr="0075556F" w14:paraId="68DCED19" w14:textId="77777777" w:rsidTr="009D2BBD">
        <w:trPr>
          <w:gridAfter w:val="2"/>
          <w:wAfter w:w="25" w:type="dxa"/>
          <w:jc w:val="center"/>
        </w:trPr>
        <w:tc>
          <w:tcPr>
            <w:tcW w:w="2127" w:type="dxa"/>
            <w:gridSpan w:val="3"/>
            <w:shd w:val="clear" w:color="auto" w:fill="FFFFFF"/>
            <w:vAlign w:val="bottom"/>
          </w:tcPr>
          <w:p w14:paraId="05F309B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0303 55 100 0</w:t>
            </w:r>
          </w:p>
        </w:tc>
        <w:tc>
          <w:tcPr>
            <w:tcW w:w="6945" w:type="dxa"/>
            <w:gridSpan w:val="2"/>
            <w:shd w:val="clear" w:color="auto" w:fill="FFFFFF"/>
            <w:vAlign w:val="bottom"/>
          </w:tcPr>
          <w:p w14:paraId="57C98415" w14:textId="77777777" w:rsidR="003E1EFD" w:rsidRPr="0075556F" w:rsidRDefault="006A030A" w:rsidP="006A030A">
            <w:pPr>
              <w:pStyle w:val="Bodytext20"/>
              <w:shd w:val="clear" w:color="auto" w:fill="auto"/>
              <w:tabs>
                <w:tab w:val="left" w:leader="hyphen" w:pos="55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006C40D0" w:rsidRPr="0075556F">
              <w:rPr>
                <w:rFonts w:ascii="GHEA Grapalat" w:hAnsi="GHEA Grapalat"/>
                <w:sz w:val="22"/>
                <w:szCs w:val="22"/>
                <w:lang w:val="hy-AM"/>
              </w:rPr>
              <w:t xml:space="preserve">ստավրիդա՝ սովորական </w:t>
            </w:r>
            <w:r w:rsidR="006C40D0" w:rsidRPr="0075556F">
              <w:rPr>
                <w:rFonts w:ascii="GHEA Grapalat" w:hAnsi="GHEA Grapalat"/>
                <w:i/>
                <w:sz w:val="22"/>
                <w:szCs w:val="22"/>
                <w:lang w:val="hy-AM"/>
              </w:rPr>
              <w:t>(Trachurus trachurus)</w:t>
            </w:r>
          </w:p>
        </w:tc>
      </w:tr>
      <w:tr w:rsidR="008E6E36" w:rsidRPr="0075556F" w14:paraId="34451BB6" w14:textId="77777777" w:rsidTr="009D2BBD">
        <w:trPr>
          <w:gridAfter w:val="2"/>
          <w:wAfter w:w="25" w:type="dxa"/>
          <w:jc w:val="center"/>
        </w:trPr>
        <w:tc>
          <w:tcPr>
            <w:tcW w:w="2127" w:type="dxa"/>
            <w:gridSpan w:val="3"/>
            <w:shd w:val="clear" w:color="auto" w:fill="FFFFFF"/>
            <w:vAlign w:val="bottom"/>
          </w:tcPr>
          <w:p w14:paraId="7E80BF4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0303 55 300 0</w:t>
            </w:r>
          </w:p>
        </w:tc>
        <w:tc>
          <w:tcPr>
            <w:tcW w:w="6945" w:type="dxa"/>
            <w:gridSpan w:val="2"/>
            <w:shd w:val="clear" w:color="auto" w:fill="FFFFFF"/>
            <w:vAlign w:val="bottom"/>
          </w:tcPr>
          <w:p w14:paraId="2C362563"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17557" w:rsidRPr="0075556F">
              <w:rPr>
                <w:rFonts w:ascii="GHEA Grapalat" w:hAnsi="GHEA Grapalat"/>
                <w:sz w:val="22"/>
                <w:szCs w:val="22"/>
                <w:lang w:val="hy-AM"/>
              </w:rPr>
              <w:t xml:space="preserve">ստավրիդա՝ պերուական </w:t>
            </w:r>
            <w:r w:rsidR="00717557" w:rsidRPr="0075556F">
              <w:rPr>
                <w:rFonts w:ascii="GHEA Grapalat" w:hAnsi="GHEA Grapalat"/>
                <w:i/>
                <w:sz w:val="22"/>
                <w:szCs w:val="22"/>
                <w:lang w:val="hy-AM"/>
              </w:rPr>
              <w:t>(Trachurus murphyi)</w:t>
            </w:r>
          </w:p>
        </w:tc>
      </w:tr>
      <w:tr w:rsidR="008E6E36" w:rsidRPr="0075556F" w14:paraId="2EAC81D6" w14:textId="77777777" w:rsidTr="009D2BBD">
        <w:trPr>
          <w:gridAfter w:val="2"/>
          <w:wAfter w:w="25" w:type="dxa"/>
          <w:jc w:val="center"/>
        </w:trPr>
        <w:tc>
          <w:tcPr>
            <w:tcW w:w="2127" w:type="dxa"/>
            <w:gridSpan w:val="3"/>
            <w:shd w:val="clear" w:color="auto" w:fill="FFFFFF"/>
          </w:tcPr>
          <w:p w14:paraId="5A44D94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0303 55 900 1</w:t>
            </w:r>
          </w:p>
        </w:tc>
        <w:tc>
          <w:tcPr>
            <w:tcW w:w="6945" w:type="dxa"/>
            <w:gridSpan w:val="2"/>
            <w:shd w:val="clear" w:color="auto" w:fill="FFFFFF"/>
          </w:tcPr>
          <w:p w14:paraId="1E51440E" w14:textId="77777777" w:rsidR="003E1EFD" w:rsidRPr="0075556F" w:rsidRDefault="006A030A" w:rsidP="006A030A">
            <w:pPr>
              <w:pStyle w:val="Bodytext20"/>
              <w:shd w:val="clear" w:color="auto" w:fill="auto"/>
              <w:tabs>
                <w:tab w:val="left" w:leader="hyphen" w:pos="770"/>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17557" w:rsidRPr="0075556F">
              <w:rPr>
                <w:rFonts w:ascii="GHEA Grapalat" w:hAnsi="GHEA Grapalat"/>
                <w:i/>
                <w:sz w:val="22"/>
                <w:szCs w:val="22"/>
                <w:lang w:val="hy-AM"/>
              </w:rPr>
              <w:t>Caranx trahurus</w:t>
            </w:r>
            <w:r w:rsidR="00717557" w:rsidRPr="0075556F">
              <w:rPr>
                <w:rFonts w:ascii="GHEA Grapalat" w:hAnsi="GHEA Grapalat"/>
                <w:sz w:val="22"/>
                <w:szCs w:val="22"/>
                <w:lang w:val="hy-AM"/>
              </w:rPr>
              <w:t xml:space="preserve"> տեսակի ստավրիդա </w:t>
            </w:r>
          </w:p>
        </w:tc>
      </w:tr>
      <w:tr w:rsidR="008E6E36" w:rsidRPr="0075556F" w14:paraId="72BD91DB" w14:textId="77777777" w:rsidTr="009D2BBD">
        <w:trPr>
          <w:gridAfter w:val="2"/>
          <w:wAfter w:w="25" w:type="dxa"/>
          <w:jc w:val="center"/>
        </w:trPr>
        <w:tc>
          <w:tcPr>
            <w:tcW w:w="2127" w:type="dxa"/>
            <w:gridSpan w:val="3"/>
            <w:shd w:val="clear" w:color="auto" w:fill="FFFFFF"/>
            <w:vAlign w:val="bottom"/>
          </w:tcPr>
          <w:p w14:paraId="2AFDC3C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0303 55 900 9</w:t>
            </w:r>
          </w:p>
        </w:tc>
        <w:tc>
          <w:tcPr>
            <w:tcW w:w="6945" w:type="dxa"/>
            <w:gridSpan w:val="2"/>
            <w:shd w:val="clear" w:color="auto" w:fill="FFFFFF"/>
            <w:vAlign w:val="bottom"/>
          </w:tcPr>
          <w:p w14:paraId="644CD613" w14:textId="77777777" w:rsidR="003E1EFD" w:rsidRPr="0075556F" w:rsidRDefault="006A030A" w:rsidP="006A030A">
            <w:pPr>
              <w:pStyle w:val="Bodytext20"/>
              <w:shd w:val="clear" w:color="auto" w:fill="auto"/>
              <w:tabs>
                <w:tab w:val="left" w:leader="hyphen" w:pos="770"/>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17557" w:rsidRPr="0075556F">
              <w:rPr>
                <w:rStyle w:val="Bodytext2Sylfaen"/>
                <w:rFonts w:ascii="GHEA Grapalat" w:hAnsi="GHEA Grapalat"/>
                <w:sz w:val="22"/>
                <w:szCs w:val="22"/>
                <w:lang w:val="hy-AM"/>
              </w:rPr>
              <w:t>այլ</w:t>
            </w:r>
          </w:p>
        </w:tc>
      </w:tr>
      <w:tr w:rsidR="008E6E36" w:rsidRPr="0075556F" w14:paraId="1A515903" w14:textId="77777777" w:rsidTr="009D2BBD">
        <w:trPr>
          <w:gridAfter w:val="2"/>
          <w:wAfter w:w="25" w:type="dxa"/>
          <w:jc w:val="center"/>
        </w:trPr>
        <w:tc>
          <w:tcPr>
            <w:tcW w:w="2127" w:type="dxa"/>
            <w:gridSpan w:val="3"/>
            <w:shd w:val="clear" w:color="auto" w:fill="FFFFFF"/>
          </w:tcPr>
          <w:p w14:paraId="6D91818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0303 56 000 0</w:t>
            </w:r>
          </w:p>
        </w:tc>
        <w:tc>
          <w:tcPr>
            <w:tcW w:w="6945" w:type="dxa"/>
            <w:gridSpan w:val="2"/>
            <w:shd w:val="clear" w:color="auto" w:fill="FFFFFF"/>
          </w:tcPr>
          <w:p w14:paraId="02232BBB"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2C01E8" w:rsidRPr="0075556F">
              <w:rPr>
                <w:rStyle w:val="Bodytext2Sylfaen"/>
                <w:rFonts w:ascii="GHEA Grapalat" w:hAnsi="GHEA Grapalat"/>
                <w:sz w:val="22"/>
                <w:szCs w:val="22"/>
                <w:lang w:val="hy-AM"/>
              </w:rPr>
              <w:t xml:space="preserve"> </w:t>
            </w:r>
            <w:r w:rsidR="00717557" w:rsidRPr="0075556F">
              <w:rPr>
                <w:rFonts w:ascii="GHEA Grapalat" w:hAnsi="GHEA Grapalat"/>
                <w:sz w:val="22"/>
                <w:szCs w:val="22"/>
                <w:lang w:val="hy-AM"/>
              </w:rPr>
              <w:t xml:space="preserve">կոբիա </w:t>
            </w:r>
            <w:r w:rsidR="00717557" w:rsidRPr="0075556F">
              <w:rPr>
                <w:rFonts w:ascii="GHEA Grapalat" w:hAnsi="GHEA Grapalat"/>
                <w:i/>
                <w:sz w:val="22"/>
                <w:szCs w:val="22"/>
                <w:lang w:val="hy-AM"/>
              </w:rPr>
              <w:t>(Rachycentron canadum)</w:t>
            </w:r>
          </w:p>
        </w:tc>
      </w:tr>
      <w:tr w:rsidR="008E6E36" w:rsidRPr="0075556F" w14:paraId="4F35F792" w14:textId="77777777" w:rsidTr="009D2BBD">
        <w:trPr>
          <w:gridAfter w:val="2"/>
          <w:wAfter w:w="25" w:type="dxa"/>
          <w:jc w:val="center"/>
        </w:trPr>
        <w:tc>
          <w:tcPr>
            <w:tcW w:w="2127" w:type="dxa"/>
            <w:gridSpan w:val="3"/>
            <w:shd w:val="clear" w:color="auto" w:fill="FFFFFF"/>
          </w:tcPr>
          <w:p w14:paraId="3DD084C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0303 57 000 0</w:t>
            </w:r>
          </w:p>
        </w:tc>
        <w:tc>
          <w:tcPr>
            <w:tcW w:w="6945" w:type="dxa"/>
            <w:gridSpan w:val="2"/>
            <w:shd w:val="clear" w:color="auto" w:fill="FFFFFF"/>
          </w:tcPr>
          <w:p w14:paraId="0382E273"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2C01E8" w:rsidRPr="0075556F">
              <w:rPr>
                <w:rStyle w:val="Bodytext2Sylfaen"/>
                <w:rFonts w:ascii="GHEA Grapalat" w:hAnsi="GHEA Grapalat"/>
                <w:sz w:val="22"/>
                <w:szCs w:val="22"/>
                <w:lang w:val="hy-AM"/>
              </w:rPr>
              <w:t xml:space="preserve"> </w:t>
            </w:r>
            <w:r w:rsidR="00717557" w:rsidRPr="0075556F">
              <w:rPr>
                <w:rFonts w:ascii="GHEA Grapalat" w:hAnsi="GHEA Grapalat"/>
                <w:sz w:val="22"/>
                <w:szCs w:val="22"/>
                <w:lang w:val="hy-AM"/>
              </w:rPr>
              <w:t xml:space="preserve">թրաձուկ </w:t>
            </w:r>
            <w:r w:rsidR="00717557" w:rsidRPr="0075556F">
              <w:rPr>
                <w:rFonts w:ascii="GHEA Grapalat" w:hAnsi="GHEA Grapalat"/>
                <w:i/>
                <w:sz w:val="22"/>
                <w:szCs w:val="22"/>
                <w:lang w:val="hy-AM"/>
              </w:rPr>
              <w:t>(Xiphias gladius)</w:t>
            </w:r>
          </w:p>
        </w:tc>
      </w:tr>
      <w:tr w:rsidR="008E6E36" w:rsidRPr="0075556F" w14:paraId="3BAF4204" w14:textId="77777777" w:rsidTr="009D2BBD">
        <w:trPr>
          <w:gridAfter w:val="2"/>
          <w:wAfter w:w="25" w:type="dxa"/>
          <w:jc w:val="center"/>
        </w:trPr>
        <w:tc>
          <w:tcPr>
            <w:tcW w:w="2127" w:type="dxa"/>
            <w:gridSpan w:val="3"/>
            <w:shd w:val="clear" w:color="auto" w:fill="FFFFFF"/>
          </w:tcPr>
          <w:p w14:paraId="646772C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0303 63 100 0</w:t>
            </w:r>
          </w:p>
        </w:tc>
        <w:tc>
          <w:tcPr>
            <w:tcW w:w="6945" w:type="dxa"/>
            <w:gridSpan w:val="2"/>
            <w:shd w:val="clear" w:color="auto" w:fill="FFFFFF"/>
          </w:tcPr>
          <w:p w14:paraId="6FAC2FB6"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17557" w:rsidRPr="0075556F">
              <w:rPr>
                <w:rFonts w:ascii="GHEA Grapalat" w:hAnsi="GHEA Grapalat"/>
                <w:i/>
                <w:sz w:val="22"/>
                <w:szCs w:val="22"/>
                <w:lang w:val="hy-AM"/>
              </w:rPr>
              <w:t>Gadus morhua</w:t>
            </w:r>
            <w:r w:rsidR="00717557" w:rsidRPr="0075556F">
              <w:rPr>
                <w:rFonts w:ascii="GHEA Grapalat" w:hAnsi="GHEA Grapalat"/>
                <w:sz w:val="22"/>
                <w:szCs w:val="22"/>
                <w:lang w:val="hy-AM"/>
              </w:rPr>
              <w:t xml:space="preserve"> տեսակի</w:t>
            </w:r>
          </w:p>
        </w:tc>
      </w:tr>
      <w:tr w:rsidR="008E6E36" w:rsidRPr="0075556F" w14:paraId="73429B23" w14:textId="77777777" w:rsidTr="009D2BBD">
        <w:trPr>
          <w:gridAfter w:val="2"/>
          <w:wAfter w:w="25" w:type="dxa"/>
          <w:jc w:val="center"/>
        </w:trPr>
        <w:tc>
          <w:tcPr>
            <w:tcW w:w="2127" w:type="dxa"/>
            <w:gridSpan w:val="3"/>
            <w:shd w:val="clear" w:color="auto" w:fill="FFFFFF"/>
            <w:vAlign w:val="bottom"/>
          </w:tcPr>
          <w:p w14:paraId="4D8478A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0303 63 300 0</w:t>
            </w:r>
          </w:p>
        </w:tc>
        <w:tc>
          <w:tcPr>
            <w:tcW w:w="6945" w:type="dxa"/>
            <w:gridSpan w:val="2"/>
            <w:shd w:val="clear" w:color="auto" w:fill="FFFFFF"/>
            <w:vAlign w:val="bottom"/>
          </w:tcPr>
          <w:p w14:paraId="6E169442"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00717557" w:rsidRPr="0075556F">
              <w:rPr>
                <w:rFonts w:ascii="GHEA Grapalat" w:hAnsi="GHEA Grapalat"/>
                <w:i/>
                <w:sz w:val="22"/>
                <w:szCs w:val="22"/>
                <w:lang w:val="hy-AM"/>
              </w:rPr>
              <w:t>Gadus ogac</w:t>
            </w:r>
            <w:r w:rsidR="00717557" w:rsidRPr="0075556F">
              <w:rPr>
                <w:rFonts w:ascii="GHEA Grapalat" w:hAnsi="GHEA Grapalat"/>
                <w:sz w:val="22"/>
                <w:szCs w:val="22"/>
                <w:lang w:val="hy-AM"/>
              </w:rPr>
              <w:t xml:space="preserve"> տեսակի</w:t>
            </w:r>
          </w:p>
        </w:tc>
      </w:tr>
      <w:tr w:rsidR="008E6E36" w:rsidRPr="0075556F" w14:paraId="20333AFB" w14:textId="77777777" w:rsidTr="009D2BBD">
        <w:trPr>
          <w:gridAfter w:val="2"/>
          <w:wAfter w:w="25" w:type="dxa"/>
          <w:jc w:val="center"/>
        </w:trPr>
        <w:tc>
          <w:tcPr>
            <w:tcW w:w="2127" w:type="dxa"/>
            <w:gridSpan w:val="3"/>
            <w:shd w:val="clear" w:color="auto" w:fill="FFFFFF"/>
          </w:tcPr>
          <w:p w14:paraId="5D4694F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0303 63 900 0</w:t>
            </w:r>
          </w:p>
        </w:tc>
        <w:tc>
          <w:tcPr>
            <w:tcW w:w="6945" w:type="dxa"/>
            <w:gridSpan w:val="2"/>
            <w:shd w:val="clear" w:color="auto" w:fill="FFFFFF"/>
          </w:tcPr>
          <w:p w14:paraId="77CD75F5"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00717557" w:rsidRPr="0075556F">
              <w:rPr>
                <w:rFonts w:ascii="GHEA Grapalat" w:hAnsi="GHEA Grapalat"/>
                <w:i/>
                <w:sz w:val="22"/>
                <w:szCs w:val="22"/>
                <w:lang w:val="hy-AM"/>
              </w:rPr>
              <w:t>Gadus macroceрhalus</w:t>
            </w:r>
            <w:r w:rsidR="00717557" w:rsidRPr="0075556F">
              <w:rPr>
                <w:rFonts w:ascii="GHEA Grapalat" w:hAnsi="GHEA Grapalat"/>
                <w:sz w:val="22"/>
                <w:szCs w:val="22"/>
                <w:lang w:val="hy-AM"/>
              </w:rPr>
              <w:t xml:space="preserve"> տեսակի</w:t>
            </w:r>
          </w:p>
        </w:tc>
      </w:tr>
      <w:tr w:rsidR="008E6E36" w:rsidRPr="0075556F" w14:paraId="44CD5423" w14:textId="77777777" w:rsidTr="009D2BBD">
        <w:trPr>
          <w:gridAfter w:val="2"/>
          <w:wAfter w:w="25" w:type="dxa"/>
          <w:jc w:val="center"/>
        </w:trPr>
        <w:tc>
          <w:tcPr>
            <w:tcW w:w="2127" w:type="dxa"/>
            <w:gridSpan w:val="3"/>
            <w:shd w:val="clear" w:color="auto" w:fill="FFFFFF"/>
          </w:tcPr>
          <w:p w14:paraId="686A762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0303 64 000 0</w:t>
            </w:r>
          </w:p>
        </w:tc>
        <w:tc>
          <w:tcPr>
            <w:tcW w:w="6945" w:type="dxa"/>
            <w:gridSpan w:val="2"/>
            <w:shd w:val="clear" w:color="auto" w:fill="FFFFFF"/>
          </w:tcPr>
          <w:p w14:paraId="57431D71"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rPr>
              <w:t>-</w:t>
            </w:r>
            <w:r w:rsidR="002C01E8" w:rsidRPr="0075556F">
              <w:rPr>
                <w:rStyle w:val="Bodytext2Sylfaen"/>
                <w:rFonts w:ascii="GHEA Grapalat" w:hAnsi="GHEA Grapalat"/>
                <w:sz w:val="22"/>
                <w:szCs w:val="22"/>
                <w:lang w:val="hy-AM"/>
              </w:rPr>
              <w:t xml:space="preserve"> </w:t>
            </w:r>
            <w:r w:rsidR="00717557" w:rsidRPr="0075556F">
              <w:rPr>
                <w:rFonts w:ascii="GHEA Grapalat" w:hAnsi="GHEA Grapalat"/>
                <w:sz w:val="22"/>
                <w:szCs w:val="22"/>
                <w:lang w:val="hy-AM"/>
              </w:rPr>
              <w:t xml:space="preserve">իշաձուկ </w:t>
            </w:r>
            <w:r w:rsidR="00717557" w:rsidRPr="0075556F">
              <w:rPr>
                <w:rFonts w:ascii="GHEA Grapalat" w:hAnsi="GHEA Grapalat"/>
                <w:i/>
                <w:sz w:val="22"/>
                <w:szCs w:val="22"/>
                <w:lang w:val="hy-AM"/>
              </w:rPr>
              <w:t>(Melanogrammus aeglefinus)</w:t>
            </w:r>
          </w:p>
        </w:tc>
      </w:tr>
      <w:tr w:rsidR="008E6E36" w:rsidRPr="0075556F" w14:paraId="28075B23" w14:textId="77777777" w:rsidTr="009D2BBD">
        <w:trPr>
          <w:gridAfter w:val="2"/>
          <w:wAfter w:w="25" w:type="dxa"/>
          <w:jc w:val="center"/>
        </w:trPr>
        <w:tc>
          <w:tcPr>
            <w:tcW w:w="2127" w:type="dxa"/>
            <w:gridSpan w:val="3"/>
            <w:shd w:val="clear" w:color="auto" w:fill="FFFFFF"/>
          </w:tcPr>
          <w:p w14:paraId="1421A5A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0303 65 000 0</w:t>
            </w:r>
          </w:p>
        </w:tc>
        <w:tc>
          <w:tcPr>
            <w:tcW w:w="6945" w:type="dxa"/>
            <w:gridSpan w:val="2"/>
            <w:shd w:val="clear" w:color="auto" w:fill="FFFFFF"/>
          </w:tcPr>
          <w:p w14:paraId="69DB959B"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rPr>
              <w:t>-</w:t>
            </w:r>
            <w:r w:rsidR="002C01E8" w:rsidRPr="0075556F">
              <w:rPr>
                <w:rStyle w:val="Bodytext2Sylfaen"/>
                <w:rFonts w:ascii="GHEA Grapalat" w:hAnsi="GHEA Grapalat"/>
                <w:sz w:val="22"/>
                <w:szCs w:val="22"/>
                <w:lang w:val="hy-AM"/>
              </w:rPr>
              <w:t xml:space="preserve"> </w:t>
            </w:r>
            <w:r w:rsidR="00717557" w:rsidRPr="0075556F">
              <w:rPr>
                <w:rFonts w:ascii="GHEA Grapalat" w:hAnsi="GHEA Grapalat"/>
                <w:sz w:val="22"/>
                <w:szCs w:val="22"/>
                <w:lang w:val="hy-AM"/>
              </w:rPr>
              <w:t xml:space="preserve">սայդա </w:t>
            </w:r>
            <w:r w:rsidR="00717557" w:rsidRPr="0075556F">
              <w:rPr>
                <w:rFonts w:ascii="GHEA Grapalat" w:hAnsi="GHEA Grapalat"/>
                <w:i/>
                <w:sz w:val="22"/>
                <w:szCs w:val="22"/>
                <w:lang w:val="hy-AM"/>
              </w:rPr>
              <w:t>(Pollachius virens)</w:t>
            </w:r>
          </w:p>
        </w:tc>
      </w:tr>
      <w:tr w:rsidR="008E6E36" w:rsidRPr="00304B67" w14:paraId="5E4BCC25" w14:textId="77777777" w:rsidTr="009D2BBD">
        <w:trPr>
          <w:gridAfter w:val="2"/>
          <w:wAfter w:w="25" w:type="dxa"/>
          <w:jc w:val="center"/>
        </w:trPr>
        <w:tc>
          <w:tcPr>
            <w:tcW w:w="2127" w:type="dxa"/>
            <w:gridSpan w:val="3"/>
            <w:shd w:val="clear" w:color="auto" w:fill="FFFFFF"/>
          </w:tcPr>
          <w:p w14:paraId="3D4022E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0303 66 110 0</w:t>
            </w:r>
          </w:p>
        </w:tc>
        <w:tc>
          <w:tcPr>
            <w:tcW w:w="6945" w:type="dxa"/>
            <w:gridSpan w:val="2"/>
            <w:shd w:val="clear" w:color="auto" w:fill="FFFFFF"/>
            <w:vAlign w:val="bottom"/>
          </w:tcPr>
          <w:p w14:paraId="60880C46" w14:textId="77777777" w:rsidR="003E1EFD" w:rsidRPr="0075556F" w:rsidRDefault="006A030A" w:rsidP="00DB7480">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00717557" w:rsidRPr="0075556F">
              <w:rPr>
                <w:rFonts w:ascii="GHEA Grapalat" w:hAnsi="GHEA Grapalat"/>
                <w:sz w:val="22"/>
                <w:szCs w:val="22"/>
                <w:lang w:val="hy-AM"/>
              </w:rPr>
              <w:t xml:space="preserve">մեռլուզա՝ կապյան (ծանծաղահուն) </w:t>
            </w:r>
            <w:r w:rsidR="00717557" w:rsidRPr="0075556F">
              <w:rPr>
                <w:rFonts w:ascii="GHEA Grapalat" w:hAnsi="GHEA Grapalat"/>
                <w:i/>
                <w:sz w:val="22"/>
                <w:szCs w:val="22"/>
                <w:lang w:val="hy-AM"/>
              </w:rPr>
              <w:t>(Merluccius capensis)</w:t>
            </w:r>
            <w:r w:rsidR="00717557" w:rsidRPr="0075556F">
              <w:rPr>
                <w:rFonts w:ascii="GHEA Grapalat" w:hAnsi="GHEA Grapalat"/>
                <w:sz w:val="22"/>
                <w:szCs w:val="22"/>
                <w:lang w:val="hy-AM"/>
              </w:rPr>
              <w:t xml:space="preserve"> եւ մեռլուզա՝ նամիբյան (խորը ջրերում ապրող) </w:t>
            </w:r>
            <w:r w:rsidR="00717557" w:rsidRPr="0075556F">
              <w:rPr>
                <w:rFonts w:ascii="GHEA Grapalat" w:hAnsi="GHEA Grapalat"/>
                <w:i/>
                <w:sz w:val="22"/>
                <w:szCs w:val="22"/>
                <w:lang w:val="hy-AM"/>
              </w:rPr>
              <w:t>(Merluccius paradoxus)</w:t>
            </w:r>
          </w:p>
        </w:tc>
      </w:tr>
      <w:tr w:rsidR="008E6E36" w:rsidRPr="0075556F" w14:paraId="168CA745" w14:textId="77777777" w:rsidTr="009D2BBD">
        <w:trPr>
          <w:gridAfter w:val="2"/>
          <w:wAfter w:w="25" w:type="dxa"/>
          <w:jc w:val="center"/>
        </w:trPr>
        <w:tc>
          <w:tcPr>
            <w:tcW w:w="2127" w:type="dxa"/>
            <w:gridSpan w:val="3"/>
            <w:shd w:val="clear" w:color="auto" w:fill="FFFFFF"/>
          </w:tcPr>
          <w:p w14:paraId="1CE384C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0303 66 120 0</w:t>
            </w:r>
          </w:p>
        </w:tc>
        <w:tc>
          <w:tcPr>
            <w:tcW w:w="6945" w:type="dxa"/>
            <w:gridSpan w:val="2"/>
            <w:shd w:val="clear" w:color="auto" w:fill="FFFFFF"/>
          </w:tcPr>
          <w:p w14:paraId="5F6A92C0"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17557" w:rsidRPr="0075556F">
              <w:rPr>
                <w:rFonts w:ascii="GHEA Grapalat" w:hAnsi="GHEA Grapalat"/>
                <w:sz w:val="22"/>
                <w:szCs w:val="22"/>
                <w:lang w:val="hy-AM"/>
              </w:rPr>
              <w:t xml:space="preserve">մեռլուզա՝ արգենտինական </w:t>
            </w:r>
            <w:r w:rsidR="00717557" w:rsidRPr="0075556F">
              <w:rPr>
                <w:rFonts w:ascii="GHEA Grapalat" w:hAnsi="GHEA Grapalat"/>
                <w:i/>
                <w:sz w:val="22"/>
                <w:szCs w:val="22"/>
                <w:lang w:val="hy-AM"/>
              </w:rPr>
              <w:t>(Merluccius hubbsi)</w:t>
            </w:r>
          </w:p>
        </w:tc>
      </w:tr>
      <w:tr w:rsidR="008E6E36" w:rsidRPr="0075556F" w14:paraId="20A1CD44" w14:textId="77777777" w:rsidTr="009D2BBD">
        <w:trPr>
          <w:gridAfter w:val="2"/>
          <w:wAfter w:w="25" w:type="dxa"/>
          <w:jc w:val="center"/>
        </w:trPr>
        <w:tc>
          <w:tcPr>
            <w:tcW w:w="2127" w:type="dxa"/>
            <w:gridSpan w:val="3"/>
            <w:shd w:val="clear" w:color="auto" w:fill="FFFFFF"/>
          </w:tcPr>
          <w:p w14:paraId="2CF9BB8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0303 66 130 0</w:t>
            </w:r>
          </w:p>
        </w:tc>
        <w:tc>
          <w:tcPr>
            <w:tcW w:w="6945" w:type="dxa"/>
            <w:gridSpan w:val="2"/>
            <w:shd w:val="clear" w:color="auto" w:fill="FFFFFF"/>
          </w:tcPr>
          <w:p w14:paraId="039C5CD3" w14:textId="77777777" w:rsidR="003E1EFD" w:rsidRPr="0075556F" w:rsidRDefault="006A030A" w:rsidP="006A030A">
            <w:pPr>
              <w:pStyle w:val="Bodytext20"/>
              <w:shd w:val="clear" w:color="auto" w:fill="auto"/>
              <w:tabs>
                <w:tab w:val="left" w:leader="hyphen" w:pos="77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17557" w:rsidRPr="0075556F">
              <w:rPr>
                <w:rFonts w:ascii="GHEA Grapalat" w:hAnsi="GHEA Grapalat"/>
                <w:sz w:val="22"/>
                <w:szCs w:val="22"/>
                <w:lang w:val="hy-AM"/>
              </w:rPr>
              <w:t xml:space="preserve">մեռլուզա՝ նորզելանդական </w:t>
            </w:r>
            <w:r w:rsidR="00717557" w:rsidRPr="0075556F">
              <w:rPr>
                <w:rFonts w:ascii="GHEA Grapalat" w:hAnsi="GHEA Grapalat"/>
                <w:i/>
                <w:sz w:val="22"/>
                <w:szCs w:val="22"/>
                <w:lang w:val="hy-AM"/>
              </w:rPr>
              <w:t>(Merluccius australis)</w:t>
            </w:r>
          </w:p>
        </w:tc>
      </w:tr>
      <w:tr w:rsidR="008E6E36" w:rsidRPr="0075556F" w14:paraId="314A0348" w14:textId="77777777" w:rsidTr="009D2BBD">
        <w:trPr>
          <w:gridAfter w:val="2"/>
          <w:wAfter w:w="25" w:type="dxa"/>
          <w:jc w:val="center"/>
        </w:trPr>
        <w:tc>
          <w:tcPr>
            <w:tcW w:w="2127" w:type="dxa"/>
            <w:gridSpan w:val="3"/>
            <w:shd w:val="clear" w:color="auto" w:fill="FFFFFF"/>
            <w:vAlign w:val="bottom"/>
          </w:tcPr>
          <w:p w14:paraId="7A4C6F8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0303 66 190 0</w:t>
            </w:r>
          </w:p>
        </w:tc>
        <w:tc>
          <w:tcPr>
            <w:tcW w:w="6945" w:type="dxa"/>
            <w:gridSpan w:val="2"/>
            <w:shd w:val="clear" w:color="auto" w:fill="FFFFFF"/>
            <w:vAlign w:val="bottom"/>
          </w:tcPr>
          <w:p w14:paraId="615FBFB2" w14:textId="77777777" w:rsidR="003E1EFD" w:rsidRPr="0075556F" w:rsidRDefault="006A030A" w:rsidP="006A030A">
            <w:pPr>
              <w:pStyle w:val="Bodytext20"/>
              <w:shd w:val="clear" w:color="auto" w:fill="auto"/>
              <w:tabs>
                <w:tab w:val="left" w:leader="hyphen" w:pos="770"/>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17557" w:rsidRPr="0075556F">
              <w:rPr>
                <w:rStyle w:val="Bodytext2Sylfaen"/>
                <w:rFonts w:ascii="GHEA Grapalat" w:hAnsi="GHEA Grapalat"/>
                <w:sz w:val="22"/>
                <w:szCs w:val="22"/>
                <w:lang w:val="hy-AM"/>
              </w:rPr>
              <w:t>այլ</w:t>
            </w:r>
          </w:p>
        </w:tc>
      </w:tr>
      <w:tr w:rsidR="008E6E36" w:rsidRPr="00304B67" w14:paraId="7AEA58F1" w14:textId="77777777" w:rsidTr="009D2BBD">
        <w:trPr>
          <w:gridAfter w:val="2"/>
          <w:wAfter w:w="25" w:type="dxa"/>
          <w:jc w:val="center"/>
        </w:trPr>
        <w:tc>
          <w:tcPr>
            <w:tcW w:w="2127" w:type="dxa"/>
            <w:gridSpan w:val="3"/>
            <w:shd w:val="clear" w:color="auto" w:fill="FFFFFF"/>
          </w:tcPr>
          <w:p w14:paraId="7F6C9F0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0303 66 900 0</w:t>
            </w:r>
          </w:p>
        </w:tc>
        <w:tc>
          <w:tcPr>
            <w:tcW w:w="6945" w:type="dxa"/>
            <w:gridSpan w:val="2"/>
            <w:shd w:val="clear" w:color="auto" w:fill="FFFFFF"/>
          </w:tcPr>
          <w:p w14:paraId="051E6A8D" w14:textId="77777777" w:rsidR="003E1EFD" w:rsidRPr="0075556F" w:rsidRDefault="006A030A" w:rsidP="006A030A">
            <w:pPr>
              <w:pStyle w:val="Bodytext20"/>
              <w:shd w:val="clear" w:color="auto" w:fill="auto"/>
              <w:tabs>
                <w:tab w:val="left" w:leader="hyphen" w:pos="55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17557" w:rsidRPr="0075556F">
              <w:rPr>
                <w:rFonts w:ascii="GHEA Grapalat" w:hAnsi="GHEA Grapalat"/>
                <w:i/>
                <w:sz w:val="22"/>
                <w:szCs w:val="22"/>
                <w:lang w:val="hy-AM"/>
              </w:rPr>
              <w:t>Uroрhycis</w:t>
            </w:r>
            <w:r w:rsidR="00717557" w:rsidRPr="0075556F">
              <w:rPr>
                <w:rFonts w:ascii="GHEA Grapalat" w:hAnsi="GHEA Grapalat"/>
                <w:sz w:val="22"/>
                <w:szCs w:val="22"/>
                <w:lang w:val="hy-AM"/>
              </w:rPr>
              <w:t xml:space="preserve"> ցեղի ամերիկյան թելալողակ շերեփաձուկ</w:t>
            </w:r>
          </w:p>
        </w:tc>
      </w:tr>
      <w:tr w:rsidR="008E6E36" w:rsidRPr="0075556F" w14:paraId="0CF72B2F" w14:textId="77777777" w:rsidTr="009D2BBD">
        <w:trPr>
          <w:gridAfter w:val="2"/>
          <w:wAfter w:w="25" w:type="dxa"/>
          <w:jc w:val="center"/>
        </w:trPr>
        <w:tc>
          <w:tcPr>
            <w:tcW w:w="2127" w:type="dxa"/>
            <w:gridSpan w:val="3"/>
            <w:shd w:val="clear" w:color="auto" w:fill="FFFFFF"/>
          </w:tcPr>
          <w:p w14:paraId="0B631ED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0303 67 000 0</w:t>
            </w:r>
          </w:p>
        </w:tc>
        <w:tc>
          <w:tcPr>
            <w:tcW w:w="6945" w:type="dxa"/>
            <w:gridSpan w:val="2"/>
            <w:shd w:val="clear" w:color="auto" w:fill="FFFFFF"/>
          </w:tcPr>
          <w:p w14:paraId="74A22F22"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2C01E8"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2C01E8" w:rsidRPr="0075556F">
              <w:rPr>
                <w:rStyle w:val="Bodytext2Sylfaen"/>
                <w:rFonts w:ascii="GHEA Grapalat" w:hAnsi="GHEA Grapalat"/>
                <w:sz w:val="22"/>
                <w:szCs w:val="22"/>
                <w:lang w:val="hy-AM"/>
              </w:rPr>
              <w:t xml:space="preserve"> </w:t>
            </w:r>
            <w:r w:rsidR="00717557" w:rsidRPr="0075556F">
              <w:rPr>
                <w:rFonts w:ascii="GHEA Grapalat" w:hAnsi="GHEA Grapalat"/>
                <w:sz w:val="22"/>
                <w:szCs w:val="22"/>
                <w:lang w:val="hy-AM"/>
              </w:rPr>
              <w:t xml:space="preserve">մինտայ </w:t>
            </w:r>
            <w:r w:rsidR="00717557" w:rsidRPr="0075556F">
              <w:rPr>
                <w:rFonts w:ascii="GHEA Grapalat" w:hAnsi="GHEA Grapalat"/>
                <w:i/>
                <w:sz w:val="22"/>
                <w:szCs w:val="22"/>
                <w:lang w:val="hy-AM"/>
              </w:rPr>
              <w:t>(Theragra chalcogramma)</w:t>
            </w:r>
          </w:p>
        </w:tc>
      </w:tr>
      <w:tr w:rsidR="008E6E36" w:rsidRPr="0075556F" w14:paraId="0B214825" w14:textId="77777777" w:rsidTr="009D2BBD">
        <w:trPr>
          <w:gridAfter w:val="2"/>
          <w:wAfter w:w="25" w:type="dxa"/>
          <w:jc w:val="center"/>
        </w:trPr>
        <w:tc>
          <w:tcPr>
            <w:tcW w:w="2127" w:type="dxa"/>
            <w:gridSpan w:val="3"/>
            <w:shd w:val="clear" w:color="auto" w:fill="FFFFFF"/>
          </w:tcPr>
          <w:p w14:paraId="0140590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0303 68 100 0</w:t>
            </w:r>
          </w:p>
        </w:tc>
        <w:tc>
          <w:tcPr>
            <w:tcW w:w="6945" w:type="dxa"/>
            <w:gridSpan w:val="2"/>
            <w:shd w:val="clear" w:color="auto" w:fill="FFFFFF"/>
          </w:tcPr>
          <w:p w14:paraId="1CA543A8"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17557" w:rsidRPr="0075556F">
              <w:rPr>
                <w:rFonts w:ascii="GHEA Grapalat" w:hAnsi="GHEA Grapalat"/>
                <w:sz w:val="22"/>
                <w:szCs w:val="22"/>
                <w:lang w:val="hy-AM"/>
              </w:rPr>
              <w:t>պուտասու՝ հյուսիսային (</w:t>
            </w:r>
            <w:r w:rsidR="00717557" w:rsidRPr="0075556F">
              <w:rPr>
                <w:rFonts w:ascii="GHEA Grapalat" w:hAnsi="GHEA Grapalat"/>
                <w:i/>
                <w:sz w:val="22"/>
                <w:szCs w:val="22"/>
                <w:lang w:val="hy-AM"/>
              </w:rPr>
              <w:t>Micromesistius poutassou)</w:t>
            </w:r>
          </w:p>
        </w:tc>
      </w:tr>
      <w:tr w:rsidR="008E6E36" w:rsidRPr="0075556F" w14:paraId="54BCEC5F" w14:textId="77777777" w:rsidTr="009D2BBD">
        <w:trPr>
          <w:gridAfter w:val="2"/>
          <w:wAfter w:w="25" w:type="dxa"/>
          <w:jc w:val="center"/>
        </w:trPr>
        <w:tc>
          <w:tcPr>
            <w:tcW w:w="2127" w:type="dxa"/>
            <w:gridSpan w:val="3"/>
            <w:shd w:val="clear" w:color="auto" w:fill="FFFFFF"/>
          </w:tcPr>
          <w:p w14:paraId="16D976B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0303 68 900 0</w:t>
            </w:r>
          </w:p>
        </w:tc>
        <w:tc>
          <w:tcPr>
            <w:tcW w:w="6945" w:type="dxa"/>
            <w:gridSpan w:val="2"/>
            <w:shd w:val="clear" w:color="auto" w:fill="FFFFFF"/>
          </w:tcPr>
          <w:p w14:paraId="2FAB2BD2"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17557" w:rsidRPr="0075556F">
              <w:rPr>
                <w:rFonts w:ascii="GHEA Grapalat" w:hAnsi="GHEA Grapalat"/>
                <w:sz w:val="22"/>
                <w:szCs w:val="22"/>
                <w:lang w:val="hy-AM"/>
              </w:rPr>
              <w:t xml:space="preserve">պուտասու՝ հարավային </w:t>
            </w:r>
            <w:r w:rsidR="00717557" w:rsidRPr="0075556F">
              <w:rPr>
                <w:rFonts w:ascii="GHEA Grapalat" w:hAnsi="GHEA Grapalat"/>
                <w:i/>
                <w:sz w:val="22"/>
                <w:szCs w:val="22"/>
                <w:lang w:val="hy-AM"/>
              </w:rPr>
              <w:t>(Micromesistius australis)</w:t>
            </w:r>
          </w:p>
        </w:tc>
      </w:tr>
      <w:tr w:rsidR="008E6E36" w:rsidRPr="0075556F" w14:paraId="53064474" w14:textId="77777777" w:rsidTr="009D2BBD">
        <w:trPr>
          <w:gridAfter w:val="2"/>
          <w:wAfter w:w="25" w:type="dxa"/>
          <w:jc w:val="center"/>
        </w:trPr>
        <w:tc>
          <w:tcPr>
            <w:tcW w:w="2127" w:type="dxa"/>
            <w:gridSpan w:val="3"/>
            <w:shd w:val="clear" w:color="auto" w:fill="FFFFFF"/>
          </w:tcPr>
          <w:p w14:paraId="6EC4C8D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0303 69 100 0</w:t>
            </w:r>
          </w:p>
        </w:tc>
        <w:tc>
          <w:tcPr>
            <w:tcW w:w="6945" w:type="dxa"/>
            <w:gridSpan w:val="2"/>
            <w:shd w:val="clear" w:color="auto" w:fill="FFFFFF"/>
          </w:tcPr>
          <w:p w14:paraId="0E5AF8C5"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17557" w:rsidRPr="0075556F">
              <w:rPr>
                <w:rFonts w:ascii="GHEA Grapalat" w:hAnsi="GHEA Grapalat"/>
                <w:i/>
                <w:sz w:val="22"/>
                <w:szCs w:val="22"/>
                <w:lang w:val="hy-AM"/>
              </w:rPr>
              <w:t xml:space="preserve">Boreogadus saida </w:t>
            </w:r>
            <w:r w:rsidR="00717557" w:rsidRPr="0075556F">
              <w:rPr>
                <w:rFonts w:ascii="GHEA Grapalat" w:hAnsi="GHEA Grapalat"/>
                <w:sz w:val="22"/>
                <w:szCs w:val="22"/>
                <w:lang w:val="hy-AM"/>
              </w:rPr>
              <w:t>տեսակի ձուկ</w:t>
            </w:r>
          </w:p>
        </w:tc>
      </w:tr>
      <w:tr w:rsidR="008E6E36" w:rsidRPr="0075556F" w14:paraId="0A99C6C1" w14:textId="77777777" w:rsidTr="009D2BBD">
        <w:trPr>
          <w:gridAfter w:val="2"/>
          <w:wAfter w:w="25" w:type="dxa"/>
          <w:jc w:val="center"/>
        </w:trPr>
        <w:tc>
          <w:tcPr>
            <w:tcW w:w="2127" w:type="dxa"/>
            <w:gridSpan w:val="3"/>
            <w:shd w:val="clear" w:color="auto" w:fill="FFFFFF"/>
          </w:tcPr>
          <w:p w14:paraId="327CFA6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0303 69 300 0</w:t>
            </w:r>
          </w:p>
        </w:tc>
        <w:tc>
          <w:tcPr>
            <w:tcW w:w="6945" w:type="dxa"/>
            <w:gridSpan w:val="2"/>
            <w:shd w:val="clear" w:color="auto" w:fill="FFFFFF"/>
          </w:tcPr>
          <w:p w14:paraId="7F9ECFE0"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17557" w:rsidRPr="0075556F">
              <w:rPr>
                <w:rFonts w:ascii="GHEA Grapalat" w:hAnsi="GHEA Grapalat"/>
                <w:sz w:val="22"/>
                <w:szCs w:val="22"/>
                <w:lang w:val="hy-AM"/>
              </w:rPr>
              <w:t xml:space="preserve">մեռլանգ </w:t>
            </w:r>
            <w:r w:rsidR="00717557" w:rsidRPr="0075556F">
              <w:rPr>
                <w:rFonts w:ascii="GHEA Grapalat" w:hAnsi="GHEA Grapalat"/>
                <w:i/>
                <w:sz w:val="22"/>
                <w:szCs w:val="22"/>
                <w:lang w:val="hy-AM"/>
              </w:rPr>
              <w:t>(Merlangius merlangus)</w:t>
            </w:r>
          </w:p>
        </w:tc>
      </w:tr>
      <w:tr w:rsidR="008E6E36" w:rsidRPr="0075556F" w14:paraId="0262C860" w14:textId="77777777" w:rsidTr="009D2BBD">
        <w:trPr>
          <w:gridAfter w:val="2"/>
          <w:wAfter w:w="25" w:type="dxa"/>
          <w:jc w:val="center"/>
        </w:trPr>
        <w:tc>
          <w:tcPr>
            <w:tcW w:w="2127" w:type="dxa"/>
            <w:gridSpan w:val="3"/>
            <w:shd w:val="clear" w:color="auto" w:fill="FFFFFF"/>
          </w:tcPr>
          <w:p w14:paraId="486A8FB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0303 69 500 0</w:t>
            </w:r>
          </w:p>
        </w:tc>
        <w:tc>
          <w:tcPr>
            <w:tcW w:w="6945" w:type="dxa"/>
            <w:gridSpan w:val="2"/>
            <w:shd w:val="clear" w:color="auto" w:fill="FFFFFF"/>
          </w:tcPr>
          <w:p w14:paraId="3B1727E8"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17557" w:rsidRPr="0075556F">
              <w:rPr>
                <w:rFonts w:ascii="GHEA Grapalat" w:hAnsi="GHEA Grapalat"/>
                <w:sz w:val="22"/>
                <w:szCs w:val="22"/>
                <w:lang w:val="hy-AM"/>
              </w:rPr>
              <w:t xml:space="preserve">սայդա՝ արծաթագույն </w:t>
            </w:r>
            <w:r w:rsidR="00717557" w:rsidRPr="0075556F">
              <w:rPr>
                <w:rFonts w:ascii="GHEA Grapalat" w:hAnsi="GHEA Grapalat"/>
                <w:i/>
                <w:sz w:val="22"/>
                <w:szCs w:val="22"/>
                <w:lang w:val="hy-AM"/>
              </w:rPr>
              <w:t>(Pollachius pollachius)</w:t>
            </w:r>
          </w:p>
        </w:tc>
      </w:tr>
      <w:tr w:rsidR="008E6E36" w:rsidRPr="0075556F" w14:paraId="26CD562F" w14:textId="77777777" w:rsidTr="009D2BBD">
        <w:trPr>
          <w:gridAfter w:val="2"/>
          <w:wAfter w:w="25" w:type="dxa"/>
          <w:jc w:val="center"/>
        </w:trPr>
        <w:tc>
          <w:tcPr>
            <w:tcW w:w="2127" w:type="dxa"/>
            <w:gridSpan w:val="3"/>
            <w:shd w:val="clear" w:color="auto" w:fill="FFFFFF"/>
          </w:tcPr>
          <w:p w14:paraId="22ADBD3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0303 69 700 0</w:t>
            </w:r>
          </w:p>
        </w:tc>
        <w:tc>
          <w:tcPr>
            <w:tcW w:w="6945" w:type="dxa"/>
            <w:gridSpan w:val="2"/>
            <w:shd w:val="clear" w:color="auto" w:fill="FFFFFF"/>
            <w:vAlign w:val="bottom"/>
          </w:tcPr>
          <w:p w14:paraId="7E41364E" w14:textId="77777777" w:rsidR="003E1EFD" w:rsidRPr="0075556F" w:rsidRDefault="006A030A" w:rsidP="00DB7480">
            <w:pPr>
              <w:pStyle w:val="Bodytext20"/>
              <w:shd w:val="clear" w:color="auto" w:fill="auto"/>
              <w:spacing w:before="0" w:after="120" w:line="240" w:lineRule="auto"/>
              <w:ind w:left="432" w:hanging="42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440CD" w:rsidRPr="0075556F">
              <w:rPr>
                <w:rFonts w:ascii="GHEA Grapalat" w:hAnsi="GHEA Grapalat"/>
                <w:sz w:val="22"/>
                <w:szCs w:val="22"/>
                <w:lang w:val="hy-AM"/>
              </w:rPr>
              <w:t xml:space="preserve">մակրուրոնուս՝ նորզելանդական </w:t>
            </w:r>
            <w:r w:rsidR="005440CD" w:rsidRPr="0075556F">
              <w:rPr>
                <w:rFonts w:ascii="GHEA Grapalat" w:hAnsi="GHEA Grapalat"/>
                <w:i/>
                <w:sz w:val="22"/>
                <w:szCs w:val="22"/>
                <w:lang w:val="hy-AM"/>
              </w:rPr>
              <w:t>(Macruronus novaezealandiae)</w:t>
            </w:r>
          </w:p>
        </w:tc>
      </w:tr>
      <w:tr w:rsidR="008E6E36" w:rsidRPr="0075556F" w14:paraId="6FF7F2DE" w14:textId="77777777" w:rsidTr="009D2BBD">
        <w:trPr>
          <w:gridAfter w:val="2"/>
          <w:wAfter w:w="25" w:type="dxa"/>
          <w:jc w:val="center"/>
        </w:trPr>
        <w:tc>
          <w:tcPr>
            <w:tcW w:w="2127" w:type="dxa"/>
            <w:gridSpan w:val="3"/>
            <w:shd w:val="clear" w:color="auto" w:fill="FFFFFF"/>
          </w:tcPr>
          <w:p w14:paraId="2E7008B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0303 69 800 0</w:t>
            </w:r>
          </w:p>
        </w:tc>
        <w:tc>
          <w:tcPr>
            <w:tcW w:w="6945" w:type="dxa"/>
            <w:gridSpan w:val="2"/>
            <w:shd w:val="clear" w:color="auto" w:fill="FFFFFF"/>
          </w:tcPr>
          <w:p w14:paraId="1B0A29F2"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440CD" w:rsidRPr="0075556F">
              <w:rPr>
                <w:rFonts w:ascii="GHEA Grapalat" w:hAnsi="GHEA Grapalat"/>
                <w:sz w:val="22"/>
                <w:szCs w:val="22"/>
                <w:lang w:val="hy-AM"/>
              </w:rPr>
              <w:t xml:space="preserve">բրաձուկ (մոլվա) </w:t>
            </w:r>
            <w:r w:rsidR="005440CD" w:rsidRPr="0075556F">
              <w:rPr>
                <w:rFonts w:ascii="GHEA Grapalat" w:hAnsi="GHEA Grapalat"/>
                <w:i/>
                <w:sz w:val="22"/>
                <w:szCs w:val="22"/>
                <w:lang w:val="hy-AM"/>
              </w:rPr>
              <w:t>(Molva sрр.)</w:t>
            </w:r>
          </w:p>
        </w:tc>
      </w:tr>
      <w:tr w:rsidR="008E6E36" w:rsidRPr="0075556F" w14:paraId="5E12661F" w14:textId="77777777" w:rsidTr="009D2BBD">
        <w:trPr>
          <w:gridAfter w:val="2"/>
          <w:wAfter w:w="25" w:type="dxa"/>
          <w:jc w:val="center"/>
        </w:trPr>
        <w:tc>
          <w:tcPr>
            <w:tcW w:w="2127" w:type="dxa"/>
            <w:gridSpan w:val="3"/>
            <w:shd w:val="clear" w:color="auto" w:fill="FFFFFF"/>
            <w:vAlign w:val="bottom"/>
          </w:tcPr>
          <w:p w14:paraId="162D133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0303 69 900 0</w:t>
            </w:r>
          </w:p>
        </w:tc>
        <w:tc>
          <w:tcPr>
            <w:tcW w:w="6945" w:type="dxa"/>
            <w:gridSpan w:val="2"/>
            <w:shd w:val="clear" w:color="auto" w:fill="FFFFFF"/>
            <w:vAlign w:val="bottom"/>
          </w:tcPr>
          <w:p w14:paraId="5A4682BD"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005440CD" w:rsidRPr="0075556F">
              <w:rPr>
                <w:rStyle w:val="Bodytext2Sylfaen"/>
                <w:rFonts w:ascii="GHEA Grapalat" w:hAnsi="GHEA Grapalat"/>
                <w:sz w:val="22"/>
                <w:szCs w:val="22"/>
                <w:lang w:val="hy-AM"/>
              </w:rPr>
              <w:t>այլ</w:t>
            </w:r>
          </w:p>
        </w:tc>
      </w:tr>
      <w:tr w:rsidR="008E6E36" w:rsidRPr="0075556F" w14:paraId="779FAB16" w14:textId="77777777" w:rsidTr="009D2BBD">
        <w:trPr>
          <w:gridAfter w:val="2"/>
          <w:wAfter w:w="25" w:type="dxa"/>
          <w:jc w:val="center"/>
        </w:trPr>
        <w:tc>
          <w:tcPr>
            <w:tcW w:w="2127" w:type="dxa"/>
            <w:gridSpan w:val="3"/>
            <w:shd w:val="clear" w:color="auto" w:fill="FFFFFF"/>
          </w:tcPr>
          <w:p w14:paraId="02E4AED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0303 81 100 0</w:t>
            </w:r>
          </w:p>
        </w:tc>
        <w:tc>
          <w:tcPr>
            <w:tcW w:w="6945" w:type="dxa"/>
            <w:gridSpan w:val="2"/>
            <w:shd w:val="clear" w:color="auto" w:fill="FFFFFF"/>
          </w:tcPr>
          <w:p w14:paraId="1A1375EC"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005440CD" w:rsidRPr="0075556F">
              <w:rPr>
                <w:rFonts w:ascii="GHEA Grapalat" w:hAnsi="GHEA Grapalat"/>
                <w:i/>
                <w:sz w:val="22"/>
                <w:szCs w:val="22"/>
                <w:lang w:val="hy-AM"/>
              </w:rPr>
              <w:t>Squalus acanthias</w:t>
            </w:r>
            <w:r w:rsidR="005440CD" w:rsidRPr="0075556F">
              <w:rPr>
                <w:rFonts w:ascii="GHEA Grapalat" w:hAnsi="GHEA Grapalat"/>
                <w:sz w:val="22"/>
                <w:szCs w:val="22"/>
                <w:lang w:val="hy-AM"/>
              </w:rPr>
              <w:t xml:space="preserve"> տեսակի շնաձուկ</w:t>
            </w:r>
          </w:p>
        </w:tc>
      </w:tr>
      <w:tr w:rsidR="008E6E36" w:rsidRPr="0075556F" w14:paraId="66732647" w14:textId="77777777" w:rsidTr="009D2BBD">
        <w:trPr>
          <w:gridAfter w:val="2"/>
          <w:wAfter w:w="25" w:type="dxa"/>
          <w:jc w:val="center"/>
        </w:trPr>
        <w:tc>
          <w:tcPr>
            <w:tcW w:w="2127" w:type="dxa"/>
            <w:gridSpan w:val="3"/>
            <w:shd w:val="clear" w:color="auto" w:fill="FFFFFF"/>
          </w:tcPr>
          <w:p w14:paraId="43735F5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0303 81 500 0</w:t>
            </w:r>
          </w:p>
        </w:tc>
        <w:tc>
          <w:tcPr>
            <w:tcW w:w="6945" w:type="dxa"/>
            <w:gridSpan w:val="2"/>
            <w:shd w:val="clear" w:color="auto" w:fill="FFFFFF"/>
          </w:tcPr>
          <w:p w14:paraId="3C1E0358" w14:textId="77777777" w:rsidR="003E1EFD" w:rsidRPr="0075556F" w:rsidRDefault="006A030A" w:rsidP="006A030A">
            <w:pPr>
              <w:pStyle w:val="Bodytext20"/>
              <w:shd w:val="clear" w:color="auto" w:fill="auto"/>
              <w:tabs>
                <w:tab w:val="left" w:leader="hyphen" w:pos="55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440CD" w:rsidRPr="0075556F">
              <w:rPr>
                <w:rFonts w:ascii="GHEA Grapalat" w:hAnsi="GHEA Grapalat"/>
                <w:i/>
                <w:sz w:val="22"/>
                <w:szCs w:val="22"/>
                <w:lang w:val="hy-AM"/>
              </w:rPr>
              <w:t>Scyliorhinus sрр.</w:t>
            </w:r>
            <w:r w:rsidR="005440CD" w:rsidRPr="0075556F">
              <w:rPr>
                <w:rFonts w:ascii="GHEA Grapalat" w:hAnsi="GHEA Grapalat"/>
                <w:sz w:val="22"/>
                <w:szCs w:val="22"/>
                <w:lang w:val="hy-AM"/>
              </w:rPr>
              <w:t xml:space="preserve"> տեսակի շնաձուկ</w:t>
            </w:r>
          </w:p>
        </w:tc>
      </w:tr>
      <w:tr w:rsidR="008E6E36" w:rsidRPr="0075556F" w14:paraId="776E7671" w14:textId="77777777" w:rsidTr="009D2BBD">
        <w:trPr>
          <w:gridAfter w:val="2"/>
          <w:wAfter w:w="25" w:type="dxa"/>
          <w:jc w:val="center"/>
        </w:trPr>
        <w:tc>
          <w:tcPr>
            <w:tcW w:w="2127" w:type="dxa"/>
            <w:gridSpan w:val="3"/>
            <w:shd w:val="clear" w:color="auto" w:fill="FFFFFF"/>
            <w:vAlign w:val="bottom"/>
          </w:tcPr>
          <w:p w14:paraId="6A904D6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0303 81 600 0</w:t>
            </w:r>
          </w:p>
        </w:tc>
        <w:tc>
          <w:tcPr>
            <w:tcW w:w="6945" w:type="dxa"/>
            <w:gridSpan w:val="2"/>
            <w:shd w:val="clear" w:color="auto" w:fill="FFFFFF"/>
            <w:vAlign w:val="bottom"/>
          </w:tcPr>
          <w:p w14:paraId="3CF7546C"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440CD" w:rsidRPr="0075556F">
              <w:rPr>
                <w:rFonts w:ascii="GHEA Grapalat" w:hAnsi="GHEA Grapalat"/>
                <w:sz w:val="22"/>
                <w:szCs w:val="22"/>
                <w:lang w:val="hy-AM"/>
              </w:rPr>
              <w:t xml:space="preserve">հարինգային շնաձուկ </w:t>
            </w:r>
            <w:r w:rsidR="005440CD" w:rsidRPr="0075556F">
              <w:rPr>
                <w:rFonts w:ascii="GHEA Grapalat" w:hAnsi="GHEA Grapalat"/>
                <w:i/>
                <w:sz w:val="22"/>
                <w:szCs w:val="22"/>
                <w:lang w:val="hy-AM"/>
              </w:rPr>
              <w:t>(Lamna nasus)</w:t>
            </w:r>
          </w:p>
        </w:tc>
      </w:tr>
      <w:tr w:rsidR="008E6E36" w:rsidRPr="0075556F" w14:paraId="502F37BC" w14:textId="77777777" w:rsidTr="009D2BBD">
        <w:trPr>
          <w:gridAfter w:val="2"/>
          <w:wAfter w:w="25" w:type="dxa"/>
          <w:jc w:val="center"/>
        </w:trPr>
        <w:tc>
          <w:tcPr>
            <w:tcW w:w="2127" w:type="dxa"/>
            <w:gridSpan w:val="3"/>
            <w:shd w:val="clear" w:color="auto" w:fill="FFFFFF"/>
            <w:vAlign w:val="bottom"/>
          </w:tcPr>
          <w:p w14:paraId="63C2CAA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0303 81 900 0</w:t>
            </w:r>
          </w:p>
        </w:tc>
        <w:tc>
          <w:tcPr>
            <w:tcW w:w="6945" w:type="dxa"/>
            <w:gridSpan w:val="2"/>
            <w:shd w:val="clear" w:color="auto" w:fill="FFFFFF"/>
            <w:vAlign w:val="bottom"/>
          </w:tcPr>
          <w:p w14:paraId="42E46CD0"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440CD" w:rsidRPr="0075556F">
              <w:rPr>
                <w:rStyle w:val="Bodytext2Sylfaen"/>
                <w:rFonts w:ascii="GHEA Grapalat" w:hAnsi="GHEA Grapalat"/>
                <w:sz w:val="22"/>
                <w:szCs w:val="22"/>
                <w:lang w:val="hy-AM"/>
              </w:rPr>
              <w:t>այլ</w:t>
            </w:r>
          </w:p>
        </w:tc>
      </w:tr>
      <w:tr w:rsidR="008E6E36" w:rsidRPr="0075556F" w14:paraId="64A29074" w14:textId="77777777" w:rsidTr="009D2BBD">
        <w:trPr>
          <w:gridAfter w:val="2"/>
          <w:wAfter w:w="25" w:type="dxa"/>
          <w:jc w:val="center"/>
        </w:trPr>
        <w:tc>
          <w:tcPr>
            <w:tcW w:w="2127" w:type="dxa"/>
            <w:gridSpan w:val="3"/>
            <w:shd w:val="clear" w:color="auto" w:fill="FFFFFF"/>
          </w:tcPr>
          <w:p w14:paraId="3E7A0EC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0303 82 000 0</w:t>
            </w:r>
          </w:p>
        </w:tc>
        <w:tc>
          <w:tcPr>
            <w:tcW w:w="6945" w:type="dxa"/>
            <w:gridSpan w:val="2"/>
            <w:shd w:val="clear" w:color="auto" w:fill="FFFFFF"/>
          </w:tcPr>
          <w:p w14:paraId="6B9595D9"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2C01E8" w:rsidRPr="0075556F">
              <w:rPr>
                <w:rStyle w:val="Bodytext2Sylfaen"/>
                <w:rFonts w:ascii="GHEA Grapalat" w:hAnsi="GHEA Grapalat"/>
                <w:sz w:val="22"/>
                <w:szCs w:val="22"/>
                <w:lang w:val="hy-AM"/>
              </w:rPr>
              <w:t xml:space="preserve"> </w:t>
            </w:r>
            <w:r w:rsidR="002C01E8" w:rsidRPr="0075556F">
              <w:rPr>
                <w:rFonts w:ascii="GHEA Grapalat" w:hAnsi="GHEA Grapalat"/>
                <w:sz w:val="22"/>
                <w:szCs w:val="22"/>
                <w:lang w:val="hy-AM"/>
              </w:rPr>
              <w:t>կատվաձկնազգիներ</w:t>
            </w:r>
            <w:r w:rsidR="005440CD" w:rsidRPr="0075556F">
              <w:rPr>
                <w:rFonts w:ascii="GHEA Grapalat" w:hAnsi="GHEA Grapalat"/>
                <w:sz w:val="22"/>
                <w:szCs w:val="22"/>
                <w:lang w:val="hy-AM"/>
              </w:rPr>
              <w:t xml:space="preserve"> կամ շեղակատվաձուկ </w:t>
            </w:r>
            <w:r w:rsidR="005440CD" w:rsidRPr="0075556F">
              <w:rPr>
                <w:rFonts w:ascii="GHEA Grapalat" w:hAnsi="GHEA Grapalat"/>
                <w:i/>
                <w:sz w:val="22"/>
                <w:szCs w:val="22"/>
                <w:lang w:val="hy-AM"/>
              </w:rPr>
              <w:t>(Rajidae)</w:t>
            </w:r>
          </w:p>
        </w:tc>
      </w:tr>
      <w:tr w:rsidR="008E6E36" w:rsidRPr="0075556F" w14:paraId="5CE8B145" w14:textId="77777777" w:rsidTr="009D2BBD">
        <w:trPr>
          <w:gridAfter w:val="2"/>
          <w:wAfter w:w="25" w:type="dxa"/>
          <w:jc w:val="center"/>
        </w:trPr>
        <w:tc>
          <w:tcPr>
            <w:tcW w:w="2127" w:type="dxa"/>
            <w:gridSpan w:val="3"/>
            <w:shd w:val="clear" w:color="auto" w:fill="FFFFFF"/>
          </w:tcPr>
          <w:p w14:paraId="4B8C9E4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0303 83 000 0</w:t>
            </w:r>
          </w:p>
        </w:tc>
        <w:tc>
          <w:tcPr>
            <w:tcW w:w="6945" w:type="dxa"/>
            <w:gridSpan w:val="2"/>
            <w:shd w:val="clear" w:color="auto" w:fill="FFFFFF"/>
          </w:tcPr>
          <w:p w14:paraId="6CA04E4C"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2C01E8" w:rsidRPr="0075556F">
              <w:rPr>
                <w:rStyle w:val="Bodytext2Sylfaen"/>
                <w:rFonts w:ascii="GHEA Grapalat" w:hAnsi="GHEA Grapalat"/>
                <w:sz w:val="22"/>
                <w:szCs w:val="22"/>
                <w:lang w:val="hy-AM"/>
              </w:rPr>
              <w:t xml:space="preserve"> </w:t>
            </w:r>
            <w:r w:rsidR="005440CD" w:rsidRPr="0075556F">
              <w:rPr>
                <w:rFonts w:ascii="GHEA Grapalat" w:hAnsi="GHEA Grapalat"/>
                <w:sz w:val="22"/>
                <w:szCs w:val="22"/>
                <w:lang w:val="hy-AM"/>
              </w:rPr>
              <w:t xml:space="preserve">ժանեձուկ </w:t>
            </w:r>
            <w:r w:rsidR="005440CD" w:rsidRPr="0075556F">
              <w:rPr>
                <w:rFonts w:ascii="GHEA Grapalat" w:hAnsi="GHEA Grapalat"/>
                <w:i/>
                <w:sz w:val="22"/>
                <w:szCs w:val="22"/>
                <w:lang w:val="hy-AM"/>
              </w:rPr>
              <w:t>(Dissostichus spp.)</w:t>
            </w:r>
          </w:p>
        </w:tc>
      </w:tr>
      <w:tr w:rsidR="008E6E36" w:rsidRPr="0075556F" w14:paraId="549E0F70" w14:textId="77777777" w:rsidTr="009D2BBD">
        <w:trPr>
          <w:gridAfter w:val="2"/>
          <w:wAfter w:w="25" w:type="dxa"/>
          <w:jc w:val="center"/>
        </w:trPr>
        <w:tc>
          <w:tcPr>
            <w:tcW w:w="2127" w:type="dxa"/>
            <w:gridSpan w:val="3"/>
            <w:shd w:val="clear" w:color="auto" w:fill="FFFFFF"/>
          </w:tcPr>
          <w:p w14:paraId="65E5810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0303 84 100 0</w:t>
            </w:r>
          </w:p>
        </w:tc>
        <w:tc>
          <w:tcPr>
            <w:tcW w:w="6945" w:type="dxa"/>
            <w:gridSpan w:val="2"/>
            <w:shd w:val="clear" w:color="auto" w:fill="FFFFFF"/>
          </w:tcPr>
          <w:p w14:paraId="3094B986"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440CD" w:rsidRPr="0075556F">
              <w:rPr>
                <w:rFonts w:ascii="GHEA Grapalat" w:hAnsi="GHEA Grapalat"/>
                <w:sz w:val="22"/>
                <w:szCs w:val="22"/>
                <w:lang w:val="hy-AM"/>
              </w:rPr>
              <w:t xml:space="preserve">ծովագայլ </w:t>
            </w:r>
            <w:r w:rsidR="005440CD" w:rsidRPr="0075556F">
              <w:rPr>
                <w:rFonts w:ascii="GHEA Grapalat" w:hAnsi="GHEA Grapalat"/>
                <w:i/>
                <w:sz w:val="22"/>
                <w:szCs w:val="22"/>
                <w:lang w:val="hy-AM"/>
              </w:rPr>
              <w:t>(Dicentrarchus labrax)</w:t>
            </w:r>
          </w:p>
        </w:tc>
      </w:tr>
      <w:tr w:rsidR="008E6E36" w:rsidRPr="0075556F" w14:paraId="17BEDEDC" w14:textId="77777777" w:rsidTr="009D2BBD">
        <w:trPr>
          <w:gridAfter w:val="2"/>
          <w:wAfter w:w="25" w:type="dxa"/>
          <w:jc w:val="center"/>
        </w:trPr>
        <w:tc>
          <w:tcPr>
            <w:tcW w:w="2127" w:type="dxa"/>
            <w:gridSpan w:val="3"/>
            <w:shd w:val="clear" w:color="auto" w:fill="FFFFFF"/>
          </w:tcPr>
          <w:p w14:paraId="4EC319A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0303 84 900 0</w:t>
            </w:r>
          </w:p>
        </w:tc>
        <w:tc>
          <w:tcPr>
            <w:tcW w:w="6945" w:type="dxa"/>
            <w:gridSpan w:val="2"/>
            <w:shd w:val="clear" w:color="auto" w:fill="FFFFFF"/>
          </w:tcPr>
          <w:p w14:paraId="2DBBC69A"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440CD" w:rsidRPr="0075556F">
              <w:rPr>
                <w:rStyle w:val="Bodytext2Sylfaen"/>
                <w:rFonts w:ascii="GHEA Grapalat" w:hAnsi="GHEA Grapalat"/>
                <w:sz w:val="22"/>
                <w:szCs w:val="22"/>
                <w:lang w:val="hy-AM"/>
              </w:rPr>
              <w:t>այլ</w:t>
            </w:r>
          </w:p>
        </w:tc>
      </w:tr>
      <w:tr w:rsidR="008E6E36" w:rsidRPr="0075556F" w14:paraId="028066D8" w14:textId="77777777" w:rsidTr="009D2BBD">
        <w:trPr>
          <w:gridAfter w:val="2"/>
          <w:wAfter w:w="25" w:type="dxa"/>
          <w:jc w:val="center"/>
        </w:trPr>
        <w:tc>
          <w:tcPr>
            <w:tcW w:w="2127" w:type="dxa"/>
            <w:gridSpan w:val="3"/>
            <w:shd w:val="clear" w:color="auto" w:fill="FFFFFF"/>
            <w:vAlign w:val="bottom"/>
          </w:tcPr>
          <w:p w14:paraId="10785A6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0303 89 101 0</w:t>
            </w:r>
          </w:p>
        </w:tc>
        <w:tc>
          <w:tcPr>
            <w:tcW w:w="6945" w:type="dxa"/>
            <w:gridSpan w:val="2"/>
            <w:shd w:val="clear" w:color="auto" w:fill="FFFFFF"/>
            <w:vAlign w:val="bottom"/>
          </w:tcPr>
          <w:p w14:paraId="74307834" w14:textId="77777777" w:rsidR="003E1EFD" w:rsidRPr="0075556F" w:rsidRDefault="006A030A" w:rsidP="006A030A">
            <w:pPr>
              <w:pStyle w:val="Bodytext20"/>
              <w:shd w:val="clear" w:color="auto" w:fill="auto"/>
              <w:tabs>
                <w:tab w:val="left" w:leader="hyphen" w:pos="118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440CD" w:rsidRPr="0075556F">
              <w:rPr>
                <w:rFonts w:ascii="GHEA Grapalat" w:hAnsi="GHEA Grapalat"/>
                <w:sz w:val="22"/>
                <w:szCs w:val="22"/>
                <w:lang w:val="hy-AM"/>
              </w:rPr>
              <w:t>չմասնատված</w:t>
            </w:r>
          </w:p>
        </w:tc>
      </w:tr>
      <w:tr w:rsidR="008E6E36" w:rsidRPr="0075556F" w14:paraId="1010161B" w14:textId="77777777" w:rsidTr="009D2BBD">
        <w:trPr>
          <w:gridAfter w:val="2"/>
          <w:wAfter w:w="25" w:type="dxa"/>
          <w:jc w:val="center"/>
        </w:trPr>
        <w:tc>
          <w:tcPr>
            <w:tcW w:w="2127" w:type="dxa"/>
            <w:gridSpan w:val="3"/>
            <w:shd w:val="clear" w:color="auto" w:fill="FFFFFF"/>
          </w:tcPr>
          <w:p w14:paraId="12F61B0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0303 89 102 0</w:t>
            </w:r>
          </w:p>
        </w:tc>
        <w:tc>
          <w:tcPr>
            <w:tcW w:w="6945" w:type="dxa"/>
            <w:gridSpan w:val="2"/>
            <w:shd w:val="clear" w:color="auto" w:fill="FFFFFF"/>
          </w:tcPr>
          <w:p w14:paraId="0676A121" w14:textId="77777777" w:rsidR="003E1EFD" w:rsidRPr="0075556F" w:rsidRDefault="006A030A" w:rsidP="006A030A">
            <w:pPr>
              <w:pStyle w:val="Bodytext20"/>
              <w:shd w:val="clear" w:color="auto" w:fill="auto"/>
              <w:tabs>
                <w:tab w:val="left" w:leader="hyphen" w:pos="118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440CD" w:rsidRPr="0075556F">
              <w:rPr>
                <w:rFonts w:ascii="GHEA Grapalat" w:hAnsi="GHEA Grapalat"/>
                <w:sz w:val="22"/>
                <w:szCs w:val="22"/>
                <w:lang w:val="hy-AM"/>
              </w:rPr>
              <w:t>առանց խռիկների եւ փորոտիքի</w:t>
            </w:r>
          </w:p>
        </w:tc>
      </w:tr>
      <w:tr w:rsidR="008E6E36" w:rsidRPr="0075556F" w14:paraId="1D502E78" w14:textId="77777777" w:rsidTr="009D2BBD">
        <w:trPr>
          <w:gridAfter w:val="2"/>
          <w:wAfter w:w="25" w:type="dxa"/>
          <w:jc w:val="center"/>
        </w:trPr>
        <w:tc>
          <w:tcPr>
            <w:tcW w:w="2127" w:type="dxa"/>
            <w:gridSpan w:val="3"/>
            <w:shd w:val="clear" w:color="auto" w:fill="FFFFFF"/>
          </w:tcPr>
          <w:p w14:paraId="542CB63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0303 89 103 0</w:t>
            </w:r>
          </w:p>
        </w:tc>
        <w:tc>
          <w:tcPr>
            <w:tcW w:w="6945" w:type="dxa"/>
            <w:gridSpan w:val="2"/>
            <w:shd w:val="clear" w:color="auto" w:fill="FFFFFF"/>
          </w:tcPr>
          <w:p w14:paraId="52583759" w14:textId="77777777" w:rsidR="003E1EFD" w:rsidRPr="0075556F" w:rsidRDefault="006A030A" w:rsidP="006A030A">
            <w:pPr>
              <w:pStyle w:val="Bodytext20"/>
              <w:shd w:val="clear" w:color="auto" w:fill="auto"/>
              <w:tabs>
                <w:tab w:val="left" w:leader="hyphen" w:pos="118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440CD" w:rsidRPr="0075556F">
              <w:rPr>
                <w:rFonts w:ascii="GHEA Grapalat" w:hAnsi="GHEA Grapalat"/>
                <w:sz w:val="22"/>
                <w:szCs w:val="22"/>
                <w:lang w:val="hy-AM"/>
              </w:rPr>
              <w:t>այլ մասնատմամբ</w:t>
            </w:r>
          </w:p>
        </w:tc>
      </w:tr>
      <w:tr w:rsidR="008E6E36" w:rsidRPr="0075556F" w14:paraId="40DA3C62" w14:textId="77777777" w:rsidTr="009D2BBD">
        <w:trPr>
          <w:gridAfter w:val="2"/>
          <w:wAfter w:w="25" w:type="dxa"/>
          <w:jc w:val="center"/>
        </w:trPr>
        <w:tc>
          <w:tcPr>
            <w:tcW w:w="2127" w:type="dxa"/>
            <w:gridSpan w:val="3"/>
            <w:shd w:val="clear" w:color="auto" w:fill="FFFFFF"/>
            <w:vAlign w:val="bottom"/>
          </w:tcPr>
          <w:p w14:paraId="281382F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0303 89 108 0</w:t>
            </w:r>
          </w:p>
        </w:tc>
        <w:tc>
          <w:tcPr>
            <w:tcW w:w="6945" w:type="dxa"/>
            <w:gridSpan w:val="2"/>
            <w:shd w:val="clear" w:color="auto" w:fill="FFFFFF"/>
            <w:vAlign w:val="bottom"/>
          </w:tcPr>
          <w:p w14:paraId="0F94219D" w14:textId="77777777" w:rsidR="003E1EFD" w:rsidRPr="0075556F" w:rsidRDefault="006A030A" w:rsidP="006A030A">
            <w:pPr>
              <w:pStyle w:val="Bodytext20"/>
              <w:shd w:val="clear" w:color="auto" w:fill="auto"/>
              <w:tabs>
                <w:tab w:val="left" w:leader="hyphen" w:pos="986"/>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440CD" w:rsidRPr="0075556F">
              <w:rPr>
                <w:rStyle w:val="Bodytext2Sylfaen"/>
                <w:rFonts w:ascii="GHEA Grapalat" w:hAnsi="GHEA Grapalat"/>
                <w:sz w:val="22"/>
                <w:szCs w:val="22"/>
                <w:lang w:val="hy-AM"/>
              </w:rPr>
              <w:t>այլ</w:t>
            </w:r>
          </w:p>
        </w:tc>
      </w:tr>
      <w:tr w:rsidR="008E6E36" w:rsidRPr="0075556F" w14:paraId="51280656" w14:textId="77777777" w:rsidTr="009D2BBD">
        <w:trPr>
          <w:gridAfter w:val="2"/>
          <w:wAfter w:w="25" w:type="dxa"/>
          <w:jc w:val="center"/>
        </w:trPr>
        <w:tc>
          <w:tcPr>
            <w:tcW w:w="2127" w:type="dxa"/>
            <w:gridSpan w:val="3"/>
            <w:shd w:val="clear" w:color="auto" w:fill="FFFFFF"/>
            <w:vAlign w:val="bottom"/>
          </w:tcPr>
          <w:p w14:paraId="0F4B45D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0303 89 109 0</w:t>
            </w:r>
          </w:p>
        </w:tc>
        <w:tc>
          <w:tcPr>
            <w:tcW w:w="6945" w:type="dxa"/>
            <w:gridSpan w:val="2"/>
            <w:shd w:val="clear" w:color="auto" w:fill="FFFFFF"/>
            <w:vAlign w:val="bottom"/>
          </w:tcPr>
          <w:p w14:paraId="55C3BC9F"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440CD" w:rsidRPr="0075556F">
              <w:rPr>
                <w:rStyle w:val="Bodytext2Sylfaen"/>
                <w:rFonts w:ascii="GHEA Grapalat" w:hAnsi="GHEA Grapalat"/>
                <w:sz w:val="22"/>
                <w:szCs w:val="22"/>
                <w:lang w:val="hy-AM"/>
              </w:rPr>
              <w:t>այլ</w:t>
            </w:r>
          </w:p>
        </w:tc>
      </w:tr>
      <w:tr w:rsidR="008E6E36" w:rsidRPr="0075556F" w14:paraId="4990AE14" w14:textId="77777777" w:rsidTr="009D2BBD">
        <w:trPr>
          <w:gridAfter w:val="2"/>
          <w:wAfter w:w="25" w:type="dxa"/>
          <w:jc w:val="center"/>
        </w:trPr>
        <w:tc>
          <w:tcPr>
            <w:tcW w:w="2127" w:type="dxa"/>
            <w:gridSpan w:val="3"/>
            <w:shd w:val="clear" w:color="auto" w:fill="FFFFFF"/>
            <w:vAlign w:val="bottom"/>
          </w:tcPr>
          <w:p w14:paraId="078804A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0303 89 210 1</w:t>
            </w:r>
          </w:p>
        </w:tc>
        <w:tc>
          <w:tcPr>
            <w:tcW w:w="6945" w:type="dxa"/>
            <w:gridSpan w:val="2"/>
            <w:shd w:val="clear" w:color="auto" w:fill="FFFFFF"/>
            <w:vAlign w:val="bottom"/>
          </w:tcPr>
          <w:p w14:paraId="08268A34" w14:textId="77777777" w:rsidR="003E1EFD" w:rsidRPr="0075556F" w:rsidRDefault="006A030A" w:rsidP="006A030A">
            <w:pPr>
              <w:pStyle w:val="Bodytext20"/>
              <w:shd w:val="clear" w:color="auto" w:fill="auto"/>
              <w:tabs>
                <w:tab w:val="left" w:leader="hyphen" w:pos="118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440CD" w:rsidRPr="0075556F">
              <w:rPr>
                <w:rStyle w:val="Bodytext2Sylfaen"/>
                <w:rFonts w:ascii="GHEA Grapalat" w:hAnsi="GHEA Grapalat"/>
                <w:sz w:val="22"/>
                <w:szCs w:val="22"/>
                <w:lang w:val="hy-AM"/>
              </w:rPr>
              <w:t>չմասնատված</w:t>
            </w:r>
          </w:p>
        </w:tc>
      </w:tr>
      <w:tr w:rsidR="008E6E36" w:rsidRPr="0075556F" w14:paraId="3451228B" w14:textId="77777777" w:rsidTr="009D2BBD">
        <w:trPr>
          <w:gridAfter w:val="2"/>
          <w:wAfter w:w="25" w:type="dxa"/>
          <w:jc w:val="center"/>
        </w:trPr>
        <w:tc>
          <w:tcPr>
            <w:tcW w:w="2127" w:type="dxa"/>
            <w:gridSpan w:val="3"/>
            <w:shd w:val="clear" w:color="auto" w:fill="FFFFFF"/>
          </w:tcPr>
          <w:p w14:paraId="4E73102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0303 89 210 2</w:t>
            </w:r>
          </w:p>
        </w:tc>
        <w:tc>
          <w:tcPr>
            <w:tcW w:w="6945" w:type="dxa"/>
            <w:gridSpan w:val="2"/>
            <w:shd w:val="clear" w:color="auto" w:fill="FFFFFF"/>
          </w:tcPr>
          <w:p w14:paraId="2F3F8EAC" w14:textId="77777777" w:rsidR="003E1EFD" w:rsidRPr="0075556F" w:rsidRDefault="006A030A" w:rsidP="006A030A">
            <w:pPr>
              <w:pStyle w:val="Bodytext20"/>
              <w:shd w:val="clear" w:color="auto" w:fill="auto"/>
              <w:tabs>
                <w:tab w:val="left" w:leader="hyphen" w:pos="118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440CD" w:rsidRPr="0075556F">
              <w:rPr>
                <w:rStyle w:val="Bodytext2Sylfaen"/>
                <w:rFonts w:ascii="GHEA Grapalat" w:hAnsi="GHEA Grapalat"/>
                <w:sz w:val="22"/>
                <w:szCs w:val="22"/>
                <w:lang w:val="hy-AM"/>
              </w:rPr>
              <w:t xml:space="preserve">առանց խռիկների </w:t>
            </w:r>
            <w:r w:rsidR="00C95096" w:rsidRPr="0075556F">
              <w:rPr>
                <w:rStyle w:val="Bodytext2Sylfaen"/>
                <w:rFonts w:ascii="GHEA Grapalat" w:hAnsi="GHEA Grapalat"/>
                <w:sz w:val="22"/>
                <w:szCs w:val="22"/>
                <w:lang w:val="hy-AM"/>
              </w:rPr>
              <w:t>եւ</w:t>
            </w:r>
            <w:r w:rsidR="005440CD" w:rsidRPr="0075556F">
              <w:rPr>
                <w:rStyle w:val="Bodytext2Sylfaen"/>
                <w:rFonts w:ascii="GHEA Grapalat" w:hAnsi="GHEA Grapalat"/>
                <w:sz w:val="22"/>
                <w:szCs w:val="22"/>
                <w:lang w:val="hy-AM"/>
              </w:rPr>
              <w:t xml:space="preserve"> փորոտիքի</w:t>
            </w:r>
          </w:p>
        </w:tc>
      </w:tr>
      <w:tr w:rsidR="008E6E36" w:rsidRPr="0075556F" w14:paraId="11EA6DB2" w14:textId="77777777" w:rsidTr="009D2BBD">
        <w:trPr>
          <w:gridAfter w:val="2"/>
          <w:wAfter w:w="25" w:type="dxa"/>
          <w:jc w:val="center"/>
        </w:trPr>
        <w:tc>
          <w:tcPr>
            <w:tcW w:w="2127" w:type="dxa"/>
            <w:gridSpan w:val="3"/>
            <w:shd w:val="clear" w:color="auto" w:fill="FFFFFF"/>
          </w:tcPr>
          <w:p w14:paraId="27A701F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0303 89 210 9</w:t>
            </w:r>
          </w:p>
        </w:tc>
        <w:tc>
          <w:tcPr>
            <w:tcW w:w="6945" w:type="dxa"/>
            <w:gridSpan w:val="2"/>
            <w:shd w:val="clear" w:color="auto" w:fill="FFFFFF"/>
          </w:tcPr>
          <w:p w14:paraId="4D0347E8" w14:textId="77777777" w:rsidR="003E1EFD" w:rsidRPr="0075556F" w:rsidRDefault="006A030A" w:rsidP="006A030A">
            <w:pPr>
              <w:pStyle w:val="Bodytext20"/>
              <w:shd w:val="clear" w:color="auto" w:fill="auto"/>
              <w:tabs>
                <w:tab w:val="left" w:leader="hyphen" w:pos="118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440CD" w:rsidRPr="0075556F">
              <w:rPr>
                <w:rFonts w:ascii="GHEA Grapalat" w:hAnsi="GHEA Grapalat"/>
                <w:sz w:val="22"/>
                <w:szCs w:val="22"/>
                <w:lang w:val="hy-AM"/>
              </w:rPr>
              <w:t xml:space="preserve">այլ մասնատմամբ (օրինակ՝ </w:t>
            </w:r>
            <w:r w:rsidR="00EA6AD4" w:rsidRPr="0075556F">
              <w:rPr>
                <w:rFonts w:ascii="GHEA Grapalat" w:hAnsi="GHEA Grapalat"/>
                <w:sz w:val="22"/>
                <w:szCs w:val="22"/>
              </w:rPr>
              <w:t>«</w:t>
            </w:r>
            <w:r w:rsidR="005440CD" w:rsidRPr="0075556F">
              <w:rPr>
                <w:rFonts w:ascii="GHEA Grapalat" w:hAnsi="GHEA Grapalat"/>
                <w:sz w:val="22"/>
                <w:szCs w:val="22"/>
                <w:lang w:val="hy-AM"/>
              </w:rPr>
              <w:t>գլխատված</w:t>
            </w:r>
            <w:r w:rsidR="00EA6AD4" w:rsidRPr="0075556F">
              <w:rPr>
                <w:rFonts w:ascii="GHEA Grapalat" w:hAnsi="GHEA Grapalat"/>
                <w:sz w:val="22"/>
                <w:szCs w:val="22"/>
                <w:lang w:val="hy-AM"/>
              </w:rPr>
              <w:t>»</w:t>
            </w:r>
            <w:r w:rsidR="005440CD" w:rsidRPr="0075556F">
              <w:rPr>
                <w:rFonts w:ascii="GHEA Grapalat" w:hAnsi="GHEA Grapalat"/>
                <w:sz w:val="22"/>
                <w:szCs w:val="22"/>
                <w:lang w:val="hy-AM"/>
              </w:rPr>
              <w:t>)</w:t>
            </w:r>
          </w:p>
        </w:tc>
      </w:tr>
      <w:tr w:rsidR="008E6E36" w:rsidRPr="0075556F" w14:paraId="339D9D93" w14:textId="77777777" w:rsidTr="009D2BBD">
        <w:trPr>
          <w:gridAfter w:val="2"/>
          <w:wAfter w:w="25" w:type="dxa"/>
          <w:jc w:val="center"/>
        </w:trPr>
        <w:tc>
          <w:tcPr>
            <w:tcW w:w="2127" w:type="dxa"/>
            <w:gridSpan w:val="3"/>
            <w:shd w:val="clear" w:color="auto" w:fill="FFFFFF"/>
            <w:vAlign w:val="bottom"/>
          </w:tcPr>
          <w:p w14:paraId="697EF40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0303 89 290 0</w:t>
            </w:r>
          </w:p>
        </w:tc>
        <w:tc>
          <w:tcPr>
            <w:tcW w:w="6945" w:type="dxa"/>
            <w:gridSpan w:val="2"/>
            <w:shd w:val="clear" w:color="auto" w:fill="FFFFFF"/>
            <w:vAlign w:val="bottom"/>
          </w:tcPr>
          <w:p w14:paraId="4665348B" w14:textId="77777777" w:rsidR="003E1EFD" w:rsidRPr="0075556F" w:rsidRDefault="006A030A" w:rsidP="006A030A">
            <w:pPr>
              <w:pStyle w:val="Bodytext20"/>
              <w:shd w:val="clear" w:color="auto" w:fill="auto"/>
              <w:tabs>
                <w:tab w:val="left" w:leader="hyphen" w:pos="986"/>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440CD" w:rsidRPr="0075556F">
              <w:rPr>
                <w:rStyle w:val="Bodytext2Sylfaen"/>
                <w:rFonts w:ascii="GHEA Grapalat" w:hAnsi="GHEA Grapalat"/>
                <w:sz w:val="22"/>
                <w:szCs w:val="22"/>
                <w:lang w:val="hy-AM"/>
              </w:rPr>
              <w:t>այլ</w:t>
            </w:r>
          </w:p>
        </w:tc>
      </w:tr>
      <w:tr w:rsidR="008E6E36" w:rsidRPr="0075556F" w14:paraId="062D45B3" w14:textId="77777777" w:rsidTr="009D2BBD">
        <w:trPr>
          <w:gridAfter w:val="2"/>
          <w:wAfter w:w="25" w:type="dxa"/>
          <w:jc w:val="center"/>
        </w:trPr>
        <w:tc>
          <w:tcPr>
            <w:tcW w:w="2127" w:type="dxa"/>
            <w:gridSpan w:val="3"/>
            <w:shd w:val="clear" w:color="auto" w:fill="FFFFFF"/>
          </w:tcPr>
          <w:p w14:paraId="40B2EB8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0303 89 310 0</w:t>
            </w:r>
          </w:p>
        </w:tc>
        <w:tc>
          <w:tcPr>
            <w:tcW w:w="6945" w:type="dxa"/>
            <w:gridSpan w:val="2"/>
            <w:shd w:val="clear" w:color="auto" w:fill="FFFFFF"/>
          </w:tcPr>
          <w:p w14:paraId="2B01FC00" w14:textId="77777777" w:rsidR="003E1EFD" w:rsidRPr="0075556F" w:rsidRDefault="006A030A" w:rsidP="006A030A">
            <w:pPr>
              <w:pStyle w:val="Bodytext20"/>
              <w:shd w:val="clear" w:color="auto" w:fill="auto"/>
              <w:tabs>
                <w:tab w:val="left" w:leader="hyphen" w:pos="983"/>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440CD" w:rsidRPr="0075556F">
              <w:rPr>
                <w:rFonts w:ascii="GHEA Grapalat" w:hAnsi="GHEA Grapalat"/>
                <w:i/>
                <w:sz w:val="22"/>
                <w:szCs w:val="22"/>
                <w:lang w:val="hy-AM"/>
              </w:rPr>
              <w:t>Sebastes marinus</w:t>
            </w:r>
            <w:r w:rsidR="005440CD" w:rsidRPr="0075556F">
              <w:rPr>
                <w:rFonts w:ascii="GHEA Grapalat" w:hAnsi="GHEA Grapalat"/>
                <w:sz w:val="22"/>
                <w:szCs w:val="22"/>
                <w:lang w:val="hy-AM"/>
              </w:rPr>
              <w:t xml:space="preserve"> տեսակի</w:t>
            </w:r>
          </w:p>
        </w:tc>
      </w:tr>
      <w:tr w:rsidR="008E6E36" w:rsidRPr="0075556F" w14:paraId="69F2C9CF" w14:textId="77777777" w:rsidTr="009D2BBD">
        <w:trPr>
          <w:gridAfter w:val="2"/>
          <w:wAfter w:w="25" w:type="dxa"/>
          <w:jc w:val="center"/>
        </w:trPr>
        <w:tc>
          <w:tcPr>
            <w:tcW w:w="2127" w:type="dxa"/>
            <w:gridSpan w:val="3"/>
            <w:shd w:val="clear" w:color="auto" w:fill="FFFFFF"/>
            <w:vAlign w:val="bottom"/>
          </w:tcPr>
          <w:p w14:paraId="11D7924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0303 89 390 0</w:t>
            </w:r>
          </w:p>
        </w:tc>
        <w:tc>
          <w:tcPr>
            <w:tcW w:w="6945" w:type="dxa"/>
            <w:gridSpan w:val="2"/>
            <w:shd w:val="clear" w:color="auto" w:fill="FFFFFF"/>
            <w:vAlign w:val="bottom"/>
          </w:tcPr>
          <w:p w14:paraId="1612CA97" w14:textId="77777777" w:rsidR="003E1EFD" w:rsidRPr="0075556F" w:rsidRDefault="006A030A" w:rsidP="006A030A">
            <w:pPr>
              <w:pStyle w:val="Bodytext20"/>
              <w:shd w:val="clear" w:color="auto" w:fill="auto"/>
              <w:tabs>
                <w:tab w:val="left" w:leader="hyphen" w:pos="983"/>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440CD" w:rsidRPr="0075556F">
              <w:rPr>
                <w:rStyle w:val="Bodytext2Sylfaen"/>
                <w:rFonts w:ascii="GHEA Grapalat" w:hAnsi="GHEA Grapalat"/>
                <w:sz w:val="22"/>
                <w:szCs w:val="22"/>
                <w:lang w:val="hy-AM"/>
              </w:rPr>
              <w:t>այլ</w:t>
            </w:r>
          </w:p>
        </w:tc>
      </w:tr>
      <w:tr w:rsidR="008E6E36" w:rsidRPr="0075556F" w14:paraId="23EDA7FB" w14:textId="77777777" w:rsidTr="009D2BBD">
        <w:trPr>
          <w:gridAfter w:val="2"/>
          <w:wAfter w:w="25" w:type="dxa"/>
          <w:jc w:val="center"/>
        </w:trPr>
        <w:tc>
          <w:tcPr>
            <w:tcW w:w="2127" w:type="dxa"/>
            <w:gridSpan w:val="3"/>
            <w:shd w:val="clear" w:color="auto" w:fill="FFFFFF"/>
          </w:tcPr>
          <w:p w14:paraId="22350AE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0303 89 400 0</w:t>
            </w:r>
          </w:p>
        </w:tc>
        <w:tc>
          <w:tcPr>
            <w:tcW w:w="6945" w:type="dxa"/>
            <w:gridSpan w:val="2"/>
            <w:shd w:val="clear" w:color="auto" w:fill="FFFFFF"/>
          </w:tcPr>
          <w:p w14:paraId="67F1022F"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440CD" w:rsidRPr="0075556F">
              <w:rPr>
                <w:rFonts w:ascii="GHEA Grapalat" w:hAnsi="GHEA Grapalat"/>
                <w:i/>
                <w:sz w:val="22"/>
                <w:szCs w:val="22"/>
                <w:lang w:val="hy-AM"/>
              </w:rPr>
              <w:t>Orcynoрsis unicolor</w:t>
            </w:r>
            <w:r w:rsidR="005440CD" w:rsidRPr="0075556F">
              <w:rPr>
                <w:rFonts w:ascii="GHEA Grapalat" w:hAnsi="GHEA Grapalat"/>
                <w:sz w:val="22"/>
                <w:szCs w:val="22"/>
                <w:lang w:val="hy-AM"/>
              </w:rPr>
              <w:t xml:space="preserve"> տեսակի ձուկ</w:t>
            </w:r>
          </w:p>
        </w:tc>
      </w:tr>
      <w:tr w:rsidR="008E6E36" w:rsidRPr="0075556F" w14:paraId="2FE80EDB" w14:textId="77777777" w:rsidTr="009D2BBD">
        <w:trPr>
          <w:gridAfter w:val="2"/>
          <w:wAfter w:w="25" w:type="dxa"/>
          <w:jc w:val="center"/>
        </w:trPr>
        <w:tc>
          <w:tcPr>
            <w:tcW w:w="2127" w:type="dxa"/>
            <w:gridSpan w:val="3"/>
            <w:shd w:val="clear" w:color="auto" w:fill="FFFFFF"/>
          </w:tcPr>
          <w:p w14:paraId="6F52190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0303 89 450 0</w:t>
            </w:r>
          </w:p>
        </w:tc>
        <w:tc>
          <w:tcPr>
            <w:tcW w:w="6945" w:type="dxa"/>
            <w:gridSpan w:val="2"/>
            <w:shd w:val="clear" w:color="auto" w:fill="FFFFFF"/>
          </w:tcPr>
          <w:p w14:paraId="3B97215F"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440CD" w:rsidRPr="0075556F">
              <w:rPr>
                <w:rFonts w:ascii="GHEA Grapalat" w:hAnsi="GHEA Grapalat"/>
                <w:sz w:val="22"/>
                <w:szCs w:val="22"/>
                <w:lang w:val="hy-AM"/>
              </w:rPr>
              <w:t xml:space="preserve">անձրուկներ </w:t>
            </w:r>
            <w:r w:rsidR="005440CD" w:rsidRPr="0075556F">
              <w:rPr>
                <w:rFonts w:ascii="GHEA Grapalat" w:hAnsi="GHEA Grapalat"/>
                <w:i/>
                <w:sz w:val="22"/>
                <w:szCs w:val="22"/>
                <w:lang w:val="hy-AM"/>
              </w:rPr>
              <w:t>(Engraulis sрр.)</w:t>
            </w:r>
          </w:p>
        </w:tc>
      </w:tr>
      <w:tr w:rsidR="008E6E36" w:rsidRPr="00304B67" w14:paraId="7A1F2044" w14:textId="77777777" w:rsidTr="009D2BBD">
        <w:trPr>
          <w:gridAfter w:val="2"/>
          <w:wAfter w:w="25" w:type="dxa"/>
          <w:jc w:val="center"/>
        </w:trPr>
        <w:tc>
          <w:tcPr>
            <w:tcW w:w="2127" w:type="dxa"/>
            <w:gridSpan w:val="3"/>
            <w:shd w:val="clear" w:color="auto" w:fill="FFFFFF"/>
          </w:tcPr>
          <w:p w14:paraId="748EBD2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0303 89 500 0</w:t>
            </w:r>
          </w:p>
        </w:tc>
        <w:tc>
          <w:tcPr>
            <w:tcW w:w="6945" w:type="dxa"/>
            <w:gridSpan w:val="2"/>
            <w:shd w:val="clear" w:color="auto" w:fill="FFFFFF"/>
          </w:tcPr>
          <w:p w14:paraId="22FA5F1A" w14:textId="77777777" w:rsidR="003E1EFD" w:rsidRPr="0075556F" w:rsidRDefault="006A030A" w:rsidP="006A030A">
            <w:pPr>
              <w:pStyle w:val="Bodytext20"/>
              <w:shd w:val="clear" w:color="auto" w:fill="auto"/>
              <w:tabs>
                <w:tab w:val="left" w:leader="hyphen" w:pos="77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440CD" w:rsidRPr="0075556F">
              <w:rPr>
                <w:rFonts w:ascii="GHEA Grapalat" w:hAnsi="GHEA Grapalat"/>
                <w:sz w:val="22"/>
                <w:szCs w:val="22"/>
                <w:lang w:val="hy-AM"/>
              </w:rPr>
              <w:t xml:space="preserve">ծովածածան </w:t>
            </w:r>
            <w:r w:rsidR="005440CD" w:rsidRPr="0075556F">
              <w:rPr>
                <w:rFonts w:ascii="GHEA Grapalat" w:hAnsi="GHEA Grapalat"/>
                <w:i/>
                <w:sz w:val="22"/>
                <w:szCs w:val="22"/>
                <w:lang w:val="hy-AM"/>
              </w:rPr>
              <w:t>(Dentex dentex</w:t>
            </w:r>
            <w:r w:rsidR="005440CD" w:rsidRPr="0075556F">
              <w:rPr>
                <w:rFonts w:ascii="GHEA Grapalat" w:hAnsi="GHEA Grapalat"/>
                <w:sz w:val="22"/>
                <w:szCs w:val="22"/>
                <w:lang w:val="hy-AM"/>
              </w:rPr>
              <w:t xml:space="preserve"> եւ </w:t>
            </w:r>
            <w:r w:rsidR="005440CD" w:rsidRPr="0075556F">
              <w:rPr>
                <w:rFonts w:ascii="GHEA Grapalat" w:hAnsi="GHEA Grapalat"/>
                <w:i/>
                <w:sz w:val="22"/>
                <w:szCs w:val="22"/>
                <w:lang w:val="hy-AM"/>
              </w:rPr>
              <w:t>Рagellus sрр.)</w:t>
            </w:r>
          </w:p>
        </w:tc>
      </w:tr>
      <w:tr w:rsidR="008E6E36" w:rsidRPr="0075556F" w14:paraId="596752F8" w14:textId="77777777" w:rsidTr="009D2BBD">
        <w:trPr>
          <w:gridAfter w:val="2"/>
          <w:wAfter w:w="25" w:type="dxa"/>
          <w:jc w:val="center"/>
        </w:trPr>
        <w:tc>
          <w:tcPr>
            <w:tcW w:w="2127" w:type="dxa"/>
            <w:gridSpan w:val="3"/>
            <w:shd w:val="clear" w:color="auto" w:fill="FFFFFF"/>
          </w:tcPr>
          <w:p w14:paraId="1725B6E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0303 89 550 0</w:t>
            </w:r>
          </w:p>
        </w:tc>
        <w:tc>
          <w:tcPr>
            <w:tcW w:w="6945" w:type="dxa"/>
            <w:gridSpan w:val="2"/>
            <w:shd w:val="clear" w:color="auto" w:fill="FFFFFF"/>
          </w:tcPr>
          <w:p w14:paraId="1CE6B2D5"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00D15AB0" w:rsidRPr="0075556F">
              <w:rPr>
                <w:rFonts w:ascii="GHEA Grapalat" w:hAnsi="GHEA Grapalat"/>
                <w:sz w:val="22"/>
                <w:szCs w:val="22"/>
                <w:lang w:val="hy-AM"/>
              </w:rPr>
              <w:t xml:space="preserve">ոսկեձուկ </w:t>
            </w:r>
            <w:r w:rsidR="00D15AB0" w:rsidRPr="0075556F">
              <w:rPr>
                <w:rFonts w:ascii="GHEA Grapalat" w:hAnsi="GHEA Grapalat"/>
                <w:i/>
                <w:sz w:val="22"/>
                <w:szCs w:val="22"/>
                <w:lang w:val="hy-AM"/>
              </w:rPr>
              <w:t>(Sparus aurata)</w:t>
            </w:r>
          </w:p>
        </w:tc>
      </w:tr>
      <w:tr w:rsidR="008E6E36" w:rsidRPr="00304B67" w14:paraId="53DC0B40" w14:textId="77777777" w:rsidTr="009D2BBD">
        <w:trPr>
          <w:gridAfter w:val="2"/>
          <w:wAfter w:w="25" w:type="dxa"/>
          <w:jc w:val="center"/>
        </w:trPr>
        <w:tc>
          <w:tcPr>
            <w:tcW w:w="2127" w:type="dxa"/>
            <w:gridSpan w:val="3"/>
            <w:shd w:val="clear" w:color="auto" w:fill="FFFFFF"/>
          </w:tcPr>
          <w:p w14:paraId="6BE6D9C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0303 89 600 0</w:t>
            </w:r>
          </w:p>
        </w:tc>
        <w:tc>
          <w:tcPr>
            <w:tcW w:w="6945" w:type="dxa"/>
            <w:gridSpan w:val="2"/>
            <w:shd w:val="clear" w:color="auto" w:fill="FFFFFF"/>
          </w:tcPr>
          <w:p w14:paraId="123D4711"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00D15AB0" w:rsidRPr="0075556F">
              <w:rPr>
                <w:rFonts w:ascii="GHEA Grapalat" w:hAnsi="GHEA Grapalat"/>
                <w:sz w:val="22"/>
                <w:szCs w:val="22"/>
                <w:lang w:val="hy-AM"/>
              </w:rPr>
              <w:t xml:space="preserve">բրամ՝ ծովային սովորական </w:t>
            </w:r>
            <w:r w:rsidR="00D15AB0" w:rsidRPr="0075556F">
              <w:rPr>
                <w:rFonts w:ascii="GHEA Grapalat" w:hAnsi="GHEA Grapalat"/>
                <w:i/>
                <w:sz w:val="22"/>
                <w:szCs w:val="22"/>
                <w:lang w:val="hy-AM"/>
              </w:rPr>
              <w:t>(Brama sрр.)</w:t>
            </w:r>
          </w:p>
        </w:tc>
      </w:tr>
      <w:tr w:rsidR="008E6E36" w:rsidRPr="0075556F" w14:paraId="17D36A7D" w14:textId="77777777" w:rsidTr="009D2BBD">
        <w:trPr>
          <w:gridAfter w:val="2"/>
          <w:wAfter w:w="25" w:type="dxa"/>
          <w:jc w:val="center"/>
        </w:trPr>
        <w:tc>
          <w:tcPr>
            <w:tcW w:w="2127" w:type="dxa"/>
            <w:gridSpan w:val="3"/>
            <w:shd w:val="clear" w:color="auto" w:fill="FFFFFF"/>
          </w:tcPr>
          <w:p w14:paraId="3BA8794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0303 89 650 0</w:t>
            </w:r>
          </w:p>
        </w:tc>
        <w:tc>
          <w:tcPr>
            <w:tcW w:w="6945" w:type="dxa"/>
            <w:gridSpan w:val="2"/>
            <w:shd w:val="clear" w:color="auto" w:fill="FFFFFF"/>
          </w:tcPr>
          <w:p w14:paraId="4942841F"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00D15AB0" w:rsidRPr="0075556F">
              <w:rPr>
                <w:rFonts w:ascii="GHEA Grapalat" w:hAnsi="GHEA Grapalat"/>
                <w:sz w:val="22"/>
                <w:szCs w:val="22"/>
                <w:lang w:val="hy-AM"/>
              </w:rPr>
              <w:t xml:space="preserve">կարթորս </w:t>
            </w:r>
            <w:r w:rsidR="00D15AB0" w:rsidRPr="0075556F">
              <w:rPr>
                <w:rFonts w:ascii="GHEA Grapalat" w:hAnsi="GHEA Grapalat"/>
                <w:i/>
                <w:sz w:val="22"/>
                <w:szCs w:val="22"/>
                <w:lang w:val="hy-AM"/>
              </w:rPr>
              <w:t>(Loрhius sрр.)</w:t>
            </w:r>
          </w:p>
        </w:tc>
      </w:tr>
      <w:tr w:rsidR="008E6E36" w:rsidRPr="0075556F" w14:paraId="1A60C3CB" w14:textId="77777777" w:rsidTr="009D2BBD">
        <w:trPr>
          <w:gridAfter w:val="2"/>
          <w:wAfter w:w="25" w:type="dxa"/>
          <w:jc w:val="center"/>
        </w:trPr>
        <w:tc>
          <w:tcPr>
            <w:tcW w:w="2127" w:type="dxa"/>
            <w:gridSpan w:val="3"/>
            <w:shd w:val="clear" w:color="auto" w:fill="FFFFFF"/>
          </w:tcPr>
          <w:p w14:paraId="24A8ECF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0303 89 700 0</w:t>
            </w:r>
          </w:p>
        </w:tc>
        <w:tc>
          <w:tcPr>
            <w:tcW w:w="6945" w:type="dxa"/>
            <w:gridSpan w:val="2"/>
            <w:shd w:val="clear" w:color="auto" w:fill="FFFFFF"/>
          </w:tcPr>
          <w:p w14:paraId="7F988CDC"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00D15AB0" w:rsidRPr="0075556F">
              <w:rPr>
                <w:rFonts w:ascii="GHEA Grapalat" w:hAnsi="GHEA Grapalat"/>
                <w:sz w:val="22"/>
                <w:szCs w:val="22"/>
                <w:lang w:val="hy-AM"/>
              </w:rPr>
              <w:t xml:space="preserve">ծովաքարբ՝ սեւ </w:t>
            </w:r>
            <w:r w:rsidR="00D15AB0" w:rsidRPr="0075556F">
              <w:rPr>
                <w:rFonts w:ascii="GHEA Grapalat" w:hAnsi="GHEA Grapalat"/>
                <w:i/>
                <w:sz w:val="22"/>
                <w:szCs w:val="22"/>
                <w:lang w:val="hy-AM"/>
              </w:rPr>
              <w:t>(Genyрterus blacodes)</w:t>
            </w:r>
          </w:p>
        </w:tc>
      </w:tr>
      <w:tr w:rsidR="008E6E36" w:rsidRPr="0075556F" w14:paraId="75747DE9" w14:textId="77777777" w:rsidTr="009D2BBD">
        <w:trPr>
          <w:gridAfter w:val="2"/>
          <w:wAfter w:w="25" w:type="dxa"/>
          <w:jc w:val="center"/>
        </w:trPr>
        <w:tc>
          <w:tcPr>
            <w:tcW w:w="2127" w:type="dxa"/>
            <w:gridSpan w:val="3"/>
            <w:shd w:val="clear" w:color="auto" w:fill="FFFFFF"/>
          </w:tcPr>
          <w:p w14:paraId="0D43FD9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0303 89 900 1</w:t>
            </w:r>
          </w:p>
        </w:tc>
        <w:tc>
          <w:tcPr>
            <w:tcW w:w="6945" w:type="dxa"/>
            <w:gridSpan w:val="2"/>
            <w:shd w:val="clear" w:color="auto" w:fill="FFFFFF"/>
          </w:tcPr>
          <w:p w14:paraId="04636DB5" w14:textId="77777777" w:rsidR="003E1EFD" w:rsidRPr="0075556F" w:rsidRDefault="006A030A" w:rsidP="006A030A">
            <w:pPr>
              <w:pStyle w:val="Bodytext20"/>
              <w:shd w:val="clear" w:color="auto" w:fill="auto"/>
              <w:tabs>
                <w:tab w:val="left" w:leader="hyphen" w:pos="983"/>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00D15AB0" w:rsidRPr="0075556F">
              <w:rPr>
                <w:rFonts w:ascii="GHEA Grapalat" w:hAnsi="GHEA Grapalat"/>
                <w:sz w:val="22"/>
                <w:szCs w:val="22"/>
                <w:lang w:val="hy-AM"/>
              </w:rPr>
              <w:t xml:space="preserve">բիլ </w:t>
            </w:r>
            <w:r w:rsidR="00D15AB0" w:rsidRPr="0075556F">
              <w:rPr>
                <w:rFonts w:ascii="GHEA Grapalat" w:hAnsi="GHEA Grapalat"/>
                <w:i/>
                <w:sz w:val="22"/>
                <w:szCs w:val="22"/>
                <w:lang w:val="hy-AM"/>
              </w:rPr>
              <w:t>(Mallotus villosus)</w:t>
            </w:r>
          </w:p>
        </w:tc>
      </w:tr>
      <w:tr w:rsidR="008E6E36" w:rsidRPr="0075556F" w14:paraId="19022059" w14:textId="77777777" w:rsidTr="009D2BBD">
        <w:trPr>
          <w:gridAfter w:val="2"/>
          <w:wAfter w:w="25" w:type="dxa"/>
          <w:jc w:val="center"/>
        </w:trPr>
        <w:tc>
          <w:tcPr>
            <w:tcW w:w="2127" w:type="dxa"/>
            <w:gridSpan w:val="3"/>
            <w:shd w:val="clear" w:color="auto" w:fill="FFFFFF"/>
          </w:tcPr>
          <w:p w14:paraId="110F469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0303 89 900 2</w:t>
            </w:r>
          </w:p>
        </w:tc>
        <w:tc>
          <w:tcPr>
            <w:tcW w:w="6945" w:type="dxa"/>
            <w:gridSpan w:val="2"/>
            <w:shd w:val="clear" w:color="auto" w:fill="FFFFFF"/>
          </w:tcPr>
          <w:p w14:paraId="1213B48C" w14:textId="77777777" w:rsidR="003E1EFD" w:rsidRPr="0075556F" w:rsidRDefault="006A030A" w:rsidP="006A030A">
            <w:pPr>
              <w:pStyle w:val="Bodytext20"/>
              <w:shd w:val="clear" w:color="auto" w:fill="auto"/>
              <w:tabs>
                <w:tab w:val="left" w:leader="hyphen" w:pos="983"/>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00D15AB0" w:rsidRPr="0075556F">
              <w:rPr>
                <w:rFonts w:ascii="GHEA Grapalat" w:hAnsi="GHEA Grapalat"/>
                <w:i/>
                <w:sz w:val="22"/>
                <w:szCs w:val="22"/>
                <w:lang w:val="hy-AM"/>
              </w:rPr>
              <w:t>Kathetostoma giganteum</w:t>
            </w:r>
            <w:r w:rsidR="00D15AB0" w:rsidRPr="0075556F">
              <w:rPr>
                <w:rFonts w:ascii="GHEA Grapalat" w:hAnsi="GHEA Grapalat"/>
                <w:sz w:val="22"/>
                <w:szCs w:val="22"/>
                <w:lang w:val="hy-AM"/>
              </w:rPr>
              <w:t xml:space="preserve"> տեսակի ձուկ</w:t>
            </w:r>
          </w:p>
        </w:tc>
      </w:tr>
      <w:tr w:rsidR="008E6E36" w:rsidRPr="0075556F" w14:paraId="7F2B5D32" w14:textId="77777777" w:rsidTr="009D2BBD">
        <w:trPr>
          <w:gridAfter w:val="2"/>
          <w:wAfter w:w="25" w:type="dxa"/>
          <w:jc w:val="center"/>
        </w:trPr>
        <w:tc>
          <w:tcPr>
            <w:tcW w:w="2127" w:type="dxa"/>
            <w:gridSpan w:val="3"/>
            <w:shd w:val="clear" w:color="auto" w:fill="FFFFFF"/>
            <w:vAlign w:val="bottom"/>
          </w:tcPr>
          <w:p w14:paraId="019FC6B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0303 89 900 8</w:t>
            </w:r>
          </w:p>
        </w:tc>
        <w:tc>
          <w:tcPr>
            <w:tcW w:w="6945" w:type="dxa"/>
            <w:gridSpan w:val="2"/>
            <w:shd w:val="clear" w:color="auto" w:fill="FFFFFF"/>
            <w:vAlign w:val="bottom"/>
          </w:tcPr>
          <w:p w14:paraId="6997C9F3" w14:textId="77777777" w:rsidR="003E1EFD" w:rsidRPr="0075556F" w:rsidRDefault="006A030A" w:rsidP="006A030A">
            <w:pPr>
              <w:pStyle w:val="Bodytext20"/>
              <w:shd w:val="clear" w:color="auto" w:fill="auto"/>
              <w:tabs>
                <w:tab w:val="left" w:leader="hyphen" w:pos="986"/>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00D15AB0" w:rsidRPr="0075556F">
              <w:rPr>
                <w:rStyle w:val="Bodytext2Sylfaen"/>
                <w:rFonts w:ascii="GHEA Grapalat" w:hAnsi="GHEA Grapalat"/>
                <w:sz w:val="22"/>
                <w:szCs w:val="22"/>
                <w:lang w:val="hy-AM"/>
              </w:rPr>
              <w:t>այլ</w:t>
            </w:r>
          </w:p>
        </w:tc>
      </w:tr>
      <w:tr w:rsidR="008E6E36" w:rsidRPr="00304B67" w14:paraId="2ADB38AC" w14:textId="77777777" w:rsidTr="009D2BBD">
        <w:trPr>
          <w:gridAfter w:val="2"/>
          <w:wAfter w:w="25" w:type="dxa"/>
          <w:jc w:val="center"/>
        </w:trPr>
        <w:tc>
          <w:tcPr>
            <w:tcW w:w="2127" w:type="dxa"/>
            <w:gridSpan w:val="3"/>
            <w:shd w:val="clear" w:color="auto" w:fill="FFFFFF"/>
          </w:tcPr>
          <w:p w14:paraId="3DA33E6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0303 90 100 0</w:t>
            </w:r>
          </w:p>
        </w:tc>
        <w:tc>
          <w:tcPr>
            <w:tcW w:w="6945" w:type="dxa"/>
            <w:gridSpan w:val="2"/>
            <w:shd w:val="clear" w:color="auto" w:fill="FFFFFF"/>
            <w:vAlign w:val="bottom"/>
          </w:tcPr>
          <w:p w14:paraId="3A9CC26A" w14:textId="77777777" w:rsidR="003E1EFD" w:rsidRPr="0075556F" w:rsidRDefault="006A030A" w:rsidP="00DB7480">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A6AD4" w:rsidRPr="0075556F">
              <w:rPr>
                <w:rStyle w:val="Bodytext2Sylfaen"/>
                <w:rFonts w:ascii="GHEA Grapalat" w:hAnsi="GHEA Grapalat"/>
                <w:sz w:val="22"/>
                <w:szCs w:val="22"/>
                <w:lang w:val="hy-AM" w:eastAsia="en-US" w:bidi="en-US"/>
              </w:rPr>
              <w:t xml:space="preserve"> </w:t>
            </w:r>
            <w:r w:rsidR="00D15AB0" w:rsidRPr="0075556F">
              <w:rPr>
                <w:rFonts w:ascii="GHEA Grapalat" w:hAnsi="GHEA Grapalat"/>
                <w:sz w:val="22"/>
                <w:szCs w:val="22"/>
                <w:lang w:val="hy-AM"/>
              </w:rPr>
              <w:t xml:space="preserve">ձկնկիթ եւ սերմնագեղձեր՝ դեզօքսիռիբոնուկլեինաթթվի կամ պրոտամին սուլֆատի արտադրության համար </w:t>
            </w:r>
          </w:p>
        </w:tc>
      </w:tr>
      <w:tr w:rsidR="008E6E36" w:rsidRPr="0075556F" w14:paraId="4C8389A0" w14:textId="77777777" w:rsidTr="009D2BBD">
        <w:trPr>
          <w:gridAfter w:val="2"/>
          <w:wAfter w:w="25" w:type="dxa"/>
          <w:jc w:val="center"/>
        </w:trPr>
        <w:tc>
          <w:tcPr>
            <w:tcW w:w="2127" w:type="dxa"/>
            <w:gridSpan w:val="3"/>
            <w:shd w:val="clear" w:color="auto" w:fill="FFFFFF"/>
            <w:vAlign w:val="bottom"/>
          </w:tcPr>
          <w:p w14:paraId="3719E1F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0303 90 900 0</w:t>
            </w:r>
          </w:p>
        </w:tc>
        <w:tc>
          <w:tcPr>
            <w:tcW w:w="6945" w:type="dxa"/>
            <w:gridSpan w:val="2"/>
            <w:shd w:val="clear" w:color="auto" w:fill="FFFFFF"/>
            <w:vAlign w:val="bottom"/>
          </w:tcPr>
          <w:p w14:paraId="76FFC05C"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eastAsia="en-US" w:bidi="en-US"/>
              </w:rPr>
              <w:t>-</w:t>
            </w:r>
            <w:r w:rsidR="00EA6AD4" w:rsidRPr="0075556F">
              <w:rPr>
                <w:rStyle w:val="Bodytext2Sylfaen"/>
                <w:rFonts w:ascii="GHEA Grapalat" w:hAnsi="GHEA Grapalat"/>
                <w:sz w:val="22"/>
                <w:szCs w:val="22"/>
                <w:lang w:val="hy-AM" w:eastAsia="en-US" w:bidi="en-US"/>
              </w:rPr>
              <w:t xml:space="preserve"> </w:t>
            </w:r>
            <w:r w:rsidR="00D15AB0" w:rsidRPr="0075556F">
              <w:rPr>
                <w:rStyle w:val="Bodytext2Sylfaen"/>
                <w:rFonts w:ascii="GHEA Grapalat" w:hAnsi="GHEA Grapalat"/>
                <w:sz w:val="22"/>
                <w:szCs w:val="22"/>
                <w:lang w:val="hy-AM"/>
              </w:rPr>
              <w:t>այլ</w:t>
            </w:r>
          </w:p>
        </w:tc>
      </w:tr>
      <w:tr w:rsidR="008E6E36" w:rsidRPr="0075556F" w14:paraId="756A55C3" w14:textId="77777777" w:rsidTr="009D2BBD">
        <w:trPr>
          <w:gridAfter w:val="2"/>
          <w:wAfter w:w="25" w:type="dxa"/>
          <w:jc w:val="center"/>
        </w:trPr>
        <w:tc>
          <w:tcPr>
            <w:tcW w:w="2127" w:type="dxa"/>
            <w:gridSpan w:val="3"/>
            <w:shd w:val="clear" w:color="auto" w:fill="FFFFFF"/>
            <w:vAlign w:val="bottom"/>
          </w:tcPr>
          <w:p w14:paraId="6D4390D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0304 31 000 0</w:t>
            </w:r>
          </w:p>
        </w:tc>
        <w:tc>
          <w:tcPr>
            <w:tcW w:w="6945" w:type="dxa"/>
            <w:gridSpan w:val="2"/>
            <w:shd w:val="clear" w:color="auto" w:fill="FFFFFF"/>
            <w:vAlign w:val="bottom"/>
          </w:tcPr>
          <w:p w14:paraId="54199B5E"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eastAsia="en-US" w:bidi="en-US"/>
              </w:rPr>
              <w:t>-</w:t>
            </w:r>
            <w:r w:rsidR="00EA6AD4" w:rsidRPr="0075556F">
              <w:rPr>
                <w:rStyle w:val="Bodytext2Sylfaen"/>
                <w:rFonts w:ascii="GHEA Grapalat" w:hAnsi="GHEA Grapalat"/>
                <w:sz w:val="22"/>
                <w:szCs w:val="22"/>
                <w:lang w:val="hy-AM" w:eastAsia="en-US" w:bidi="en-US"/>
              </w:rPr>
              <w:t xml:space="preserve"> </w:t>
            </w:r>
            <w:r w:rsidR="00D15AB0" w:rsidRPr="0075556F">
              <w:rPr>
                <w:rFonts w:ascii="GHEA Grapalat" w:hAnsi="GHEA Grapalat"/>
                <w:sz w:val="22"/>
                <w:szCs w:val="22"/>
                <w:lang w:val="hy-AM"/>
              </w:rPr>
              <w:t xml:space="preserve">տիլապիայի </w:t>
            </w:r>
            <w:r w:rsidR="00D15AB0" w:rsidRPr="0075556F">
              <w:rPr>
                <w:rFonts w:ascii="GHEA Grapalat" w:hAnsi="GHEA Grapalat"/>
                <w:i/>
                <w:sz w:val="22"/>
                <w:szCs w:val="22"/>
                <w:lang w:val="hy-AM"/>
              </w:rPr>
              <w:t>(Oreochromis spp.)</w:t>
            </w:r>
          </w:p>
        </w:tc>
      </w:tr>
      <w:tr w:rsidR="008E6E36" w:rsidRPr="00304B67" w14:paraId="53A21BEC" w14:textId="77777777" w:rsidTr="009D2BBD">
        <w:trPr>
          <w:gridAfter w:val="2"/>
          <w:wAfter w:w="25" w:type="dxa"/>
          <w:jc w:val="center"/>
        </w:trPr>
        <w:tc>
          <w:tcPr>
            <w:tcW w:w="2127" w:type="dxa"/>
            <w:gridSpan w:val="3"/>
            <w:shd w:val="clear" w:color="auto" w:fill="FFFFFF"/>
          </w:tcPr>
          <w:p w14:paraId="0B691A4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0304 32 000 0</w:t>
            </w:r>
          </w:p>
        </w:tc>
        <w:tc>
          <w:tcPr>
            <w:tcW w:w="6945" w:type="dxa"/>
            <w:gridSpan w:val="2"/>
            <w:shd w:val="clear" w:color="auto" w:fill="FFFFFF"/>
            <w:vAlign w:val="bottom"/>
          </w:tcPr>
          <w:p w14:paraId="5A21896E" w14:textId="77777777" w:rsidR="003E1EFD" w:rsidRPr="0075556F" w:rsidRDefault="006A030A" w:rsidP="00DB7480">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eastAsia="en-US" w:bidi="en-US"/>
              </w:rPr>
              <w:t>-</w:t>
            </w:r>
            <w:r w:rsidR="00EA6AD4" w:rsidRPr="0075556F">
              <w:rPr>
                <w:rStyle w:val="Bodytext2Sylfaen"/>
                <w:rFonts w:ascii="GHEA Grapalat" w:hAnsi="GHEA Grapalat"/>
                <w:sz w:val="22"/>
                <w:szCs w:val="22"/>
                <w:lang w:val="hy-AM" w:eastAsia="en-US" w:bidi="en-US"/>
              </w:rPr>
              <w:t xml:space="preserve"> </w:t>
            </w:r>
            <w:r w:rsidR="003C0E92" w:rsidRPr="0075556F">
              <w:rPr>
                <w:rFonts w:ascii="GHEA Grapalat" w:hAnsi="GHEA Grapalat"/>
                <w:sz w:val="22"/>
                <w:szCs w:val="22"/>
                <w:lang w:val="hy-AM"/>
              </w:rPr>
              <w:t xml:space="preserve">լոքոյի </w:t>
            </w:r>
            <w:r w:rsidR="003C0E92" w:rsidRPr="0075556F">
              <w:rPr>
                <w:rFonts w:ascii="GHEA Grapalat" w:hAnsi="GHEA Grapalat"/>
                <w:i/>
                <w:sz w:val="22"/>
                <w:szCs w:val="22"/>
                <w:lang w:val="hy-AM"/>
              </w:rPr>
              <w:t>(Pangasius spp., Silurus spp., Clarias spp., Ictalurus spp.)</w:t>
            </w:r>
          </w:p>
        </w:tc>
      </w:tr>
      <w:tr w:rsidR="008E6E36" w:rsidRPr="0075556F" w14:paraId="01B79CA6" w14:textId="77777777" w:rsidTr="009D2BBD">
        <w:trPr>
          <w:gridAfter w:val="2"/>
          <w:wAfter w:w="25" w:type="dxa"/>
          <w:jc w:val="center"/>
        </w:trPr>
        <w:tc>
          <w:tcPr>
            <w:tcW w:w="2127" w:type="dxa"/>
            <w:gridSpan w:val="3"/>
            <w:shd w:val="clear" w:color="auto" w:fill="FFFFFF"/>
          </w:tcPr>
          <w:p w14:paraId="0D161A3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0304 33 000 0</w:t>
            </w:r>
          </w:p>
        </w:tc>
        <w:tc>
          <w:tcPr>
            <w:tcW w:w="6945" w:type="dxa"/>
            <w:gridSpan w:val="2"/>
            <w:shd w:val="clear" w:color="auto" w:fill="FFFFFF"/>
          </w:tcPr>
          <w:p w14:paraId="23F82531"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A6AD4" w:rsidRPr="0075556F">
              <w:rPr>
                <w:rStyle w:val="Bodytext2Sylfaen"/>
                <w:rFonts w:ascii="GHEA Grapalat" w:hAnsi="GHEA Grapalat"/>
                <w:sz w:val="22"/>
                <w:szCs w:val="22"/>
                <w:lang w:val="hy-AM" w:eastAsia="en-US" w:bidi="en-US"/>
              </w:rPr>
              <w:t xml:space="preserve"> </w:t>
            </w:r>
            <w:r w:rsidR="003C0E92" w:rsidRPr="0075556F">
              <w:rPr>
                <w:rFonts w:ascii="GHEA Grapalat" w:hAnsi="GHEA Grapalat"/>
                <w:sz w:val="22"/>
                <w:szCs w:val="22"/>
                <w:lang w:val="hy-AM"/>
              </w:rPr>
              <w:t xml:space="preserve">լատեսի՝ նեղոսյան </w:t>
            </w:r>
            <w:r w:rsidR="003C0E92" w:rsidRPr="0075556F">
              <w:rPr>
                <w:rFonts w:ascii="GHEA Grapalat" w:hAnsi="GHEA Grapalat"/>
                <w:i/>
                <w:sz w:val="22"/>
                <w:szCs w:val="22"/>
                <w:lang w:val="hy-AM"/>
              </w:rPr>
              <w:t>(Lates niloticus)</w:t>
            </w:r>
          </w:p>
        </w:tc>
      </w:tr>
      <w:tr w:rsidR="008E6E36" w:rsidRPr="0075556F" w14:paraId="0B268F97" w14:textId="77777777" w:rsidTr="009D2BBD">
        <w:trPr>
          <w:gridAfter w:val="2"/>
          <w:wAfter w:w="25" w:type="dxa"/>
          <w:jc w:val="center"/>
        </w:trPr>
        <w:tc>
          <w:tcPr>
            <w:tcW w:w="2127" w:type="dxa"/>
            <w:gridSpan w:val="3"/>
            <w:shd w:val="clear" w:color="auto" w:fill="FFFFFF"/>
          </w:tcPr>
          <w:p w14:paraId="7C01499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0304 39 000 0</w:t>
            </w:r>
          </w:p>
        </w:tc>
        <w:tc>
          <w:tcPr>
            <w:tcW w:w="6945" w:type="dxa"/>
            <w:gridSpan w:val="2"/>
            <w:shd w:val="clear" w:color="auto" w:fill="FFFFFF"/>
          </w:tcPr>
          <w:p w14:paraId="58713C63"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A6AD4" w:rsidRPr="0075556F">
              <w:rPr>
                <w:rStyle w:val="Bodytext2Sylfaen"/>
                <w:rFonts w:ascii="GHEA Grapalat" w:hAnsi="GHEA Grapalat"/>
                <w:sz w:val="22"/>
                <w:szCs w:val="22"/>
                <w:lang w:val="hy-AM" w:eastAsia="en-US" w:bidi="en-US"/>
              </w:rPr>
              <w:t xml:space="preserve"> </w:t>
            </w:r>
            <w:r w:rsidR="003C0E92" w:rsidRPr="0075556F">
              <w:rPr>
                <w:rStyle w:val="Bodytext2Sylfaen"/>
                <w:rFonts w:ascii="GHEA Grapalat" w:hAnsi="GHEA Grapalat"/>
                <w:sz w:val="22"/>
                <w:szCs w:val="22"/>
                <w:lang w:val="hy-AM"/>
              </w:rPr>
              <w:t>այլ</w:t>
            </w:r>
          </w:p>
        </w:tc>
      </w:tr>
      <w:tr w:rsidR="008E6E36" w:rsidRPr="00304B67" w14:paraId="38234C28" w14:textId="77777777" w:rsidTr="009D2BBD">
        <w:trPr>
          <w:gridAfter w:val="2"/>
          <w:wAfter w:w="25" w:type="dxa"/>
          <w:jc w:val="center"/>
        </w:trPr>
        <w:tc>
          <w:tcPr>
            <w:tcW w:w="2127" w:type="dxa"/>
            <w:gridSpan w:val="3"/>
            <w:shd w:val="clear" w:color="auto" w:fill="FFFFFF"/>
          </w:tcPr>
          <w:p w14:paraId="615F3D5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0304 41 000 0</w:t>
            </w:r>
          </w:p>
        </w:tc>
        <w:tc>
          <w:tcPr>
            <w:tcW w:w="6945" w:type="dxa"/>
            <w:gridSpan w:val="2"/>
            <w:shd w:val="clear" w:color="auto" w:fill="FFFFFF"/>
            <w:vAlign w:val="bottom"/>
          </w:tcPr>
          <w:p w14:paraId="1DC20AC1" w14:textId="77777777" w:rsidR="003E1EFD" w:rsidRPr="0075556F" w:rsidRDefault="006A030A" w:rsidP="00DB7480">
            <w:pPr>
              <w:pStyle w:val="Bodytext20"/>
              <w:shd w:val="clear" w:color="auto" w:fill="auto"/>
              <w:spacing w:before="0" w:after="120" w:line="240" w:lineRule="auto"/>
              <w:ind w:left="290" w:hanging="283"/>
              <w:jc w:val="left"/>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A6AD4" w:rsidRPr="0075556F">
              <w:rPr>
                <w:rStyle w:val="Bodytext2Sylfaen"/>
                <w:rFonts w:ascii="GHEA Grapalat" w:hAnsi="GHEA Grapalat"/>
                <w:sz w:val="22"/>
                <w:szCs w:val="22"/>
                <w:lang w:val="hy-AM" w:eastAsia="en-US" w:bidi="en-US"/>
              </w:rPr>
              <w:t xml:space="preserve"> </w:t>
            </w:r>
            <w:r w:rsidR="003C0E92" w:rsidRPr="0075556F">
              <w:rPr>
                <w:rFonts w:ascii="GHEA Grapalat" w:hAnsi="GHEA Grapalat"/>
                <w:sz w:val="22"/>
                <w:szCs w:val="22"/>
                <w:lang w:val="hy-AM"/>
              </w:rPr>
              <w:t xml:space="preserve">սաղմոնի՝ խաղաղօվկիանոսյան </w:t>
            </w:r>
            <w:r w:rsidR="003C0E92" w:rsidRPr="0075556F">
              <w:rPr>
                <w:rFonts w:ascii="GHEA Grapalat" w:hAnsi="GHEA Grapalat"/>
                <w:i/>
                <w:sz w:val="22"/>
                <w:szCs w:val="22"/>
                <w:lang w:val="hy-AM"/>
              </w:rPr>
              <w:t>(Oncorhynchus nerka, Oncorhynchus gorbuscha, Oncorhynchus keta, Oncorhynchus tschawytscha, Oncorhynchus kisutch, Oncorhynchus masou</w:t>
            </w:r>
            <w:r w:rsidR="003C0E92" w:rsidRPr="0075556F">
              <w:rPr>
                <w:rFonts w:ascii="GHEA Grapalat" w:hAnsi="GHEA Grapalat"/>
                <w:sz w:val="22"/>
                <w:szCs w:val="22"/>
                <w:lang w:val="hy-AM"/>
              </w:rPr>
              <w:t xml:space="preserve"> եւ </w:t>
            </w:r>
            <w:r w:rsidR="003C0E92" w:rsidRPr="0075556F">
              <w:rPr>
                <w:rFonts w:ascii="GHEA Grapalat" w:hAnsi="GHEA Grapalat"/>
                <w:i/>
                <w:sz w:val="22"/>
                <w:szCs w:val="22"/>
                <w:lang w:val="hy-AM"/>
              </w:rPr>
              <w:t>Oncorhynchus rhodurus)</w:t>
            </w:r>
            <w:r w:rsidR="003C0E92" w:rsidRPr="0075556F">
              <w:rPr>
                <w:rFonts w:ascii="GHEA Grapalat" w:hAnsi="GHEA Grapalat"/>
                <w:sz w:val="22"/>
                <w:szCs w:val="22"/>
                <w:lang w:val="hy-AM"/>
              </w:rPr>
              <w:t xml:space="preserve">, սաղմոնի՝ ատլանտյան </w:t>
            </w:r>
            <w:r w:rsidR="003C0E92" w:rsidRPr="0075556F">
              <w:rPr>
                <w:rFonts w:ascii="GHEA Grapalat" w:hAnsi="GHEA Grapalat"/>
                <w:i/>
                <w:sz w:val="22"/>
                <w:szCs w:val="22"/>
                <w:lang w:val="hy-AM"/>
              </w:rPr>
              <w:t>(Salmo salar)</w:t>
            </w:r>
            <w:r w:rsidR="003C0E92" w:rsidRPr="0075556F">
              <w:rPr>
                <w:rFonts w:ascii="GHEA Grapalat" w:hAnsi="GHEA Grapalat"/>
                <w:sz w:val="22"/>
                <w:szCs w:val="22"/>
                <w:lang w:val="hy-AM"/>
              </w:rPr>
              <w:t xml:space="preserve"> եւ սաղմոնի՝ դանուբյան </w:t>
            </w:r>
            <w:r w:rsidR="003C0E92" w:rsidRPr="0075556F">
              <w:rPr>
                <w:rFonts w:ascii="GHEA Grapalat" w:hAnsi="GHEA Grapalat"/>
                <w:i/>
                <w:sz w:val="22"/>
                <w:szCs w:val="22"/>
                <w:lang w:val="hy-AM"/>
              </w:rPr>
              <w:t>(Hucho hucho)</w:t>
            </w:r>
          </w:p>
        </w:tc>
      </w:tr>
      <w:tr w:rsidR="008E6E36" w:rsidRPr="00304B67" w14:paraId="6E98A823" w14:textId="77777777" w:rsidTr="009D2BBD">
        <w:trPr>
          <w:gridAfter w:val="2"/>
          <w:wAfter w:w="25" w:type="dxa"/>
          <w:jc w:val="center"/>
        </w:trPr>
        <w:tc>
          <w:tcPr>
            <w:tcW w:w="2127" w:type="dxa"/>
            <w:gridSpan w:val="3"/>
            <w:shd w:val="clear" w:color="auto" w:fill="FFFFFF"/>
          </w:tcPr>
          <w:p w14:paraId="3D2D5D4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0304 42 100 0</w:t>
            </w:r>
          </w:p>
        </w:tc>
        <w:tc>
          <w:tcPr>
            <w:tcW w:w="6945" w:type="dxa"/>
            <w:gridSpan w:val="2"/>
            <w:shd w:val="clear" w:color="auto" w:fill="FFFFFF"/>
          </w:tcPr>
          <w:p w14:paraId="1060DA05" w14:textId="77777777" w:rsidR="003E1EFD" w:rsidRPr="0075556F" w:rsidRDefault="006A030A" w:rsidP="00DB7480">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003C0E92" w:rsidRPr="0075556F">
              <w:rPr>
                <w:rFonts w:ascii="GHEA Grapalat" w:hAnsi="GHEA Grapalat"/>
                <w:i/>
                <w:sz w:val="22"/>
                <w:szCs w:val="22"/>
                <w:lang w:val="hy-AM"/>
              </w:rPr>
              <w:t>Oncorhynchus mykiss</w:t>
            </w:r>
            <w:r w:rsidR="003C0E92" w:rsidRPr="0075556F">
              <w:rPr>
                <w:rFonts w:ascii="GHEA Grapalat" w:hAnsi="GHEA Grapalat"/>
                <w:sz w:val="22"/>
                <w:szCs w:val="22"/>
                <w:lang w:val="hy-AM"/>
              </w:rPr>
              <w:t xml:space="preserve"> տեսակի, յուրաքանչյուրը՝ 400 գ</w:t>
            </w:r>
            <w:r w:rsidRPr="0075556F">
              <w:rPr>
                <w:rFonts w:ascii="GHEA Grapalat" w:hAnsi="GHEA Grapalat"/>
                <w:sz w:val="22"/>
                <w:szCs w:val="22"/>
                <w:lang w:val="hy-AM"/>
              </w:rPr>
              <w:t>-</w:t>
            </w:r>
            <w:r w:rsidR="003C0E92" w:rsidRPr="0075556F">
              <w:rPr>
                <w:rFonts w:ascii="GHEA Grapalat" w:hAnsi="GHEA Grapalat"/>
                <w:sz w:val="22"/>
                <w:szCs w:val="22"/>
                <w:lang w:val="hy-AM"/>
              </w:rPr>
              <w:t>ից ավելի զանգվածով</w:t>
            </w:r>
          </w:p>
        </w:tc>
      </w:tr>
      <w:tr w:rsidR="008E6E36" w:rsidRPr="00304B67" w14:paraId="7E6FF5D7" w14:textId="77777777" w:rsidTr="009D2BBD">
        <w:trPr>
          <w:gridAfter w:val="2"/>
          <w:wAfter w:w="25" w:type="dxa"/>
          <w:jc w:val="center"/>
        </w:trPr>
        <w:tc>
          <w:tcPr>
            <w:tcW w:w="2127" w:type="dxa"/>
            <w:gridSpan w:val="3"/>
            <w:shd w:val="clear" w:color="auto" w:fill="FFFFFF"/>
          </w:tcPr>
          <w:p w14:paraId="71773B0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0304 42 500 0</w:t>
            </w:r>
          </w:p>
        </w:tc>
        <w:tc>
          <w:tcPr>
            <w:tcW w:w="6945" w:type="dxa"/>
            <w:gridSpan w:val="2"/>
            <w:shd w:val="clear" w:color="auto" w:fill="FFFFFF"/>
          </w:tcPr>
          <w:p w14:paraId="061F6B9C" w14:textId="77777777" w:rsidR="003E1EFD" w:rsidRPr="0075556F" w:rsidRDefault="006A030A" w:rsidP="00DB7480">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C0E92" w:rsidRPr="0075556F">
              <w:rPr>
                <w:rFonts w:ascii="GHEA Grapalat" w:hAnsi="GHEA Grapalat"/>
                <w:i/>
                <w:sz w:val="22"/>
                <w:szCs w:val="22"/>
                <w:lang w:val="hy-AM"/>
              </w:rPr>
              <w:t>Oncorhynchus apache</w:t>
            </w:r>
            <w:r w:rsidR="003C0E92" w:rsidRPr="0075556F">
              <w:rPr>
                <w:rFonts w:ascii="GHEA Grapalat" w:hAnsi="GHEA Grapalat"/>
                <w:sz w:val="22"/>
                <w:szCs w:val="22"/>
                <w:lang w:val="hy-AM"/>
              </w:rPr>
              <w:t xml:space="preserve"> եւ </w:t>
            </w:r>
            <w:r w:rsidR="003C0E92" w:rsidRPr="0075556F">
              <w:rPr>
                <w:rFonts w:ascii="GHEA Grapalat" w:hAnsi="GHEA Grapalat"/>
                <w:i/>
                <w:sz w:val="22"/>
                <w:szCs w:val="22"/>
                <w:lang w:val="hy-AM"/>
              </w:rPr>
              <w:t>Oncorhynchus chrysogaster</w:t>
            </w:r>
            <w:r w:rsidR="003C0E92" w:rsidRPr="0075556F">
              <w:rPr>
                <w:rFonts w:ascii="GHEA Grapalat" w:hAnsi="GHEA Grapalat"/>
                <w:sz w:val="22"/>
                <w:szCs w:val="22"/>
                <w:lang w:val="hy-AM"/>
              </w:rPr>
              <w:t xml:space="preserve"> տեսակների</w:t>
            </w:r>
          </w:p>
        </w:tc>
      </w:tr>
      <w:tr w:rsidR="008E6E36" w:rsidRPr="0075556F" w14:paraId="6B65B262" w14:textId="77777777" w:rsidTr="009D2BBD">
        <w:trPr>
          <w:gridAfter w:val="2"/>
          <w:wAfter w:w="25" w:type="dxa"/>
          <w:jc w:val="center"/>
        </w:trPr>
        <w:tc>
          <w:tcPr>
            <w:tcW w:w="2127" w:type="dxa"/>
            <w:gridSpan w:val="3"/>
            <w:shd w:val="clear" w:color="auto" w:fill="FFFFFF"/>
          </w:tcPr>
          <w:p w14:paraId="283745D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0304 42 900 0</w:t>
            </w:r>
          </w:p>
        </w:tc>
        <w:tc>
          <w:tcPr>
            <w:tcW w:w="6945" w:type="dxa"/>
            <w:gridSpan w:val="2"/>
            <w:shd w:val="clear" w:color="auto" w:fill="FFFFFF"/>
          </w:tcPr>
          <w:p w14:paraId="6B7E67EC"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003C0E92" w:rsidRPr="0075556F">
              <w:rPr>
                <w:rStyle w:val="Bodytext2Sylfaen"/>
                <w:rFonts w:ascii="GHEA Grapalat" w:hAnsi="GHEA Grapalat"/>
                <w:sz w:val="22"/>
                <w:szCs w:val="22"/>
                <w:lang w:val="hy-AM"/>
              </w:rPr>
              <w:t>այլ</w:t>
            </w:r>
          </w:p>
        </w:tc>
      </w:tr>
      <w:tr w:rsidR="008E6E36" w:rsidRPr="00304B67" w14:paraId="4DCB0EE8" w14:textId="77777777" w:rsidTr="009D2BBD">
        <w:trPr>
          <w:gridAfter w:val="2"/>
          <w:wAfter w:w="25" w:type="dxa"/>
          <w:jc w:val="center"/>
        </w:trPr>
        <w:tc>
          <w:tcPr>
            <w:tcW w:w="2127" w:type="dxa"/>
            <w:gridSpan w:val="3"/>
            <w:shd w:val="clear" w:color="auto" w:fill="FFFFFF"/>
          </w:tcPr>
          <w:p w14:paraId="377937F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0304 43 000 0</w:t>
            </w:r>
          </w:p>
        </w:tc>
        <w:tc>
          <w:tcPr>
            <w:tcW w:w="6945" w:type="dxa"/>
            <w:gridSpan w:val="2"/>
            <w:shd w:val="clear" w:color="auto" w:fill="FFFFFF"/>
            <w:vAlign w:val="bottom"/>
          </w:tcPr>
          <w:p w14:paraId="4063C00A" w14:textId="77777777" w:rsidR="003E1EFD" w:rsidRPr="0075556F" w:rsidRDefault="006A030A" w:rsidP="00DB7480">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A6AD4" w:rsidRPr="0075556F">
              <w:rPr>
                <w:rStyle w:val="Bodytext2Sylfaen"/>
                <w:rFonts w:ascii="GHEA Grapalat" w:hAnsi="GHEA Grapalat"/>
                <w:sz w:val="22"/>
                <w:szCs w:val="22"/>
                <w:lang w:val="hy-AM" w:eastAsia="en-US" w:bidi="en-US"/>
              </w:rPr>
              <w:t xml:space="preserve"> </w:t>
            </w:r>
            <w:r w:rsidR="003C0E92" w:rsidRPr="0075556F">
              <w:rPr>
                <w:rFonts w:ascii="GHEA Grapalat" w:hAnsi="GHEA Grapalat"/>
                <w:sz w:val="22"/>
                <w:szCs w:val="22"/>
                <w:lang w:val="hy-AM"/>
              </w:rPr>
              <w:t xml:space="preserve">տափակաձկնակերպերի </w:t>
            </w:r>
            <w:r w:rsidR="003C0E92" w:rsidRPr="0075556F">
              <w:rPr>
                <w:rFonts w:ascii="GHEA Grapalat" w:hAnsi="GHEA Grapalat"/>
                <w:i/>
                <w:sz w:val="22"/>
                <w:szCs w:val="22"/>
                <w:lang w:val="hy-AM"/>
              </w:rPr>
              <w:t>(Pleuronectidae, Bothidae, Cynoglossidae, Soleidae, Scophthalmidae</w:t>
            </w:r>
            <w:r w:rsidR="003C0E92" w:rsidRPr="0075556F">
              <w:rPr>
                <w:rFonts w:ascii="GHEA Grapalat" w:hAnsi="GHEA Grapalat"/>
                <w:sz w:val="22"/>
                <w:szCs w:val="22"/>
                <w:lang w:val="hy-AM"/>
              </w:rPr>
              <w:t xml:space="preserve"> եւ </w:t>
            </w:r>
            <w:r w:rsidR="003C0E92" w:rsidRPr="0075556F">
              <w:rPr>
                <w:rFonts w:ascii="GHEA Grapalat" w:hAnsi="GHEA Grapalat"/>
                <w:i/>
                <w:sz w:val="22"/>
                <w:szCs w:val="22"/>
                <w:lang w:val="hy-AM"/>
              </w:rPr>
              <w:t>Citharidae)</w:t>
            </w:r>
          </w:p>
        </w:tc>
      </w:tr>
      <w:tr w:rsidR="008E6E36" w:rsidRPr="00304B67" w14:paraId="60BE1660" w14:textId="77777777" w:rsidTr="009D2BBD">
        <w:trPr>
          <w:gridAfter w:val="2"/>
          <w:wAfter w:w="25" w:type="dxa"/>
          <w:jc w:val="center"/>
        </w:trPr>
        <w:tc>
          <w:tcPr>
            <w:tcW w:w="2127" w:type="dxa"/>
            <w:gridSpan w:val="3"/>
            <w:shd w:val="clear" w:color="auto" w:fill="FFFFFF"/>
          </w:tcPr>
          <w:p w14:paraId="0207BAD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0304 44 100 0</w:t>
            </w:r>
          </w:p>
        </w:tc>
        <w:tc>
          <w:tcPr>
            <w:tcW w:w="6945" w:type="dxa"/>
            <w:gridSpan w:val="2"/>
            <w:shd w:val="clear" w:color="auto" w:fill="FFFFFF"/>
          </w:tcPr>
          <w:p w14:paraId="7D988F4A" w14:textId="77777777" w:rsidR="003E1EFD" w:rsidRPr="0075556F" w:rsidRDefault="006A030A" w:rsidP="00DB7480">
            <w:pPr>
              <w:pStyle w:val="Bodytext20"/>
              <w:shd w:val="clear" w:color="auto" w:fill="auto"/>
              <w:spacing w:before="0" w:after="120" w:line="240" w:lineRule="auto"/>
              <w:ind w:left="432" w:hanging="425"/>
              <w:jc w:val="left"/>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003C0E92" w:rsidRPr="0075556F">
              <w:rPr>
                <w:rFonts w:ascii="GHEA Grapalat" w:hAnsi="GHEA Grapalat"/>
                <w:sz w:val="22"/>
                <w:szCs w:val="22"/>
                <w:lang w:val="hy-AM"/>
              </w:rPr>
              <w:t xml:space="preserve">ձողաձկան </w:t>
            </w:r>
            <w:r w:rsidR="003C0E92" w:rsidRPr="0075556F">
              <w:rPr>
                <w:rFonts w:ascii="GHEA Grapalat" w:hAnsi="GHEA Grapalat"/>
                <w:i/>
                <w:sz w:val="22"/>
                <w:szCs w:val="22"/>
                <w:lang w:val="hy-AM"/>
              </w:rPr>
              <w:t>(Gadus morhua, Gadus ogac, Gadus macroceрhalus)</w:t>
            </w:r>
            <w:r w:rsidR="003C0E92" w:rsidRPr="0075556F">
              <w:rPr>
                <w:rFonts w:ascii="GHEA Grapalat" w:hAnsi="GHEA Grapalat"/>
                <w:sz w:val="22"/>
                <w:szCs w:val="22"/>
                <w:lang w:val="hy-AM"/>
              </w:rPr>
              <w:t xml:space="preserve"> եւ </w:t>
            </w:r>
            <w:r w:rsidR="003C0E92" w:rsidRPr="0075556F">
              <w:rPr>
                <w:rFonts w:ascii="GHEA Grapalat" w:hAnsi="GHEA Grapalat"/>
                <w:i/>
                <w:sz w:val="22"/>
                <w:szCs w:val="22"/>
                <w:lang w:val="hy-AM"/>
              </w:rPr>
              <w:t>Boreogadus saida</w:t>
            </w:r>
            <w:r w:rsidR="003C0E92" w:rsidRPr="0075556F">
              <w:rPr>
                <w:rFonts w:ascii="GHEA Grapalat" w:hAnsi="GHEA Grapalat"/>
                <w:sz w:val="22"/>
                <w:szCs w:val="22"/>
                <w:lang w:val="hy-AM"/>
              </w:rPr>
              <w:t xml:space="preserve"> տեսակի ձկան</w:t>
            </w:r>
          </w:p>
        </w:tc>
      </w:tr>
      <w:tr w:rsidR="008E6E36" w:rsidRPr="0075556F" w14:paraId="653AFBB7" w14:textId="77777777" w:rsidTr="009D2BBD">
        <w:trPr>
          <w:gridAfter w:val="2"/>
          <w:wAfter w:w="25" w:type="dxa"/>
          <w:jc w:val="center"/>
        </w:trPr>
        <w:tc>
          <w:tcPr>
            <w:tcW w:w="2127" w:type="dxa"/>
            <w:gridSpan w:val="3"/>
            <w:shd w:val="clear" w:color="auto" w:fill="FFFFFF"/>
          </w:tcPr>
          <w:p w14:paraId="776D417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0304 44 300 0</w:t>
            </w:r>
          </w:p>
        </w:tc>
        <w:tc>
          <w:tcPr>
            <w:tcW w:w="6945" w:type="dxa"/>
            <w:gridSpan w:val="2"/>
            <w:shd w:val="clear" w:color="auto" w:fill="FFFFFF"/>
          </w:tcPr>
          <w:p w14:paraId="35750484"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003C0E92" w:rsidRPr="0075556F">
              <w:rPr>
                <w:rFonts w:ascii="GHEA Grapalat" w:hAnsi="GHEA Grapalat"/>
                <w:sz w:val="22"/>
                <w:szCs w:val="22"/>
                <w:lang w:val="hy-AM"/>
              </w:rPr>
              <w:t xml:space="preserve">սայդայի </w:t>
            </w:r>
            <w:r w:rsidR="003C0E92" w:rsidRPr="0075556F">
              <w:rPr>
                <w:rFonts w:ascii="GHEA Grapalat" w:hAnsi="GHEA Grapalat"/>
                <w:i/>
                <w:sz w:val="22"/>
                <w:szCs w:val="22"/>
                <w:lang w:val="hy-AM"/>
              </w:rPr>
              <w:t>(Рollachius virens)</w:t>
            </w:r>
          </w:p>
        </w:tc>
      </w:tr>
      <w:tr w:rsidR="008E6E36" w:rsidRPr="0075556F" w14:paraId="77EF3A00" w14:textId="77777777" w:rsidTr="009D2BBD">
        <w:trPr>
          <w:gridAfter w:val="2"/>
          <w:wAfter w:w="25" w:type="dxa"/>
          <w:jc w:val="center"/>
        </w:trPr>
        <w:tc>
          <w:tcPr>
            <w:tcW w:w="2127" w:type="dxa"/>
            <w:gridSpan w:val="3"/>
            <w:shd w:val="clear" w:color="auto" w:fill="FFFFFF"/>
          </w:tcPr>
          <w:p w14:paraId="22D78B6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0304 44 900 0</w:t>
            </w:r>
          </w:p>
        </w:tc>
        <w:tc>
          <w:tcPr>
            <w:tcW w:w="6945" w:type="dxa"/>
            <w:gridSpan w:val="2"/>
            <w:shd w:val="clear" w:color="auto" w:fill="FFFFFF"/>
          </w:tcPr>
          <w:p w14:paraId="420C964F" w14:textId="77777777" w:rsidR="003E1EFD" w:rsidRPr="0075556F" w:rsidRDefault="006A030A" w:rsidP="006A030A">
            <w:pPr>
              <w:pStyle w:val="Bodytext20"/>
              <w:shd w:val="clear" w:color="auto" w:fill="auto"/>
              <w:tabs>
                <w:tab w:val="left" w:leader="hyphen" w:pos="56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003C0E92" w:rsidRPr="0075556F">
              <w:rPr>
                <w:rStyle w:val="Bodytext2Sylfaen"/>
                <w:rFonts w:ascii="GHEA Grapalat" w:hAnsi="GHEA Grapalat"/>
                <w:sz w:val="22"/>
                <w:szCs w:val="22"/>
                <w:lang w:val="hy-AM"/>
              </w:rPr>
              <w:t>այլ</w:t>
            </w:r>
          </w:p>
        </w:tc>
      </w:tr>
      <w:tr w:rsidR="008E6E36" w:rsidRPr="0075556F" w14:paraId="5691C330" w14:textId="77777777" w:rsidTr="009D2BBD">
        <w:trPr>
          <w:gridAfter w:val="2"/>
          <w:wAfter w:w="25" w:type="dxa"/>
          <w:jc w:val="center"/>
        </w:trPr>
        <w:tc>
          <w:tcPr>
            <w:tcW w:w="2127" w:type="dxa"/>
            <w:gridSpan w:val="3"/>
            <w:shd w:val="clear" w:color="auto" w:fill="FFFFFF"/>
          </w:tcPr>
          <w:p w14:paraId="2F91020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0304 45 000 0</w:t>
            </w:r>
          </w:p>
        </w:tc>
        <w:tc>
          <w:tcPr>
            <w:tcW w:w="6945" w:type="dxa"/>
            <w:gridSpan w:val="2"/>
            <w:shd w:val="clear" w:color="auto" w:fill="FFFFFF"/>
          </w:tcPr>
          <w:p w14:paraId="69074292"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A6AD4" w:rsidRPr="0075556F">
              <w:rPr>
                <w:rStyle w:val="Bodytext2Sylfaen"/>
                <w:rFonts w:ascii="GHEA Grapalat" w:hAnsi="GHEA Grapalat"/>
                <w:sz w:val="22"/>
                <w:szCs w:val="22"/>
                <w:lang w:val="hy-AM" w:eastAsia="en-US" w:bidi="en-US"/>
              </w:rPr>
              <w:t xml:space="preserve"> </w:t>
            </w:r>
            <w:r w:rsidR="003C0E92" w:rsidRPr="0075556F">
              <w:rPr>
                <w:rFonts w:ascii="GHEA Grapalat" w:hAnsi="GHEA Grapalat"/>
                <w:sz w:val="22"/>
                <w:szCs w:val="22"/>
                <w:lang w:val="hy-AM"/>
              </w:rPr>
              <w:t xml:space="preserve">թրաձկան </w:t>
            </w:r>
            <w:r w:rsidR="003C0E92" w:rsidRPr="0075556F">
              <w:rPr>
                <w:rFonts w:ascii="GHEA Grapalat" w:hAnsi="GHEA Grapalat"/>
                <w:i/>
                <w:sz w:val="22"/>
                <w:szCs w:val="22"/>
                <w:lang w:val="hy-AM"/>
              </w:rPr>
              <w:t>(Xiphias gladius)</w:t>
            </w:r>
          </w:p>
        </w:tc>
      </w:tr>
      <w:tr w:rsidR="008E6E36" w:rsidRPr="0075556F" w14:paraId="73B862B8" w14:textId="77777777" w:rsidTr="009D2BBD">
        <w:trPr>
          <w:gridAfter w:val="2"/>
          <w:wAfter w:w="25" w:type="dxa"/>
          <w:jc w:val="center"/>
        </w:trPr>
        <w:tc>
          <w:tcPr>
            <w:tcW w:w="2127" w:type="dxa"/>
            <w:gridSpan w:val="3"/>
            <w:shd w:val="clear" w:color="auto" w:fill="FFFFFF"/>
          </w:tcPr>
          <w:p w14:paraId="30F9F4B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0304 46 000 0</w:t>
            </w:r>
          </w:p>
        </w:tc>
        <w:tc>
          <w:tcPr>
            <w:tcW w:w="6945" w:type="dxa"/>
            <w:gridSpan w:val="2"/>
            <w:shd w:val="clear" w:color="auto" w:fill="FFFFFF"/>
          </w:tcPr>
          <w:p w14:paraId="002DAFA8"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A6AD4" w:rsidRPr="0075556F">
              <w:rPr>
                <w:rStyle w:val="Bodytext2Sylfaen"/>
                <w:rFonts w:ascii="GHEA Grapalat" w:hAnsi="GHEA Grapalat"/>
                <w:sz w:val="22"/>
                <w:szCs w:val="22"/>
                <w:lang w:val="hy-AM" w:eastAsia="en-US" w:bidi="en-US"/>
              </w:rPr>
              <w:t xml:space="preserve"> </w:t>
            </w:r>
            <w:r w:rsidR="003C0E92" w:rsidRPr="0075556F">
              <w:rPr>
                <w:rFonts w:ascii="GHEA Grapalat" w:hAnsi="GHEA Grapalat"/>
                <w:sz w:val="22"/>
                <w:szCs w:val="22"/>
                <w:lang w:val="hy-AM"/>
              </w:rPr>
              <w:t xml:space="preserve">ժանեձկան </w:t>
            </w:r>
            <w:r w:rsidR="003C0E92" w:rsidRPr="0075556F">
              <w:rPr>
                <w:rFonts w:ascii="GHEA Grapalat" w:hAnsi="GHEA Grapalat"/>
                <w:i/>
                <w:sz w:val="22"/>
                <w:szCs w:val="22"/>
                <w:lang w:val="hy-AM"/>
              </w:rPr>
              <w:t>(Dissostichus spp.)</w:t>
            </w:r>
          </w:p>
        </w:tc>
      </w:tr>
      <w:tr w:rsidR="008E6E36" w:rsidRPr="0075556F" w14:paraId="1E8CC6E4" w14:textId="77777777" w:rsidTr="009D2BBD">
        <w:trPr>
          <w:gridAfter w:val="2"/>
          <w:wAfter w:w="25" w:type="dxa"/>
          <w:jc w:val="center"/>
        </w:trPr>
        <w:tc>
          <w:tcPr>
            <w:tcW w:w="2127" w:type="dxa"/>
            <w:gridSpan w:val="3"/>
            <w:shd w:val="clear" w:color="auto" w:fill="FFFFFF"/>
          </w:tcPr>
          <w:p w14:paraId="03B030D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0304 49 101 0</w:t>
            </w:r>
          </w:p>
        </w:tc>
        <w:tc>
          <w:tcPr>
            <w:tcW w:w="6945" w:type="dxa"/>
            <w:gridSpan w:val="2"/>
            <w:shd w:val="clear" w:color="auto" w:fill="FFFFFF"/>
          </w:tcPr>
          <w:p w14:paraId="194F9ED3" w14:textId="77777777" w:rsidR="003E1EFD" w:rsidRPr="0075556F" w:rsidRDefault="006A030A" w:rsidP="006A030A">
            <w:pPr>
              <w:pStyle w:val="Bodytext20"/>
              <w:shd w:val="clear" w:color="auto" w:fill="auto"/>
              <w:tabs>
                <w:tab w:val="left" w:leader="hyphen" w:pos="77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003C0E92" w:rsidRPr="0075556F">
              <w:rPr>
                <w:rFonts w:ascii="GHEA Grapalat" w:hAnsi="GHEA Grapalat"/>
                <w:sz w:val="22"/>
                <w:szCs w:val="22"/>
                <w:lang w:val="hy-AM"/>
              </w:rPr>
              <w:t>թառափազգիների</w:t>
            </w:r>
          </w:p>
        </w:tc>
      </w:tr>
      <w:tr w:rsidR="008E6E36" w:rsidRPr="0075556F" w14:paraId="37B35431" w14:textId="77777777" w:rsidTr="009D2BBD">
        <w:trPr>
          <w:gridAfter w:val="2"/>
          <w:wAfter w:w="25" w:type="dxa"/>
          <w:jc w:val="center"/>
        </w:trPr>
        <w:tc>
          <w:tcPr>
            <w:tcW w:w="2127" w:type="dxa"/>
            <w:gridSpan w:val="3"/>
            <w:shd w:val="clear" w:color="auto" w:fill="FFFFFF"/>
          </w:tcPr>
          <w:p w14:paraId="19B6E23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0304 49 109 0</w:t>
            </w:r>
          </w:p>
        </w:tc>
        <w:tc>
          <w:tcPr>
            <w:tcW w:w="6945" w:type="dxa"/>
            <w:gridSpan w:val="2"/>
            <w:shd w:val="clear" w:color="auto" w:fill="FFFFFF"/>
          </w:tcPr>
          <w:p w14:paraId="180FF83F"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003C0E92" w:rsidRPr="0075556F">
              <w:rPr>
                <w:rStyle w:val="Bodytext2Sylfaen"/>
                <w:rFonts w:ascii="GHEA Grapalat" w:hAnsi="GHEA Grapalat"/>
                <w:sz w:val="22"/>
                <w:szCs w:val="22"/>
                <w:lang w:val="hy-AM"/>
              </w:rPr>
              <w:t>այլ</w:t>
            </w:r>
          </w:p>
        </w:tc>
      </w:tr>
      <w:tr w:rsidR="008E6E36" w:rsidRPr="0075556F" w14:paraId="2948B1F9" w14:textId="77777777" w:rsidTr="009D2BBD">
        <w:trPr>
          <w:gridAfter w:val="2"/>
          <w:wAfter w:w="25" w:type="dxa"/>
          <w:jc w:val="center"/>
        </w:trPr>
        <w:tc>
          <w:tcPr>
            <w:tcW w:w="2127" w:type="dxa"/>
            <w:gridSpan w:val="3"/>
            <w:shd w:val="clear" w:color="auto" w:fill="FFFFFF"/>
          </w:tcPr>
          <w:p w14:paraId="75B1A45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0304 49 500 0</w:t>
            </w:r>
          </w:p>
        </w:tc>
        <w:tc>
          <w:tcPr>
            <w:tcW w:w="6945" w:type="dxa"/>
            <w:gridSpan w:val="2"/>
            <w:shd w:val="clear" w:color="auto" w:fill="FFFFFF"/>
          </w:tcPr>
          <w:p w14:paraId="3AFA2420"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003C0E92" w:rsidRPr="0075556F">
              <w:rPr>
                <w:rFonts w:ascii="GHEA Grapalat" w:hAnsi="GHEA Grapalat"/>
                <w:sz w:val="22"/>
                <w:szCs w:val="22"/>
                <w:lang w:val="hy-AM"/>
              </w:rPr>
              <w:t xml:space="preserve">պերկեսի՝ ծովային </w:t>
            </w:r>
            <w:r w:rsidR="003C0E92" w:rsidRPr="0075556F">
              <w:rPr>
                <w:rFonts w:ascii="GHEA Grapalat" w:hAnsi="GHEA Grapalat"/>
                <w:i/>
                <w:sz w:val="22"/>
                <w:szCs w:val="22"/>
                <w:lang w:val="hy-AM"/>
              </w:rPr>
              <w:t>(Sebastes sрр.)</w:t>
            </w:r>
          </w:p>
        </w:tc>
      </w:tr>
      <w:tr w:rsidR="008E6E36" w:rsidRPr="0075556F" w14:paraId="1CC37EA6" w14:textId="77777777" w:rsidTr="009D2BBD">
        <w:trPr>
          <w:gridAfter w:val="2"/>
          <w:wAfter w:w="25" w:type="dxa"/>
          <w:jc w:val="center"/>
        </w:trPr>
        <w:tc>
          <w:tcPr>
            <w:tcW w:w="2127" w:type="dxa"/>
            <w:gridSpan w:val="3"/>
            <w:shd w:val="clear" w:color="auto" w:fill="FFFFFF"/>
            <w:vAlign w:val="bottom"/>
          </w:tcPr>
          <w:p w14:paraId="64E068D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0304 49 900 0</w:t>
            </w:r>
          </w:p>
        </w:tc>
        <w:tc>
          <w:tcPr>
            <w:tcW w:w="6945" w:type="dxa"/>
            <w:gridSpan w:val="2"/>
            <w:shd w:val="clear" w:color="auto" w:fill="FFFFFF"/>
            <w:vAlign w:val="bottom"/>
          </w:tcPr>
          <w:p w14:paraId="1022A93F"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C0E92" w:rsidRPr="0075556F">
              <w:rPr>
                <w:rStyle w:val="Bodytext2Sylfaen"/>
                <w:rFonts w:ascii="GHEA Grapalat" w:hAnsi="GHEA Grapalat"/>
                <w:sz w:val="22"/>
                <w:szCs w:val="22"/>
                <w:lang w:val="hy-AM"/>
              </w:rPr>
              <w:t>այլ</w:t>
            </w:r>
          </w:p>
        </w:tc>
      </w:tr>
      <w:tr w:rsidR="008E6E36" w:rsidRPr="00304B67" w14:paraId="6555C56B" w14:textId="77777777" w:rsidTr="009D2BBD">
        <w:trPr>
          <w:gridAfter w:val="2"/>
          <w:wAfter w:w="25" w:type="dxa"/>
          <w:jc w:val="center"/>
        </w:trPr>
        <w:tc>
          <w:tcPr>
            <w:tcW w:w="2127" w:type="dxa"/>
            <w:gridSpan w:val="3"/>
            <w:shd w:val="clear" w:color="auto" w:fill="FFFFFF"/>
          </w:tcPr>
          <w:p w14:paraId="12DE78F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0304 51 000 0</w:t>
            </w:r>
          </w:p>
        </w:tc>
        <w:tc>
          <w:tcPr>
            <w:tcW w:w="6945" w:type="dxa"/>
            <w:gridSpan w:val="2"/>
            <w:shd w:val="clear" w:color="auto" w:fill="FFFFFF"/>
            <w:vAlign w:val="bottom"/>
          </w:tcPr>
          <w:p w14:paraId="7BD2E986" w14:textId="77777777" w:rsidR="003E1EFD" w:rsidRPr="0075556F" w:rsidRDefault="006A030A" w:rsidP="00DB7480">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eastAsia="en-US" w:bidi="en-US"/>
              </w:rPr>
              <w:t>-</w:t>
            </w:r>
            <w:r w:rsidR="00EA6AD4" w:rsidRPr="0075556F">
              <w:rPr>
                <w:rStyle w:val="Bodytext2Sylfaen"/>
                <w:rFonts w:ascii="GHEA Grapalat" w:hAnsi="GHEA Grapalat"/>
                <w:sz w:val="22"/>
                <w:szCs w:val="22"/>
                <w:lang w:val="hy-AM" w:eastAsia="en-US" w:bidi="en-US"/>
              </w:rPr>
              <w:t xml:space="preserve"> </w:t>
            </w:r>
            <w:r w:rsidR="003C0E92" w:rsidRPr="0075556F">
              <w:rPr>
                <w:rFonts w:ascii="GHEA Grapalat" w:hAnsi="GHEA Grapalat"/>
                <w:sz w:val="22"/>
                <w:szCs w:val="22"/>
                <w:lang w:val="hy-AM"/>
              </w:rPr>
              <w:t xml:space="preserve">տիլապիայի </w:t>
            </w:r>
            <w:r w:rsidR="003C0E92" w:rsidRPr="0075556F">
              <w:rPr>
                <w:rFonts w:ascii="GHEA Grapalat" w:hAnsi="GHEA Grapalat"/>
                <w:i/>
                <w:sz w:val="22"/>
                <w:szCs w:val="22"/>
                <w:lang w:val="hy-AM"/>
              </w:rPr>
              <w:t>(Oreochromis spp.)</w:t>
            </w:r>
            <w:r w:rsidR="003C0E92" w:rsidRPr="0075556F">
              <w:rPr>
                <w:rFonts w:ascii="GHEA Grapalat" w:hAnsi="GHEA Grapalat"/>
                <w:sz w:val="22"/>
                <w:szCs w:val="22"/>
                <w:lang w:val="hy-AM"/>
              </w:rPr>
              <w:t xml:space="preserve">, լոքոյի </w:t>
            </w:r>
            <w:r w:rsidR="003C0E92" w:rsidRPr="0075556F">
              <w:rPr>
                <w:rFonts w:ascii="GHEA Grapalat" w:hAnsi="GHEA Grapalat"/>
                <w:i/>
                <w:sz w:val="22"/>
                <w:szCs w:val="22"/>
                <w:lang w:val="hy-AM"/>
              </w:rPr>
              <w:t>(Pangasius spp., Silurus spp., Clarias spp., Ictalurus spp.)</w:t>
            </w:r>
            <w:r w:rsidR="003C0E92" w:rsidRPr="0075556F">
              <w:rPr>
                <w:rFonts w:ascii="GHEA Grapalat" w:hAnsi="GHEA Grapalat"/>
                <w:sz w:val="22"/>
                <w:szCs w:val="22"/>
                <w:lang w:val="hy-AM"/>
              </w:rPr>
              <w:t xml:space="preserve">, գետածածանի </w:t>
            </w:r>
            <w:r w:rsidR="003C0E92" w:rsidRPr="0075556F">
              <w:rPr>
                <w:rFonts w:ascii="GHEA Grapalat" w:hAnsi="GHEA Grapalat"/>
                <w:i/>
                <w:sz w:val="22"/>
                <w:szCs w:val="22"/>
                <w:lang w:val="hy-AM"/>
              </w:rPr>
              <w:t>(Cyprinus carpio, Carassius carassius, Ctenopharyngodon idellus, Hypophthalmichthys spp., Cirrhinus spp., Mylopharyngodon piceus)</w:t>
            </w:r>
            <w:r w:rsidR="003C0E92" w:rsidRPr="0075556F">
              <w:rPr>
                <w:rFonts w:ascii="GHEA Grapalat" w:hAnsi="GHEA Grapalat"/>
                <w:sz w:val="22"/>
                <w:szCs w:val="22"/>
                <w:lang w:val="hy-AM"/>
              </w:rPr>
              <w:t xml:space="preserve">, օձաձկան </w:t>
            </w:r>
            <w:r w:rsidR="003C0E92" w:rsidRPr="0075556F">
              <w:rPr>
                <w:rFonts w:ascii="GHEA Grapalat" w:hAnsi="GHEA Grapalat"/>
                <w:i/>
                <w:sz w:val="22"/>
                <w:szCs w:val="22"/>
                <w:lang w:val="hy-AM"/>
              </w:rPr>
              <w:t>(Anguilla spp.)</w:t>
            </w:r>
            <w:r w:rsidR="003C0E92" w:rsidRPr="0075556F">
              <w:rPr>
                <w:rFonts w:ascii="GHEA Grapalat" w:hAnsi="GHEA Grapalat"/>
                <w:sz w:val="22"/>
                <w:szCs w:val="22"/>
                <w:lang w:val="hy-AM"/>
              </w:rPr>
              <w:t xml:space="preserve">, լատեսի՝ նեղոսյան </w:t>
            </w:r>
            <w:r w:rsidR="003C0E92" w:rsidRPr="0075556F">
              <w:rPr>
                <w:rFonts w:ascii="GHEA Grapalat" w:hAnsi="GHEA Grapalat"/>
                <w:i/>
                <w:sz w:val="22"/>
                <w:szCs w:val="22"/>
                <w:lang w:val="hy-AM"/>
              </w:rPr>
              <w:t>(Lates niloticus)</w:t>
            </w:r>
            <w:r w:rsidR="003C0E92" w:rsidRPr="0075556F">
              <w:rPr>
                <w:rFonts w:ascii="GHEA Grapalat" w:hAnsi="GHEA Grapalat"/>
                <w:sz w:val="22"/>
                <w:szCs w:val="22"/>
                <w:lang w:val="hy-AM"/>
              </w:rPr>
              <w:t xml:space="preserve"> եւ օձագլխի </w:t>
            </w:r>
            <w:r w:rsidR="003C0E92" w:rsidRPr="0075556F">
              <w:rPr>
                <w:rFonts w:ascii="GHEA Grapalat" w:hAnsi="GHEA Grapalat"/>
                <w:i/>
                <w:sz w:val="22"/>
                <w:szCs w:val="22"/>
                <w:lang w:val="hy-AM"/>
              </w:rPr>
              <w:t>(Channa spp.)</w:t>
            </w:r>
          </w:p>
        </w:tc>
      </w:tr>
      <w:tr w:rsidR="008E6E36" w:rsidRPr="0075556F" w14:paraId="01871623" w14:textId="77777777" w:rsidTr="009D2BBD">
        <w:trPr>
          <w:gridAfter w:val="2"/>
          <w:wAfter w:w="25" w:type="dxa"/>
          <w:jc w:val="center"/>
        </w:trPr>
        <w:tc>
          <w:tcPr>
            <w:tcW w:w="2127" w:type="dxa"/>
            <w:gridSpan w:val="3"/>
            <w:shd w:val="clear" w:color="auto" w:fill="FFFFFF"/>
          </w:tcPr>
          <w:p w14:paraId="268390E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0304 52 000 0</w:t>
            </w:r>
          </w:p>
        </w:tc>
        <w:tc>
          <w:tcPr>
            <w:tcW w:w="6945" w:type="dxa"/>
            <w:gridSpan w:val="2"/>
            <w:shd w:val="clear" w:color="auto" w:fill="FFFFFF"/>
          </w:tcPr>
          <w:p w14:paraId="205BEC5B"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A6AD4" w:rsidRPr="0075556F">
              <w:rPr>
                <w:rStyle w:val="Bodytext2Sylfaen"/>
                <w:rFonts w:ascii="GHEA Grapalat" w:hAnsi="GHEA Grapalat"/>
                <w:sz w:val="22"/>
                <w:szCs w:val="22"/>
                <w:lang w:val="hy-AM" w:eastAsia="en-US" w:bidi="en-US"/>
              </w:rPr>
              <w:t xml:space="preserve"> </w:t>
            </w:r>
            <w:r w:rsidR="003C0E92" w:rsidRPr="0075556F">
              <w:rPr>
                <w:rFonts w:ascii="GHEA Grapalat" w:hAnsi="GHEA Grapalat"/>
                <w:sz w:val="22"/>
                <w:szCs w:val="22"/>
                <w:lang w:val="hy-AM"/>
              </w:rPr>
              <w:t>սաղմոնազգիների</w:t>
            </w:r>
          </w:p>
        </w:tc>
      </w:tr>
      <w:tr w:rsidR="008E6E36" w:rsidRPr="00304B67" w14:paraId="3585B579" w14:textId="77777777" w:rsidTr="009D2BBD">
        <w:trPr>
          <w:gridAfter w:val="2"/>
          <w:wAfter w:w="25" w:type="dxa"/>
          <w:jc w:val="center"/>
        </w:trPr>
        <w:tc>
          <w:tcPr>
            <w:tcW w:w="2127" w:type="dxa"/>
            <w:gridSpan w:val="3"/>
            <w:shd w:val="clear" w:color="auto" w:fill="FFFFFF"/>
          </w:tcPr>
          <w:p w14:paraId="3668DD3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0304 53 000 0</w:t>
            </w:r>
          </w:p>
        </w:tc>
        <w:tc>
          <w:tcPr>
            <w:tcW w:w="6945" w:type="dxa"/>
            <w:gridSpan w:val="2"/>
            <w:shd w:val="clear" w:color="auto" w:fill="FFFFFF"/>
            <w:vAlign w:val="bottom"/>
          </w:tcPr>
          <w:p w14:paraId="6FFC1A31" w14:textId="77777777" w:rsidR="003E1EFD" w:rsidRPr="0075556F" w:rsidRDefault="006A030A" w:rsidP="00DB7480">
            <w:pPr>
              <w:pStyle w:val="Bodytext20"/>
              <w:shd w:val="clear" w:color="auto" w:fill="auto"/>
              <w:spacing w:before="0" w:after="120" w:line="240" w:lineRule="auto"/>
              <w:ind w:left="290" w:hanging="283"/>
              <w:jc w:val="left"/>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A6AD4" w:rsidRPr="0075556F">
              <w:rPr>
                <w:rStyle w:val="Bodytext2Sylfaen"/>
                <w:rFonts w:ascii="GHEA Grapalat" w:hAnsi="GHEA Grapalat"/>
                <w:sz w:val="22"/>
                <w:szCs w:val="22"/>
                <w:lang w:val="hy-AM" w:eastAsia="en-US" w:bidi="en-US"/>
              </w:rPr>
              <w:t xml:space="preserve"> </w:t>
            </w:r>
            <w:r w:rsidR="003C0E92" w:rsidRPr="0075556F">
              <w:rPr>
                <w:rFonts w:ascii="GHEA Grapalat" w:hAnsi="GHEA Grapalat"/>
                <w:i/>
                <w:sz w:val="22"/>
                <w:szCs w:val="22"/>
                <w:lang w:val="hy-AM"/>
              </w:rPr>
              <w:t>Bregmacerotidae, Euclichthyidae, Gadidae, Macrouridae, Melanonidae, Merlucciidae, Moridae եւ Muraenolepididae</w:t>
            </w:r>
            <w:r w:rsidR="003C0E92" w:rsidRPr="0075556F">
              <w:rPr>
                <w:rFonts w:ascii="GHEA Grapalat" w:hAnsi="GHEA Grapalat"/>
                <w:sz w:val="22"/>
                <w:szCs w:val="22"/>
                <w:lang w:val="hy-AM"/>
              </w:rPr>
              <w:t xml:space="preserve"> ընտանիքների ձկների</w:t>
            </w:r>
          </w:p>
        </w:tc>
      </w:tr>
      <w:tr w:rsidR="008E6E36" w:rsidRPr="0075556F" w14:paraId="590687F3" w14:textId="77777777" w:rsidTr="009D2BBD">
        <w:trPr>
          <w:gridAfter w:val="2"/>
          <w:wAfter w:w="25" w:type="dxa"/>
          <w:jc w:val="center"/>
        </w:trPr>
        <w:tc>
          <w:tcPr>
            <w:tcW w:w="2127" w:type="dxa"/>
            <w:gridSpan w:val="3"/>
            <w:shd w:val="clear" w:color="auto" w:fill="FFFFFF"/>
          </w:tcPr>
          <w:p w14:paraId="658FBD8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0304 54 000 0</w:t>
            </w:r>
          </w:p>
        </w:tc>
        <w:tc>
          <w:tcPr>
            <w:tcW w:w="6945" w:type="dxa"/>
            <w:gridSpan w:val="2"/>
            <w:shd w:val="clear" w:color="auto" w:fill="FFFFFF"/>
          </w:tcPr>
          <w:p w14:paraId="56676E7D"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A6AD4" w:rsidRPr="0075556F">
              <w:rPr>
                <w:rStyle w:val="Bodytext2Sylfaen"/>
                <w:rFonts w:ascii="GHEA Grapalat" w:hAnsi="GHEA Grapalat"/>
                <w:sz w:val="22"/>
                <w:szCs w:val="22"/>
                <w:lang w:val="hy-AM" w:eastAsia="en-US" w:bidi="en-US"/>
              </w:rPr>
              <w:t xml:space="preserve"> </w:t>
            </w:r>
            <w:r w:rsidR="003C0E92" w:rsidRPr="0075556F">
              <w:rPr>
                <w:rFonts w:ascii="GHEA Grapalat" w:hAnsi="GHEA Grapalat"/>
                <w:sz w:val="22"/>
                <w:szCs w:val="22"/>
                <w:lang w:val="hy-AM"/>
              </w:rPr>
              <w:t xml:space="preserve">թրաձկան </w:t>
            </w:r>
            <w:r w:rsidR="003C0E92" w:rsidRPr="0075556F">
              <w:rPr>
                <w:rFonts w:ascii="GHEA Grapalat" w:hAnsi="GHEA Grapalat"/>
                <w:i/>
                <w:sz w:val="22"/>
                <w:szCs w:val="22"/>
                <w:lang w:val="hy-AM"/>
              </w:rPr>
              <w:t>(Xiphias gladius)</w:t>
            </w:r>
          </w:p>
        </w:tc>
      </w:tr>
      <w:tr w:rsidR="008E6E36" w:rsidRPr="0075556F" w14:paraId="64BA2AED" w14:textId="77777777" w:rsidTr="009D2BBD">
        <w:trPr>
          <w:gridAfter w:val="2"/>
          <w:wAfter w:w="25" w:type="dxa"/>
          <w:jc w:val="center"/>
        </w:trPr>
        <w:tc>
          <w:tcPr>
            <w:tcW w:w="2127" w:type="dxa"/>
            <w:gridSpan w:val="3"/>
            <w:shd w:val="clear" w:color="auto" w:fill="FFFFFF"/>
          </w:tcPr>
          <w:p w14:paraId="6A9A6D9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0304 55 000 0</w:t>
            </w:r>
          </w:p>
        </w:tc>
        <w:tc>
          <w:tcPr>
            <w:tcW w:w="6945" w:type="dxa"/>
            <w:gridSpan w:val="2"/>
            <w:shd w:val="clear" w:color="auto" w:fill="FFFFFF"/>
          </w:tcPr>
          <w:p w14:paraId="416BEEEF"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A6AD4" w:rsidRPr="0075556F">
              <w:rPr>
                <w:rStyle w:val="Bodytext2Sylfaen"/>
                <w:rFonts w:ascii="GHEA Grapalat" w:hAnsi="GHEA Grapalat"/>
                <w:sz w:val="22"/>
                <w:szCs w:val="22"/>
                <w:lang w:val="hy-AM" w:eastAsia="en-US" w:bidi="en-US"/>
              </w:rPr>
              <w:t xml:space="preserve"> </w:t>
            </w:r>
            <w:r w:rsidR="003C0E92" w:rsidRPr="0075556F">
              <w:rPr>
                <w:rFonts w:ascii="GHEA Grapalat" w:hAnsi="GHEA Grapalat"/>
                <w:sz w:val="22"/>
                <w:szCs w:val="22"/>
                <w:lang w:val="hy-AM"/>
              </w:rPr>
              <w:t xml:space="preserve">ժանեձկան </w:t>
            </w:r>
            <w:r w:rsidR="003C0E92" w:rsidRPr="0075556F">
              <w:rPr>
                <w:rFonts w:ascii="GHEA Grapalat" w:hAnsi="GHEA Grapalat"/>
                <w:i/>
                <w:sz w:val="22"/>
                <w:szCs w:val="22"/>
                <w:lang w:val="hy-AM"/>
              </w:rPr>
              <w:t>(Dissostichus spp.)</w:t>
            </w:r>
          </w:p>
        </w:tc>
      </w:tr>
      <w:tr w:rsidR="008E6E36" w:rsidRPr="0075556F" w14:paraId="5F499AB3" w14:textId="77777777" w:rsidTr="009D2BBD">
        <w:trPr>
          <w:gridAfter w:val="2"/>
          <w:wAfter w:w="25" w:type="dxa"/>
          <w:jc w:val="center"/>
        </w:trPr>
        <w:tc>
          <w:tcPr>
            <w:tcW w:w="2127" w:type="dxa"/>
            <w:gridSpan w:val="3"/>
            <w:shd w:val="clear" w:color="auto" w:fill="FFFFFF"/>
          </w:tcPr>
          <w:p w14:paraId="550DB9B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0304 59 100 0</w:t>
            </w:r>
          </w:p>
        </w:tc>
        <w:tc>
          <w:tcPr>
            <w:tcW w:w="6945" w:type="dxa"/>
            <w:gridSpan w:val="2"/>
            <w:shd w:val="clear" w:color="auto" w:fill="FFFFFF"/>
          </w:tcPr>
          <w:p w14:paraId="0A9A5F60"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003C0E92" w:rsidRPr="0075556F">
              <w:rPr>
                <w:rFonts w:ascii="GHEA Grapalat" w:hAnsi="GHEA Grapalat"/>
                <w:sz w:val="22"/>
                <w:szCs w:val="22"/>
                <w:lang w:val="hy-AM"/>
              </w:rPr>
              <w:t>քաղցրահամ ջրերի ձկան</w:t>
            </w:r>
          </w:p>
        </w:tc>
      </w:tr>
      <w:tr w:rsidR="008E6E36" w:rsidRPr="0075556F" w14:paraId="0AF72E03" w14:textId="77777777" w:rsidTr="009D2BBD">
        <w:trPr>
          <w:gridAfter w:val="2"/>
          <w:wAfter w:w="25" w:type="dxa"/>
          <w:jc w:val="center"/>
        </w:trPr>
        <w:tc>
          <w:tcPr>
            <w:tcW w:w="2127" w:type="dxa"/>
            <w:gridSpan w:val="3"/>
            <w:shd w:val="clear" w:color="auto" w:fill="FFFFFF"/>
          </w:tcPr>
          <w:p w14:paraId="25C0A10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0304 59 500 0</w:t>
            </w:r>
          </w:p>
        </w:tc>
        <w:tc>
          <w:tcPr>
            <w:tcW w:w="6945" w:type="dxa"/>
            <w:gridSpan w:val="2"/>
            <w:shd w:val="clear" w:color="auto" w:fill="FFFFFF"/>
          </w:tcPr>
          <w:p w14:paraId="69EED891" w14:textId="77777777" w:rsidR="003E1EFD" w:rsidRPr="0075556F" w:rsidRDefault="006A030A" w:rsidP="006A030A">
            <w:pPr>
              <w:pStyle w:val="Bodytext20"/>
              <w:shd w:val="clear" w:color="auto" w:fill="auto"/>
              <w:tabs>
                <w:tab w:val="left" w:leader="hyphen" w:pos="77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003C0E92" w:rsidRPr="0075556F">
              <w:rPr>
                <w:rFonts w:ascii="GHEA Grapalat" w:hAnsi="GHEA Grapalat"/>
                <w:sz w:val="22"/>
                <w:szCs w:val="22"/>
                <w:lang w:val="hy-AM"/>
              </w:rPr>
              <w:t>ծովատառեխի կտորներ</w:t>
            </w:r>
          </w:p>
        </w:tc>
      </w:tr>
      <w:tr w:rsidR="008E6E36" w:rsidRPr="0075556F" w14:paraId="51D3A4D0" w14:textId="77777777" w:rsidTr="009D2BBD">
        <w:trPr>
          <w:gridAfter w:val="2"/>
          <w:wAfter w:w="25" w:type="dxa"/>
          <w:jc w:val="center"/>
        </w:trPr>
        <w:tc>
          <w:tcPr>
            <w:tcW w:w="2127" w:type="dxa"/>
            <w:gridSpan w:val="3"/>
            <w:shd w:val="clear" w:color="auto" w:fill="FFFFFF"/>
          </w:tcPr>
          <w:p w14:paraId="47ACDBD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0304 59 900 0</w:t>
            </w:r>
          </w:p>
        </w:tc>
        <w:tc>
          <w:tcPr>
            <w:tcW w:w="6945" w:type="dxa"/>
            <w:gridSpan w:val="2"/>
            <w:shd w:val="clear" w:color="auto" w:fill="FFFFFF"/>
          </w:tcPr>
          <w:p w14:paraId="4D79B9A4"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C0E92" w:rsidRPr="0075556F">
              <w:rPr>
                <w:rStyle w:val="Bodytext2Sylfaen"/>
                <w:rFonts w:ascii="GHEA Grapalat" w:hAnsi="GHEA Grapalat"/>
                <w:sz w:val="22"/>
                <w:szCs w:val="22"/>
                <w:lang w:val="hy-AM"/>
              </w:rPr>
              <w:t>այլ</w:t>
            </w:r>
          </w:p>
        </w:tc>
      </w:tr>
      <w:tr w:rsidR="008E6E36" w:rsidRPr="0075556F" w14:paraId="11EE062F" w14:textId="77777777" w:rsidTr="009D2BBD">
        <w:trPr>
          <w:gridAfter w:val="2"/>
          <w:wAfter w:w="25" w:type="dxa"/>
          <w:jc w:val="center"/>
        </w:trPr>
        <w:tc>
          <w:tcPr>
            <w:tcW w:w="2127" w:type="dxa"/>
            <w:gridSpan w:val="3"/>
            <w:shd w:val="clear" w:color="auto" w:fill="FFFFFF"/>
          </w:tcPr>
          <w:p w14:paraId="3F66B06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0304 61 000 0</w:t>
            </w:r>
          </w:p>
        </w:tc>
        <w:tc>
          <w:tcPr>
            <w:tcW w:w="6945" w:type="dxa"/>
            <w:gridSpan w:val="2"/>
            <w:shd w:val="clear" w:color="auto" w:fill="FFFFFF"/>
          </w:tcPr>
          <w:p w14:paraId="618A4E63"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eastAsia="en-US" w:bidi="en-US"/>
              </w:rPr>
              <w:t>-</w:t>
            </w:r>
            <w:r w:rsidR="00EA6AD4" w:rsidRPr="0075556F">
              <w:rPr>
                <w:rStyle w:val="Bodytext2Sylfaen"/>
                <w:rFonts w:ascii="GHEA Grapalat" w:hAnsi="GHEA Grapalat"/>
                <w:sz w:val="22"/>
                <w:szCs w:val="22"/>
                <w:lang w:val="hy-AM" w:eastAsia="en-US" w:bidi="en-US"/>
              </w:rPr>
              <w:t xml:space="preserve"> </w:t>
            </w:r>
            <w:r w:rsidR="003C0E92" w:rsidRPr="0075556F">
              <w:rPr>
                <w:rFonts w:ascii="GHEA Grapalat" w:hAnsi="GHEA Grapalat"/>
                <w:sz w:val="22"/>
                <w:szCs w:val="22"/>
                <w:lang w:val="hy-AM"/>
              </w:rPr>
              <w:t xml:space="preserve">տիլապիայի </w:t>
            </w:r>
            <w:r w:rsidR="003C0E92" w:rsidRPr="0075556F">
              <w:rPr>
                <w:rFonts w:ascii="GHEA Grapalat" w:hAnsi="GHEA Grapalat"/>
                <w:i/>
                <w:sz w:val="22"/>
                <w:szCs w:val="22"/>
                <w:lang w:val="hy-AM"/>
              </w:rPr>
              <w:t>(Oreochromis spp.)</w:t>
            </w:r>
          </w:p>
        </w:tc>
      </w:tr>
      <w:tr w:rsidR="008E6E36" w:rsidRPr="00304B67" w14:paraId="25A3D9CA" w14:textId="77777777" w:rsidTr="009D2BBD">
        <w:trPr>
          <w:gridAfter w:val="2"/>
          <w:wAfter w:w="25" w:type="dxa"/>
          <w:jc w:val="center"/>
        </w:trPr>
        <w:tc>
          <w:tcPr>
            <w:tcW w:w="2127" w:type="dxa"/>
            <w:gridSpan w:val="3"/>
            <w:shd w:val="clear" w:color="auto" w:fill="FFFFFF"/>
          </w:tcPr>
          <w:p w14:paraId="736FE0D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0304 62 000 0</w:t>
            </w:r>
          </w:p>
        </w:tc>
        <w:tc>
          <w:tcPr>
            <w:tcW w:w="6945" w:type="dxa"/>
            <w:gridSpan w:val="2"/>
            <w:shd w:val="clear" w:color="auto" w:fill="FFFFFF"/>
          </w:tcPr>
          <w:p w14:paraId="26124312" w14:textId="77777777" w:rsidR="003E1EFD" w:rsidRPr="0075556F" w:rsidRDefault="006A030A" w:rsidP="00DB7480">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eastAsia="en-US" w:bidi="en-US"/>
              </w:rPr>
              <w:t>-</w:t>
            </w:r>
            <w:r w:rsidR="00EA6AD4" w:rsidRPr="0075556F">
              <w:rPr>
                <w:rStyle w:val="Bodytext2Sylfaen"/>
                <w:rFonts w:ascii="GHEA Grapalat" w:hAnsi="GHEA Grapalat"/>
                <w:sz w:val="22"/>
                <w:szCs w:val="22"/>
                <w:lang w:val="hy-AM" w:eastAsia="en-US" w:bidi="en-US"/>
              </w:rPr>
              <w:t xml:space="preserve"> </w:t>
            </w:r>
            <w:r w:rsidR="003C0E92" w:rsidRPr="0075556F">
              <w:rPr>
                <w:rFonts w:ascii="GHEA Grapalat" w:hAnsi="GHEA Grapalat"/>
                <w:sz w:val="22"/>
                <w:szCs w:val="22"/>
                <w:lang w:val="hy-AM"/>
              </w:rPr>
              <w:t xml:space="preserve">լոքոյի </w:t>
            </w:r>
            <w:r w:rsidR="003C0E92" w:rsidRPr="0075556F">
              <w:rPr>
                <w:rFonts w:ascii="GHEA Grapalat" w:hAnsi="GHEA Grapalat"/>
                <w:i/>
                <w:sz w:val="22"/>
                <w:szCs w:val="22"/>
                <w:lang w:val="hy-AM"/>
              </w:rPr>
              <w:t>(Pangasius spp., Silurus spp., Clarias spp., Ictalurus spp.)</w:t>
            </w:r>
          </w:p>
        </w:tc>
      </w:tr>
      <w:tr w:rsidR="008E6E36" w:rsidRPr="0075556F" w14:paraId="6ACF5A8A" w14:textId="77777777" w:rsidTr="009D2BBD">
        <w:trPr>
          <w:gridAfter w:val="2"/>
          <w:wAfter w:w="25" w:type="dxa"/>
          <w:jc w:val="center"/>
        </w:trPr>
        <w:tc>
          <w:tcPr>
            <w:tcW w:w="2127" w:type="dxa"/>
            <w:gridSpan w:val="3"/>
            <w:shd w:val="clear" w:color="auto" w:fill="FFFFFF"/>
          </w:tcPr>
          <w:p w14:paraId="19E6E27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0304 63 000 0</w:t>
            </w:r>
          </w:p>
        </w:tc>
        <w:tc>
          <w:tcPr>
            <w:tcW w:w="6945" w:type="dxa"/>
            <w:gridSpan w:val="2"/>
            <w:shd w:val="clear" w:color="auto" w:fill="FFFFFF"/>
          </w:tcPr>
          <w:p w14:paraId="498ABF07"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A6AD4" w:rsidRPr="0075556F">
              <w:rPr>
                <w:rStyle w:val="Bodytext2Sylfaen"/>
                <w:rFonts w:ascii="GHEA Grapalat" w:hAnsi="GHEA Grapalat"/>
                <w:sz w:val="22"/>
                <w:szCs w:val="22"/>
                <w:lang w:val="hy-AM" w:eastAsia="en-US" w:bidi="en-US"/>
              </w:rPr>
              <w:t xml:space="preserve"> </w:t>
            </w:r>
            <w:r w:rsidR="003C0E92" w:rsidRPr="0075556F">
              <w:rPr>
                <w:rFonts w:ascii="GHEA Grapalat" w:hAnsi="GHEA Grapalat"/>
                <w:sz w:val="22"/>
                <w:szCs w:val="22"/>
                <w:lang w:val="hy-AM"/>
              </w:rPr>
              <w:t xml:space="preserve">լատեսի՝ նեղոսյան </w:t>
            </w:r>
            <w:r w:rsidR="003C0E92" w:rsidRPr="0075556F">
              <w:rPr>
                <w:rFonts w:ascii="GHEA Grapalat" w:hAnsi="GHEA Grapalat"/>
                <w:i/>
                <w:sz w:val="22"/>
                <w:szCs w:val="22"/>
                <w:lang w:val="hy-AM"/>
              </w:rPr>
              <w:t>(Lates niloticus)</w:t>
            </w:r>
          </w:p>
        </w:tc>
      </w:tr>
      <w:tr w:rsidR="008E6E36" w:rsidRPr="0075556F" w14:paraId="649AD8D1" w14:textId="77777777" w:rsidTr="009D2BBD">
        <w:trPr>
          <w:gridAfter w:val="2"/>
          <w:wAfter w:w="25" w:type="dxa"/>
          <w:jc w:val="center"/>
        </w:trPr>
        <w:tc>
          <w:tcPr>
            <w:tcW w:w="2127" w:type="dxa"/>
            <w:gridSpan w:val="3"/>
            <w:shd w:val="clear" w:color="auto" w:fill="FFFFFF"/>
          </w:tcPr>
          <w:p w14:paraId="2FD148A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0304 69 000 0</w:t>
            </w:r>
          </w:p>
        </w:tc>
        <w:tc>
          <w:tcPr>
            <w:tcW w:w="6945" w:type="dxa"/>
            <w:gridSpan w:val="2"/>
            <w:shd w:val="clear" w:color="auto" w:fill="FFFFFF"/>
          </w:tcPr>
          <w:p w14:paraId="0ADD3DDC"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A6AD4" w:rsidRPr="0075556F">
              <w:rPr>
                <w:rStyle w:val="Bodytext2Sylfaen"/>
                <w:rFonts w:ascii="GHEA Grapalat" w:hAnsi="GHEA Grapalat"/>
                <w:sz w:val="22"/>
                <w:szCs w:val="22"/>
                <w:lang w:val="hy-AM" w:eastAsia="en-US" w:bidi="en-US"/>
              </w:rPr>
              <w:t xml:space="preserve"> </w:t>
            </w:r>
            <w:r w:rsidR="003C0E92" w:rsidRPr="0075556F">
              <w:rPr>
                <w:rStyle w:val="Bodytext2Sylfaen"/>
                <w:rFonts w:ascii="GHEA Grapalat" w:hAnsi="GHEA Grapalat"/>
                <w:sz w:val="22"/>
                <w:szCs w:val="22"/>
                <w:lang w:val="hy-AM"/>
              </w:rPr>
              <w:t>այլ</w:t>
            </w:r>
          </w:p>
        </w:tc>
      </w:tr>
      <w:tr w:rsidR="008E6E36" w:rsidRPr="0075556F" w14:paraId="5DCB8D8E" w14:textId="77777777" w:rsidTr="009D2BBD">
        <w:trPr>
          <w:gridAfter w:val="2"/>
          <w:wAfter w:w="25" w:type="dxa"/>
          <w:jc w:val="center"/>
        </w:trPr>
        <w:tc>
          <w:tcPr>
            <w:tcW w:w="2127" w:type="dxa"/>
            <w:gridSpan w:val="3"/>
            <w:shd w:val="clear" w:color="auto" w:fill="FFFFFF"/>
          </w:tcPr>
          <w:p w14:paraId="237CB71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0304 71 100 0</w:t>
            </w:r>
          </w:p>
        </w:tc>
        <w:tc>
          <w:tcPr>
            <w:tcW w:w="6945" w:type="dxa"/>
            <w:gridSpan w:val="2"/>
            <w:shd w:val="clear" w:color="auto" w:fill="FFFFFF"/>
          </w:tcPr>
          <w:p w14:paraId="02890683"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003C0E92" w:rsidRPr="0075556F">
              <w:rPr>
                <w:rFonts w:ascii="GHEA Grapalat" w:hAnsi="GHEA Grapalat"/>
                <w:i/>
                <w:sz w:val="22"/>
                <w:szCs w:val="22"/>
                <w:lang w:val="hy-AM"/>
              </w:rPr>
              <w:t>Gadus macroceрhalus</w:t>
            </w:r>
            <w:r w:rsidR="003C0E92" w:rsidRPr="0075556F">
              <w:rPr>
                <w:rFonts w:ascii="GHEA Grapalat" w:hAnsi="GHEA Grapalat"/>
                <w:sz w:val="22"/>
                <w:szCs w:val="22"/>
                <w:lang w:val="hy-AM"/>
              </w:rPr>
              <w:t xml:space="preserve"> տեսակի ձողաձկան</w:t>
            </w:r>
          </w:p>
        </w:tc>
      </w:tr>
      <w:tr w:rsidR="008E6E36" w:rsidRPr="0075556F" w14:paraId="4DBD679E" w14:textId="77777777" w:rsidTr="009D2BBD">
        <w:trPr>
          <w:gridAfter w:val="2"/>
          <w:wAfter w:w="25" w:type="dxa"/>
          <w:jc w:val="center"/>
        </w:trPr>
        <w:tc>
          <w:tcPr>
            <w:tcW w:w="2127" w:type="dxa"/>
            <w:gridSpan w:val="3"/>
            <w:shd w:val="clear" w:color="auto" w:fill="FFFFFF"/>
          </w:tcPr>
          <w:p w14:paraId="650262B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0304 71 900 0</w:t>
            </w:r>
          </w:p>
        </w:tc>
        <w:tc>
          <w:tcPr>
            <w:tcW w:w="6945" w:type="dxa"/>
            <w:gridSpan w:val="2"/>
            <w:shd w:val="clear" w:color="auto" w:fill="FFFFFF"/>
          </w:tcPr>
          <w:p w14:paraId="279301EB"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003C0E92" w:rsidRPr="0075556F">
              <w:rPr>
                <w:rStyle w:val="Bodytext2Sylfaen"/>
                <w:rFonts w:ascii="GHEA Grapalat" w:hAnsi="GHEA Grapalat"/>
                <w:sz w:val="22"/>
                <w:szCs w:val="22"/>
                <w:lang w:val="hy-AM"/>
              </w:rPr>
              <w:t>այլ</w:t>
            </w:r>
          </w:p>
        </w:tc>
      </w:tr>
      <w:tr w:rsidR="008E6E36" w:rsidRPr="0075556F" w14:paraId="154100E4" w14:textId="77777777" w:rsidTr="009D2BBD">
        <w:trPr>
          <w:gridAfter w:val="2"/>
          <w:wAfter w:w="25" w:type="dxa"/>
          <w:jc w:val="center"/>
        </w:trPr>
        <w:tc>
          <w:tcPr>
            <w:tcW w:w="2127" w:type="dxa"/>
            <w:gridSpan w:val="3"/>
            <w:shd w:val="clear" w:color="auto" w:fill="FFFFFF"/>
          </w:tcPr>
          <w:p w14:paraId="763CEAA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0304 72 000 0</w:t>
            </w:r>
          </w:p>
        </w:tc>
        <w:tc>
          <w:tcPr>
            <w:tcW w:w="6945" w:type="dxa"/>
            <w:gridSpan w:val="2"/>
            <w:shd w:val="clear" w:color="auto" w:fill="FFFFFF"/>
          </w:tcPr>
          <w:p w14:paraId="1A038CE6"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9D05F4" w:rsidRPr="0075556F">
              <w:rPr>
                <w:rStyle w:val="Bodytext2Sylfaen"/>
                <w:rFonts w:ascii="GHEA Grapalat" w:hAnsi="GHEA Grapalat"/>
                <w:sz w:val="22"/>
                <w:szCs w:val="22"/>
                <w:lang w:val="hy-AM" w:eastAsia="en-US" w:bidi="en-US"/>
              </w:rPr>
              <w:t xml:space="preserve"> </w:t>
            </w:r>
            <w:r w:rsidR="00D95EC6" w:rsidRPr="0075556F">
              <w:rPr>
                <w:rFonts w:ascii="GHEA Grapalat" w:hAnsi="GHEA Grapalat"/>
                <w:sz w:val="22"/>
                <w:szCs w:val="22"/>
                <w:lang w:val="hy-AM"/>
              </w:rPr>
              <w:t xml:space="preserve">իշաձկան </w:t>
            </w:r>
            <w:r w:rsidR="00D95EC6" w:rsidRPr="0075556F">
              <w:rPr>
                <w:rFonts w:ascii="GHEA Grapalat" w:hAnsi="GHEA Grapalat"/>
                <w:i/>
                <w:sz w:val="22"/>
                <w:szCs w:val="22"/>
                <w:lang w:val="hy-AM"/>
              </w:rPr>
              <w:t>(Melanogrammus aeglefinus)</w:t>
            </w:r>
          </w:p>
        </w:tc>
      </w:tr>
      <w:tr w:rsidR="008E6E36" w:rsidRPr="0075556F" w14:paraId="2B16EE35" w14:textId="77777777" w:rsidTr="009D2BBD">
        <w:trPr>
          <w:gridAfter w:val="2"/>
          <w:wAfter w:w="25" w:type="dxa"/>
          <w:jc w:val="center"/>
        </w:trPr>
        <w:tc>
          <w:tcPr>
            <w:tcW w:w="2127" w:type="dxa"/>
            <w:gridSpan w:val="3"/>
            <w:shd w:val="clear" w:color="auto" w:fill="FFFFFF"/>
          </w:tcPr>
          <w:p w14:paraId="79CBDA2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0304 73 000 0</w:t>
            </w:r>
          </w:p>
        </w:tc>
        <w:tc>
          <w:tcPr>
            <w:tcW w:w="6945" w:type="dxa"/>
            <w:gridSpan w:val="2"/>
            <w:shd w:val="clear" w:color="auto" w:fill="FFFFFF"/>
          </w:tcPr>
          <w:p w14:paraId="1C7E0F20"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9D05F4" w:rsidRPr="0075556F">
              <w:rPr>
                <w:rStyle w:val="Bodytext2Sylfaen"/>
                <w:rFonts w:ascii="GHEA Grapalat" w:hAnsi="GHEA Grapalat"/>
                <w:sz w:val="22"/>
                <w:szCs w:val="22"/>
                <w:lang w:val="hy-AM" w:eastAsia="en-US" w:bidi="en-US"/>
              </w:rPr>
              <w:t xml:space="preserve"> </w:t>
            </w:r>
            <w:r w:rsidR="00D95EC6" w:rsidRPr="0075556F">
              <w:rPr>
                <w:rFonts w:ascii="GHEA Grapalat" w:hAnsi="GHEA Grapalat"/>
                <w:sz w:val="22"/>
                <w:szCs w:val="22"/>
                <w:lang w:val="hy-AM"/>
              </w:rPr>
              <w:t xml:space="preserve">սայդայի </w:t>
            </w:r>
            <w:r w:rsidR="00D95EC6" w:rsidRPr="0075556F">
              <w:rPr>
                <w:rFonts w:ascii="GHEA Grapalat" w:hAnsi="GHEA Grapalat"/>
                <w:i/>
                <w:sz w:val="22"/>
                <w:szCs w:val="22"/>
                <w:lang w:val="hy-AM"/>
              </w:rPr>
              <w:t>(Pollachius virens)</w:t>
            </w:r>
          </w:p>
        </w:tc>
      </w:tr>
      <w:tr w:rsidR="008E6E36" w:rsidRPr="00304B67" w14:paraId="32B1FB91" w14:textId="77777777" w:rsidTr="009D2BBD">
        <w:trPr>
          <w:gridAfter w:val="2"/>
          <w:wAfter w:w="25" w:type="dxa"/>
          <w:jc w:val="center"/>
        </w:trPr>
        <w:tc>
          <w:tcPr>
            <w:tcW w:w="2127" w:type="dxa"/>
            <w:gridSpan w:val="3"/>
            <w:shd w:val="clear" w:color="auto" w:fill="FFFFFF"/>
          </w:tcPr>
          <w:p w14:paraId="29BD27D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0304 74 110 0</w:t>
            </w:r>
          </w:p>
        </w:tc>
        <w:tc>
          <w:tcPr>
            <w:tcW w:w="6945" w:type="dxa"/>
            <w:gridSpan w:val="2"/>
            <w:shd w:val="clear" w:color="auto" w:fill="FFFFFF"/>
          </w:tcPr>
          <w:p w14:paraId="58AE52F9" w14:textId="77777777" w:rsidR="003E1EFD" w:rsidRPr="0075556F" w:rsidRDefault="006A030A" w:rsidP="00DB7480">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00D95EC6" w:rsidRPr="0075556F">
              <w:rPr>
                <w:rFonts w:ascii="GHEA Grapalat" w:hAnsi="GHEA Grapalat"/>
                <w:sz w:val="22"/>
                <w:szCs w:val="22"/>
                <w:lang w:val="hy-AM"/>
              </w:rPr>
              <w:t xml:space="preserve">մեռլուզայի՝ կապյան (ծանծաղահուն) </w:t>
            </w:r>
            <w:r w:rsidR="00D95EC6" w:rsidRPr="0075556F">
              <w:rPr>
                <w:rFonts w:ascii="GHEA Grapalat" w:hAnsi="GHEA Grapalat"/>
                <w:i/>
                <w:sz w:val="22"/>
                <w:szCs w:val="22"/>
                <w:lang w:val="hy-AM"/>
              </w:rPr>
              <w:t>(Merluccius capensis)</w:t>
            </w:r>
            <w:r w:rsidR="00D95EC6" w:rsidRPr="0075556F">
              <w:rPr>
                <w:rFonts w:ascii="GHEA Grapalat" w:hAnsi="GHEA Grapalat"/>
                <w:sz w:val="22"/>
                <w:szCs w:val="22"/>
                <w:lang w:val="hy-AM"/>
              </w:rPr>
              <w:t xml:space="preserve"> եւ մեռլուզայի՝ նամիբյան (խորը ջրերում ապրող) </w:t>
            </w:r>
            <w:r w:rsidR="00D95EC6" w:rsidRPr="0075556F">
              <w:rPr>
                <w:rFonts w:ascii="GHEA Grapalat" w:hAnsi="GHEA Grapalat"/>
                <w:i/>
                <w:sz w:val="22"/>
                <w:szCs w:val="22"/>
                <w:lang w:val="hy-AM"/>
              </w:rPr>
              <w:t>(Merluccius paradoxus)</w:t>
            </w:r>
          </w:p>
        </w:tc>
      </w:tr>
      <w:tr w:rsidR="008E6E36" w:rsidRPr="0075556F" w14:paraId="0510C4E8" w14:textId="77777777" w:rsidTr="009D2BBD">
        <w:trPr>
          <w:gridAfter w:val="2"/>
          <w:wAfter w:w="25" w:type="dxa"/>
          <w:jc w:val="center"/>
        </w:trPr>
        <w:tc>
          <w:tcPr>
            <w:tcW w:w="2127" w:type="dxa"/>
            <w:gridSpan w:val="3"/>
            <w:shd w:val="clear" w:color="auto" w:fill="FFFFFF"/>
          </w:tcPr>
          <w:p w14:paraId="710CACB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0304 74 150 0</w:t>
            </w:r>
          </w:p>
        </w:tc>
        <w:tc>
          <w:tcPr>
            <w:tcW w:w="6945" w:type="dxa"/>
            <w:gridSpan w:val="2"/>
            <w:shd w:val="clear" w:color="auto" w:fill="FFFFFF"/>
          </w:tcPr>
          <w:p w14:paraId="0E4B97F2" w14:textId="77777777" w:rsidR="003E1EFD" w:rsidRPr="0075556F" w:rsidRDefault="006A030A" w:rsidP="006A030A">
            <w:pPr>
              <w:pStyle w:val="Bodytext20"/>
              <w:shd w:val="clear" w:color="auto" w:fill="auto"/>
              <w:tabs>
                <w:tab w:val="left" w:leader="hyphen" w:pos="770"/>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95EC6" w:rsidRPr="0075556F">
              <w:rPr>
                <w:rFonts w:ascii="GHEA Grapalat" w:hAnsi="GHEA Grapalat"/>
                <w:sz w:val="22"/>
                <w:szCs w:val="22"/>
                <w:lang w:val="hy-AM"/>
              </w:rPr>
              <w:t xml:space="preserve">մեռլուզայի՝ արգենտինական </w:t>
            </w:r>
            <w:r w:rsidR="00D95EC6" w:rsidRPr="0075556F">
              <w:rPr>
                <w:rFonts w:ascii="GHEA Grapalat" w:hAnsi="GHEA Grapalat"/>
                <w:i/>
                <w:sz w:val="22"/>
                <w:szCs w:val="22"/>
                <w:lang w:val="hy-AM"/>
              </w:rPr>
              <w:t>(Merluccius hubbsi)</w:t>
            </w:r>
          </w:p>
        </w:tc>
      </w:tr>
      <w:tr w:rsidR="008E6E36" w:rsidRPr="0075556F" w14:paraId="5AA31321" w14:textId="77777777" w:rsidTr="009D2BBD">
        <w:trPr>
          <w:gridAfter w:val="2"/>
          <w:wAfter w:w="25" w:type="dxa"/>
          <w:jc w:val="center"/>
        </w:trPr>
        <w:tc>
          <w:tcPr>
            <w:tcW w:w="2127" w:type="dxa"/>
            <w:gridSpan w:val="3"/>
            <w:shd w:val="clear" w:color="auto" w:fill="FFFFFF"/>
          </w:tcPr>
          <w:p w14:paraId="6F5EAF4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0304 74 190 0</w:t>
            </w:r>
          </w:p>
        </w:tc>
        <w:tc>
          <w:tcPr>
            <w:tcW w:w="6945" w:type="dxa"/>
            <w:gridSpan w:val="2"/>
            <w:shd w:val="clear" w:color="auto" w:fill="FFFFFF"/>
          </w:tcPr>
          <w:p w14:paraId="1E771D13" w14:textId="77777777" w:rsidR="003E1EFD" w:rsidRPr="0075556F" w:rsidRDefault="006A030A" w:rsidP="006A030A">
            <w:pPr>
              <w:pStyle w:val="Bodytext20"/>
              <w:shd w:val="clear" w:color="auto" w:fill="auto"/>
              <w:tabs>
                <w:tab w:val="left" w:leader="hyphen" w:pos="77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95EC6" w:rsidRPr="0075556F">
              <w:rPr>
                <w:rStyle w:val="Bodytext2Sylfaen"/>
                <w:rFonts w:ascii="GHEA Grapalat" w:hAnsi="GHEA Grapalat"/>
                <w:sz w:val="22"/>
                <w:szCs w:val="22"/>
                <w:lang w:val="hy-AM"/>
              </w:rPr>
              <w:t>այլ</w:t>
            </w:r>
          </w:p>
        </w:tc>
      </w:tr>
      <w:tr w:rsidR="008E6E36" w:rsidRPr="00304B67" w14:paraId="4C120869" w14:textId="77777777" w:rsidTr="009D2BBD">
        <w:trPr>
          <w:gridAfter w:val="2"/>
          <w:wAfter w:w="25" w:type="dxa"/>
          <w:jc w:val="center"/>
        </w:trPr>
        <w:tc>
          <w:tcPr>
            <w:tcW w:w="2127" w:type="dxa"/>
            <w:gridSpan w:val="3"/>
            <w:shd w:val="clear" w:color="auto" w:fill="FFFFFF"/>
          </w:tcPr>
          <w:p w14:paraId="3D21BFC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0304 74 900 0</w:t>
            </w:r>
          </w:p>
        </w:tc>
        <w:tc>
          <w:tcPr>
            <w:tcW w:w="6945" w:type="dxa"/>
            <w:gridSpan w:val="2"/>
            <w:shd w:val="clear" w:color="auto" w:fill="FFFFFF"/>
          </w:tcPr>
          <w:p w14:paraId="52C78A50" w14:textId="77777777" w:rsidR="003E1EFD" w:rsidRPr="0075556F" w:rsidRDefault="006A030A" w:rsidP="006A030A">
            <w:pPr>
              <w:pStyle w:val="Bodytext20"/>
              <w:shd w:val="clear" w:color="auto" w:fill="auto"/>
              <w:tabs>
                <w:tab w:val="left" w:leader="hyphen" w:pos="55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95EC6" w:rsidRPr="0075556F">
              <w:rPr>
                <w:rFonts w:ascii="GHEA Grapalat" w:hAnsi="GHEA Grapalat"/>
                <w:i/>
                <w:sz w:val="22"/>
                <w:szCs w:val="22"/>
                <w:lang w:val="hy-AM"/>
              </w:rPr>
              <w:t>Uroрhycis</w:t>
            </w:r>
            <w:r w:rsidR="00D95EC6" w:rsidRPr="0075556F">
              <w:rPr>
                <w:rFonts w:ascii="GHEA Grapalat" w:hAnsi="GHEA Grapalat"/>
                <w:sz w:val="22"/>
                <w:szCs w:val="22"/>
                <w:lang w:val="hy-AM"/>
              </w:rPr>
              <w:t xml:space="preserve"> ցեղի ամերիկյան թելալողակ շերեփաձկան</w:t>
            </w:r>
          </w:p>
        </w:tc>
      </w:tr>
      <w:tr w:rsidR="008E6E36" w:rsidRPr="0075556F" w14:paraId="02156A17" w14:textId="77777777" w:rsidTr="009D2BBD">
        <w:trPr>
          <w:gridAfter w:val="2"/>
          <w:wAfter w:w="25" w:type="dxa"/>
          <w:jc w:val="center"/>
        </w:trPr>
        <w:tc>
          <w:tcPr>
            <w:tcW w:w="2127" w:type="dxa"/>
            <w:gridSpan w:val="3"/>
            <w:shd w:val="clear" w:color="auto" w:fill="FFFFFF"/>
          </w:tcPr>
          <w:p w14:paraId="6AD98CD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0304 75 000 0</w:t>
            </w:r>
          </w:p>
        </w:tc>
        <w:tc>
          <w:tcPr>
            <w:tcW w:w="6945" w:type="dxa"/>
            <w:gridSpan w:val="2"/>
            <w:shd w:val="clear" w:color="auto" w:fill="FFFFFF"/>
          </w:tcPr>
          <w:p w14:paraId="36FC249D"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eastAsia="en-US" w:bidi="en-US"/>
              </w:rPr>
              <w:t>-</w:t>
            </w:r>
            <w:r w:rsidR="009D05F4" w:rsidRPr="0075556F">
              <w:rPr>
                <w:rStyle w:val="Bodytext2Sylfaen"/>
                <w:rFonts w:ascii="GHEA Grapalat" w:hAnsi="GHEA Grapalat"/>
                <w:sz w:val="22"/>
                <w:szCs w:val="22"/>
                <w:lang w:val="hy-AM" w:eastAsia="en-US" w:bidi="en-US"/>
              </w:rPr>
              <w:t xml:space="preserve"> </w:t>
            </w:r>
            <w:r w:rsidR="00D95EC6" w:rsidRPr="0075556F">
              <w:rPr>
                <w:rFonts w:ascii="GHEA Grapalat" w:hAnsi="GHEA Grapalat"/>
                <w:sz w:val="22"/>
                <w:szCs w:val="22"/>
                <w:lang w:val="hy-AM"/>
              </w:rPr>
              <w:t xml:space="preserve">մինտայի </w:t>
            </w:r>
            <w:r w:rsidR="00D95EC6" w:rsidRPr="0075556F">
              <w:rPr>
                <w:rFonts w:ascii="GHEA Grapalat" w:hAnsi="GHEA Grapalat"/>
                <w:i/>
                <w:sz w:val="22"/>
                <w:szCs w:val="22"/>
                <w:lang w:val="hy-AM"/>
              </w:rPr>
              <w:t>(Theragra chalcogramma)</w:t>
            </w:r>
          </w:p>
        </w:tc>
      </w:tr>
      <w:tr w:rsidR="008E6E36" w:rsidRPr="0075556F" w14:paraId="1D9A7DC6" w14:textId="77777777" w:rsidTr="009D2BBD">
        <w:trPr>
          <w:gridAfter w:val="2"/>
          <w:wAfter w:w="25" w:type="dxa"/>
          <w:jc w:val="center"/>
        </w:trPr>
        <w:tc>
          <w:tcPr>
            <w:tcW w:w="2127" w:type="dxa"/>
            <w:gridSpan w:val="3"/>
            <w:shd w:val="clear" w:color="auto" w:fill="FFFFFF"/>
            <w:vAlign w:val="bottom"/>
          </w:tcPr>
          <w:p w14:paraId="0A9399A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0304 79 100 0</w:t>
            </w:r>
          </w:p>
        </w:tc>
        <w:tc>
          <w:tcPr>
            <w:tcW w:w="6945" w:type="dxa"/>
            <w:gridSpan w:val="2"/>
            <w:shd w:val="clear" w:color="auto" w:fill="FFFFFF"/>
            <w:vAlign w:val="bottom"/>
          </w:tcPr>
          <w:p w14:paraId="5B7B207F"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95EC6" w:rsidRPr="0075556F">
              <w:rPr>
                <w:rFonts w:ascii="GHEA Grapalat" w:hAnsi="GHEA Grapalat"/>
                <w:i/>
                <w:sz w:val="22"/>
                <w:szCs w:val="22"/>
                <w:lang w:val="hy-AM"/>
              </w:rPr>
              <w:t>Boreogadus saida</w:t>
            </w:r>
            <w:r w:rsidR="00D95EC6" w:rsidRPr="0075556F">
              <w:rPr>
                <w:rFonts w:ascii="GHEA Grapalat" w:hAnsi="GHEA Grapalat"/>
                <w:sz w:val="22"/>
                <w:szCs w:val="22"/>
                <w:lang w:val="hy-AM"/>
              </w:rPr>
              <w:t xml:space="preserve"> տեսակի ձկան</w:t>
            </w:r>
          </w:p>
        </w:tc>
      </w:tr>
      <w:tr w:rsidR="008E6E36" w:rsidRPr="0075556F" w14:paraId="46559865" w14:textId="77777777" w:rsidTr="009D2BBD">
        <w:trPr>
          <w:gridAfter w:val="2"/>
          <w:wAfter w:w="25" w:type="dxa"/>
          <w:jc w:val="center"/>
        </w:trPr>
        <w:tc>
          <w:tcPr>
            <w:tcW w:w="2127" w:type="dxa"/>
            <w:gridSpan w:val="3"/>
            <w:shd w:val="clear" w:color="auto" w:fill="FFFFFF"/>
            <w:vAlign w:val="bottom"/>
          </w:tcPr>
          <w:p w14:paraId="4AD7D0B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0304 79 300 0</w:t>
            </w:r>
          </w:p>
        </w:tc>
        <w:tc>
          <w:tcPr>
            <w:tcW w:w="6945" w:type="dxa"/>
            <w:gridSpan w:val="2"/>
            <w:shd w:val="clear" w:color="auto" w:fill="FFFFFF"/>
            <w:vAlign w:val="bottom"/>
          </w:tcPr>
          <w:p w14:paraId="546F2119"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95EC6" w:rsidRPr="0075556F">
              <w:rPr>
                <w:rFonts w:ascii="GHEA Grapalat" w:hAnsi="GHEA Grapalat"/>
                <w:sz w:val="22"/>
                <w:szCs w:val="22"/>
                <w:lang w:val="hy-AM"/>
              </w:rPr>
              <w:t xml:space="preserve">մեռլանգի </w:t>
            </w:r>
            <w:r w:rsidR="00D95EC6" w:rsidRPr="0075556F">
              <w:rPr>
                <w:rFonts w:ascii="GHEA Grapalat" w:hAnsi="GHEA Grapalat"/>
                <w:i/>
                <w:sz w:val="22"/>
                <w:szCs w:val="22"/>
                <w:lang w:val="hy-AM"/>
              </w:rPr>
              <w:t>(Merlangius merlangus)</w:t>
            </w:r>
          </w:p>
        </w:tc>
      </w:tr>
      <w:tr w:rsidR="008E6E36" w:rsidRPr="0075556F" w14:paraId="2153DFE7" w14:textId="77777777" w:rsidTr="009D2BBD">
        <w:trPr>
          <w:gridAfter w:val="2"/>
          <w:wAfter w:w="25" w:type="dxa"/>
          <w:jc w:val="center"/>
        </w:trPr>
        <w:tc>
          <w:tcPr>
            <w:tcW w:w="2127" w:type="dxa"/>
            <w:gridSpan w:val="3"/>
            <w:shd w:val="clear" w:color="auto" w:fill="FFFFFF"/>
          </w:tcPr>
          <w:p w14:paraId="5CC42C2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0304 79 500 0</w:t>
            </w:r>
          </w:p>
        </w:tc>
        <w:tc>
          <w:tcPr>
            <w:tcW w:w="6945" w:type="dxa"/>
            <w:gridSpan w:val="2"/>
            <w:shd w:val="clear" w:color="auto" w:fill="FFFFFF"/>
          </w:tcPr>
          <w:p w14:paraId="6CDE258F" w14:textId="77777777" w:rsidR="003E1EFD" w:rsidRPr="0075556F" w:rsidRDefault="006A030A" w:rsidP="00DB7480">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95EC6" w:rsidRPr="0075556F">
              <w:rPr>
                <w:rFonts w:ascii="GHEA Grapalat" w:hAnsi="GHEA Grapalat"/>
                <w:sz w:val="22"/>
                <w:szCs w:val="22"/>
                <w:lang w:val="hy-AM"/>
              </w:rPr>
              <w:t xml:space="preserve">մակրուրոնուսի՝ նորզելանդական </w:t>
            </w:r>
            <w:r w:rsidR="00D95EC6" w:rsidRPr="0075556F">
              <w:rPr>
                <w:rFonts w:ascii="GHEA Grapalat" w:hAnsi="GHEA Grapalat"/>
                <w:i/>
                <w:sz w:val="22"/>
                <w:szCs w:val="22"/>
                <w:lang w:val="hy-AM"/>
              </w:rPr>
              <w:t>(Macruronus novaezealandiae)</w:t>
            </w:r>
          </w:p>
        </w:tc>
      </w:tr>
      <w:tr w:rsidR="008E6E36" w:rsidRPr="0075556F" w14:paraId="538D9B48" w14:textId="77777777" w:rsidTr="009D2BBD">
        <w:trPr>
          <w:gridAfter w:val="2"/>
          <w:wAfter w:w="25" w:type="dxa"/>
          <w:jc w:val="center"/>
        </w:trPr>
        <w:tc>
          <w:tcPr>
            <w:tcW w:w="2127" w:type="dxa"/>
            <w:gridSpan w:val="3"/>
            <w:shd w:val="clear" w:color="auto" w:fill="FFFFFF"/>
          </w:tcPr>
          <w:p w14:paraId="29C16BA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0304 79 800 0</w:t>
            </w:r>
          </w:p>
        </w:tc>
        <w:tc>
          <w:tcPr>
            <w:tcW w:w="6945" w:type="dxa"/>
            <w:gridSpan w:val="2"/>
            <w:shd w:val="clear" w:color="auto" w:fill="FFFFFF"/>
          </w:tcPr>
          <w:p w14:paraId="7C4A9045"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95EC6" w:rsidRPr="0075556F">
              <w:rPr>
                <w:rFonts w:ascii="GHEA Grapalat" w:hAnsi="GHEA Grapalat"/>
                <w:sz w:val="22"/>
                <w:szCs w:val="22"/>
                <w:lang w:val="hy-AM"/>
              </w:rPr>
              <w:t xml:space="preserve">բրաձկան </w:t>
            </w:r>
            <w:r w:rsidR="00D95EC6" w:rsidRPr="0075556F">
              <w:rPr>
                <w:rFonts w:ascii="GHEA Grapalat" w:hAnsi="GHEA Grapalat"/>
                <w:i/>
                <w:sz w:val="22"/>
                <w:szCs w:val="22"/>
                <w:lang w:val="hy-AM"/>
              </w:rPr>
              <w:t>(Molva sрр.)</w:t>
            </w:r>
          </w:p>
        </w:tc>
      </w:tr>
      <w:tr w:rsidR="008E6E36" w:rsidRPr="0075556F" w14:paraId="1B12B18C" w14:textId="77777777" w:rsidTr="009D2BBD">
        <w:trPr>
          <w:gridAfter w:val="2"/>
          <w:wAfter w:w="25" w:type="dxa"/>
          <w:jc w:val="center"/>
        </w:trPr>
        <w:tc>
          <w:tcPr>
            <w:tcW w:w="2127" w:type="dxa"/>
            <w:gridSpan w:val="3"/>
            <w:shd w:val="clear" w:color="auto" w:fill="FFFFFF"/>
          </w:tcPr>
          <w:p w14:paraId="7A8AE88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0304 79 900 0</w:t>
            </w:r>
          </w:p>
        </w:tc>
        <w:tc>
          <w:tcPr>
            <w:tcW w:w="6945" w:type="dxa"/>
            <w:gridSpan w:val="2"/>
            <w:shd w:val="clear" w:color="auto" w:fill="FFFFFF"/>
          </w:tcPr>
          <w:p w14:paraId="3E06846A"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95EC6" w:rsidRPr="0075556F">
              <w:rPr>
                <w:rStyle w:val="Bodytext2Sylfaen"/>
                <w:rFonts w:ascii="GHEA Grapalat" w:hAnsi="GHEA Grapalat"/>
                <w:sz w:val="22"/>
                <w:szCs w:val="22"/>
                <w:lang w:val="hy-AM"/>
              </w:rPr>
              <w:t>այլ</w:t>
            </w:r>
          </w:p>
        </w:tc>
      </w:tr>
      <w:tr w:rsidR="008E6E36" w:rsidRPr="00304B67" w14:paraId="31703895" w14:textId="77777777" w:rsidTr="009D2BBD">
        <w:trPr>
          <w:gridAfter w:val="2"/>
          <w:wAfter w:w="25" w:type="dxa"/>
          <w:jc w:val="center"/>
        </w:trPr>
        <w:tc>
          <w:tcPr>
            <w:tcW w:w="2127" w:type="dxa"/>
            <w:gridSpan w:val="3"/>
            <w:shd w:val="clear" w:color="auto" w:fill="FFFFFF"/>
          </w:tcPr>
          <w:p w14:paraId="373215E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0304 81 000 0</w:t>
            </w:r>
          </w:p>
        </w:tc>
        <w:tc>
          <w:tcPr>
            <w:tcW w:w="6945" w:type="dxa"/>
            <w:gridSpan w:val="2"/>
            <w:shd w:val="clear" w:color="auto" w:fill="FFFFFF"/>
          </w:tcPr>
          <w:p w14:paraId="17805602" w14:textId="77777777" w:rsidR="003E1EFD" w:rsidRPr="0075556F" w:rsidRDefault="006A030A" w:rsidP="00DB7480">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eastAsia="en-US" w:bidi="en-US"/>
              </w:rPr>
              <w:t>-</w:t>
            </w:r>
            <w:r w:rsidR="009D05F4" w:rsidRPr="0075556F">
              <w:rPr>
                <w:rStyle w:val="Bodytext2Sylfaen"/>
                <w:rFonts w:ascii="GHEA Grapalat" w:hAnsi="GHEA Grapalat"/>
                <w:sz w:val="22"/>
                <w:szCs w:val="22"/>
                <w:lang w:val="hy-AM" w:eastAsia="en-US" w:bidi="en-US"/>
              </w:rPr>
              <w:t xml:space="preserve"> </w:t>
            </w:r>
            <w:r w:rsidR="00D95EC6" w:rsidRPr="0075556F">
              <w:rPr>
                <w:rFonts w:ascii="GHEA Grapalat" w:hAnsi="GHEA Grapalat"/>
                <w:sz w:val="22"/>
                <w:szCs w:val="22"/>
                <w:lang w:val="hy-AM"/>
              </w:rPr>
              <w:t xml:space="preserve">սաղմոնի՝ խաղաղօվկիանոսյան </w:t>
            </w:r>
            <w:r w:rsidR="00D95EC6" w:rsidRPr="0075556F">
              <w:rPr>
                <w:rFonts w:ascii="GHEA Grapalat" w:hAnsi="GHEA Grapalat"/>
                <w:i/>
                <w:sz w:val="22"/>
                <w:szCs w:val="22"/>
                <w:lang w:val="hy-AM"/>
              </w:rPr>
              <w:t>(Oncorhynchus nerka, Oncorhynchus gorbuscha, Oncorhynchus keta, Oncorhynchus tschawytscha, Oncorhynchus kisutch, Oncorhynchus masou</w:t>
            </w:r>
            <w:r w:rsidR="00D95EC6" w:rsidRPr="0075556F">
              <w:rPr>
                <w:rFonts w:ascii="GHEA Grapalat" w:hAnsi="GHEA Grapalat"/>
                <w:sz w:val="22"/>
                <w:szCs w:val="22"/>
                <w:lang w:val="hy-AM"/>
              </w:rPr>
              <w:t xml:space="preserve"> եւ </w:t>
            </w:r>
            <w:r w:rsidR="00D95EC6" w:rsidRPr="0075556F">
              <w:rPr>
                <w:rFonts w:ascii="GHEA Grapalat" w:hAnsi="GHEA Grapalat"/>
                <w:i/>
                <w:sz w:val="22"/>
                <w:szCs w:val="22"/>
                <w:lang w:val="hy-AM"/>
              </w:rPr>
              <w:t>Oncorhynchus rhodurus)</w:t>
            </w:r>
            <w:r w:rsidR="00D95EC6" w:rsidRPr="0075556F">
              <w:rPr>
                <w:rFonts w:ascii="GHEA Grapalat" w:hAnsi="GHEA Grapalat"/>
                <w:sz w:val="22"/>
                <w:szCs w:val="22"/>
                <w:lang w:val="hy-AM"/>
              </w:rPr>
              <w:t xml:space="preserve">, սաղմոնի՝ ատլանտյան </w:t>
            </w:r>
            <w:r w:rsidR="00D95EC6" w:rsidRPr="0075556F">
              <w:rPr>
                <w:rFonts w:ascii="GHEA Grapalat" w:hAnsi="GHEA Grapalat"/>
                <w:i/>
                <w:sz w:val="22"/>
                <w:szCs w:val="22"/>
                <w:lang w:val="hy-AM"/>
              </w:rPr>
              <w:t>(Salmo salar)</w:t>
            </w:r>
            <w:r w:rsidR="00D95EC6" w:rsidRPr="0075556F">
              <w:rPr>
                <w:rFonts w:ascii="GHEA Grapalat" w:hAnsi="GHEA Grapalat"/>
                <w:sz w:val="22"/>
                <w:szCs w:val="22"/>
                <w:lang w:val="hy-AM"/>
              </w:rPr>
              <w:t xml:space="preserve"> եւ սաղմոնի՝ դանուբյան </w:t>
            </w:r>
            <w:r w:rsidR="00D95EC6" w:rsidRPr="0075556F">
              <w:rPr>
                <w:rFonts w:ascii="GHEA Grapalat" w:hAnsi="GHEA Grapalat"/>
                <w:i/>
                <w:sz w:val="22"/>
                <w:szCs w:val="22"/>
                <w:lang w:val="hy-AM"/>
              </w:rPr>
              <w:t>(Hucho hucho)</w:t>
            </w:r>
          </w:p>
        </w:tc>
      </w:tr>
      <w:tr w:rsidR="008E6E36" w:rsidRPr="00304B67" w14:paraId="3B779369" w14:textId="77777777" w:rsidTr="009D2BBD">
        <w:trPr>
          <w:gridAfter w:val="2"/>
          <w:wAfter w:w="25" w:type="dxa"/>
          <w:jc w:val="center"/>
        </w:trPr>
        <w:tc>
          <w:tcPr>
            <w:tcW w:w="2127" w:type="dxa"/>
            <w:gridSpan w:val="3"/>
            <w:shd w:val="clear" w:color="auto" w:fill="FFFFFF"/>
          </w:tcPr>
          <w:p w14:paraId="39378C4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0304 82 100 0</w:t>
            </w:r>
          </w:p>
        </w:tc>
        <w:tc>
          <w:tcPr>
            <w:tcW w:w="6945" w:type="dxa"/>
            <w:gridSpan w:val="2"/>
            <w:shd w:val="clear" w:color="auto" w:fill="FFFFFF"/>
          </w:tcPr>
          <w:p w14:paraId="230CC1E8" w14:textId="77777777" w:rsidR="003E1EFD" w:rsidRPr="0075556F" w:rsidRDefault="006A030A" w:rsidP="00DB7480">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00D95EC6" w:rsidRPr="0075556F">
              <w:rPr>
                <w:rFonts w:ascii="GHEA Grapalat" w:hAnsi="GHEA Grapalat"/>
                <w:i/>
                <w:sz w:val="22"/>
                <w:szCs w:val="22"/>
                <w:lang w:val="hy-AM"/>
              </w:rPr>
              <w:t>Oncorhynchus mykiss</w:t>
            </w:r>
            <w:r w:rsidR="00D95EC6" w:rsidRPr="0075556F">
              <w:rPr>
                <w:rFonts w:ascii="GHEA Grapalat" w:hAnsi="GHEA Grapalat"/>
                <w:sz w:val="22"/>
                <w:szCs w:val="22"/>
                <w:lang w:val="hy-AM"/>
              </w:rPr>
              <w:t xml:space="preserve"> տեսակի, յուրաքանչյուրը՝ 400 գ</w:t>
            </w:r>
            <w:r w:rsidRPr="0075556F">
              <w:rPr>
                <w:rFonts w:ascii="GHEA Grapalat" w:hAnsi="GHEA Grapalat"/>
                <w:sz w:val="22"/>
                <w:szCs w:val="22"/>
                <w:lang w:val="hy-AM"/>
              </w:rPr>
              <w:t>-</w:t>
            </w:r>
            <w:r w:rsidR="00D95EC6" w:rsidRPr="0075556F">
              <w:rPr>
                <w:rFonts w:ascii="GHEA Grapalat" w:hAnsi="GHEA Grapalat"/>
                <w:sz w:val="22"/>
                <w:szCs w:val="22"/>
                <w:lang w:val="hy-AM"/>
              </w:rPr>
              <w:t>ից ավելի զանգվածով</w:t>
            </w:r>
          </w:p>
        </w:tc>
      </w:tr>
      <w:tr w:rsidR="008E6E36" w:rsidRPr="00304B67" w14:paraId="64430FD0" w14:textId="77777777" w:rsidTr="009D2BBD">
        <w:trPr>
          <w:gridAfter w:val="2"/>
          <w:wAfter w:w="25" w:type="dxa"/>
          <w:jc w:val="center"/>
        </w:trPr>
        <w:tc>
          <w:tcPr>
            <w:tcW w:w="2127" w:type="dxa"/>
            <w:gridSpan w:val="3"/>
            <w:shd w:val="clear" w:color="auto" w:fill="FFFFFF"/>
          </w:tcPr>
          <w:p w14:paraId="755EEA7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0304 82 500 0</w:t>
            </w:r>
          </w:p>
        </w:tc>
        <w:tc>
          <w:tcPr>
            <w:tcW w:w="6945" w:type="dxa"/>
            <w:gridSpan w:val="2"/>
            <w:shd w:val="clear" w:color="auto" w:fill="FFFFFF"/>
          </w:tcPr>
          <w:p w14:paraId="55562129" w14:textId="77777777" w:rsidR="003E1EFD" w:rsidRPr="0075556F" w:rsidRDefault="006A030A" w:rsidP="00DB7480">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95EC6" w:rsidRPr="0075556F">
              <w:rPr>
                <w:rFonts w:ascii="GHEA Grapalat" w:hAnsi="GHEA Grapalat"/>
                <w:i/>
                <w:sz w:val="22"/>
                <w:szCs w:val="22"/>
                <w:lang w:val="hy-AM"/>
              </w:rPr>
              <w:t>Oncorhynchus apache</w:t>
            </w:r>
            <w:r w:rsidR="00D95EC6" w:rsidRPr="0075556F">
              <w:rPr>
                <w:rFonts w:ascii="GHEA Grapalat" w:hAnsi="GHEA Grapalat"/>
                <w:sz w:val="22"/>
                <w:szCs w:val="22"/>
                <w:lang w:val="hy-AM"/>
              </w:rPr>
              <w:t xml:space="preserve"> եւ </w:t>
            </w:r>
            <w:r w:rsidR="00D95EC6" w:rsidRPr="0075556F">
              <w:rPr>
                <w:rFonts w:ascii="GHEA Grapalat" w:hAnsi="GHEA Grapalat"/>
                <w:i/>
                <w:sz w:val="22"/>
                <w:szCs w:val="22"/>
                <w:lang w:val="hy-AM"/>
              </w:rPr>
              <w:t>Oncorhynchus chrysogaster</w:t>
            </w:r>
            <w:r w:rsidR="00D95EC6" w:rsidRPr="0075556F">
              <w:rPr>
                <w:rFonts w:ascii="GHEA Grapalat" w:hAnsi="GHEA Grapalat"/>
                <w:sz w:val="22"/>
                <w:szCs w:val="22"/>
                <w:lang w:val="hy-AM"/>
              </w:rPr>
              <w:t xml:space="preserve"> տեսակների</w:t>
            </w:r>
          </w:p>
        </w:tc>
      </w:tr>
      <w:tr w:rsidR="008E6E36" w:rsidRPr="0075556F" w14:paraId="5FFEFCB0" w14:textId="77777777" w:rsidTr="009D2BBD">
        <w:trPr>
          <w:gridAfter w:val="2"/>
          <w:wAfter w:w="25" w:type="dxa"/>
          <w:jc w:val="center"/>
        </w:trPr>
        <w:tc>
          <w:tcPr>
            <w:tcW w:w="2127" w:type="dxa"/>
            <w:gridSpan w:val="3"/>
            <w:shd w:val="clear" w:color="auto" w:fill="FFFFFF"/>
          </w:tcPr>
          <w:p w14:paraId="7BC28A4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0304 82 900 0</w:t>
            </w:r>
          </w:p>
        </w:tc>
        <w:tc>
          <w:tcPr>
            <w:tcW w:w="6945" w:type="dxa"/>
            <w:gridSpan w:val="2"/>
            <w:shd w:val="clear" w:color="auto" w:fill="FFFFFF"/>
          </w:tcPr>
          <w:p w14:paraId="7140DA2E"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00D95EC6" w:rsidRPr="0075556F">
              <w:rPr>
                <w:rStyle w:val="Bodytext2Sylfaen"/>
                <w:rFonts w:ascii="GHEA Grapalat" w:hAnsi="GHEA Grapalat"/>
                <w:sz w:val="22"/>
                <w:szCs w:val="22"/>
                <w:lang w:val="hy-AM"/>
              </w:rPr>
              <w:t>այլ</w:t>
            </w:r>
          </w:p>
        </w:tc>
      </w:tr>
      <w:tr w:rsidR="008E6E36" w:rsidRPr="0075556F" w14:paraId="46DE4118" w14:textId="77777777" w:rsidTr="009D2BBD">
        <w:trPr>
          <w:gridAfter w:val="2"/>
          <w:wAfter w:w="25" w:type="dxa"/>
          <w:jc w:val="center"/>
        </w:trPr>
        <w:tc>
          <w:tcPr>
            <w:tcW w:w="2127" w:type="dxa"/>
            <w:gridSpan w:val="3"/>
            <w:shd w:val="clear" w:color="auto" w:fill="FFFFFF"/>
          </w:tcPr>
          <w:p w14:paraId="5430CE0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0304 83 100 0</w:t>
            </w:r>
          </w:p>
        </w:tc>
        <w:tc>
          <w:tcPr>
            <w:tcW w:w="6945" w:type="dxa"/>
            <w:gridSpan w:val="2"/>
            <w:shd w:val="clear" w:color="auto" w:fill="FFFFFF"/>
          </w:tcPr>
          <w:p w14:paraId="6F5C66BD"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00D95EC6" w:rsidRPr="0075556F">
              <w:rPr>
                <w:rFonts w:ascii="GHEA Grapalat" w:hAnsi="GHEA Grapalat"/>
                <w:sz w:val="22"/>
                <w:szCs w:val="22"/>
                <w:lang w:val="hy-AM"/>
              </w:rPr>
              <w:t xml:space="preserve">տափակաձկան՝ ծովային </w:t>
            </w:r>
            <w:r w:rsidR="00D95EC6" w:rsidRPr="0075556F">
              <w:rPr>
                <w:rFonts w:ascii="GHEA Grapalat" w:hAnsi="GHEA Grapalat"/>
                <w:i/>
                <w:sz w:val="22"/>
                <w:szCs w:val="22"/>
                <w:lang w:val="hy-AM"/>
              </w:rPr>
              <w:t>(Рleuronectes рlatessa)</w:t>
            </w:r>
          </w:p>
        </w:tc>
      </w:tr>
      <w:tr w:rsidR="008E6E36" w:rsidRPr="0075556F" w14:paraId="1E3A5BD6" w14:textId="77777777" w:rsidTr="009D2BBD">
        <w:trPr>
          <w:gridAfter w:val="2"/>
          <w:wAfter w:w="25" w:type="dxa"/>
          <w:jc w:val="center"/>
        </w:trPr>
        <w:tc>
          <w:tcPr>
            <w:tcW w:w="2127" w:type="dxa"/>
            <w:gridSpan w:val="3"/>
            <w:shd w:val="clear" w:color="auto" w:fill="FFFFFF"/>
          </w:tcPr>
          <w:p w14:paraId="577406D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0304 83 300 0</w:t>
            </w:r>
          </w:p>
        </w:tc>
        <w:tc>
          <w:tcPr>
            <w:tcW w:w="6945" w:type="dxa"/>
            <w:gridSpan w:val="2"/>
            <w:shd w:val="clear" w:color="auto" w:fill="FFFFFF"/>
          </w:tcPr>
          <w:p w14:paraId="193841A0"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95EC6" w:rsidRPr="0075556F">
              <w:rPr>
                <w:rFonts w:ascii="GHEA Grapalat" w:hAnsi="GHEA Grapalat"/>
                <w:sz w:val="22"/>
                <w:szCs w:val="22"/>
                <w:lang w:val="hy-AM"/>
              </w:rPr>
              <w:t xml:space="preserve">տափակաձկան՝ գետի </w:t>
            </w:r>
            <w:r w:rsidR="00D95EC6" w:rsidRPr="0075556F">
              <w:rPr>
                <w:rFonts w:ascii="GHEA Grapalat" w:hAnsi="GHEA Grapalat"/>
                <w:i/>
                <w:sz w:val="22"/>
                <w:szCs w:val="22"/>
                <w:lang w:val="hy-AM"/>
              </w:rPr>
              <w:t>(Рlatichthys flesus)</w:t>
            </w:r>
          </w:p>
        </w:tc>
      </w:tr>
      <w:tr w:rsidR="008E6E36" w:rsidRPr="0075556F" w14:paraId="23170F3F" w14:textId="77777777" w:rsidTr="009D2BBD">
        <w:trPr>
          <w:gridAfter w:val="2"/>
          <w:wAfter w:w="25" w:type="dxa"/>
          <w:jc w:val="center"/>
        </w:trPr>
        <w:tc>
          <w:tcPr>
            <w:tcW w:w="2127" w:type="dxa"/>
            <w:gridSpan w:val="3"/>
            <w:shd w:val="clear" w:color="auto" w:fill="FFFFFF"/>
          </w:tcPr>
          <w:p w14:paraId="3FE1E9D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0304 83 500 0</w:t>
            </w:r>
          </w:p>
        </w:tc>
        <w:tc>
          <w:tcPr>
            <w:tcW w:w="6945" w:type="dxa"/>
            <w:gridSpan w:val="2"/>
            <w:shd w:val="clear" w:color="auto" w:fill="FFFFFF"/>
          </w:tcPr>
          <w:p w14:paraId="58D5F4A4"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95EC6" w:rsidRPr="0075556F">
              <w:rPr>
                <w:rFonts w:ascii="GHEA Grapalat" w:hAnsi="GHEA Grapalat"/>
                <w:sz w:val="22"/>
                <w:szCs w:val="22"/>
                <w:lang w:val="hy-AM"/>
              </w:rPr>
              <w:t xml:space="preserve">մեգրիմի </w:t>
            </w:r>
            <w:r w:rsidR="00D95EC6" w:rsidRPr="0075556F">
              <w:rPr>
                <w:rFonts w:ascii="GHEA Grapalat" w:hAnsi="GHEA Grapalat"/>
                <w:i/>
                <w:sz w:val="22"/>
                <w:szCs w:val="22"/>
                <w:lang w:val="hy-AM"/>
              </w:rPr>
              <w:t>(Leрidorhombus sрр.)</w:t>
            </w:r>
          </w:p>
        </w:tc>
      </w:tr>
      <w:tr w:rsidR="008E6E36" w:rsidRPr="0075556F" w14:paraId="0AC814D0" w14:textId="77777777" w:rsidTr="009D2BBD">
        <w:trPr>
          <w:gridAfter w:val="2"/>
          <w:wAfter w:w="25" w:type="dxa"/>
          <w:jc w:val="center"/>
        </w:trPr>
        <w:tc>
          <w:tcPr>
            <w:tcW w:w="2127" w:type="dxa"/>
            <w:gridSpan w:val="3"/>
            <w:shd w:val="clear" w:color="auto" w:fill="FFFFFF"/>
          </w:tcPr>
          <w:p w14:paraId="46B0AB4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0304 83 900 0</w:t>
            </w:r>
          </w:p>
        </w:tc>
        <w:tc>
          <w:tcPr>
            <w:tcW w:w="6945" w:type="dxa"/>
            <w:gridSpan w:val="2"/>
            <w:shd w:val="clear" w:color="auto" w:fill="FFFFFF"/>
          </w:tcPr>
          <w:p w14:paraId="02A83A0F"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00D95EC6" w:rsidRPr="0075556F">
              <w:rPr>
                <w:rStyle w:val="Bodytext2Sylfaen"/>
                <w:rFonts w:ascii="GHEA Grapalat" w:hAnsi="GHEA Grapalat"/>
                <w:sz w:val="22"/>
                <w:szCs w:val="22"/>
                <w:lang w:val="hy-AM"/>
              </w:rPr>
              <w:t>այլ</w:t>
            </w:r>
          </w:p>
        </w:tc>
      </w:tr>
      <w:tr w:rsidR="008E6E36" w:rsidRPr="0075556F" w14:paraId="39EA0380" w14:textId="77777777" w:rsidTr="009D2BBD">
        <w:trPr>
          <w:gridAfter w:val="2"/>
          <w:wAfter w:w="25" w:type="dxa"/>
          <w:jc w:val="center"/>
        </w:trPr>
        <w:tc>
          <w:tcPr>
            <w:tcW w:w="2127" w:type="dxa"/>
            <w:gridSpan w:val="3"/>
            <w:shd w:val="clear" w:color="auto" w:fill="FFFFFF"/>
          </w:tcPr>
          <w:p w14:paraId="38D32E5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0304 84 000 0</w:t>
            </w:r>
          </w:p>
        </w:tc>
        <w:tc>
          <w:tcPr>
            <w:tcW w:w="6945" w:type="dxa"/>
            <w:gridSpan w:val="2"/>
            <w:shd w:val="clear" w:color="auto" w:fill="FFFFFF"/>
          </w:tcPr>
          <w:p w14:paraId="18A62BC6"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9D05F4" w:rsidRPr="0075556F">
              <w:rPr>
                <w:rStyle w:val="Bodytext2Sylfaen"/>
                <w:rFonts w:ascii="GHEA Grapalat" w:hAnsi="GHEA Grapalat"/>
                <w:sz w:val="22"/>
                <w:szCs w:val="22"/>
                <w:lang w:val="hy-AM" w:eastAsia="en-US" w:bidi="en-US"/>
              </w:rPr>
              <w:t xml:space="preserve"> </w:t>
            </w:r>
            <w:r w:rsidR="00D95EC6" w:rsidRPr="0075556F">
              <w:rPr>
                <w:rFonts w:ascii="GHEA Grapalat" w:hAnsi="GHEA Grapalat"/>
                <w:sz w:val="22"/>
                <w:szCs w:val="22"/>
                <w:lang w:val="hy-AM"/>
              </w:rPr>
              <w:t xml:space="preserve">թրաձկան </w:t>
            </w:r>
            <w:r w:rsidR="00D95EC6" w:rsidRPr="0075556F">
              <w:rPr>
                <w:rFonts w:ascii="GHEA Grapalat" w:hAnsi="GHEA Grapalat"/>
                <w:i/>
                <w:sz w:val="22"/>
                <w:szCs w:val="22"/>
                <w:lang w:val="hy-AM"/>
              </w:rPr>
              <w:t>(Xiphias gladius)</w:t>
            </w:r>
          </w:p>
        </w:tc>
      </w:tr>
      <w:tr w:rsidR="008E6E36" w:rsidRPr="0075556F" w14:paraId="367DC16C" w14:textId="77777777" w:rsidTr="009D2BBD">
        <w:trPr>
          <w:gridAfter w:val="2"/>
          <w:wAfter w:w="25" w:type="dxa"/>
          <w:jc w:val="center"/>
        </w:trPr>
        <w:tc>
          <w:tcPr>
            <w:tcW w:w="2127" w:type="dxa"/>
            <w:gridSpan w:val="3"/>
            <w:shd w:val="clear" w:color="auto" w:fill="FFFFFF"/>
          </w:tcPr>
          <w:p w14:paraId="619524A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0304 85 000 0</w:t>
            </w:r>
          </w:p>
        </w:tc>
        <w:tc>
          <w:tcPr>
            <w:tcW w:w="6945" w:type="dxa"/>
            <w:gridSpan w:val="2"/>
            <w:shd w:val="clear" w:color="auto" w:fill="FFFFFF"/>
          </w:tcPr>
          <w:p w14:paraId="31AC3519"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9D05F4" w:rsidRPr="0075556F">
              <w:rPr>
                <w:rStyle w:val="Bodytext2Sylfaen"/>
                <w:rFonts w:ascii="GHEA Grapalat" w:hAnsi="GHEA Grapalat"/>
                <w:sz w:val="22"/>
                <w:szCs w:val="22"/>
                <w:lang w:val="hy-AM" w:eastAsia="en-US" w:bidi="en-US"/>
              </w:rPr>
              <w:t xml:space="preserve"> </w:t>
            </w:r>
            <w:r w:rsidR="00D95EC6" w:rsidRPr="0075556F">
              <w:rPr>
                <w:rFonts w:ascii="GHEA Grapalat" w:hAnsi="GHEA Grapalat"/>
                <w:sz w:val="22"/>
                <w:szCs w:val="22"/>
                <w:lang w:val="hy-AM"/>
              </w:rPr>
              <w:t xml:space="preserve">ժանեձկան </w:t>
            </w:r>
            <w:r w:rsidR="00D95EC6" w:rsidRPr="0075556F">
              <w:rPr>
                <w:rFonts w:ascii="GHEA Grapalat" w:hAnsi="GHEA Grapalat"/>
                <w:i/>
                <w:sz w:val="22"/>
                <w:szCs w:val="22"/>
                <w:lang w:val="hy-AM"/>
              </w:rPr>
              <w:t>(Dissostichus spp.)</w:t>
            </w:r>
          </w:p>
        </w:tc>
      </w:tr>
      <w:tr w:rsidR="008E6E36" w:rsidRPr="00304B67" w14:paraId="2FEC6AE8" w14:textId="77777777" w:rsidTr="009D2BBD">
        <w:trPr>
          <w:gridAfter w:val="2"/>
          <w:wAfter w:w="25" w:type="dxa"/>
          <w:jc w:val="center"/>
        </w:trPr>
        <w:tc>
          <w:tcPr>
            <w:tcW w:w="2127" w:type="dxa"/>
            <w:gridSpan w:val="3"/>
            <w:shd w:val="clear" w:color="auto" w:fill="FFFFFF"/>
          </w:tcPr>
          <w:p w14:paraId="11720EB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0304 86 000 0</w:t>
            </w:r>
          </w:p>
        </w:tc>
        <w:tc>
          <w:tcPr>
            <w:tcW w:w="6945" w:type="dxa"/>
            <w:gridSpan w:val="2"/>
            <w:shd w:val="clear" w:color="auto" w:fill="FFFFFF"/>
          </w:tcPr>
          <w:p w14:paraId="5FAAA0EC"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9D05F4" w:rsidRPr="0075556F">
              <w:rPr>
                <w:rStyle w:val="Bodytext2Sylfaen"/>
                <w:rFonts w:ascii="GHEA Grapalat" w:hAnsi="GHEA Grapalat"/>
                <w:sz w:val="22"/>
                <w:szCs w:val="22"/>
                <w:lang w:val="hy-AM" w:eastAsia="en-US" w:bidi="en-US"/>
              </w:rPr>
              <w:t xml:space="preserve"> </w:t>
            </w:r>
            <w:r w:rsidR="00D95EC6" w:rsidRPr="0075556F">
              <w:rPr>
                <w:rFonts w:ascii="GHEA Grapalat" w:hAnsi="GHEA Grapalat"/>
                <w:sz w:val="22"/>
                <w:szCs w:val="22"/>
                <w:lang w:val="hy-AM"/>
              </w:rPr>
              <w:t xml:space="preserve">ծովատառեխի </w:t>
            </w:r>
            <w:r w:rsidR="00D95EC6" w:rsidRPr="0075556F">
              <w:rPr>
                <w:rFonts w:ascii="GHEA Grapalat" w:hAnsi="GHEA Grapalat"/>
                <w:i/>
                <w:sz w:val="22"/>
                <w:szCs w:val="22"/>
                <w:lang w:val="hy-AM"/>
              </w:rPr>
              <w:t>(Clupea harengus, Clupea pallasii)</w:t>
            </w:r>
          </w:p>
        </w:tc>
      </w:tr>
      <w:tr w:rsidR="008E6E36" w:rsidRPr="00304B67" w14:paraId="4F479DC9" w14:textId="77777777" w:rsidTr="009D2BBD">
        <w:trPr>
          <w:gridAfter w:val="2"/>
          <w:wAfter w:w="25" w:type="dxa"/>
          <w:jc w:val="center"/>
        </w:trPr>
        <w:tc>
          <w:tcPr>
            <w:tcW w:w="2127" w:type="dxa"/>
            <w:gridSpan w:val="3"/>
            <w:shd w:val="clear" w:color="auto" w:fill="FFFFFF"/>
          </w:tcPr>
          <w:p w14:paraId="1BCE12B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0304 87 000 0</w:t>
            </w:r>
          </w:p>
        </w:tc>
        <w:tc>
          <w:tcPr>
            <w:tcW w:w="6945" w:type="dxa"/>
            <w:gridSpan w:val="2"/>
            <w:shd w:val="clear" w:color="auto" w:fill="FFFFFF"/>
          </w:tcPr>
          <w:p w14:paraId="4BB08E15" w14:textId="77777777" w:rsidR="003E1EFD" w:rsidRPr="0075556F" w:rsidRDefault="006A030A" w:rsidP="00DB7480">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9D05F4" w:rsidRPr="0075556F">
              <w:rPr>
                <w:rStyle w:val="Bodytext2Sylfaen"/>
                <w:rFonts w:ascii="GHEA Grapalat" w:hAnsi="GHEA Grapalat"/>
                <w:sz w:val="22"/>
                <w:szCs w:val="22"/>
                <w:lang w:val="hy-AM" w:eastAsia="en-US" w:bidi="en-US"/>
              </w:rPr>
              <w:t xml:space="preserve"> </w:t>
            </w:r>
            <w:r w:rsidR="00F63A90" w:rsidRPr="0075556F">
              <w:rPr>
                <w:rFonts w:ascii="GHEA Grapalat" w:hAnsi="GHEA Grapalat"/>
                <w:sz w:val="22"/>
                <w:szCs w:val="22"/>
                <w:lang w:val="hy-AM"/>
              </w:rPr>
              <w:t xml:space="preserve">թյունոսի </w:t>
            </w:r>
            <w:r w:rsidR="00F63A90" w:rsidRPr="0075556F">
              <w:rPr>
                <w:rFonts w:ascii="GHEA Grapalat" w:hAnsi="GHEA Grapalat"/>
                <w:i/>
                <w:sz w:val="22"/>
                <w:szCs w:val="22"/>
                <w:lang w:val="hy-AM"/>
              </w:rPr>
              <w:t>(Thunnus ցեղի)</w:t>
            </w:r>
            <w:r w:rsidR="00F63A90" w:rsidRPr="0075556F">
              <w:rPr>
                <w:rFonts w:ascii="GHEA Grapalat" w:hAnsi="GHEA Grapalat"/>
                <w:sz w:val="22"/>
                <w:szCs w:val="22"/>
                <w:lang w:val="hy-AM"/>
              </w:rPr>
              <w:t xml:space="preserve">, սկիպջեկի կամ թյունոսի՝ շերտավոր </w:t>
            </w:r>
            <w:r w:rsidR="00F63A90" w:rsidRPr="0075556F">
              <w:rPr>
                <w:rFonts w:ascii="GHEA Grapalat" w:hAnsi="GHEA Grapalat"/>
                <w:i/>
                <w:sz w:val="22"/>
                <w:szCs w:val="22"/>
                <w:lang w:val="hy-AM"/>
              </w:rPr>
              <w:t>(Euthynnus (Katsuwonus) pelamis)</w:t>
            </w:r>
          </w:p>
        </w:tc>
      </w:tr>
      <w:tr w:rsidR="008E6E36" w:rsidRPr="0075556F" w14:paraId="0F57AD74" w14:textId="77777777" w:rsidTr="009D2BBD">
        <w:trPr>
          <w:gridAfter w:val="2"/>
          <w:wAfter w:w="25" w:type="dxa"/>
          <w:jc w:val="center"/>
        </w:trPr>
        <w:tc>
          <w:tcPr>
            <w:tcW w:w="2127" w:type="dxa"/>
            <w:gridSpan w:val="3"/>
            <w:shd w:val="clear" w:color="auto" w:fill="FFFFFF"/>
          </w:tcPr>
          <w:p w14:paraId="097CFFE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0304 89 101 0</w:t>
            </w:r>
          </w:p>
        </w:tc>
        <w:tc>
          <w:tcPr>
            <w:tcW w:w="6945" w:type="dxa"/>
            <w:gridSpan w:val="2"/>
            <w:shd w:val="clear" w:color="auto" w:fill="FFFFFF"/>
          </w:tcPr>
          <w:p w14:paraId="1B7269F5"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00F63A90" w:rsidRPr="0075556F">
              <w:rPr>
                <w:rFonts w:ascii="GHEA Grapalat" w:hAnsi="GHEA Grapalat"/>
                <w:sz w:val="22"/>
                <w:szCs w:val="22"/>
                <w:lang w:val="hy-AM"/>
              </w:rPr>
              <w:t>թառափազգիների</w:t>
            </w:r>
          </w:p>
        </w:tc>
      </w:tr>
      <w:tr w:rsidR="008E6E36" w:rsidRPr="0075556F" w14:paraId="3899721C" w14:textId="77777777" w:rsidTr="009D2BBD">
        <w:trPr>
          <w:gridAfter w:val="2"/>
          <w:wAfter w:w="25" w:type="dxa"/>
          <w:jc w:val="center"/>
        </w:trPr>
        <w:tc>
          <w:tcPr>
            <w:tcW w:w="2127" w:type="dxa"/>
            <w:gridSpan w:val="3"/>
            <w:shd w:val="clear" w:color="auto" w:fill="FFFFFF"/>
          </w:tcPr>
          <w:p w14:paraId="31A5FFA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0304 89 109 0</w:t>
            </w:r>
          </w:p>
        </w:tc>
        <w:tc>
          <w:tcPr>
            <w:tcW w:w="6945" w:type="dxa"/>
            <w:gridSpan w:val="2"/>
            <w:shd w:val="clear" w:color="auto" w:fill="FFFFFF"/>
          </w:tcPr>
          <w:p w14:paraId="484C77B7"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00F63A90" w:rsidRPr="0075556F">
              <w:rPr>
                <w:rStyle w:val="Bodytext2Sylfaen"/>
                <w:rFonts w:ascii="GHEA Grapalat" w:hAnsi="GHEA Grapalat"/>
                <w:sz w:val="22"/>
                <w:szCs w:val="22"/>
                <w:lang w:val="hy-AM"/>
              </w:rPr>
              <w:t>այլ</w:t>
            </w:r>
          </w:p>
        </w:tc>
      </w:tr>
      <w:tr w:rsidR="008E6E36" w:rsidRPr="0075556F" w14:paraId="2F473931" w14:textId="77777777" w:rsidTr="009D2BBD">
        <w:trPr>
          <w:gridAfter w:val="2"/>
          <w:wAfter w:w="25" w:type="dxa"/>
          <w:jc w:val="center"/>
        </w:trPr>
        <w:tc>
          <w:tcPr>
            <w:tcW w:w="2127" w:type="dxa"/>
            <w:gridSpan w:val="3"/>
            <w:shd w:val="clear" w:color="auto" w:fill="FFFFFF"/>
          </w:tcPr>
          <w:p w14:paraId="71BB72B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0304 89 210 0</w:t>
            </w:r>
          </w:p>
        </w:tc>
        <w:tc>
          <w:tcPr>
            <w:tcW w:w="6945" w:type="dxa"/>
            <w:gridSpan w:val="2"/>
            <w:shd w:val="clear" w:color="auto" w:fill="FFFFFF"/>
          </w:tcPr>
          <w:p w14:paraId="3F2CA874" w14:textId="77777777" w:rsidR="003E1EFD" w:rsidRPr="0075556F" w:rsidRDefault="006A030A" w:rsidP="006A030A">
            <w:pPr>
              <w:pStyle w:val="Bodytext20"/>
              <w:shd w:val="clear" w:color="auto" w:fill="auto"/>
              <w:tabs>
                <w:tab w:val="left" w:leader="hyphen" w:pos="97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63A90" w:rsidRPr="0075556F">
              <w:rPr>
                <w:rFonts w:ascii="GHEA Grapalat" w:hAnsi="GHEA Grapalat"/>
                <w:i/>
                <w:sz w:val="22"/>
                <w:szCs w:val="22"/>
                <w:lang w:val="hy-AM"/>
              </w:rPr>
              <w:t>Sebastes marinus</w:t>
            </w:r>
            <w:r w:rsidR="00F63A90" w:rsidRPr="0075556F">
              <w:rPr>
                <w:rFonts w:ascii="GHEA Grapalat" w:hAnsi="GHEA Grapalat"/>
                <w:sz w:val="22"/>
                <w:szCs w:val="22"/>
                <w:lang w:val="hy-AM"/>
              </w:rPr>
              <w:t xml:space="preserve"> տեսակի</w:t>
            </w:r>
          </w:p>
        </w:tc>
      </w:tr>
      <w:tr w:rsidR="008E6E36" w:rsidRPr="0075556F" w14:paraId="60A18A4D" w14:textId="77777777" w:rsidTr="009D2BBD">
        <w:trPr>
          <w:gridAfter w:val="2"/>
          <w:wAfter w:w="25" w:type="dxa"/>
          <w:jc w:val="center"/>
        </w:trPr>
        <w:tc>
          <w:tcPr>
            <w:tcW w:w="2127" w:type="dxa"/>
            <w:gridSpan w:val="3"/>
            <w:shd w:val="clear" w:color="auto" w:fill="FFFFFF"/>
          </w:tcPr>
          <w:p w14:paraId="5A69D87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0304 89 290 0</w:t>
            </w:r>
          </w:p>
        </w:tc>
        <w:tc>
          <w:tcPr>
            <w:tcW w:w="6945" w:type="dxa"/>
            <w:gridSpan w:val="2"/>
            <w:shd w:val="clear" w:color="auto" w:fill="FFFFFF"/>
          </w:tcPr>
          <w:p w14:paraId="29A2ABB2" w14:textId="77777777" w:rsidR="003E1EFD" w:rsidRPr="0075556F" w:rsidRDefault="006A030A" w:rsidP="006A030A">
            <w:pPr>
              <w:pStyle w:val="Bodytext20"/>
              <w:shd w:val="clear" w:color="auto" w:fill="auto"/>
              <w:tabs>
                <w:tab w:val="left" w:leader="hyphen" w:pos="983"/>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63A90" w:rsidRPr="0075556F">
              <w:rPr>
                <w:rStyle w:val="Bodytext2Sylfaen"/>
                <w:rFonts w:ascii="GHEA Grapalat" w:hAnsi="GHEA Grapalat"/>
                <w:sz w:val="22"/>
                <w:szCs w:val="22"/>
                <w:lang w:val="hy-AM"/>
              </w:rPr>
              <w:t>այլ</w:t>
            </w:r>
          </w:p>
        </w:tc>
      </w:tr>
      <w:tr w:rsidR="008E6E36" w:rsidRPr="00304B67" w14:paraId="4ABF8584" w14:textId="77777777" w:rsidTr="009D2BBD">
        <w:trPr>
          <w:gridAfter w:val="2"/>
          <w:wAfter w:w="25" w:type="dxa"/>
          <w:jc w:val="center"/>
        </w:trPr>
        <w:tc>
          <w:tcPr>
            <w:tcW w:w="2127" w:type="dxa"/>
            <w:gridSpan w:val="3"/>
            <w:shd w:val="clear" w:color="auto" w:fill="FFFFFF"/>
          </w:tcPr>
          <w:p w14:paraId="3043A67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0304 89 300 0</w:t>
            </w:r>
          </w:p>
        </w:tc>
        <w:tc>
          <w:tcPr>
            <w:tcW w:w="6945" w:type="dxa"/>
            <w:gridSpan w:val="2"/>
            <w:shd w:val="clear" w:color="auto" w:fill="FFFFFF"/>
            <w:vAlign w:val="bottom"/>
          </w:tcPr>
          <w:p w14:paraId="2E5695DA" w14:textId="77777777" w:rsidR="00F63A90" w:rsidRPr="0075556F" w:rsidRDefault="006A030A" w:rsidP="00DB7480">
            <w:pPr>
              <w:pStyle w:val="Bodytext20"/>
              <w:shd w:val="clear" w:color="auto" w:fill="auto"/>
              <w:spacing w:before="0" w:after="120" w:line="240" w:lineRule="auto"/>
              <w:ind w:left="574" w:hanging="574"/>
              <w:jc w:val="left"/>
              <w:rPr>
                <w:rFonts w:ascii="GHEA Grapalat" w:eastAsia="Sylfaen" w:hAnsi="GHEA Grapalat" w:cs="Sylfaen"/>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63A90" w:rsidRPr="0075556F">
              <w:rPr>
                <w:rFonts w:ascii="GHEA Grapalat" w:hAnsi="GHEA Grapalat"/>
                <w:i/>
                <w:sz w:val="22"/>
                <w:szCs w:val="22"/>
                <w:lang w:val="hy-AM"/>
              </w:rPr>
              <w:t>Euthynnus</w:t>
            </w:r>
            <w:r w:rsidR="00F63A90" w:rsidRPr="0075556F">
              <w:rPr>
                <w:rFonts w:ascii="GHEA Grapalat" w:hAnsi="GHEA Grapalat"/>
                <w:sz w:val="22"/>
                <w:szCs w:val="22"/>
                <w:lang w:val="hy-AM"/>
              </w:rPr>
              <w:t xml:space="preserve"> ցեղի ձկան՝ բացի 0304 87 ենթադիրքում ընդգրկված սկիպջեկից կամ թյունոսից՝ շերտավոր </w:t>
            </w:r>
            <w:r w:rsidR="00F63A90" w:rsidRPr="0075556F">
              <w:rPr>
                <w:rFonts w:ascii="GHEA Grapalat" w:hAnsi="GHEA Grapalat"/>
                <w:i/>
                <w:sz w:val="22"/>
                <w:szCs w:val="22"/>
                <w:lang w:val="hy-AM"/>
              </w:rPr>
              <w:t>(Euthynnus (Katsuwonus) pelamis)</w:t>
            </w:r>
          </w:p>
        </w:tc>
      </w:tr>
      <w:tr w:rsidR="008E6E36" w:rsidRPr="0075556F" w14:paraId="33AD89C7" w14:textId="77777777" w:rsidTr="009D2BBD">
        <w:trPr>
          <w:gridAfter w:val="2"/>
          <w:wAfter w:w="25" w:type="dxa"/>
          <w:jc w:val="center"/>
        </w:trPr>
        <w:tc>
          <w:tcPr>
            <w:tcW w:w="2127" w:type="dxa"/>
            <w:gridSpan w:val="3"/>
            <w:shd w:val="clear" w:color="auto" w:fill="FFFFFF"/>
            <w:vAlign w:val="bottom"/>
          </w:tcPr>
          <w:p w14:paraId="3071F11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0304 89 410 0</w:t>
            </w:r>
          </w:p>
        </w:tc>
        <w:tc>
          <w:tcPr>
            <w:tcW w:w="6945" w:type="dxa"/>
            <w:gridSpan w:val="2"/>
            <w:shd w:val="clear" w:color="auto" w:fill="FFFFFF"/>
            <w:vAlign w:val="bottom"/>
          </w:tcPr>
          <w:p w14:paraId="1E3A0A65" w14:textId="77777777" w:rsidR="003E1EFD" w:rsidRPr="0075556F" w:rsidRDefault="006A030A" w:rsidP="006A030A">
            <w:pPr>
              <w:pStyle w:val="Bodytext20"/>
              <w:shd w:val="clear" w:color="auto" w:fill="auto"/>
              <w:tabs>
                <w:tab w:val="left" w:leader="hyphen" w:pos="983"/>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63A90" w:rsidRPr="0075556F">
              <w:rPr>
                <w:rFonts w:ascii="GHEA Grapalat" w:hAnsi="GHEA Grapalat"/>
                <w:i/>
                <w:sz w:val="22"/>
                <w:szCs w:val="22"/>
                <w:lang w:val="hy-AM"/>
              </w:rPr>
              <w:t>Scomber australasicus</w:t>
            </w:r>
            <w:r w:rsidR="00F63A90" w:rsidRPr="0075556F">
              <w:rPr>
                <w:rFonts w:ascii="GHEA Grapalat" w:hAnsi="GHEA Grapalat"/>
                <w:sz w:val="22"/>
                <w:szCs w:val="22"/>
                <w:lang w:val="hy-AM"/>
              </w:rPr>
              <w:t xml:space="preserve"> տեսակի սկումբրիայի</w:t>
            </w:r>
          </w:p>
        </w:tc>
      </w:tr>
      <w:tr w:rsidR="008E6E36" w:rsidRPr="0075556F" w14:paraId="74F0CC16" w14:textId="77777777" w:rsidTr="009D2BBD">
        <w:trPr>
          <w:gridAfter w:val="2"/>
          <w:wAfter w:w="25" w:type="dxa"/>
          <w:jc w:val="center"/>
        </w:trPr>
        <w:tc>
          <w:tcPr>
            <w:tcW w:w="2127" w:type="dxa"/>
            <w:gridSpan w:val="3"/>
            <w:shd w:val="clear" w:color="auto" w:fill="FFFFFF"/>
            <w:vAlign w:val="bottom"/>
          </w:tcPr>
          <w:p w14:paraId="238B5CE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0304 89 490 0</w:t>
            </w:r>
          </w:p>
        </w:tc>
        <w:tc>
          <w:tcPr>
            <w:tcW w:w="6945" w:type="dxa"/>
            <w:gridSpan w:val="2"/>
            <w:shd w:val="clear" w:color="auto" w:fill="FFFFFF"/>
            <w:vAlign w:val="bottom"/>
          </w:tcPr>
          <w:p w14:paraId="3477D9F1" w14:textId="77777777" w:rsidR="003E1EFD" w:rsidRPr="0075556F" w:rsidRDefault="006A030A" w:rsidP="006A030A">
            <w:pPr>
              <w:pStyle w:val="Bodytext20"/>
              <w:shd w:val="clear" w:color="auto" w:fill="auto"/>
              <w:tabs>
                <w:tab w:val="left" w:leader="hyphen" w:pos="983"/>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63A90" w:rsidRPr="0075556F">
              <w:rPr>
                <w:rStyle w:val="Bodytext2Sylfaen"/>
                <w:rFonts w:ascii="GHEA Grapalat" w:hAnsi="GHEA Grapalat"/>
                <w:sz w:val="22"/>
                <w:szCs w:val="22"/>
                <w:lang w:val="hy-AM"/>
              </w:rPr>
              <w:t>այլ</w:t>
            </w:r>
          </w:p>
        </w:tc>
      </w:tr>
      <w:tr w:rsidR="008E6E36" w:rsidRPr="00304B67" w14:paraId="57CFD87B" w14:textId="77777777" w:rsidTr="009D2BBD">
        <w:trPr>
          <w:gridAfter w:val="2"/>
          <w:wAfter w:w="25" w:type="dxa"/>
          <w:jc w:val="center"/>
        </w:trPr>
        <w:tc>
          <w:tcPr>
            <w:tcW w:w="2127" w:type="dxa"/>
            <w:gridSpan w:val="3"/>
            <w:shd w:val="clear" w:color="auto" w:fill="FFFFFF"/>
          </w:tcPr>
          <w:p w14:paraId="54D26A8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0304 89 510 0</w:t>
            </w:r>
          </w:p>
        </w:tc>
        <w:tc>
          <w:tcPr>
            <w:tcW w:w="6945" w:type="dxa"/>
            <w:gridSpan w:val="2"/>
            <w:shd w:val="clear" w:color="auto" w:fill="FFFFFF"/>
          </w:tcPr>
          <w:p w14:paraId="274D33FA" w14:textId="77777777" w:rsidR="003E1EFD" w:rsidRPr="0075556F" w:rsidRDefault="006A030A" w:rsidP="00DB7480">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63A90" w:rsidRPr="0075556F">
              <w:rPr>
                <w:rFonts w:ascii="GHEA Grapalat" w:hAnsi="GHEA Grapalat"/>
                <w:sz w:val="22"/>
                <w:szCs w:val="22"/>
                <w:lang w:val="hy-AM"/>
              </w:rPr>
              <w:t xml:space="preserve">փշաշնաձկան </w:t>
            </w:r>
            <w:r w:rsidR="00F63A90" w:rsidRPr="0075556F">
              <w:rPr>
                <w:rFonts w:ascii="GHEA Grapalat" w:hAnsi="GHEA Grapalat"/>
                <w:i/>
                <w:sz w:val="22"/>
                <w:szCs w:val="22"/>
                <w:lang w:val="hy-AM"/>
              </w:rPr>
              <w:t>(Squalus acanthias sрр.)</w:t>
            </w:r>
            <w:r w:rsidR="00F63A90" w:rsidRPr="0075556F">
              <w:rPr>
                <w:rFonts w:ascii="GHEA Grapalat" w:hAnsi="GHEA Grapalat"/>
                <w:sz w:val="22"/>
                <w:szCs w:val="22"/>
                <w:lang w:val="hy-AM"/>
              </w:rPr>
              <w:t xml:space="preserve"> եւ կատվաշնաձկան </w:t>
            </w:r>
            <w:r w:rsidR="00F63A90" w:rsidRPr="0075556F">
              <w:rPr>
                <w:rFonts w:ascii="GHEA Grapalat" w:hAnsi="GHEA Grapalat"/>
                <w:i/>
                <w:sz w:val="22"/>
                <w:szCs w:val="22"/>
                <w:lang w:val="hy-AM"/>
              </w:rPr>
              <w:t>(Scyliorhinus spp.)</w:t>
            </w:r>
          </w:p>
        </w:tc>
      </w:tr>
      <w:tr w:rsidR="008E6E36" w:rsidRPr="0075556F" w14:paraId="3E4AEC22" w14:textId="77777777" w:rsidTr="009D2BBD">
        <w:trPr>
          <w:gridAfter w:val="2"/>
          <w:wAfter w:w="25" w:type="dxa"/>
          <w:jc w:val="center"/>
        </w:trPr>
        <w:tc>
          <w:tcPr>
            <w:tcW w:w="2127" w:type="dxa"/>
            <w:gridSpan w:val="3"/>
            <w:shd w:val="clear" w:color="auto" w:fill="FFFFFF"/>
          </w:tcPr>
          <w:p w14:paraId="5BB0DEA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0304 89 550 0</w:t>
            </w:r>
          </w:p>
        </w:tc>
        <w:tc>
          <w:tcPr>
            <w:tcW w:w="6945" w:type="dxa"/>
            <w:gridSpan w:val="2"/>
            <w:shd w:val="clear" w:color="auto" w:fill="FFFFFF"/>
          </w:tcPr>
          <w:p w14:paraId="2B5A325D" w14:textId="77777777" w:rsidR="003E1EFD" w:rsidRPr="0075556F" w:rsidRDefault="006A030A" w:rsidP="006A030A">
            <w:pPr>
              <w:pStyle w:val="Bodytext20"/>
              <w:shd w:val="clear" w:color="auto" w:fill="auto"/>
              <w:tabs>
                <w:tab w:val="left" w:leader="hyphen" w:pos="986"/>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63A90" w:rsidRPr="0075556F">
              <w:rPr>
                <w:rFonts w:ascii="GHEA Grapalat" w:hAnsi="GHEA Grapalat"/>
                <w:sz w:val="22"/>
                <w:szCs w:val="22"/>
                <w:lang w:val="hy-AM"/>
              </w:rPr>
              <w:t xml:space="preserve">հարինգային շնաձկան </w:t>
            </w:r>
            <w:r w:rsidR="00F63A90" w:rsidRPr="0075556F">
              <w:rPr>
                <w:rFonts w:ascii="GHEA Grapalat" w:hAnsi="GHEA Grapalat"/>
                <w:i/>
                <w:sz w:val="22"/>
                <w:szCs w:val="22"/>
                <w:lang w:val="hy-AM"/>
              </w:rPr>
              <w:t>(Lamna nasus)</w:t>
            </w:r>
          </w:p>
        </w:tc>
      </w:tr>
      <w:tr w:rsidR="008E6E36" w:rsidRPr="0075556F" w14:paraId="1F09A973" w14:textId="77777777" w:rsidTr="009D2BBD">
        <w:trPr>
          <w:gridAfter w:val="2"/>
          <w:wAfter w:w="25" w:type="dxa"/>
          <w:jc w:val="center"/>
        </w:trPr>
        <w:tc>
          <w:tcPr>
            <w:tcW w:w="2127" w:type="dxa"/>
            <w:gridSpan w:val="3"/>
            <w:shd w:val="clear" w:color="auto" w:fill="FFFFFF"/>
          </w:tcPr>
          <w:p w14:paraId="5B519FB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0304 89 590 0</w:t>
            </w:r>
          </w:p>
        </w:tc>
        <w:tc>
          <w:tcPr>
            <w:tcW w:w="6945" w:type="dxa"/>
            <w:gridSpan w:val="2"/>
            <w:shd w:val="clear" w:color="auto" w:fill="FFFFFF"/>
          </w:tcPr>
          <w:p w14:paraId="6569986E" w14:textId="77777777" w:rsidR="003E1EFD" w:rsidRPr="0075556F" w:rsidRDefault="006A030A" w:rsidP="006A030A">
            <w:pPr>
              <w:pStyle w:val="Bodytext20"/>
              <w:shd w:val="clear" w:color="auto" w:fill="auto"/>
              <w:tabs>
                <w:tab w:val="left" w:leader="hyphen" w:pos="97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63A90" w:rsidRPr="0075556F">
              <w:rPr>
                <w:rFonts w:ascii="GHEA Grapalat" w:hAnsi="GHEA Grapalat"/>
                <w:sz w:val="22"/>
                <w:szCs w:val="22"/>
                <w:lang w:val="hy-AM"/>
              </w:rPr>
              <w:t>այլ շնաձկների</w:t>
            </w:r>
          </w:p>
        </w:tc>
      </w:tr>
      <w:tr w:rsidR="008E6E36" w:rsidRPr="0075556F" w14:paraId="251BC36D" w14:textId="77777777" w:rsidTr="009D2BBD">
        <w:trPr>
          <w:gridAfter w:val="2"/>
          <w:wAfter w:w="25" w:type="dxa"/>
          <w:jc w:val="center"/>
        </w:trPr>
        <w:tc>
          <w:tcPr>
            <w:tcW w:w="2127" w:type="dxa"/>
            <w:gridSpan w:val="3"/>
            <w:shd w:val="clear" w:color="auto" w:fill="FFFFFF"/>
          </w:tcPr>
          <w:p w14:paraId="50B6736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0304 89 600 0</w:t>
            </w:r>
          </w:p>
        </w:tc>
        <w:tc>
          <w:tcPr>
            <w:tcW w:w="6945" w:type="dxa"/>
            <w:gridSpan w:val="2"/>
            <w:shd w:val="clear" w:color="auto" w:fill="FFFFFF"/>
          </w:tcPr>
          <w:p w14:paraId="0276DD7D"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63A90" w:rsidRPr="0075556F">
              <w:rPr>
                <w:rFonts w:ascii="GHEA Grapalat" w:hAnsi="GHEA Grapalat"/>
                <w:sz w:val="22"/>
                <w:szCs w:val="22"/>
                <w:lang w:val="hy-AM"/>
              </w:rPr>
              <w:t xml:space="preserve">կարթորսի </w:t>
            </w:r>
            <w:r w:rsidR="00F63A90" w:rsidRPr="0075556F">
              <w:rPr>
                <w:rFonts w:ascii="GHEA Grapalat" w:hAnsi="GHEA Grapalat"/>
                <w:i/>
                <w:sz w:val="22"/>
                <w:szCs w:val="22"/>
                <w:lang w:val="hy-AM"/>
              </w:rPr>
              <w:t>(Loрhius sрр.)</w:t>
            </w:r>
          </w:p>
        </w:tc>
      </w:tr>
      <w:tr w:rsidR="008E6E36" w:rsidRPr="0075556F" w14:paraId="6AD4E28E" w14:textId="77777777" w:rsidTr="009D2BBD">
        <w:trPr>
          <w:gridAfter w:val="2"/>
          <w:wAfter w:w="25" w:type="dxa"/>
          <w:jc w:val="center"/>
        </w:trPr>
        <w:tc>
          <w:tcPr>
            <w:tcW w:w="2127" w:type="dxa"/>
            <w:gridSpan w:val="3"/>
            <w:shd w:val="clear" w:color="auto" w:fill="FFFFFF"/>
          </w:tcPr>
          <w:p w14:paraId="3524FD3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0304 89 900 0</w:t>
            </w:r>
          </w:p>
        </w:tc>
        <w:tc>
          <w:tcPr>
            <w:tcW w:w="6945" w:type="dxa"/>
            <w:gridSpan w:val="2"/>
            <w:shd w:val="clear" w:color="auto" w:fill="FFFFFF"/>
          </w:tcPr>
          <w:p w14:paraId="67134F44"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63A90" w:rsidRPr="0075556F">
              <w:rPr>
                <w:rStyle w:val="Bodytext2Sylfaen"/>
                <w:rFonts w:ascii="GHEA Grapalat" w:hAnsi="GHEA Grapalat"/>
                <w:sz w:val="22"/>
                <w:szCs w:val="22"/>
                <w:lang w:val="hy-AM"/>
              </w:rPr>
              <w:t>այլ</w:t>
            </w:r>
          </w:p>
        </w:tc>
      </w:tr>
      <w:tr w:rsidR="008E6E36" w:rsidRPr="0075556F" w14:paraId="3B3D4B7B" w14:textId="77777777" w:rsidTr="009D2BBD">
        <w:trPr>
          <w:gridAfter w:val="2"/>
          <w:wAfter w:w="25" w:type="dxa"/>
          <w:jc w:val="center"/>
        </w:trPr>
        <w:tc>
          <w:tcPr>
            <w:tcW w:w="2127" w:type="dxa"/>
            <w:gridSpan w:val="3"/>
            <w:shd w:val="clear" w:color="auto" w:fill="FFFFFF"/>
          </w:tcPr>
          <w:p w14:paraId="04044F4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0304 91 000 0</w:t>
            </w:r>
          </w:p>
        </w:tc>
        <w:tc>
          <w:tcPr>
            <w:tcW w:w="6945" w:type="dxa"/>
            <w:gridSpan w:val="2"/>
            <w:shd w:val="clear" w:color="auto" w:fill="FFFFFF"/>
          </w:tcPr>
          <w:p w14:paraId="34625400"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eastAsia="en-US" w:bidi="en-US"/>
              </w:rPr>
              <w:t>-</w:t>
            </w:r>
            <w:r w:rsidR="009D05F4" w:rsidRPr="0075556F">
              <w:rPr>
                <w:rStyle w:val="Bodytext2Sylfaen"/>
                <w:rFonts w:ascii="GHEA Grapalat" w:hAnsi="GHEA Grapalat"/>
                <w:sz w:val="22"/>
                <w:szCs w:val="22"/>
                <w:lang w:val="hy-AM" w:eastAsia="en-US" w:bidi="en-US"/>
              </w:rPr>
              <w:t xml:space="preserve"> </w:t>
            </w:r>
            <w:r w:rsidR="00F63A90" w:rsidRPr="0075556F">
              <w:rPr>
                <w:rFonts w:ascii="GHEA Grapalat" w:hAnsi="GHEA Grapalat"/>
                <w:sz w:val="22"/>
                <w:szCs w:val="22"/>
                <w:lang w:val="hy-AM"/>
              </w:rPr>
              <w:t xml:space="preserve">թրաձկան </w:t>
            </w:r>
            <w:r w:rsidR="00F63A90" w:rsidRPr="0075556F">
              <w:rPr>
                <w:rFonts w:ascii="GHEA Grapalat" w:hAnsi="GHEA Grapalat"/>
                <w:i/>
                <w:sz w:val="22"/>
                <w:szCs w:val="22"/>
                <w:lang w:val="hy-AM"/>
              </w:rPr>
              <w:t>(Xiрhias gladius)</w:t>
            </w:r>
          </w:p>
        </w:tc>
      </w:tr>
      <w:tr w:rsidR="008E6E36" w:rsidRPr="0075556F" w14:paraId="33DC471F" w14:textId="77777777" w:rsidTr="009D2BBD">
        <w:trPr>
          <w:gridAfter w:val="2"/>
          <w:wAfter w:w="25" w:type="dxa"/>
          <w:jc w:val="center"/>
        </w:trPr>
        <w:tc>
          <w:tcPr>
            <w:tcW w:w="2127" w:type="dxa"/>
            <w:gridSpan w:val="3"/>
            <w:shd w:val="clear" w:color="auto" w:fill="FFFFFF"/>
          </w:tcPr>
          <w:p w14:paraId="3985927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0304 92 000 0</w:t>
            </w:r>
          </w:p>
        </w:tc>
        <w:tc>
          <w:tcPr>
            <w:tcW w:w="6945" w:type="dxa"/>
            <w:gridSpan w:val="2"/>
            <w:shd w:val="clear" w:color="auto" w:fill="FFFFFF"/>
          </w:tcPr>
          <w:p w14:paraId="54509E78"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eastAsia="en-US" w:bidi="en-US"/>
              </w:rPr>
              <w:t>-</w:t>
            </w:r>
            <w:r w:rsidR="009D05F4" w:rsidRPr="0075556F">
              <w:rPr>
                <w:rStyle w:val="Bodytext2Sylfaen"/>
                <w:rFonts w:ascii="GHEA Grapalat" w:hAnsi="GHEA Grapalat"/>
                <w:sz w:val="22"/>
                <w:szCs w:val="22"/>
                <w:lang w:val="hy-AM" w:eastAsia="en-US" w:bidi="en-US"/>
              </w:rPr>
              <w:t xml:space="preserve"> </w:t>
            </w:r>
            <w:r w:rsidR="00F63A90" w:rsidRPr="0075556F">
              <w:rPr>
                <w:rFonts w:ascii="GHEA Grapalat" w:hAnsi="GHEA Grapalat"/>
                <w:sz w:val="22"/>
                <w:szCs w:val="22"/>
                <w:lang w:val="hy-AM"/>
              </w:rPr>
              <w:t xml:space="preserve">ժանեձկան </w:t>
            </w:r>
            <w:r w:rsidR="00F63A90" w:rsidRPr="0075556F">
              <w:rPr>
                <w:rFonts w:ascii="GHEA Grapalat" w:hAnsi="GHEA Grapalat"/>
                <w:i/>
                <w:sz w:val="22"/>
                <w:szCs w:val="22"/>
                <w:lang w:val="hy-AM"/>
              </w:rPr>
              <w:t>(Dissostichus spp.)</w:t>
            </w:r>
          </w:p>
        </w:tc>
      </w:tr>
      <w:tr w:rsidR="008E6E36" w:rsidRPr="0075556F" w14:paraId="1AE6FC67" w14:textId="77777777" w:rsidTr="009D2BBD">
        <w:trPr>
          <w:gridAfter w:val="2"/>
          <w:wAfter w:w="25" w:type="dxa"/>
          <w:jc w:val="center"/>
        </w:trPr>
        <w:tc>
          <w:tcPr>
            <w:tcW w:w="2127" w:type="dxa"/>
            <w:gridSpan w:val="3"/>
            <w:shd w:val="clear" w:color="auto" w:fill="FFFFFF"/>
          </w:tcPr>
          <w:p w14:paraId="24A14ED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0304 93 100 0</w:t>
            </w:r>
          </w:p>
        </w:tc>
        <w:tc>
          <w:tcPr>
            <w:tcW w:w="6945" w:type="dxa"/>
            <w:gridSpan w:val="2"/>
            <w:shd w:val="clear" w:color="auto" w:fill="FFFFFF"/>
          </w:tcPr>
          <w:p w14:paraId="5B59B0F8" w14:textId="77777777" w:rsidR="003E1EFD" w:rsidRPr="0075556F" w:rsidRDefault="006A030A" w:rsidP="006A030A">
            <w:pPr>
              <w:pStyle w:val="Bodytext20"/>
              <w:shd w:val="clear" w:color="auto" w:fill="auto"/>
              <w:tabs>
                <w:tab w:val="left" w:leader="hyphen" w:pos="56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63A90" w:rsidRPr="0075556F">
              <w:rPr>
                <w:rFonts w:ascii="GHEA Grapalat" w:hAnsi="GHEA Grapalat"/>
                <w:sz w:val="22"/>
                <w:szCs w:val="22"/>
                <w:lang w:val="hy-AM"/>
              </w:rPr>
              <w:t>սուրիմիի</w:t>
            </w:r>
          </w:p>
        </w:tc>
      </w:tr>
      <w:tr w:rsidR="008E6E36" w:rsidRPr="0075556F" w14:paraId="01EF1E2F" w14:textId="77777777" w:rsidTr="009D2BBD">
        <w:trPr>
          <w:gridAfter w:val="2"/>
          <w:wAfter w:w="25" w:type="dxa"/>
          <w:jc w:val="center"/>
        </w:trPr>
        <w:tc>
          <w:tcPr>
            <w:tcW w:w="2127" w:type="dxa"/>
            <w:gridSpan w:val="3"/>
            <w:shd w:val="clear" w:color="auto" w:fill="FFFFFF"/>
          </w:tcPr>
          <w:p w14:paraId="2A6DBAE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0304 93 900 0</w:t>
            </w:r>
          </w:p>
        </w:tc>
        <w:tc>
          <w:tcPr>
            <w:tcW w:w="6945" w:type="dxa"/>
            <w:gridSpan w:val="2"/>
            <w:shd w:val="clear" w:color="auto" w:fill="FFFFFF"/>
          </w:tcPr>
          <w:p w14:paraId="4EA7442C"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63A90" w:rsidRPr="0075556F">
              <w:rPr>
                <w:rStyle w:val="Bodytext2Sylfaen"/>
                <w:rFonts w:ascii="GHEA Grapalat" w:hAnsi="GHEA Grapalat"/>
                <w:sz w:val="22"/>
                <w:szCs w:val="22"/>
                <w:lang w:val="hy-AM"/>
              </w:rPr>
              <w:t>այլ</w:t>
            </w:r>
          </w:p>
        </w:tc>
      </w:tr>
      <w:tr w:rsidR="008E6E36" w:rsidRPr="0075556F" w14:paraId="75E6F30A" w14:textId="77777777" w:rsidTr="009D2BBD">
        <w:trPr>
          <w:gridAfter w:val="2"/>
          <w:wAfter w:w="25" w:type="dxa"/>
          <w:jc w:val="center"/>
        </w:trPr>
        <w:tc>
          <w:tcPr>
            <w:tcW w:w="2127" w:type="dxa"/>
            <w:gridSpan w:val="3"/>
            <w:shd w:val="clear" w:color="auto" w:fill="FFFFFF"/>
          </w:tcPr>
          <w:p w14:paraId="4D65AE8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0304 94 100 0</w:t>
            </w:r>
          </w:p>
        </w:tc>
        <w:tc>
          <w:tcPr>
            <w:tcW w:w="6945" w:type="dxa"/>
            <w:gridSpan w:val="2"/>
            <w:shd w:val="clear" w:color="auto" w:fill="FFFFFF"/>
          </w:tcPr>
          <w:p w14:paraId="50E4D5B2" w14:textId="77777777" w:rsidR="003E1EFD" w:rsidRPr="0075556F" w:rsidRDefault="006A030A" w:rsidP="006A030A">
            <w:pPr>
              <w:pStyle w:val="Bodytext20"/>
              <w:shd w:val="clear" w:color="auto" w:fill="auto"/>
              <w:tabs>
                <w:tab w:val="left" w:leader="hyphen" w:pos="56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63A90" w:rsidRPr="0075556F">
              <w:rPr>
                <w:rStyle w:val="Bodytext2Sylfaen"/>
                <w:rFonts w:ascii="GHEA Grapalat" w:hAnsi="GHEA Grapalat"/>
                <w:sz w:val="22"/>
                <w:szCs w:val="22"/>
                <w:lang w:val="hy-AM"/>
              </w:rPr>
              <w:t>սուրիմիի</w:t>
            </w:r>
          </w:p>
        </w:tc>
      </w:tr>
      <w:tr w:rsidR="008E6E36" w:rsidRPr="0075556F" w14:paraId="5FC7C858" w14:textId="77777777" w:rsidTr="009D2BBD">
        <w:trPr>
          <w:gridAfter w:val="2"/>
          <w:wAfter w:w="25" w:type="dxa"/>
          <w:jc w:val="center"/>
        </w:trPr>
        <w:tc>
          <w:tcPr>
            <w:tcW w:w="2127" w:type="dxa"/>
            <w:gridSpan w:val="3"/>
            <w:shd w:val="clear" w:color="auto" w:fill="FFFFFF"/>
          </w:tcPr>
          <w:p w14:paraId="3806BD9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0304 94 900 0</w:t>
            </w:r>
          </w:p>
        </w:tc>
        <w:tc>
          <w:tcPr>
            <w:tcW w:w="6945" w:type="dxa"/>
            <w:gridSpan w:val="2"/>
            <w:shd w:val="clear" w:color="auto" w:fill="FFFFFF"/>
          </w:tcPr>
          <w:p w14:paraId="75A54151"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63A90" w:rsidRPr="0075556F">
              <w:rPr>
                <w:rStyle w:val="Bodytext2Sylfaen"/>
                <w:rFonts w:ascii="GHEA Grapalat" w:hAnsi="GHEA Grapalat"/>
                <w:sz w:val="22"/>
                <w:szCs w:val="22"/>
                <w:lang w:val="hy-AM"/>
              </w:rPr>
              <w:t>այլ</w:t>
            </w:r>
          </w:p>
        </w:tc>
      </w:tr>
      <w:tr w:rsidR="008E6E36" w:rsidRPr="0075556F" w14:paraId="4485DF69" w14:textId="77777777" w:rsidTr="009D2BBD">
        <w:trPr>
          <w:gridAfter w:val="2"/>
          <w:wAfter w:w="25" w:type="dxa"/>
          <w:jc w:val="center"/>
        </w:trPr>
        <w:tc>
          <w:tcPr>
            <w:tcW w:w="2127" w:type="dxa"/>
            <w:gridSpan w:val="3"/>
            <w:shd w:val="clear" w:color="auto" w:fill="FFFFFF"/>
          </w:tcPr>
          <w:p w14:paraId="0E5DC4F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0304 95 100 0</w:t>
            </w:r>
          </w:p>
        </w:tc>
        <w:tc>
          <w:tcPr>
            <w:tcW w:w="6945" w:type="dxa"/>
            <w:gridSpan w:val="2"/>
            <w:shd w:val="clear" w:color="auto" w:fill="FFFFFF"/>
          </w:tcPr>
          <w:p w14:paraId="3E5B02C4"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63A90" w:rsidRPr="0075556F">
              <w:rPr>
                <w:rStyle w:val="Bodytext2Sylfaen"/>
                <w:rFonts w:ascii="GHEA Grapalat" w:hAnsi="GHEA Grapalat"/>
                <w:sz w:val="22"/>
                <w:szCs w:val="22"/>
                <w:lang w:val="hy-AM"/>
              </w:rPr>
              <w:t>սուրիմիի</w:t>
            </w:r>
          </w:p>
        </w:tc>
      </w:tr>
      <w:tr w:rsidR="008E6E36" w:rsidRPr="0075556F" w14:paraId="48A27DB1" w14:textId="77777777" w:rsidTr="009D2BBD">
        <w:trPr>
          <w:gridAfter w:val="2"/>
          <w:wAfter w:w="25" w:type="dxa"/>
          <w:jc w:val="center"/>
        </w:trPr>
        <w:tc>
          <w:tcPr>
            <w:tcW w:w="2127" w:type="dxa"/>
            <w:gridSpan w:val="3"/>
            <w:shd w:val="clear" w:color="auto" w:fill="FFFFFF"/>
          </w:tcPr>
          <w:p w14:paraId="5ED8A08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0304 95 210 0</w:t>
            </w:r>
          </w:p>
        </w:tc>
        <w:tc>
          <w:tcPr>
            <w:tcW w:w="6945" w:type="dxa"/>
            <w:gridSpan w:val="2"/>
            <w:shd w:val="clear" w:color="auto" w:fill="FFFFFF"/>
          </w:tcPr>
          <w:p w14:paraId="37942028" w14:textId="77777777" w:rsidR="003E1EFD" w:rsidRPr="0075556F" w:rsidRDefault="006A030A" w:rsidP="006A030A">
            <w:pPr>
              <w:pStyle w:val="Bodytext20"/>
              <w:shd w:val="clear" w:color="auto" w:fill="auto"/>
              <w:tabs>
                <w:tab w:val="left" w:leader="hyphen" w:pos="983"/>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63A90" w:rsidRPr="0075556F">
              <w:rPr>
                <w:rFonts w:ascii="GHEA Grapalat" w:hAnsi="GHEA Grapalat"/>
                <w:i/>
                <w:sz w:val="22"/>
                <w:szCs w:val="22"/>
                <w:lang w:val="hy-AM"/>
              </w:rPr>
              <w:t>Gadus macroceрhalus</w:t>
            </w:r>
            <w:r w:rsidR="00F63A90" w:rsidRPr="0075556F">
              <w:rPr>
                <w:rFonts w:ascii="GHEA Grapalat" w:hAnsi="GHEA Grapalat"/>
                <w:sz w:val="22"/>
                <w:szCs w:val="22"/>
                <w:lang w:val="hy-AM"/>
              </w:rPr>
              <w:t xml:space="preserve"> տեսակի ձողաձկան</w:t>
            </w:r>
          </w:p>
        </w:tc>
      </w:tr>
      <w:tr w:rsidR="008E6E36" w:rsidRPr="0075556F" w14:paraId="43DB0BDA" w14:textId="77777777" w:rsidTr="009D2BBD">
        <w:trPr>
          <w:gridAfter w:val="2"/>
          <w:wAfter w:w="25" w:type="dxa"/>
          <w:jc w:val="center"/>
        </w:trPr>
        <w:tc>
          <w:tcPr>
            <w:tcW w:w="2127" w:type="dxa"/>
            <w:gridSpan w:val="3"/>
            <w:shd w:val="clear" w:color="auto" w:fill="FFFFFF"/>
          </w:tcPr>
          <w:p w14:paraId="1CBCBD0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0304 95 250 0</w:t>
            </w:r>
          </w:p>
        </w:tc>
        <w:tc>
          <w:tcPr>
            <w:tcW w:w="6945" w:type="dxa"/>
            <w:gridSpan w:val="2"/>
            <w:shd w:val="clear" w:color="auto" w:fill="FFFFFF"/>
          </w:tcPr>
          <w:p w14:paraId="0FAB90B4" w14:textId="77777777" w:rsidR="003E1EFD" w:rsidRPr="0075556F" w:rsidRDefault="006A030A" w:rsidP="006A030A">
            <w:pPr>
              <w:pStyle w:val="Bodytext20"/>
              <w:shd w:val="clear" w:color="auto" w:fill="auto"/>
              <w:tabs>
                <w:tab w:val="left" w:leader="hyphen" w:pos="983"/>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63A90" w:rsidRPr="0075556F">
              <w:rPr>
                <w:rFonts w:ascii="GHEA Grapalat" w:hAnsi="GHEA Grapalat"/>
                <w:i/>
                <w:sz w:val="22"/>
                <w:szCs w:val="22"/>
                <w:lang w:val="hy-AM"/>
              </w:rPr>
              <w:t>Gadus morhua</w:t>
            </w:r>
            <w:r w:rsidR="00F63A90" w:rsidRPr="0075556F">
              <w:rPr>
                <w:rFonts w:ascii="GHEA Grapalat" w:hAnsi="GHEA Grapalat"/>
                <w:sz w:val="22"/>
                <w:szCs w:val="22"/>
                <w:lang w:val="hy-AM"/>
              </w:rPr>
              <w:t xml:space="preserve"> տեսակի ձողաձկան</w:t>
            </w:r>
          </w:p>
        </w:tc>
      </w:tr>
      <w:tr w:rsidR="008E6E36" w:rsidRPr="0075556F" w14:paraId="259A447E" w14:textId="77777777" w:rsidTr="009D2BBD">
        <w:trPr>
          <w:gridAfter w:val="2"/>
          <w:wAfter w:w="25" w:type="dxa"/>
          <w:jc w:val="center"/>
        </w:trPr>
        <w:tc>
          <w:tcPr>
            <w:tcW w:w="2127" w:type="dxa"/>
            <w:gridSpan w:val="3"/>
            <w:shd w:val="clear" w:color="auto" w:fill="FFFFFF"/>
          </w:tcPr>
          <w:p w14:paraId="4562887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0304 95 290 0</w:t>
            </w:r>
          </w:p>
        </w:tc>
        <w:tc>
          <w:tcPr>
            <w:tcW w:w="6945" w:type="dxa"/>
            <w:gridSpan w:val="2"/>
            <w:shd w:val="clear" w:color="auto" w:fill="FFFFFF"/>
          </w:tcPr>
          <w:p w14:paraId="7019B74F" w14:textId="77777777" w:rsidR="003E1EFD" w:rsidRPr="0075556F" w:rsidRDefault="006A030A" w:rsidP="006A030A">
            <w:pPr>
              <w:pStyle w:val="Bodytext20"/>
              <w:shd w:val="clear" w:color="auto" w:fill="auto"/>
              <w:tabs>
                <w:tab w:val="left" w:leader="hyphen" w:pos="97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63A90" w:rsidRPr="0075556F">
              <w:rPr>
                <w:rStyle w:val="Bodytext2Sylfaen"/>
                <w:rFonts w:ascii="GHEA Grapalat" w:hAnsi="GHEA Grapalat"/>
                <w:sz w:val="22"/>
                <w:szCs w:val="22"/>
                <w:lang w:val="hy-AM"/>
              </w:rPr>
              <w:t>այլ</w:t>
            </w:r>
          </w:p>
        </w:tc>
      </w:tr>
      <w:tr w:rsidR="008E6E36" w:rsidRPr="0075556F" w14:paraId="293638D2" w14:textId="77777777" w:rsidTr="009D2BBD">
        <w:trPr>
          <w:gridAfter w:val="2"/>
          <w:wAfter w:w="25" w:type="dxa"/>
          <w:jc w:val="center"/>
        </w:trPr>
        <w:tc>
          <w:tcPr>
            <w:tcW w:w="2127" w:type="dxa"/>
            <w:gridSpan w:val="3"/>
            <w:shd w:val="clear" w:color="auto" w:fill="FFFFFF"/>
          </w:tcPr>
          <w:p w14:paraId="2A4253B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0304 95 300 0</w:t>
            </w:r>
          </w:p>
        </w:tc>
        <w:tc>
          <w:tcPr>
            <w:tcW w:w="6945" w:type="dxa"/>
            <w:gridSpan w:val="2"/>
            <w:shd w:val="clear" w:color="auto" w:fill="FFFFFF"/>
          </w:tcPr>
          <w:p w14:paraId="4D935BD1"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63A90" w:rsidRPr="0075556F">
              <w:rPr>
                <w:rFonts w:ascii="GHEA Grapalat" w:hAnsi="GHEA Grapalat"/>
                <w:sz w:val="22"/>
                <w:szCs w:val="22"/>
                <w:lang w:val="hy-AM"/>
              </w:rPr>
              <w:t xml:space="preserve">իշաձկան </w:t>
            </w:r>
            <w:r w:rsidR="00F63A90" w:rsidRPr="0075556F">
              <w:rPr>
                <w:rFonts w:ascii="GHEA Grapalat" w:hAnsi="GHEA Grapalat"/>
                <w:i/>
                <w:sz w:val="22"/>
                <w:szCs w:val="22"/>
                <w:lang w:val="hy-AM"/>
              </w:rPr>
              <w:t>(Melanogrammus aeglefinus)</w:t>
            </w:r>
          </w:p>
        </w:tc>
      </w:tr>
      <w:tr w:rsidR="008E6E36" w:rsidRPr="0075556F" w14:paraId="4BF15C28" w14:textId="77777777" w:rsidTr="009D2BBD">
        <w:trPr>
          <w:gridAfter w:val="2"/>
          <w:wAfter w:w="25" w:type="dxa"/>
          <w:jc w:val="center"/>
        </w:trPr>
        <w:tc>
          <w:tcPr>
            <w:tcW w:w="2127" w:type="dxa"/>
            <w:gridSpan w:val="3"/>
            <w:shd w:val="clear" w:color="auto" w:fill="FFFFFF"/>
          </w:tcPr>
          <w:p w14:paraId="202E863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0304 95 400 0</w:t>
            </w:r>
          </w:p>
        </w:tc>
        <w:tc>
          <w:tcPr>
            <w:tcW w:w="6945" w:type="dxa"/>
            <w:gridSpan w:val="2"/>
            <w:shd w:val="clear" w:color="auto" w:fill="FFFFFF"/>
          </w:tcPr>
          <w:p w14:paraId="33E0A39C" w14:textId="77777777" w:rsidR="003E1EFD" w:rsidRPr="0075556F" w:rsidRDefault="006A030A" w:rsidP="006A030A">
            <w:pPr>
              <w:pStyle w:val="Bodytext20"/>
              <w:shd w:val="clear" w:color="auto" w:fill="auto"/>
              <w:tabs>
                <w:tab w:val="left" w:leader="hyphen" w:pos="770"/>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63A90" w:rsidRPr="0075556F">
              <w:rPr>
                <w:rFonts w:ascii="GHEA Grapalat" w:hAnsi="GHEA Grapalat"/>
                <w:sz w:val="22"/>
                <w:szCs w:val="22"/>
                <w:lang w:val="hy-AM"/>
              </w:rPr>
              <w:t xml:space="preserve">սայդայի </w:t>
            </w:r>
            <w:r w:rsidR="00F63A90" w:rsidRPr="0075556F">
              <w:rPr>
                <w:rFonts w:ascii="GHEA Grapalat" w:hAnsi="GHEA Grapalat"/>
                <w:i/>
                <w:sz w:val="22"/>
                <w:szCs w:val="22"/>
                <w:lang w:val="hy-AM"/>
              </w:rPr>
              <w:t>(Рollachius virens)</w:t>
            </w:r>
          </w:p>
        </w:tc>
      </w:tr>
      <w:tr w:rsidR="008E6E36" w:rsidRPr="00304B67" w14:paraId="7996815E" w14:textId="77777777" w:rsidTr="009D2BBD">
        <w:trPr>
          <w:gridAfter w:val="2"/>
          <w:wAfter w:w="25" w:type="dxa"/>
          <w:jc w:val="center"/>
        </w:trPr>
        <w:tc>
          <w:tcPr>
            <w:tcW w:w="2127" w:type="dxa"/>
            <w:gridSpan w:val="3"/>
            <w:shd w:val="clear" w:color="auto" w:fill="FFFFFF"/>
          </w:tcPr>
          <w:p w14:paraId="0569452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0304 95 500 0</w:t>
            </w:r>
          </w:p>
        </w:tc>
        <w:tc>
          <w:tcPr>
            <w:tcW w:w="6945" w:type="dxa"/>
            <w:gridSpan w:val="2"/>
            <w:shd w:val="clear" w:color="auto" w:fill="FFFFFF"/>
            <w:vAlign w:val="bottom"/>
          </w:tcPr>
          <w:p w14:paraId="328D80E4" w14:textId="77777777" w:rsidR="003E1EFD" w:rsidRPr="0075556F" w:rsidRDefault="006A030A" w:rsidP="00DB7480">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63A90" w:rsidRPr="0075556F">
              <w:rPr>
                <w:rFonts w:ascii="GHEA Grapalat" w:hAnsi="GHEA Grapalat"/>
                <w:sz w:val="22"/>
                <w:szCs w:val="22"/>
                <w:lang w:val="hy-AM"/>
              </w:rPr>
              <w:t xml:space="preserve">մեռլուզայի </w:t>
            </w:r>
            <w:r w:rsidR="00F63A90" w:rsidRPr="0075556F">
              <w:rPr>
                <w:rFonts w:ascii="GHEA Grapalat" w:hAnsi="GHEA Grapalat"/>
                <w:i/>
                <w:sz w:val="22"/>
                <w:szCs w:val="22"/>
                <w:lang w:val="hy-AM"/>
              </w:rPr>
              <w:t>(Merluccius sрр.)</w:t>
            </w:r>
            <w:r w:rsidR="00F63A90" w:rsidRPr="0075556F">
              <w:rPr>
                <w:rFonts w:ascii="GHEA Grapalat" w:hAnsi="GHEA Grapalat"/>
                <w:sz w:val="22"/>
                <w:szCs w:val="22"/>
                <w:lang w:val="hy-AM"/>
              </w:rPr>
              <w:t xml:space="preserve"> եւ ամերիկյան թելալողակ </w:t>
            </w:r>
            <w:r w:rsidR="00F63A90" w:rsidRPr="0075556F">
              <w:rPr>
                <w:rFonts w:ascii="GHEA Grapalat" w:hAnsi="GHEA Grapalat"/>
                <w:sz w:val="22"/>
                <w:szCs w:val="22"/>
                <w:lang w:val="hy-AM"/>
              </w:rPr>
              <w:lastRenderedPageBreak/>
              <w:t xml:space="preserve">շերեփաձկան </w:t>
            </w:r>
            <w:r w:rsidR="00F63A90" w:rsidRPr="0075556F">
              <w:rPr>
                <w:rFonts w:ascii="GHEA Grapalat" w:hAnsi="GHEA Grapalat"/>
                <w:i/>
                <w:sz w:val="22"/>
                <w:szCs w:val="22"/>
                <w:lang w:val="hy-AM"/>
              </w:rPr>
              <w:t>(Uroрhycis sрр.)</w:t>
            </w:r>
          </w:p>
        </w:tc>
      </w:tr>
      <w:tr w:rsidR="008E6E36" w:rsidRPr="00304B67" w14:paraId="199C61C3" w14:textId="77777777" w:rsidTr="009D2BBD">
        <w:trPr>
          <w:gridAfter w:val="2"/>
          <w:wAfter w:w="25" w:type="dxa"/>
          <w:jc w:val="center"/>
        </w:trPr>
        <w:tc>
          <w:tcPr>
            <w:tcW w:w="2127" w:type="dxa"/>
            <w:gridSpan w:val="3"/>
            <w:shd w:val="clear" w:color="auto" w:fill="FFFFFF"/>
          </w:tcPr>
          <w:p w14:paraId="1DEDEB7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0304 95 600 0</w:t>
            </w:r>
          </w:p>
        </w:tc>
        <w:tc>
          <w:tcPr>
            <w:tcW w:w="6945" w:type="dxa"/>
            <w:gridSpan w:val="2"/>
            <w:shd w:val="clear" w:color="auto" w:fill="FFFFFF"/>
          </w:tcPr>
          <w:p w14:paraId="4B6FC319" w14:textId="77777777" w:rsidR="003E1EFD" w:rsidRPr="0075556F" w:rsidRDefault="006A030A" w:rsidP="00DB7480">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63A90" w:rsidRPr="0075556F">
              <w:rPr>
                <w:rFonts w:ascii="GHEA Grapalat" w:hAnsi="GHEA Grapalat"/>
                <w:sz w:val="22"/>
                <w:szCs w:val="22"/>
                <w:lang w:val="hy-AM"/>
              </w:rPr>
              <w:t xml:space="preserve">պուտասուի </w:t>
            </w:r>
            <w:r w:rsidR="00F63A90" w:rsidRPr="0075556F">
              <w:rPr>
                <w:rFonts w:ascii="GHEA Grapalat" w:hAnsi="GHEA Grapalat"/>
                <w:i/>
                <w:sz w:val="22"/>
                <w:szCs w:val="22"/>
                <w:lang w:val="hy-AM"/>
              </w:rPr>
              <w:t>(Micromesistius рoutassou</w:t>
            </w:r>
            <w:r w:rsidR="00F63A90" w:rsidRPr="0075556F">
              <w:rPr>
                <w:rFonts w:ascii="GHEA Grapalat" w:hAnsi="GHEA Grapalat"/>
                <w:sz w:val="22"/>
                <w:szCs w:val="22"/>
                <w:lang w:val="hy-AM"/>
              </w:rPr>
              <w:t xml:space="preserve"> կամ </w:t>
            </w:r>
            <w:r w:rsidR="00F63A90" w:rsidRPr="0075556F">
              <w:rPr>
                <w:rFonts w:ascii="GHEA Grapalat" w:hAnsi="GHEA Grapalat"/>
                <w:i/>
                <w:sz w:val="22"/>
                <w:szCs w:val="22"/>
                <w:lang w:val="hy-AM"/>
              </w:rPr>
              <w:t>Gadus рoutassou)</w:t>
            </w:r>
          </w:p>
        </w:tc>
      </w:tr>
      <w:tr w:rsidR="008E6E36" w:rsidRPr="0075556F" w14:paraId="6DD894E2" w14:textId="77777777" w:rsidTr="009D2BBD">
        <w:trPr>
          <w:gridAfter w:val="2"/>
          <w:wAfter w:w="25" w:type="dxa"/>
          <w:jc w:val="center"/>
        </w:trPr>
        <w:tc>
          <w:tcPr>
            <w:tcW w:w="2127" w:type="dxa"/>
            <w:gridSpan w:val="3"/>
            <w:shd w:val="clear" w:color="auto" w:fill="FFFFFF"/>
          </w:tcPr>
          <w:p w14:paraId="1F5F3AD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0304 95 900 0</w:t>
            </w:r>
          </w:p>
        </w:tc>
        <w:tc>
          <w:tcPr>
            <w:tcW w:w="6945" w:type="dxa"/>
            <w:gridSpan w:val="2"/>
            <w:shd w:val="clear" w:color="auto" w:fill="FFFFFF"/>
          </w:tcPr>
          <w:p w14:paraId="23617BD6"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63A90" w:rsidRPr="0075556F">
              <w:rPr>
                <w:rStyle w:val="Bodytext2Sylfaen"/>
                <w:rFonts w:ascii="GHEA Grapalat" w:hAnsi="GHEA Grapalat"/>
                <w:sz w:val="22"/>
                <w:szCs w:val="22"/>
                <w:lang w:val="hy-AM"/>
              </w:rPr>
              <w:t>այլ</w:t>
            </w:r>
          </w:p>
        </w:tc>
      </w:tr>
      <w:tr w:rsidR="008E6E36" w:rsidRPr="0075556F" w14:paraId="1E5998D8" w14:textId="77777777" w:rsidTr="009D2BBD">
        <w:trPr>
          <w:gridAfter w:val="2"/>
          <w:wAfter w:w="25" w:type="dxa"/>
          <w:jc w:val="center"/>
        </w:trPr>
        <w:tc>
          <w:tcPr>
            <w:tcW w:w="2127" w:type="dxa"/>
            <w:gridSpan w:val="3"/>
            <w:shd w:val="clear" w:color="auto" w:fill="FFFFFF"/>
          </w:tcPr>
          <w:p w14:paraId="28D4A1A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0304 99 100 0</w:t>
            </w:r>
          </w:p>
        </w:tc>
        <w:tc>
          <w:tcPr>
            <w:tcW w:w="6945" w:type="dxa"/>
            <w:gridSpan w:val="2"/>
            <w:shd w:val="clear" w:color="auto" w:fill="FFFFFF"/>
          </w:tcPr>
          <w:p w14:paraId="00497D53"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63A90" w:rsidRPr="0075556F">
              <w:rPr>
                <w:rFonts w:ascii="GHEA Grapalat" w:hAnsi="GHEA Grapalat"/>
                <w:sz w:val="22"/>
                <w:szCs w:val="22"/>
                <w:lang w:val="hy-AM"/>
              </w:rPr>
              <w:t>սուրիմիի</w:t>
            </w:r>
          </w:p>
        </w:tc>
      </w:tr>
      <w:tr w:rsidR="008E6E36" w:rsidRPr="0075556F" w14:paraId="743CBAF6" w14:textId="77777777" w:rsidTr="009D2BBD">
        <w:trPr>
          <w:gridAfter w:val="2"/>
          <w:wAfter w:w="25" w:type="dxa"/>
          <w:jc w:val="center"/>
        </w:trPr>
        <w:tc>
          <w:tcPr>
            <w:tcW w:w="2127" w:type="dxa"/>
            <w:gridSpan w:val="3"/>
            <w:shd w:val="clear" w:color="auto" w:fill="FFFFFF"/>
          </w:tcPr>
          <w:p w14:paraId="6E49591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0304 99 210 0</w:t>
            </w:r>
          </w:p>
        </w:tc>
        <w:tc>
          <w:tcPr>
            <w:tcW w:w="6945" w:type="dxa"/>
            <w:gridSpan w:val="2"/>
            <w:shd w:val="clear" w:color="auto" w:fill="FFFFFF"/>
          </w:tcPr>
          <w:p w14:paraId="0EEB4EDA"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63A90" w:rsidRPr="0075556F">
              <w:rPr>
                <w:rFonts w:ascii="GHEA Grapalat" w:hAnsi="GHEA Grapalat"/>
                <w:sz w:val="22"/>
                <w:szCs w:val="22"/>
                <w:lang w:val="hy-AM"/>
              </w:rPr>
              <w:t>քաղցրահամ ջրերի ձկան</w:t>
            </w:r>
          </w:p>
        </w:tc>
      </w:tr>
      <w:tr w:rsidR="008E6E36" w:rsidRPr="00304B67" w14:paraId="175733BC" w14:textId="77777777" w:rsidTr="009D2BBD">
        <w:trPr>
          <w:gridAfter w:val="2"/>
          <w:wAfter w:w="25" w:type="dxa"/>
          <w:jc w:val="center"/>
        </w:trPr>
        <w:tc>
          <w:tcPr>
            <w:tcW w:w="2127" w:type="dxa"/>
            <w:gridSpan w:val="3"/>
            <w:shd w:val="clear" w:color="auto" w:fill="FFFFFF"/>
          </w:tcPr>
          <w:p w14:paraId="58DD714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0304 99 230 0</w:t>
            </w:r>
          </w:p>
        </w:tc>
        <w:tc>
          <w:tcPr>
            <w:tcW w:w="6945" w:type="dxa"/>
            <w:gridSpan w:val="2"/>
            <w:shd w:val="clear" w:color="auto" w:fill="FFFFFF"/>
          </w:tcPr>
          <w:p w14:paraId="425022E3" w14:textId="77777777" w:rsidR="003E1EFD" w:rsidRPr="0075556F" w:rsidRDefault="006A030A" w:rsidP="006A030A">
            <w:pPr>
              <w:pStyle w:val="Bodytext20"/>
              <w:shd w:val="clear" w:color="auto" w:fill="auto"/>
              <w:tabs>
                <w:tab w:val="left" w:leader="hyphen" w:pos="983"/>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63A90" w:rsidRPr="0075556F">
              <w:rPr>
                <w:rFonts w:ascii="GHEA Grapalat" w:hAnsi="GHEA Grapalat"/>
                <w:sz w:val="22"/>
                <w:szCs w:val="22"/>
                <w:lang w:val="hy-AM"/>
              </w:rPr>
              <w:t xml:space="preserve">ծովատառեխի </w:t>
            </w:r>
            <w:r w:rsidR="00F63A90" w:rsidRPr="0075556F">
              <w:rPr>
                <w:rFonts w:ascii="GHEA Grapalat" w:hAnsi="GHEA Grapalat"/>
                <w:i/>
                <w:sz w:val="22"/>
                <w:szCs w:val="22"/>
                <w:lang w:val="hy-AM"/>
              </w:rPr>
              <w:t>(Cluрea harengus, Cluрea рallasii)</w:t>
            </w:r>
          </w:p>
        </w:tc>
      </w:tr>
      <w:tr w:rsidR="008E6E36" w:rsidRPr="0075556F" w14:paraId="35F928C1" w14:textId="77777777" w:rsidTr="009D2BBD">
        <w:trPr>
          <w:gridAfter w:val="2"/>
          <w:wAfter w:w="25" w:type="dxa"/>
          <w:jc w:val="center"/>
        </w:trPr>
        <w:tc>
          <w:tcPr>
            <w:tcW w:w="2127" w:type="dxa"/>
            <w:gridSpan w:val="3"/>
            <w:shd w:val="clear" w:color="auto" w:fill="FFFFFF"/>
          </w:tcPr>
          <w:p w14:paraId="076881E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0304 99 290 0</w:t>
            </w:r>
          </w:p>
        </w:tc>
        <w:tc>
          <w:tcPr>
            <w:tcW w:w="6945" w:type="dxa"/>
            <w:gridSpan w:val="2"/>
            <w:shd w:val="clear" w:color="auto" w:fill="FFFFFF"/>
          </w:tcPr>
          <w:p w14:paraId="4F4C1CC9" w14:textId="77777777" w:rsidR="003E1EFD" w:rsidRPr="0075556F" w:rsidRDefault="006A030A" w:rsidP="006A030A">
            <w:pPr>
              <w:pStyle w:val="Bodytext20"/>
              <w:shd w:val="clear" w:color="auto" w:fill="auto"/>
              <w:tabs>
                <w:tab w:val="left" w:leader="hyphen" w:pos="97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63A90" w:rsidRPr="0075556F">
              <w:rPr>
                <w:rFonts w:ascii="GHEA Grapalat" w:hAnsi="GHEA Grapalat"/>
                <w:sz w:val="22"/>
                <w:szCs w:val="22"/>
                <w:lang w:val="hy-AM"/>
              </w:rPr>
              <w:t xml:space="preserve">պերկեսի՝ ծովային </w:t>
            </w:r>
            <w:r w:rsidR="00F63A90" w:rsidRPr="0075556F">
              <w:rPr>
                <w:rFonts w:ascii="GHEA Grapalat" w:hAnsi="GHEA Grapalat"/>
                <w:i/>
                <w:sz w:val="22"/>
                <w:szCs w:val="22"/>
                <w:lang w:val="hy-AM"/>
              </w:rPr>
              <w:t>(Sebastes sрр.)</w:t>
            </w:r>
          </w:p>
        </w:tc>
      </w:tr>
      <w:tr w:rsidR="008E6E36" w:rsidRPr="0075556F" w14:paraId="65AB1E70" w14:textId="77777777" w:rsidTr="009D2BBD">
        <w:trPr>
          <w:gridAfter w:val="2"/>
          <w:wAfter w:w="25" w:type="dxa"/>
          <w:jc w:val="center"/>
        </w:trPr>
        <w:tc>
          <w:tcPr>
            <w:tcW w:w="2127" w:type="dxa"/>
            <w:gridSpan w:val="3"/>
            <w:shd w:val="clear" w:color="auto" w:fill="FFFFFF"/>
          </w:tcPr>
          <w:p w14:paraId="329D56D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0304 99 550 0</w:t>
            </w:r>
          </w:p>
        </w:tc>
        <w:tc>
          <w:tcPr>
            <w:tcW w:w="6945" w:type="dxa"/>
            <w:gridSpan w:val="2"/>
            <w:shd w:val="clear" w:color="auto" w:fill="FFFFFF"/>
          </w:tcPr>
          <w:p w14:paraId="591A6BEC" w14:textId="77777777" w:rsidR="003E1EFD" w:rsidRPr="0075556F" w:rsidRDefault="006A030A" w:rsidP="006A030A">
            <w:pPr>
              <w:pStyle w:val="Bodytext20"/>
              <w:shd w:val="clear" w:color="auto" w:fill="auto"/>
              <w:tabs>
                <w:tab w:val="left" w:leader="hyphen" w:pos="97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63A90" w:rsidRPr="0075556F">
              <w:rPr>
                <w:rFonts w:ascii="GHEA Grapalat" w:hAnsi="GHEA Grapalat"/>
                <w:sz w:val="22"/>
                <w:szCs w:val="22"/>
                <w:lang w:val="hy-AM"/>
              </w:rPr>
              <w:t xml:space="preserve">մեգրիմի </w:t>
            </w:r>
            <w:r w:rsidR="00F63A90" w:rsidRPr="0075556F">
              <w:rPr>
                <w:rFonts w:ascii="GHEA Grapalat" w:hAnsi="GHEA Grapalat"/>
                <w:i/>
                <w:sz w:val="22"/>
                <w:szCs w:val="22"/>
                <w:lang w:val="hy-AM"/>
              </w:rPr>
              <w:t>(Leрidorhombus sрр.)</w:t>
            </w:r>
          </w:p>
        </w:tc>
      </w:tr>
      <w:tr w:rsidR="008E6E36" w:rsidRPr="00304B67" w14:paraId="559D69E9" w14:textId="77777777" w:rsidTr="009D2BBD">
        <w:trPr>
          <w:gridAfter w:val="2"/>
          <w:wAfter w:w="25" w:type="dxa"/>
          <w:jc w:val="center"/>
        </w:trPr>
        <w:tc>
          <w:tcPr>
            <w:tcW w:w="2127" w:type="dxa"/>
            <w:gridSpan w:val="3"/>
            <w:shd w:val="clear" w:color="auto" w:fill="FFFFFF"/>
            <w:vAlign w:val="bottom"/>
          </w:tcPr>
          <w:p w14:paraId="70BBA97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0304 99 610 0</w:t>
            </w:r>
          </w:p>
        </w:tc>
        <w:tc>
          <w:tcPr>
            <w:tcW w:w="6945" w:type="dxa"/>
            <w:gridSpan w:val="2"/>
            <w:shd w:val="clear" w:color="auto" w:fill="FFFFFF"/>
            <w:vAlign w:val="bottom"/>
          </w:tcPr>
          <w:p w14:paraId="6A623BCF" w14:textId="77777777" w:rsidR="003E1EFD" w:rsidRPr="0075556F" w:rsidRDefault="006A030A" w:rsidP="006A030A">
            <w:pPr>
              <w:pStyle w:val="Bodytext20"/>
              <w:shd w:val="clear" w:color="auto" w:fill="auto"/>
              <w:tabs>
                <w:tab w:val="left" w:leader="hyphen" w:pos="983"/>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63A90" w:rsidRPr="0075556F">
              <w:rPr>
                <w:rFonts w:ascii="GHEA Grapalat" w:hAnsi="GHEA Grapalat"/>
                <w:sz w:val="22"/>
                <w:szCs w:val="22"/>
                <w:lang w:val="hy-AM"/>
              </w:rPr>
              <w:t xml:space="preserve">բրամի՝ ծովային սովորական </w:t>
            </w:r>
            <w:r w:rsidR="00F63A90" w:rsidRPr="0075556F">
              <w:rPr>
                <w:rFonts w:ascii="GHEA Grapalat" w:hAnsi="GHEA Grapalat"/>
                <w:i/>
                <w:sz w:val="22"/>
                <w:szCs w:val="22"/>
                <w:lang w:val="hy-AM"/>
              </w:rPr>
              <w:t>(Brama sрр.)</w:t>
            </w:r>
          </w:p>
        </w:tc>
      </w:tr>
      <w:tr w:rsidR="008E6E36" w:rsidRPr="0075556F" w14:paraId="7C5A1D39" w14:textId="77777777" w:rsidTr="009D2BBD">
        <w:trPr>
          <w:gridAfter w:val="2"/>
          <w:wAfter w:w="25" w:type="dxa"/>
          <w:jc w:val="center"/>
        </w:trPr>
        <w:tc>
          <w:tcPr>
            <w:tcW w:w="2127" w:type="dxa"/>
            <w:gridSpan w:val="3"/>
            <w:shd w:val="clear" w:color="auto" w:fill="FFFFFF"/>
            <w:vAlign w:val="bottom"/>
          </w:tcPr>
          <w:p w14:paraId="12F4F73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0304 99 650 0</w:t>
            </w:r>
          </w:p>
        </w:tc>
        <w:tc>
          <w:tcPr>
            <w:tcW w:w="6945" w:type="dxa"/>
            <w:gridSpan w:val="2"/>
            <w:shd w:val="clear" w:color="auto" w:fill="FFFFFF"/>
            <w:vAlign w:val="bottom"/>
          </w:tcPr>
          <w:p w14:paraId="5ABC140D" w14:textId="77777777" w:rsidR="003E1EFD" w:rsidRPr="0075556F" w:rsidRDefault="006A030A" w:rsidP="006A030A">
            <w:pPr>
              <w:pStyle w:val="Bodytext20"/>
              <w:shd w:val="clear" w:color="auto" w:fill="auto"/>
              <w:tabs>
                <w:tab w:val="left" w:leader="hyphen" w:pos="976"/>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63A90" w:rsidRPr="0075556F">
              <w:rPr>
                <w:rFonts w:ascii="GHEA Grapalat" w:hAnsi="GHEA Grapalat"/>
                <w:sz w:val="22"/>
                <w:szCs w:val="22"/>
                <w:lang w:val="hy-AM"/>
              </w:rPr>
              <w:t xml:space="preserve">կարթորսի </w:t>
            </w:r>
            <w:r w:rsidR="00F63A90" w:rsidRPr="0075556F">
              <w:rPr>
                <w:rFonts w:ascii="GHEA Grapalat" w:hAnsi="GHEA Grapalat"/>
                <w:i/>
                <w:sz w:val="22"/>
                <w:szCs w:val="22"/>
                <w:lang w:val="hy-AM"/>
              </w:rPr>
              <w:t>(Loрhius sрр.)</w:t>
            </w:r>
          </w:p>
        </w:tc>
      </w:tr>
      <w:tr w:rsidR="008E6E36" w:rsidRPr="0075556F" w14:paraId="34F3E08D" w14:textId="77777777" w:rsidTr="009D2BBD">
        <w:trPr>
          <w:gridAfter w:val="2"/>
          <w:wAfter w:w="25" w:type="dxa"/>
          <w:jc w:val="center"/>
        </w:trPr>
        <w:tc>
          <w:tcPr>
            <w:tcW w:w="2127" w:type="dxa"/>
            <w:gridSpan w:val="3"/>
            <w:shd w:val="clear" w:color="auto" w:fill="FFFFFF"/>
            <w:vAlign w:val="bottom"/>
          </w:tcPr>
          <w:p w14:paraId="2820002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0304 99 990 0</w:t>
            </w:r>
          </w:p>
        </w:tc>
        <w:tc>
          <w:tcPr>
            <w:tcW w:w="6945" w:type="dxa"/>
            <w:gridSpan w:val="2"/>
            <w:shd w:val="clear" w:color="auto" w:fill="FFFFFF"/>
            <w:vAlign w:val="bottom"/>
          </w:tcPr>
          <w:p w14:paraId="6EB1C588" w14:textId="77777777" w:rsidR="003E1EFD" w:rsidRPr="0075556F" w:rsidRDefault="006A030A" w:rsidP="006A030A">
            <w:pPr>
              <w:pStyle w:val="Bodytext20"/>
              <w:shd w:val="clear" w:color="auto" w:fill="auto"/>
              <w:tabs>
                <w:tab w:val="left" w:leader="hyphen" w:pos="976"/>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63A90" w:rsidRPr="0075556F">
              <w:rPr>
                <w:rStyle w:val="Bodytext2Sylfaen"/>
                <w:rFonts w:ascii="GHEA Grapalat" w:hAnsi="GHEA Grapalat"/>
                <w:sz w:val="22"/>
                <w:szCs w:val="22"/>
                <w:lang w:val="hy-AM"/>
              </w:rPr>
              <w:t>այլ</w:t>
            </w:r>
          </w:p>
        </w:tc>
      </w:tr>
      <w:tr w:rsidR="008E6E36" w:rsidRPr="00304B67" w14:paraId="7CC42B8F" w14:textId="77777777" w:rsidTr="009D2BBD">
        <w:trPr>
          <w:gridAfter w:val="2"/>
          <w:wAfter w:w="25" w:type="dxa"/>
          <w:jc w:val="center"/>
        </w:trPr>
        <w:tc>
          <w:tcPr>
            <w:tcW w:w="2127" w:type="dxa"/>
            <w:gridSpan w:val="3"/>
            <w:shd w:val="clear" w:color="auto" w:fill="FFFFFF"/>
          </w:tcPr>
          <w:p w14:paraId="0AFA5BA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0401 10 100 0</w:t>
            </w:r>
          </w:p>
        </w:tc>
        <w:tc>
          <w:tcPr>
            <w:tcW w:w="6945" w:type="dxa"/>
            <w:gridSpan w:val="2"/>
            <w:shd w:val="clear" w:color="auto" w:fill="FFFFFF"/>
          </w:tcPr>
          <w:p w14:paraId="419B4573" w14:textId="77777777" w:rsidR="003E1EFD" w:rsidRPr="0075556F" w:rsidRDefault="006A030A" w:rsidP="00867B86">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eastAsia="en-US" w:bidi="en-US"/>
              </w:rPr>
              <w:t>-</w:t>
            </w:r>
            <w:r w:rsidR="009D05F4" w:rsidRPr="0075556F">
              <w:rPr>
                <w:rStyle w:val="Bodytext2Sylfaen"/>
                <w:rFonts w:ascii="GHEA Grapalat" w:hAnsi="GHEA Grapalat"/>
                <w:sz w:val="22"/>
                <w:szCs w:val="22"/>
                <w:lang w:val="hy-AM" w:eastAsia="en-US" w:bidi="en-US"/>
              </w:rPr>
              <w:t xml:space="preserve"> </w:t>
            </w:r>
            <w:r w:rsidR="00E90EB3" w:rsidRPr="0075556F">
              <w:rPr>
                <w:rFonts w:ascii="GHEA Grapalat" w:hAnsi="GHEA Grapalat"/>
                <w:sz w:val="22"/>
                <w:szCs w:val="22"/>
                <w:lang w:val="hy-AM"/>
              </w:rPr>
              <w:t>առաջնային փաթեթվածքներում, 2 լիտրից ոչ ավելի զուտ ծավալով</w:t>
            </w:r>
          </w:p>
        </w:tc>
      </w:tr>
      <w:tr w:rsidR="008E6E36" w:rsidRPr="0075556F" w14:paraId="1A141A12" w14:textId="77777777" w:rsidTr="009D2BBD">
        <w:trPr>
          <w:gridAfter w:val="2"/>
          <w:wAfter w:w="25" w:type="dxa"/>
          <w:jc w:val="center"/>
        </w:trPr>
        <w:tc>
          <w:tcPr>
            <w:tcW w:w="2127" w:type="dxa"/>
            <w:gridSpan w:val="3"/>
            <w:shd w:val="clear" w:color="auto" w:fill="FFFFFF"/>
            <w:vAlign w:val="bottom"/>
          </w:tcPr>
          <w:p w14:paraId="0CC8048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0401 10 900 0</w:t>
            </w:r>
          </w:p>
        </w:tc>
        <w:tc>
          <w:tcPr>
            <w:tcW w:w="6945" w:type="dxa"/>
            <w:gridSpan w:val="2"/>
            <w:shd w:val="clear" w:color="auto" w:fill="FFFFFF"/>
            <w:vAlign w:val="bottom"/>
          </w:tcPr>
          <w:p w14:paraId="7062D1B6" w14:textId="77777777" w:rsidR="003E1EFD" w:rsidRPr="0075556F" w:rsidRDefault="006A030A" w:rsidP="00DB7480">
            <w:pPr>
              <w:pStyle w:val="Bodytext20"/>
              <w:shd w:val="clear" w:color="auto" w:fill="auto"/>
              <w:spacing w:before="0" w:after="120" w:line="240" w:lineRule="auto"/>
              <w:ind w:left="432" w:hanging="432"/>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eastAsia="en-US" w:bidi="en-US"/>
              </w:rPr>
              <w:t>-</w:t>
            </w:r>
            <w:r w:rsidR="009D05F4" w:rsidRPr="0075556F">
              <w:rPr>
                <w:rStyle w:val="Bodytext2Sylfaen"/>
                <w:rFonts w:ascii="GHEA Grapalat" w:hAnsi="GHEA Grapalat"/>
                <w:sz w:val="22"/>
                <w:szCs w:val="22"/>
                <w:lang w:val="hy-AM" w:eastAsia="en-US" w:bidi="en-US"/>
              </w:rPr>
              <w:t xml:space="preserve"> </w:t>
            </w:r>
            <w:r w:rsidR="00E90EB3" w:rsidRPr="0075556F">
              <w:rPr>
                <w:rStyle w:val="Bodytext2Sylfaen"/>
                <w:rFonts w:ascii="GHEA Grapalat" w:hAnsi="GHEA Grapalat"/>
                <w:sz w:val="22"/>
                <w:szCs w:val="22"/>
                <w:lang w:val="hy-AM"/>
              </w:rPr>
              <w:t>այլ</w:t>
            </w:r>
          </w:p>
        </w:tc>
      </w:tr>
      <w:tr w:rsidR="008E6E36" w:rsidRPr="00304B67" w14:paraId="4A578BA7" w14:textId="77777777" w:rsidTr="009D2BBD">
        <w:trPr>
          <w:gridAfter w:val="2"/>
          <w:wAfter w:w="25" w:type="dxa"/>
          <w:jc w:val="center"/>
        </w:trPr>
        <w:tc>
          <w:tcPr>
            <w:tcW w:w="2127" w:type="dxa"/>
            <w:gridSpan w:val="3"/>
            <w:shd w:val="clear" w:color="auto" w:fill="FFFFFF"/>
          </w:tcPr>
          <w:p w14:paraId="1038EE32" w14:textId="77777777" w:rsidR="003E1EFD" w:rsidRPr="0075556F" w:rsidRDefault="00E90EB3"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0401 20 110</w:t>
            </w:r>
            <w:r w:rsidR="00B90589" w:rsidRPr="0075556F">
              <w:rPr>
                <w:rStyle w:val="Bodytext2Sylfaen"/>
                <w:rFonts w:ascii="GHEA Grapalat" w:hAnsi="GHEA Grapalat"/>
                <w:sz w:val="22"/>
                <w:szCs w:val="22"/>
                <w:lang w:val="hy-AM"/>
              </w:rPr>
              <w:t xml:space="preserve"> 1</w:t>
            </w:r>
          </w:p>
        </w:tc>
        <w:tc>
          <w:tcPr>
            <w:tcW w:w="6945" w:type="dxa"/>
            <w:gridSpan w:val="2"/>
            <w:shd w:val="clear" w:color="auto" w:fill="FFFFFF"/>
          </w:tcPr>
          <w:p w14:paraId="7316BCD7" w14:textId="77777777" w:rsidR="003E1EFD" w:rsidRPr="0075556F" w:rsidRDefault="006A030A" w:rsidP="00DB7480">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90EB3" w:rsidRPr="0075556F">
              <w:rPr>
                <w:rFonts w:ascii="GHEA Grapalat" w:hAnsi="GHEA Grapalat"/>
                <w:sz w:val="22"/>
                <w:szCs w:val="22"/>
                <w:lang w:val="hy-AM"/>
              </w:rPr>
              <w:t>կաթ առաջնային փաթեթվածքներում, 0,35 լիտրից ոչ ավելի զուտ ծավալով, մանկական սննդի համար</w:t>
            </w:r>
          </w:p>
        </w:tc>
      </w:tr>
      <w:tr w:rsidR="008E6E36" w:rsidRPr="0075556F" w14:paraId="1BDAA6E8" w14:textId="77777777" w:rsidTr="009D2BBD">
        <w:trPr>
          <w:gridAfter w:val="2"/>
          <w:wAfter w:w="25" w:type="dxa"/>
          <w:jc w:val="center"/>
        </w:trPr>
        <w:tc>
          <w:tcPr>
            <w:tcW w:w="2127" w:type="dxa"/>
            <w:gridSpan w:val="3"/>
            <w:shd w:val="clear" w:color="auto" w:fill="FFFFFF"/>
            <w:vAlign w:val="bottom"/>
          </w:tcPr>
          <w:p w14:paraId="1B954FC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0401 20 110 9</w:t>
            </w:r>
          </w:p>
        </w:tc>
        <w:tc>
          <w:tcPr>
            <w:tcW w:w="6945" w:type="dxa"/>
            <w:gridSpan w:val="2"/>
            <w:shd w:val="clear" w:color="auto" w:fill="FFFFFF"/>
            <w:vAlign w:val="bottom"/>
          </w:tcPr>
          <w:p w14:paraId="4A222B0E" w14:textId="77777777" w:rsidR="003E1EFD" w:rsidRPr="0075556F" w:rsidRDefault="006A030A" w:rsidP="006A030A">
            <w:pPr>
              <w:pStyle w:val="Bodytext20"/>
              <w:shd w:val="clear" w:color="auto" w:fill="auto"/>
              <w:tabs>
                <w:tab w:val="left" w:leader="hyphen" w:pos="770"/>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90EB3" w:rsidRPr="0075556F">
              <w:rPr>
                <w:rStyle w:val="Bodytext2Sylfaen"/>
                <w:rFonts w:ascii="GHEA Grapalat" w:hAnsi="GHEA Grapalat"/>
                <w:sz w:val="22"/>
                <w:szCs w:val="22"/>
                <w:lang w:val="hy-AM"/>
              </w:rPr>
              <w:t>այլ</w:t>
            </w:r>
          </w:p>
        </w:tc>
      </w:tr>
      <w:tr w:rsidR="008E6E36" w:rsidRPr="0075556F" w14:paraId="2141F601" w14:textId="77777777" w:rsidTr="009D2BBD">
        <w:trPr>
          <w:gridAfter w:val="2"/>
          <w:wAfter w:w="25" w:type="dxa"/>
          <w:jc w:val="center"/>
        </w:trPr>
        <w:tc>
          <w:tcPr>
            <w:tcW w:w="2127" w:type="dxa"/>
            <w:gridSpan w:val="3"/>
            <w:shd w:val="clear" w:color="auto" w:fill="FFFFFF"/>
          </w:tcPr>
          <w:p w14:paraId="2E41DE8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0401 20 190 0</w:t>
            </w:r>
          </w:p>
        </w:tc>
        <w:tc>
          <w:tcPr>
            <w:tcW w:w="6945" w:type="dxa"/>
            <w:gridSpan w:val="2"/>
            <w:shd w:val="clear" w:color="auto" w:fill="FFFFFF"/>
          </w:tcPr>
          <w:p w14:paraId="3003EA58"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90EB3" w:rsidRPr="0075556F">
              <w:rPr>
                <w:rStyle w:val="Bodytext2Sylfaen"/>
                <w:rFonts w:ascii="GHEA Grapalat" w:hAnsi="GHEA Grapalat"/>
                <w:sz w:val="22"/>
                <w:szCs w:val="22"/>
                <w:lang w:val="hy-AM"/>
              </w:rPr>
              <w:t>այլ</w:t>
            </w:r>
          </w:p>
        </w:tc>
      </w:tr>
      <w:tr w:rsidR="008E6E36" w:rsidRPr="00304B67" w14:paraId="458F03CA" w14:textId="77777777" w:rsidTr="009D2BBD">
        <w:trPr>
          <w:gridAfter w:val="2"/>
          <w:wAfter w:w="25" w:type="dxa"/>
          <w:jc w:val="center"/>
        </w:trPr>
        <w:tc>
          <w:tcPr>
            <w:tcW w:w="2127" w:type="dxa"/>
            <w:gridSpan w:val="3"/>
            <w:shd w:val="clear" w:color="auto" w:fill="FFFFFF"/>
          </w:tcPr>
          <w:p w14:paraId="7A875B8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0401 20 910 1</w:t>
            </w:r>
          </w:p>
        </w:tc>
        <w:tc>
          <w:tcPr>
            <w:tcW w:w="6945" w:type="dxa"/>
            <w:gridSpan w:val="2"/>
            <w:shd w:val="clear" w:color="auto" w:fill="FFFFFF"/>
          </w:tcPr>
          <w:p w14:paraId="35CE4738" w14:textId="77777777" w:rsidR="003E1EFD" w:rsidRPr="0075556F" w:rsidRDefault="006A030A" w:rsidP="00DB7480">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90EB3" w:rsidRPr="0075556F">
              <w:rPr>
                <w:rFonts w:ascii="GHEA Grapalat" w:hAnsi="GHEA Grapalat"/>
                <w:sz w:val="22"/>
                <w:szCs w:val="22"/>
                <w:lang w:val="hy-AM"/>
              </w:rPr>
              <w:t>կաթ առաջնային փաթեթվածքներում</w:t>
            </w:r>
            <w:r w:rsidR="00960588" w:rsidRPr="0075556F">
              <w:rPr>
                <w:rFonts w:ascii="GHEA Grapalat" w:hAnsi="GHEA Grapalat"/>
                <w:sz w:val="22"/>
                <w:szCs w:val="22"/>
                <w:lang w:val="hy-AM"/>
              </w:rPr>
              <w:t>,</w:t>
            </w:r>
            <w:r w:rsidR="00E90EB3" w:rsidRPr="0075556F">
              <w:rPr>
                <w:rFonts w:ascii="GHEA Grapalat" w:hAnsi="GHEA Grapalat"/>
                <w:sz w:val="22"/>
                <w:szCs w:val="22"/>
                <w:lang w:val="hy-AM"/>
              </w:rPr>
              <w:t xml:space="preserve"> 0,35 լիտրից ոչ ավելի զուտ ծավալով, մանկական սննդի համար</w:t>
            </w:r>
          </w:p>
        </w:tc>
      </w:tr>
      <w:tr w:rsidR="008E6E36" w:rsidRPr="0075556F" w14:paraId="496B92EB" w14:textId="77777777" w:rsidTr="009D2BBD">
        <w:trPr>
          <w:gridAfter w:val="2"/>
          <w:wAfter w:w="25" w:type="dxa"/>
          <w:jc w:val="center"/>
        </w:trPr>
        <w:tc>
          <w:tcPr>
            <w:tcW w:w="2127" w:type="dxa"/>
            <w:gridSpan w:val="3"/>
            <w:shd w:val="clear" w:color="auto" w:fill="FFFFFF"/>
            <w:vAlign w:val="bottom"/>
          </w:tcPr>
          <w:p w14:paraId="1A912B0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0401 20 910 9</w:t>
            </w:r>
          </w:p>
        </w:tc>
        <w:tc>
          <w:tcPr>
            <w:tcW w:w="6945" w:type="dxa"/>
            <w:gridSpan w:val="2"/>
            <w:shd w:val="clear" w:color="auto" w:fill="FFFFFF"/>
            <w:vAlign w:val="bottom"/>
          </w:tcPr>
          <w:p w14:paraId="4E2DADA6"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90EB3" w:rsidRPr="0075556F">
              <w:rPr>
                <w:rStyle w:val="Bodytext2Sylfaen"/>
                <w:rFonts w:ascii="GHEA Grapalat" w:hAnsi="GHEA Grapalat"/>
                <w:sz w:val="22"/>
                <w:szCs w:val="22"/>
                <w:lang w:val="hy-AM"/>
              </w:rPr>
              <w:t>այլ</w:t>
            </w:r>
          </w:p>
        </w:tc>
      </w:tr>
      <w:tr w:rsidR="008E6E36" w:rsidRPr="0075556F" w14:paraId="49D612B7" w14:textId="77777777" w:rsidTr="009D2BBD">
        <w:trPr>
          <w:gridAfter w:val="2"/>
          <w:wAfter w:w="25" w:type="dxa"/>
          <w:jc w:val="center"/>
        </w:trPr>
        <w:tc>
          <w:tcPr>
            <w:tcW w:w="2127" w:type="dxa"/>
            <w:gridSpan w:val="3"/>
            <w:shd w:val="clear" w:color="auto" w:fill="FFFFFF"/>
            <w:vAlign w:val="bottom"/>
          </w:tcPr>
          <w:p w14:paraId="3EF0248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0401 20 990 0</w:t>
            </w:r>
          </w:p>
        </w:tc>
        <w:tc>
          <w:tcPr>
            <w:tcW w:w="6945" w:type="dxa"/>
            <w:gridSpan w:val="2"/>
            <w:shd w:val="clear" w:color="auto" w:fill="FFFFFF"/>
            <w:vAlign w:val="bottom"/>
          </w:tcPr>
          <w:p w14:paraId="1DB52841"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90EB3" w:rsidRPr="0075556F">
              <w:rPr>
                <w:rStyle w:val="Bodytext2Sylfaen"/>
                <w:rFonts w:ascii="GHEA Grapalat" w:hAnsi="GHEA Grapalat"/>
                <w:sz w:val="22"/>
                <w:szCs w:val="22"/>
                <w:lang w:val="hy-AM"/>
              </w:rPr>
              <w:t>այլ</w:t>
            </w:r>
          </w:p>
        </w:tc>
      </w:tr>
      <w:tr w:rsidR="008E6E36" w:rsidRPr="00304B67" w14:paraId="3BDD3665" w14:textId="77777777" w:rsidTr="009D2BBD">
        <w:trPr>
          <w:gridAfter w:val="2"/>
          <w:wAfter w:w="25" w:type="dxa"/>
          <w:jc w:val="center"/>
        </w:trPr>
        <w:tc>
          <w:tcPr>
            <w:tcW w:w="2127" w:type="dxa"/>
            <w:gridSpan w:val="3"/>
            <w:shd w:val="clear" w:color="auto" w:fill="FFFFFF"/>
          </w:tcPr>
          <w:p w14:paraId="3498CCC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0402 10 110 0</w:t>
            </w:r>
          </w:p>
        </w:tc>
        <w:tc>
          <w:tcPr>
            <w:tcW w:w="6945" w:type="dxa"/>
            <w:gridSpan w:val="2"/>
            <w:shd w:val="clear" w:color="auto" w:fill="FFFFFF"/>
          </w:tcPr>
          <w:p w14:paraId="64F5918A" w14:textId="77777777" w:rsidR="003E1EFD" w:rsidRPr="0075556F" w:rsidRDefault="006A030A" w:rsidP="00DB7480">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90EB3" w:rsidRPr="0075556F">
              <w:rPr>
                <w:rFonts w:ascii="GHEA Grapalat" w:hAnsi="GHEA Grapalat"/>
                <w:sz w:val="22"/>
                <w:szCs w:val="22"/>
                <w:lang w:val="hy-AM"/>
              </w:rPr>
              <w:t>առաջնային փաթեթվածքներում</w:t>
            </w:r>
            <w:r w:rsidR="00B74B81" w:rsidRPr="0075556F">
              <w:rPr>
                <w:rFonts w:ascii="GHEA Grapalat" w:hAnsi="GHEA Grapalat"/>
                <w:sz w:val="22"/>
                <w:szCs w:val="22"/>
                <w:lang w:val="hy-AM"/>
              </w:rPr>
              <w:t>,</w:t>
            </w:r>
            <w:r w:rsidR="00E90EB3" w:rsidRPr="0075556F">
              <w:rPr>
                <w:rFonts w:ascii="GHEA Grapalat" w:hAnsi="GHEA Grapalat"/>
                <w:sz w:val="22"/>
                <w:szCs w:val="22"/>
                <w:lang w:val="hy-AM"/>
              </w:rPr>
              <w:t xml:space="preserve"> 2,5 կգ</w:t>
            </w:r>
            <w:r w:rsidRPr="0075556F">
              <w:rPr>
                <w:rFonts w:ascii="GHEA Grapalat" w:hAnsi="GHEA Grapalat"/>
                <w:sz w:val="22"/>
                <w:szCs w:val="22"/>
                <w:lang w:val="hy-AM"/>
              </w:rPr>
              <w:t>-</w:t>
            </w:r>
            <w:r w:rsidR="00E90EB3" w:rsidRPr="0075556F">
              <w:rPr>
                <w:rFonts w:ascii="GHEA Grapalat" w:hAnsi="GHEA Grapalat"/>
                <w:sz w:val="22"/>
                <w:szCs w:val="22"/>
                <w:lang w:val="hy-AM"/>
              </w:rPr>
              <w:t>ից ոչ ավելի զուտ զանգվածով</w:t>
            </w:r>
          </w:p>
        </w:tc>
      </w:tr>
      <w:tr w:rsidR="008E6E36" w:rsidRPr="0075556F" w14:paraId="66C6C050" w14:textId="77777777" w:rsidTr="009D2BBD">
        <w:trPr>
          <w:gridAfter w:val="2"/>
          <w:wAfter w:w="25" w:type="dxa"/>
          <w:jc w:val="center"/>
        </w:trPr>
        <w:tc>
          <w:tcPr>
            <w:tcW w:w="2127" w:type="dxa"/>
            <w:gridSpan w:val="3"/>
            <w:shd w:val="clear" w:color="auto" w:fill="FFFFFF"/>
            <w:vAlign w:val="bottom"/>
          </w:tcPr>
          <w:p w14:paraId="307CA3A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0402 10 190 0</w:t>
            </w:r>
          </w:p>
        </w:tc>
        <w:tc>
          <w:tcPr>
            <w:tcW w:w="6945" w:type="dxa"/>
            <w:gridSpan w:val="2"/>
            <w:shd w:val="clear" w:color="auto" w:fill="FFFFFF"/>
            <w:vAlign w:val="bottom"/>
          </w:tcPr>
          <w:p w14:paraId="389FD54D" w14:textId="77777777" w:rsidR="003E1EFD" w:rsidRPr="0075556F" w:rsidRDefault="006A030A" w:rsidP="00DB7480">
            <w:pPr>
              <w:pStyle w:val="Bodytext20"/>
              <w:shd w:val="clear" w:color="auto" w:fill="auto"/>
              <w:spacing w:before="0" w:after="120" w:line="240" w:lineRule="auto"/>
              <w:ind w:left="432" w:hanging="432"/>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90EB3" w:rsidRPr="0075556F">
              <w:rPr>
                <w:rStyle w:val="Bodytext2Sylfaen"/>
                <w:rFonts w:ascii="GHEA Grapalat" w:hAnsi="GHEA Grapalat"/>
                <w:sz w:val="22"/>
                <w:szCs w:val="22"/>
                <w:lang w:val="hy-AM"/>
              </w:rPr>
              <w:t>այլ</w:t>
            </w:r>
          </w:p>
        </w:tc>
      </w:tr>
      <w:tr w:rsidR="008E6E36" w:rsidRPr="00304B67" w14:paraId="535EC792" w14:textId="77777777" w:rsidTr="009D2BBD">
        <w:trPr>
          <w:gridAfter w:val="2"/>
          <w:wAfter w:w="25" w:type="dxa"/>
          <w:jc w:val="center"/>
        </w:trPr>
        <w:tc>
          <w:tcPr>
            <w:tcW w:w="2127" w:type="dxa"/>
            <w:gridSpan w:val="3"/>
            <w:shd w:val="clear" w:color="auto" w:fill="FFFFFF"/>
          </w:tcPr>
          <w:p w14:paraId="71CCB8F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0402 10 910 0</w:t>
            </w:r>
          </w:p>
        </w:tc>
        <w:tc>
          <w:tcPr>
            <w:tcW w:w="6945" w:type="dxa"/>
            <w:gridSpan w:val="2"/>
            <w:shd w:val="clear" w:color="auto" w:fill="FFFFFF"/>
          </w:tcPr>
          <w:p w14:paraId="55E1D2BF" w14:textId="77777777" w:rsidR="003E1EFD" w:rsidRPr="0075556F" w:rsidRDefault="006A030A" w:rsidP="00DB7480">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90EB3" w:rsidRPr="0075556F">
              <w:rPr>
                <w:rFonts w:ascii="GHEA Grapalat" w:hAnsi="GHEA Grapalat"/>
                <w:sz w:val="22"/>
                <w:szCs w:val="22"/>
                <w:lang w:val="hy-AM"/>
              </w:rPr>
              <w:t>առաջնային փաթեթվածքներում</w:t>
            </w:r>
            <w:r w:rsidR="00B74B81" w:rsidRPr="0075556F">
              <w:rPr>
                <w:rFonts w:ascii="GHEA Grapalat" w:hAnsi="GHEA Grapalat"/>
                <w:sz w:val="22"/>
                <w:szCs w:val="22"/>
                <w:lang w:val="hy-AM"/>
              </w:rPr>
              <w:t>,</w:t>
            </w:r>
            <w:r w:rsidR="00E90EB3" w:rsidRPr="0075556F">
              <w:rPr>
                <w:rFonts w:ascii="GHEA Grapalat" w:hAnsi="GHEA Grapalat"/>
                <w:sz w:val="22"/>
                <w:szCs w:val="22"/>
                <w:lang w:val="hy-AM"/>
              </w:rPr>
              <w:t xml:space="preserve"> 2,5 կգ</w:t>
            </w:r>
            <w:r w:rsidRPr="0075556F">
              <w:rPr>
                <w:rFonts w:ascii="GHEA Grapalat" w:hAnsi="GHEA Grapalat"/>
                <w:sz w:val="22"/>
                <w:szCs w:val="22"/>
                <w:lang w:val="hy-AM"/>
              </w:rPr>
              <w:t>-</w:t>
            </w:r>
            <w:r w:rsidR="00E90EB3" w:rsidRPr="0075556F">
              <w:rPr>
                <w:rFonts w:ascii="GHEA Grapalat" w:hAnsi="GHEA Grapalat"/>
                <w:sz w:val="22"/>
                <w:szCs w:val="22"/>
                <w:lang w:val="hy-AM"/>
              </w:rPr>
              <w:t>ից ոչ ավելի զուտ զանգվածով</w:t>
            </w:r>
          </w:p>
        </w:tc>
      </w:tr>
      <w:tr w:rsidR="008E6E36" w:rsidRPr="0075556F" w14:paraId="5FA48791" w14:textId="77777777" w:rsidTr="009D2BBD">
        <w:trPr>
          <w:gridAfter w:val="2"/>
          <w:wAfter w:w="25" w:type="dxa"/>
          <w:jc w:val="center"/>
        </w:trPr>
        <w:tc>
          <w:tcPr>
            <w:tcW w:w="2127" w:type="dxa"/>
            <w:gridSpan w:val="3"/>
            <w:shd w:val="clear" w:color="auto" w:fill="FFFFFF"/>
            <w:vAlign w:val="bottom"/>
          </w:tcPr>
          <w:p w14:paraId="761B123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0402 10 990 0</w:t>
            </w:r>
          </w:p>
        </w:tc>
        <w:tc>
          <w:tcPr>
            <w:tcW w:w="6945" w:type="dxa"/>
            <w:gridSpan w:val="2"/>
            <w:shd w:val="clear" w:color="auto" w:fill="FFFFFF"/>
            <w:vAlign w:val="bottom"/>
          </w:tcPr>
          <w:p w14:paraId="0797A513" w14:textId="77777777" w:rsidR="003E1EFD" w:rsidRPr="0075556F" w:rsidRDefault="006A030A" w:rsidP="006A030A">
            <w:pPr>
              <w:pStyle w:val="Bodytext20"/>
              <w:shd w:val="clear" w:color="auto" w:fill="auto"/>
              <w:tabs>
                <w:tab w:val="left" w:leader="hyphen" w:pos="55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90EB3" w:rsidRPr="0075556F">
              <w:rPr>
                <w:rStyle w:val="Bodytext2Sylfaen"/>
                <w:rFonts w:ascii="GHEA Grapalat" w:hAnsi="GHEA Grapalat"/>
                <w:sz w:val="22"/>
                <w:szCs w:val="22"/>
                <w:lang w:val="hy-AM"/>
              </w:rPr>
              <w:t>այլ</w:t>
            </w:r>
          </w:p>
        </w:tc>
      </w:tr>
      <w:tr w:rsidR="008E6E36" w:rsidRPr="00304B67" w14:paraId="59D51212" w14:textId="77777777" w:rsidTr="009D2BBD">
        <w:trPr>
          <w:gridAfter w:val="2"/>
          <w:wAfter w:w="25" w:type="dxa"/>
          <w:jc w:val="center"/>
        </w:trPr>
        <w:tc>
          <w:tcPr>
            <w:tcW w:w="2127" w:type="dxa"/>
            <w:gridSpan w:val="3"/>
            <w:shd w:val="clear" w:color="auto" w:fill="FFFFFF"/>
          </w:tcPr>
          <w:p w14:paraId="45F1B25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0402 21 110 0</w:t>
            </w:r>
          </w:p>
        </w:tc>
        <w:tc>
          <w:tcPr>
            <w:tcW w:w="6945" w:type="dxa"/>
            <w:gridSpan w:val="2"/>
            <w:shd w:val="clear" w:color="auto" w:fill="FFFFFF"/>
          </w:tcPr>
          <w:p w14:paraId="6452DC2A" w14:textId="77777777" w:rsidR="003E1EFD" w:rsidRPr="0075556F" w:rsidRDefault="006A030A" w:rsidP="00DB7480">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74B81" w:rsidRPr="0075556F">
              <w:rPr>
                <w:rFonts w:ascii="GHEA Grapalat" w:hAnsi="GHEA Grapalat"/>
                <w:sz w:val="22"/>
                <w:szCs w:val="22"/>
                <w:lang w:val="hy-AM"/>
              </w:rPr>
              <w:t>առաջնային փաթեթվածքներում, 2,5 կգ</w:t>
            </w:r>
            <w:r w:rsidRPr="0075556F">
              <w:rPr>
                <w:rFonts w:ascii="GHEA Grapalat" w:hAnsi="GHEA Grapalat"/>
                <w:sz w:val="22"/>
                <w:szCs w:val="22"/>
                <w:lang w:val="hy-AM"/>
              </w:rPr>
              <w:t>-</w:t>
            </w:r>
            <w:r w:rsidR="00B74B81" w:rsidRPr="0075556F">
              <w:rPr>
                <w:rFonts w:ascii="GHEA Grapalat" w:hAnsi="GHEA Grapalat"/>
                <w:sz w:val="22"/>
                <w:szCs w:val="22"/>
                <w:lang w:val="hy-AM"/>
              </w:rPr>
              <w:t>ից ոչ ավելի զուտ զանգվածով</w:t>
            </w:r>
          </w:p>
        </w:tc>
      </w:tr>
      <w:tr w:rsidR="008E6E36" w:rsidRPr="00304B67" w14:paraId="7B2D2BB9" w14:textId="77777777" w:rsidTr="009D2BBD">
        <w:trPr>
          <w:gridAfter w:val="2"/>
          <w:wAfter w:w="25" w:type="dxa"/>
          <w:jc w:val="center"/>
        </w:trPr>
        <w:tc>
          <w:tcPr>
            <w:tcW w:w="2127" w:type="dxa"/>
            <w:gridSpan w:val="3"/>
            <w:shd w:val="clear" w:color="auto" w:fill="FFFFFF"/>
          </w:tcPr>
          <w:p w14:paraId="5E231C1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0402 21 170 0</w:t>
            </w:r>
          </w:p>
        </w:tc>
        <w:tc>
          <w:tcPr>
            <w:tcW w:w="6945" w:type="dxa"/>
            <w:gridSpan w:val="2"/>
            <w:shd w:val="clear" w:color="auto" w:fill="FFFFFF"/>
            <w:vAlign w:val="bottom"/>
          </w:tcPr>
          <w:p w14:paraId="03F8CF16" w14:textId="77777777" w:rsidR="003E1EFD" w:rsidRPr="0075556F" w:rsidRDefault="006A030A" w:rsidP="00DB7480">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74B81" w:rsidRPr="0075556F">
              <w:rPr>
                <w:rFonts w:ascii="GHEA Grapalat" w:hAnsi="GHEA Grapalat"/>
                <w:sz w:val="22"/>
                <w:szCs w:val="22"/>
                <w:lang w:val="hy-AM"/>
              </w:rPr>
              <w:t>11% զանգվածային բաժնից ոչ ավելի ճարպի պարունակությամբ</w:t>
            </w:r>
          </w:p>
        </w:tc>
      </w:tr>
      <w:tr w:rsidR="008E6E36" w:rsidRPr="00304B67" w14:paraId="1D90C5B3" w14:textId="77777777" w:rsidTr="009D2BBD">
        <w:trPr>
          <w:gridAfter w:val="2"/>
          <w:wAfter w:w="25" w:type="dxa"/>
          <w:jc w:val="center"/>
        </w:trPr>
        <w:tc>
          <w:tcPr>
            <w:tcW w:w="2127" w:type="dxa"/>
            <w:gridSpan w:val="3"/>
            <w:shd w:val="clear" w:color="auto" w:fill="FFFFFF"/>
          </w:tcPr>
          <w:p w14:paraId="0EF342E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0402 21 190 0</w:t>
            </w:r>
          </w:p>
        </w:tc>
        <w:tc>
          <w:tcPr>
            <w:tcW w:w="6945" w:type="dxa"/>
            <w:gridSpan w:val="2"/>
            <w:shd w:val="clear" w:color="auto" w:fill="FFFFFF"/>
          </w:tcPr>
          <w:p w14:paraId="255A8AEF" w14:textId="77777777" w:rsidR="003E1EFD" w:rsidRPr="0075556F" w:rsidRDefault="006A030A" w:rsidP="00DB7480">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74B81" w:rsidRPr="0075556F">
              <w:rPr>
                <w:rFonts w:ascii="GHEA Grapalat" w:hAnsi="GHEA Grapalat"/>
                <w:sz w:val="22"/>
                <w:szCs w:val="22"/>
                <w:lang w:val="hy-AM"/>
              </w:rPr>
              <w:t>11% զանգվածային բաժնից ավելի, բայց 27% զանգվածային բաժնից ոչ ավելի ճարպի պարունակությամբ</w:t>
            </w:r>
          </w:p>
        </w:tc>
      </w:tr>
      <w:tr w:rsidR="008E6E36" w:rsidRPr="00304B67" w14:paraId="7F4AE80F" w14:textId="77777777" w:rsidTr="009D2BBD">
        <w:trPr>
          <w:gridAfter w:val="2"/>
          <w:wAfter w:w="25" w:type="dxa"/>
          <w:jc w:val="center"/>
        </w:trPr>
        <w:tc>
          <w:tcPr>
            <w:tcW w:w="2127" w:type="dxa"/>
            <w:gridSpan w:val="3"/>
            <w:shd w:val="clear" w:color="auto" w:fill="FFFFFF"/>
          </w:tcPr>
          <w:p w14:paraId="55FD137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0402 21 910 0</w:t>
            </w:r>
          </w:p>
        </w:tc>
        <w:tc>
          <w:tcPr>
            <w:tcW w:w="6945" w:type="dxa"/>
            <w:gridSpan w:val="2"/>
            <w:shd w:val="clear" w:color="auto" w:fill="FFFFFF"/>
            <w:vAlign w:val="bottom"/>
          </w:tcPr>
          <w:p w14:paraId="68E04884" w14:textId="77777777" w:rsidR="003E1EFD" w:rsidRPr="0075556F" w:rsidRDefault="006A030A" w:rsidP="00DB7480">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74B81" w:rsidRPr="0075556F">
              <w:rPr>
                <w:rFonts w:ascii="GHEA Grapalat" w:hAnsi="GHEA Grapalat"/>
                <w:sz w:val="22"/>
                <w:szCs w:val="22"/>
                <w:lang w:val="hy-AM"/>
              </w:rPr>
              <w:t>առաջնային փաթեթվածքներում, 2,5 կգ</w:t>
            </w:r>
            <w:r w:rsidRPr="0075556F">
              <w:rPr>
                <w:rFonts w:ascii="GHEA Grapalat" w:hAnsi="GHEA Grapalat"/>
                <w:sz w:val="22"/>
                <w:szCs w:val="22"/>
                <w:lang w:val="hy-AM"/>
              </w:rPr>
              <w:t>-</w:t>
            </w:r>
            <w:r w:rsidR="00B74B81" w:rsidRPr="0075556F">
              <w:rPr>
                <w:rFonts w:ascii="GHEA Grapalat" w:hAnsi="GHEA Grapalat"/>
                <w:sz w:val="22"/>
                <w:szCs w:val="22"/>
                <w:lang w:val="hy-AM"/>
              </w:rPr>
              <w:t>ից ոչ ավելի զուտ զանգվածով</w:t>
            </w:r>
          </w:p>
        </w:tc>
      </w:tr>
      <w:tr w:rsidR="008E6E36" w:rsidRPr="0075556F" w14:paraId="4B0F164C" w14:textId="77777777" w:rsidTr="009D2BBD">
        <w:trPr>
          <w:gridAfter w:val="2"/>
          <w:wAfter w:w="25" w:type="dxa"/>
          <w:jc w:val="center"/>
        </w:trPr>
        <w:tc>
          <w:tcPr>
            <w:tcW w:w="2127" w:type="dxa"/>
            <w:gridSpan w:val="3"/>
            <w:shd w:val="clear" w:color="auto" w:fill="FFFFFF"/>
            <w:vAlign w:val="center"/>
          </w:tcPr>
          <w:p w14:paraId="77B58E2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0402 21 990 0</w:t>
            </w:r>
          </w:p>
        </w:tc>
        <w:tc>
          <w:tcPr>
            <w:tcW w:w="6945" w:type="dxa"/>
            <w:gridSpan w:val="2"/>
            <w:shd w:val="clear" w:color="auto" w:fill="FFFFFF"/>
            <w:vAlign w:val="center"/>
          </w:tcPr>
          <w:p w14:paraId="0B1BF83E"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74B81" w:rsidRPr="0075556F">
              <w:rPr>
                <w:rStyle w:val="Bodytext2Sylfaen"/>
                <w:rFonts w:ascii="GHEA Grapalat" w:hAnsi="GHEA Grapalat"/>
                <w:sz w:val="22"/>
                <w:szCs w:val="22"/>
                <w:lang w:val="hy-AM"/>
              </w:rPr>
              <w:t>այլ</w:t>
            </w:r>
          </w:p>
        </w:tc>
      </w:tr>
      <w:tr w:rsidR="008E6E36" w:rsidRPr="00304B67" w14:paraId="45D9EA69" w14:textId="77777777" w:rsidTr="009D2BBD">
        <w:trPr>
          <w:gridAfter w:val="2"/>
          <w:wAfter w:w="25" w:type="dxa"/>
          <w:jc w:val="center"/>
        </w:trPr>
        <w:tc>
          <w:tcPr>
            <w:tcW w:w="2127" w:type="dxa"/>
            <w:gridSpan w:val="3"/>
            <w:shd w:val="clear" w:color="auto" w:fill="FFFFFF"/>
          </w:tcPr>
          <w:p w14:paraId="1CD74F28" w14:textId="77777777" w:rsidR="002C6237" w:rsidRPr="0075556F" w:rsidRDefault="002C6237"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0402 29 110 0</w:t>
            </w:r>
          </w:p>
        </w:tc>
        <w:tc>
          <w:tcPr>
            <w:tcW w:w="6945" w:type="dxa"/>
            <w:gridSpan w:val="2"/>
            <w:shd w:val="clear" w:color="auto" w:fill="FFFFFF"/>
            <w:vAlign w:val="bottom"/>
          </w:tcPr>
          <w:p w14:paraId="0B047A71" w14:textId="77777777" w:rsidR="002C6237" w:rsidRPr="0075556F" w:rsidRDefault="006A030A" w:rsidP="00DB7480">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74B81" w:rsidRPr="0075556F">
              <w:rPr>
                <w:rFonts w:ascii="GHEA Grapalat" w:hAnsi="GHEA Grapalat"/>
                <w:sz w:val="22"/>
                <w:szCs w:val="22"/>
                <w:lang w:val="hy-AM"/>
              </w:rPr>
              <w:t>հատուկ նշանակության կաթ կրծքի երեխաների համար՝ հերմետիկ փաթեթավորմամբ, 500 գ</w:t>
            </w:r>
            <w:r w:rsidRPr="0075556F">
              <w:rPr>
                <w:rFonts w:ascii="GHEA Grapalat" w:hAnsi="GHEA Grapalat"/>
                <w:sz w:val="22"/>
                <w:szCs w:val="22"/>
                <w:lang w:val="hy-AM"/>
              </w:rPr>
              <w:t>-</w:t>
            </w:r>
            <w:r w:rsidR="00B74B81" w:rsidRPr="0075556F">
              <w:rPr>
                <w:rFonts w:ascii="GHEA Grapalat" w:hAnsi="GHEA Grapalat"/>
                <w:sz w:val="22"/>
                <w:szCs w:val="22"/>
                <w:lang w:val="hy-AM"/>
              </w:rPr>
              <w:t>ից ոչ ավելի զուտ զանգվածով, 10% զանգվածային բաժնից ավելի ճարպի պարունակությամբ</w:t>
            </w:r>
          </w:p>
        </w:tc>
      </w:tr>
      <w:tr w:rsidR="008E6E36" w:rsidRPr="00304B67" w14:paraId="1C7F2EDE" w14:textId="77777777" w:rsidTr="009D2BBD">
        <w:trPr>
          <w:gridAfter w:val="2"/>
          <w:wAfter w:w="25" w:type="dxa"/>
          <w:jc w:val="center"/>
        </w:trPr>
        <w:tc>
          <w:tcPr>
            <w:tcW w:w="2127" w:type="dxa"/>
            <w:gridSpan w:val="3"/>
            <w:shd w:val="clear" w:color="auto" w:fill="FFFFFF"/>
          </w:tcPr>
          <w:p w14:paraId="5402A22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0402 29 150 0</w:t>
            </w:r>
          </w:p>
        </w:tc>
        <w:tc>
          <w:tcPr>
            <w:tcW w:w="6945" w:type="dxa"/>
            <w:gridSpan w:val="2"/>
            <w:shd w:val="clear" w:color="auto" w:fill="FFFFFF"/>
            <w:vAlign w:val="bottom"/>
          </w:tcPr>
          <w:p w14:paraId="04145EA2" w14:textId="77777777" w:rsidR="003E1EFD" w:rsidRPr="0075556F" w:rsidRDefault="006A030A" w:rsidP="00DB7480">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74B81" w:rsidRPr="0075556F">
              <w:rPr>
                <w:rFonts w:ascii="GHEA Grapalat" w:hAnsi="GHEA Grapalat"/>
                <w:sz w:val="22"/>
                <w:szCs w:val="22"/>
                <w:lang w:val="hy-AM"/>
              </w:rPr>
              <w:t>առաջնային փաթեթվածքներում, 2,5 կգ</w:t>
            </w:r>
            <w:r w:rsidRPr="0075556F">
              <w:rPr>
                <w:rFonts w:ascii="GHEA Grapalat" w:hAnsi="GHEA Grapalat"/>
                <w:sz w:val="22"/>
                <w:szCs w:val="22"/>
                <w:lang w:val="hy-AM"/>
              </w:rPr>
              <w:t>-</w:t>
            </w:r>
            <w:r w:rsidR="00B74B81" w:rsidRPr="0075556F">
              <w:rPr>
                <w:rFonts w:ascii="GHEA Grapalat" w:hAnsi="GHEA Grapalat"/>
                <w:sz w:val="22"/>
                <w:szCs w:val="22"/>
                <w:lang w:val="hy-AM"/>
              </w:rPr>
              <w:t>ից ոչ ավելի զուտ զանգվածով</w:t>
            </w:r>
          </w:p>
        </w:tc>
      </w:tr>
      <w:tr w:rsidR="008E6E36" w:rsidRPr="0075556F" w14:paraId="4AFB4494" w14:textId="77777777" w:rsidTr="009D2BBD">
        <w:trPr>
          <w:gridAfter w:val="2"/>
          <w:wAfter w:w="25" w:type="dxa"/>
          <w:jc w:val="center"/>
        </w:trPr>
        <w:tc>
          <w:tcPr>
            <w:tcW w:w="2127" w:type="dxa"/>
            <w:gridSpan w:val="3"/>
            <w:shd w:val="clear" w:color="auto" w:fill="FFFFFF"/>
            <w:vAlign w:val="bottom"/>
          </w:tcPr>
          <w:p w14:paraId="5635AF1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0402 29 190 0</w:t>
            </w:r>
          </w:p>
        </w:tc>
        <w:tc>
          <w:tcPr>
            <w:tcW w:w="6945" w:type="dxa"/>
            <w:gridSpan w:val="2"/>
            <w:shd w:val="clear" w:color="auto" w:fill="FFFFFF"/>
            <w:vAlign w:val="bottom"/>
          </w:tcPr>
          <w:p w14:paraId="648B319D" w14:textId="77777777" w:rsidR="003E1EFD" w:rsidRPr="0075556F" w:rsidRDefault="006A030A" w:rsidP="00DB7480">
            <w:pPr>
              <w:pStyle w:val="Bodytext20"/>
              <w:shd w:val="clear" w:color="auto" w:fill="auto"/>
              <w:tabs>
                <w:tab w:val="left" w:leader="hyphen" w:pos="976"/>
              </w:tabs>
              <w:spacing w:before="0" w:after="120" w:line="240" w:lineRule="auto"/>
              <w:ind w:left="715" w:hanging="715"/>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74B81" w:rsidRPr="0075556F">
              <w:rPr>
                <w:rStyle w:val="Bodytext2Sylfaen"/>
                <w:rFonts w:ascii="GHEA Grapalat" w:hAnsi="GHEA Grapalat"/>
                <w:sz w:val="22"/>
                <w:szCs w:val="22"/>
                <w:lang w:val="hy-AM"/>
              </w:rPr>
              <w:t>այլ</w:t>
            </w:r>
          </w:p>
        </w:tc>
      </w:tr>
      <w:tr w:rsidR="008E6E36" w:rsidRPr="00304B67" w14:paraId="3FDF0E6A" w14:textId="77777777" w:rsidTr="009D2BBD">
        <w:trPr>
          <w:gridAfter w:val="2"/>
          <w:wAfter w:w="25" w:type="dxa"/>
          <w:jc w:val="center"/>
        </w:trPr>
        <w:tc>
          <w:tcPr>
            <w:tcW w:w="2127" w:type="dxa"/>
            <w:gridSpan w:val="3"/>
            <w:shd w:val="clear" w:color="auto" w:fill="FFFFFF"/>
          </w:tcPr>
          <w:p w14:paraId="2482B4D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0402 29 910 0</w:t>
            </w:r>
          </w:p>
        </w:tc>
        <w:tc>
          <w:tcPr>
            <w:tcW w:w="6945" w:type="dxa"/>
            <w:gridSpan w:val="2"/>
            <w:shd w:val="clear" w:color="auto" w:fill="FFFFFF"/>
            <w:vAlign w:val="bottom"/>
          </w:tcPr>
          <w:p w14:paraId="4561469F" w14:textId="77777777" w:rsidR="003E1EFD" w:rsidRPr="0075556F" w:rsidRDefault="006A030A" w:rsidP="00DB7480">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74B81" w:rsidRPr="0075556F">
              <w:rPr>
                <w:rFonts w:ascii="GHEA Grapalat" w:hAnsi="GHEA Grapalat"/>
                <w:sz w:val="22"/>
                <w:szCs w:val="22"/>
                <w:lang w:val="hy-AM"/>
              </w:rPr>
              <w:t>առաջնային փաթեթվածքներում, 2,5 կգ</w:t>
            </w:r>
            <w:r w:rsidRPr="0075556F">
              <w:rPr>
                <w:rFonts w:ascii="GHEA Grapalat" w:hAnsi="GHEA Grapalat"/>
                <w:sz w:val="22"/>
                <w:szCs w:val="22"/>
                <w:lang w:val="hy-AM"/>
              </w:rPr>
              <w:t>-</w:t>
            </w:r>
            <w:r w:rsidR="00B74B81" w:rsidRPr="0075556F">
              <w:rPr>
                <w:rFonts w:ascii="GHEA Grapalat" w:hAnsi="GHEA Grapalat"/>
                <w:sz w:val="22"/>
                <w:szCs w:val="22"/>
                <w:lang w:val="hy-AM"/>
              </w:rPr>
              <w:t>ից ոչ ավելի զուտ զանգվածով</w:t>
            </w:r>
          </w:p>
        </w:tc>
      </w:tr>
      <w:tr w:rsidR="008E6E36" w:rsidRPr="0075556F" w14:paraId="168FF200" w14:textId="77777777" w:rsidTr="009D2BBD">
        <w:trPr>
          <w:gridAfter w:val="2"/>
          <w:wAfter w:w="25" w:type="dxa"/>
          <w:jc w:val="center"/>
        </w:trPr>
        <w:tc>
          <w:tcPr>
            <w:tcW w:w="2127" w:type="dxa"/>
            <w:gridSpan w:val="3"/>
            <w:shd w:val="clear" w:color="auto" w:fill="FFFFFF"/>
            <w:vAlign w:val="bottom"/>
          </w:tcPr>
          <w:p w14:paraId="6B38CB6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0402 29 990 0</w:t>
            </w:r>
          </w:p>
        </w:tc>
        <w:tc>
          <w:tcPr>
            <w:tcW w:w="6945" w:type="dxa"/>
            <w:gridSpan w:val="2"/>
            <w:shd w:val="clear" w:color="auto" w:fill="FFFFFF"/>
            <w:vAlign w:val="bottom"/>
          </w:tcPr>
          <w:p w14:paraId="7CDF1E07" w14:textId="77777777" w:rsidR="003E1EFD" w:rsidRPr="0075556F" w:rsidRDefault="006A030A" w:rsidP="00DB7480">
            <w:pPr>
              <w:pStyle w:val="Bodytext20"/>
              <w:shd w:val="clear" w:color="auto" w:fill="auto"/>
              <w:tabs>
                <w:tab w:val="left" w:leader="hyphen" w:pos="767"/>
              </w:tabs>
              <w:spacing w:before="0" w:after="120" w:line="240" w:lineRule="auto"/>
              <w:ind w:left="574" w:hanging="574"/>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25987" w:rsidRPr="0075556F">
              <w:rPr>
                <w:rStyle w:val="Bodytext2Sylfaen"/>
                <w:rFonts w:ascii="GHEA Grapalat" w:hAnsi="GHEA Grapalat"/>
                <w:sz w:val="22"/>
                <w:szCs w:val="22"/>
                <w:lang w:val="hy-AM"/>
              </w:rPr>
              <w:t>այլ</w:t>
            </w:r>
          </w:p>
        </w:tc>
      </w:tr>
      <w:tr w:rsidR="008E6E36" w:rsidRPr="00304B67" w14:paraId="115A7932" w14:textId="77777777" w:rsidTr="009D2BBD">
        <w:trPr>
          <w:gridAfter w:val="2"/>
          <w:wAfter w:w="25" w:type="dxa"/>
          <w:jc w:val="center"/>
        </w:trPr>
        <w:tc>
          <w:tcPr>
            <w:tcW w:w="2127" w:type="dxa"/>
            <w:gridSpan w:val="3"/>
            <w:shd w:val="clear" w:color="auto" w:fill="FFFFFF"/>
          </w:tcPr>
          <w:p w14:paraId="2B439C6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0402 91 100 0</w:t>
            </w:r>
          </w:p>
        </w:tc>
        <w:tc>
          <w:tcPr>
            <w:tcW w:w="6945" w:type="dxa"/>
            <w:gridSpan w:val="2"/>
            <w:shd w:val="clear" w:color="auto" w:fill="FFFFFF"/>
          </w:tcPr>
          <w:p w14:paraId="5BD4E4CD" w14:textId="77777777" w:rsidR="003E1EFD" w:rsidRPr="0075556F" w:rsidRDefault="006A030A" w:rsidP="00DB7480">
            <w:pPr>
              <w:pStyle w:val="Bodytext20"/>
              <w:shd w:val="clear" w:color="auto" w:fill="auto"/>
              <w:tabs>
                <w:tab w:val="left" w:leader="hyphen" w:pos="562"/>
              </w:tabs>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25987" w:rsidRPr="0075556F">
              <w:rPr>
                <w:rFonts w:ascii="GHEA Grapalat" w:hAnsi="GHEA Grapalat"/>
                <w:sz w:val="22"/>
                <w:szCs w:val="22"/>
                <w:lang w:val="hy-AM"/>
              </w:rPr>
              <w:t>8% զանգվածային բաժնից ոչ ավելի ճարպի պարունակությամբ</w:t>
            </w:r>
          </w:p>
        </w:tc>
      </w:tr>
      <w:tr w:rsidR="008E6E36" w:rsidRPr="00304B67" w14:paraId="1FEEAE43" w14:textId="77777777" w:rsidTr="009D2BBD">
        <w:trPr>
          <w:gridAfter w:val="2"/>
          <w:wAfter w:w="25" w:type="dxa"/>
          <w:jc w:val="center"/>
        </w:trPr>
        <w:tc>
          <w:tcPr>
            <w:tcW w:w="2127" w:type="dxa"/>
            <w:gridSpan w:val="3"/>
            <w:shd w:val="clear" w:color="auto" w:fill="FFFFFF"/>
          </w:tcPr>
          <w:p w14:paraId="56E83C2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0402 91 300 0</w:t>
            </w:r>
          </w:p>
        </w:tc>
        <w:tc>
          <w:tcPr>
            <w:tcW w:w="6945" w:type="dxa"/>
            <w:gridSpan w:val="2"/>
            <w:shd w:val="clear" w:color="auto" w:fill="FFFFFF"/>
          </w:tcPr>
          <w:p w14:paraId="26582E23" w14:textId="77777777" w:rsidR="003E1EFD" w:rsidRPr="0075556F" w:rsidRDefault="006A030A" w:rsidP="00867B86">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25987" w:rsidRPr="0075556F">
              <w:rPr>
                <w:rFonts w:ascii="GHEA Grapalat" w:hAnsi="GHEA Grapalat"/>
                <w:sz w:val="22"/>
                <w:szCs w:val="22"/>
                <w:lang w:val="hy-AM"/>
              </w:rPr>
              <w:t>8% զանգվածային բաժնից ավելի, բայց 10% զանգվածային բաժնից ոչ ավելի ճարպի պարունակությամբ</w:t>
            </w:r>
          </w:p>
        </w:tc>
      </w:tr>
      <w:tr w:rsidR="008E6E36" w:rsidRPr="00304B67" w14:paraId="60C52CFB" w14:textId="77777777" w:rsidTr="009D2BBD">
        <w:trPr>
          <w:gridAfter w:val="2"/>
          <w:wAfter w:w="25" w:type="dxa"/>
          <w:jc w:val="center"/>
        </w:trPr>
        <w:tc>
          <w:tcPr>
            <w:tcW w:w="2127" w:type="dxa"/>
            <w:gridSpan w:val="3"/>
            <w:shd w:val="clear" w:color="auto" w:fill="FFFFFF"/>
          </w:tcPr>
          <w:p w14:paraId="22A0070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0402 91 510 0</w:t>
            </w:r>
          </w:p>
        </w:tc>
        <w:tc>
          <w:tcPr>
            <w:tcW w:w="6945" w:type="dxa"/>
            <w:gridSpan w:val="2"/>
            <w:shd w:val="clear" w:color="auto" w:fill="FFFFFF"/>
          </w:tcPr>
          <w:p w14:paraId="7039497D" w14:textId="77777777" w:rsidR="003E1EFD" w:rsidRPr="0075556F" w:rsidRDefault="006A030A" w:rsidP="00DB7480">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25987" w:rsidRPr="0075556F">
              <w:rPr>
                <w:rFonts w:ascii="GHEA Grapalat" w:hAnsi="GHEA Grapalat"/>
                <w:sz w:val="22"/>
                <w:szCs w:val="22"/>
                <w:lang w:val="hy-AM"/>
              </w:rPr>
              <w:t>առաջնային փաթեթվածքներում, 2,5 կգ</w:t>
            </w:r>
            <w:r w:rsidRPr="0075556F">
              <w:rPr>
                <w:rFonts w:ascii="GHEA Grapalat" w:hAnsi="GHEA Grapalat"/>
                <w:sz w:val="22"/>
                <w:szCs w:val="22"/>
                <w:lang w:val="hy-AM"/>
              </w:rPr>
              <w:t>-</w:t>
            </w:r>
            <w:r w:rsidR="00525987" w:rsidRPr="0075556F">
              <w:rPr>
                <w:rFonts w:ascii="GHEA Grapalat" w:hAnsi="GHEA Grapalat"/>
                <w:sz w:val="22"/>
                <w:szCs w:val="22"/>
                <w:lang w:val="hy-AM"/>
              </w:rPr>
              <w:t>ից ոչ ավելի զուտ զանգվածով</w:t>
            </w:r>
          </w:p>
        </w:tc>
      </w:tr>
      <w:tr w:rsidR="008E6E36" w:rsidRPr="0075556F" w14:paraId="00157B70" w14:textId="77777777" w:rsidTr="009D2BBD">
        <w:trPr>
          <w:gridAfter w:val="2"/>
          <w:wAfter w:w="25" w:type="dxa"/>
          <w:jc w:val="center"/>
        </w:trPr>
        <w:tc>
          <w:tcPr>
            <w:tcW w:w="2127" w:type="dxa"/>
            <w:gridSpan w:val="3"/>
            <w:shd w:val="clear" w:color="auto" w:fill="FFFFFF"/>
            <w:vAlign w:val="bottom"/>
          </w:tcPr>
          <w:p w14:paraId="075B7AA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0402 91 590 0</w:t>
            </w:r>
          </w:p>
        </w:tc>
        <w:tc>
          <w:tcPr>
            <w:tcW w:w="6945" w:type="dxa"/>
            <w:gridSpan w:val="2"/>
            <w:shd w:val="clear" w:color="auto" w:fill="FFFFFF"/>
            <w:vAlign w:val="bottom"/>
          </w:tcPr>
          <w:p w14:paraId="5B7DB1A9" w14:textId="77777777" w:rsidR="003E1EFD" w:rsidRPr="0075556F" w:rsidRDefault="006A030A" w:rsidP="00DB7480">
            <w:pPr>
              <w:pStyle w:val="Bodytext20"/>
              <w:shd w:val="clear" w:color="auto" w:fill="auto"/>
              <w:tabs>
                <w:tab w:val="left" w:leader="hyphen" w:pos="770"/>
              </w:tabs>
              <w:spacing w:before="0" w:after="120" w:line="240" w:lineRule="auto"/>
              <w:ind w:left="574" w:hanging="574"/>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25987" w:rsidRPr="0075556F">
              <w:rPr>
                <w:rStyle w:val="Bodytext2Sylfaen"/>
                <w:rFonts w:ascii="GHEA Grapalat" w:hAnsi="GHEA Grapalat"/>
                <w:sz w:val="22"/>
                <w:szCs w:val="22"/>
                <w:lang w:val="hy-AM"/>
              </w:rPr>
              <w:t>այլ</w:t>
            </w:r>
          </w:p>
        </w:tc>
      </w:tr>
      <w:tr w:rsidR="008E6E36" w:rsidRPr="00304B67" w14:paraId="62508FA7" w14:textId="77777777" w:rsidTr="009D2BBD">
        <w:trPr>
          <w:gridAfter w:val="2"/>
          <w:wAfter w:w="25" w:type="dxa"/>
          <w:jc w:val="center"/>
        </w:trPr>
        <w:tc>
          <w:tcPr>
            <w:tcW w:w="2127" w:type="dxa"/>
            <w:gridSpan w:val="3"/>
            <w:shd w:val="clear" w:color="auto" w:fill="FFFFFF"/>
          </w:tcPr>
          <w:p w14:paraId="532D1F6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0402 91 910 0</w:t>
            </w:r>
          </w:p>
        </w:tc>
        <w:tc>
          <w:tcPr>
            <w:tcW w:w="6945" w:type="dxa"/>
            <w:gridSpan w:val="2"/>
            <w:shd w:val="clear" w:color="auto" w:fill="FFFFFF"/>
          </w:tcPr>
          <w:p w14:paraId="051A703D" w14:textId="77777777" w:rsidR="003E1EFD" w:rsidRPr="0075556F" w:rsidRDefault="006A030A" w:rsidP="00DB7480">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25987" w:rsidRPr="0075556F">
              <w:rPr>
                <w:rFonts w:ascii="GHEA Grapalat" w:hAnsi="GHEA Grapalat"/>
                <w:sz w:val="22"/>
                <w:szCs w:val="22"/>
                <w:lang w:val="hy-AM"/>
              </w:rPr>
              <w:t>առաջնային փաթեթվածքներում, 2,5 կգ</w:t>
            </w:r>
            <w:r w:rsidRPr="0075556F">
              <w:rPr>
                <w:rFonts w:ascii="GHEA Grapalat" w:hAnsi="GHEA Grapalat"/>
                <w:sz w:val="22"/>
                <w:szCs w:val="22"/>
                <w:lang w:val="hy-AM"/>
              </w:rPr>
              <w:t>-</w:t>
            </w:r>
            <w:r w:rsidR="00525987" w:rsidRPr="0075556F">
              <w:rPr>
                <w:rFonts w:ascii="GHEA Grapalat" w:hAnsi="GHEA Grapalat"/>
                <w:sz w:val="22"/>
                <w:szCs w:val="22"/>
                <w:lang w:val="hy-AM"/>
              </w:rPr>
              <w:t>ից ոչ ավելի զուտ զանգվածով</w:t>
            </w:r>
          </w:p>
        </w:tc>
      </w:tr>
      <w:tr w:rsidR="008E6E36" w:rsidRPr="0075556F" w14:paraId="7BF5BF7A" w14:textId="77777777" w:rsidTr="009D2BBD">
        <w:trPr>
          <w:gridAfter w:val="2"/>
          <w:wAfter w:w="25" w:type="dxa"/>
          <w:jc w:val="center"/>
        </w:trPr>
        <w:tc>
          <w:tcPr>
            <w:tcW w:w="2127" w:type="dxa"/>
            <w:gridSpan w:val="3"/>
            <w:shd w:val="clear" w:color="auto" w:fill="FFFFFF"/>
            <w:vAlign w:val="bottom"/>
          </w:tcPr>
          <w:p w14:paraId="47A3DC0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0402 91 990 0</w:t>
            </w:r>
          </w:p>
        </w:tc>
        <w:tc>
          <w:tcPr>
            <w:tcW w:w="6945" w:type="dxa"/>
            <w:gridSpan w:val="2"/>
            <w:shd w:val="clear" w:color="auto" w:fill="FFFFFF"/>
            <w:vAlign w:val="bottom"/>
          </w:tcPr>
          <w:p w14:paraId="743DA527" w14:textId="77777777" w:rsidR="003E1EFD" w:rsidRPr="0075556F" w:rsidRDefault="006A030A" w:rsidP="006A030A">
            <w:pPr>
              <w:pStyle w:val="Bodytext20"/>
              <w:shd w:val="clear" w:color="auto" w:fill="auto"/>
              <w:tabs>
                <w:tab w:val="left" w:leader="hyphen" w:pos="767"/>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25987" w:rsidRPr="0075556F">
              <w:rPr>
                <w:rStyle w:val="Bodytext2Sylfaen"/>
                <w:rFonts w:ascii="GHEA Grapalat" w:hAnsi="GHEA Grapalat"/>
                <w:sz w:val="22"/>
                <w:szCs w:val="22"/>
                <w:lang w:val="hy-AM"/>
              </w:rPr>
              <w:t>այլ</w:t>
            </w:r>
          </w:p>
        </w:tc>
      </w:tr>
      <w:tr w:rsidR="008E6E36" w:rsidRPr="00304B67" w14:paraId="6F895173" w14:textId="77777777" w:rsidTr="009D2BBD">
        <w:trPr>
          <w:gridAfter w:val="2"/>
          <w:wAfter w:w="25" w:type="dxa"/>
          <w:jc w:val="center"/>
        </w:trPr>
        <w:tc>
          <w:tcPr>
            <w:tcW w:w="2127" w:type="dxa"/>
            <w:gridSpan w:val="3"/>
            <w:shd w:val="clear" w:color="auto" w:fill="FFFFFF"/>
          </w:tcPr>
          <w:p w14:paraId="1DBFA45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0402 99 100 0</w:t>
            </w:r>
          </w:p>
        </w:tc>
        <w:tc>
          <w:tcPr>
            <w:tcW w:w="6945" w:type="dxa"/>
            <w:gridSpan w:val="2"/>
            <w:shd w:val="clear" w:color="auto" w:fill="FFFFFF"/>
          </w:tcPr>
          <w:p w14:paraId="5C1011D7" w14:textId="77777777" w:rsidR="003E1EFD" w:rsidRPr="0075556F" w:rsidRDefault="006A030A" w:rsidP="00DB7480">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25987" w:rsidRPr="0075556F">
              <w:rPr>
                <w:rFonts w:ascii="GHEA Grapalat" w:hAnsi="GHEA Grapalat"/>
                <w:sz w:val="22"/>
                <w:szCs w:val="22"/>
                <w:lang w:val="hy-AM"/>
              </w:rPr>
              <w:t>9,5% զանգվածային բաժնից ոչ ավելի ճարպի պարունակությամբ</w:t>
            </w:r>
          </w:p>
        </w:tc>
      </w:tr>
      <w:tr w:rsidR="008E6E36" w:rsidRPr="00304B67" w14:paraId="2522C849" w14:textId="77777777" w:rsidTr="009D2BBD">
        <w:trPr>
          <w:gridAfter w:val="2"/>
          <w:wAfter w:w="25" w:type="dxa"/>
          <w:jc w:val="center"/>
        </w:trPr>
        <w:tc>
          <w:tcPr>
            <w:tcW w:w="2127" w:type="dxa"/>
            <w:gridSpan w:val="3"/>
            <w:shd w:val="clear" w:color="auto" w:fill="FFFFFF"/>
          </w:tcPr>
          <w:p w14:paraId="02069BA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0402 99 310 0</w:t>
            </w:r>
          </w:p>
        </w:tc>
        <w:tc>
          <w:tcPr>
            <w:tcW w:w="6945" w:type="dxa"/>
            <w:gridSpan w:val="2"/>
            <w:shd w:val="clear" w:color="auto" w:fill="FFFFFF"/>
          </w:tcPr>
          <w:p w14:paraId="528DCDF3" w14:textId="77777777" w:rsidR="003E1EFD" w:rsidRPr="0075556F" w:rsidRDefault="006A030A" w:rsidP="00DB7480">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25987" w:rsidRPr="0075556F">
              <w:rPr>
                <w:rFonts w:ascii="GHEA Grapalat" w:hAnsi="GHEA Grapalat"/>
                <w:sz w:val="22"/>
                <w:szCs w:val="22"/>
                <w:lang w:val="hy-AM"/>
              </w:rPr>
              <w:t>առաջնային փաթեթվածքներում, 2,5 կգ</w:t>
            </w:r>
            <w:r w:rsidRPr="0075556F">
              <w:rPr>
                <w:rFonts w:ascii="GHEA Grapalat" w:hAnsi="GHEA Grapalat"/>
                <w:sz w:val="22"/>
                <w:szCs w:val="22"/>
                <w:lang w:val="hy-AM"/>
              </w:rPr>
              <w:t>-</w:t>
            </w:r>
            <w:r w:rsidR="00525987" w:rsidRPr="0075556F">
              <w:rPr>
                <w:rFonts w:ascii="GHEA Grapalat" w:hAnsi="GHEA Grapalat"/>
                <w:sz w:val="22"/>
                <w:szCs w:val="22"/>
                <w:lang w:val="hy-AM"/>
              </w:rPr>
              <w:t>ից ոչ ավելի զուտ զանգվածով</w:t>
            </w:r>
          </w:p>
        </w:tc>
      </w:tr>
      <w:tr w:rsidR="008E6E36" w:rsidRPr="0075556F" w14:paraId="253007D5" w14:textId="77777777" w:rsidTr="009D2BBD">
        <w:trPr>
          <w:gridAfter w:val="2"/>
          <w:wAfter w:w="25" w:type="dxa"/>
          <w:jc w:val="center"/>
        </w:trPr>
        <w:tc>
          <w:tcPr>
            <w:tcW w:w="2127" w:type="dxa"/>
            <w:gridSpan w:val="3"/>
            <w:shd w:val="clear" w:color="auto" w:fill="FFFFFF"/>
          </w:tcPr>
          <w:p w14:paraId="426A5D4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0402 99 390 0</w:t>
            </w:r>
          </w:p>
        </w:tc>
        <w:tc>
          <w:tcPr>
            <w:tcW w:w="6945" w:type="dxa"/>
            <w:gridSpan w:val="2"/>
            <w:shd w:val="clear" w:color="auto" w:fill="FFFFFF"/>
          </w:tcPr>
          <w:p w14:paraId="058A4970" w14:textId="77777777" w:rsidR="003E1EFD" w:rsidRPr="0075556F" w:rsidRDefault="006A030A" w:rsidP="00DB7480">
            <w:pPr>
              <w:pStyle w:val="Bodytext20"/>
              <w:shd w:val="clear" w:color="auto" w:fill="auto"/>
              <w:tabs>
                <w:tab w:val="left" w:leader="hyphen" w:pos="770"/>
              </w:tabs>
              <w:spacing w:before="0" w:after="120" w:line="240" w:lineRule="auto"/>
              <w:ind w:left="574" w:hanging="574"/>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25987" w:rsidRPr="0075556F">
              <w:rPr>
                <w:rStyle w:val="Bodytext2Sylfaen"/>
                <w:rFonts w:ascii="GHEA Grapalat" w:hAnsi="GHEA Grapalat"/>
                <w:sz w:val="22"/>
                <w:szCs w:val="22"/>
                <w:lang w:val="hy-AM"/>
              </w:rPr>
              <w:t>այլ</w:t>
            </w:r>
          </w:p>
        </w:tc>
      </w:tr>
      <w:tr w:rsidR="008E6E36" w:rsidRPr="00304B67" w14:paraId="242BF378" w14:textId="77777777" w:rsidTr="009D2BBD">
        <w:trPr>
          <w:gridAfter w:val="2"/>
          <w:wAfter w:w="25" w:type="dxa"/>
          <w:jc w:val="center"/>
        </w:trPr>
        <w:tc>
          <w:tcPr>
            <w:tcW w:w="2127" w:type="dxa"/>
            <w:gridSpan w:val="3"/>
            <w:shd w:val="clear" w:color="auto" w:fill="FFFFFF"/>
          </w:tcPr>
          <w:p w14:paraId="3EA94E6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0402 99 910 0</w:t>
            </w:r>
          </w:p>
        </w:tc>
        <w:tc>
          <w:tcPr>
            <w:tcW w:w="6945" w:type="dxa"/>
            <w:gridSpan w:val="2"/>
            <w:shd w:val="clear" w:color="auto" w:fill="FFFFFF"/>
          </w:tcPr>
          <w:p w14:paraId="00324920" w14:textId="77777777" w:rsidR="003E1EFD" w:rsidRPr="0075556F" w:rsidRDefault="006A030A" w:rsidP="00DB7480">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25987" w:rsidRPr="0075556F">
              <w:rPr>
                <w:rFonts w:ascii="GHEA Grapalat" w:hAnsi="GHEA Grapalat"/>
                <w:sz w:val="22"/>
                <w:szCs w:val="22"/>
                <w:lang w:val="hy-AM"/>
              </w:rPr>
              <w:t>առաջնային փաթեթվածքներում, 2,5 կգ</w:t>
            </w:r>
            <w:r w:rsidRPr="0075556F">
              <w:rPr>
                <w:rFonts w:ascii="GHEA Grapalat" w:hAnsi="GHEA Grapalat"/>
                <w:sz w:val="22"/>
                <w:szCs w:val="22"/>
                <w:lang w:val="hy-AM"/>
              </w:rPr>
              <w:t>-</w:t>
            </w:r>
            <w:r w:rsidR="00525987" w:rsidRPr="0075556F">
              <w:rPr>
                <w:rFonts w:ascii="GHEA Grapalat" w:hAnsi="GHEA Grapalat"/>
                <w:sz w:val="22"/>
                <w:szCs w:val="22"/>
                <w:lang w:val="hy-AM"/>
              </w:rPr>
              <w:t>ից ոչ ավելի զուտ զանգվածով</w:t>
            </w:r>
          </w:p>
        </w:tc>
      </w:tr>
      <w:tr w:rsidR="008E6E36" w:rsidRPr="0075556F" w14:paraId="2DA5FA44" w14:textId="77777777" w:rsidTr="009D2BBD">
        <w:trPr>
          <w:gridAfter w:val="2"/>
          <w:wAfter w:w="25" w:type="dxa"/>
          <w:jc w:val="center"/>
        </w:trPr>
        <w:tc>
          <w:tcPr>
            <w:tcW w:w="2127" w:type="dxa"/>
            <w:gridSpan w:val="3"/>
            <w:shd w:val="clear" w:color="auto" w:fill="FFFFFF"/>
            <w:vAlign w:val="bottom"/>
          </w:tcPr>
          <w:p w14:paraId="452807D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0402 99 990 0</w:t>
            </w:r>
          </w:p>
        </w:tc>
        <w:tc>
          <w:tcPr>
            <w:tcW w:w="6945" w:type="dxa"/>
            <w:gridSpan w:val="2"/>
            <w:shd w:val="clear" w:color="auto" w:fill="FFFFFF"/>
            <w:vAlign w:val="bottom"/>
          </w:tcPr>
          <w:p w14:paraId="2BC131F3" w14:textId="77777777" w:rsidR="003E1EFD" w:rsidRPr="0075556F" w:rsidRDefault="006A030A" w:rsidP="006A030A">
            <w:pPr>
              <w:pStyle w:val="Bodytext20"/>
              <w:shd w:val="clear" w:color="auto" w:fill="auto"/>
              <w:tabs>
                <w:tab w:val="left" w:leader="hyphen" w:pos="763"/>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25987" w:rsidRPr="0075556F">
              <w:rPr>
                <w:rStyle w:val="Bodytext2Sylfaen"/>
                <w:rFonts w:ascii="GHEA Grapalat" w:hAnsi="GHEA Grapalat"/>
                <w:sz w:val="22"/>
                <w:szCs w:val="22"/>
                <w:lang w:val="hy-AM"/>
              </w:rPr>
              <w:t>այլ</w:t>
            </w:r>
          </w:p>
        </w:tc>
      </w:tr>
      <w:tr w:rsidR="008E6E36" w:rsidRPr="0075556F" w14:paraId="0D997359" w14:textId="77777777" w:rsidTr="009D2BBD">
        <w:trPr>
          <w:gridAfter w:val="2"/>
          <w:wAfter w:w="25" w:type="dxa"/>
          <w:jc w:val="center"/>
        </w:trPr>
        <w:tc>
          <w:tcPr>
            <w:tcW w:w="2127" w:type="dxa"/>
            <w:gridSpan w:val="3"/>
            <w:shd w:val="clear" w:color="auto" w:fill="FFFFFF"/>
          </w:tcPr>
          <w:p w14:paraId="537EC50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0403 10 110 0</w:t>
            </w:r>
          </w:p>
        </w:tc>
        <w:tc>
          <w:tcPr>
            <w:tcW w:w="6945" w:type="dxa"/>
            <w:gridSpan w:val="2"/>
            <w:shd w:val="clear" w:color="auto" w:fill="FFFFFF"/>
          </w:tcPr>
          <w:p w14:paraId="4158FAC7" w14:textId="77777777" w:rsidR="003E1EFD" w:rsidRPr="0075556F" w:rsidRDefault="006A030A" w:rsidP="006A030A">
            <w:pPr>
              <w:pStyle w:val="Bodytext20"/>
              <w:shd w:val="clear" w:color="auto" w:fill="auto"/>
              <w:tabs>
                <w:tab w:val="left" w:leader="hyphen" w:pos="767"/>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25987" w:rsidRPr="0075556F">
              <w:rPr>
                <w:rFonts w:ascii="GHEA Grapalat" w:hAnsi="GHEA Grapalat"/>
                <w:sz w:val="22"/>
                <w:szCs w:val="22"/>
                <w:lang w:val="hy-AM"/>
              </w:rPr>
              <w:t>3% զանգվածային բաժնից ոչ ավելի</w:t>
            </w:r>
          </w:p>
        </w:tc>
      </w:tr>
      <w:tr w:rsidR="008E6E36" w:rsidRPr="00304B67" w14:paraId="37D02511" w14:textId="77777777" w:rsidTr="009D2BBD">
        <w:trPr>
          <w:gridAfter w:val="2"/>
          <w:wAfter w:w="25" w:type="dxa"/>
          <w:jc w:val="center"/>
        </w:trPr>
        <w:tc>
          <w:tcPr>
            <w:tcW w:w="2127" w:type="dxa"/>
            <w:gridSpan w:val="3"/>
            <w:shd w:val="clear" w:color="auto" w:fill="FFFFFF"/>
          </w:tcPr>
          <w:p w14:paraId="52EAC2A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0403 10 130 0</w:t>
            </w:r>
          </w:p>
        </w:tc>
        <w:tc>
          <w:tcPr>
            <w:tcW w:w="6945" w:type="dxa"/>
            <w:gridSpan w:val="2"/>
            <w:shd w:val="clear" w:color="auto" w:fill="FFFFFF"/>
            <w:vAlign w:val="bottom"/>
          </w:tcPr>
          <w:p w14:paraId="133A1F51" w14:textId="77777777" w:rsidR="003E1EFD" w:rsidRPr="0075556F" w:rsidRDefault="006A030A" w:rsidP="00DB7480">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25987" w:rsidRPr="0075556F">
              <w:rPr>
                <w:rFonts w:ascii="GHEA Grapalat" w:hAnsi="GHEA Grapalat"/>
                <w:sz w:val="22"/>
                <w:szCs w:val="22"/>
                <w:lang w:val="hy-AM"/>
              </w:rPr>
              <w:t>3% զանգվածային բաժնից ավելի, բայց 6% զանգվածային բաժնից ոչ ավելի</w:t>
            </w:r>
          </w:p>
        </w:tc>
      </w:tr>
      <w:tr w:rsidR="008E6E36" w:rsidRPr="0075556F" w14:paraId="1A49E354" w14:textId="77777777" w:rsidTr="009D2BBD">
        <w:trPr>
          <w:gridAfter w:val="2"/>
          <w:wAfter w:w="25" w:type="dxa"/>
          <w:jc w:val="center"/>
        </w:trPr>
        <w:tc>
          <w:tcPr>
            <w:tcW w:w="2127" w:type="dxa"/>
            <w:gridSpan w:val="3"/>
            <w:shd w:val="clear" w:color="auto" w:fill="FFFFFF"/>
          </w:tcPr>
          <w:p w14:paraId="472AD15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0403 10 190 0</w:t>
            </w:r>
          </w:p>
        </w:tc>
        <w:tc>
          <w:tcPr>
            <w:tcW w:w="6945" w:type="dxa"/>
            <w:gridSpan w:val="2"/>
            <w:shd w:val="clear" w:color="auto" w:fill="FFFFFF"/>
          </w:tcPr>
          <w:p w14:paraId="50AD0FF4" w14:textId="77777777" w:rsidR="003E1EFD" w:rsidRPr="0075556F" w:rsidRDefault="006A030A" w:rsidP="006A030A">
            <w:pPr>
              <w:pStyle w:val="Bodytext20"/>
              <w:shd w:val="clear" w:color="auto" w:fill="auto"/>
              <w:tabs>
                <w:tab w:val="left" w:leader="hyphen" w:pos="760"/>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25987" w:rsidRPr="0075556F">
              <w:rPr>
                <w:rFonts w:ascii="GHEA Grapalat" w:hAnsi="GHEA Grapalat"/>
                <w:sz w:val="22"/>
                <w:szCs w:val="22"/>
                <w:lang w:val="hy-AM"/>
              </w:rPr>
              <w:t>6% զանգվածային բաժնից ավելի</w:t>
            </w:r>
          </w:p>
        </w:tc>
      </w:tr>
      <w:tr w:rsidR="008E6E36" w:rsidRPr="0075556F" w14:paraId="604816D1" w14:textId="77777777" w:rsidTr="009D2BBD">
        <w:trPr>
          <w:gridAfter w:val="2"/>
          <w:wAfter w:w="25" w:type="dxa"/>
          <w:jc w:val="center"/>
        </w:trPr>
        <w:tc>
          <w:tcPr>
            <w:tcW w:w="2127" w:type="dxa"/>
            <w:gridSpan w:val="3"/>
            <w:shd w:val="clear" w:color="auto" w:fill="FFFFFF"/>
          </w:tcPr>
          <w:p w14:paraId="1FA2BF4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0403 10 310 0</w:t>
            </w:r>
          </w:p>
        </w:tc>
        <w:tc>
          <w:tcPr>
            <w:tcW w:w="6945" w:type="dxa"/>
            <w:gridSpan w:val="2"/>
            <w:shd w:val="clear" w:color="auto" w:fill="FFFFFF"/>
          </w:tcPr>
          <w:p w14:paraId="419084EC" w14:textId="77777777" w:rsidR="003E1EFD" w:rsidRPr="0075556F" w:rsidRDefault="006A030A" w:rsidP="006A030A">
            <w:pPr>
              <w:pStyle w:val="Bodytext20"/>
              <w:shd w:val="clear" w:color="auto" w:fill="auto"/>
              <w:tabs>
                <w:tab w:val="left" w:leader="hyphen" w:pos="770"/>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25987" w:rsidRPr="0075556F">
              <w:rPr>
                <w:rFonts w:ascii="GHEA Grapalat" w:hAnsi="GHEA Grapalat"/>
                <w:sz w:val="22"/>
                <w:szCs w:val="22"/>
                <w:lang w:val="hy-AM"/>
              </w:rPr>
              <w:t>3% զանգվածային բաժնից ոչ ավելի</w:t>
            </w:r>
          </w:p>
        </w:tc>
      </w:tr>
      <w:tr w:rsidR="008E6E36" w:rsidRPr="00304B67" w14:paraId="5637254E" w14:textId="77777777" w:rsidTr="009D2BBD">
        <w:trPr>
          <w:gridAfter w:val="2"/>
          <w:wAfter w:w="25" w:type="dxa"/>
          <w:jc w:val="center"/>
        </w:trPr>
        <w:tc>
          <w:tcPr>
            <w:tcW w:w="2127" w:type="dxa"/>
            <w:gridSpan w:val="3"/>
            <w:shd w:val="clear" w:color="auto" w:fill="FFFFFF"/>
          </w:tcPr>
          <w:p w14:paraId="48A03BE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0403 10 330 0</w:t>
            </w:r>
          </w:p>
        </w:tc>
        <w:tc>
          <w:tcPr>
            <w:tcW w:w="6945" w:type="dxa"/>
            <w:gridSpan w:val="2"/>
            <w:shd w:val="clear" w:color="auto" w:fill="FFFFFF"/>
            <w:vAlign w:val="bottom"/>
          </w:tcPr>
          <w:p w14:paraId="4626B694" w14:textId="77777777" w:rsidR="003E1EFD" w:rsidRPr="0075556F" w:rsidRDefault="006A030A" w:rsidP="00DB7480">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25987" w:rsidRPr="0075556F">
              <w:rPr>
                <w:rFonts w:ascii="GHEA Grapalat" w:hAnsi="GHEA Grapalat"/>
                <w:sz w:val="22"/>
                <w:szCs w:val="22"/>
                <w:lang w:val="hy-AM"/>
              </w:rPr>
              <w:t>3% զանգվածային բաժնից ավելի, բայց 6% զանգվածային բաժնից ոչ ավելի</w:t>
            </w:r>
          </w:p>
        </w:tc>
      </w:tr>
      <w:tr w:rsidR="008E6E36" w:rsidRPr="0075556F" w14:paraId="5031CED1" w14:textId="77777777" w:rsidTr="009D2BBD">
        <w:trPr>
          <w:gridAfter w:val="2"/>
          <w:wAfter w:w="25" w:type="dxa"/>
          <w:jc w:val="center"/>
        </w:trPr>
        <w:tc>
          <w:tcPr>
            <w:tcW w:w="2127" w:type="dxa"/>
            <w:gridSpan w:val="3"/>
            <w:shd w:val="clear" w:color="auto" w:fill="FFFFFF"/>
          </w:tcPr>
          <w:p w14:paraId="1C9EFD8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0403 10 390 0</w:t>
            </w:r>
          </w:p>
        </w:tc>
        <w:tc>
          <w:tcPr>
            <w:tcW w:w="6945" w:type="dxa"/>
            <w:gridSpan w:val="2"/>
            <w:shd w:val="clear" w:color="auto" w:fill="FFFFFF"/>
          </w:tcPr>
          <w:p w14:paraId="1A6FDB03" w14:textId="77777777" w:rsidR="003E1EFD" w:rsidRPr="0075556F" w:rsidRDefault="006A030A" w:rsidP="006A030A">
            <w:pPr>
              <w:pStyle w:val="Bodytext20"/>
              <w:shd w:val="clear" w:color="auto" w:fill="auto"/>
              <w:tabs>
                <w:tab w:val="left" w:leader="hyphen" w:pos="767"/>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25987" w:rsidRPr="0075556F">
              <w:rPr>
                <w:rFonts w:ascii="GHEA Grapalat" w:hAnsi="GHEA Grapalat"/>
                <w:sz w:val="22"/>
                <w:szCs w:val="22"/>
                <w:lang w:val="hy-AM"/>
              </w:rPr>
              <w:t>6% զանգվածային բաժնից ավելի</w:t>
            </w:r>
          </w:p>
        </w:tc>
      </w:tr>
      <w:tr w:rsidR="008E6E36" w:rsidRPr="0075556F" w14:paraId="06F7A3C5" w14:textId="77777777" w:rsidTr="009D2BBD">
        <w:trPr>
          <w:gridAfter w:val="2"/>
          <w:wAfter w:w="25" w:type="dxa"/>
          <w:jc w:val="center"/>
        </w:trPr>
        <w:tc>
          <w:tcPr>
            <w:tcW w:w="2127" w:type="dxa"/>
            <w:gridSpan w:val="3"/>
            <w:shd w:val="clear" w:color="auto" w:fill="FFFFFF"/>
            <w:vAlign w:val="bottom"/>
          </w:tcPr>
          <w:p w14:paraId="21D801C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0403 10 510 0</w:t>
            </w:r>
          </w:p>
        </w:tc>
        <w:tc>
          <w:tcPr>
            <w:tcW w:w="6945" w:type="dxa"/>
            <w:gridSpan w:val="2"/>
            <w:shd w:val="clear" w:color="auto" w:fill="FFFFFF"/>
            <w:vAlign w:val="bottom"/>
          </w:tcPr>
          <w:p w14:paraId="76C88DDF" w14:textId="77777777" w:rsidR="003E1EFD" w:rsidRPr="0075556F" w:rsidRDefault="006A030A" w:rsidP="006A030A">
            <w:pPr>
              <w:pStyle w:val="Bodytext20"/>
              <w:shd w:val="clear" w:color="auto" w:fill="auto"/>
              <w:tabs>
                <w:tab w:val="left" w:leader="hyphen" w:pos="767"/>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25987" w:rsidRPr="0075556F">
              <w:rPr>
                <w:rFonts w:ascii="GHEA Grapalat" w:hAnsi="GHEA Grapalat"/>
                <w:sz w:val="22"/>
                <w:szCs w:val="22"/>
                <w:lang w:val="hy-AM"/>
              </w:rPr>
              <w:t>1,5% զանգվածային բաժնից ոչ ավելի</w:t>
            </w:r>
          </w:p>
        </w:tc>
      </w:tr>
      <w:tr w:rsidR="008E6E36" w:rsidRPr="00304B67" w14:paraId="391FF159" w14:textId="77777777" w:rsidTr="009D2BBD">
        <w:trPr>
          <w:gridAfter w:val="2"/>
          <w:wAfter w:w="25" w:type="dxa"/>
          <w:jc w:val="center"/>
        </w:trPr>
        <w:tc>
          <w:tcPr>
            <w:tcW w:w="2127" w:type="dxa"/>
            <w:gridSpan w:val="3"/>
            <w:shd w:val="clear" w:color="auto" w:fill="FFFFFF"/>
          </w:tcPr>
          <w:p w14:paraId="6552648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0403 10 530 0</w:t>
            </w:r>
          </w:p>
        </w:tc>
        <w:tc>
          <w:tcPr>
            <w:tcW w:w="6945" w:type="dxa"/>
            <w:gridSpan w:val="2"/>
            <w:shd w:val="clear" w:color="auto" w:fill="FFFFFF"/>
          </w:tcPr>
          <w:p w14:paraId="24E67B96" w14:textId="77777777" w:rsidR="003E1EFD" w:rsidRPr="0075556F" w:rsidRDefault="006A030A" w:rsidP="00DB7480">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25987" w:rsidRPr="0075556F">
              <w:rPr>
                <w:rFonts w:ascii="GHEA Grapalat" w:hAnsi="GHEA Grapalat"/>
                <w:sz w:val="22"/>
                <w:szCs w:val="22"/>
                <w:lang w:val="hy-AM"/>
              </w:rPr>
              <w:t>1,5% զանգվածային բաժնից ավելի, բայց 27% զանգվածային բաժնից ոչ ավելի</w:t>
            </w:r>
          </w:p>
        </w:tc>
      </w:tr>
      <w:tr w:rsidR="008E6E36" w:rsidRPr="0075556F" w14:paraId="19EB8399" w14:textId="77777777" w:rsidTr="009D2BBD">
        <w:trPr>
          <w:gridAfter w:val="2"/>
          <w:wAfter w:w="25" w:type="dxa"/>
          <w:jc w:val="center"/>
        </w:trPr>
        <w:tc>
          <w:tcPr>
            <w:tcW w:w="2127" w:type="dxa"/>
            <w:gridSpan w:val="3"/>
            <w:shd w:val="clear" w:color="auto" w:fill="FFFFFF"/>
          </w:tcPr>
          <w:p w14:paraId="197AC49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0403 10 590 0</w:t>
            </w:r>
          </w:p>
        </w:tc>
        <w:tc>
          <w:tcPr>
            <w:tcW w:w="6945" w:type="dxa"/>
            <w:gridSpan w:val="2"/>
            <w:shd w:val="clear" w:color="auto" w:fill="FFFFFF"/>
          </w:tcPr>
          <w:p w14:paraId="15D4A5DB" w14:textId="77777777" w:rsidR="003E1EFD" w:rsidRPr="0075556F" w:rsidRDefault="006A030A" w:rsidP="006A030A">
            <w:pPr>
              <w:pStyle w:val="Bodytext20"/>
              <w:shd w:val="clear" w:color="auto" w:fill="auto"/>
              <w:tabs>
                <w:tab w:val="left" w:leader="hyphen" w:pos="767"/>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25987" w:rsidRPr="0075556F">
              <w:rPr>
                <w:rFonts w:ascii="GHEA Grapalat" w:hAnsi="GHEA Grapalat"/>
                <w:sz w:val="22"/>
                <w:szCs w:val="22"/>
                <w:lang w:val="hy-AM"/>
              </w:rPr>
              <w:t>27% զանգվածային բաժնից ավելի</w:t>
            </w:r>
          </w:p>
        </w:tc>
      </w:tr>
      <w:tr w:rsidR="008E6E36" w:rsidRPr="0075556F" w14:paraId="565D46A0" w14:textId="77777777" w:rsidTr="009D2BBD">
        <w:trPr>
          <w:gridAfter w:val="2"/>
          <w:wAfter w:w="25" w:type="dxa"/>
          <w:jc w:val="center"/>
        </w:trPr>
        <w:tc>
          <w:tcPr>
            <w:tcW w:w="2127" w:type="dxa"/>
            <w:gridSpan w:val="3"/>
            <w:shd w:val="clear" w:color="auto" w:fill="FFFFFF"/>
            <w:vAlign w:val="bottom"/>
          </w:tcPr>
          <w:p w14:paraId="7B24518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0403 10 910 0</w:t>
            </w:r>
          </w:p>
        </w:tc>
        <w:tc>
          <w:tcPr>
            <w:tcW w:w="6945" w:type="dxa"/>
            <w:gridSpan w:val="2"/>
            <w:shd w:val="clear" w:color="auto" w:fill="FFFFFF"/>
            <w:vAlign w:val="bottom"/>
          </w:tcPr>
          <w:p w14:paraId="3B58BD27" w14:textId="77777777" w:rsidR="003E1EFD" w:rsidRPr="0075556F" w:rsidRDefault="006A030A" w:rsidP="006A030A">
            <w:pPr>
              <w:pStyle w:val="Bodytext20"/>
              <w:shd w:val="clear" w:color="auto" w:fill="auto"/>
              <w:tabs>
                <w:tab w:val="left" w:leader="hyphen" w:pos="770"/>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25987" w:rsidRPr="0075556F">
              <w:rPr>
                <w:rFonts w:ascii="GHEA Grapalat" w:hAnsi="GHEA Grapalat"/>
                <w:sz w:val="22"/>
                <w:szCs w:val="22"/>
                <w:lang w:val="hy-AM"/>
              </w:rPr>
              <w:t>3% զանգվածային բաժնից ոչ ավելի</w:t>
            </w:r>
          </w:p>
        </w:tc>
      </w:tr>
      <w:tr w:rsidR="008E6E36" w:rsidRPr="00304B67" w14:paraId="0EAA5B7D" w14:textId="77777777" w:rsidTr="009D2BBD">
        <w:trPr>
          <w:gridAfter w:val="2"/>
          <w:wAfter w:w="25" w:type="dxa"/>
          <w:jc w:val="center"/>
        </w:trPr>
        <w:tc>
          <w:tcPr>
            <w:tcW w:w="2127" w:type="dxa"/>
            <w:gridSpan w:val="3"/>
            <w:shd w:val="clear" w:color="auto" w:fill="FFFFFF"/>
          </w:tcPr>
          <w:p w14:paraId="536B509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0403 10 930 0</w:t>
            </w:r>
          </w:p>
        </w:tc>
        <w:tc>
          <w:tcPr>
            <w:tcW w:w="6945" w:type="dxa"/>
            <w:gridSpan w:val="2"/>
            <w:shd w:val="clear" w:color="auto" w:fill="FFFFFF"/>
            <w:vAlign w:val="bottom"/>
          </w:tcPr>
          <w:p w14:paraId="56FEF92F" w14:textId="77777777" w:rsidR="003E1EFD" w:rsidRPr="0075556F" w:rsidRDefault="006A030A" w:rsidP="00DB7480">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25987" w:rsidRPr="0075556F">
              <w:rPr>
                <w:rFonts w:ascii="GHEA Grapalat" w:hAnsi="GHEA Grapalat"/>
                <w:sz w:val="22"/>
                <w:szCs w:val="22"/>
                <w:lang w:val="hy-AM"/>
              </w:rPr>
              <w:t>3% զանգվածային բաժնից ավելի, բայց 6% զանգվածային բաժնից ոչ ավելի</w:t>
            </w:r>
          </w:p>
        </w:tc>
      </w:tr>
      <w:tr w:rsidR="008E6E36" w:rsidRPr="0075556F" w14:paraId="0EE0616F" w14:textId="77777777" w:rsidTr="009D2BBD">
        <w:trPr>
          <w:gridAfter w:val="2"/>
          <w:wAfter w:w="25" w:type="dxa"/>
          <w:jc w:val="center"/>
        </w:trPr>
        <w:tc>
          <w:tcPr>
            <w:tcW w:w="2127" w:type="dxa"/>
            <w:gridSpan w:val="3"/>
            <w:shd w:val="clear" w:color="auto" w:fill="FFFFFF"/>
          </w:tcPr>
          <w:p w14:paraId="388494F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0403 10 990 0</w:t>
            </w:r>
          </w:p>
        </w:tc>
        <w:tc>
          <w:tcPr>
            <w:tcW w:w="6945" w:type="dxa"/>
            <w:gridSpan w:val="2"/>
            <w:shd w:val="clear" w:color="auto" w:fill="FFFFFF"/>
          </w:tcPr>
          <w:p w14:paraId="5153974E" w14:textId="77777777" w:rsidR="003E1EFD" w:rsidRPr="0075556F" w:rsidRDefault="006A030A" w:rsidP="006A030A">
            <w:pPr>
              <w:pStyle w:val="Bodytext20"/>
              <w:shd w:val="clear" w:color="auto" w:fill="auto"/>
              <w:tabs>
                <w:tab w:val="left" w:leader="hyphen" w:pos="770"/>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25987" w:rsidRPr="0075556F">
              <w:rPr>
                <w:rFonts w:ascii="GHEA Grapalat" w:hAnsi="GHEA Grapalat"/>
                <w:sz w:val="22"/>
                <w:szCs w:val="22"/>
                <w:lang w:val="hy-AM"/>
              </w:rPr>
              <w:t>6% զանգվածային բաժնից ավելի</w:t>
            </w:r>
          </w:p>
        </w:tc>
      </w:tr>
      <w:tr w:rsidR="008E6E36" w:rsidRPr="0075556F" w14:paraId="4AC9B357" w14:textId="77777777" w:rsidTr="009D2BBD">
        <w:trPr>
          <w:gridAfter w:val="2"/>
          <w:wAfter w:w="25" w:type="dxa"/>
          <w:jc w:val="center"/>
        </w:trPr>
        <w:tc>
          <w:tcPr>
            <w:tcW w:w="2127" w:type="dxa"/>
            <w:gridSpan w:val="3"/>
            <w:shd w:val="clear" w:color="auto" w:fill="FFFFFF"/>
          </w:tcPr>
          <w:p w14:paraId="5106877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0403 90 110 0</w:t>
            </w:r>
          </w:p>
        </w:tc>
        <w:tc>
          <w:tcPr>
            <w:tcW w:w="6945" w:type="dxa"/>
            <w:gridSpan w:val="2"/>
            <w:shd w:val="clear" w:color="auto" w:fill="FFFFFF"/>
          </w:tcPr>
          <w:p w14:paraId="028887AD" w14:textId="77777777" w:rsidR="003E1EFD" w:rsidRPr="0075556F" w:rsidRDefault="006A030A" w:rsidP="006A030A">
            <w:pPr>
              <w:pStyle w:val="Bodytext20"/>
              <w:shd w:val="clear" w:color="auto" w:fill="auto"/>
              <w:tabs>
                <w:tab w:val="left" w:leader="hyphen" w:pos="976"/>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25987" w:rsidRPr="0075556F">
              <w:rPr>
                <w:rFonts w:ascii="GHEA Grapalat" w:hAnsi="GHEA Grapalat"/>
                <w:sz w:val="22"/>
                <w:szCs w:val="22"/>
                <w:lang w:val="hy-AM"/>
              </w:rPr>
              <w:t>1,5% զանգվածային բաժնից ոչ ավելի</w:t>
            </w:r>
          </w:p>
        </w:tc>
      </w:tr>
      <w:tr w:rsidR="008E6E36" w:rsidRPr="00304B67" w14:paraId="57B76A37" w14:textId="77777777" w:rsidTr="009D2BBD">
        <w:trPr>
          <w:gridAfter w:val="2"/>
          <w:wAfter w:w="25" w:type="dxa"/>
          <w:jc w:val="center"/>
        </w:trPr>
        <w:tc>
          <w:tcPr>
            <w:tcW w:w="2127" w:type="dxa"/>
            <w:gridSpan w:val="3"/>
            <w:shd w:val="clear" w:color="auto" w:fill="FFFFFF"/>
          </w:tcPr>
          <w:p w14:paraId="36F1F2F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0403 90 130 0</w:t>
            </w:r>
          </w:p>
        </w:tc>
        <w:tc>
          <w:tcPr>
            <w:tcW w:w="6945" w:type="dxa"/>
            <w:gridSpan w:val="2"/>
            <w:shd w:val="clear" w:color="auto" w:fill="FFFFFF"/>
            <w:vAlign w:val="bottom"/>
          </w:tcPr>
          <w:p w14:paraId="7B03B158" w14:textId="77777777" w:rsidR="003E1EFD" w:rsidRPr="0075556F" w:rsidRDefault="006A030A" w:rsidP="00DB7480">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21A4B" w:rsidRPr="0075556F">
              <w:rPr>
                <w:rFonts w:ascii="GHEA Grapalat" w:hAnsi="GHEA Grapalat"/>
                <w:sz w:val="22"/>
                <w:szCs w:val="22"/>
                <w:lang w:val="hy-AM"/>
              </w:rPr>
              <w:t>1,5% զանգվածային բաժնից ավելի, բայց 27% զանգվածային բաժնից ոչ ավելի</w:t>
            </w:r>
          </w:p>
        </w:tc>
      </w:tr>
      <w:tr w:rsidR="008E6E36" w:rsidRPr="0075556F" w14:paraId="3BF29DF1" w14:textId="77777777" w:rsidTr="009D2BBD">
        <w:trPr>
          <w:gridAfter w:val="2"/>
          <w:wAfter w:w="25" w:type="dxa"/>
          <w:jc w:val="center"/>
        </w:trPr>
        <w:tc>
          <w:tcPr>
            <w:tcW w:w="2127" w:type="dxa"/>
            <w:gridSpan w:val="3"/>
            <w:shd w:val="clear" w:color="auto" w:fill="FFFFFF"/>
            <w:vAlign w:val="bottom"/>
          </w:tcPr>
          <w:p w14:paraId="3272938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0403 90 190 0</w:t>
            </w:r>
          </w:p>
        </w:tc>
        <w:tc>
          <w:tcPr>
            <w:tcW w:w="6945" w:type="dxa"/>
            <w:gridSpan w:val="2"/>
            <w:shd w:val="clear" w:color="auto" w:fill="FFFFFF"/>
            <w:vAlign w:val="bottom"/>
          </w:tcPr>
          <w:p w14:paraId="709269D2" w14:textId="77777777" w:rsidR="003E1EFD" w:rsidRPr="0075556F" w:rsidRDefault="006A030A" w:rsidP="006A030A">
            <w:pPr>
              <w:pStyle w:val="Bodytext20"/>
              <w:shd w:val="clear" w:color="auto" w:fill="auto"/>
              <w:tabs>
                <w:tab w:val="left" w:leader="hyphen" w:pos="990"/>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21A4B" w:rsidRPr="0075556F">
              <w:rPr>
                <w:rFonts w:ascii="GHEA Grapalat" w:hAnsi="GHEA Grapalat"/>
                <w:sz w:val="22"/>
                <w:szCs w:val="22"/>
                <w:lang w:val="hy-AM"/>
              </w:rPr>
              <w:t>27% զանգվածային բաժնից ավելի</w:t>
            </w:r>
          </w:p>
        </w:tc>
      </w:tr>
      <w:tr w:rsidR="008E6E36" w:rsidRPr="0075556F" w14:paraId="45DF0A2B" w14:textId="77777777" w:rsidTr="009D2BBD">
        <w:trPr>
          <w:gridAfter w:val="2"/>
          <w:wAfter w:w="25" w:type="dxa"/>
          <w:jc w:val="center"/>
        </w:trPr>
        <w:tc>
          <w:tcPr>
            <w:tcW w:w="2127" w:type="dxa"/>
            <w:gridSpan w:val="3"/>
            <w:shd w:val="clear" w:color="auto" w:fill="FFFFFF"/>
            <w:vAlign w:val="bottom"/>
          </w:tcPr>
          <w:p w14:paraId="65A1FBB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0403 90 310 0</w:t>
            </w:r>
          </w:p>
        </w:tc>
        <w:tc>
          <w:tcPr>
            <w:tcW w:w="6945" w:type="dxa"/>
            <w:gridSpan w:val="2"/>
            <w:shd w:val="clear" w:color="auto" w:fill="FFFFFF"/>
            <w:vAlign w:val="bottom"/>
          </w:tcPr>
          <w:p w14:paraId="12439605" w14:textId="77777777" w:rsidR="003E1EFD" w:rsidRPr="0075556F" w:rsidRDefault="006A030A" w:rsidP="006A030A">
            <w:pPr>
              <w:pStyle w:val="Bodytext20"/>
              <w:shd w:val="clear" w:color="auto" w:fill="auto"/>
              <w:tabs>
                <w:tab w:val="left" w:leader="hyphen" w:pos="986"/>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21A4B" w:rsidRPr="0075556F">
              <w:rPr>
                <w:rFonts w:ascii="GHEA Grapalat" w:hAnsi="GHEA Grapalat"/>
                <w:sz w:val="22"/>
                <w:szCs w:val="22"/>
                <w:lang w:val="hy-AM"/>
              </w:rPr>
              <w:t>1,5% զանգվածային բաժնից ոչ ավելի</w:t>
            </w:r>
          </w:p>
        </w:tc>
      </w:tr>
      <w:tr w:rsidR="008E6E36" w:rsidRPr="00304B67" w14:paraId="0BD38D63" w14:textId="77777777" w:rsidTr="009D2BBD">
        <w:trPr>
          <w:gridAfter w:val="2"/>
          <w:wAfter w:w="25" w:type="dxa"/>
          <w:jc w:val="center"/>
        </w:trPr>
        <w:tc>
          <w:tcPr>
            <w:tcW w:w="2127" w:type="dxa"/>
            <w:gridSpan w:val="3"/>
            <w:shd w:val="clear" w:color="auto" w:fill="FFFFFF"/>
          </w:tcPr>
          <w:p w14:paraId="1895F0F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0403 90 330 0</w:t>
            </w:r>
          </w:p>
        </w:tc>
        <w:tc>
          <w:tcPr>
            <w:tcW w:w="6945" w:type="dxa"/>
            <w:gridSpan w:val="2"/>
            <w:shd w:val="clear" w:color="auto" w:fill="FFFFFF"/>
          </w:tcPr>
          <w:p w14:paraId="4B4AB376" w14:textId="77777777" w:rsidR="003E1EFD" w:rsidRPr="0075556F" w:rsidRDefault="006A030A" w:rsidP="00DB7480">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21A4B" w:rsidRPr="0075556F">
              <w:rPr>
                <w:rFonts w:ascii="GHEA Grapalat" w:hAnsi="GHEA Grapalat"/>
                <w:sz w:val="22"/>
                <w:szCs w:val="22"/>
                <w:lang w:val="hy-AM"/>
              </w:rPr>
              <w:t>1,5% զանգվածային բաժնից ավելի, բայց 27% զանգվածային բաժնից ոչ ավելի</w:t>
            </w:r>
          </w:p>
        </w:tc>
      </w:tr>
      <w:tr w:rsidR="008E6E36" w:rsidRPr="0075556F" w14:paraId="6185BBD9" w14:textId="77777777" w:rsidTr="009D2BBD">
        <w:trPr>
          <w:gridAfter w:val="2"/>
          <w:wAfter w:w="25" w:type="dxa"/>
          <w:jc w:val="center"/>
        </w:trPr>
        <w:tc>
          <w:tcPr>
            <w:tcW w:w="2127" w:type="dxa"/>
            <w:gridSpan w:val="3"/>
            <w:shd w:val="clear" w:color="auto" w:fill="FFFFFF"/>
          </w:tcPr>
          <w:p w14:paraId="4DE3C86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0403 90 390 0</w:t>
            </w:r>
          </w:p>
        </w:tc>
        <w:tc>
          <w:tcPr>
            <w:tcW w:w="6945" w:type="dxa"/>
            <w:gridSpan w:val="2"/>
            <w:shd w:val="clear" w:color="auto" w:fill="FFFFFF"/>
          </w:tcPr>
          <w:p w14:paraId="368D3061" w14:textId="77777777" w:rsidR="003E1EFD" w:rsidRPr="0075556F" w:rsidRDefault="006A030A" w:rsidP="006A030A">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21A4B" w:rsidRPr="0075556F">
              <w:rPr>
                <w:rFonts w:ascii="GHEA Grapalat" w:hAnsi="GHEA Grapalat"/>
                <w:sz w:val="22"/>
                <w:szCs w:val="22"/>
                <w:lang w:val="hy-AM"/>
              </w:rPr>
              <w:t>27% զանգվածային բաժնից ավելի</w:t>
            </w:r>
          </w:p>
        </w:tc>
      </w:tr>
      <w:tr w:rsidR="008E6E36" w:rsidRPr="00304B67" w14:paraId="35C4DC22" w14:textId="77777777" w:rsidTr="009D2BBD">
        <w:trPr>
          <w:gridAfter w:val="2"/>
          <w:wAfter w:w="25" w:type="dxa"/>
          <w:jc w:val="center"/>
        </w:trPr>
        <w:tc>
          <w:tcPr>
            <w:tcW w:w="2127" w:type="dxa"/>
            <w:gridSpan w:val="3"/>
            <w:shd w:val="clear" w:color="auto" w:fill="FFFFFF"/>
          </w:tcPr>
          <w:p w14:paraId="6284600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0403 90 510 1</w:t>
            </w:r>
          </w:p>
        </w:tc>
        <w:tc>
          <w:tcPr>
            <w:tcW w:w="6945" w:type="dxa"/>
            <w:gridSpan w:val="2"/>
            <w:shd w:val="clear" w:color="auto" w:fill="FFFFFF"/>
            <w:vAlign w:val="bottom"/>
          </w:tcPr>
          <w:p w14:paraId="0B64D17A" w14:textId="77777777" w:rsidR="003E1EFD" w:rsidRPr="0075556F" w:rsidRDefault="006A030A" w:rsidP="00DB7480">
            <w:pPr>
              <w:pStyle w:val="Bodytext20"/>
              <w:shd w:val="clear" w:color="auto" w:fill="auto"/>
              <w:spacing w:before="0" w:after="120" w:line="240" w:lineRule="auto"/>
              <w:ind w:left="999" w:hanging="999"/>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21A4B" w:rsidRPr="0075556F">
              <w:rPr>
                <w:rFonts w:ascii="GHEA Grapalat" w:hAnsi="GHEA Grapalat"/>
                <w:sz w:val="22"/>
                <w:szCs w:val="22"/>
                <w:lang w:val="hy-AM"/>
              </w:rPr>
              <w:t>առաջնային փաթեթվածքներում, 0,35 լիտրից ոչ ավելի զուտ ծավալով, մանկական սննդի համար</w:t>
            </w:r>
          </w:p>
        </w:tc>
      </w:tr>
      <w:tr w:rsidR="008E6E36" w:rsidRPr="0075556F" w14:paraId="7BA83550" w14:textId="77777777" w:rsidTr="009D2BBD">
        <w:trPr>
          <w:gridAfter w:val="2"/>
          <w:wAfter w:w="25" w:type="dxa"/>
          <w:jc w:val="center"/>
        </w:trPr>
        <w:tc>
          <w:tcPr>
            <w:tcW w:w="2127" w:type="dxa"/>
            <w:gridSpan w:val="3"/>
            <w:shd w:val="clear" w:color="auto" w:fill="FFFFFF"/>
          </w:tcPr>
          <w:p w14:paraId="5C3DE1A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0403 90 510 2</w:t>
            </w:r>
          </w:p>
        </w:tc>
        <w:tc>
          <w:tcPr>
            <w:tcW w:w="6945" w:type="dxa"/>
            <w:gridSpan w:val="2"/>
            <w:shd w:val="clear" w:color="auto" w:fill="FFFFFF"/>
          </w:tcPr>
          <w:p w14:paraId="4D060986" w14:textId="77777777" w:rsidR="003E1EFD" w:rsidRPr="0075556F" w:rsidRDefault="006A030A" w:rsidP="006A030A">
            <w:pPr>
              <w:pStyle w:val="Bodytext20"/>
              <w:shd w:val="clear" w:color="auto" w:fill="auto"/>
              <w:tabs>
                <w:tab w:val="left" w:leader="hyphen" w:pos="1393"/>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21A4B" w:rsidRPr="0075556F">
              <w:rPr>
                <w:rStyle w:val="Bodytext2Sylfaen"/>
                <w:rFonts w:ascii="GHEA Grapalat" w:hAnsi="GHEA Grapalat"/>
                <w:sz w:val="22"/>
                <w:szCs w:val="22"/>
                <w:lang w:val="hy-AM"/>
              </w:rPr>
              <w:t>այլ</w:t>
            </w:r>
          </w:p>
        </w:tc>
      </w:tr>
      <w:tr w:rsidR="008E6E36" w:rsidRPr="0075556F" w14:paraId="2A8269E2" w14:textId="77777777" w:rsidTr="009D2BBD">
        <w:trPr>
          <w:gridAfter w:val="2"/>
          <w:wAfter w:w="25" w:type="dxa"/>
          <w:jc w:val="center"/>
        </w:trPr>
        <w:tc>
          <w:tcPr>
            <w:tcW w:w="2127" w:type="dxa"/>
            <w:gridSpan w:val="3"/>
            <w:shd w:val="clear" w:color="auto" w:fill="FFFFFF"/>
          </w:tcPr>
          <w:p w14:paraId="7F1243E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0403 90 510 9</w:t>
            </w:r>
          </w:p>
        </w:tc>
        <w:tc>
          <w:tcPr>
            <w:tcW w:w="6945" w:type="dxa"/>
            <w:gridSpan w:val="2"/>
            <w:shd w:val="clear" w:color="auto" w:fill="FFFFFF"/>
          </w:tcPr>
          <w:p w14:paraId="7AC31ED2" w14:textId="77777777" w:rsidR="003E1EFD" w:rsidRPr="0075556F" w:rsidRDefault="006A030A" w:rsidP="006A030A">
            <w:pPr>
              <w:pStyle w:val="Bodytext20"/>
              <w:shd w:val="clear" w:color="auto" w:fill="auto"/>
              <w:tabs>
                <w:tab w:val="left" w:leader="hyphen" w:pos="1184"/>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21A4B" w:rsidRPr="0075556F">
              <w:rPr>
                <w:rStyle w:val="Bodytext2Sylfaen"/>
                <w:rFonts w:ascii="GHEA Grapalat" w:hAnsi="GHEA Grapalat"/>
                <w:sz w:val="22"/>
                <w:szCs w:val="22"/>
                <w:lang w:val="hy-AM"/>
              </w:rPr>
              <w:t>այլ</w:t>
            </w:r>
          </w:p>
        </w:tc>
      </w:tr>
      <w:tr w:rsidR="008E6E36" w:rsidRPr="00304B67" w14:paraId="31FB8CC6" w14:textId="77777777" w:rsidTr="009D2BBD">
        <w:trPr>
          <w:gridAfter w:val="2"/>
          <w:wAfter w:w="25" w:type="dxa"/>
          <w:jc w:val="center"/>
        </w:trPr>
        <w:tc>
          <w:tcPr>
            <w:tcW w:w="2127" w:type="dxa"/>
            <w:gridSpan w:val="3"/>
            <w:shd w:val="clear" w:color="auto" w:fill="FFFFFF"/>
          </w:tcPr>
          <w:p w14:paraId="6824C5D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0403 90 530 1</w:t>
            </w:r>
          </w:p>
        </w:tc>
        <w:tc>
          <w:tcPr>
            <w:tcW w:w="6945" w:type="dxa"/>
            <w:gridSpan w:val="2"/>
            <w:shd w:val="clear" w:color="auto" w:fill="FFFFFF"/>
          </w:tcPr>
          <w:p w14:paraId="65C7830E" w14:textId="77777777" w:rsidR="003E1EFD" w:rsidRPr="0075556F" w:rsidRDefault="006A030A" w:rsidP="00DB7480">
            <w:pPr>
              <w:pStyle w:val="Bodytext20"/>
              <w:shd w:val="clear" w:color="auto" w:fill="auto"/>
              <w:spacing w:before="0" w:after="120" w:line="240" w:lineRule="auto"/>
              <w:ind w:left="999" w:hanging="999"/>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21A4B" w:rsidRPr="0075556F">
              <w:rPr>
                <w:rFonts w:ascii="GHEA Grapalat" w:hAnsi="GHEA Grapalat"/>
                <w:sz w:val="22"/>
                <w:szCs w:val="22"/>
                <w:lang w:val="hy-AM"/>
              </w:rPr>
              <w:t>առաջնային փաթեթվածքներում, 0,35 լիտրից ոչ ավելի զուտ ծավալով, մանկական սննդի համար</w:t>
            </w:r>
          </w:p>
        </w:tc>
      </w:tr>
      <w:tr w:rsidR="008E6E36" w:rsidRPr="0075556F" w14:paraId="1B82FCF0" w14:textId="77777777" w:rsidTr="009D2BBD">
        <w:trPr>
          <w:gridAfter w:val="2"/>
          <w:wAfter w:w="25" w:type="dxa"/>
          <w:jc w:val="center"/>
        </w:trPr>
        <w:tc>
          <w:tcPr>
            <w:tcW w:w="2127" w:type="dxa"/>
            <w:gridSpan w:val="3"/>
            <w:shd w:val="clear" w:color="auto" w:fill="FFFFFF"/>
          </w:tcPr>
          <w:p w14:paraId="1A5455D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0403 90 530 2</w:t>
            </w:r>
          </w:p>
        </w:tc>
        <w:tc>
          <w:tcPr>
            <w:tcW w:w="6945" w:type="dxa"/>
            <w:gridSpan w:val="2"/>
            <w:shd w:val="clear" w:color="auto" w:fill="FFFFFF"/>
          </w:tcPr>
          <w:p w14:paraId="306E88CD" w14:textId="77777777" w:rsidR="003E1EFD" w:rsidRPr="0075556F" w:rsidRDefault="006A030A" w:rsidP="006A030A">
            <w:pPr>
              <w:pStyle w:val="Bodytext20"/>
              <w:shd w:val="clear" w:color="auto" w:fill="auto"/>
              <w:tabs>
                <w:tab w:val="left" w:leader="hyphen" w:pos="1397"/>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21A4B" w:rsidRPr="0075556F">
              <w:rPr>
                <w:rStyle w:val="Bodytext2Sylfaen"/>
                <w:rFonts w:ascii="GHEA Grapalat" w:hAnsi="GHEA Grapalat"/>
                <w:sz w:val="22"/>
                <w:szCs w:val="22"/>
                <w:lang w:val="hy-AM"/>
              </w:rPr>
              <w:t>այլ</w:t>
            </w:r>
          </w:p>
        </w:tc>
      </w:tr>
      <w:tr w:rsidR="008E6E36" w:rsidRPr="0075556F" w14:paraId="36A99643" w14:textId="77777777" w:rsidTr="009D2BBD">
        <w:trPr>
          <w:gridAfter w:val="2"/>
          <w:wAfter w:w="25" w:type="dxa"/>
          <w:jc w:val="center"/>
        </w:trPr>
        <w:tc>
          <w:tcPr>
            <w:tcW w:w="2127" w:type="dxa"/>
            <w:gridSpan w:val="3"/>
            <w:shd w:val="clear" w:color="auto" w:fill="FFFFFF"/>
          </w:tcPr>
          <w:p w14:paraId="0B2E3C3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0403 90 530 9</w:t>
            </w:r>
          </w:p>
        </w:tc>
        <w:tc>
          <w:tcPr>
            <w:tcW w:w="6945" w:type="dxa"/>
            <w:gridSpan w:val="2"/>
            <w:shd w:val="clear" w:color="auto" w:fill="FFFFFF"/>
          </w:tcPr>
          <w:p w14:paraId="07C89FDD" w14:textId="77777777" w:rsidR="003E1EFD" w:rsidRPr="0075556F" w:rsidRDefault="006A030A" w:rsidP="006A030A">
            <w:pPr>
              <w:pStyle w:val="Bodytext20"/>
              <w:shd w:val="clear" w:color="auto" w:fill="auto"/>
              <w:tabs>
                <w:tab w:val="left" w:leader="hyphen" w:pos="1184"/>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21A4B" w:rsidRPr="0075556F">
              <w:rPr>
                <w:rStyle w:val="Bodytext2Sylfaen"/>
                <w:rFonts w:ascii="GHEA Grapalat" w:hAnsi="GHEA Grapalat"/>
                <w:sz w:val="22"/>
                <w:szCs w:val="22"/>
                <w:lang w:val="hy-AM"/>
              </w:rPr>
              <w:t>այլ</w:t>
            </w:r>
          </w:p>
        </w:tc>
      </w:tr>
      <w:tr w:rsidR="008E6E36" w:rsidRPr="0075556F" w14:paraId="6664BF76" w14:textId="77777777" w:rsidTr="009D2BBD">
        <w:trPr>
          <w:gridAfter w:val="2"/>
          <w:wAfter w:w="25" w:type="dxa"/>
          <w:jc w:val="center"/>
        </w:trPr>
        <w:tc>
          <w:tcPr>
            <w:tcW w:w="2127" w:type="dxa"/>
            <w:gridSpan w:val="3"/>
            <w:shd w:val="clear" w:color="auto" w:fill="FFFFFF"/>
          </w:tcPr>
          <w:p w14:paraId="22F64BE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0403 90 590 0</w:t>
            </w:r>
          </w:p>
        </w:tc>
        <w:tc>
          <w:tcPr>
            <w:tcW w:w="6945" w:type="dxa"/>
            <w:gridSpan w:val="2"/>
            <w:shd w:val="clear" w:color="auto" w:fill="FFFFFF"/>
          </w:tcPr>
          <w:p w14:paraId="5DCB96CB" w14:textId="77777777" w:rsidR="003E1EFD" w:rsidRPr="0075556F" w:rsidRDefault="006A030A" w:rsidP="006A030A">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21A4B" w:rsidRPr="0075556F">
              <w:rPr>
                <w:rFonts w:ascii="GHEA Grapalat" w:hAnsi="GHEA Grapalat"/>
                <w:sz w:val="22"/>
                <w:szCs w:val="22"/>
                <w:lang w:val="hy-AM"/>
              </w:rPr>
              <w:t>6% զանգվածային բաժնից ավելի</w:t>
            </w:r>
          </w:p>
        </w:tc>
      </w:tr>
      <w:tr w:rsidR="008E6E36" w:rsidRPr="0075556F" w14:paraId="162F0261" w14:textId="77777777" w:rsidTr="009D2BBD">
        <w:trPr>
          <w:gridAfter w:val="2"/>
          <w:wAfter w:w="25" w:type="dxa"/>
          <w:jc w:val="center"/>
        </w:trPr>
        <w:tc>
          <w:tcPr>
            <w:tcW w:w="2127" w:type="dxa"/>
            <w:gridSpan w:val="3"/>
            <w:shd w:val="clear" w:color="auto" w:fill="FFFFFF"/>
            <w:vAlign w:val="bottom"/>
          </w:tcPr>
          <w:p w14:paraId="42120A4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0403 90 610 0</w:t>
            </w:r>
          </w:p>
        </w:tc>
        <w:tc>
          <w:tcPr>
            <w:tcW w:w="6945" w:type="dxa"/>
            <w:gridSpan w:val="2"/>
            <w:shd w:val="clear" w:color="auto" w:fill="FFFFFF"/>
            <w:vAlign w:val="bottom"/>
          </w:tcPr>
          <w:p w14:paraId="49211BA9" w14:textId="77777777" w:rsidR="003E1EFD" w:rsidRPr="0075556F" w:rsidRDefault="006A030A" w:rsidP="006A030A">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21A4B" w:rsidRPr="0075556F">
              <w:rPr>
                <w:rFonts w:ascii="GHEA Grapalat" w:hAnsi="GHEA Grapalat"/>
                <w:sz w:val="22"/>
                <w:szCs w:val="22"/>
                <w:lang w:val="hy-AM"/>
              </w:rPr>
              <w:t>3% զանգվածային բաժնից ոչ ավելի</w:t>
            </w:r>
          </w:p>
        </w:tc>
      </w:tr>
      <w:tr w:rsidR="008E6E36" w:rsidRPr="00304B67" w14:paraId="3E0CB966" w14:textId="77777777" w:rsidTr="009D2BBD">
        <w:trPr>
          <w:gridAfter w:val="2"/>
          <w:wAfter w:w="25" w:type="dxa"/>
          <w:jc w:val="center"/>
        </w:trPr>
        <w:tc>
          <w:tcPr>
            <w:tcW w:w="2127" w:type="dxa"/>
            <w:gridSpan w:val="3"/>
            <w:shd w:val="clear" w:color="auto" w:fill="FFFFFF"/>
          </w:tcPr>
          <w:p w14:paraId="247B10D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0403 90 630 0</w:t>
            </w:r>
          </w:p>
        </w:tc>
        <w:tc>
          <w:tcPr>
            <w:tcW w:w="6945" w:type="dxa"/>
            <w:gridSpan w:val="2"/>
            <w:shd w:val="clear" w:color="auto" w:fill="FFFFFF"/>
            <w:vAlign w:val="bottom"/>
          </w:tcPr>
          <w:p w14:paraId="2042CF05" w14:textId="77777777" w:rsidR="003E1EFD" w:rsidRPr="0075556F" w:rsidRDefault="006A030A" w:rsidP="00DB7480">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21A4B" w:rsidRPr="0075556F">
              <w:rPr>
                <w:rFonts w:ascii="GHEA Grapalat" w:hAnsi="GHEA Grapalat"/>
                <w:sz w:val="22"/>
                <w:szCs w:val="22"/>
                <w:lang w:val="hy-AM"/>
              </w:rPr>
              <w:t>3% զանգվածային բաժնից ավելի, բայց 6% զանգվածային բաժնից ոչ ավելի</w:t>
            </w:r>
          </w:p>
        </w:tc>
      </w:tr>
      <w:tr w:rsidR="008E6E36" w:rsidRPr="0075556F" w14:paraId="4B2BF6C5" w14:textId="77777777" w:rsidTr="009D2BBD">
        <w:trPr>
          <w:gridAfter w:val="2"/>
          <w:wAfter w:w="25" w:type="dxa"/>
          <w:jc w:val="center"/>
        </w:trPr>
        <w:tc>
          <w:tcPr>
            <w:tcW w:w="2127" w:type="dxa"/>
            <w:gridSpan w:val="3"/>
            <w:shd w:val="clear" w:color="auto" w:fill="FFFFFF"/>
          </w:tcPr>
          <w:p w14:paraId="09315BF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0403 90 690 0</w:t>
            </w:r>
          </w:p>
        </w:tc>
        <w:tc>
          <w:tcPr>
            <w:tcW w:w="6945" w:type="dxa"/>
            <w:gridSpan w:val="2"/>
            <w:shd w:val="clear" w:color="auto" w:fill="FFFFFF"/>
          </w:tcPr>
          <w:p w14:paraId="45A0F6E1" w14:textId="77777777" w:rsidR="003E1EFD" w:rsidRPr="0075556F" w:rsidRDefault="006A030A" w:rsidP="006A030A">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21A4B" w:rsidRPr="0075556F">
              <w:rPr>
                <w:rFonts w:ascii="GHEA Grapalat" w:hAnsi="GHEA Grapalat"/>
                <w:sz w:val="22"/>
                <w:szCs w:val="22"/>
                <w:lang w:val="hy-AM"/>
              </w:rPr>
              <w:t>6% զանգվածային բաժնից ավելի</w:t>
            </w:r>
          </w:p>
        </w:tc>
      </w:tr>
      <w:tr w:rsidR="008E6E36" w:rsidRPr="0075556F" w14:paraId="44CE9D08" w14:textId="77777777" w:rsidTr="009D2BBD">
        <w:trPr>
          <w:gridAfter w:val="2"/>
          <w:wAfter w:w="25" w:type="dxa"/>
          <w:jc w:val="center"/>
        </w:trPr>
        <w:tc>
          <w:tcPr>
            <w:tcW w:w="2127" w:type="dxa"/>
            <w:gridSpan w:val="3"/>
            <w:shd w:val="clear" w:color="auto" w:fill="FFFFFF"/>
          </w:tcPr>
          <w:p w14:paraId="70A6C60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0403 90 710 0</w:t>
            </w:r>
          </w:p>
        </w:tc>
        <w:tc>
          <w:tcPr>
            <w:tcW w:w="6945" w:type="dxa"/>
            <w:gridSpan w:val="2"/>
            <w:shd w:val="clear" w:color="auto" w:fill="FFFFFF"/>
          </w:tcPr>
          <w:p w14:paraId="4907A195" w14:textId="77777777" w:rsidR="003E1EFD" w:rsidRPr="0075556F" w:rsidRDefault="006A030A" w:rsidP="006A030A">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21A4B" w:rsidRPr="0075556F">
              <w:rPr>
                <w:rFonts w:ascii="GHEA Grapalat" w:hAnsi="GHEA Grapalat"/>
                <w:sz w:val="22"/>
                <w:szCs w:val="22"/>
                <w:lang w:val="hy-AM"/>
              </w:rPr>
              <w:t>1,5% զանգվածային բաժնից ոչ ավելի</w:t>
            </w:r>
          </w:p>
        </w:tc>
      </w:tr>
      <w:tr w:rsidR="008E6E36" w:rsidRPr="00304B67" w14:paraId="48BE0CBB" w14:textId="77777777" w:rsidTr="009D2BBD">
        <w:trPr>
          <w:gridAfter w:val="2"/>
          <w:wAfter w:w="25" w:type="dxa"/>
          <w:jc w:val="center"/>
        </w:trPr>
        <w:tc>
          <w:tcPr>
            <w:tcW w:w="2127" w:type="dxa"/>
            <w:gridSpan w:val="3"/>
            <w:shd w:val="clear" w:color="auto" w:fill="FFFFFF"/>
          </w:tcPr>
          <w:p w14:paraId="456B15D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0403 90 730 0</w:t>
            </w:r>
          </w:p>
        </w:tc>
        <w:tc>
          <w:tcPr>
            <w:tcW w:w="6945" w:type="dxa"/>
            <w:gridSpan w:val="2"/>
            <w:shd w:val="clear" w:color="auto" w:fill="FFFFFF"/>
          </w:tcPr>
          <w:p w14:paraId="3830F1EE" w14:textId="77777777" w:rsidR="003E1EFD" w:rsidRPr="0075556F" w:rsidRDefault="006A030A" w:rsidP="00DB7480">
            <w:pPr>
              <w:pStyle w:val="Bodytext20"/>
              <w:shd w:val="clear" w:color="auto" w:fill="auto"/>
              <w:spacing w:before="0" w:after="120" w:line="240" w:lineRule="auto"/>
              <w:ind w:left="574" w:hanging="567"/>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21A4B" w:rsidRPr="0075556F">
              <w:rPr>
                <w:rFonts w:ascii="GHEA Grapalat" w:hAnsi="GHEA Grapalat"/>
                <w:sz w:val="22"/>
                <w:szCs w:val="22"/>
                <w:lang w:val="hy-AM"/>
              </w:rPr>
              <w:t xml:space="preserve">1,5% զանգվածային բաժնից ավելի, բայց 27% զանգվածային </w:t>
            </w:r>
            <w:r w:rsidR="00E21A4B" w:rsidRPr="0075556F">
              <w:rPr>
                <w:rFonts w:ascii="GHEA Grapalat" w:hAnsi="GHEA Grapalat"/>
                <w:sz w:val="22"/>
                <w:szCs w:val="22"/>
                <w:lang w:val="hy-AM"/>
              </w:rPr>
              <w:lastRenderedPageBreak/>
              <w:t>բաժնից ոչ ավելի</w:t>
            </w:r>
          </w:p>
        </w:tc>
      </w:tr>
      <w:tr w:rsidR="008E6E36" w:rsidRPr="0075556F" w14:paraId="54AF9DBC" w14:textId="77777777" w:rsidTr="009D2BBD">
        <w:trPr>
          <w:gridAfter w:val="2"/>
          <w:wAfter w:w="25" w:type="dxa"/>
          <w:jc w:val="center"/>
        </w:trPr>
        <w:tc>
          <w:tcPr>
            <w:tcW w:w="2127" w:type="dxa"/>
            <w:gridSpan w:val="3"/>
            <w:shd w:val="clear" w:color="auto" w:fill="FFFFFF"/>
          </w:tcPr>
          <w:p w14:paraId="3DFB308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0403 90 790 0</w:t>
            </w:r>
          </w:p>
        </w:tc>
        <w:tc>
          <w:tcPr>
            <w:tcW w:w="6945" w:type="dxa"/>
            <w:gridSpan w:val="2"/>
            <w:shd w:val="clear" w:color="auto" w:fill="FFFFFF"/>
          </w:tcPr>
          <w:p w14:paraId="6881C000" w14:textId="77777777" w:rsidR="003E1EFD" w:rsidRPr="0075556F" w:rsidRDefault="006A030A" w:rsidP="006A030A">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21A4B" w:rsidRPr="0075556F">
              <w:rPr>
                <w:rFonts w:ascii="GHEA Grapalat" w:hAnsi="GHEA Grapalat"/>
                <w:sz w:val="22"/>
                <w:szCs w:val="22"/>
                <w:lang w:val="hy-AM"/>
              </w:rPr>
              <w:t>27% զանգվածային բաժնից ավելի</w:t>
            </w:r>
          </w:p>
        </w:tc>
      </w:tr>
      <w:tr w:rsidR="008E6E36" w:rsidRPr="0075556F" w14:paraId="39807F6B" w14:textId="77777777" w:rsidTr="009D2BBD">
        <w:trPr>
          <w:gridAfter w:val="2"/>
          <w:wAfter w:w="25" w:type="dxa"/>
          <w:jc w:val="center"/>
        </w:trPr>
        <w:tc>
          <w:tcPr>
            <w:tcW w:w="2127" w:type="dxa"/>
            <w:gridSpan w:val="3"/>
            <w:shd w:val="clear" w:color="auto" w:fill="FFFFFF"/>
            <w:vAlign w:val="bottom"/>
          </w:tcPr>
          <w:p w14:paraId="7043180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0403 90 910 0</w:t>
            </w:r>
          </w:p>
        </w:tc>
        <w:tc>
          <w:tcPr>
            <w:tcW w:w="6945" w:type="dxa"/>
            <w:gridSpan w:val="2"/>
            <w:shd w:val="clear" w:color="auto" w:fill="FFFFFF"/>
            <w:vAlign w:val="bottom"/>
          </w:tcPr>
          <w:p w14:paraId="58FE93FF" w14:textId="77777777" w:rsidR="003E1EFD" w:rsidRPr="0075556F" w:rsidRDefault="006A030A" w:rsidP="006A030A">
            <w:pPr>
              <w:pStyle w:val="Bodytext20"/>
              <w:shd w:val="clear" w:color="auto" w:fill="auto"/>
              <w:tabs>
                <w:tab w:val="left" w:leader="hyphen" w:pos="770"/>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21A4B" w:rsidRPr="0075556F">
              <w:rPr>
                <w:rFonts w:ascii="GHEA Grapalat" w:hAnsi="GHEA Grapalat"/>
                <w:sz w:val="22"/>
                <w:szCs w:val="22"/>
                <w:lang w:val="hy-AM"/>
              </w:rPr>
              <w:t>3% զանգվածային բաժնից ոչ ավելի</w:t>
            </w:r>
          </w:p>
        </w:tc>
      </w:tr>
      <w:tr w:rsidR="008E6E36" w:rsidRPr="00304B67" w14:paraId="622E1679" w14:textId="77777777" w:rsidTr="009D2BBD">
        <w:trPr>
          <w:gridAfter w:val="2"/>
          <w:wAfter w:w="25" w:type="dxa"/>
          <w:jc w:val="center"/>
        </w:trPr>
        <w:tc>
          <w:tcPr>
            <w:tcW w:w="2127" w:type="dxa"/>
            <w:gridSpan w:val="3"/>
            <w:shd w:val="clear" w:color="auto" w:fill="FFFFFF"/>
          </w:tcPr>
          <w:p w14:paraId="11A5074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0403 90 930 0</w:t>
            </w:r>
          </w:p>
        </w:tc>
        <w:tc>
          <w:tcPr>
            <w:tcW w:w="6945" w:type="dxa"/>
            <w:gridSpan w:val="2"/>
            <w:shd w:val="clear" w:color="auto" w:fill="FFFFFF"/>
            <w:vAlign w:val="bottom"/>
          </w:tcPr>
          <w:p w14:paraId="03154614" w14:textId="77777777" w:rsidR="003E1EFD" w:rsidRPr="0075556F" w:rsidRDefault="006A030A" w:rsidP="00DB7480">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21A4B" w:rsidRPr="0075556F">
              <w:rPr>
                <w:rFonts w:ascii="GHEA Grapalat" w:hAnsi="GHEA Grapalat"/>
                <w:sz w:val="22"/>
                <w:szCs w:val="22"/>
                <w:lang w:val="hy-AM"/>
              </w:rPr>
              <w:t>3% զանգվածային բաժնից ավելի, բայց 6% զանգվածային բաժնից ոչ ավելի</w:t>
            </w:r>
          </w:p>
        </w:tc>
      </w:tr>
      <w:tr w:rsidR="008E6E36" w:rsidRPr="0075556F" w14:paraId="6EDDDBD4" w14:textId="77777777" w:rsidTr="009D2BBD">
        <w:trPr>
          <w:gridAfter w:val="2"/>
          <w:wAfter w:w="25" w:type="dxa"/>
          <w:jc w:val="center"/>
        </w:trPr>
        <w:tc>
          <w:tcPr>
            <w:tcW w:w="2127" w:type="dxa"/>
            <w:gridSpan w:val="3"/>
            <w:shd w:val="clear" w:color="auto" w:fill="FFFFFF"/>
          </w:tcPr>
          <w:p w14:paraId="1D211C6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0403 90 990 0</w:t>
            </w:r>
          </w:p>
        </w:tc>
        <w:tc>
          <w:tcPr>
            <w:tcW w:w="6945" w:type="dxa"/>
            <w:gridSpan w:val="2"/>
            <w:shd w:val="clear" w:color="auto" w:fill="FFFFFF"/>
          </w:tcPr>
          <w:p w14:paraId="1A4BF40A" w14:textId="77777777" w:rsidR="003E1EFD" w:rsidRPr="0075556F" w:rsidRDefault="006A030A" w:rsidP="006A030A">
            <w:pPr>
              <w:pStyle w:val="Bodytext20"/>
              <w:shd w:val="clear" w:color="auto" w:fill="auto"/>
              <w:tabs>
                <w:tab w:val="left" w:leader="hyphen" w:pos="770"/>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21A4B" w:rsidRPr="0075556F">
              <w:rPr>
                <w:rFonts w:ascii="GHEA Grapalat" w:hAnsi="GHEA Grapalat"/>
                <w:sz w:val="22"/>
                <w:szCs w:val="22"/>
                <w:lang w:val="hy-AM"/>
              </w:rPr>
              <w:t>6% զանգվածային բաժնից ավելի</w:t>
            </w:r>
          </w:p>
        </w:tc>
      </w:tr>
      <w:tr w:rsidR="008E6E36" w:rsidRPr="00304B67" w14:paraId="3C6EEBCB" w14:textId="77777777" w:rsidTr="009D2BBD">
        <w:trPr>
          <w:gridAfter w:val="2"/>
          <w:wAfter w:w="25" w:type="dxa"/>
          <w:jc w:val="center"/>
        </w:trPr>
        <w:tc>
          <w:tcPr>
            <w:tcW w:w="2127" w:type="dxa"/>
            <w:gridSpan w:val="3"/>
            <w:shd w:val="clear" w:color="auto" w:fill="FFFFFF"/>
          </w:tcPr>
          <w:p w14:paraId="504736B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0405 10 110 0</w:t>
            </w:r>
          </w:p>
        </w:tc>
        <w:tc>
          <w:tcPr>
            <w:tcW w:w="6945" w:type="dxa"/>
            <w:gridSpan w:val="2"/>
            <w:shd w:val="clear" w:color="auto" w:fill="FFFFFF"/>
          </w:tcPr>
          <w:p w14:paraId="570A2D0B" w14:textId="77777777" w:rsidR="003E1EFD" w:rsidRPr="0075556F" w:rsidRDefault="006A030A" w:rsidP="00DB7480">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21A4B" w:rsidRPr="0075556F">
              <w:rPr>
                <w:rFonts w:ascii="GHEA Grapalat" w:hAnsi="GHEA Grapalat"/>
                <w:sz w:val="22"/>
                <w:szCs w:val="22"/>
                <w:lang w:val="hy-AM"/>
              </w:rPr>
              <w:t>առաջնային փաթեթվածքներում, 1 կգ</w:t>
            </w:r>
            <w:r w:rsidRPr="0075556F">
              <w:rPr>
                <w:rFonts w:ascii="GHEA Grapalat" w:hAnsi="GHEA Grapalat"/>
                <w:sz w:val="22"/>
                <w:szCs w:val="22"/>
                <w:lang w:val="hy-AM"/>
              </w:rPr>
              <w:t>-</w:t>
            </w:r>
            <w:r w:rsidR="00E21A4B" w:rsidRPr="0075556F">
              <w:rPr>
                <w:rFonts w:ascii="GHEA Grapalat" w:hAnsi="GHEA Grapalat"/>
                <w:sz w:val="22"/>
                <w:szCs w:val="22"/>
                <w:lang w:val="hy-AM"/>
              </w:rPr>
              <w:t>ից ոչ ավելի զուտ զանգվածով</w:t>
            </w:r>
          </w:p>
        </w:tc>
      </w:tr>
      <w:tr w:rsidR="008E6E36" w:rsidRPr="0075556F" w14:paraId="208BEB15" w14:textId="77777777" w:rsidTr="009D2BBD">
        <w:trPr>
          <w:gridAfter w:val="2"/>
          <w:wAfter w:w="25" w:type="dxa"/>
          <w:jc w:val="center"/>
        </w:trPr>
        <w:tc>
          <w:tcPr>
            <w:tcW w:w="2127" w:type="dxa"/>
            <w:gridSpan w:val="3"/>
            <w:shd w:val="clear" w:color="auto" w:fill="FFFFFF"/>
          </w:tcPr>
          <w:p w14:paraId="06589AB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0405 10 190 0</w:t>
            </w:r>
          </w:p>
        </w:tc>
        <w:tc>
          <w:tcPr>
            <w:tcW w:w="6945" w:type="dxa"/>
            <w:gridSpan w:val="2"/>
            <w:shd w:val="clear" w:color="auto" w:fill="FFFFFF"/>
          </w:tcPr>
          <w:p w14:paraId="1033713D" w14:textId="77777777" w:rsidR="003E1EFD" w:rsidRPr="0075556F" w:rsidRDefault="006A030A" w:rsidP="006A030A">
            <w:pPr>
              <w:pStyle w:val="Bodytext20"/>
              <w:shd w:val="clear" w:color="auto" w:fill="auto"/>
              <w:tabs>
                <w:tab w:val="left" w:leader="hyphen" w:pos="781"/>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21A4B" w:rsidRPr="0075556F">
              <w:rPr>
                <w:rStyle w:val="Bodytext2Sylfaen"/>
                <w:rFonts w:ascii="GHEA Grapalat" w:hAnsi="GHEA Grapalat"/>
                <w:sz w:val="22"/>
                <w:szCs w:val="22"/>
                <w:lang w:val="hy-AM"/>
              </w:rPr>
              <w:t>այլ</w:t>
            </w:r>
          </w:p>
        </w:tc>
      </w:tr>
      <w:tr w:rsidR="008E6E36" w:rsidRPr="0075556F" w14:paraId="7583FC38" w14:textId="77777777" w:rsidTr="009D2BBD">
        <w:trPr>
          <w:gridAfter w:val="2"/>
          <w:wAfter w:w="25" w:type="dxa"/>
          <w:jc w:val="center"/>
        </w:trPr>
        <w:tc>
          <w:tcPr>
            <w:tcW w:w="2127" w:type="dxa"/>
            <w:gridSpan w:val="3"/>
            <w:shd w:val="clear" w:color="auto" w:fill="FFFFFF"/>
          </w:tcPr>
          <w:p w14:paraId="32C647C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0405 10 300 0</w:t>
            </w:r>
          </w:p>
        </w:tc>
        <w:tc>
          <w:tcPr>
            <w:tcW w:w="6945" w:type="dxa"/>
            <w:gridSpan w:val="2"/>
            <w:shd w:val="clear" w:color="auto" w:fill="FFFFFF"/>
          </w:tcPr>
          <w:p w14:paraId="7BBBFA73" w14:textId="77777777" w:rsidR="003E1EFD" w:rsidRPr="0075556F" w:rsidRDefault="006A030A" w:rsidP="006A030A">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21A4B" w:rsidRPr="0075556F">
              <w:rPr>
                <w:rFonts w:ascii="GHEA Grapalat" w:hAnsi="GHEA Grapalat"/>
                <w:sz w:val="22"/>
                <w:szCs w:val="22"/>
                <w:lang w:val="hy-AM"/>
              </w:rPr>
              <w:t>վերահամակցված յուղ</w:t>
            </w:r>
          </w:p>
        </w:tc>
      </w:tr>
      <w:tr w:rsidR="008E6E36" w:rsidRPr="0075556F" w14:paraId="65780D19" w14:textId="77777777" w:rsidTr="009D2BBD">
        <w:trPr>
          <w:gridAfter w:val="2"/>
          <w:wAfter w:w="25" w:type="dxa"/>
          <w:jc w:val="center"/>
        </w:trPr>
        <w:tc>
          <w:tcPr>
            <w:tcW w:w="2127" w:type="dxa"/>
            <w:gridSpan w:val="3"/>
            <w:shd w:val="clear" w:color="auto" w:fill="FFFFFF"/>
          </w:tcPr>
          <w:p w14:paraId="636FE6A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0405 10 500 0</w:t>
            </w:r>
          </w:p>
        </w:tc>
        <w:tc>
          <w:tcPr>
            <w:tcW w:w="6945" w:type="dxa"/>
            <w:gridSpan w:val="2"/>
            <w:shd w:val="clear" w:color="auto" w:fill="FFFFFF"/>
          </w:tcPr>
          <w:p w14:paraId="56F08DAD" w14:textId="77777777" w:rsidR="003E1EFD" w:rsidRPr="0075556F" w:rsidRDefault="006A030A" w:rsidP="006A030A">
            <w:pPr>
              <w:pStyle w:val="Bodytext20"/>
              <w:shd w:val="clear" w:color="auto" w:fill="auto"/>
              <w:tabs>
                <w:tab w:val="left" w:leader="hyphen" w:pos="572"/>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21A4B" w:rsidRPr="0075556F">
              <w:rPr>
                <w:rFonts w:ascii="GHEA Grapalat" w:hAnsi="GHEA Grapalat"/>
                <w:sz w:val="22"/>
                <w:szCs w:val="22"/>
                <w:lang w:val="hy-AM"/>
              </w:rPr>
              <w:t>շիճուկային յուղ</w:t>
            </w:r>
          </w:p>
        </w:tc>
      </w:tr>
      <w:tr w:rsidR="008E6E36" w:rsidRPr="0075556F" w14:paraId="5DB2CE55" w14:textId="77777777" w:rsidTr="009D2BBD">
        <w:trPr>
          <w:gridAfter w:val="2"/>
          <w:wAfter w:w="25" w:type="dxa"/>
          <w:jc w:val="center"/>
        </w:trPr>
        <w:tc>
          <w:tcPr>
            <w:tcW w:w="2127" w:type="dxa"/>
            <w:gridSpan w:val="3"/>
            <w:shd w:val="clear" w:color="auto" w:fill="FFFFFF"/>
          </w:tcPr>
          <w:p w14:paraId="499B5D7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0405 10 900 0</w:t>
            </w:r>
          </w:p>
        </w:tc>
        <w:tc>
          <w:tcPr>
            <w:tcW w:w="6945" w:type="dxa"/>
            <w:gridSpan w:val="2"/>
            <w:shd w:val="clear" w:color="auto" w:fill="FFFFFF"/>
          </w:tcPr>
          <w:p w14:paraId="685D487D"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eastAsia="en-US" w:bidi="en-US"/>
              </w:rPr>
              <w:t>-</w:t>
            </w:r>
            <w:r w:rsidR="005278BC" w:rsidRPr="0075556F">
              <w:rPr>
                <w:rStyle w:val="Bodytext2Sylfaen"/>
                <w:rFonts w:ascii="GHEA Grapalat" w:hAnsi="GHEA Grapalat"/>
                <w:sz w:val="22"/>
                <w:szCs w:val="22"/>
                <w:lang w:val="hy-AM" w:eastAsia="en-US" w:bidi="en-US"/>
              </w:rPr>
              <w:t xml:space="preserve"> </w:t>
            </w:r>
            <w:r w:rsidR="00E21A4B" w:rsidRPr="0075556F">
              <w:rPr>
                <w:rStyle w:val="Bodytext2Sylfaen"/>
                <w:rFonts w:ascii="GHEA Grapalat" w:hAnsi="GHEA Grapalat"/>
                <w:sz w:val="22"/>
                <w:szCs w:val="22"/>
                <w:lang w:val="hy-AM"/>
              </w:rPr>
              <w:t>այլ</w:t>
            </w:r>
          </w:p>
        </w:tc>
      </w:tr>
      <w:tr w:rsidR="008E6E36" w:rsidRPr="00304B67" w14:paraId="3A3C5C15" w14:textId="77777777" w:rsidTr="009D2BBD">
        <w:trPr>
          <w:gridAfter w:val="2"/>
          <w:wAfter w:w="25" w:type="dxa"/>
          <w:jc w:val="center"/>
        </w:trPr>
        <w:tc>
          <w:tcPr>
            <w:tcW w:w="2127" w:type="dxa"/>
            <w:gridSpan w:val="3"/>
            <w:shd w:val="clear" w:color="auto" w:fill="FFFFFF"/>
          </w:tcPr>
          <w:p w14:paraId="2FA2747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0405 20 100 0</w:t>
            </w:r>
          </w:p>
        </w:tc>
        <w:tc>
          <w:tcPr>
            <w:tcW w:w="6945" w:type="dxa"/>
            <w:gridSpan w:val="2"/>
            <w:shd w:val="clear" w:color="auto" w:fill="FFFFFF"/>
          </w:tcPr>
          <w:p w14:paraId="0659B333" w14:textId="77777777" w:rsidR="003E1EFD" w:rsidRPr="0075556F" w:rsidRDefault="006A030A" w:rsidP="00DB7480">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eastAsia="en-US" w:bidi="en-US"/>
              </w:rPr>
              <w:t>-</w:t>
            </w:r>
            <w:r w:rsidR="005278BC" w:rsidRPr="0075556F">
              <w:rPr>
                <w:rStyle w:val="Bodytext2Sylfaen"/>
                <w:rFonts w:ascii="GHEA Grapalat" w:hAnsi="GHEA Grapalat"/>
                <w:sz w:val="22"/>
                <w:szCs w:val="22"/>
                <w:lang w:val="hy-AM" w:eastAsia="en-US" w:bidi="en-US"/>
              </w:rPr>
              <w:t xml:space="preserve"> </w:t>
            </w:r>
            <w:r w:rsidR="00E21A4B" w:rsidRPr="0075556F">
              <w:rPr>
                <w:rFonts w:ascii="GHEA Grapalat" w:hAnsi="GHEA Grapalat"/>
                <w:sz w:val="22"/>
                <w:szCs w:val="22"/>
                <w:lang w:val="hy-AM"/>
              </w:rPr>
              <w:t>39% զանգվածային բաժին կամ ավելի, բայց 60% զանգվածային բաժնից պակաս ճարպի պարունակությամբ</w:t>
            </w:r>
          </w:p>
        </w:tc>
      </w:tr>
      <w:tr w:rsidR="008E6E36" w:rsidRPr="00304B67" w14:paraId="7CC6A6B5" w14:textId="77777777" w:rsidTr="009D2BBD">
        <w:trPr>
          <w:gridAfter w:val="2"/>
          <w:wAfter w:w="25" w:type="dxa"/>
          <w:jc w:val="center"/>
        </w:trPr>
        <w:tc>
          <w:tcPr>
            <w:tcW w:w="2127" w:type="dxa"/>
            <w:gridSpan w:val="3"/>
            <w:shd w:val="clear" w:color="auto" w:fill="FFFFFF"/>
          </w:tcPr>
          <w:p w14:paraId="38A5601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0405 20 300 0</w:t>
            </w:r>
          </w:p>
        </w:tc>
        <w:tc>
          <w:tcPr>
            <w:tcW w:w="6945" w:type="dxa"/>
            <w:gridSpan w:val="2"/>
            <w:shd w:val="clear" w:color="auto" w:fill="FFFFFF"/>
            <w:vAlign w:val="bottom"/>
          </w:tcPr>
          <w:p w14:paraId="3B63BFEC" w14:textId="77777777" w:rsidR="003E1EFD" w:rsidRPr="0075556F" w:rsidRDefault="006A030A" w:rsidP="00DB7480">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eastAsia="en-US" w:bidi="en-US"/>
              </w:rPr>
              <w:t>-</w:t>
            </w:r>
            <w:r w:rsidR="005278BC" w:rsidRPr="0075556F">
              <w:rPr>
                <w:rStyle w:val="Bodytext2Sylfaen"/>
                <w:rFonts w:ascii="GHEA Grapalat" w:hAnsi="GHEA Grapalat"/>
                <w:sz w:val="22"/>
                <w:szCs w:val="22"/>
                <w:lang w:val="hy-AM" w:eastAsia="en-US" w:bidi="en-US"/>
              </w:rPr>
              <w:t xml:space="preserve"> </w:t>
            </w:r>
            <w:r w:rsidR="00E21A4B" w:rsidRPr="0075556F">
              <w:rPr>
                <w:rFonts w:ascii="GHEA Grapalat" w:hAnsi="GHEA Grapalat"/>
                <w:sz w:val="22"/>
                <w:szCs w:val="22"/>
                <w:lang w:val="hy-AM"/>
              </w:rPr>
              <w:t>60% զանգվածային բաժին կամ ավելի, բայց 75% զանգվածային բաժնից պակաս ճարպի պարունակությամբ</w:t>
            </w:r>
          </w:p>
        </w:tc>
      </w:tr>
      <w:tr w:rsidR="008E6E36" w:rsidRPr="00304B67" w14:paraId="5044D965" w14:textId="77777777" w:rsidTr="009D2BBD">
        <w:trPr>
          <w:gridAfter w:val="2"/>
          <w:wAfter w:w="25" w:type="dxa"/>
          <w:jc w:val="center"/>
        </w:trPr>
        <w:tc>
          <w:tcPr>
            <w:tcW w:w="2127" w:type="dxa"/>
            <w:gridSpan w:val="3"/>
            <w:shd w:val="clear" w:color="auto" w:fill="FFFFFF"/>
          </w:tcPr>
          <w:p w14:paraId="6BF6761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0405 20 900 0</w:t>
            </w:r>
          </w:p>
        </w:tc>
        <w:tc>
          <w:tcPr>
            <w:tcW w:w="6945" w:type="dxa"/>
            <w:gridSpan w:val="2"/>
            <w:shd w:val="clear" w:color="auto" w:fill="FFFFFF"/>
            <w:vAlign w:val="bottom"/>
          </w:tcPr>
          <w:p w14:paraId="691E7394" w14:textId="77777777" w:rsidR="003E1EFD" w:rsidRPr="0075556F" w:rsidRDefault="006A030A" w:rsidP="00DB7480">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21A4B" w:rsidRPr="0075556F">
              <w:rPr>
                <w:rFonts w:ascii="GHEA Grapalat" w:hAnsi="GHEA Grapalat"/>
                <w:sz w:val="22"/>
                <w:szCs w:val="22"/>
                <w:lang w:val="hy-AM"/>
              </w:rPr>
              <w:t>75% զանգվածային բաժնից ավելի, բայց 80% զանգվածային բաժնից պակաս ճարպի պարունակությամբ</w:t>
            </w:r>
          </w:p>
        </w:tc>
      </w:tr>
      <w:tr w:rsidR="008E6E36" w:rsidRPr="00304B67" w14:paraId="119C79E7" w14:textId="77777777" w:rsidTr="009D2BBD">
        <w:trPr>
          <w:gridAfter w:val="2"/>
          <w:wAfter w:w="25" w:type="dxa"/>
          <w:jc w:val="center"/>
        </w:trPr>
        <w:tc>
          <w:tcPr>
            <w:tcW w:w="2127" w:type="dxa"/>
            <w:gridSpan w:val="3"/>
            <w:shd w:val="clear" w:color="auto" w:fill="FFFFFF"/>
          </w:tcPr>
          <w:p w14:paraId="7C54CF5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0405 90 100 0</w:t>
            </w:r>
          </w:p>
        </w:tc>
        <w:tc>
          <w:tcPr>
            <w:tcW w:w="6945" w:type="dxa"/>
            <w:gridSpan w:val="2"/>
            <w:shd w:val="clear" w:color="auto" w:fill="FFFFFF"/>
            <w:vAlign w:val="bottom"/>
          </w:tcPr>
          <w:p w14:paraId="5CA3C3D4" w14:textId="77777777" w:rsidR="003E1EFD" w:rsidRPr="0075556F" w:rsidRDefault="006A030A" w:rsidP="00DB7480">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21A4B" w:rsidRPr="0075556F">
              <w:rPr>
                <w:rFonts w:ascii="GHEA Grapalat" w:hAnsi="GHEA Grapalat"/>
                <w:sz w:val="22"/>
                <w:szCs w:val="22"/>
                <w:lang w:val="hy-AM"/>
              </w:rPr>
              <w:t>99,3% զանգվածային բաժին կամ ավելի ճարպի պարունակությամբ ու 0,5% զանգվածային բաժնից ոչ ավելի ջրի պարունակությամբ</w:t>
            </w:r>
          </w:p>
        </w:tc>
      </w:tr>
      <w:tr w:rsidR="008E6E36" w:rsidRPr="0075556F" w14:paraId="03E88BD5" w14:textId="77777777" w:rsidTr="009D2BBD">
        <w:trPr>
          <w:gridAfter w:val="2"/>
          <w:wAfter w:w="25" w:type="dxa"/>
          <w:jc w:val="center"/>
        </w:trPr>
        <w:tc>
          <w:tcPr>
            <w:tcW w:w="2127" w:type="dxa"/>
            <w:gridSpan w:val="3"/>
            <w:shd w:val="clear" w:color="auto" w:fill="FFFFFF"/>
            <w:vAlign w:val="bottom"/>
          </w:tcPr>
          <w:p w14:paraId="3AFD5D3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0405 90 900 0</w:t>
            </w:r>
          </w:p>
        </w:tc>
        <w:tc>
          <w:tcPr>
            <w:tcW w:w="6945" w:type="dxa"/>
            <w:gridSpan w:val="2"/>
            <w:shd w:val="clear" w:color="auto" w:fill="FFFFFF"/>
            <w:vAlign w:val="bottom"/>
          </w:tcPr>
          <w:p w14:paraId="24EF1AEC"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21A4B" w:rsidRPr="0075556F">
              <w:rPr>
                <w:rStyle w:val="Bodytext2Sylfaen"/>
                <w:rFonts w:ascii="GHEA Grapalat" w:hAnsi="GHEA Grapalat"/>
                <w:sz w:val="22"/>
                <w:szCs w:val="22"/>
                <w:lang w:val="hy-AM"/>
              </w:rPr>
              <w:t>այլ</w:t>
            </w:r>
          </w:p>
        </w:tc>
      </w:tr>
      <w:tr w:rsidR="008E6E36" w:rsidRPr="00304B67" w14:paraId="390402F9" w14:textId="77777777" w:rsidTr="009D2BBD">
        <w:trPr>
          <w:gridAfter w:val="2"/>
          <w:wAfter w:w="25" w:type="dxa"/>
          <w:jc w:val="center"/>
        </w:trPr>
        <w:tc>
          <w:tcPr>
            <w:tcW w:w="2127" w:type="dxa"/>
            <w:gridSpan w:val="3"/>
            <w:shd w:val="clear" w:color="auto" w:fill="FFFFFF"/>
          </w:tcPr>
          <w:p w14:paraId="0B49116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0406 10 200 2</w:t>
            </w:r>
          </w:p>
        </w:tc>
        <w:tc>
          <w:tcPr>
            <w:tcW w:w="6945" w:type="dxa"/>
            <w:gridSpan w:val="2"/>
            <w:shd w:val="clear" w:color="auto" w:fill="FFFFFF"/>
          </w:tcPr>
          <w:p w14:paraId="0D2E01B4" w14:textId="77777777" w:rsidR="003E1EFD" w:rsidRPr="0075556F" w:rsidRDefault="006A030A" w:rsidP="00DB7480">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21A4B" w:rsidRPr="0075556F">
              <w:rPr>
                <w:rFonts w:ascii="GHEA Grapalat" w:hAnsi="GHEA Grapalat"/>
                <w:sz w:val="22"/>
                <w:szCs w:val="22"/>
                <w:lang w:val="hy-AM"/>
              </w:rPr>
              <w:t>առաջնային փաթեթվածքներում</w:t>
            </w:r>
            <w:r w:rsidR="005278BC" w:rsidRPr="0075556F">
              <w:rPr>
                <w:rFonts w:ascii="GHEA Grapalat" w:hAnsi="GHEA Grapalat"/>
                <w:sz w:val="22"/>
                <w:szCs w:val="22"/>
                <w:lang w:val="hy-AM"/>
              </w:rPr>
              <w:t xml:space="preserve">, </w:t>
            </w:r>
            <w:r w:rsidR="00E21A4B" w:rsidRPr="0075556F">
              <w:rPr>
                <w:rFonts w:ascii="GHEA Grapalat" w:hAnsi="GHEA Grapalat"/>
                <w:sz w:val="22"/>
                <w:szCs w:val="22"/>
                <w:lang w:val="hy-AM"/>
              </w:rPr>
              <w:t>200 գրամից ոչ ավելի զուտ զանգվածով, մանկական սննդի համար</w:t>
            </w:r>
          </w:p>
        </w:tc>
      </w:tr>
      <w:tr w:rsidR="008E6E36" w:rsidRPr="0075556F" w14:paraId="75840A47" w14:textId="77777777" w:rsidTr="009D2BBD">
        <w:trPr>
          <w:gridAfter w:val="2"/>
          <w:wAfter w:w="25" w:type="dxa"/>
          <w:jc w:val="center"/>
        </w:trPr>
        <w:tc>
          <w:tcPr>
            <w:tcW w:w="2127" w:type="dxa"/>
            <w:gridSpan w:val="3"/>
            <w:shd w:val="clear" w:color="auto" w:fill="FFFFFF"/>
          </w:tcPr>
          <w:p w14:paraId="69F2E73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0406 10 200 3</w:t>
            </w:r>
          </w:p>
        </w:tc>
        <w:tc>
          <w:tcPr>
            <w:tcW w:w="6945" w:type="dxa"/>
            <w:gridSpan w:val="2"/>
            <w:shd w:val="clear" w:color="auto" w:fill="FFFFFF"/>
          </w:tcPr>
          <w:p w14:paraId="269D243D" w14:textId="77777777" w:rsidR="003E1EFD" w:rsidRPr="0075556F" w:rsidRDefault="006A030A" w:rsidP="006A030A">
            <w:pPr>
              <w:pStyle w:val="Bodytext20"/>
              <w:shd w:val="clear" w:color="auto" w:fill="auto"/>
              <w:tabs>
                <w:tab w:val="left" w:leader="hyphen" w:pos="770"/>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21A4B" w:rsidRPr="0075556F">
              <w:rPr>
                <w:rStyle w:val="Bodytext2Sylfaen"/>
                <w:rFonts w:ascii="GHEA Grapalat" w:hAnsi="GHEA Grapalat"/>
                <w:sz w:val="22"/>
                <w:szCs w:val="22"/>
                <w:lang w:val="hy-AM"/>
              </w:rPr>
              <w:t>այլ</w:t>
            </w:r>
          </w:p>
        </w:tc>
      </w:tr>
      <w:tr w:rsidR="008E6E36" w:rsidRPr="0075556F" w14:paraId="52203096" w14:textId="77777777" w:rsidTr="009D2BBD">
        <w:trPr>
          <w:gridAfter w:val="2"/>
          <w:wAfter w:w="25" w:type="dxa"/>
          <w:jc w:val="center"/>
        </w:trPr>
        <w:tc>
          <w:tcPr>
            <w:tcW w:w="2127" w:type="dxa"/>
            <w:gridSpan w:val="3"/>
            <w:shd w:val="clear" w:color="auto" w:fill="FFFFFF"/>
            <w:vAlign w:val="bottom"/>
          </w:tcPr>
          <w:p w14:paraId="658B48F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0406 10 200 9</w:t>
            </w:r>
          </w:p>
        </w:tc>
        <w:tc>
          <w:tcPr>
            <w:tcW w:w="6945" w:type="dxa"/>
            <w:gridSpan w:val="2"/>
            <w:shd w:val="clear" w:color="auto" w:fill="FFFFFF"/>
            <w:vAlign w:val="bottom"/>
          </w:tcPr>
          <w:p w14:paraId="2B7C1436"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21A4B" w:rsidRPr="0075556F">
              <w:rPr>
                <w:rStyle w:val="Bodytext2Sylfaen"/>
                <w:rFonts w:ascii="GHEA Grapalat" w:hAnsi="GHEA Grapalat"/>
                <w:sz w:val="22"/>
                <w:szCs w:val="22"/>
                <w:lang w:val="hy-AM"/>
              </w:rPr>
              <w:t>այլ</w:t>
            </w:r>
          </w:p>
        </w:tc>
      </w:tr>
      <w:tr w:rsidR="008E6E36" w:rsidRPr="0075556F" w14:paraId="4FA051B4" w14:textId="77777777" w:rsidTr="009D2BBD">
        <w:trPr>
          <w:gridAfter w:val="2"/>
          <w:wAfter w:w="25" w:type="dxa"/>
          <w:jc w:val="center"/>
        </w:trPr>
        <w:tc>
          <w:tcPr>
            <w:tcW w:w="2127" w:type="dxa"/>
            <w:gridSpan w:val="3"/>
            <w:shd w:val="clear" w:color="auto" w:fill="FFFFFF"/>
          </w:tcPr>
          <w:p w14:paraId="37F4C39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0406 10 800 0</w:t>
            </w:r>
          </w:p>
        </w:tc>
        <w:tc>
          <w:tcPr>
            <w:tcW w:w="6945" w:type="dxa"/>
            <w:gridSpan w:val="2"/>
            <w:shd w:val="clear" w:color="auto" w:fill="FFFFFF"/>
          </w:tcPr>
          <w:p w14:paraId="440003D8"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21A4B" w:rsidRPr="0075556F">
              <w:rPr>
                <w:rStyle w:val="Bodytext2Sylfaen"/>
                <w:rFonts w:ascii="GHEA Grapalat" w:hAnsi="GHEA Grapalat"/>
                <w:sz w:val="22"/>
                <w:szCs w:val="22"/>
                <w:lang w:val="hy-AM"/>
              </w:rPr>
              <w:t>այլ</w:t>
            </w:r>
          </w:p>
        </w:tc>
      </w:tr>
      <w:tr w:rsidR="008E6E36" w:rsidRPr="00304B67" w14:paraId="1DEB86A2" w14:textId="77777777" w:rsidTr="009D2BBD">
        <w:trPr>
          <w:gridAfter w:val="2"/>
          <w:wAfter w:w="25" w:type="dxa"/>
          <w:jc w:val="center"/>
        </w:trPr>
        <w:tc>
          <w:tcPr>
            <w:tcW w:w="2127" w:type="dxa"/>
            <w:gridSpan w:val="3"/>
            <w:shd w:val="clear" w:color="auto" w:fill="FFFFFF"/>
          </w:tcPr>
          <w:p w14:paraId="546B573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0406 30 100 0</w:t>
            </w:r>
          </w:p>
        </w:tc>
        <w:tc>
          <w:tcPr>
            <w:tcW w:w="6945" w:type="dxa"/>
            <w:gridSpan w:val="2"/>
            <w:shd w:val="clear" w:color="auto" w:fill="FFFFFF"/>
            <w:vAlign w:val="bottom"/>
          </w:tcPr>
          <w:p w14:paraId="34FE6167" w14:textId="77777777" w:rsidR="00602B67" w:rsidRPr="0075556F" w:rsidRDefault="006A030A" w:rsidP="00DB7480">
            <w:pPr>
              <w:pStyle w:val="Bodytext20"/>
              <w:shd w:val="clear" w:color="auto" w:fill="auto"/>
              <w:spacing w:before="0" w:after="120" w:line="240" w:lineRule="auto"/>
              <w:ind w:left="290" w:hanging="283"/>
              <w:jc w:val="left"/>
              <w:rPr>
                <w:rFonts w:ascii="GHEA Grapalat" w:eastAsia="Sylfaen" w:hAnsi="GHEA Grapalat" w:cs="Sylfaen"/>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34966" w:rsidRPr="0075556F">
              <w:rPr>
                <w:rFonts w:ascii="GHEA Grapalat" w:hAnsi="GHEA Grapalat"/>
                <w:sz w:val="22"/>
                <w:szCs w:val="22"/>
                <w:lang w:val="hy-AM"/>
              </w:rPr>
              <w:t xml:space="preserve">որոնց արտադրության համար օգտագործվել են միայն Էմենտալեր, Գրյուեր եւ Ապենցելեր տեսակի պանիրներ, եւ որոնք, որպես լրացուցիչ բաղադրամաս, կարող են ընդգրկել Գլարնյան պանիր (հայտնի նաեւ «Շաբցիգեր» անունով). </w:t>
            </w:r>
            <w:r w:rsidR="008D28A4" w:rsidRPr="0075556F">
              <w:rPr>
                <w:rFonts w:ascii="GHEA Grapalat" w:hAnsi="GHEA Grapalat"/>
                <w:sz w:val="22"/>
                <w:szCs w:val="22"/>
                <w:lang w:val="hy-AM"/>
              </w:rPr>
              <w:t>փաթեթավորված</w:t>
            </w:r>
            <w:r w:rsidR="005278BC" w:rsidRPr="0075556F">
              <w:rPr>
                <w:rFonts w:ascii="GHEA Grapalat" w:hAnsi="GHEA Grapalat"/>
                <w:sz w:val="22"/>
                <w:szCs w:val="22"/>
                <w:lang w:val="hy-AM"/>
              </w:rPr>
              <w:t xml:space="preserve"> </w:t>
            </w:r>
            <w:r w:rsidR="00234966" w:rsidRPr="0075556F">
              <w:rPr>
                <w:rFonts w:ascii="GHEA Grapalat" w:hAnsi="GHEA Grapalat"/>
                <w:sz w:val="22"/>
                <w:szCs w:val="22"/>
                <w:lang w:val="hy-AM"/>
              </w:rPr>
              <w:t xml:space="preserve">մանրածախ </w:t>
            </w:r>
            <w:r w:rsidR="005278BC" w:rsidRPr="0075556F">
              <w:rPr>
                <w:rFonts w:ascii="GHEA Grapalat" w:hAnsi="GHEA Grapalat"/>
                <w:sz w:val="22"/>
                <w:szCs w:val="22"/>
                <w:lang w:val="hy-AM"/>
              </w:rPr>
              <w:t>վաճառքի</w:t>
            </w:r>
            <w:r w:rsidR="00234966" w:rsidRPr="0075556F">
              <w:rPr>
                <w:rFonts w:ascii="GHEA Grapalat" w:hAnsi="GHEA Grapalat"/>
                <w:sz w:val="22"/>
                <w:szCs w:val="22"/>
                <w:lang w:val="hy-AM"/>
              </w:rPr>
              <w:t xml:space="preserve"> համար, չոր նյութի մեջ յուղի 56% զանգվածային բաժնից ոչ ավելի պարունակությամբ</w:t>
            </w:r>
          </w:p>
        </w:tc>
      </w:tr>
      <w:tr w:rsidR="008E6E36" w:rsidRPr="0075556F" w14:paraId="3D8DFC0E" w14:textId="77777777" w:rsidTr="009D2BBD">
        <w:trPr>
          <w:gridAfter w:val="2"/>
          <w:wAfter w:w="25" w:type="dxa"/>
          <w:jc w:val="center"/>
        </w:trPr>
        <w:tc>
          <w:tcPr>
            <w:tcW w:w="2127" w:type="dxa"/>
            <w:gridSpan w:val="3"/>
            <w:shd w:val="clear" w:color="auto" w:fill="FFFFFF"/>
          </w:tcPr>
          <w:p w14:paraId="6F98C30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0406 30 310 0</w:t>
            </w:r>
          </w:p>
        </w:tc>
        <w:tc>
          <w:tcPr>
            <w:tcW w:w="6945" w:type="dxa"/>
            <w:gridSpan w:val="2"/>
            <w:shd w:val="clear" w:color="auto" w:fill="FFFFFF"/>
          </w:tcPr>
          <w:p w14:paraId="527DC226" w14:textId="77777777" w:rsidR="003E1EFD" w:rsidRPr="0075556F" w:rsidRDefault="006A030A" w:rsidP="006A030A">
            <w:pPr>
              <w:pStyle w:val="Bodytext20"/>
              <w:shd w:val="clear" w:color="auto" w:fill="auto"/>
              <w:tabs>
                <w:tab w:val="left" w:leader="hyphen" w:pos="770"/>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34966" w:rsidRPr="0075556F">
              <w:rPr>
                <w:rFonts w:ascii="GHEA Grapalat" w:hAnsi="GHEA Grapalat"/>
                <w:sz w:val="22"/>
                <w:szCs w:val="22"/>
                <w:lang w:val="hy-AM"/>
              </w:rPr>
              <w:t>48% զանգվածային բաժնից ոչ ավելի</w:t>
            </w:r>
          </w:p>
        </w:tc>
      </w:tr>
      <w:tr w:rsidR="008E6E36" w:rsidRPr="0075556F" w14:paraId="3B3325DF" w14:textId="77777777" w:rsidTr="009D2BBD">
        <w:trPr>
          <w:gridAfter w:val="2"/>
          <w:wAfter w:w="25" w:type="dxa"/>
          <w:jc w:val="center"/>
        </w:trPr>
        <w:tc>
          <w:tcPr>
            <w:tcW w:w="2127" w:type="dxa"/>
            <w:gridSpan w:val="3"/>
            <w:shd w:val="clear" w:color="auto" w:fill="FFFFFF"/>
          </w:tcPr>
          <w:p w14:paraId="0B0B6D2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0406 30 390 0</w:t>
            </w:r>
          </w:p>
        </w:tc>
        <w:tc>
          <w:tcPr>
            <w:tcW w:w="6945" w:type="dxa"/>
            <w:gridSpan w:val="2"/>
            <w:shd w:val="clear" w:color="auto" w:fill="FFFFFF"/>
          </w:tcPr>
          <w:p w14:paraId="5067DA6B"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34966" w:rsidRPr="0075556F">
              <w:rPr>
                <w:rFonts w:ascii="GHEA Grapalat" w:hAnsi="GHEA Grapalat"/>
                <w:sz w:val="22"/>
                <w:szCs w:val="22"/>
                <w:lang w:val="hy-AM"/>
              </w:rPr>
              <w:t>48% զանգվածային բաժնից ավելի</w:t>
            </w:r>
          </w:p>
        </w:tc>
      </w:tr>
      <w:tr w:rsidR="008E6E36" w:rsidRPr="00304B67" w14:paraId="73A09196" w14:textId="77777777" w:rsidTr="009D2BBD">
        <w:trPr>
          <w:gridAfter w:val="2"/>
          <w:wAfter w:w="25" w:type="dxa"/>
          <w:jc w:val="center"/>
        </w:trPr>
        <w:tc>
          <w:tcPr>
            <w:tcW w:w="2127" w:type="dxa"/>
            <w:gridSpan w:val="3"/>
            <w:shd w:val="clear" w:color="auto" w:fill="FFFFFF"/>
          </w:tcPr>
          <w:p w14:paraId="34409E2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0406 30 900 0</w:t>
            </w:r>
          </w:p>
        </w:tc>
        <w:tc>
          <w:tcPr>
            <w:tcW w:w="6945" w:type="dxa"/>
            <w:gridSpan w:val="2"/>
            <w:shd w:val="clear" w:color="auto" w:fill="FFFFFF"/>
          </w:tcPr>
          <w:p w14:paraId="2E00E6BC" w14:textId="77777777" w:rsidR="003E1EFD" w:rsidRPr="0075556F" w:rsidRDefault="006A030A" w:rsidP="00DB7480">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34966" w:rsidRPr="0075556F">
              <w:rPr>
                <w:rFonts w:ascii="GHEA Grapalat" w:hAnsi="GHEA Grapalat"/>
                <w:sz w:val="22"/>
                <w:szCs w:val="22"/>
                <w:lang w:val="hy-AM"/>
              </w:rPr>
              <w:t>36% զանգվածային բաժնից ավելի ճարպի պարունակությամբ</w:t>
            </w:r>
          </w:p>
        </w:tc>
      </w:tr>
      <w:tr w:rsidR="008E6E36" w:rsidRPr="00304B67" w14:paraId="58C1D177" w14:textId="77777777" w:rsidTr="009D2BBD">
        <w:trPr>
          <w:gridAfter w:val="2"/>
          <w:wAfter w:w="25" w:type="dxa"/>
          <w:jc w:val="center"/>
        </w:trPr>
        <w:tc>
          <w:tcPr>
            <w:tcW w:w="2127" w:type="dxa"/>
            <w:gridSpan w:val="3"/>
            <w:shd w:val="clear" w:color="auto" w:fill="FFFFFF"/>
          </w:tcPr>
          <w:p w14:paraId="71FE18C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0406 90 130 1</w:t>
            </w:r>
          </w:p>
        </w:tc>
        <w:tc>
          <w:tcPr>
            <w:tcW w:w="6945" w:type="dxa"/>
            <w:gridSpan w:val="2"/>
            <w:shd w:val="clear" w:color="auto" w:fill="FFFFFF"/>
            <w:vAlign w:val="bottom"/>
          </w:tcPr>
          <w:p w14:paraId="3C09A313" w14:textId="77777777" w:rsidR="00234966" w:rsidRPr="0075556F" w:rsidRDefault="006A030A" w:rsidP="00DB7480">
            <w:pPr>
              <w:pStyle w:val="Bodytext20"/>
              <w:shd w:val="clear" w:color="auto" w:fill="auto"/>
              <w:spacing w:before="0" w:after="120" w:line="240" w:lineRule="auto"/>
              <w:ind w:left="574" w:hanging="574"/>
              <w:jc w:val="left"/>
              <w:rPr>
                <w:rFonts w:ascii="GHEA Grapalat" w:eastAsia="Sylfaen" w:hAnsi="GHEA Grapalat" w:cs="Sylfaen"/>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34966" w:rsidRPr="0075556F">
              <w:rPr>
                <w:rFonts w:ascii="GHEA Grapalat" w:hAnsi="GHEA Grapalat"/>
                <w:sz w:val="22"/>
                <w:szCs w:val="22"/>
                <w:lang w:val="hy-AM"/>
              </w:rPr>
              <w:t>45% զանգվածային բաժին կամ ավելի ճարպի պարունակությամբ, չոր նյութի վերահաշվարկով, հնեցված երեք կամ ավելի ամիսների ընթացքում</w:t>
            </w:r>
          </w:p>
        </w:tc>
      </w:tr>
      <w:tr w:rsidR="008E6E36" w:rsidRPr="0075556F" w14:paraId="7397BA9D" w14:textId="77777777" w:rsidTr="009D2BBD">
        <w:trPr>
          <w:gridAfter w:val="2"/>
          <w:wAfter w:w="25" w:type="dxa"/>
          <w:jc w:val="center"/>
        </w:trPr>
        <w:tc>
          <w:tcPr>
            <w:tcW w:w="2127" w:type="dxa"/>
            <w:gridSpan w:val="3"/>
            <w:shd w:val="clear" w:color="auto" w:fill="FFFFFF"/>
            <w:vAlign w:val="bottom"/>
          </w:tcPr>
          <w:p w14:paraId="1E8D999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0406 90 130 9</w:t>
            </w:r>
          </w:p>
        </w:tc>
        <w:tc>
          <w:tcPr>
            <w:tcW w:w="6945" w:type="dxa"/>
            <w:gridSpan w:val="2"/>
            <w:shd w:val="clear" w:color="auto" w:fill="FFFFFF"/>
            <w:vAlign w:val="bottom"/>
          </w:tcPr>
          <w:p w14:paraId="394A547B" w14:textId="77777777" w:rsidR="003E1EFD" w:rsidRPr="0075556F" w:rsidRDefault="006A030A" w:rsidP="006A030A">
            <w:pPr>
              <w:pStyle w:val="Bodytext20"/>
              <w:shd w:val="clear" w:color="auto" w:fill="auto"/>
              <w:tabs>
                <w:tab w:val="left" w:leader="hyphen" w:pos="770"/>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34966" w:rsidRPr="0075556F">
              <w:rPr>
                <w:rStyle w:val="Bodytext2Sylfaen"/>
                <w:rFonts w:ascii="GHEA Grapalat" w:hAnsi="GHEA Grapalat"/>
                <w:sz w:val="22"/>
                <w:szCs w:val="22"/>
                <w:lang w:val="hy-AM"/>
              </w:rPr>
              <w:t>այլ</w:t>
            </w:r>
          </w:p>
        </w:tc>
      </w:tr>
      <w:tr w:rsidR="008E6E36" w:rsidRPr="0075556F" w14:paraId="7622E9A0" w14:textId="77777777" w:rsidTr="009D2BBD">
        <w:trPr>
          <w:gridAfter w:val="2"/>
          <w:wAfter w:w="25" w:type="dxa"/>
          <w:jc w:val="center"/>
        </w:trPr>
        <w:tc>
          <w:tcPr>
            <w:tcW w:w="2127" w:type="dxa"/>
            <w:gridSpan w:val="3"/>
            <w:shd w:val="clear" w:color="auto" w:fill="FFFFFF"/>
          </w:tcPr>
          <w:p w14:paraId="1EDF014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0406 90 150 0</w:t>
            </w:r>
          </w:p>
        </w:tc>
        <w:tc>
          <w:tcPr>
            <w:tcW w:w="6945" w:type="dxa"/>
            <w:gridSpan w:val="2"/>
            <w:shd w:val="clear" w:color="auto" w:fill="FFFFFF"/>
          </w:tcPr>
          <w:p w14:paraId="6C40344A"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34966" w:rsidRPr="0075556F">
              <w:rPr>
                <w:rFonts w:ascii="GHEA Grapalat" w:hAnsi="GHEA Grapalat"/>
                <w:sz w:val="22"/>
                <w:szCs w:val="22"/>
                <w:lang w:val="hy-AM"/>
              </w:rPr>
              <w:t>Գրյուեր, Սբրինց</w:t>
            </w:r>
          </w:p>
        </w:tc>
      </w:tr>
      <w:tr w:rsidR="008E6E36" w:rsidRPr="0075556F" w14:paraId="50420770" w14:textId="77777777" w:rsidTr="009D2BBD">
        <w:trPr>
          <w:gridAfter w:val="2"/>
          <w:wAfter w:w="25" w:type="dxa"/>
          <w:jc w:val="center"/>
        </w:trPr>
        <w:tc>
          <w:tcPr>
            <w:tcW w:w="2127" w:type="dxa"/>
            <w:gridSpan w:val="3"/>
            <w:shd w:val="clear" w:color="auto" w:fill="FFFFFF"/>
          </w:tcPr>
          <w:p w14:paraId="34698AF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0406 90 170 0</w:t>
            </w:r>
          </w:p>
        </w:tc>
        <w:tc>
          <w:tcPr>
            <w:tcW w:w="6945" w:type="dxa"/>
            <w:gridSpan w:val="2"/>
            <w:shd w:val="clear" w:color="auto" w:fill="FFFFFF"/>
          </w:tcPr>
          <w:p w14:paraId="50044E70"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34966" w:rsidRPr="0075556F">
              <w:rPr>
                <w:rFonts w:ascii="GHEA Grapalat" w:hAnsi="GHEA Grapalat"/>
                <w:sz w:val="22"/>
                <w:szCs w:val="22"/>
                <w:lang w:val="hy-AM"/>
              </w:rPr>
              <w:t>Բերգկազե, Ապենցելեր</w:t>
            </w:r>
          </w:p>
        </w:tc>
      </w:tr>
      <w:tr w:rsidR="008E6E36" w:rsidRPr="0075556F" w14:paraId="2D37E697" w14:textId="77777777" w:rsidTr="009D2BBD">
        <w:trPr>
          <w:gridAfter w:val="2"/>
          <w:wAfter w:w="25" w:type="dxa"/>
          <w:jc w:val="center"/>
        </w:trPr>
        <w:tc>
          <w:tcPr>
            <w:tcW w:w="2127" w:type="dxa"/>
            <w:gridSpan w:val="3"/>
            <w:shd w:val="clear" w:color="auto" w:fill="FFFFFF"/>
          </w:tcPr>
          <w:p w14:paraId="10242AF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0407 11 000 0</w:t>
            </w:r>
          </w:p>
        </w:tc>
        <w:tc>
          <w:tcPr>
            <w:tcW w:w="6945" w:type="dxa"/>
            <w:gridSpan w:val="2"/>
            <w:shd w:val="clear" w:color="auto" w:fill="FFFFFF"/>
          </w:tcPr>
          <w:p w14:paraId="5691AA1C"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34966" w:rsidRPr="0075556F">
              <w:rPr>
                <w:rFonts w:ascii="GHEA Grapalat" w:hAnsi="GHEA Grapalat"/>
                <w:sz w:val="22"/>
                <w:szCs w:val="22"/>
                <w:lang w:val="hy-AM"/>
              </w:rPr>
              <w:t xml:space="preserve">տնային հավերի </w:t>
            </w:r>
            <w:r w:rsidR="00234966" w:rsidRPr="0075556F">
              <w:rPr>
                <w:rFonts w:ascii="GHEA Grapalat" w:hAnsi="GHEA Grapalat"/>
                <w:i/>
                <w:sz w:val="22"/>
                <w:szCs w:val="22"/>
                <w:lang w:val="hy-AM"/>
              </w:rPr>
              <w:t>(Gallus domesticus)</w:t>
            </w:r>
            <w:r w:rsidR="00234966" w:rsidRPr="0075556F">
              <w:rPr>
                <w:rFonts w:ascii="GHEA Grapalat" w:hAnsi="GHEA Grapalat"/>
                <w:sz w:val="22"/>
                <w:szCs w:val="22"/>
                <w:vertAlign w:val="superscript"/>
                <w:lang w:val="hy-AM"/>
              </w:rPr>
              <w:t>6)</w:t>
            </w:r>
          </w:p>
        </w:tc>
      </w:tr>
      <w:tr w:rsidR="008E6E36" w:rsidRPr="0075556F" w14:paraId="7B765C2A" w14:textId="77777777" w:rsidTr="009D2BBD">
        <w:trPr>
          <w:gridAfter w:val="2"/>
          <w:wAfter w:w="25" w:type="dxa"/>
          <w:jc w:val="center"/>
        </w:trPr>
        <w:tc>
          <w:tcPr>
            <w:tcW w:w="2127" w:type="dxa"/>
            <w:gridSpan w:val="3"/>
            <w:shd w:val="clear" w:color="auto" w:fill="FFFFFF"/>
            <w:vAlign w:val="bottom"/>
          </w:tcPr>
          <w:p w14:paraId="5495F05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0407 19 110 0</w:t>
            </w:r>
          </w:p>
        </w:tc>
        <w:tc>
          <w:tcPr>
            <w:tcW w:w="6945" w:type="dxa"/>
            <w:gridSpan w:val="2"/>
            <w:shd w:val="clear" w:color="auto" w:fill="FFFFFF"/>
            <w:vAlign w:val="bottom"/>
          </w:tcPr>
          <w:p w14:paraId="1732305F" w14:textId="77777777" w:rsidR="003E1EFD" w:rsidRPr="0075556F" w:rsidRDefault="006A030A" w:rsidP="006A030A">
            <w:pPr>
              <w:pStyle w:val="Bodytext20"/>
              <w:shd w:val="clear" w:color="auto" w:fill="auto"/>
              <w:tabs>
                <w:tab w:val="left" w:leader="hyphen" w:pos="770"/>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0094" w:rsidRPr="0075556F">
              <w:rPr>
                <w:rFonts w:ascii="GHEA Grapalat" w:hAnsi="GHEA Grapalat"/>
                <w:sz w:val="22"/>
                <w:szCs w:val="22"/>
                <w:lang w:val="hy-AM"/>
              </w:rPr>
              <w:t>հնդկահավի կամ սագի</w:t>
            </w:r>
            <w:r w:rsidR="00150094" w:rsidRPr="0075556F">
              <w:rPr>
                <w:rFonts w:ascii="GHEA Grapalat" w:hAnsi="GHEA Grapalat"/>
                <w:sz w:val="22"/>
                <w:szCs w:val="22"/>
                <w:vertAlign w:val="superscript"/>
                <w:lang w:val="hy-AM"/>
              </w:rPr>
              <w:t>6)</w:t>
            </w:r>
          </w:p>
        </w:tc>
      </w:tr>
      <w:tr w:rsidR="008E6E36" w:rsidRPr="0075556F" w14:paraId="0BD0A913" w14:textId="77777777" w:rsidTr="009D2BBD">
        <w:trPr>
          <w:gridAfter w:val="2"/>
          <w:wAfter w:w="25" w:type="dxa"/>
          <w:jc w:val="center"/>
        </w:trPr>
        <w:tc>
          <w:tcPr>
            <w:tcW w:w="2127" w:type="dxa"/>
            <w:gridSpan w:val="3"/>
            <w:shd w:val="clear" w:color="auto" w:fill="FFFFFF"/>
          </w:tcPr>
          <w:p w14:paraId="06BAA52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0407 19 190 0</w:t>
            </w:r>
          </w:p>
        </w:tc>
        <w:tc>
          <w:tcPr>
            <w:tcW w:w="6945" w:type="dxa"/>
            <w:gridSpan w:val="2"/>
            <w:shd w:val="clear" w:color="auto" w:fill="FFFFFF"/>
          </w:tcPr>
          <w:p w14:paraId="415F9B2B"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0094" w:rsidRPr="0075556F">
              <w:rPr>
                <w:rStyle w:val="Bodytext2Sylfaen"/>
                <w:rFonts w:ascii="GHEA Grapalat" w:hAnsi="GHEA Grapalat"/>
                <w:sz w:val="22"/>
                <w:szCs w:val="22"/>
                <w:lang w:val="hy-AM"/>
              </w:rPr>
              <w:t>այլ</w:t>
            </w:r>
            <w:r w:rsidR="00B90589" w:rsidRPr="0075556F">
              <w:rPr>
                <w:rStyle w:val="Bodytext2Sylfaen"/>
                <w:rFonts w:ascii="GHEA Grapalat" w:hAnsi="GHEA Grapalat"/>
                <w:sz w:val="22"/>
                <w:szCs w:val="22"/>
                <w:vertAlign w:val="superscript"/>
                <w:lang w:val="hy-AM"/>
              </w:rPr>
              <w:t>6)</w:t>
            </w:r>
          </w:p>
        </w:tc>
      </w:tr>
      <w:tr w:rsidR="008E6E36" w:rsidRPr="0075556F" w14:paraId="644F8771" w14:textId="77777777" w:rsidTr="009D2BBD">
        <w:trPr>
          <w:gridAfter w:val="2"/>
          <w:wAfter w:w="25" w:type="dxa"/>
          <w:jc w:val="center"/>
        </w:trPr>
        <w:tc>
          <w:tcPr>
            <w:tcW w:w="2127" w:type="dxa"/>
            <w:gridSpan w:val="3"/>
            <w:shd w:val="clear" w:color="auto" w:fill="FFFFFF"/>
            <w:vAlign w:val="bottom"/>
          </w:tcPr>
          <w:p w14:paraId="5EF2F95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0407 19 900 0</w:t>
            </w:r>
          </w:p>
        </w:tc>
        <w:tc>
          <w:tcPr>
            <w:tcW w:w="6945" w:type="dxa"/>
            <w:gridSpan w:val="2"/>
            <w:shd w:val="clear" w:color="auto" w:fill="FFFFFF"/>
            <w:vAlign w:val="bottom"/>
          </w:tcPr>
          <w:p w14:paraId="2A539A34"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0094" w:rsidRPr="0075556F">
              <w:rPr>
                <w:rStyle w:val="Bodytext2Sylfaen"/>
                <w:rFonts w:ascii="GHEA Grapalat" w:hAnsi="GHEA Grapalat"/>
                <w:sz w:val="22"/>
                <w:szCs w:val="22"/>
                <w:lang w:val="hy-AM"/>
              </w:rPr>
              <w:t>այլ</w:t>
            </w:r>
          </w:p>
        </w:tc>
      </w:tr>
      <w:tr w:rsidR="008E6E36" w:rsidRPr="0075556F" w14:paraId="58CE5BE3" w14:textId="77777777" w:rsidTr="009D2BBD">
        <w:trPr>
          <w:gridAfter w:val="2"/>
          <w:wAfter w:w="25" w:type="dxa"/>
          <w:jc w:val="center"/>
        </w:trPr>
        <w:tc>
          <w:tcPr>
            <w:tcW w:w="2127" w:type="dxa"/>
            <w:gridSpan w:val="3"/>
            <w:shd w:val="clear" w:color="auto" w:fill="FFFFFF"/>
          </w:tcPr>
          <w:p w14:paraId="5A0BEFF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0407 21 000 0</w:t>
            </w:r>
          </w:p>
        </w:tc>
        <w:tc>
          <w:tcPr>
            <w:tcW w:w="6945" w:type="dxa"/>
            <w:gridSpan w:val="2"/>
            <w:shd w:val="clear" w:color="auto" w:fill="FFFFFF"/>
          </w:tcPr>
          <w:p w14:paraId="17029301"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0094" w:rsidRPr="0075556F">
              <w:rPr>
                <w:rFonts w:ascii="GHEA Grapalat" w:hAnsi="GHEA Grapalat"/>
                <w:sz w:val="22"/>
                <w:szCs w:val="22"/>
                <w:lang w:val="hy-AM"/>
              </w:rPr>
              <w:t xml:space="preserve">տնային հավերի </w:t>
            </w:r>
            <w:r w:rsidR="00150094" w:rsidRPr="0075556F">
              <w:rPr>
                <w:rFonts w:ascii="GHEA Grapalat" w:hAnsi="GHEA Grapalat"/>
                <w:i/>
                <w:sz w:val="22"/>
                <w:szCs w:val="22"/>
                <w:lang w:val="hy-AM"/>
              </w:rPr>
              <w:t>(Gallus domesticus)</w:t>
            </w:r>
          </w:p>
        </w:tc>
      </w:tr>
      <w:tr w:rsidR="008E6E36" w:rsidRPr="00304B67" w14:paraId="60AE9125" w14:textId="77777777" w:rsidTr="009D2BBD">
        <w:trPr>
          <w:gridAfter w:val="2"/>
          <w:wAfter w:w="25" w:type="dxa"/>
          <w:jc w:val="center"/>
        </w:trPr>
        <w:tc>
          <w:tcPr>
            <w:tcW w:w="2127" w:type="dxa"/>
            <w:gridSpan w:val="3"/>
            <w:shd w:val="clear" w:color="auto" w:fill="FFFFFF"/>
          </w:tcPr>
          <w:p w14:paraId="7FA7FB1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0407 29 100 0</w:t>
            </w:r>
          </w:p>
        </w:tc>
        <w:tc>
          <w:tcPr>
            <w:tcW w:w="6945" w:type="dxa"/>
            <w:gridSpan w:val="2"/>
            <w:shd w:val="clear" w:color="auto" w:fill="FFFFFF"/>
          </w:tcPr>
          <w:p w14:paraId="6A588336"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0094" w:rsidRPr="0075556F">
              <w:rPr>
                <w:rFonts w:ascii="GHEA Grapalat" w:hAnsi="GHEA Grapalat"/>
                <w:sz w:val="22"/>
                <w:szCs w:val="22"/>
                <w:lang w:val="hy-AM"/>
              </w:rPr>
              <w:t>0105 ապրանքային դիրքում նշված այլ ընտանի թռչնի</w:t>
            </w:r>
          </w:p>
        </w:tc>
      </w:tr>
      <w:tr w:rsidR="008E6E36" w:rsidRPr="0075556F" w14:paraId="0734A569" w14:textId="77777777" w:rsidTr="009D2BBD">
        <w:trPr>
          <w:gridAfter w:val="2"/>
          <w:wAfter w:w="25" w:type="dxa"/>
          <w:jc w:val="center"/>
        </w:trPr>
        <w:tc>
          <w:tcPr>
            <w:tcW w:w="2127" w:type="dxa"/>
            <w:gridSpan w:val="3"/>
            <w:shd w:val="clear" w:color="auto" w:fill="FFFFFF"/>
            <w:vAlign w:val="bottom"/>
          </w:tcPr>
          <w:p w14:paraId="2403332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0407 29 900 0</w:t>
            </w:r>
          </w:p>
        </w:tc>
        <w:tc>
          <w:tcPr>
            <w:tcW w:w="6945" w:type="dxa"/>
            <w:gridSpan w:val="2"/>
            <w:shd w:val="clear" w:color="auto" w:fill="FFFFFF"/>
            <w:vAlign w:val="bottom"/>
          </w:tcPr>
          <w:p w14:paraId="29CF0D0E"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0094" w:rsidRPr="0075556F">
              <w:rPr>
                <w:rStyle w:val="Bodytext2Sylfaen"/>
                <w:rFonts w:ascii="GHEA Grapalat" w:hAnsi="GHEA Grapalat"/>
                <w:sz w:val="22"/>
                <w:szCs w:val="22"/>
                <w:lang w:val="hy-AM"/>
              </w:rPr>
              <w:t>այլ</w:t>
            </w:r>
          </w:p>
        </w:tc>
      </w:tr>
      <w:tr w:rsidR="008E6E36" w:rsidRPr="00304B67" w14:paraId="51ED7D96" w14:textId="77777777" w:rsidTr="009D2BBD">
        <w:trPr>
          <w:gridAfter w:val="2"/>
          <w:wAfter w:w="25" w:type="dxa"/>
          <w:jc w:val="center"/>
        </w:trPr>
        <w:tc>
          <w:tcPr>
            <w:tcW w:w="2127" w:type="dxa"/>
            <w:gridSpan w:val="3"/>
            <w:shd w:val="clear" w:color="auto" w:fill="FFFFFF"/>
            <w:vAlign w:val="bottom"/>
          </w:tcPr>
          <w:p w14:paraId="09BA600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0407 90 100 0</w:t>
            </w:r>
          </w:p>
        </w:tc>
        <w:tc>
          <w:tcPr>
            <w:tcW w:w="6945" w:type="dxa"/>
            <w:gridSpan w:val="2"/>
            <w:shd w:val="clear" w:color="auto" w:fill="FFFFFF"/>
            <w:vAlign w:val="bottom"/>
          </w:tcPr>
          <w:p w14:paraId="4E028678"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0094" w:rsidRPr="0075556F">
              <w:rPr>
                <w:rFonts w:ascii="GHEA Grapalat" w:hAnsi="GHEA Grapalat"/>
                <w:sz w:val="22"/>
                <w:szCs w:val="22"/>
                <w:lang w:val="hy-AM"/>
              </w:rPr>
              <w:t>0105 ապրանքային դիրքում նշված այլ ընտանի թռչնի</w:t>
            </w:r>
          </w:p>
        </w:tc>
      </w:tr>
      <w:tr w:rsidR="008E6E36" w:rsidRPr="0075556F" w14:paraId="05BC14F5" w14:textId="77777777" w:rsidTr="009D2BBD">
        <w:trPr>
          <w:gridAfter w:val="2"/>
          <w:wAfter w:w="25" w:type="dxa"/>
          <w:jc w:val="center"/>
        </w:trPr>
        <w:tc>
          <w:tcPr>
            <w:tcW w:w="2127" w:type="dxa"/>
            <w:gridSpan w:val="3"/>
            <w:shd w:val="clear" w:color="auto" w:fill="FFFFFF"/>
            <w:vAlign w:val="bottom"/>
          </w:tcPr>
          <w:p w14:paraId="1EF7D51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0407 90 900 0</w:t>
            </w:r>
          </w:p>
        </w:tc>
        <w:tc>
          <w:tcPr>
            <w:tcW w:w="6945" w:type="dxa"/>
            <w:gridSpan w:val="2"/>
            <w:shd w:val="clear" w:color="auto" w:fill="FFFFFF"/>
            <w:vAlign w:val="bottom"/>
          </w:tcPr>
          <w:p w14:paraId="24B66E8E"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0094" w:rsidRPr="0075556F">
              <w:rPr>
                <w:rStyle w:val="Bodytext2Sylfaen"/>
                <w:rFonts w:ascii="GHEA Grapalat" w:hAnsi="GHEA Grapalat"/>
                <w:sz w:val="22"/>
                <w:szCs w:val="22"/>
                <w:lang w:val="hy-AM"/>
              </w:rPr>
              <w:t>այլ</w:t>
            </w:r>
          </w:p>
        </w:tc>
      </w:tr>
      <w:tr w:rsidR="008E6E36" w:rsidRPr="00304B67" w14:paraId="63278209" w14:textId="77777777" w:rsidTr="009D2BBD">
        <w:trPr>
          <w:gridAfter w:val="2"/>
          <w:wAfter w:w="25" w:type="dxa"/>
          <w:jc w:val="center"/>
        </w:trPr>
        <w:tc>
          <w:tcPr>
            <w:tcW w:w="2127" w:type="dxa"/>
            <w:gridSpan w:val="3"/>
            <w:shd w:val="clear" w:color="auto" w:fill="FFFFFF"/>
          </w:tcPr>
          <w:p w14:paraId="1B7CA68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0408 11 200 0</w:t>
            </w:r>
          </w:p>
        </w:tc>
        <w:tc>
          <w:tcPr>
            <w:tcW w:w="6945" w:type="dxa"/>
            <w:gridSpan w:val="2"/>
            <w:shd w:val="clear" w:color="auto" w:fill="FFFFFF"/>
          </w:tcPr>
          <w:p w14:paraId="180DC411"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0094" w:rsidRPr="0075556F">
              <w:rPr>
                <w:rFonts w:ascii="GHEA Grapalat" w:hAnsi="GHEA Grapalat"/>
                <w:sz w:val="22"/>
                <w:szCs w:val="22"/>
                <w:lang w:val="hy-AM"/>
              </w:rPr>
              <w:t>սննդի մեջ օգտագործելու համար ոչ պիտանի</w:t>
            </w:r>
          </w:p>
        </w:tc>
      </w:tr>
      <w:tr w:rsidR="008E6E36" w:rsidRPr="0075556F" w14:paraId="382E1CDE" w14:textId="77777777" w:rsidTr="009D2BBD">
        <w:trPr>
          <w:gridAfter w:val="2"/>
          <w:wAfter w:w="25" w:type="dxa"/>
          <w:jc w:val="center"/>
        </w:trPr>
        <w:tc>
          <w:tcPr>
            <w:tcW w:w="2127" w:type="dxa"/>
            <w:gridSpan w:val="3"/>
            <w:shd w:val="clear" w:color="auto" w:fill="FFFFFF"/>
            <w:vAlign w:val="bottom"/>
          </w:tcPr>
          <w:p w14:paraId="7DB4868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0408 11 800 0</w:t>
            </w:r>
          </w:p>
        </w:tc>
        <w:tc>
          <w:tcPr>
            <w:tcW w:w="6945" w:type="dxa"/>
            <w:gridSpan w:val="2"/>
            <w:shd w:val="clear" w:color="auto" w:fill="FFFFFF"/>
            <w:vAlign w:val="bottom"/>
          </w:tcPr>
          <w:p w14:paraId="11991101"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0094" w:rsidRPr="0075556F">
              <w:rPr>
                <w:rStyle w:val="Bodytext2Sylfaen"/>
                <w:rFonts w:ascii="GHEA Grapalat" w:hAnsi="GHEA Grapalat"/>
                <w:sz w:val="22"/>
                <w:szCs w:val="22"/>
                <w:lang w:val="hy-AM"/>
              </w:rPr>
              <w:t>այլ</w:t>
            </w:r>
          </w:p>
        </w:tc>
      </w:tr>
      <w:tr w:rsidR="008E6E36" w:rsidRPr="00304B67" w14:paraId="65447169" w14:textId="77777777" w:rsidTr="009D2BBD">
        <w:trPr>
          <w:gridAfter w:val="2"/>
          <w:wAfter w:w="25" w:type="dxa"/>
          <w:jc w:val="center"/>
        </w:trPr>
        <w:tc>
          <w:tcPr>
            <w:tcW w:w="2127" w:type="dxa"/>
            <w:gridSpan w:val="3"/>
            <w:shd w:val="clear" w:color="auto" w:fill="FFFFFF"/>
          </w:tcPr>
          <w:p w14:paraId="5C1651C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0408 19 200 0</w:t>
            </w:r>
          </w:p>
        </w:tc>
        <w:tc>
          <w:tcPr>
            <w:tcW w:w="6945" w:type="dxa"/>
            <w:gridSpan w:val="2"/>
            <w:shd w:val="clear" w:color="auto" w:fill="FFFFFF"/>
          </w:tcPr>
          <w:p w14:paraId="5F4B4289"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0094" w:rsidRPr="0075556F">
              <w:rPr>
                <w:rFonts w:ascii="GHEA Grapalat" w:hAnsi="GHEA Grapalat"/>
                <w:sz w:val="22"/>
                <w:szCs w:val="22"/>
                <w:lang w:val="hy-AM"/>
              </w:rPr>
              <w:t>սննդի մեջ օգտագործելու համար ոչ պիտանի</w:t>
            </w:r>
          </w:p>
        </w:tc>
      </w:tr>
      <w:tr w:rsidR="008E6E36" w:rsidRPr="0075556F" w14:paraId="496810A7" w14:textId="77777777" w:rsidTr="009D2BBD">
        <w:trPr>
          <w:gridAfter w:val="2"/>
          <w:wAfter w:w="25" w:type="dxa"/>
          <w:jc w:val="center"/>
        </w:trPr>
        <w:tc>
          <w:tcPr>
            <w:tcW w:w="2127" w:type="dxa"/>
            <w:gridSpan w:val="3"/>
            <w:shd w:val="clear" w:color="auto" w:fill="FFFFFF"/>
          </w:tcPr>
          <w:p w14:paraId="0DBFBBB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0408 19 810 0</w:t>
            </w:r>
          </w:p>
        </w:tc>
        <w:tc>
          <w:tcPr>
            <w:tcW w:w="6945" w:type="dxa"/>
            <w:gridSpan w:val="2"/>
            <w:shd w:val="clear" w:color="auto" w:fill="FFFFFF"/>
          </w:tcPr>
          <w:p w14:paraId="0F91048B" w14:textId="77777777" w:rsidR="003E1EFD" w:rsidRPr="0075556F" w:rsidRDefault="006A030A" w:rsidP="006A030A">
            <w:pPr>
              <w:pStyle w:val="Bodytext20"/>
              <w:shd w:val="clear" w:color="auto" w:fill="auto"/>
              <w:tabs>
                <w:tab w:val="left" w:leader="hyphen" w:pos="770"/>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0094" w:rsidRPr="0075556F">
              <w:rPr>
                <w:rStyle w:val="Bodytext2Sylfaen"/>
                <w:rFonts w:ascii="GHEA Grapalat" w:hAnsi="GHEA Grapalat"/>
                <w:sz w:val="22"/>
                <w:szCs w:val="22"/>
                <w:lang w:val="hy-AM"/>
              </w:rPr>
              <w:t>հեղուկ</w:t>
            </w:r>
          </w:p>
        </w:tc>
      </w:tr>
      <w:tr w:rsidR="008E6E36" w:rsidRPr="0075556F" w14:paraId="6A91276D" w14:textId="77777777" w:rsidTr="009D2BBD">
        <w:trPr>
          <w:gridAfter w:val="2"/>
          <w:wAfter w:w="25" w:type="dxa"/>
          <w:jc w:val="center"/>
        </w:trPr>
        <w:tc>
          <w:tcPr>
            <w:tcW w:w="2127" w:type="dxa"/>
            <w:gridSpan w:val="3"/>
            <w:shd w:val="clear" w:color="auto" w:fill="FFFFFF"/>
          </w:tcPr>
          <w:p w14:paraId="3853AD7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0408 19 890 0</w:t>
            </w:r>
          </w:p>
        </w:tc>
        <w:tc>
          <w:tcPr>
            <w:tcW w:w="6945" w:type="dxa"/>
            <w:gridSpan w:val="2"/>
            <w:shd w:val="clear" w:color="auto" w:fill="FFFFFF"/>
          </w:tcPr>
          <w:p w14:paraId="7D316233"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0094" w:rsidRPr="0075556F">
              <w:rPr>
                <w:rFonts w:ascii="GHEA Grapalat" w:hAnsi="GHEA Grapalat"/>
                <w:sz w:val="22"/>
                <w:szCs w:val="22"/>
                <w:lang w:val="hy-AM"/>
              </w:rPr>
              <w:t>այլ՝ ներառյալ սառեցրածները</w:t>
            </w:r>
          </w:p>
        </w:tc>
      </w:tr>
      <w:tr w:rsidR="008E6E36" w:rsidRPr="00304B67" w14:paraId="5A711E31" w14:textId="77777777" w:rsidTr="009D2BBD">
        <w:trPr>
          <w:gridAfter w:val="2"/>
          <w:wAfter w:w="25" w:type="dxa"/>
          <w:jc w:val="center"/>
        </w:trPr>
        <w:tc>
          <w:tcPr>
            <w:tcW w:w="2127" w:type="dxa"/>
            <w:gridSpan w:val="3"/>
            <w:shd w:val="clear" w:color="auto" w:fill="FFFFFF"/>
          </w:tcPr>
          <w:p w14:paraId="5DA265D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0408 91 200 0</w:t>
            </w:r>
          </w:p>
        </w:tc>
        <w:tc>
          <w:tcPr>
            <w:tcW w:w="6945" w:type="dxa"/>
            <w:gridSpan w:val="2"/>
            <w:shd w:val="clear" w:color="auto" w:fill="FFFFFF"/>
          </w:tcPr>
          <w:p w14:paraId="3A2938B4" w14:textId="77777777" w:rsidR="003E1EFD" w:rsidRPr="0075556F" w:rsidRDefault="006A030A" w:rsidP="006A030A">
            <w:pPr>
              <w:pStyle w:val="Bodytext20"/>
              <w:shd w:val="clear" w:color="auto" w:fill="auto"/>
              <w:tabs>
                <w:tab w:val="left" w:leader="hyphen" w:pos="57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0094" w:rsidRPr="0075556F">
              <w:rPr>
                <w:rFonts w:ascii="GHEA Grapalat" w:hAnsi="GHEA Grapalat"/>
                <w:sz w:val="22"/>
                <w:szCs w:val="22"/>
                <w:lang w:val="hy-AM"/>
              </w:rPr>
              <w:t>սննդի մեջ օգտագործելու համար ոչ պիտանի</w:t>
            </w:r>
          </w:p>
        </w:tc>
      </w:tr>
      <w:tr w:rsidR="008E6E36" w:rsidRPr="0075556F" w14:paraId="2BEBA879" w14:textId="77777777" w:rsidTr="009D2BBD">
        <w:trPr>
          <w:gridAfter w:val="2"/>
          <w:wAfter w:w="25" w:type="dxa"/>
          <w:jc w:val="center"/>
        </w:trPr>
        <w:tc>
          <w:tcPr>
            <w:tcW w:w="2127" w:type="dxa"/>
            <w:gridSpan w:val="3"/>
            <w:shd w:val="clear" w:color="auto" w:fill="FFFFFF"/>
          </w:tcPr>
          <w:p w14:paraId="40A01E9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0408 91 800 0</w:t>
            </w:r>
          </w:p>
        </w:tc>
        <w:tc>
          <w:tcPr>
            <w:tcW w:w="6945" w:type="dxa"/>
            <w:gridSpan w:val="2"/>
            <w:shd w:val="clear" w:color="auto" w:fill="FFFFFF"/>
          </w:tcPr>
          <w:p w14:paraId="59C31439"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0094" w:rsidRPr="0075556F">
              <w:rPr>
                <w:rStyle w:val="Bodytext2Sylfaen"/>
                <w:rFonts w:ascii="GHEA Grapalat" w:hAnsi="GHEA Grapalat"/>
                <w:sz w:val="22"/>
                <w:szCs w:val="22"/>
                <w:lang w:val="hy-AM"/>
              </w:rPr>
              <w:t>այլ</w:t>
            </w:r>
          </w:p>
        </w:tc>
      </w:tr>
      <w:tr w:rsidR="008E6E36" w:rsidRPr="00304B67" w14:paraId="458C9622" w14:textId="77777777" w:rsidTr="009D2BBD">
        <w:trPr>
          <w:gridAfter w:val="2"/>
          <w:wAfter w:w="25" w:type="dxa"/>
          <w:jc w:val="center"/>
        </w:trPr>
        <w:tc>
          <w:tcPr>
            <w:tcW w:w="2127" w:type="dxa"/>
            <w:gridSpan w:val="3"/>
            <w:shd w:val="clear" w:color="auto" w:fill="FFFFFF"/>
          </w:tcPr>
          <w:p w14:paraId="0AAAF4A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0408 99 200 0</w:t>
            </w:r>
          </w:p>
        </w:tc>
        <w:tc>
          <w:tcPr>
            <w:tcW w:w="6945" w:type="dxa"/>
            <w:gridSpan w:val="2"/>
            <w:shd w:val="clear" w:color="auto" w:fill="FFFFFF"/>
          </w:tcPr>
          <w:p w14:paraId="5B78D4E7"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0094" w:rsidRPr="0075556F">
              <w:rPr>
                <w:rFonts w:ascii="GHEA Grapalat" w:hAnsi="GHEA Grapalat"/>
                <w:sz w:val="22"/>
                <w:szCs w:val="22"/>
                <w:lang w:val="hy-AM"/>
              </w:rPr>
              <w:t>սննդի մեջ օգտագործելու համար ոչ պիտանի</w:t>
            </w:r>
          </w:p>
        </w:tc>
      </w:tr>
      <w:tr w:rsidR="008E6E36" w:rsidRPr="0075556F" w14:paraId="146F7DC4" w14:textId="77777777" w:rsidTr="009D2BBD">
        <w:trPr>
          <w:gridAfter w:val="2"/>
          <w:wAfter w:w="25" w:type="dxa"/>
          <w:jc w:val="center"/>
        </w:trPr>
        <w:tc>
          <w:tcPr>
            <w:tcW w:w="2127" w:type="dxa"/>
            <w:gridSpan w:val="3"/>
            <w:shd w:val="clear" w:color="auto" w:fill="FFFFFF"/>
            <w:vAlign w:val="bottom"/>
          </w:tcPr>
          <w:p w14:paraId="3D6865A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0408 99 800 0</w:t>
            </w:r>
          </w:p>
        </w:tc>
        <w:tc>
          <w:tcPr>
            <w:tcW w:w="6945" w:type="dxa"/>
            <w:gridSpan w:val="2"/>
            <w:shd w:val="clear" w:color="auto" w:fill="FFFFFF"/>
            <w:vAlign w:val="bottom"/>
          </w:tcPr>
          <w:p w14:paraId="690F8BB5" w14:textId="77777777" w:rsidR="003E1EFD" w:rsidRPr="0075556F" w:rsidRDefault="006A030A" w:rsidP="006A030A">
            <w:pPr>
              <w:pStyle w:val="Bodytext20"/>
              <w:shd w:val="clear" w:color="auto" w:fill="auto"/>
              <w:tabs>
                <w:tab w:val="left" w:leader="hyphen" w:pos="56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0094" w:rsidRPr="0075556F">
              <w:rPr>
                <w:rStyle w:val="Bodytext2Sylfaen"/>
                <w:rFonts w:ascii="GHEA Grapalat" w:hAnsi="GHEA Grapalat"/>
                <w:sz w:val="22"/>
                <w:szCs w:val="22"/>
                <w:lang w:val="hy-AM"/>
              </w:rPr>
              <w:t>այլ</w:t>
            </w:r>
          </w:p>
        </w:tc>
      </w:tr>
      <w:tr w:rsidR="008E6E36" w:rsidRPr="0075556F" w14:paraId="3B6AF48F" w14:textId="77777777" w:rsidTr="009D2BBD">
        <w:trPr>
          <w:gridAfter w:val="2"/>
          <w:wAfter w:w="25" w:type="dxa"/>
          <w:jc w:val="center"/>
        </w:trPr>
        <w:tc>
          <w:tcPr>
            <w:tcW w:w="2127" w:type="dxa"/>
            <w:gridSpan w:val="3"/>
            <w:shd w:val="clear" w:color="auto" w:fill="FFFFFF"/>
            <w:vAlign w:val="center"/>
          </w:tcPr>
          <w:p w14:paraId="143887F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0602 10 100 0</w:t>
            </w:r>
          </w:p>
        </w:tc>
        <w:tc>
          <w:tcPr>
            <w:tcW w:w="6945" w:type="dxa"/>
            <w:gridSpan w:val="2"/>
            <w:shd w:val="clear" w:color="auto" w:fill="FFFFFF"/>
            <w:vAlign w:val="center"/>
          </w:tcPr>
          <w:p w14:paraId="57C4FEAC"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0094" w:rsidRPr="0075556F">
              <w:rPr>
                <w:rStyle w:val="Bodytext2Sylfaen"/>
                <w:rFonts w:ascii="GHEA Grapalat" w:hAnsi="GHEA Grapalat"/>
                <w:sz w:val="22"/>
                <w:szCs w:val="22"/>
                <w:lang w:val="hy-AM"/>
              </w:rPr>
              <w:t>խաղողի</w:t>
            </w:r>
          </w:p>
        </w:tc>
      </w:tr>
      <w:tr w:rsidR="008E6E36" w:rsidRPr="0075556F" w14:paraId="304119C0" w14:textId="77777777" w:rsidTr="009D2BBD">
        <w:trPr>
          <w:gridAfter w:val="2"/>
          <w:wAfter w:w="25" w:type="dxa"/>
          <w:jc w:val="center"/>
        </w:trPr>
        <w:tc>
          <w:tcPr>
            <w:tcW w:w="2127" w:type="dxa"/>
            <w:gridSpan w:val="3"/>
            <w:shd w:val="clear" w:color="auto" w:fill="FFFFFF"/>
          </w:tcPr>
          <w:p w14:paraId="1134F74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0602 10 900 0</w:t>
            </w:r>
          </w:p>
        </w:tc>
        <w:tc>
          <w:tcPr>
            <w:tcW w:w="6945" w:type="dxa"/>
            <w:gridSpan w:val="2"/>
            <w:shd w:val="clear" w:color="auto" w:fill="FFFFFF"/>
          </w:tcPr>
          <w:p w14:paraId="37FE4245"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0094" w:rsidRPr="0075556F">
              <w:rPr>
                <w:rStyle w:val="Bodytext2Sylfaen"/>
                <w:rFonts w:ascii="GHEA Grapalat" w:hAnsi="GHEA Grapalat"/>
                <w:sz w:val="22"/>
                <w:szCs w:val="22"/>
                <w:lang w:val="hy-AM"/>
              </w:rPr>
              <w:t>այլ</w:t>
            </w:r>
          </w:p>
        </w:tc>
      </w:tr>
      <w:tr w:rsidR="008E6E36" w:rsidRPr="00304B67" w14:paraId="7AEC93B2" w14:textId="77777777" w:rsidTr="009D2BBD">
        <w:trPr>
          <w:gridAfter w:val="2"/>
          <w:wAfter w:w="25" w:type="dxa"/>
          <w:jc w:val="center"/>
        </w:trPr>
        <w:tc>
          <w:tcPr>
            <w:tcW w:w="2127" w:type="dxa"/>
            <w:gridSpan w:val="3"/>
            <w:shd w:val="clear" w:color="auto" w:fill="FFFFFF"/>
            <w:vAlign w:val="center"/>
          </w:tcPr>
          <w:p w14:paraId="4C85959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0602 20 100 0</w:t>
            </w:r>
          </w:p>
        </w:tc>
        <w:tc>
          <w:tcPr>
            <w:tcW w:w="6945" w:type="dxa"/>
            <w:gridSpan w:val="2"/>
            <w:shd w:val="clear" w:color="auto" w:fill="FFFFFF"/>
            <w:vAlign w:val="center"/>
          </w:tcPr>
          <w:p w14:paraId="3BC7CC12"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0094" w:rsidRPr="0075556F">
              <w:rPr>
                <w:rFonts w:ascii="GHEA Grapalat" w:hAnsi="GHEA Grapalat"/>
                <w:sz w:val="22"/>
                <w:szCs w:val="22"/>
                <w:lang w:val="hy-AM"/>
              </w:rPr>
              <w:t>խաղողի տնկաշիվեր` պատվաստված կամ արմատակալած</w:t>
            </w:r>
          </w:p>
        </w:tc>
      </w:tr>
      <w:tr w:rsidR="008E6E36" w:rsidRPr="0075556F" w14:paraId="660A9545" w14:textId="77777777" w:rsidTr="009D2BBD">
        <w:trPr>
          <w:gridAfter w:val="2"/>
          <w:wAfter w:w="25" w:type="dxa"/>
          <w:jc w:val="center"/>
        </w:trPr>
        <w:tc>
          <w:tcPr>
            <w:tcW w:w="2127" w:type="dxa"/>
            <w:gridSpan w:val="3"/>
            <w:shd w:val="clear" w:color="auto" w:fill="FFFFFF"/>
          </w:tcPr>
          <w:p w14:paraId="60EB069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0602 20 900 0</w:t>
            </w:r>
          </w:p>
        </w:tc>
        <w:tc>
          <w:tcPr>
            <w:tcW w:w="6945" w:type="dxa"/>
            <w:gridSpan w:val="2"/>
            <w:shd w:val="clear" w:color="auto" w:fill="FFFFFF"/>
          </w:tcPr>
          <w:p w14:paraId="3369345D"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0094" w:rsidRPr="0075556F">
              <w:rPr>
                <w:rStyle w:val="Bodytext2Sylfaen"/>
                <w:rFonts w:ascii="GHEA Grapalat" w:hAnsi="GHEA Grapalat"/>
                <w:sz w:val="22"/>
                <w:szCs w:val="22"/>
                <w:lang w:val="hy-AM"/>
              </w:rPr>
              <w:t>այլ</w:t>
            </w:r>
          </w:p>
        </w:tc>
      </w:tr>
      <w:tr w:rsidR="008E6E36" w:rsidRPr="00304B67" w14:paraId="1705CDD4" w14:textId="77777777" w:rsidTr="009D2BBD">
        <w:trPr>
          <w:gridAfter w:val="2"/>
          <w:wAfter w:w="25" w:type="dxa"/>
          <w:jc w:val="center"/>
        </w:trPr>
        <w:tc>
          <w:tcPr>
            <w:tcW w:w="2127" w:type="dxa"/>
            <w:gridSpan w:val="3"/>
            <w:shd w:val="clear" w:color="auto" w:fill="FFFFFF"/>
          </w:tcPr>
          <w:p w14:paraId="3F0D6ED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0602 30 000 0</w:t>
            </w:r>
          </w:p>
        </w:tc>
        <w:tc>
          <w:tcPr>
            <w:tcW w:w="6945" w:type="dxa"/>
            <w:gridSpan w:val="2"/>
            <w:shd w:val="clear" w:color="auto" w:fill="FFFFFF"/>
          </w:tcPr>
          <w:p w14:paraId="0161910A" w14:textId="77777777" w:rsidR="003E1EFD" w:rsidRPr="0075556F" w:rsidRDefault="006A030A" w:rsidP="009D2BBD">
            <w:pPr>
              <w:pStyle w:val="Bodytext20"/>
              <w:shd w:val="clear" w:color="auto" w:fill="auto"/>
              <w:spacing w:before="0" w:after="120" w:line="240" w:lineRule="auto"/>
              <w:ind w:left="148" w:hanging="148"/>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0094" w:rsidRPr="0075556F">
              <w:rPr>
                <w:rFonts w:ascii="GHEA Grapalat" w:hAnsi="GHEA Grapalat"/>
                <w:sz w:val="22"/>
                <w:szCs w:val="22"/>
                <w:lang w:val="hy-AM"/>
              </w:rPr>
              <w:t>մրտավարդեր եւ լեռնավարդեր` պատվաստված կամ չպատվաստված</w:t>
            </w:r>
          </w:p>
        </w:tc>
      </w:tr>
      <w:tr w:rsidR="008E6E36" w:rsidRPr="0075556F" w14:paraId="447146DC" w14:textId="77777777" w:rsidTr="009D2BBD">
        <w:trPr>
          <w:gridAfter w:val="2"/>
          <w:wAfter w:w="25" w:type="dxa"/>
          <w:jc w:val="center"/>
        </w:trPr>
        <w:tc>
          <w:tcPr>
            <w:tcW w:w="2127" w:type="dxa"/>
            <w:gridSpan w:val="3"/>
            <w:shd w:val="clear" w:color="auto" w:fill="FFFFFF"/>
          </w:tcPr>
          <w:p w14:paraId="54B6036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0602 40 000 0</w:t>
            </w:r>
          </w:p>
        </w:tc>
        <w:tc>
          <w:tcPr>
            <w:tcW w:w="6945" w:type="dxa"/>
            <w:gridSpan w:val="2"/>
            <w:shd w:val="clear" w:color="auto" w:fill="FFFFFF"/>
          </w:tcPr>
          <w:p w14:paraId="65AD4D09"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0094" w:rsidRPr="0075556F">
              <w:rPr>
                <w:rFonts w:ascii="GHEA Grapalat" w:hAnsi="GHEA Grapalat"/>
                <w:sz w:val="22"/>
                <w:szCs w:val="22"/>
                <w:lang w:val="hy-AM"/>
              </w:rPr>
              <w:t>վարդեր` պատվաստված կամ չպատվաստված</w:t>
            </w:r>
          </w:p>
        </w:tc>
      </w:tr>
      <w:tr w:rsidR="008E6E36" w:rsidRPr="0075556F" w14:paraId="5B58D089" w14:textId="77777777" w:rsidTr="009D2BBD">
        <w:trPr>
          <w:gridAfter w:val="2"/>
          <w:wAfter w:w="25" w:type="dxa"/>
          <w:jc w:val="center"/>
        </w:trPr>
        <w:tc>
          <w:tcPr>
            <w:tcW w:w="2127" w:type="dxa"/>
            <w:gridSpan w:val="3"/>
            <w:shd w:val="clear" w:color="auto" w:fill="FFFFFF"/>
          </w:tcPr>
          <w:p w14:paraId="48B831A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0602 90 100 0</w:t>
            </w:r>
          </w:p>
        </w:tc>
        <w:tc>
          <w:tcPr>
            <w:tcW w:w="6945" w:type="dxa"/>
            <w:gridSpan w:val="2"/>
            <w:shd w:val="clear" w:color="auto" w:fill="FFFFFF"/>
          </w:tcPr>
          <w:p w14:paraId="5D5685D3"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0094" w:rsidRPr="0075556F">
              <w:rPr>
                <w:rFonts w:ascii="GHEA Grapalat" w:hAnsi="GHEA Grapalat"/>
                <w:sz w:val="22"/>
                <w:szCs w:val="22"/>
                <w:lang w:val="hy-AM"/>
              </w:rPr>
              <w:t>սնկամարմիններ</w:t>
            </w:r>
          </w:p>
        </w:tc>
      </w:tr>
      <w:tr w:rsidR="008E6E36" w:rsidRPr="0075556F" w14:paraId="2D330E33" w14:textId="77777777" w:rsidTr="009D2BBD">
        <w:trPr>
          <w:gridAfter w:val="2"/>
          <w:wAfter w:w="25" w:type="dxa"/>
          <w:jc w:val="center"/>
        </w:trPr>
        <w:tc>
          <w:tcPr>
            <w:tcW w:w="2127" w:type="dxa"/>
            <w:gridSpan w:val="3"/>
            <w:shd w:val="clear" w:color="auto" w:fill="FFFFFF"/>
            <w:vAlign w:val="bottom"/>
          </w:tcPr>
          <w:p w14:paraId="7944EC4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0602 90 200 0</w:t>
            </w:r>
          </w:p>
        </w:tc>
        <w:tc>
          <w:tcPr>
            <w:tcW w:w="6945" w:type="dxa"/>
            <w:gridSpan w:val="2"/>
            <w:shd w:val="clear" w:color="auto" w:fill="FFFFFF"/>
            <w:vAlign w:val="bottom"/>
          </w:tcPr>
          <w:p w14:paraId="6429A886"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0094" w:rsidRPr="0075556F">
              <w:rPr>
                <w:rFonts w:ascii="GHEA Grapalat" w:hAnsi="GHEA Grapalat"/>
                <w:sz w:val="22"/>
                <w:szCs w:val="22"/>
                <w:lang w:val="hy-AM"/>
              </w:rPr>
              <w:t>արքայախնձորի բույսեր</w:t>
            </w:r>
          </w:p>
        </w:tc>
      </w:tr>
      <w:tr w:rsidR="008E6E36" w:rsidRPr="00304B67" w14:paraId="0695F447" w14:textId="77777777" w:rsidTr="009D2BBD">
        <w:trPr>
          <w:gridAfter w:val="2"/>
          <w:wAfter w:w="25" w:type="dxa"/>
          <w:jc w:val="center"/>
        </w:trPr>
        <w:tc>
          <w:tcPr>
            <w:tcW w:w="2127" w:type="dxa"/>
            <w:gridSpan w:val="3"/>
            <w:shd w:val="clear" w:color="auto" w:fill="FFFFFF"/>
          </w:tcPr>
          <w:p w14:paraId="1AB4752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0602 90 300 0</w:t>
            </w:r>
          </w:p>
        </w:tc>
        <w:tc>
          <w:tcPr>
            <w:tcW w:w="6945" w:type="dxa"/>
            <w:gridSpan w:val="2"/>
            <w:shd w:val="clear" w:color="auto" w:fill="FFFFFF"/>
          </w:tcPr>
          <w:p w14:paraId="17FE01C0"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0094" w:rsidRPr="0075556F">
              <w:rPr>
                <w:rFonts w:ascii="GHEA Grapalat" w:hAnsi="GHEA Grapalat"/>
                <w:sz w:val="22"/>
                <w:szCs w:val="22"/>
                <w:lang w:val="hy-AM"/>
              </w:rPr>
              <w:t>բանջարեղենի մշակաբույսեր, գետնամորու (ելակի) բույսեր</w:t>
            </w:r>
          </w:p>
        </w:tc>
      </w:tr>
      <w:tr w:rsidR="008E6E36" w:rsidRPr="0075556F" w14:paraId="7ACF5C0A" w14:textId="77777777" w:rsidTr="009D2BBD">
        <w:trPr>
          <w:gridAfter w:val="2"/>
          <w:wAfter w:w="25" w:type="dxa"/>
          <w:jc w:val="center"/>
        </w:trPr>
        <w:tc>
          <w:tcPr>
            <w:tcW w:w="2127" w:type="dxa"/>
            <w:gridSpan w:val="3"/>
            <w:shd w:val="clear" w:color="auto" w:fill="FFFFFF"/>
          </w:tcPr>
          <w:p w14:paraId="41C8ECE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0602 90 410 0</w:t>
            </w:r>
          </w:p>
        </w:tc>
        <w:tc>
          <w:tcPr>
            <w:tcW w:w="6945" w:type="dxa"/>
            <w:gridSpan w:val="2"/>
            <w:shd w:val="clear" w:color="auto" w:fill="FFFFFF"/>
          </w:tcPr>
          <w:p w14:paraId="54347091" w14:textId="77777777" w:rsidR="003E1EFD" w:rsidRPr="0075556F" w:rsidRDefault="006A030A" w:rsidP="006A030A">
            <w:pPr>
              <w:pStyle w:val="Bodytext20"/>
              <w:shd w:val="clear" w:color="auto" w:fill="auto"/>
              <w:tabs>
                <w:tab w:val="left" w:leader="hyphen" w:pos="986"/>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0094" w:rsidRPr="0075556F">
              <w:rPr>
                <w:rFonts w:ascii="GHEA Grapalat" w:hAnsi="GHEA Grapalat"/>
                <w:sz w:val="22"/>
                <w:szCs w:val="22"/>
                <w:lang w:val="hy-AM"/>
              </w:rPr>
              <w:t>անտառային ծառեր</w:t>
            </w:r>
          </w:p>
        </w:tc>
      </w:tr>
      <w:tr w:rsidR="008E6E36" w:rsidRPr="00304B67" w14:paraId="5E2711D9" w14:textId="77777777" w:rsidTr="009D2BBD">
        <w:trPr>
          <w:gridAfter w:val="2"/>
          <w:wAfter w:w="25" w:type="dxa"/>
          <w:jc w:val="center"/>
        </w:trPr>
        <w:tc>
          <w:tcPr>
            <w:tcW w:w="2127" w:type="dxa"/>
            <w:gridSpan w:val="3"/>
            <w:shd w:val="clear" w:color="auto" w:fill="FFFFFF"/>
          </w:tcPr>
          <w:p w14:paraId="000AE50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0602 90 450 0</w:t>
            </w:r>
          </w:p>
        </w:tc>
        <w:tc>
          <w:tcPr>
            <w:tcW w:w="6945" w:type="dxa"/>
            <w:gridSpan w:val="2"/>
            <w:shd w:val="clear" w:color="auto" w:fill="FFFFFF"/>
          </w:tcPr>
          <w:p w14:paraId="3D00AE2F" w14:textId="77777777" w:rsidR="003E1EFD" w:rsidRPr="0075556F" w:rsidRDefault="006A030A" w:rsidP="006A030A">
            <w:pPr>
              <w:pStyle w:val="Bodytext20"/>
              <w:shd w:val="clear" w:color="auto" w:fill="auto"/>
              <w:tabs>
                <w:tab w:val="left" w:leader="hyphen" w:pos="118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0094" w:rsidRPr="0075556F">
              <w:rPr>
                <w:rFonts w:ascii="GHEA Grapalat" w:hAnsi="GHEA Grapalat"/>
                <w:sz w:val="22"/>
                <w:szCs w:val="22"/>
                <w:lang w:val="hy-AM"/>
              </w:rPr>
              <w:t>արմատակալած տնկաշիվեր եւ երիտասարդ բույսեր</w:t>
            </w:r>
          </w:p>
        </w:tc>
      </w:tr>
      <w:tr w:rsidR="008E6E36" w:rsidRPr="0075556F" w14:paraId="37D2F1BD" w14:textId="77777777" w:rsidTr="009D2BBD">
        <w:trPr>
          <w:gridAfter w:val="2"/>
          <w:wAfter w:w="25" w:type="dxa"/>
          <w:jc w:val="center"/>
        </w:trPr>
        <w:tc>
          <w:tcPr>
            <w:tcW w:w="2127" w:type="dxa"/>
            <w:gridSpan w:val="3"/>
            <w:shd w:val="clear" w:color="auto" w:fill="FFFFFF"/>
          </w:tcPr>
          <w:p w14:paraId="1BE491F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0602 90 490 0</w:t>
            </w:r>
          </w:p>
        </w:tc>
        <w:tc>
          <w:tcPr>
            <w:tcW w:w="6945" w:type="dxa"/>
            <w:gridSpan w:val="2"/>
            <w:shd w:val="clear" w:color="auto" w:fill="FFFFFF"/>
          </w:tcPr>
          <w:p w14:paraId="2AC08C4B" w14:textId="77777777" w:rsidR="003E1EFD" w:rsidRPr="0075556F" w:rsidRDefault="006A030A" w:rsidP="006A030A">
            <w:pPr>
              <w:pStyle w:val="Bodytext20"/>
              <w:shd w:val="clear" w:color="auto" w:fill="auto"/>
              <w:tabs>
                <w:tab w:val="left" w:leader="hyphen" w:pos="118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0094" w:rsidRPr="0075556F">
              <w:rPr>
                <w:rStyle w:val="Bodytext2Sylfaen"/>
                <w:rFonts w:ascii="GHEA Grapalat" w:hAnsi="GHEA Grapalat"/>
                <w:sz w:val="22"/>
                <w:szCs w:val="22"/>
                <w:lang w:val="hy-AM"/>
              </w:rPr>
              <w:t>այլ</w:t>
            </w:r>
          </w:p>
        </w:tc>
      </w:tr>
      <w:tr w:rsidR="008E6E36" w:rsidRPr="00304B67" w14:paraId="62F98761" w14:textId="77777777" w:rsidTr="009D2BBD">
        <w:trPr>
          <w:gridAfter w:val="2"/>
          <w:wAfter w:w="25" w:type="dxa"/>
          <w:jc w:val="center"/>
        </w:trPr>
        <w:tc>
          <w:tcPr>
            <w:tcW w:w="2127" w:type="dxa"/>
            <w:gridSpan w:val="3"/>
            <w:shd w:val="clear" w:color="auto" w:fill="FFFFFF"/>
          </w:tcPr>
          <w:p w14:paraId="3290A6F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0602 90 500 0</w:t>
            </w:r>
          </w:p>
        </w:tc>
        <w:tc>
          <w:tcPr>
            <w:tcW w:w="6945" w:type="dxa"/>
            <w:gridSpan w:val="2"/>
            <w:shd w:val="clear" w:color="auto" w:fill="FFFFFF"/>
          </w:tcPr>
          <w:p w14:paraId="7263351D" w14:textId="77777777" w:rsidR="003E1EFD" w:rsidRPr="0075556F" w:rsidRDefault="006A030A" w:rsidP="006A030A">
            <w:pPr>
              <w:pStyle w:val="Bodytext20"/>
              <w:shd w:val="clear" w:color="auto" w:fill="auto"/>
              <w:tabs>
                <w:tab w:val="left" w:leader="hyphen" w:pos="770"/>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04488" w:rsidRPr="0075556F">
              <w:rPr>
                <w:rFonts w:ascii="GHEA Grapalat" w:hAnsi="GHEA Grapalat"/>
                <w:sz w:val="22"/>
                <w:szCs w:val="22"/>
                <w:lang w:val="hy-AM"/>
              </w:rPr>
              <w:t>բաց բնահողի համար այլ բույսեր</w:t>
            </w:r>
          </w:p>
        </w:tc>
      </w:tr>
      <w:tr w:rsidR="008E6E36" w:rsidRPr="00304B67" w14:paraId="0C73F666" w14:textId="77777777" w:rsidTr="009D2BBD">
        <w:trPr>
          <w:gridAfter w:val="2"/>
          <w:wAfter w:w="25" w:type="dxa"/>
          <w:jc w:val="center"/>
        </w:trPr>
        <w:tc>
          <w:tcPr>
            <w:tcW w:w="2127" w:type="dxa"/>
            <w:gridSpan w:val="3"/>
            <w:shd w:val="clear" w:color="auto" w:fill="FFFFFF"/>
          </w:tcPr>
          <w:p w14:paraId="19CB792B" w14:textId="77777777" w:rsidR="002C6237" w:rsidRPr="0075556F" w:rsidRDefault="002C6237"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0602 90 700 0</w:t>
            </w:r>
          </w:p>
        </w:tc>
        <w:tc>
          <w:tcPr>
            <w:tcW w:w="6945" w:type="dxa"/>
            <w:gridSpan w:val="2"/>
            <w:shd w:val="clear" w:color="auto" w:fill="FFFFFF"/>
          </w:tcPr>
          <w:p w14:paraId="2DF433CC" w14:textId="77777777" w:rsidR="002C6237" w:rsidRPr="0075556F" w:rsidRDefault="006A030A" w:rsidP="00DB7480">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E2C35" w:rsidRPr="0075556F">
              <w:rPr>
                <w:rFonts w:ascii="GHEA Grapalat" w:hAnsi="GHEA Grapalat"/>
                <w:sz w:val="22"/>
                <w:szCs w:val="22"/>
                <w:lang w:val="hy-AM"/>
              </w:rPr>
              <w:t>արմատակալ</w:t>
            </w:r>
            <w:r w:rsidR="00304488" w:rsidRPr="0075556F">
              <w:rPr>
                <w:rFonts w:ascii="GHEA Grapalat" w:hAnsi="GHEA Grapalat"/>
                <w:sz w:val="22"/>
                <w:szCs w:val="22"/>
                <w:lang w:val="hy-AM"/>
              </w:rPr>
              <w:t>ած տնկաշիվեր եւ երիտասարդ բույսեր` բացառությամբ կակտուսների</w:t>
            </w:r>
          </w:p>
        </w:tc>
      </w:tr>
      <w:tr w:rsidR="008E6E36" w:rsidRPr="00304B67" w14:paraId="643E3BAC" w14:textId="77777777" w:rsidTr="009D2BBD">
        <w:trPr>
          <w:gridAfter w:val="2"/>
          <w:wAfter w:w="25" w:type="dxa"/>
          <w:jc w:val="center"/>
        </w:trPr>
        <w:tc>
          <w:tcPr>
            <w:tcW w:w="2127" w:type="dxa"/>
            <w:gridSpan w:val="3"/>
            <w:shd w:val="clear" w:color="auto" w:fill="FFFFFF"/>
          </w:tcPr>
          <w:p w14:paraId="57C06000" w14:textId="77777777" w:rsidR="002C6237" w:rsidRPr="0075556F" w:rsidRDefault="002C6237"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0602 90 910 0</w:t>
            </w:r>
          </w:p>
        </w:tc>
        <w:tc>
          <w:tcPr>
            <w:tcW w:w="6945" w:type="dxa"/>
            <w:gridSpan w:val="2"/>
            <w:shd w:val="clear" w:color="auto" w:fill="FFFFFF"/>
          </w:tcPr>
          <w:p w14:paraId="0A2FBBA4" w14:textId="77777777" w:rsidR="002C6237" w:rsidRPr="0075556F" w:rsidRDefault="006A030A" w:rsidP="00DB7480">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04488" w:rsidRPr="0075556F">
              <w:rPr>
                <w:rFonts w:ascii="GHEA Grapalat" w:hAnsi="GHEA Grapalat"/>
                <w:sz w:val="22"/>
                <w:szCs w:val="22"/>
                <w:lang w:val="hy-AM"/>
              </w:rPr>
              <w:t>ծաղկավոր բույսեր` կոկոններով կամ ծաղիկներով` բացառությամբ կակտուսների</w:t>
            </w:r>
          </w:p>
        </w:tc>
      </w:tr>
      <w:tr w:rsidR="008E6E36" w:rsidRPr="0075556F" w14:paraId="1284B916" w14:textId="77777777" w:rsidTr="009D2BBD">
        <w:trPr>
          <w:gridAfter w:val="2"/>
          <w:wAfter w:w="25" w:type="dxa"/>
          <w:jc w:val="center"/>
        </w:trPr>
        <w:tc>
          <w:tcPr>
            <w:tcW w:w="2127" w:type="dxa"/>
            <w:gridSpan w:val="3"/>
            <w:shd w:val="clear" w:color="auto" w:fill="FFFFFF"/>
            <w:vAlign w:val="bottom"/>
          </w:tcPr>
          <w:p w14:paraId="42841F0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0602 90 990 0</w:t>
            </w:r>
          </w:p>
        </w:tc>
        <w:tc>
          <w:tcPr>
            <w:tcW w:w="6945" w:type="dxa"/>
            <w:gridSpan w:val="2"/>
            <w:shd w:val="clear" w:color="auto" w:fill="FFFFFF"/>
            <w:vAlign w:val="bottom"/>
          </w:tcPr>
          <w:p w14:paraId="61A859AA" w14:textId="77777777" w:rsidR="003E1EFD" w:rsidRPr="0075556F" w:rsidRDefault="006A030A" w:rsidP="006A030A">
            <w:pPr>
              <w:pStyle w:val="Bodytext20"/>
              <w:shd w:val="clear" w:color="auto" w:fill="auto"/>
              <w:tabs>
                <w:tab w:val="left" w:leader="hyphen" w:pos="986"/>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04488" w:rsidRPr="0075556F">
              <w:rPr>
                <w:rStyle w:val="Bodytext2Sylfaen"/>
                <w:rFonts w:ascii="GHEA Grapalat" w:hAnsi="GHEA Grapalat"/>
                <w:sz w:val="22"/>
                <w:szCs w:val="22"/>
                <w:lang w:val="hy-AM"/>
              </w:rPr>
              <w:t>այլ</w:t>
            </w:r>
          </w:p>
        </w:tc>
      </w:tr>
      <w:tr w:rsidR="008E6E36" w:rsidRPr="0075556F" w14:paraId="4E2BFB32" w14:textId="77777777" w:rsidTr="009D2BBD">
        <w:trPr>
          <w:gridAfter w:val="2"/>
          <w:wAfter w:w="25" w:type="dxa"/>
          <w:jc w:val="center"/>
        </w:trPr>
        <w:tc>
          <w:tcPr>
            <w:tcW w:w="2127" w:type="dxa"/>
            <w:gridSpan w:val="3"/>
            <w:shd w:val="clear" w:color="auto" w:fill="FFFFFF"/>
            <w:vAlign w:val="bottom"/>
          </w:tcPr>
          <w:p w14:paraId="08BD2AC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0701 90 100 0</w:t>
            </w:r>
          </w:p>
        </w:tc>
        <w:tc>
          <w:tcPr>
            <w:tcW w:w="6945" w:type="dxa"/>
            <w:gridSpan w:val="2"/>
            <w:shd w:val="clear" w:color="auto" w:fill="FFFFFF"/>
            <w:vAlign w:val="bottom"/>
          </w:tcPr>
          <w:p w14:paraId="5C1FE1F2"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04488" w:rsidRPr="0075556F">
              <w:rPr>
                <w:rStyle w:val="Bodytext2Sylfaen"/>
                <w:rFonts w:ascii="GHEA Grapalat" w:hAnsi="GHEA Grapalat"/>
                <w:sz w:val="22"/>
                <w:szCs w:val="22"/>
                <w:lang w:val="hy-AM"/>
              </w:rPr>
              <w:t>օսլայի արտադրության համար</w:t>
            </w:r>
          </w:p>
        </w:tc>
      </w:tr>
      <w:tr w:rsidR="008E6E36" w:rsidRPr="00304B67" w14:paraId="0D15F12C" w14:textId="77777777" w:rsidTr="009D2BBD">
        <w:trPr>
          <w:gridAfter w:val="2"/>
          <w:wAfter w:w="25" w:type="dxa"/>
          <w:jc w:val="center"/>
        </w:trPr>
        <w:tc>
          <w:tcPr>
            <w:tcW w:w="2127" w:type="dxa"/>
            <w:gridSpan w:val="3"/>
            <w:shd w:val="clear" w:color="auto" w:fill="FFFFFF"/>
          </w:tcPr>
          <w:p w14:paraId="085097C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0701 90 500 0</w:t>
            </w:r>
          </w:p>
        </w:tc>
        <w:tc>
          <w:tcPr>
            <w:tcW w:w="6945" w:type="dxa"/>
            <w:gridSpan w:val="2"/>
            <w:shd w:val="clear" w:color="auto" w:fill="FFFFFF"/>
          </w:tcPr>
          <w:p w14:paraId="16DBE612"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04488" w:rsidRPr="0075556F">
              <w:rPr>
                <w:rFonts w:ascii="GHEA Grapalat" w:hAnsi="GHEA Grapalat"/>
                <w:sz w:val="22"/>
                <w:szCs w:val="22"/>
                <w:lang w:val="hy-AM"/>
              </w:rPr>
              <w:t>նորահաս, հունվարի 1</w:t>
            </w:r>
            <w:r w:rsidR="00E64F62" w:rsidRPr="0075556F">
              <w:rPr>
                <w:rFonts w:ascii="GHEA Grapalat" w:hAnsi="GHEA Grapalat"/>
                <w:sz w:val="22"/>
                <w:szCs w:val="22"/>
                <w:lang w:val="hy-AM"/>
              </w:rPr>
              <w:t>-</w:t>
            </w:r>
            <w:r w:rsidR="00304488" w:rsidRPr="0075556F">
              <w:rPr>
                <w:rFonts w:ascii="GHEA Grapalat" w:hAnsi="GHEA Grapalat"/>
                <w:sz w:val="22"/>
                <w:szCs w:val="22"/>
                <w:lang w:val="hy-AM"/>
              </w:rPr>
              <w:t>ից մինչեւ հունիսի 30</w:t>
            </w:r>
            <w:r w:rsidR="00E64F62" w:rsidRPr="0075556F">
              <w:rPr>
                <w:rFonts w:ascii="GHEA Grapalat" w:hAnsi="GHEA Grapalat"/>
                <w:sz w:val="22"/>
                <w:szCs w:val="22"/>
                <w:lang w:val="hy-AM"/>
              </w:rPr>
              <w:t>-</w:t>
            </w:r>
            <w:r w:rsidR="00304488" w:rsidRPr="0075556F">
              <w:rPr>
                <w:rFonts w:ascii="GHEA Grapalat" w:hAnsi="GHEA Grapalat"/>
                <w:sz w:val="22"/>
                <w:szCs w:val="22"/>
                <w:lang w:val="hy-AM"/>
              </w:rPr>
              <w:t>ը</w:t>
            </w:r>
          </w:p>
        </w:tc>
      </w:tr>
      <w:tr w:rsidR="008E6E36" w:rsidRPr="0075556F" w14:paraId="103637FA" w14:textId="77777777" w:rsidTr="009D2BBD">
        <w:trPr>
          <w:gridAfter w:val="2"/>
          <w:wAfter w:w="25" w:type="dxa"/>
          <w:jc w:val="center"/>
        </w:trPr>
        <w:tc>
          <w:tcPr>
            <w:tcW w:w="2127" w:type="dxa"/>
            <w:gridSpan w:val="3"/>
            <w:shd w:val="clear" w:color="auto" w:fill="FFFFFF"/>
          </w:tcPr>
          <w:p w14:paraId="1DD1D40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0701 90 900 0</w:t>
            </w:r>
          </w:p>
        </w:tc>
        <w:tc>
          <w:tcPr>
            <w:tcW w:w="6945" w:type="dxa"/>
            <w:gridSpan w:val="2"/>
            <w:shd w:val="clear" w:color="auto" w:fill="FFFFFF"/>
          </w:tcPr>
          <w:p w14:paraId="15C0602C"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04488" w:rsidRPr="0075556F">
              <w:rPr>
                <w:rStyle w:val="Bodytext2Sylfaen"/>
                <w:rFonts w:ascii="GHEA Grapalat" w:hAnsi="GHEA Grapalat"/>
                <w:sz w:val="22"/>
                <w:szCs w:val="22"/>
                <w:lang w:val="hy-AM"/>
              </w:rPr>
              <w:t>այլ</w:t>
            </w:r>
          </w:p>
        </w:tc>
      </w:tr>
      <w:tr w:rsidR="008E6E36" w:rsidRPr="0075556F" w14:paraId="7A3A96C3" w14:textId="77777777" w:rsidTr="009D2BBD">
        <w:trPr>
          <w:gridAfter w:val="2"/>
          <w:wAfter w:w="25" w:type="dxa"/>
          <w:jc w:val="center"/>
        </w:trPr>
        <w:tc>
          <w:tcPr>
            <w:tcW w:w="2127" w:type="dxa"/>
            <w:gridSpan w:val="3"/>
            <w:shd w:val="clear" w:color="auto" w:fill="FFFFFF"/>
          </w:tcPr>
          <w:p w14:paraId="0B0E29F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0703 10 190 0</w:t>
            </w:r>
          </w:p>
        </w:tc>
        <w:tc>
          <w:tcPr>
            <w:tcW w:w="6945" w:type="dxa"/>
            <w:gridSpan w:val="2"/>
            <w:shd w:val="clear" w:color="auto" w:fill="FFFFFF"/>
          </w:tcPr>
          <w:p w14:paraId="396BDE44"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04488" w:rsidRPr="0075556F">
              <w:rPr>
                <w:rStyle w:val="Bodytext2Sylfaen"/>
                <w:rFonts w:ascii="GHEA Grapalat" w:hAnsi="GHEA Grapalat"/>
                <w:sz w:val="22"/>
                <w:szCs w:val="22"/>
                <w:lang w:val="hy-AM"/>
              </w:rPr>
              <w:t>այլ</w:t>
            </w:r>
          </w:p>
        </w:tc>
      </w:tr>
      <w:tr w:rsidR="008E6E36" w:rsidRPr="0075556F" w14:paraId="2B4A404E" w14:textId="77777777" w:rsidTr="009D2BBD">
        <w:trPr>
          <w:gridAfter w:val="2"/>
          <w:wAfter w:w="25" w:type="dxa"/>
          <w:jc w:val="center"/>
        </w:trPr>
        <w:tc>
          <w:tcPr>
            <w:tcW w:w="2127" w:type="dxa"/>
            <w:gridSpan w:val="3"/>
            <w:shd w:val="clear" w:color="auto" w:fill="FFFFFF"/>
          </w:tcPr>
          <w:p w14:paraId="34B6C2A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0704 90 100 1</w:t>
            </w:r>
          </w:p>
        </w:tc>
        <w:tc>
          <w:tcPr>
            <w:tcW w:w="6945" w:type="dxa"/>
            <w:gridSpan w:val="2"/>
            <w:shd w:val="clear" w:color="auto" w:fill="FFFFFF"/>
          </w:tcPr>
          <w:p w14:paraId="62567EC5"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04488" w:rsidRPr="0075556F">
              <w:rPr>
                <w:rFonts w:ascii="GHEA Grapalat" w:hAnsi="GHEA Grapalat"/>
                <w:sz w:val="22"/>
                <w:szCs w:val="22"/>
                <w:lang w:val="hy-AM"/>
              </w:rPr>
              <w:t>սպիտակագլուխ</w:t>
            </w:r>
          </w:p>
        </w:tc>
      </w:tr>
      <w:tr w:rsidR="008E6E36" w:rsidRPr="0075556F" w14:paraId="7095AF6C" w14:textId="77777777" w:rsidTr="009D2BBD">
        <w:trPr>
          <w:gridAfter w:val="2"/>
          <w:wAfter w:w="25" w:type="dxa"/>
          <w:jc w:val="center"/>
        </w:trPr>
        <w:tc>
          <w:tcPr>
            <w:tcW w:w="2127" w:type="dxa"/>
            <w:gridSpan w:val="3"/>
            <w:shd w:val="clear" w:color="auto" w:fill="FFFFFF"/>
          </w:tcPr>
          <w:p w14:paraId="5A91CA0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0706 10 000 1</w:t>
            </w:r>
          </w:p>
        </w:tc>
        <w:tc>
          <w:tcPr>
            <w:tcW w:w="6945" w:type="dxa"/>
            <w:gridSpan w:val="2"/>
            <w:shd w:val="clear" w:color="auto" w:fill="FFFFFF"/>
          </w:tcPr>
          <w:p w14:paraId="26003248"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04488" w:rsidRPr="0075556F">
              <w:rPr>
                <w:rStyle w:val="Bodytext2Sylfaen"/>
                <w:rFonts w:ascii="GHEA Grapalat" w:hAnsi="GHEA Grapalat"/>
                <w:sz w:val="22"/>
                <w:szCs w:val="22"/>
                <w:lang w:val="hy-AM"/>
              </w:rPr>
              <w:t>գազար</w:t>
            </w:r>
          </w:p>
        </w:tc>
      </w:tr>
      <w:tr w:rsidR="008E6E36" w:rsidRPr="0075556F" w14:paraId="0D9C6699" w14:textId="77777777" w:rsidTr="009D2BBD">
        <w:trPr>
          <w:gridAfter w:val="2"/>
          <w:wAfter w:w="25" w:type="dxa"/>
          <w:jc w:val="center"/>
        </w:trPr>
        <w:tc>
          <w:tcPr>
            <w:tcW w:w="2127" w:type="dxa"/>
            <w:gridSpan w:val="3"/>
            <w:shd w:val="clear" w:color="auto" w:fill="FFFFFF"/>
          </w:tcPr>
          <w:p w14:paraId="3977B61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0706 90 900 1</w:t>
            </w:r>
          </w:p>
        </w:tc>
        <w:tc>
          <w:tcPr>
            <w:tcW w:w="6945" w:type="dxa"/>
            <w:gridSpan w:val="2"/>
            <w:shd w:val="clear" w:color="auto" w:fill="FFFFFF"/>
          </w:tcPr>
          <w:p w14:paraId="4090C9D9"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04488" w:rsidRPr="0075556F">
              <w:rPr>
                <w:rFonts w:ascii="GHEA Grapalat" w:hAnsi="GHEA Grapalat"/>
                <w:sz w:val="22"/>
                <w:szCs w:val="22"/>
                <w:lang w:val="hy-AM"/>
              </w:rPr>
              <w:t>սեղանի ճակնդեղ</w:t>
            </w:r>
          </w:p>
        </w:tc>
      </w:tr>
      <w:tr w:rsidR="008E6E36" w:rsidRPr="00304B67" w14:paraId="7F7DC5DD" w14:textId="77777777" w:rsidTr="009D2BBD">
        <w:trPr>
          <w:gridAfter w:val="2"/>
          <w:wAfter w:w="25" w:type="dxa"/>
          <w:jc w:val="center"/>
        </w:trPr>
        <w:tc>
          <w:tcPr>
            <w:tcW w:w="2127" w:type="dxa"/>
            <w:gridSpan w:val="3"/>
            <w:shd w:val="clear" w:color="auto" w:fill="FFFFFF"/>
            <w:vAlign w:val="bottom"/>
          </w:tcPr>
          <w:p w14:paraId="4418AA1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0707 00 050 1</w:t>
            </w:r>
          </w:p>
        </w:tc>
        <w:tc>
          <w:tcPr>
            <w:tcW w:w="6945" w:type="dxa"/>
            <w:gridSpan w:val="2"/>
            <w:shd w:val="clear" w:color="auto" w:fill="FFFFFF"/>
            <w:vAlign w:val="bottom"/>
          </w:tcPr>
          <w:p w14:paraId="0142ECA9"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04488" w:rsidRPr="0075556F">
              <w:rPr>
                <w:rFonts w:ascii="GHEA Grapalat" w:hAnsi="GHEA Grapalat"/>
                <w:sz w:val="22"/>
                <w:szCs w:val="22"/>
                <w:lang w:val="hy-AM"/>
              </w:rPr>
              <w:t>հունվարի 1</w:t>
            </w:r>
            <w:r w:rsidR="00E64F62" w:rsidRPr="0075556F">
              <w:rPr>
                <w:rFonts w:ascii="GHEA Grapalat" w:hAnsi="GHEA Grapalat"/>
                <w:sz w:val="22"/>
                <w:szCs w:val="22"/>
                <w:lang w:val="hy-AM"/>
              </w:rPr>
              <w:t>-</w:t>
            </w:r>
            <w:r w:rsidR="00304488" w:rsidRPr="0075556F">
              <w:rPr>
                <w:rFonts w:ascii="GHEA Grapalat" w:hAnsi="GHEA Grapalat"/>
                <w:sz w:val="22"/>
                <w:szCs w:val="22"/>
                <w:lang w:val="hy-AM"/>
              </w:rPr>
              <w:t xml:space="preserve">ից մինչեւ փետրվարի վերջ </w:t>
            </w:r>
          </w:p>
        </w:tc>
      </w:tr>
      <w:tr w:rsidR="008E6E36" w:rsidRPr="00304B67" w14:paraId="2B547627" w14:textId="77777777" w:rsidTr="009D2BBD">
        <w:trPr>
          <w:gridAfter w:val="2"/>
          <w:wAfter w:w="25" w:type="dxa"/>
          <w:jc w:val="center"/>
        </w:trPr>
        <w:tc>
          <w:tcPr>
            <w:tcW w:w="2127" w:type="dxa"/>
            <w:gridSpan w:val="3"/>
            <w:shd w:val="clear" w:color="auto" w:fill="FFFFFF"/>
          </w:tcPr>
          <w:p w14:paraId="171CB18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0707 00 050 2</w:t>
            </w:r>
          </w:p>
        </w:tc>
        <w:tc>
          <w:tcPr>
            <w:tcW w:w="6945" w:type="dxa"/>
            <w:gridSpan w:val="2"/>
            <w:shd w:val="clear" w:color="auto" w:fill="FFFFFF"/>
          </w:tcPr>
          <w:p w14:paraId="42D2C821"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04488" w:rsidRPr="0075556F">
              <w:rPr>
                <w:rFonts w:ascii="GHEA Grapalat" w:hAnsi="GHEA Grapalat"/>
                <w:sz w:val="22"/>
                <w:szCs w:val="22"/>
                <w:lang w:val="hy-AM"/>
              </w:rPr>
              <w:t>մարտի 1</w:t>
            </w:r>
            <w:r w:rsidR="00E64F62" w:rsidRPr="0075556F">
              <w:rPr>
                <w:rFonts w:ascii="GHEA Grapalat" w:hAnsi="GHEA Grapalat"/>
                <w:sz w:val="22"/>
                <w:szCs w:val="22"/>
                <w:lang w:val="hy-AM"/>
              </w:rPr>
              <w:t>-</w:t>
            </w:r>
            <w:r w:rsidR="00304488" w:rsidRPr="0075556F">
              <w:rPr>
                <w:rFonts w:ascii="GHEA Grapalat" w:hAnsi="GHEA Grapalat"/>
                <w:sz w:val="22"/>
                <w:szCs w:val="22"/>
                <w:lang w:val="hy-AM"/>
              </w:rPr>
              <w:t>ից մինչեւ ապրիլի 30</w:t>
            </w:r>
            <w:r w:rsidR="00E64F62" w:rsidRPr="0075556F">
              <w:rPr>
                <w:rFonts w:ascii="GHEA Grapalat" w:hAnsi="GHEA Grapalat"/>
                <w:sz w:val="22"/>
                <w:szCs w:val="22"/>
                <w:lang w:val="hy-AM"/>
              </w:rPr>
              <w:t>-</w:t>
            </w:r>
            <w:r w:rsidR="00304488" w:rsidRPr="0075556F">
              <w:rPr>
                <w:rFonts w:ascii="GHEA Grapalat" w:hAnsi="GHEA Grapalat"/>
                <w:sz w:val="22"/>
                <w:szCs w:val="22"/>
                <w:lang w:val="hy-AM"/>
              </w:rPr>
              <w:t>ը</w:t>
            </w:r>
          </w:p>
        </w:tc>
      </w:tr>
      <w:tr w:rsidR="008E6E36" w:rsidRPr="00304B67" w14:paraId="774AD506" w14:textId="77777777" w:rsidTr="009D2BBD">
        <w:trPr>
          <w:gridAfter w:val="2"/>
          <w:wAfter w:w="25" w:type="dxa"/>
          <w:jc w:val="center"/>
        </w:trPr>
        <w:tc>
          <w:tcPr>
            <w:tcW w:w="2127" w:type="dxa"/>
            <w:gridSpan w:val="3"/>
            <w:shd w:val="clear" w:color="auto" w:fill="FFFFFF"/>
          </w:tcPr>
          <w:p w14:paraId="624579A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0707 00 050 3</w:t>
            </w:r>
          </w:p>
        </w:tc>
        <w:tc>
          <w:tcPr>
            <w:tcW w:w="6945" w:type="dxa"/>
            <w:gridSpan w:val="2"/>
            <w:shd w:val="clear" w:color="auto" w:fill="FFFFFF"/>
          </w:tcPr>
          <w:p w14:paraId="1E59D4F1"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04488" w:rsidRPr="0075556F">
              <w:rPr>
                <w:rFonts w:ascii="GHEA Grapalat" w:hAnsi="GHEA Grapalat"/>
                <w:sz w:val="22"/>
                <w:szCs w:val="22"/>
                <w:lang w:val="hy-AM"/>
              </w:rPr>
              <w:t>մայիսի 1</w:t>
            </w:r>
            <w:r w:rsidR="00E64F62" w:rsidRPr="0075556F">
              <w:rPr>
                <w:rFonts w:ascii="GHEA Grapalat" w:hAnsi="GHEA Grapalat"/>
                <w:sz w:val="22"/>
                <w:szCs w:val="22"/>
                <w:lang w:val="hy-AM"/>
              </w:rPr>
              <w:t>-</w:t>
            </w:r>
            <w:r w:rsidR="00304488" w:rsidRPr="0075556F">
              <w:rPr>
                <w:rFonts w:ascii="GHEA Grapalat" w:hAnsi="GHEA Grapalat"/>
                <w:sz w:val="22"/>
                <w:szCs w:val="22"/>
                <w:lang w:val="hy-AM"/>
              </w:rPr>
              <w:t>ից մինչեւ մայիսի 15</w:t>
            </w:r>
            <w:r w:rsidR="00E64F62" w:rsidRPr="0075556F">
              <w:rPr>
                <w:rFonts w:ascii="GHEA Grapalat" w:hAnsi="GHEA Grapalat"/>
                <w:sz w:val="22"/>
                <w:szCs w:val="22"/>
                <w:lang w:val="hy-AM"/>
              </w:rPr>
              <w:t>-</w:t>
            </w:r>
            <w:r w:rsidR="00304488" w:rsidRPr="0075556F">
              <w:rPr>
                <w:rFonts w:ascii="GHEA Grapalat" w:hAnsi="GHEA Grapalat"/>
                <w:sz w:val="22"/>
                <w:szCs w:val="22"/>
                <w:lang w:val="hy-AM"/>
              </w:rPr>
              <w:t>ը</w:t>
            </w:r>
          </w:p>
        </w:tc>
      </w:tr>
      <w:tr w:rsidR="008E6E36" w:rsidRPr="00304B67" w14:paraId="09DB9C7B" w14:textId="77777777" w:rsidTr="009D2BBD">
        <w:trPr>
          <w:gridAfter w:val="2"/>
          <w:wAfter w:w="25" w:type="dxa"/>
          <w:jc w:val="center"/>
        </w:trPr>
        <w:tc>
          <w:tcPr>
            <w:tcW w:w="2127" w:type="dxa"/>
            <w:gridSpan w:val="3"/>
            <w:shd w:val="clear" w:color="auto" w:fill="FFFFFF"/>
            <w:vAlign w:val="bottom"/>
          </w:tcPr>
          <w:p w14:paraId="0CDB3F3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0707 00 050 4</w:t>
            </w:r>
          </w:p>
        </w:tc>
        <w:tc>
          <w:tcPr>
            <w:tcW w:w="6945" w:type="dxa"/>
            <w:gridSpan w:val="2"/>
            <w:shd w:val="clear" w:color="auto" w:fill="FFFFFF"/>
            <w:vAlign w:val="bottom"/>
          </w:tcPr>
          <w:p w14:paraId="5214FA85"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04488" w:rsidRPr="0075556F">
              <w:rPr>
                <w:rFonts w:ascii="GHEA Grapalat" w:hAnsi="GHEA Grapalat"/>
                <w:sz w:val="22"/>
                <w:szCs w:val="22"/>
                <w:lang w:val="hy-AM"/>
              </w:rPr>
              <w:t>մայիսի 16</w:t>
            </w:r>
            <w:r w:rsidR="00E64F62" w:rsidRPr="0075556F">
              <w:rPr>
                <w:rFonts w:ascii="GHEA Grapalat" w:hAnsi="GHEA Grapalat"/>
                <w:sz w:val="22"/>
                <w:szCs w:val="22"/>
                <w:lang w:val="hy-AM"/>
              </w:rPr>
              <w:t>-</w:t>
            </w:r>
            <w:r w:rsidR="00304488" w:rsidRPr="0075556F">
              <w:rPr>
                <w:rFonts w:ascii="GHEA Grapalat" w:hAnsi="GHEA Grapalat"/>
                <w:sz w:val="22"/>
                <w:szCs w:val="22"/>
                <w:lang w:val="hy-AM"/>
              </w:rPr>
              <w:t>ից մինչեւ սեպտեմբերի 30</w:t>
            </w:r>
            <w:r w:rsidR="00E64F62" w:rsidRPr="0075556F">
              <w:rPr>
                <w:rFonts w:ascii="GHEA Grapalat" w:hAnsi="GHEA Grapalat"/>
                <w:sz w:val="22"/>
                <w:szCs w:val="22"/>
                <w:lang w:val="hy-AM"/>
              </w:rPr>
              <w:t>-</w:t>
            </w:r>
            <w:r w:rsidR="00304488" w:rsidRPr="0075556F">
              <w:rPr>
                <w:rFonts w:ascii="GHEA Grapalat" w:hAnsi="GHEA Grapalat"/>
                <w:sz w:val="22"/>
                <w:szCs w:val="22"/>
                <w:lang w:val="hy-AM"/>
              </w:rPr>
              <w:t>ը</w:t>
            </w:r>
          </w:p>
        </w:tc>
      </w:tr>
      <w:tr w:rsidR="008E6E36" w:rsidRPr="00304B67" w14:paraId="6D1C34AA" w14:textId="77777777" w:rsidTr="009D2BBD">
        <w:trPr>
          <w:gridAfter w:val="2"/>
          <w:wAfter w:w="25" w:type="dxa"/>
          <w:jc w:val="center"/>
        </w:trPr>
        <w:tc>
          <w:tcPr>
            <w:tcW w:w="2127" w:type="dxa"/>
            <w:gridSpan w:val="3"/>
            <w:shd w:val="clear" w:color="auto" w:fill="FFFFFF"/>
          </w:tcPr>
          <w:p w14:paraId="490EDE3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0707 00 050 5</w:t>
            </w:r>
          </w:p>
        </w:tc>
        <w:tc>
          <w:tcPr>
            <w:tcW w:w="6945" w:type="dxa"/>
            <w:gridSpan w:val="2"/>
            <w:shd w:val="clear" w:color="auto" w:fill="FFFFFF"/>
          </w:tcPr>
          <w:p w14:paraId="5A6EF0E4"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04488" w:rsidRPr="0075556F">
              <w:rPr>
                <w:rFonts w:ascii="GHEA Grapalat" w:hAnsi="GHEA Grapalat"/>
                <w:sz w:val="22"/>
                <w:szCs w:val="22"/>
                <w:lang w:val="hy-AM"/>
              </w:rPr>
              <w:t>հոկտեմբերի 1</w:t>
            </w:r>
            <w:r w:rsidR="00E64F62" w:rsidRPr="0075556F">
              <w:rPr>
                <w:rFonts w:ascii="GHEA Grapalat" w:hAnsi="GHEA Grapalat"/>
                <w:sz w:val="22"/>
                <w:szCs w:val="22"/>
                <w:lang w:val="hy-AM"/>
              </w:rPr>
              <w:t>-</w:t>
            </w:r>
            <w:r w:rsidR="00304488" w:rsidRPr="0075556F">
              <w:rPr>
                <w:rFonts w:ascii="GHEA Grapalat" w:hAnsi="GHEA Grapalat"/>
                <w:sz w:val="22"/>
                <w:szCs w:val="22"/>
                <w:lang w:val="hy-AM"/>
              </w:rPr>
              <w:t>ից մինչեւ հոկտեմբերի 31</w:t>
            </w:r>
            <w:r w:rsidR="00E64F62" w:rsidRPr="0075556F">
              <w:rPr>
                <w:rFonts w:ascii="GHEA Grapalat" w:hAnsi="GHEA Grapalat"/>
                <w:sz w:val="22"/>
                <w:szCs w:val="22"/>
                <w:lang w:val="hy-AM"/>
              </w:rPr>
              <w:t>-</w:t>
            </w:r>
            <w:r w:rsidR="00304488" w:rsidRPr="0075556F">
              <w:rPr>
                <w:rFonts w:ascii="GHEA Grapalat" w:hAnsi="GHEA Grapalat"/>
                <w:sz w:val="22"/>
                <w:szCs w:val="22"/>
                <w:lang w:val="hy-AM"/>
              </w:rPr>
              <w:t>ը</w:t>
            </w:r>
          </w:p>
        </w:tc>
      </w:tr>
      <w:tr w:rsidR="008E6E36" w:rsidRPr="00304B67" w14:paraId="6DD69AC1" w14:textId="77777777" w:rsidTr="009D2BBD">
        <w:trPr>
          <w:gridAfter w:val="2"/>
          <w:wAfter w:w="25" w:type="dxa"/>
          <w:jc w:val="center"/>
        </w:trPr>
        <w:tc>
          <w:tcPr>
            <w:tcW w:w="2127" w:type="dxa"/>
            <w:gridSpan w:val="3"/>
            <w:shd w:val="clear" w:color="auto" w:fill="FFFFFF"/>
          </w:tcPr>
          <w:p w14:paraId="6E1D55C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0707 00 050 6</w:t>
            </w:r>
          </w:p>
        </w:tc>
        <w:tc>
          <w:tcPr>
            <w:tcW w:w="6945" w:type="dxa"/>
            <w:gridSpan w:val="2"/>
            <w:shd w:val="clear" w:color="auto" w:fill="FFFFFF"/>
          </w:tcPr>
          <w:p w14:paraId="76712648"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04488" w:rsidRPr="0075556F">
              <w:rPr>
                <w:rFonts w:ascii="GHEA Grapalat" w:hAnsi="GHEA Grapalat"/>
                <w:sz w:val="22"/>
                <w:szCs w:val="22"/>
                <w:lang w:val="hy-AM"/>
              </w:rPr>
              <w:t>նոյեմբերի 1</w:t>
            </w:r>
            <w:r w:rsidR="00E64F62" w:rsidRPr="0075556F">
              <w:rPr>
                <w:rFonts w:ascii="GHEA Grapalat" w:hAnsi="GHEA Grapalat"/>
                <w:sz w:val="22"/>
                <w:szCs w:val="22"/>
                <w:lang w:val="hy-AM"/>
              </w:rPr>
              <w:t>-</w:t>
            </w:r>
            <w:r w:rsidR="00304488" w:rsidRPr="0075556F">
              <w:rPr>
                <w:rFonts w:ascii="GHEA Grapalat" w:hAnsi="GHEA Grapalat"/>
                <w:sz w:val="22"/>
                <w:szCs w:val="22"/>
                <w:lang w:val="hy-AM"/>
              </w:rPr>
              <w:t>ից մինչեւ նոյեմբերի 10</w:t>
            </w:r>
            <w:r w:rsidR="00E64F62" w:rsidRPr="0075556F">
              <w:rPr>
                <w:rFonts w:ascii="GHEA Grapalat" w:hAnsi="GHEA Grapalat"/>
                <w:sz w:val="22"/>
                <w:szCs w:val="22"/>
                <w:lang w:val="hy-AM"/>
              </w:rPr>
              <w:t>-</w:t>
            </w:r>
            <w:r w:rsidR="00304488" w:rsidRPr="0075556F">
              <w:rPr>
                <w:rFonts w:ascii="GHEA Grapalat" w:hAnsi="GHEA Grapalat"/>
                <w:sz w:val="22"/>
                <w:szCs w:val="22"/>
                <w:lang w:val="hy-AM"/>
              </w:rPr>
              <w:t>ը</w:t>
            </w:r>
          </w:p>
        </w:tc>
      </w:tr>
      <w:tr w:rsidR="008E6E36" w:rsidRPr="00304B67" w14:paraId="5E0D65A5" w14:textId="77777777" w:rsidTr="009D2BBD">
        <w:trPr>
          <w:gridAfter w:val="2"/>
          <w:wAfter w:w="25" w:type="dxa"/>
          <w:jc w:val="center"/>
        </w:trPr>
        <w:tc>
          <w:tcPr>
            <w:tcW w:w="2127" w:type="dxa"/>
            <w:gridSpan w:val="3"/>
            <w:shd w:val="clear" w:color="auto" w:fill="FFFFFF"/>
          </w:tcPr>
          <w:p w14:paraId="5CFBCF0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0707 00 050 9</w:t>
            </w:r>
          </w:p>
        </w:tc>
        <w:tc>
          <w:tcPr>
            <w:tcW w:w="6945" w:type="dxa"/>
            <w:gridSpan w:val="2"/>
            <w:shd w:val="clear" w:color="auto" w:fill="FFFFFF"/>
          </w:tcPr>
          <w:p w14:paraId="4342358E"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04488" w:rsidRPr="0075556F">
              <w:rPr>
                <w:rFonts w:ascii="GHEA Grapalat" w:hAnsi="GHEA Grapalat"/>
                <w:sz w:val="22"/>
                <w:szCs w:val="22"/>
                <w:lang w:val="hy-AM"/>
              </w:rPr>
              <w:t>նոյեմբերի 11</w:t>
            </w:r>
            <w:r w:rsidR="00E64F62" w:rsidRPr="0075556F">
              <w:rPr>
                <w:rFonts w:ascii="GHEA Grapalat" w:hAnsi="GHEA Grapalat"/>
                <w:sz w:val="22"/>
                <w:szCs w:val="22"/>
                <w:lang w:val="hy-AM"/>
              </w:rPr>
              <w:t>-</w:t>
            </w:r>
            <w:r w:rsidR="00304488" w:rsidRPr="0075556F">
              <w:rPr>
                <w:rFonts w:ascii="GHEA Grapalat" w:hAnsi="GHEA Grapalat"/>
                <w:sz w:val="22"/>
                <w:szCs w:val="22"/>
                <w:lang w:val="hy-AM"/>
              </w:rPr>
              <w:t>ից մինչեւ դեկտեմբերի 31</w:t>
            </w:r>
            <w:r w:rsidR="00E64F62" w:rsidRPr="0075556F">
              <w:rPr>
                <w:rFonts w:ascii="GHEA Grapalat" w:hAnsi="GHEA Grapalat"/>
                <w:sz w:val="22"/>
                <w:szCs w:val="22"/>
                <w:lang w:val="hy-AM"/>
              </w:rPr>
              <w:t>-</w:t>
            </w:r>
            <w:r w:rsidR="00304488" w:rsidRPr="0075556F">
              <w:rPr>
                <w:rFonts w:ascii="GHEA Grapalat" w:hAnsi="GHEA Grapalat"/>
                <w:sz w:val="22"/>
                <w:szCs w:val="22"/>
                <w:lang w:val="hy-AM"/>
              </w:rPr>
              <w:t>ը</w:t>
            </w:r>
          </w:p>
        </w:tc>
      </w:tr>
      <w:tr w:rsidR="008E6E36" w:rsidRPr="0075556F" w14:paraId="6AFDC872" w14:textId="77777777" w:rsidTr="009D2BBD">
        <w:trPr>
          <w:gridAfter w:val="2"/>
          <w:wAfter w:w="25" w:type="dxa"/>
          <w:jc w:val="center"/>
        </w:trPr>
        <w:tc>
          <w:tcPr>
            <w:tcW w:w="2127" w:type="dxa"/>
            <w:gridSpan w:val="3"/>
            <w:shd w:val="clear" w:color="auto" w:fill="FFFFFF"/>
          </w:tcPr>
          <w:p w14:paraId="43015BB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0707 00 900 0</w:t>
            </w:r>
          </w:p>
        </w:tc>
        <w:tc>
          <w:tcPr>
            <w:tcW w:w="6945" w:type="dxa"/>
            <w:gridSpan w:val="2"/>
            <w:shd w:val="clear" w:color="auto" w:fill="FFFFFF"/>
          </w:tcPr>
          <w:p w14:paraId="262816C2"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04488" w:rsidRPr="0075556F">
              <w:rPr>
                <w:rFonts w:ascii="GHEA Grapalat" w:hAnsi="GHEA Grapalat"/>
                <w:sz w:val="22"/>
                <w:szCs w:val="22"/>
                <w:lang w:val="hy-AM"/>
              </w:rPr>
              <w:t>մանրավարունգներ</w:t>
            </w:r>
          </w:p>
        </w:tc>
      </w:tr>
      <w:tr w:rsidR="008E6E36" w:rsidRPr="00304B67" w14:paraId="663D3B45" w14:textId="77777777" w:rsidTr="009D2BBD">
        <w:trPr>
          <w:gridAfter w:val="2"/>
          <w:wAfter w:w="25" w:type="dxa"/>
          <w:jc w:val="center"/>
        </w:trPr>
        <w:tc>
          <w:tcPr>
            <w:tcW w:w="2127" w:type="dxa"/>
            <w:gridSpan w:val="3"/>
            <w:shd w:val="clear" w:color="auto" w:fill="FFFFFF"/>
          </w:tcPr>
          <w:p w14:paraId="24FFB18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0808 10 100 0</w:t>
            </w:r>
          </w:p>
        </w:tc>
        <w:tc>
          <w:tcPr>
            <w:tcW w:w="6945" w:type="dxa"/>
            <w:gridSpan w:val="2"/>
            <w:shd w:val="clear" w:color="auto" w:fill="FFFFFF"/>
            <w:vAlign w:val="center"/>
          </w:tcPr>
          <w:p w14:paraId="004B5D0C" w14:textId="77777777" w:rsidR="003E1EFD" w:rsidRPr="0075556F" w:rsidRDefault="006A030A" w:rsidP="00DB7480">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04488" w:rsidRPr="0075556F">
              <w:rPr>
                <w:rFonts w:ascii="GHEA Grapalat" w:hAnsi="GHEA Grapalat"/>
                <w:sz w:val="22"/>
                <w:szCs w:val="22"/>
                <w:lang w:val="hy-AM"/>
              </w:rPr>
              <w:t>խնձորի սիդրի արտադրության համար, խուռնաբեռն, սեպտեմբերի 16</w:t>
            </w:r>
            <w:r w:rsidR="00E64F62" w:rsidRPr="0075556F">
              <w:rPr>
                <w:rFonts w:ascii="GHEA Grapalat" w:hAnsi="GHEA Grapalat"/>
                <w:sz w:val="22"/>
                <w:szCs w:val="22"/>
                <w:lang w:val="hy-AM"/>
              </w:rPr>
              <w:t>-</w:t>
            </w:r>
            <w:r w:rsidR="00304488" w:rsidRPr="0075556F">
              <w:rPr>
                <w:rFonts w:ascii="GHEA Grapalat" w:hAnsi="GHEA Grapalat"/>
                <w:sz w:val="22"/>
                <w:szCs w:val="22"/>
                <w:lang w:val="hy-AM"/>
              </w:rPr>
              <w:t>ից մինչեւ դեկտեմբերի 15</w:t>
            </w:r>
            <w:r w:rsidR="00E64F62" w:rsidRPr="0075556F">
              <w:rPr>
                <w:rFonts w:ascii="GHEA Grapalat" w:hAnsi="GHEA Grapalat"/>
                <w:sz w:val="22"/>
                <w:szCs w:val="22"/>
                <w:lang w:val="hy-AM"/>
              </w:rPr>
              <w:t>-</w:t>
            </w:r>
            <w:r w:rsidR="00304488" w:rsidRPr="0075556F">
              <w:rPr>
                <w:rFonts w:ascii="GHEA Grapalat" w:hAnsi="GHEA Grapalat"/>
                <w:sz w:val="22"/>
                <w:szCs w:val="22"/>
                <w:lang w:val="hy-AM"/>
              </w:rPr>
              <w:t>ը</w:t>
            </w:r>
          </w:p>
        </w:tc>
      </w:tr>
      <w:tr w:rsidR="008E6E36" w:rsidRPr="00304B67" w14:paraId="73DC0A3F" w14:textId="77777777" w:rsidTr="009D2BBD">
        <w:trPr>
          <w:gridAfter w:val="2"/>
          <w:wAfter w:w="25" w:type="dxa"/>
          <w:jc w:val="center"/>
        </w:trPr>
        <w:tc>
          <w:tcPr>
            <w:tcW w:w="2127" w:type="dxa"/>
            <w:gridSpan w:val="3"/>
            <w:shd w:val="clear" w:color="auto" w:fill="FFFFFF"/>
            <w:vAlign w:val="bottom"/>
          </w:tcPr>
          <w:p w14:paraId="5617C2D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0808 10 800 1</w:t>
            </w:r>
          </w:p>
        </w:tc>
        <w:tc>
          <w:tcPr>
            <w:tcW w:w="6945" w:type="dxa"/>
            <w:gridSpan w:val="2"/>
            <w:shd w:val="clear" w:color="auto" w:fill="FFFFFF"/>
            <w:vAlign w:val="center"/>
          </w:tcPr>
          <w:p w14:paraId="6899EB12"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04488" w:rsidRPr="0075556F">
              <w:rPr>
                <w:rFonts w:ascii="GHEA Grapalat" w:hAnsi="GHEA Grapalat"/>
                <w:sz w:val="22"/>
                <w:szCs w:val="22"/>
                <w:lang w:val="hy-AM"/>
              </w:rPr>
              <w:t>հունվարի 1</w:t>
            </w:r>
            <w:r w:rsidR="00E64F62" w:rsidRPr="0075556F">
              <w:rPr>
                <w:rFonts w:ascii="GHEA Grapalat" w:hAnsi="GHEA Grapalat"/>
                <w:sz w:val="22"/>
                <w:szCs w:val="22"/>
                <w:lang w:val="hy-AM"/>
              </w:rPr>
              <w:t>-</w:t>
            </w:r>
            <w:r w:rsidR="00304488" w:rsidRPr="0075556F">
              <w:rPr>
                <w:rFonts w:ascii="GHEA Grapalat" w:hAnsi="GHEA Grapalat"/>
                <w:sz w:val="22"/>
                <w:szCs w:val="22"/>
                <w:lang w:val="hy-AM"/>
              </w:rPr>
              <w:t>ից մինչեւ մարտի 31</w:t>
            </w:r>
            <w:r w:rsidR="00E64F62" w:rsidRPr="0075556F">
              <w:rPr>
                <w:rFonts w:ascii="GHEA Grapalat" w:hAnsi="GHEA Grapalat"/>
                <w:sz w:val="22"/>
                <w:szCs w:val="22"/>
                <w:lang w:val="hy-AM"/>
              </w:rPr>
              <w:t>-</w:t>
            </w:r>
            <w:r w:rsidR="00304488" w:rsidRPr="0075556F">
              <w:rPr>
                <w:rFonts w:ascii="GHEA Grapalat" w:hAnsi="GHEA Grapalat"/>
                <w:sz w:val="22"/>
                <w:szCs w:val="22"/>
                <w:lang w:val="hy-AM"/>
              </w:rPr>
              <w:t>ը</w:t>
            </w:r>
          </w:p>
        </w:tc>
      </w:tr>
      <w:tr w:rsidR="008E6E36" w:rsidRPr="00304B67" w14:paraId="45266FC7" w14:textId="77777777" w:rsidTr="009D2BBD">
        <w:trPr>
          <w:gridAfter w:val="2"/>
          <w:wAfter w:w="25" w:type="dxa"/>
          <w:jc w:val="center"/>
        </w:trPr>
        <w:tc>
          <w:tcPr>
            <w:tcW w:w="2127" w:type="dxa"/>
            <w:gridSpan w:val="3"/>
            <w:shd w:val="clear" w:color="auto" w:fill="FFFFFF"/>
            <w:vAlign w:val="center"/>
          </w:tcPr>
          <w:p w14:paraId="5B8204A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0808 10 800 2</w:t>
            </w:r>
          </w:p>
        </w:tc>
        <w:tc>
          <w:tcPr>
            <w:tcW w:w="6945" w:type="dxa"/>
            <w:gridSpan w:val="2"/>
            <w:shd w:val="clear" w:color="auto" w:fill="FFFFFF"/>
            <w:vAlign w:val="center"/>
          </w:tcPr>
          <w:p w14:paraId="25F86424"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04488" w:rsidRPr="0075556F">
              <w:rPr>
                <w:rFonts w:ascii="GHEA Grapalat" w:hAnsi="GHEA Grapalat"/>
                <w:sz w:val="22"/>
                <w:szCs w:val="22"/>
                <w:lang w:val="hy-AM"/>
              </w:rPr>
              <w:t>ապրիլի 1</w:t>
            </w:r>
            <w:r w:rsidR="00E64F62" w:rsidRPr="0075556F">
              <w:rPr>
                <w:rFonts w:ascii="GHEA Grapalat" w:hAnsi="GHEA Grapalat"/>
                <w:sz w:val="22"/>
                <w:szCs w:val="22"/>
                <w:lang w:val="hy-AM"/>
              </w:rPr>
              <w:t>-</w:t>
            </w:r>
            <w:r w:rsidR="00304488" w:rsidRPr="0075556F">
              <w:rPr>
                <w:rFonts w:ascii="GHEA Grapalat" w:hAnsi="GHEA Grapalat"/>
                <w:sz w:val="22"/>
                <w:szCs w:val="22"/>
                <w:lang w:val="hy-AM"/>
              </w:rPr>
              <w:t>ից մինչեւ հունիսի 30</w:t>
            </w:r>
            <w:r w:rsidR="00E64F62" w:rsidRPr="0075556F">
              <w:rPr>
                <w:rFonts w:ascii="GHEA Grapalat" w:hAnsi="GHEA Grapalat"/>
                <w:sz w:val="22"/>
                <w:szCs w:val="22"/>
                <w:lang w:val="hy-AM"/>
              </w:rPr>
              <w:t>-</w:t>
            </w:r>
            <w:r w:rsidR="00304488" w:rsidRPr="0075556F">
              <w:rPr>
                <w:rFonts w:ascii="GHEA Grapalat" w:hAnsi="GHEA Grapalat"/>
                <w:sz w:val="22"/>
                <w:szCs w:val="22"/>
                <w:lang w:val="hy-AM"/>
              </w:rPr>
              <w:t>ը</w:t>
            </w:r>
          </w:p>
        </w:tc>
      </w:tr>
      <w:tr w:rsidR="008E6E36" w:rsidRPr="00304B67" w14:paraId="6397C317" w14:textId="77777777" w:rsidTr="009D2BBD">
        <w:trPr>
          <w:gridAfter w:val="2"/>
          <w:wAfter w:w="25" w:type="dxa"/>
          <w:jc w:val="center"/>
        </w:trPr>
        <w:tc>
          <w:tcPr>
            <w:tcW w:w="2127" w:type="dxa"/>
            <w:gridSpan w:val="3"/>
            <w:shd w:val="clear" w:color="auto" w:fill="FFFFFF"/>
          </w:tcPr>
          <w:p w14:paraId="6E9AEFB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0808 10 800 3</w:t>
            </w:r>
          </w:p>
        </w:tc>
        <w:tc>
          <w:tcPr>
            <w:tcW w:w="6945" w:type="dxa"/>
            <w:gridSpan w:val="2"/>
            <w:shd w:val="clear" w:color="auto" w:fill="FFFFFF"/>
          </w:tcPr>
          <w:p w14:paraId="48EA67AA"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04488" w:rsidRPr="0075556F">
              <w:rPr>
                <w:rFonts w:ascii="GHEA Grapalat" w:hAnsi="GHEA Grapalat"/>
                <w:sz w:val="22"/>
                <w:szCs w:val="22"/>
                <w:lang w:val="hy-AM"/>
              </w:rPr>
              <w:t>հուլիսի 1</w:t>
            </w:r>
            <w:r w:rsidR="00E64F62" w:rsidRPr="0075556F">
              <w:rPr>
                <w:rFonts w:ascii="GHEA Grapalat" w:hAnsi="GHEA Grapalat"/>
                <w:sz w:val="22"/>
                <w:szCs w:val="22"/>
                <w:lang w:val="hy-AM"/>
              </w:rPr>
              <w:t>-</w:t>
            </w:r>
            <w:r w:rsidR="00304488" w:rsidRPr="0075556F">
              <w:rPr>
                <w:rFonts w:ascii="GHEA Grapalat" w:hAnsi="GHEA Grapalat"/>
                <w:sz w:val="22"/>
                <w:szCs w:val="22"/>
                <w:lang w:val="hy-AM"/>
              </w:rPr>
              <w:t>ից մինչեւ հուլիսի 31</w:t>
            </w:r>
            <w:r w:rsidR="00E64F62" w:rsidRPr="0075556F">
              <w:rPr>
                <w:rFonts w:ascii="GHEA Grapalat" w:hAnsi="GHEA Grapalat"/>
                <w:sz w:val="22"/>
                <w:szCs w:val="22"/>
                <w:lang w:val="hy-AM"/>
              </w:rPr>
              <w:t>-</w:t>
            </w:r>
            <w:r w:rsidR="00304488" w:rsidRPr="0075556F">
              <w:rPr>
                <w:rFonts w:ascii="GHEA Grapalat" w:hAnsi="GHEA Grapalat"/>
                <w:sz w:val="22"/>
                <w:szCs w:val="22"/>
                <w:lang w:val="hy-AM"/>
              </w:rPr>
              <w:t>ը</w:t>
            </w:r>
          </w:p>
        </w:tc>
      </w:tr>
      <w:tr w:rsidR="008E6E36" w:rsidRPr="00304B67" w14:paraId="5F0948C1" w14:textId="77777777" w:rsidTr="009D2BBD">
        <w:trPr>
          <w:gridAfter w:val="2"/>
          <w:wAfter w:w="25" w:type="dxa"/>
          <w:jc w:val="center"/>
        </w:trPr>
        <w:tc>
          <w:tcPr>
            <w:tcW w:w="2127" w:type="dxa"/>
            <w:gridSpan w:val="3"/>
            <w:shd w:val="clear" w:color="auto" w:fill="FFFFFF"/>
          </w:tcPr>
          <w:p w14:paraId="50243D7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0808 10 800 5</w:t>
            </w:r>
          </w:p>
        </w:tc>
        <w:tc>
          <w:tcPr>
            <w:tcW w:w="6945" w:type="dxa"/>
            <w:gridSpan w:val="2"/>
            <w:shd w:val="clear" w:color="auto" w:fill="FFFFFF"/>
          </w:tcPr>
          <w:p w14:paraId="1957F972" w14:textId="77777777" w:rsidR="003E1EFD" w:rsidRPr="0075556F" w:rsidRDefault="006A030A" w:rsidP="006A030A">
            <w:pPr>
              <w:pStyle w:val="Bodytext20"/>
              <w:shd w:val="clear" w:color="auto" w:fill="auto"/>
              <w:tabs>
                <w:tab w:val="left" w:leader="hyphen" w:pos="770"/>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04488" w:rsidRPr="0075556F">
              <w:rPr>
                <w:rFonts w:ascii="GHEA Grapalat" w:hAnsi="GHEA Grapalat"/>
                <w:sz w:val="22"/>
                <w:szCs w:val="22"/>
                <w:lang w:val="hy-AM"/>
              </w:rPr>
              <w:t>Գոլդեն Դելիշես կամ Գրենի Սմիթ տեսակի</w:t>
            </w:r>
          </w:p>
        </w:tc>
      </w:tr>
      <w:tr w:rsidR="008E6E36" w:rsidRPr="0075556F" w14:paraId="7ADAFE74" w14:textId="77777777" w:rsidTr="009D2BBD">
        <w:trPr>
          <w:gridAfter w:val="2"/>
          <w:wAfter w:w="25" w:type="dxa"/>
          <w:jc w:val="center"/>
        </w:trPr>
        <w:tc>
          <w:tcPr>
            <w:tcW w:w="2127" w:type="dxa"/>
            <w:gridSpan w:val="3"/>
            <w:shd w:val="clear" w:color="auto" w:fill="FFFFFF"/>
            <w:vAlign w:val="center"/>
          </w:tcPr>
          <w:p w14:paraId="0238F2C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0808 10 800 6</w:t>
            </w:r>
          </w:p>
        </w:tc>
        <w:tc>
          <w:tcPr>
            <w:tcW w:w="6945" w:type="dxa"/>
            <w:gridSpan w:val="2"/>
            <w:shd w:val="clear" w:color="auto" w:fill="FFFFFF"/>
            <w:vAlign w:val="center"/>
          </w:tcPr>
          <w:p w14:paraId="5DC57309"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04488" w:rsidRPr="0075556F">
              <w:rPr>
                <w:rStyle w:val="Bodytext2Sylfaen"/>
                <w:rFonts w:ascii="GHEA Grapalat" w:hAnsi="GHEA Grapalat"/>
                <w:sz w:val="22"/>
                <w:szCs w:val="22"/>
                <w:lang w:val="hy-AM"/>
              </w:rPr>
              <w:t>այլ</w:t>
            </w:r>
          </w:p>
        </w:tc>
      </w:tr>
      <w:tr w:rsidR="008E6E36" w:rsidRPr="00304B67" w14:paraId="42AC0636" w14:textId="77777777" w:rsidTr="009D2BBD">
        <w:trPr>
          <w:gridAfter w:val="2"/>
          <w:wAfter w:w="25" w:type="dxa"/>
          <w:jc w:val="center"/>
        </w:trPr>
        <w:tc>
          <w:tcPr>
            <w:tcW w:w="2127" w:type="dxa"/>
            <w:gridSpan w:val="3"/>
            <w:shd w:val="clear" w:color="auto" w:fill="FFFFFF"/>
          </w:tcPr>
          <w:p w14:paraId="3E60A55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0808 10 800 7</w:t>
            </w:r>
          </w:p>
        </w:tc>
        <w:tc>
          <w:tcPr>
            <w:tcW w:w="6945" w:type="dxa"/>
            <w:gridSpan w:val="2"/>
            <w:shd w:val="clear" w:color="auto" w:fill="FFFFFF"/>
          </w:tcPr>
          <w:p w14:paraId="1CB40EE4"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04488" w:rsidRPr="0075556F">
              <w:rPr>
                <w:rFonts w:ascii="GHEA Grapalat" w:hAnsi="GHEA Grapalat"/>
                <w:sz w:val="22"/>
                <w:szCs w:val="22"/>
                <w:lang w:val="hy-AM"/>
              </w:rPr>
              <w:t>Գոլդեն Դելիշես կամ Գրենի Սմիթ տեսակի</w:t>
            </w:r>
          </w:p>
        </w:tc>
      </w:tr>
      <w:tr w:rsidR="008E6E36" w:rsidRPr="0075556F" w14:paraId="12EED196" w14:textId="77777777" w:rsidTr="009D2BBD">
        <w:trPr>
          <w:gridAfter w:val="2"/>
          <w:wAfter w:w="25" w:type="dxa"/>
          <w:jc w:val="center"/>
        </w:trPr>
        <w:tc>
          <w:tcPr>
            <w:tcW w:w="2127" w:type="dxa"/>
            <w:gridSpan w:val="3"/>
            <w:shd w:val="clear" w:color="auto" w:fill="FFFFFF"/>
            <w:vAlign w:val="center"/>
          </w:tcPr>
          <w:p w14:paraId="5C77271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0808 10 800 8</w:t>
            </w:r>
          </w:p>
        </w:tc>
        <w:tc>
          <w:tcPr>
            <w:tcW w:w="6945" w:type="dxa"/>
            <w:gridSpan w:val="2"/>
            <w:shd w:val="clear" w:color="auto" w:fill="FFFFFF"/>
            <w:vAlign w:val="center"/>
          </w:tcPr>
          <w:p w14:paraId="6223CFFC" w14:textId="77777777" w:rsidR="003E1EFD" w:rsidRPr="0075556F" w:rsidRDefault="006A030A" w:rsidP="006A030A">
            <w:pPr>
              <w:pStyle w:val="Bodytext20"/>
              <w:shd w:val="clear" w:color="auto" w:fill="auto"/>
              <w:tabs>
                <w:tab w:val="left" w:leader="hyphen" w:pos="770"/>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04488" w:rsidRPr="0075556F">
              <w:rPr>
                <w:rStyle w:val="Bodytext2Sylfaen"/>
                <w:rFonts w:ascii="GHEA Grapalat" w:hAnsi="GHEA Grapalat"/>
                <w:sz w:val="22"/>
                <w:szCs w:val="22"/>
                <w:lang w:val="hy-AM"/>
              </w:rPr>
              <w:t>այլ</w:t>
            </w:r>
          </w:p>
        </w:tc>
      </w:tr>
      <w:tr w:rsidR="008E6E36" w:rsidRPr="00304B67" w14:paraId="6202A8DA" w14:textId="77777777" w:rsidTr="009D2BBD">
        <w:trPr>
          <w:gridAfter w:val="2"/>
          <w:wAfter w:w="25" w:type="dxa"/>
          <w:jc w:val="center"/>
        </w:trPr>
        <w:tc>
          <w:tcPr>
            <w:tcW w:w="2127" w:type="dxa"/>
            <w:gridSpan w:val="3"/>
            <w:shd w:val="clear" w:color="auto" w:fill="FFFFFF"/>
          </w:tcPr>
          <w:p w14:paraId="6EEB359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0808 30 100 0</w:t>
            </w:r>
          </w:p>
        </w:tc>
        <w:tc>
          <w:tcPr>
            <w:tcW w:w="6945" w:type="dxa"/>
            <w:gridSpan w:val="2"/>
            <w:shd w:val="clear" w:color="auto" w:fill="FFFFFF"/>
          </w:tcPr>
          <w:p w14:paraId="5072DFDB" w14:textId="77777777" w:rsidR="003E1EFD" w:rsidRPr="0075556F" w:rsidRDefault="006A030A" w:rsidP="00DB7480">
            <w:pPr>
              <w:pStyle w:val="Bodytext20"/>
              <w:shd w:val="clear" w:color="auto" w:fill="auto"/>
              <w:spacing w:before="0" w:after="120" w:line="240" w:lineRule="auto"/>
              <w:ind w:left="290" w:hanging="283"/>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04488" w:rsidRPr="0075556F">
              <w:rPr>
                <w:rFonts w:ascii="GHEA Grapalat" w:hAnsi="GHEA Grapalat"/>
                <w:sz w:val="22"/>
                <w:szCs w:val="22"/>
                <w:lang w:val="hy-AM"/>
              </w:rPr>
              <w:t>պերրու, ինչպես նաեւ տանձի սիդրի արտադրության համար, խուռնաբեռն, օգոստոսի 1</w:t>
            </w:r>
            <w:r w:rsidR="00E64F62" w:rsidRPr="0075556F">
              <w:rPr>
                <w:rFonts w:ascii="GHEA Grapalat" w:hAnsi="GHEA Grapalat"/>
                <w:sz w:val="22"/>
                <w:szCs w:val="22"/>
                <w:lang w:val="hy-AM"/>
              </w:rPr>
              <w:t>-</w:t>
            </w:r>
            <w:r w:rsidR="00304488" w:rsidRPr="0075556F">
              <w:rPr>
                <w:rFonts w:ascii="GHEA Grapalat" w:hAnsi="GHEA Grapalat"/>
                <w:sz w:val="22"/>
                <w:szCs w:val="22"/>
                <w:lang w:val="hy-AM"/>
              </w:rPr>
              <w:t>ից մինչեւ դեկտեմբերի 31</w:t>
            </w:r>
            <w:r w:rsidR="00E64F62" w:rsidRPr="0075556F">
              <w:rPr>
                <w:rFonts w:ascii="GHEA Grapalat" w:hAnsi="GHEA Grapalat"/>
                <w:sz w:val="22"/>
                <w:szCs w:val="22"/>
                <w:lang w:val="hy-AM"/>
              </w:rPr>
              <w:t>-</w:t>
            </w:r>
            <w:r w:rsidR="00304488" w:rsidRPr="0075556F">
              <w:rPr>
                <w:rFonts w:ascii="GHEA Grapalat" w:hAnsi="GHEA Grapalat"/>
                <w:sz w:val="22"/>
                <w:szCs w:val="22"/>
                <w:lang w:val="hy-AM"/>
              </w:rPr>
              <w:t>ը</w:t>
            </w:r>
          </w:p>
        </w:tc>
      </w:tr>
      <w:tr w:rsidR="008E6E36" w:rsidRPr="0075556F" w14:paraId="6A7D2496" w14:textId="77777777" w:rsidTr="009D2BBD">
        <w:trPr>
          <w:gridAfter w:val="2"/>
          <w:wAfter w:w="25" w:type="dxa"/>
          <w:jc w:val="center"/>
        </w:trPr>
        <w:tc>
          <w:tcPr>
            <w:tcW w:w="2127" w:type="dxa"/>
            <w:gridSpan w:val="3"/>
            <w:shd w:val="clear" w:color="auto" w:fill="FFFFFF"/>
          </w:tcPr>
          <w:p w14:paraId="1B149A4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0808 30 900 0</w:t>
            </w:r>
          </w:p>
        </w:tc>
        <w:tc>
          <w:tcPr>
            <w:tcW w:w="6945" w:type="dxa"/>
            <w:gridSpan w:val="2"/>
            <w:shd w:val="clear" w:color="auto" w:fill="FFFFFF"/>
          </w:tcPr>
          <w:p w14:paraId="00702D0E"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04488" w:rsidRPr="0075556F">
              <w:rPr>
                <w:rStyle w:val="Bodytext2Sylfaen"/>
                <w:rFonts w:ascii="GHEA Grapalat" w:hAnsi="GHEA Grapalat"/>
                <w:sz w:val="22"/>
                <w:szCs w:val="22"/>
                <w:lang w:val="hy-AM"/>
              </w:rPr>
              <w:t>այլ</w:t>
            </w:r>
          </w:p>
        </w:tc>
      </w:tr>
      <w:tr w:rsidR="008E6E36" w:rsidRPr="0075556F" w14:paraId="3C7F30FE" w14:textId="77777777" w:rsidTr="009D2BBD">
        <w:trPr>
          <w:gridAfter w:val="2"/>
          <w:wAfter w:w="25" w:type="dxa"/>
          <w:jc w:val="center"/>
        </w:trPr>
        <w:tc>
          <w:tcPr>
            <w:tcW w:w="2127" w:type="dxa"/>
            <w:gridSpan w:val="3"/>
            <w:shd w:val="clear" w:color="auto" w:fill="FFFFFF"/>
          </w:tcPr>
          <w:p w14:paraId="5DF178A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0808 40 000 0</w:t>
            </w:r>
          </w:p>
        </w:tc>
        <w:tc>
          <w:tcPr>
            <w:tcW w:w="6945" w:type="dxa"/>
            <w:gridSpan w:val="2"/>
            <w:shd w:val="clear" w:color="auto" w:fill="FFFFFF"/>
          </w:tcPr>
          <w:p w14:paraId="13AF05D3"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B310DD" w:rsidRPr="0075556F">
              <w:rPr>
                <w:rStyle w:val="Bodytext2Sylfaen"/>
                <w:rFonts w:ascii="GHEA Grapalat" w:hAnsi="GHEA Grapalat"/>
                <w:sz w:val="22"/>
                <w:szCs w:val="22"/>
                <w:lang w:val="hy-AM"/>
              </w:rPr>
              <w:t xml:space="preserve"> </w:t>
            </w:r>
            <w:r w:rsidR="00304488" w:rsidRPr="0075556F">
              <w:rPr>
                <w:rStyle w:val="Bodytext2Sylfaen"/>
                <w:rFonts w:ascii="GHEA Grapalat" w:hAnsi="GHEA Grapalat"/>
                <w:sz w:val="22"/>
                <w:szCs w:val="22"/>
                <w:lang w:val="hy-AM"/>
              </w:rPr>
              <w:t>սերկ</w:t>
            </w:r>
            <w:r w:rsidR="00C95096" w:rsidRPr="0075556F">
              <w:rPr>
                <w:rStyle w:val="Bodytext2Sylfaen"/>
                <w:rFonts w:ascii="GHEA Grapalat" w:hAnsi="GHEA Grapalat"/>
                <w:sz w:val="22"/>
                <w:szCs w:val="22"/>
                <w:lang w:val="hy-AM"/>
              </w:rPr>
              <w:t>եւ</w:t>
            </w:r>
            <w:r w:rsidR="00304488" w:rsidRPr="0075556F">
              <w:rPr>
                <w:rStyle w:val="Bodytext2Sylfaen"/>
                <w:rFonts w:ascii="GHEA Grapalat" w:hAnsi="GHEA Grapalat"/>
                <w:sz w:val="22"/>
                <w:szCs w:val="22"/>
                <w:lang w:val="hy-AM"/>
              </w:rPr>
              <w:t>իլ</w:t>
            </w:r>
          </w:p>
        </w:tc>
      </w:tr>
      <w:tr w:rsidR="008E6E36" w:rsidRPr="0075556F" w14:paraId="3A73A8E8" w14:textId="77777777" w:rsidTr="009D2BBD">
        <w:trPr>
          <w:gridAfter w:val="2"/>
          <w:wAfter w:w="25" w:type="dxa"/>
          <w:jc w:val="center"/>
        </w:trPr>
        <w:tc>
          <w:tcPr>
            <w:tcW w:w="2127" w:type="dxa"/>
            <w:gridSpan w:val="3"/>
            <w:shd w:val="clear" w:color="auto" w:fill="FFFFFF"/>
            <w:vAlign w:val="bottom"/>
          </w:tcPr>
          <w:p w14:paraId="768742B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0810 10 000 0</w:t>
            </w:r>
          </w:p>
        </w:tc>
        <w:tc>
          <w:tcPr>
            <w:tcW w:w="6945" w:type="dxa"/>
            <w:gridSpan w:val="2"/>
            <w:shd w:val="clear" w:color="auto" w:fill="FFFFFF"/>
            <w:vAlign w:val="center"/>
          </w:tcPr>
          <w:p w14:paraId="3E18048F"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64E88" w:rsidRPr="0075556F">
              <w:rPr>
                <w:rStyle w:val="Bodytext2Sylfaen"/>
                <w:rFonts w:ascii="GHEA Grapalat" w:hAnsi="GHEA Grapalat"/>
                <w:sz w:val="22"/>
                <w:szCs w:val="22"/>
                <w:lang w:val="hy-AM"/>
              </w:rPr>
              <w:t>գետնամորի (ելակ</w:t>
            </w:r>
            <w:r w:rsidR="00B90589" w:rsidRPr="0075556F">
              <w:rPr>
                <w:rStyle w:val="Bodytext2Sylfaen"/>
                <w:rFonts w:ascii="GHEA Grapalat" w:hAnsi="GHEA Grapalat"/>
                <w:sz w:val="22"/>
                <w:szCs w:val="22"/>
                <w:lang w:val="hy-AM"/>
              </w:rPr>
              <w:t>)</w:t>
            </w:r>
          </w:p>
        </w:tc>
      </w:tr>
      <w:tr w:rsidR="008E6E36" w:rsidRPr="0075556F" w14:paraId="6584C373" w14:textId="77777777" w:rsidTr="009D2BBD">
        <w:trPr>
          <w:gridAfter w:val="2"/>
          <w:wAfter w:w="25" w:type="dxa"/>
          <w:jc w:val="center"/>
        </w:trPr>
        <w:tc>
          <w:tcPr>
            <w:tcW w:w="2127" w:type="dxa"/>
            <w:gridSpan w:val="3"/>
            <w:shd w:val="clear" w:color="auto" w:fill="FFFFFF"/>
            <w:vAlign w:val="bottom"/>
          </w:tcPr>
          <w:p w14:paraId="0223A6A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0810 20 100 0</w:t>
            </w:r>
          </w:p>
        </w:tc>
        <w:tc>
          <w:tcPr>
            <w:tcW w:w="6945" w:type="dxa"/>
            <w:gridSpan w:val="2"/>
            <w:shd w:val="clear" w:color="auto" w:fill="FFFFFF"/>
            <w:vAlign w:val="bottom"/>
          </w:tcPr>
          <w:p w14:paraId="2CBCE408"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64E88" w:rsidRPr="0075556F">
              <w:rPr>
                <w:rStyle w:val="Bodytext2Sylfaen"/>
                <w:rFonts w:ascii="GHEA Grapalat" w:hAnsi="GHEA Grapalat"/>
                <w:sz w:val="22"/>
                <w:szCs w:val="22"/>
                <w:lang w:val="hy-AM"/>
              </w:rPr>
              <w:t>ազնվամորի</w:t>
            </w:r>
          </w:p>
        </w:tc>
      </w:tr>
      <w:tr w:rsidR="008E6E36" w:rsidRPr="0075556F" w14:paraId="07AA547C" w14:textId="77777777" w:rsidTr="009D2BBD">
        <w:trPr>
          <w:gridAfter w:val="2"/>
          <w:wAfter w:w="25" w:type="dxa"/>
          <w:jc w:val="center"/>
        </w:trPr>
        <w:tc>
          <w:tcPr>
            <w:tcW w:w="2127" w:type="dxa"/>
            <w:gridSpan w:val="3"/>
            <w:shd w:val="clear" w:color="auto" w:fill="FFFFFF"/>
            <w:vAlign w:val="center"/>
          </w:tcPr>
          <w:p w14:paraId="314AFAA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0810 20 900 0</w:t>
            </w:r>
          </w:p>
        </w:tc>
        <w:tc>
          <w:tcPr>
            <w:tcW w:w="6945" w:type="dxa"/>
            <w:gridSpan w:val="2"/>
            <w:shd w:val="clear" w:color="auto" w:fill="FFFFFF"/>
            <w:vAlign w:val="center"/>
          </w:tcPr>
          <w:p w14:paraId="247DC2E3"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64E88" w:rsidRPr="0075556F">
              <w:rPr>
                <w:rStyle w:val="Bodytext2Sylfaen"/>
                <w:rFonts w:ascii="GHEA Grapalat" w:hAnsi="GHEA Grapalat"/>
                <w:sz w:val="22"/>
                <w:szCs w:val="22"/>
                <w:lang w:val="hy-AM"/>
              </w:rPr>
              <w:t>այլ</w:t>
            </w:r>
          </w:p>
        </w:tc>
      </w:tr>
      <w:tr w:rsidR="008E6E36" w:rsidRPr="0075556F" w14:paraId="5993EAC8" w14:textId="77777777" w:rsidTr="009D2BBD">
        <w:trPr>
          <w:gridAfter w:val="2"/>
          <w:wAfter w:w="25" w:type="dxa"/>
          <w:jc w:val="center"/>
        </w:trPr>
        <w:tc>
          <w:tcPr>
            <w:tcW w:w="2127" w:type="dxa"/>
            <w:gridSpan w:val="3"/>
            <w:shd w:val="clear" w:color="auto" w:fill="FFFFFF"/>
          </w:tcPr>
          <w:p w14:paraId="2C77E09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0810 30 100 0</w:t>
            </w:r>
          </w:p>
        </w:tc>
        <w:tc>
          <w:tcPr>
            <w:tcW w:w="6945" w:type="dxa"/>
            <w:gridSpan w:val="2"/>
            <w:shd w:val="clear" w:color="auto" w:fill="FFFFFF"/>
          </w:tcPr>
          <w:p w14:paraId="0DF05FB2"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64E88" w:rsidRPr="0075556F">
              <w:rPr>
                <w:rFonts w:ascii="GHEA Grapalat" w:hAnsi="GHEA Grapalat"/>
                <w:sz w:val="22"/>
                <w:szCs w:val="22"/>
                <w:lang w:val="hy-AM"/>
              </w:rPr>
              <w:t>հաղարջ` սեւ</w:t>
            </w:r>
          </w:p>
        </w:tc>
      </w:tr>
      <w:tr w:rsidR="008E6E36" w:rsidRPr="0075556F" w14:paraId="5698BFFC" w14:textId="77777777" w:rsidTr="009D2BBD">
        <w:trPr>
          <w:gridAfter w:val="2"/>
          <w:wAfter w:w="25" w:type="dxa"/>
          <w:jc w:val="center"/>
        </w:trPr>
        <w:tc>
          <w:tcPr>
            <w:tcW w:w="2127" w:type="dxa"/>
            <w:gridSpan w:val="3"/>
            <w:shd w:val="clear" w:color="auto" w:fill="FFFFFF"/>
          </w:tcPr>
          <w:p w14:paraId="1AA2E09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0810 30 300 0</w:t>
            </w:r>
          </w:p>
        </w:tc>
        <w:tc>
          <w:tcPr>
            <w:tcW w:w="6945" w:type="dxa"/>
            <w:gridSpan w:val="2"/>
            <w:shd w:val="clear" w:color="auto" w:fill="FFFFFF"/>
          </w:tcPr>
          <w:p w14:paraId="758DA8FC"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64E88" w:rsidRPr="0075556F">
              <w:rPr>
                <w:rFonts w:ascii="GHEA Grapalat" w:hAnsi="GHEA Grapalat"/>
                <w:sz w:val="22"/>
                <w:szCs w:val="22"/>
                <w:lang w:val="hy-AM"/>
              </w:rPr>
              <w:t>հաղարջ` կարմիր</w:t>
            </w:r>
          </w:p>
        </w:tc>
      </w:tr>
      <w:tr w:rsidR="008E6E36" w:rsidRPr="0075556F" w14:paraId="2C56DA4C" w14:textId="77777777" w:rsidTr="009D2BBD">
        <w:trPr>
          <w:gridAfter w:val="2"/>
          <w:wAfter w:w="25" w:type="dxa"/>
          <w:jc w:val="center"/>
        </w:trPr>
        <w:tc>
          <w:tcPr>
            <w:tcW w:w="2127" w:type="dxa"/>
            <w:gridSpan w:val="3"/>
            <w:shd w:val="clear" w:color="auto" w:fill="FFFFFF"/>
          </w:tcPr>
          <w:p w14:paraId="3D0A0AE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0810 30 900 0</w:t>
            </w:r>
          </w:p>
        </w:tc>
        <w:tc>
          <w:tcPr>
            <w:tcW w:w="6945" w:type="dxa"/>
            <w:gridSpan w:val="2"/>
            <w:shd w:val="clear" w:color="auto" w:fill="FFFFFF"/>
          </w:tcPr>
          <w:p w14:paraId="45501588"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64E88" w:rsidRPr="0075556F">
              <w:rPr>
                <w:rStyle w:val="Bodytext2Sylfaen"/>
                <w:rFonts w:ascii="GHEA Grapalat" w:hAnsi="GHEA Grapalat"/>
                <w:sz w:val="22"/>
                <w:szCs w:val="22"/>
                <w:lang w:val="hy-AM"/>
              </w:rPr>
              <w:t>այլ</w:t>
            </w:r>
          </w:p>
        </w:tc>
      </w:tr>
      <w:tr w:rsidR="008E6E36" w:rsidRPr="00304B67" w14:paraId="361D9B8F" w14:textId="77777777" w:rsidTr="009D2BBD">
        <w:trPr>
          <w:gridAfter w:val="2"/>
          <w:wAfter w:w="25" w:type="dxa"/>
          <w:jc w:val="center"/>
        </w:trPr>
        <w:tc>
          <w:tcPr>
            <w:tcW w:w="2127" w:type="dxa"/>
            <w:gridSpan w:val="3"/>
            <w:shd w:val="clear" w:color="auto" w:fill="FFFFFF"/>
          </w:tcPr>
          <w:p w14:paraId="1B0171E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0810 40 100 0</w:t>
            </w:r>
          </w:p>
        </w:tc>
        <w:tc>
          <w:tcPr>
            <w:tcW w:w="6945" w:type="dxa"/>
            <w:gridSpan w:val="2"/>
            <w:shd w:val="clear" w:color="auto" w:fill="FFFFFF"/>
          </w:tcPr>
          <w:p w14:paraId="217C3C2F"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64E88" w:rsidRPr="0075556F">
              <w:rPr>
                <w:rFonts w:ascii="GHEA Grapalat" w:hAnsi="GHEA Grapalat"/>
                <w:sz w:val="22"/>
                <w:szCs w:val="22"/>
                <w:lang w:val="hy-AM"/>
              </w:rPr>
              <w:t>հապալաս (</w:t>
            </w:r>
            <w:r w:rsidR="00664E88" w:rsidRPr="0075556F">
              <w:rPr>
                <w:rFonts w:ascii="GHEA Grapalat" w:hAnsi="GHEA Grapalat"/>
                <w:i/>
                <w:sz w:val="22"/>
                <w:szCs w:val="22"/>
                <w:lang w:val="hy-AM"/>
              </w:rPr>
              <w:t>Vaccinium vitis</w:t>
            </w:r>
            <w:r w:rsidRPr="0075556F">
              <w:rPr>
                <w:rFonts w:ascii="GHEA Grapalat" w:hAnsi="GHEA Grapalat"/>
                <w:i/>
                <w:sz w:val="22"/>
                <w:szCs w:val="22"/>
                <w:lang w:val="hy-AM"/>
              </w:rPr>
              <w:t>-</w:t>
            </w:r>
            <w:r w:rsidR="00664E88" w:rsidRPr="0075556F">
              <w:rPr>
                <w:rFonts w:ascii="GHEA Grapalat" w:hAnsi="GHEA Grapalat"/>
                <w:i/>
                <w:sz w:val="22"/>
                <w:szCs w:val="22"/>
                <w:lang w:val="hy-AM"/>
              </w:rPr>
              <w:t>idaea</w:t>
            </w:r>
            <w:r w:rsidR="00664E88" w:rsidRPr="0075556F">
              <w:rPr>
                <w:rFonts w:ascii="GHEA Grapalat" w:hAnsi="GHEA Grapalat"/>
                <w:sz w:val="22"/>
                <w:szCs w:val="22"/>
                <w:lang w:val="hy-AM"/>
              </w:rPr>
              <w:t xml:space="preserve"> տեսակի բույսերի պտուղներ)</w:t>
            </w:r>
          </w:p>
        </w:tc>
      </w:tr>
      <w:tr w:rsidR="008E6E36" w:rsidRPr="00304B67" w14:paraId="33E13662" w14:textId="77777777" w:rsidTr="009D2BBD">
        <w:trPr>
          <w:gridAfter w:val="2"/>
          <w:wAfter w:w="25" w:type="dxa"/>
          <w:jc w:val="center"/>
        </w:trPr>
        <w:tc>
          <w:tcPr>
            <w:tcW w:w="2127" w:type="dxa"/>
            <w:gridSpan w:val="3"/>
            <w:shd w:val="clear" w:color="auto" w:fill="FFFFFF"/>
          </w:tcPr>
          <w:p w14:paraId="28E5978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0810 40 300 0</w:t>
            </w:r>
          </w:p>
        </w:tc>
        <w:tc>
          <w:tcPr>
            <w:tcW w:w="6945" w:type="dxa"/>
            <w:gridSpan w:val="2"/>
            <w:shd w:val="clear" w:color="auto" w:fill="FFFFFF"/>
          </w:tcPr>
          <w:p w14:paraId="0AF353C4"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64E88" w:rsidRPr="0075556F">
              <w:rPr>
                <w:rFonts w:ascii="GHEA Grapalat" w:hAnsi="GHEA Grapalat"/>
                <w:i/>
                <w:sz w:val="22"/>
                <w:szCs w:val="22"/>
                <w:lang w:val="hy-AM"/>
              </w:rPr>
              <w:t>Vaccinium myrtillus</w:t>
            </w:r>
            <w:r w:rsidR="00664E88" w:rsidRPr="0075556F">
              <w:rPr>
                <w:rFonts w:ascii="GHEA Grapalat" w:hAnsi="GHEA Grapalat"/>
                <w:sz w:val="22"/>
                <w:szCs w:val="22"/>
                <w:lang w:val="hy-AM"/>
              </w:rPr>
              <w:t xml:space="preserve"> տեսակի բույսերի պտուղներ</w:t>
            </w:r>
          </w:p>
        </w:tc>
      </w:tr>
      <w:tr w:rsidR="008E6E36" w:rsidRPr="00304B67" w14:paraId="6FEF8313" w14:textId="77777777" w:rsidTr="009D2BBD">
        <w:trPr>
          <w:gridAfter w:val="2"/>
          <w:wAfter w:w="25" w:type="dxa"/>
          <w:jc w:val="center"/>
        </w:trPr>
        <w:tc>
          <w:tcPr>
            <w:tcW w:w="2127" w:type="dxa"/>
            <w:gridSpan w:val="3"/>
            <w:shd w:val="clear" w:color="auto" w:fill="FFFFFF"/>
          </w:tcPr>
          <w:p w14:paraId="61F01F9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0810 40 500 0</w:t>
            </w:r>
          </w:p>
        </w:tc>
        <w:tc>
          <w:tcPr>
            <w:tcW w:w="6945" w:type="dxa"/>
            <w:gridSpan w:val="2"/>
            <w:shd w:val="clear" w:color="auto" w:fill="FFFFFF"/>
          </w:tcPr>
          <w:p w14:paraId="53F8194D" w14:textId="77777777" w:rsidR="003E1EFD" w:rsidRPr="0075556F" w:rsidRDefault="006A030A" w:rsidP="009D2BBD">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64E88" w:rsidRPr="0075556F">
              <w:rPr>
                <w:rFonts w:ascii="GHEA Grapalat" w:hAnsi="GHEA Grapalat"/>
                <w:i/>
                <w:sz w:val="22"/>
                <w:szCs w:val="22"/>
                <w:lang w:val="hy-AM"/>
              </w:rPr>
              <w:t>Vaccinium macrocarpon</w:t>
            </w:r>
            <w:r w:rsidR="00664E88" w:rsidRPr="0075556F">
              <w:rPr>
                <w:rFonts w:ascii="GHEA Grapalat" w:hAnsi="GHEA Grapalat"/>
                <w:sz w:val="22"/>
                <w:szCs w:val="22"/>
                <w:lang w:val="hy-AM"/>
              </w:rPr>
              <w:t xml:space="preserve"> եւ </w:t>
            </w:r>
            <w:r w:rsidR="00664E88" w:rsidRPr="0075556F">
              <w:rPr>
                <w:rFonts w:ascii="GHEA Grapalat" w:hAnsi="GHEA Grapalat"/>
                <w:i/>
                <w:sz w:val="22"/>
                <w:szCs w:val="22"/>
                <w:lang w:val="hy-AM"/>
              </w:rPr>
              <w:t>Vaccinium corymbosum</w:t>
            </w:r>
            <w:r w:rsidR="00664E88" w:rsidRPr="0075556F">
              <w:rPr>
                <w:rFonts w:ascii="GHEA Grapalat" w:hAnsi="GHEA Grapalat"/>
                <w:sz w:val="22"/>
                <w:szCs w:val="22"/>
                <w:lang w:val="hy-AM"/>
              </w:rPr>
              <w:t xml:space="preserve"> տեսակի բույսերի պտուղներ</w:t>
            </w:r>
          </w:p>
        </w:tc>
      </w:tr>
      <w:tr w:rsidR="008E6E36" w:rsidRPr="0075556F" w14:paraId="3386E350" w14:textId="77777777" w:rsidTr="009D2BBD">
        <w:trPr>
          <w:gridAfter w:val="2"/>
          <w:wAfter w:w="25" w:type="dxa"/>
          <w:jc w:val="center"/>
        </w:trPr>
        <w:tc>
          <w:tcPr>
            <w:tcW w:w="2127" w:type="dxa"/>
            <w:gridSpan w:val="3"/>
            <w:shd w:val="clear" w:color="auto" w:fill="FFFFFF"/>
          </w:tcPr>
          <w:p w14:paraId="5284638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0810 40 900 0</w:t>
            </w:r>
          </w:p>
        </w:tc>
        <w:tc>
          <w:tcPr>
            <w:tcW w:w="6945" w:type="dxa"/>
            <w:gridSpan w:val="2"/>
            <w:shd w:val="clear" w:color="auto" w:fill="FFFFFF"/>
          </w:tcPr>
          <w:p w14:paraId="3BEAA348"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64E88" w:rsidRPr="0075556F">
              <w:rPr>
                <w:rStyle w:val="Bodytext2Sylfaen"/>
                <w:rFonts w:ascii="GHEA Grapalat" w:hAnsi="GHEA Grapalat"/>
                <w:sz w:val="22"/>
                <w:szCs w:val="22"/>
                <w:lang w:val="hy-AM"/>
              </w:rPr>
              <w:t>այլ</w:t>
            </w:r>
          </w:p>
        </w:tc>
      </w:tr>
      <w:tr w:rsidR="008E6E36" w:rsidRPr="0075556F" w14:paraId="152A8117" w14:textId="77777777" w:rsidTr="009D2BBD">
        <w:trPr>
          <w:gridAfter w:val="2"/>
          <w:wAfter w:w="25" w:type="dxa"/>
          <w:jc w:val="center"/>
        </w:trPr>
        <w:tc>
          <w:tcPr>
            <w:tcW w:w="2127" w:type="dxa"/>
            <w:gridSpan w:val="3"/>
            <w:shd w:val="clear" w:color="auto" w:fill="FFFFFF"/>
          </w:tcPr>
          <w:p w14:paraId="58CB4BF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0810 50 000 0</w:t>
            </w:r>
          </w:p>
        </w:tc>
        <w:tc>
          <w:tcPr>
            <w:tcW w:w="6945" w:type="dxa"/>
            <w:gridSpan w:val="2"/>
            <w:shd w:val="clear" w:color="auto" w:fill="FFFFFF"/>
          </w:tcPr>
          <w:p w14:paraId="0A2DABF5"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64E88" w:rsidRPr="0075556F">
              <w:rPr>
                <w:rStyle w:val="Bodytext2Sylfaen"/>
                <w:rFonts w:ascii="GHEA Grapalat" w:hAnsi="GHEA Grapalat"/>
                <w:sz w:val="22"/>
                <w:szCs w:val="22"/>
                <w:lang w:val="hy-AM"/>
              </w:rPr>
              <w:t>կիվի</w:t>
            </w:r>
          </w:p>
        </w:tc>
      </w:tr>
      <w:tr w:rsidR="008E6E36" w:rsidRPr="0075556F" w14:paraId="1E67EC4C" w14:textId="77777777" w:rsidTr="009D2BBD">
        <w:trPr>
          <w:gridAfter w:val="2"/>
          <w:wAfter w:w="25" w:type="dxa"/>
          <w:jc w:val="center"/>
        </w:trPr>
        <w:tc>
          <w:tcPr>
            <w:tcW w:w="2127" w:type="dxa"/>
            <w:gridSpan w:val="3"/>
            <w:shd w:val="clear" w:color="auto" w:fill="FFFFFF"/>
            <w:vAlign w:val="center"/>
          </w:tcPr>
          <w:p w14:paraId="1AA713D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0810 60 000 0</w:t>
            </w:r>
          </w:p>
        </w:tc>
        <w:tc>
          <w:tcPr>
            <w:tcW w:w="6945" w:type="dxa"/>
            <w:gridSpan w:val="2"/>
            <w:shd w:val="clear" w:color="auto" w:fill="FFFFFF"/>
            <w:vAlign w:val="center"/>
          </w:tcPr>
          <w:p w14:paraId="16B0F9B2"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64E88" w:rsidRPr="0075556F">
              <w:rPr>
                <w:rStyle w:val="Bodytext2Sylfaen"/>
                <w:rFonts w:ascii="GHEA Grapalat" w:hAnsi="GHEA Grapalat"/>
                <w:sz w:val="22"/>
                <w:szCs w:val="22"/>
                <w:lang w:val="hy-AM"/>
              </w:rPr>
              <w:t>դուրիան</w:t>
            </w:r>
          </w:p>
        </w:tc>
      </w:tr>
      <w:tr w:rsidR="008E6E36" w:rsidRPr="0075556F" w14:paraId="648153F5" w14:textId="77777777" w:rsidTr="009D2BBD">
        <w:trPr>
          <w:gridAfter w:val="2"/>
          <w:wAfter w:w="25" w:type="dxa"/>
          <w:jc w:val="center"/>
        </w:trPr>
        <w:tc>
          <w:tcPr>
            <w:tcW w:w="2127" w:type="dxa"/>
            <w:gridSpan w:val="3"/>
            <w:shd w:val="clear" w:color="auto" w:fill="FFFFFF"/>
          </w:tcPr>
          <w:p w14:paraId="13E0CFC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0810 70 000 0</w:t>
            </w:r>
          </w:p>
        </w:tc>
        <w:tc>
          <w:tcPr>
            <w:tcW w:w="6945" w:type="dxa"/>
            <w:gridSpan w:val="2"/>
            <w:shd w:val="clear" w:color="auto" w:fill="FFFFFF"/>
          </w:tcPr>
          <w:p w14:paraId="32904A5B"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64E88" w:rsidRPr="0075556F">
              <w:rPr>
                <w:rStyle w:val="Bodytext2Sylfaen"/>
                <w:rFonts w:ascii="GHEA Grapalat" w:hAnsi="GHEA Grapalat"/>
                <w:sz w:val="22"/>
                <w:szCs w:val="22"/>
                <w:lang w:val="hy-AM"/>
              </w:rPr>
              <w:t>խուրմա</w:t>
            </w:r>
          </w:p>
        </w:tc>
      </w:tr>
      <w:tr w:rsidR="008E6E36" w:rsidRPr="00304B67" w14:paraId="7CE4087C" w14:textId="77777777" w:rsidTr="009D2BBD">
        <w:trPr>
          <w:gridAfter w:val="2"/>
          <w:wAfter w:w="25" w:type="dxa"/>
          <w:jc w:val="center"/>
        </w:trPr>
        <w:tc>
          <w:tcPr>
            <w:tcW w:w="2127" w:type="dxa"/>
            <w:gridSpan w:val="3"/>
            <w:shd w:val="clear" w:color="auto" w:fill="FFFFFF"/>
          </w:tcPr>
          <w:p w14:paraId="507EC21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0810 90 200 0</w:t>
            </w:r>
          </w:p>
        </w:tc>
        <w:tc>
          <w:tcPr>
            <w:tcW w:w="6945" w:type="dxa"/>
            <w:gridSpan w:val="2"/>
            <w:shd w:val="clear" w:color="auto" w:fill="FFFFFF"/>
          </w:tcPr>
          <w:p w14:paraId="29E9796D" w14:textId="77777777" w:rsidR="003E1EFD" w:rsidRPr="0075556F" w:rsidRDefault="006A030A" w:rsidP="00DB7480">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64E88" w:rsidRPr="0075556F">
              <w:rPr>
                <w:rFonts w:ascii="GHEA Grapalat" w:hAnsi="GHEA Grapalat"/>
                <w:sz w:val="22"/>
                <w:szCs w:val="22"/>
                <w:lang w:val="hy-AM"/>
              </w:rPr>
              <w:t>հնդկարմավ, անակարդիա կամ ակաժու, լիչի, ջեկֆրուտ կամ հացենու պտուղ, սապոդիլլա, սիրածաղիկ կամ կրքածաղիկ, կարամբոլա եւ պիտայա</w:t>
            </w:r>
          </w:p>
        </w:tc>
      </w:tr>
      <w:tr w:rsidR="008E6E36" w:rsidRPr="0075556F" w14:paraId="7D3B7606" w14:textId="77777777" w:rsidTr="009D2BBD">
        <w:trPr>
          <w:gridAfter w:val="2"/>
          <w:wAfter w:w="25" w:type="dxa"/>
          <w:jc w:val="center"/>
        </w:trPr>
        <w:tc>
          <w:tcPr>
            <w:tcW w:w="2127" w:type="dxa"/>
            <w:gridSpan w:val="3"/>
            <w:shd w:val="clear" w:color="auto" w:fill="FFFFFF"/>
          </w:tcPr>
          <w:p w14:paraId="53267E9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0810 90 750 0</w:t>
            </w:r>
          </w:p>
        </w:tc>
        <w:tc>
          <w:tcPr>
            <w:tcW w:w="6945" w:type="dxa"/>
            <w:gridSpan w:val="2"/>
            <w:shd w:val="clear" w:color="auto" w:fill="FFFFFF"/>
          </w:tcPr>
          <w:p w14:paraId="06D38FAC"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64E88" w:rsidRPr="0075556F">
              <w:rPr>
                <w:rStyle w:val="Bodytext2Sylfaen"/>
                <w:rFonts w:ascii="GHEA Grapalat" w:hAnsi="GHEA Grapalat"/>
                <w:sz w:val="22"/>
                <w:szCs w:val="22"/>
                <w:lang w:val="hy-AM"/>
              </w:rPr>
              <w:t>այլ</w:t>
            </w:r>
          </w:p>
        </w:tc>
      </w:tr>
      <w:tr w:rsidR="008E6E36" w:rsidRPr="0075556F" w14:paraId="1B4D54E3" w14:textId="77777777" w:rsidTr="009D2BBD">
        <w:trPr>
          <w:gridAfter w:val="2"/>
          <w:wAfter w:w="25" w:type="dxa"/>
          <w:jc w:val="center"/>
        </w:trPr>
        <w:tc>
          <w:tcPr>
            <w:tcW w:w="2127" w:type="dxa"/>
            <w:gridSpan w:val="3"/>
            <w:shd w:val="clear" w:color="auto" w:fill="FFFFFF"/>
            <w:vAlign w:val="center"/>
          </w:tcPr>
          <w:p w14:paraId="6D2BBB6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1002 10 000 0</w:t>
            </w:r>
          </w:p>
        </w:tc>
        <w:tc>
          <w:tcPr>
            <w:tcW w:w="6945" w:type="dxa"/>
            <w:gridSpan w:val="2"/>
            <w:shd w:val="clear" w:color="auto" w:fill="FFFFFF"/>
            <w:vAlign w:val="center"/>
          </w:tcPr>
          <w:p w14:paraId="41C0C4DE"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64E88" w:rsidRPr="0075556F">
              <w:rPr>
                <w:rStyle w:val="Bodytext2Sylfaen"/>
                <w:rFonts w:ascii="GHEA Grapalat" w:hAnsi="GHEA Grapalat"/>
                <w:sz w:val="22"/>
                <w:szCs w:val="22"/>
                <w:lang w:val="hy-AM"/>
              </w:rPr>
              <w:t>սերմացու</w:t>
            </w:r>
          </w:p>
        </w:tc>
      </w:tr>
      <w:tr w:rsidR="008E6E36" w:rsidRPr="0075556F" w14:paraId="09B28689" w14:textId="77777777" w:rsidTr="009D2BBD">
        <w:trPr>
          <w:gridAfter w:val="2"/>
          <w:wAfter w:w="25" w:type="dxa"/>
          <w:jc w:val="center"/>
        </w:trPr>
        <w:tc>
          <w:tcPr>
            <w:tcW w:w="2127" w:type="dxa"/>
            <w:gridSpan w:val="3"/>
            <w:shd w:val="clear" w:color="auto" w:fill="FFFFFF"/>
            <w:vAlign w:val="bottom"/>
          </w:tcPr>
          <w:p w14:paraId="00BE52F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1002 90 000 0</w:t>
            </w:r>
          </w:p>
        </w:tc>
        <w:tc>
          <w:tcPr>
            <w:tcW w:w="6945" w:type="dxa"/>
            <w:gridSpan w:val="2"/>
            <w:shd w:val="clear" w:color="auto" w:fill="FFFFFF"/>
            <w:vAlign w:val="bottom"/>
          </w:tcPr>
          <w:p w14:paraId="2080D686"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64E88" w:rsidRPr="0075556F">
              <w:rPr>
                <w:rStyle w:val="Bodytext2Sylfaen"/>
                <w:rFonts w:ascii="GHEA Grapalat" w:hAnsi="GHEA Grapalat"/>
                <w:sz w:val="22"/>
                <w:szCs w:val="22"/>
                <w:lang w:val="hy-AM"/>
              </w:rPr>
              <w:t>այլ</w:t>
            </w:r>
          </w:p>
        </w:tc>
      </w:tr>
      <w:tr w:rsidR="008E6E36" w:rsidRPr="0075556F" w14:paraId="2227299D" w14:textId="77777777" w:rsidTr="009D2BBD">
        <w:trPr>
          <w:gridAfter w:val="2"/>
          <w:wAfter w:w="25" w:type="dxa"/>
          <w:jc w:val="center"/>
        </w:trPr>
        <w:tc>
          <w:tcPr>
            <w:tcW w:w="2127" w:type="dxa"/>
            <w:gridSpan w:val="3"/>
            <w:shd w:val="clear" w:color="auto" w:fill="FFFFFF"/>
          </w:tcPr>
          <w:p w14:paraId="20DFE90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1003 90 000 0</w:t>
            </w:r>
          </w:p>
        </w:tc>
        <w:tc>
          <w:tcPr>
            <w:tcW w:w="6945" w:type="dxa"/>
            <w:gridSpan w:val="2"/>
            <w:shd w:val="clear" w:color="auto" w:fill="FFFFFF"/>
          </w:tcPr>
          <w:p w14:paraId="48FCB7E2"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64E88" w:rsidRPr="0075556F">
              <w:rPr>
                <w:rStyle w:val="Bodytext2Sylfaen"/>
                <w:rFonts w:ascii="GHEA Grapalat" w:hAnsi="GHEA Grapalat"/>
                <w:sz w:val="22"/>
                <w:szCs w:val="22"/>
                <w:lang w:val="hy-AM"/>
              </w:rPr>
              <w:t>այլ</w:t>
            </w:r>
          </w:p>
        </w:tc>
      </w:tr>
      <w:tr w:rsidR="008E6E36" w:rsidRPr="0075556F" w14:paraId="45E6B602" w14:textId="77777777" w:rsidTr="009D2BBD">
        <w:trPr>
          <w:gridAfter w:val="2"/>
          <w:wAfter w:w="25" w:type="dxa"/>
          <w:jc w:val="center"/>
        </w:trPr>
        <w:tc>
          <w:tcPr>
            <w:tcW w:w="2127" w:type="dxa"/>
            <w:gridSpan w:val="3"/>
            <w:shd w:val="clear" w:color="auto" w:fill="FFFFFF"/>
          </w:tcPr>
          <w:p w14:paraId="5374395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1004 10 000 0</w:t>
            </w:r>
          </w:p>
        </w:tc>
        <w:tc>
          <w:tcPr>
            <w:tcW w:w="6945" w:type="dxa"/>
            <w:gridSpan w:val="2"/>
            <w:shd w:val="clear" w:color="auto" w:fill="FFFFFF"/>
          </w:tcPr>
          <w:p w14:paraId="2CC969A5"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64E88" w:rsidRPr="0075556F">
              <w:rPr>
                <w:rStyle w:val="Bodytext2Sylfaen"/>
                <w:rFonts w:ascii="GHEA Grapalat" w:hAnsi="GHEA Grapalat"/>
                <w:sz w:val="22"/>
                <w:szCs w:val="22"/>
                <w:lang w:val="hy-AM"/>
              </w:rPr>
              <w:t>սերմացու</w:t>
            </w:r>
          </w:p>
        </w:tc>
      </w:tr>
      <w:tr w:rsidR="008E6E36" w:rsidRPr="0075556F" w14:paraId="26DB8002" w14:textId="77777777" w:rsidTr="009D2BBD">
        <w:trPr>
          <w:gridAfter w:val="2"/>
          <w:wAfter w:w="25" w:type="dxa"/>
          <w:jc w:val="center"/>
        </w:trPr>
        <w:tc>
          <w:tcPr>
            <w:tcW w:w="2127" w:type="dxa"/>
            <w:gridSpan w:val="3"/>
            <w:shd w:val="clear" w:color="auto" w:fill="FFFFFF"/>
          </w:tcPr>
          <w:p w14:paraId="3EE1471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1004 90 000 0</w:t>
            </w:r>
          </w:p>
        </w:tc>
        <w:tc>
          <w:tcPr>
            <w:tcW w:w="6945" w:type="dxa"/>
            <w:gridSpan w:val="2"/>
            <w:shd w:val="clear" w:color="auto" w:fill="FFFFFF"/>
          </w:tcPr>
          <w:p w14:paraId="6371FBF3"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64E88" w:rsidRPr="0075556F">
              <w:rPr>
                <w:rStyle w:val="Bodytext2Sylfaen"/>
                <w:rFonts w:ascii="GHEA Grapalat" w:hAnsi="GHEA Grapalat"/>
                <w:sz w:val="22"/>
                <w:szCs w:val="22"/>
                <w:lang w:val="hy-AM"/>
              </w:rPr>
              <w:t>այլ</w:t>
            </w:r>
          </w:p>
        </w:tc>
      </w:tr>
      <w:tr w:rsidR="008E6E36" w:rsidRPr="0075556F" w14:paraId="0B65CE11" w14:textId="77777777" w:rsidTr="009D2BBD">
        <w:trPr>
          <w:gridAfter w:val="2"/>
          <w:wAfter w:w="25" w:type="dxa"/>
          <w:jc w:val="center"/>
        </w:trPr>
        <w:tc>
          <w:tcPr>
            <w:tcW w:w="2127" w:type="dxa"/>
            <w:gridSpan w:val="3"/>
            <w:shd w:val="clear" w:color="auto" w:fill="FFFFFF"/>
            <w:vAlign w:val="center"/>
          </w:tcPr>
          <w:p w14:paraId="4DCA815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1006 10 100 0</w:t>
            </w:r>
          </w:p>
        </w:tc>
        <w:tc>
          <w:tcPr>
            <w:tcW w:w="6945" w:type="dxa"/>
            <w:gridSpan w:val="2"/>
            <w:shd w:val="clear" w:color="auto" w:fill="FFFFFF"/>
            <w:vAlign w:val="center"/>
          </w:tcPr>
          <w:p w14:paraId="6CD03A9F"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64E88" w:rsidRPr="0075556F">
              <w:rPr>
                <w:rStyle w:val="Bodytext2Sylfaen"/>
                <w:rFonts w:ascii="GHEA Grapalat" w:hAnsi="GHEA Grapalat"/>
                <w:sz w:val="22"/>
                <w:szCs w:val="22"/>
                <w:lang w:val="hy-AM"/>
              </w:rPr>
              <w:t>ցանքի համար</w:t>
            </w:r>
          </w:p>
        </w:tc>
      </w:tr>
      <w:tr w:rsidR="008E6E36" w:rsidRPr="0075556F" w14:paraId="2D50C0BE" w14:textId="77777777" w:rsidTr="009D2BBD">
        <w:trPr>
          <w:gridAfter w:val="2"/>
          <w:wAfter w:w="25" w:type="dxa"/>
          <w:jc w:val="center"/>
        </w:trPr>
        <w:tc>
          <w:tcPr>
            <w:tcW w:w="2127" w:type="dxa"/>
            <w:gridSpan w:val="3"/>
            <w:shd w:val="clear" w:color="auto" w:fill="FFFFFF"/>
            <w:vAlign w:val="center"/>
          </w:tcPr>
          <w:p w14:paraId="5B9F0FA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1006 10 210 0</w:t>
            </w:r>
          </w:p>
        </w:tc>
        <w:tc>
          <w:tcPr>
            <w:tcW w:w="6945" w:type="dxa"/>
            <w:gridSpan w:val="2"/>
            <w:shd w:val="clear" w:color="auto" w:fill="FFFFFF"/>
            <w:vAlign w:val="center"/>
          </w:tcPr>
          <w:p w14:paraId="002883B1"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64E88" w:rsidRPr="0075556F">
              <w:rPr>
                <w:rFonts w:ascii="GHEA Grapalat" w:hAnsi="GHEA Grapalat"/>
                <w:sz w:val="22"/>
                <w:szCs w:val="22"/>
                <w:lang w:val="hy-AM"/>
              </w:rPr>
              <w:t>կարճահատիկ</w:t>
            </w:r>
          </w:p>
        </w:tc>
      </w:tr>
      <w:tr w:rsidR="008E6E36" w:rsidRPr="0075556F" w14:paraId="043EA345" w14:textId="77777777" w:rsidTr="009D2BBD">
        <w:trPr>
          <w:gridAfter w:val="2"/>
          <w:wAfter w:w="25" w:type="dxa"/>
          <w:jc w:val="center"/>
        </w:trPr>
        <w:tc>
          <w:tcPr>
            <w:tcW w:w="2127" w:type="dxa"/>
            <w:gridSpan w:val="3"/>
            <w:shd w:val="clear" w:color="auto" w:fill="FFFFFF"/>
          </w:tcPr>
          <w:p w14:paraId="0DFF0FA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1006 10 230 0</w:t>
            </w:r>
          </w:p>
        </w:tc>
        <w:tc>
          <w:tcPr>
            <w:tcW w:w="6945" w:type="dxa"/>
            <w:gridSpan w:val="2"/>
            <w:shd w:val="clear" w:color="auto" w:fill="FFFFFF"/>
          </w:tcPr>
          <w:p w14:paraId="0D07EDE8"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64E88" w:rsidRPr="0075556F">
              <w:rPr>
                <w:rFonts w:ascii="GHEA Grapalat" w:hAnsi="GHEA Grapalat"/>
                <w:sz w:val="22"/>
                <w:szCs w:val="22"/>
                <w:lang w:val="hy-AM"/>
              </w:rPr>
              <w:t>միջահատիկ</w:t>
            </w:r>
          </w:p>
        </w:tc>
      </w:tr>
      <w:tr w:rsidR="008E6E36" w:rsidRPr="00304B67" w14:paraId="63050178" w14:textId="77777777" w:rsidTr="009D2BBD">
        <w:trPr>
          <w:gridAfter w:val="2"/>
          <w:wAfter w:w="25" w:type="dxa"/>
          <w:jc w:val="center"/>
        </w:trPr>
        <w:tc>
          <w:tcPr>
            <w:tcW w:w="2127" w:type="dxa"/>
            <w:gridSpan w:val="3"/>
            <w:shd w:val="clear" w:color="auto" w:fill="FFFFFF"/>
          </w:tcPr>
          <w:p w14:paraId="720A343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1006 10 250 0</w:t>
            </w:r>
          </w:p>
        </w:tc>
        <w:tc>
          <w:tcPr>
            <w:tcW w:w="6945" w:type="dxa"/>
            <w:gridSpan w:val="2"/>
            <w:shd w:val="clear" w:color="auto" w:fill="FFFFFF"/>
          </w:tcPr>
          <w:p w14:paraId="0C819A31" w14:textId="77777777" w:rsidR="003E1EFD" w:rsidRPr="0075556F" w:rsidRDefault="006A030A" w:rsidP="00DB7480">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96169" w:rsidRPr="0075556F">
              <w:rPr>
                <w:rFonts w:ascii="GHEA Grapalat" w:hAnsi="GHEA Grapalat"/>
                <w:sz w:val="22"/>
                <w:szCs w:val="22"/>
                <w:lang w:val="hy-AM"/>
              </w:rPr>
              <w:t>լայնության նկատմամբ երկարության</w:t>
            </w:r>
            <w:r w:rsidR="00405590" w:rsidRPr="0075556F">
              <w:rPr>
                <w:rFonts w:ascii="GHEA Grapalat" w:hAnsi="GHEA Grapalat"/>
                <w:sz w:val="22"/>
                <w:szCs w:val="22"/>
                <w:lang w:val="hy-AM"/>
              </w:rPr>
              <w:t>՝</w:t>
            </w:r>
            <w:r w:rsidR="00796169" w:rsidRPr="0075556F">
              <w:rPr>
                <w:rFonts w:ascii="GHEA Grapalat" w:hAnsi="GHEA Grapalat"/>
                <w:sz w:val="22"/>
                <w:szCs w:val="22"/>
                <w:lang w:val="hy-AM"/>
              </w:rPr>
              <w:t xml:space="preserve"> 2</w:t>
            </w:r>
            <w:r w:rsidR="00E64F62" w:rsidRPr="0075556F">
              <w:rPr>
                <w:rFonts w:ascii="GHEA Grapalat" w:hAnsi="GHEA Grapalat"/>
                <w:sz w:val="22"/>
                <w:szCs w:val="22"/>
                <w:lang w:val="hy-AM"/>
              </w:rPr>
              <w:t>-</w:t>
            </w:r>
            <w:r w:rsidR="00796169" w:rsidRPr="0075556F">
              <w:rPr>
                <w:rFonts w:ascii="GHEA Grapalat" w:hAnsi="GHEA Grapalat"/>
                <w:sz w:val="22"/>
                <w:szCs w:val="22"/>
                <w:lang w:val="hy-AM"/>
              </w:rPr>
              <w:t>ից ավելի, բայց 3</w:t>
            </w:r>
            <w:r w:rsidR="00E64F62" w:rsidRPr="0075556F">
              <w:rPr>
                <w:rFonts w:ascii="GHEA Grapalat" w:hAnsi="GHEA Grapalat"/>
                <w:sz w:val="22"/>
                <w:szCs w:val="22"/>
                <w:lang w:val="hy-AM"/>
              </w:rPr>
              <w:t>-</w:t>
            </w:r>
            <w:r w:rsidR="00796169" w:rsidRPr="0075556F">
              <w:rPr>
                <w:rFonts w:ascii="GHEA Grapalat" w:hAnsi="GHEA Grapalat"/>
                <w:sz w:val="22"/>
                <w:szCs w:val="22"/>
                <w:lang w:val="hy-AM"/>
              </w:rPr>
              <w:t xml:space="preserve">ից պակաս հարաբերակցությամբ </w:t>
            </w:r>
          </w:p>
        </w:tc>
      </w:tr>
      <w:tr w:rsidR="008E6E36" w:rsidRPr="00304B67" w14:paraId="795C3157" w14:textId="77777777" w:rsidTr="009D2BBD">
        <w:trPr>
          <w:gridAfter w:val="2"/>
          <w:wAfter w:w="25" w:type="dxa"/>
          <w:jc w:val="center"/>
        </w:trPr>
        <w:tc>
          <w:tcPr>
            <w:tcW w:w="2127" w:type="dxa"/>
            <w:gridSpan w:val="3"/>
            <w:shd w:val="clear" w:color="auto" w:fill="FFFFFF"/>
          </w:tcPr>
          <w:p w14:paraId="5216573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1006 10 270 0</w:t>
            </w:r>
          </w:p>
        </w:tc>
        <w:tc>
          <w:tcPr>
            <w:tcW w:w="6945" w:type="dxa"/>
            <w:gridSpan w:val="2"/>
            <w:shd w:val="clear" w:color="auto" w:fill="FFFFFF"/>
          </w:tcPr>
          <w:p w14:paraId="3E1CFE7F" w14:textId="77777777" w:rsidR="003E1EFD" w:rsidRPr="0075556F" w:rsidRDefault="006A030A" w:rsidP="00DB7480">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96169" w:rsidRPr="0075556F">
              <w:rPr>
                <w:rFonts w:ascii="GHEA Grapalat" w:hAnsi="GHEA Grapalat"/>
                <w:sz w:val="22"/>
                <w:szCs w:val="22"/>
                <w:lang w:val="hy-AM"/>
              </w:rPr>
              <w:t>լայնության նկատմամբ երկարության</w:t>
            </w:r>
            <w:r w:rsidR="00405590" w:rsidRPr="0075556F">
              <w:rPr>
                <w:rFonts w:ascii="GHEA Grapalat" w:hAnsi="GHEA Grapalat"/>
                <w:sz w:val="22"/>
                <w:szCs w:val="22"/>
                <w:lang w:val="hy-AM"/>
              </w:rPr>
              <w:t>՝</w:t>
            </w:r>
            <w:r w:rsidR="00796169" w:rsidRPr="0075556F">
              <w:rPr>
                <w:rFonts w:ascii="GHEA Grapalat" w:hAnsi="GHEA Grapalat"/>
                <w:sz w:val="22"/>
                <w:szCs w:val="22"/>
                <w:lang w:val="hy-AM"/>
              </w:rPr>
              <w:t xml:space="preserve"> 3 կամ ավելի հարաբերակցությամբ </w:t>
            </w:r>
          </w:p>
        </w:tc>
      </w:tr>
      <w:tr w:rsidR="008E6E36" w:rsidRPr="0075556F" w14:paraId="7B895CB2" w14:textId="77777777" w:rsidTr="009D2BBD">
        <w:trPr>
          <w:gridAfter w:val="2"/>
          <w:wAfter w:w="25" w:type="dxa"/>
          <w:jc w:val="center"/>
        </w:trPr>
        <w:tc>
          <w:tcPr>
            <w:tcW w:w="2127" w:type="dxa"/>
            <w:gridSpan w:val="3"/>
            <w:shd w:val="clear" w:color="auto" w:fill="FFFFFF"/>
          </w:tcPr>
          <w:p w14:paraId="60DDC35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1006 10 920 0</w:t>
            </w:r>
          </w:p>
        </w:tc>
        <w:tc>
          <w:tcPr>
            <w:tcW w:w="6945" w:type="dxa"/>
            <w:gridSpan w:val="2"/>
            <w:shd w:val="clear" w:color="auto" w:fill="FFFFFF"/>
          </w:tcPr>
          <w:p w14:paraId="369B3692" w14:textId="77777777" w:rsidR="003E1EFD" w:rsidRPr="0075556F" w:rsidRDefault="006A030A" w:rsidP="006A030A">
            <w:pPr>
              <w:pStyle w:val="Bodytext20"/>
              <w:shd w:val="clear" w:color="auto" w:fill="auto"/>
              <w:tabs>
                <w:tab w:val="left" w:leader="hyphen" w:pos="770"/>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96169" w:rsidRPr="0075556F">
              <w:rPr>
                <w:rStyle w:val="Bodytext2Sylfaen"/>
                <w:rFonts w:ascii="GHEA Grapalat" w:hAnsi="GHEA Grapalat"/>
                <w:sz w:val="22"/>
                <w:szCs w:val="22"/>
                <w:lang w:val="hy-AM"/>
              </w:rPr>
              <w:t>կարճահատիկ</w:t>
            </w:r>
          </w:p>
        </w:tc>
      </w:tr>
      <w:tr w:rsidR="008E6E36" w:rsidRPr="0075556F" w14:paraId="02F59A36" w14:textId="77777777" w:rsidTr="009D2BBD">
        <w:trPr>
          <w:gridAfter w:val="2"/>
          <w:wAfter w:w="25" w:type="dxa"/>
          <w:jc w:val="center"/>
        </w:trPr>
        <w:tc>
          <w:tcPr>
            <w:tcW w:w="2127" w:type="dxa"/>
            <w:gridSpan w:val="3"/>
            <w:shd w:val="clear" w:color="auto" w:fill="FFFFFF"/>
            <w:vAlign w:val="bottom"/>
          </w:tcPr>
          <w:p w14:paraId="5FB61AD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1006 10 940 0</w:t>
            </w:r>
          </w:p>
        </w:tc>
        <w:tc>
          <w:tcPr>
            <w:tcW w:w="6945" w:type="dxa"/>
            <w:gridSpan w:val="2"/>
            <w:shd w:val="clear" w:color="auto" w:fill="FFFFFF"/>
            <w:vAlign w:val="bottom"/>
          </w:tcPr>
          <w:p w14:paraId="682F8B08"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96169" w:rsidRPr="0075556F">
              <w:rPr>
                <w:rStyle w:val="Bodytext2Sylfaen"/>
                <w:rFonts w:ascii="GHEA Grapalat" w:hAnsi="GHEA Grapalat"/>
                <w:sz w:val="22"/>
                <w:szCs w:val="22"/>
                <w:lang w:val="hy-AM"/>
              </w:rPr>
              <w:t>միջահատիկ</w:t>
            </w:r>
          </w:p>
        </w:tc>
      </w:tr>
      <w:tr w:rsidR="008E6E36" w:rsidRPr="00304B67" w14:paraId="591BBC77" w14:textId="77777777" w:rsidTr="009D2BBD">
        <w:trPr>
          <w:gridAfter w:val="2"/>
          <w:wAfter w:w="25" w:type="dxa"/>
          <w:jc w:val="center"/>
        </w:trPr>
        <w:tc>
          <w:tcPr>
            <w:tcW w:w="2127" w:type="dxa"/>
            <w:gridSpan w:val="3"/>
            <w:shd w:val="clear" w:color="auto" w:fill="FFFFFF"/>
          </w:tcPr>
          <w:p w14:paraId="2329B71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1006 10 960 0</w:t>
            </w:r>
          </w:p>
        </w:tc>
        <w:tc>
          <w:tcPr>
            <w:tcW w:w="6945" w:type="dxa"/>
            <w:gridSpan w:val="2"/>
            <w:shd w:val="clear" w:color="auto" w:fill="FFFFFF"/>
            <w:vAlign w:val="center"/>
          </w:tcPr>
          <w:p w14:paraId="12621DBE" w14:textId="77777777" w:rsidR="003E1EFD" w:rsidRPr="0075556F" w:rsidRDefault="006A030A" w:rsidP="00DB7480">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96169" w:rsidRPr="0075556F">
              <w:rPr>
                <w:rFonts w:ascii="GHEA Grapalat" w:hAnsi="GHEA Grapalat"/>
                <w:sz w:val="22"/>
                <w:szCs w:val="22"/>
                <w:lang w:val="hy-AM"/>
              </w:rPr>
              <w:t>լայնության նկատմամբ երկարության</w:t>
            </w:r>
            <w:r w:rsidR="00405590" w:rsidRPr="0075556F">
              <w:rPr>
                <w:rFonts w:ascii="GHEA Grapalat" w:hAnsi="GHEA Grapalat"/>
                <w:sz w:val="22"/>
                <w:szCs w:val="22"/>
                <w:lang w:val="hy-AM"/>
              </w:rPr>
              <w:t>՝</w:t>
            </w:r>
            <w:r w:rsidR="00796169" w:rsidRPr="0075556F">
              <w:rPr>
                <w:rFonts w:ascii="GHEA Grapalat" w:hAnsi="GHEA Grapalat"/>
                <w:sz w:val="22"/>
                <w:szCs w:val="22"/>
                <w:lang w:val="hy-AM"/>
              </w:rPr>
              <w:t xml:space="preserve"> 2</w:t>
            </w:r>
            <w:r w:rsidR="00E64F62" w:rsidRPr="0075556F">
              <w:rPr>
                <w:rFonts w:ascii="GHEA Grapalat" w:hAnsi="GHEA Grapalat"/>
                <w:sz w:val="22"/>
                <w:szCs w:val="22"/>
                <w:lang w:val="hy-AM"/>
              </w:rPr>
              <w:t>-</w:t>
            </w:r>
            <w:r w:rsidR="00796169" w:rsidRPr="0075556F">
              <w:rPr>
                <w:rFonts w:ascii="GHEA Grapalat" w:hAnsi="GHEA Grapalat"/>
                <w:sz w:val="22"/>
                <w:szCs w:val="22"/>
                <w:lang w:val="hy-AM"/>
              </w:rPr>
              <w:t>ից ավելի, բայց 3</w:t>
            </w:r>
            <w:r w:rsidR="00E64F62" w:rsidRPr="0075556F">
              <w:rPr>
                <w:rFonts w:ascii="GHEA Grapalat" w:hAnsi="GHEA Grapalat"/>
                <w:sz w:val="22"/>
                <w:szCs w:val="22"/>
                <w:lang w:val="hy-AM"/>
              </w:rPr>
              <w:t>-</w:t>
            </w:r>
            <w:r w:rsidR="00796169" w:rsidRPr="0075556F">
              <w:rPr>
                <w:rFonts w:ascii="GHEA Grapalat" w:hAnsi="GHEA Grapalat"/>
                <w:sz w:val="22"/>
                <w:szCs w:val="22"/>
                <w:lang w:val="hy-AM"/>
              </w:rPr>
              <w:t xml:space="preserve">ից պակաս հարաբերակցությամբ </w:t>
            </w:r>
          </w:p>
        </w:tc>
      </w:tr>
      <w:tr w:rsidR="008E6E36" w:rsidRPr="00304B67" w14:paraId="04BCE9F6" w14:textId="77777777" w:rsidTr="009D2BBD">
        <w:trPr>
          <w:gridAfter w:val="2"/>
          <w:wAfter w:w="25" w:type="dxa"/>
          <w:jc w:val="center"/>
        </w:trPr>
        <w:tc>
          <w:tcPr>
            <w:tcW w:w="2127" w:type="dxa"/>
            <w:gridSpan w:val="3"/>
            <w:shd w:val="clear" w:color="auto" w:fill="FFFFFF"/>
          </w:tcPr>
          <w:p w14:paraId="181A152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1006 10 980 0</w:t>
            </w:r>
          </w:p>
        </w:tc>
        <w:tc>
          <w:tcPr>
            <w:tcW w:w="6945" w:type="dxa"/>
            <w:gridSpan w:val="2"/>
            <w:shd w:val="clear" w:color="auto" w:fill="FFFFFF"/>
          </w:tcPr>
          <w:p w14:paraId="3BAA0635" w14:textId="77777777" w:rsidR="003E1EFD" w:rsidRPr="0075556F" w:rsidRDefault="006A030A" w:rsidP="00DB7480">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96169" w:rsidRPr="0075556F">
              <w:rPr>
                <w:rFonts w:ascii="GHEA Grapalat" w:hAnsi="GHEA Grapalat"/>
                <w:sz w:val="22"/>
                <w:szCs w:val="22"/>
                <w:lang w:val="hy-AM"/>
              </w:rPr>
              <w:t>լայնության նկատմամբ երկարության</w:t>
            </w:r>
            <w:r w:rsidR="00405590" w:rsidRPr="0075556F">
              <w:rPr>
                <w:rFonts w:ascii="GHEA Grapalat" w:hAnsi="GHEA Grapalat"/>
                <w:sz w:val="22"/>
                <w:szCs w:val="22"/>
                <w:lang w:val="hy-AM"/>
              </w:rPr>
              <w:t>՝</w:t>
            </w:r>
            <w:r w:rsidR="00796169" w:rsidRPr="0075556F">
              <w:rPr>
                <w:rFonts w:ascii="GHEA Grapalat" w:hAnsi="GHEA Grapalat"/>
                <w:sz w:val="22"/>
                <w:szCs w:val="22"/>
                <w:lang w:val="hy-AM"/>
              </w:rPr>
              <w:t xml:space="preserve"> 3 կամ ավելի հարաբերակցությամբ</w:t>
            </w:r>
          </w:p>
        </w:tc>
      </w:tr>
      <w:tr w:rsidR="008E6E36" w:rsidRPr="0075556F" w14:paraId="6509901C" w14:textId="77777777" w:rsidTr="009D2BBD">
        <w:trPr>
          <w:gridAfter w:val="2"/>
          <w:wAfter w:w="25" w:type="dxa"/>
          <w:jc w:val="center"/>
        </w:trPr>
        <w:tc>
          <w:tcPr>
            <w:tcW w:w="2127" w:type="dxa"/>
            <w:gridSpan w:val="3"/>
            <w:shd w:val="clear" w:color="auto" w:fill="FFFFFF"/>
            <w:vAlign w:val="center"/>
          </w:tcPr>
          <w:p w14:paraId="5E68398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1006 20 110 0</w:t>
            </w:r>
          </w:p>
        </w:tc>
        <w:tc>
          <w:tcPr>
            <w:tcW w:w="6945" w:type="dxa"/>
            <w:gridSpan w:val="2"/>
            <w:shd w:val="clear" w:color="auto" w:fill="FFFFFF"/>
            <w:vAlign w:val="center"/>
          </w:tcPr>
          <w:p w14:paraId="5F734ACD"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96169" w:rsidRPr="0075556F">
              <w:rPr>
                <w:rStyle w:val="Bodytext2Sylfaen"/>
                <w:rFonts w:ascii="GHEA Grapalat" w:hAnsi="GHEA Grapalat"/>
                <w:sz w:val="22"/>
                <w:szCs w:val="22"/>
                <w:lang w:val="hy-AM"/>
              </w:rPr>
              <w:t>կարճահատիկ</w:t>
            </w:r>
          </w:p>
        </w:tc>
      </w:tr>
      <w:tr w:rsidR="008E6E36" w:rsidRPr="0075556F" w14:paraId="17C33C64" w14:textId="77777777" w:rsidTr="009D2BBD">
        <w:trPr>
          <w:gridAfter w:val="2"/>
          <w:wAfter w:w="25" w:type="dxa"/>
          <w:jc w:val="center"/>
        </w:trPr>
        <w:tc>
          <w:tcPr>
            <w:tcW w:w="2127" w:type="dxa"/>
            <w:gridSpan w:val="3"/>
            <w:shd w:val="clear" w:color="auto" w:fill="FFFFFF"/>
          </w:tcPr>
          <w:p w14:paraId="3AEA62C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1006 20 130 0</w:t>
            </w:r>
          </w:p>
        </w:tc>
        <w:tc>
          <w:tcPr>
            <w:tcW w:w="6945" w:type="dxa"/>
            <w:gridSpan w:val="2"/>
            <w:shd w:val="clear" w:color="auto" w:fill="FFFFFF"/>
          </w:tcPr>
          <w:p w14:paraId="4CDB651F"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96169" w:rsidRPr="0075556F">
              <w:rPr>
                <w:rStyle w:val="Bodytext2Sylfaen"/>
                <w:rFonts w:ascii="GHEA Grapalat" w:hAnsi="GHEA Grapalat"/>
                <w:sz w:val="22"/>
                <w:szCs w:val="22"/>
                <w:lang w:val="hy-AM"/>
              </w:rPr>
              <w:t>միջահատիկ</w:t>
            </w:r>
          </w:p>
        </w:tc>
      </w:tr>
      <w:tr w:rsidR="008E6E36" w:rsidRPr="00304B67" w14:paraId="44E2DD5D" w14:textId="77777777" w:rsidTr="009D2BBD">
        <w:trPr>
          <w:gridAfter w:val="2"/>
          <w:wAfter w:w="25" w:type="dxa"/>
          <w:jc w:val="center"/>
        </w:trPr>
        <w:tc>
          <w:tcPr>
            <w:tcW w:w="2127" w:type="dxa"/>
            <w:gridSpan w:val="3"/>
            <w:shd w:val="clear" w:color="auto" w:fill="FFFFFF"/>
          </w:tcPr>
          <w:p w14:paraId="37F091E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1006 20 150 0</w:t>
            </w:r>
          </w:p>
        </w:tc>
        <w:tc>
          <w:tcPr>
            <w:tcW w:w="6945" w:type="dxa"/>
            <w:gridSpan w:val="2"/>
            <w:shd w:val="clear" w:color="auto" w:fill="FFFFFF"/>
          </w:tcPr>
          <w:p w14:paraId="231A595C" w14:textId="77777777" w:rsidR="003E1EFD" w:rsidRPr="0075556F" w:rsidRDefault="006A030A" w:rsidP="00DB7480">
            <w:pPr>
              <w:pStyle w:val="Bodytext20"/>
              <w:shd w:val="clear" w:color="auto" w:fill="auto"/>
              <w:spacing w:before="0" w:after="120" w:line="240" w:lineRule="auto"/>
              <w:ind w:left="715" w:hanging="715"/>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96169" w:rsidRPr="0075556F">
              <w:rPr>
                <w:rFonts w:ascii="GHEA Grapalat" w:hAnsi="GHEA Grapalat"/>
                <w:sz w:val="22"/>
                <w:szCs w:val="22"/>
                <w:lang w:val="hy-AM"/>
              </w:rPr>
              <w:t>լայնության նկատմամբ երկարության</w:t>
            </w:r>
            <w:r w:rsidR="00405590" w:rsidRPr="0075556F">
              <w:rPr>
                <w:rFonts w:ascii="GHEA Grapalat" w:hAnsi="GHEA Grapalat"/>
                <w:sz w:val="22"/>
                <w:szCs w:val="22"/>
                <w:lang w:val="hy-AM"/>
              </w:rPr>
              <w:t>՝</w:t>
            </w:r>
            <w:r w:rsidR="00796169" w:rsidRPr="0075556F">
              <w:rPr>
                <w:rFonts w:ascii="GHEA Grapalat" w:hAnsi="GHEA Grapalat"/>
                <w:sz w:val="22"/>
                <w:szCs w:val="22"/>
                <w:lang w:val="hy-AM"/>
              </w:rPr>
              <w:t xml:space="preserve"> 2</w:t>
            </w:r>
            <w:r w:rsidR="00E64F62" w:rsidRPr="0075556F">
              <w:rPr>
                <w:rFonts w:ascii="GHEA Grapalat" w:hAnsi="GHEA Grapalat"/>
                <w:sz w:val="22"/>
                <w:szCs w:val="22"/>
                <w:lang w:val="hy-AM"/>
              </w:rPr>
              <w:t>-</w:t>
            </w:r>
            <w:r w:rsidR="00796169" w:rsidRPr="0075556F">
              <w:rPr>
                <w:rFonts w:ascii="GHEA Grapalat" w:hAnsi="GHEA Grapalat"/>
                <w:sz w:val="22"/>
                <w:szCs w:val="22"/>
                <w:lang w:val="hy-AM"/>
              </w:rPr>
              <w:t>ից ավելի, բայց 3</w:t>
            </w:r>
            <w:r w:rsidR="00E64F62" w:rsidRPr="0075556F">
              <w:rPr>
                <w:rFonts w:ascii="GHEA Grapalat" w:hAnsi="GHEA Grapalat"/>
                <w:sz w:val="22"/>
                <w:szCs w:val="22"/>
                <w:lang w:val="hy-AM"/>
              </w:rPr>
              <w:t>-</w:t>
            </w:r>
            <w:r w:rsidR="00796169" w:rsidRPr="0075556F">
              <w:rPr>
                <w:rFonts w:ascii="GHEA Grapalat" w:hAnsi="GHEA Grapalat"/>
                <w:sz w:val="22"/>
                <w:szCs w:val="22"/>
                <w:lang w:val="hy-AM"/>
              </w:rPr>
              <w:t>ից պակաս հարաբերակցությամբ</w:t>
            </w:r>
          </w:p>
        </w:tc>
      </w:tr>
      <w:tr w:rsidR="008E6E36" w:rsidRPr="00304B67" w14:paraId="23C4F41E" w14:textId="77777777" w:rsidTr="009D2BBD">
        <w:trPr>
          <w:gridAfter w:val="2"/>
          <w:wAfter w:w="25" w:type="dxa"/>
          <w:jc w:val="center"/>
        </w:trPr>
        <w:tc>
          <w:tcPr>
            <w:tcW w:w="2127" w:type="dxa"/>
            <w:gridSpan w:val="3"/>
            <w:shd w:val="clear" w:color="auto" w:fill="FFFFFF"/>
          </w:tcPr>
          <w:p w14:paraId="4E53027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1006 20 170 0</w:t>
            </w:r>
          </w:p>
        </w:tc>
        <w:tc>
          <w:tcPr>
            <w:tcW w:w="6945" w:type="dxa"/>
            <w:gridSpan w:val="2"/>
            <w:shd w:val="clear" w:color="auto" w:fill="FFFFFF"/>
          </w:tcPr>
          <w:p w14:paraId="619171BB" w14:textId="77777777" w:rsidR="003E1EFD" w:rsidRPr="0075556F" w:rsidRDefault="006A030A" w:rsidP="00DB7480">
            <w:pPr>
              <w:pStyle w:val="Bodytext20"/>
              <w:shd w:val="clear" w:color="auto" w:fill="auto"/>
              <w:spacing w:before="0" w:after="120" w:line="240" w:lineRule="auto"/>
              <w:ind w:left="574" w:hanging="567"/>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96169" w:rsidRPr="0075556F">
              <w:rPr>
                <w:rFonts w:ascii="GHEA Grapalat" w:hAnsi="GHEA Grapalat"/>
                <w:sz w:val="22"/>
                <w:szCs w:val="22"/>
                <w:lang w:val="hy-AM"/>
              </w:rPr>
              <w:t>լայնության նկատմամբ երկարության</w:t>
            </w:r>
            <w:r w:rsidR="00405590" w:rsidRPr="0075556F">
              <w:rPr>
                <w:rFonts w:ascii="GHEA Grapalat" w:hAnsi="GHEA Grapalat"/>
                <w:sz w:val="22"/>
                <w:szCs w:val="22"/>
                <w:lang w:val="hy-AM"/>
              </w:rPr>
              <w:t>՝</w:t>
            </w:r>
            <w:r w:rsidR="00796169" w:rsidRPr="0075556F">
              <w:rPr>
                <w:rFonts w:ascii="GHEA Grapalat" w:hAnsi="GHEA Grapalat"/>
                <w:sz w:val="22"/>
                <w:szCs w:val="22"/>
                <w:lang w:val="hy-AM"/>
              </w:rPr>
              <w:t xml:space="preserve"> 3 կամ ավելի հարաբերակցությամբ</w:t>
            </w:r>
          </w:p>
        </w:tc>
      </w:tr>
      <w:tr w:rsidR="008E6E36" w:rsidRPr="0075556F" w14:paraId="14693F57" w14:textId="77777777" w:rsidTr="009D2BBD">
        <w:trPr>
          <w:gridAfter w:val="2"/>
          <w:wAfter w:w="25" w:type="dxa"/>
          <w:jc w:val="center"/>
        </w:trPr>
        <w:tc>
          <w:tcPr>
            <w:tcW w:w="2127" w:type="dxa"/>
            <w:gridSpan w:val="3"/>
            <w:shd w:val="clear" w:color="auto" w:fill="FFFFFF"/>
            <w:vAlign w:val="bottom"/>
          </w:tcPr>
          <w:p w14:paraId="55D5ECE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1006 20 920 0</w:t>
            </w:r>
          </w:p>
        </w:tc>
        <w:tc>
          <w:tcPr>
            <w:tcW w:w="6945" w:type="dxa"/>
            <w:gridSpan w:val="2"/>
            <w:shd w:val="clear" w:color="auto" w:fill="FFFFFF"/>
            <w:vAlign w:val="bottom"/>
          </w:tcPr>
          <w:p w14:paraId="0AEF2BA0" w14:textId="77777777" w:rsidR="003E1EFD" w:rsidRPr="0075556F" w:rsidRDefault="006A030A" w:rsidP="006A030A">
            <w:pPr>
              <w:pStyle w:val="Bodytext20"/>
              <w:shd w:val="clear" w:color="auto" w:fill="auto"/>
              <w:tabs>
                <w:tab w:val="left" w:leader="hyphen" w:pos="57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96169" w:rsidRPr="0075556F">
              <w:rPr>
                <w:rStyle w:val="Bodytext2Sylfaen"/>
                <w:rFonts w:ascii="GHEA Grapalat" w:hAnsi="GHEA Grapalat"/>
                <w:sz w:val="22"/>
                <w:szCs w:val="22"/>
                <w:lang w:val="hy-AM"/>
              </w:rPr>
              <w:t>կարճահատիկ</w:t>
            </w:r>
          </w:p>
        </w:tc>
      </w:tr>
      <w:tr w:rsidR="008E6E36" w:rsidRPr="0075556F" w14:paraId="133E96B9" w14:textId="77777777" w:rsidTr="009D2BBD">
        <w:trPr>
          <w:gridAfter w:val="2"/>
          <w:wAfter w:w="25" w:type="dxa"/>
          <w:jc w:val="center"/>
        </w:trPr>
        <w:tc>
          <w:tcPr>
            <w:tcW w:w="2127" w:type="dxa"/>
            <w:gridSpan w:val="3"/>
            <w:shd w:val="clear" w:color="auto" w:fill="FFFFFF"/>
          </w:tcPr>
          <w:p w14:paraId="24AFB88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1006 20 940 0</w:t>
            </w:r>
          </w:p>
        </w:tc>
        <w:tc>
          <w:tcPr>
            <w:tcW w:w="6945" w:type="dxa"/>
            <w:gridSpan w:val="2"/>
            <w:shd w:val="clear" w:color="auto" w:fill="FFFFFF"/>
          </w:tcPr>
          <w:p w14:paraId="04462D25" w14:textId="77777777" w:rsidR="003E1EFD" w:rsidRPr="0075556F" w:rsidRDefault="006A030A" w:rsidP="006A030A">
            <w:pPr>
              <w:pStyle w:val="Bodytext20"/>
              <w:shd w:val="clear" w:color="auto" w:fill="auto"/>
              <w:tabs>
                <w:tab w:val="left" w:leader="hyphen" w:pos="56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96169" w:rsidRPr="0075556F">
              <w:rPr>
                <w:rStyle w:val="Bodytext2Sylfaen"/>
                <w:rFonts w:ascii="GHEA Grapalat" w:hAnsi="GHEA Grapalat"/>
                <w:sz w:val="22"/>
                <w:szCs w:val="22"/>
                <w:lang w:val="hy-AM"/>
              </w:rPr>
              <w:t>միջահատիկ</w:t>
            </w:r>
          </w:p>
        </w:tc>
      </w:tr>
      <w:tr w:rsidR="008E6E36" w:rsidRPr="00304B67" w14:paraId="2301C7F3" w14:textId="77777777" w:rsidTr="009D2BBD">
        <w:trPr>
          <w:gridAfter w:val="2"/>
          <w:wAfter w:w="25" w:type="dxa"/>
          <w:jc w:val="center"/>
        </w:trPr>
        <w:tc>
          <w:tcPr>
            <w:tcW w:w="2127" w:type="dxa"/>
            <w:gridSpan w:val="3"/>
            <w:shd w:val="clear" w:color="auto" w:fill="FFFFFF"/>
          </w:tcPr>
          <w:p w14:paraId="6328E61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1006 20 960 0</w:t>
            </w:r>
          </w:p>
        </w:tc>
        <w:tc>
          <w:tcPr>
            <w:tcW w:w="6945" w:type="dxa"/>
            <w:gridSpan w:val="2"/>
            <w:shd w:val="clear" w:color="auto" w:fill="FFFFFF"/>
          </w:tcPr>
          <w:p w14:paraId="3310B523" w14:textId="77777777" w:rsidR="003E1EFD" w:rsidRPr="0075556F" w:rsidRDefault="006A030A" w:rsidP="00DB7480">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96169" w:rsidRPr="0075556F">
              <w:rPr>
                <w:rFonts w:ascii="GHEA Grapalat" w:hAnsi="GHEA Grapalat"/>
                <w:sz w:val="22"/>
                <w:szCs w:val="22"/>
                <w:lang w:val="hy-AM"/>
              </w:rPr>
              <w:t>լայնության նկատմամբ երկարությա</w:t>
            </w:r>
            <w:r w:rsidR="00B310DD" w:rsidRPr="0075556F">
              <w:rPr>
                <w:rFonts w:ascii="GHEA Grapalat" w:hAnsi="GHEA Grapalat"/>
                <w:sz w:val="22"/>
                <w:szCs w:val="22"/>
                <w:lang w:val="hy-AM"/>
              </w:rPr>
              <w:t>ն</w:t>
            </w:r>
            <w:r w:rsidR="00405590" w:rsidRPr="0075556F">
              <w:rPr>
                <w:rFonts w:ascii="GHEA Grapalat" w:hAnsi="GHEA Grapalat"/>
                <w:sz w:val="22"/>
                <w:szCs w:val="22"/>
                <w:lang w:val="hy-AM"/>
              </w:rPr>
              <w:t>՝</w:t>
            </w:r>
            <w:r w:rsidR="00796169" w:rsidRPr="0075556F">
              <w:rPr>
                <w:rFonts w:ascii="GHEA Grapalat" w:hAnsi="GHEA Grapalat"/>
                <w:sz w:val="22"/>
                <w:szCs w:val="22"/>
                <w:lang w:val="hy-AM"/>
              </w:rPr>
              <w:t xml:space="preserve"> 2</w:t>
            </w:r>
            <w:r w:rsidR="00E64F62" w:rsidRPr="0075556F">
              <w:rPr>
                <w:rFonts w:ascii="GHEA Grapalat" w:hAnsi="GHEA Grapalat"/>
                <w:sz w:val="22"/>
                <w:szCs w:val="22"/>
                <w:lang w:val="hy-AM"/>
              </w:rPr>
              <w:t>-</w:t>
            </w:r>
            <w:r w:rsidR="00796169" w:rsidRPr="0075556F">
              <w:rPr>
                <w:rFonts w:ascii="GHEA Grapalat" w:hAnsi="GHEA Grapalat"/>
                <w:sz w:val="22"/>
                <w:szCs w:val="22"/>
                <w:lang w:val="hy-AM"/>
              </w:rPr>
              <w:t>ից ավելի, բայց 3</w:t>
            </w:r>
            <w:r w:rsidR="00E64F62" w:rsidRPr="0075556F">
              <w:rPr>
                <w:rFonts w:ascii="GHEA Grapalat" w:hAnsi="GHEA Grapalat"/>
                <w:sz w:val="22"/>
                <w:szCs w:val="22"/>
                <w:lang w:val="hy-AM"/>
              </w:rPr>
              <w:t>-</w:t>
            </w:r>
            <w:r w:rsidR="00796169" w:rsidRPr="0075556F">
              <w:rPr>
                <w:rFonts w:ascii="GHEA Grapalat" w:hAnsi="GHEA Grapalat"/>
                <w:sz w:val="22"/>
                <w:szCs w:val="22"/>
                <w:lang w:val="hy-AM"/>
              </w:rPr>
              <w:t>ից պակաս հարաբերակցությամբ</w:t>
            </w:r>
          </w:p>
        </w:tc>
      </w:tr>
      <w:tr w:rsidR="008E6E36" w:rsidRPr="00304B67" w14:paraId="6829CBB9" w14:textId="77777777" w:rsidTr="009D2BBD">
        <w:trPr>
          <w:gridAfter w:val="2"/>
          <w:wAfter w:w="25" w:type="dxa"/>
          <w:jc w:val="center"/>
        </w:trPr>
        <w:tc>
          <w:tcPr>
            <w:tcW w:w="2127" w:type="dxa"/>
            <w:gridSpan w:val="3"/>
            <w:shd w:val="clear" w:color="auto" w:fill="FFFFFF"/>
          </w:tcPr>
          <w:p w14:paraId="16606CA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1006 20 980 0</w:t>
            </w:r>
          </w:p>
        </w:tc>
        <w:tc>
          <w:tcPr>
            <w:tcW w:w="6945" w:type="dxa"/>
            <w:gridSpan w:val="2"/>
            <w:shd w:val="clear" w:color="auto" w:fill="FFFFFF"/>
          </w:tcPr>
          <w:p w14:paraId="0C34FF10" w14:textId="77777777" w:rsidR="003E1EFD" w:rsidRPr="0075556F" w:rsidRDefault="006A030A" w:rsidP="00DB7480">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96169" w:rsidRPr="0075556F">
              <w:rPr>
                <w:rFonts w:ascii="GHEA Grapalat" w:hAnsi="GHEA Grapalat"/>
                <w:sz w:val="22"/>
                <w:szCs w:val="22"/>
                <w:lang w:val="hy-AM"/>
              </w:rPr>
              <w:t>լայնության նկատմամբ երկարությա</w:t>
            </w:r>
            <w:r w:rsidR="00B310DD" w:rsidRPr="0075556F">
              <w:rPr>
                <w:rFonts w:ascii="GHEA Grapalat" w:hAnsi="GHEA Grapalat"/>
                <w:sz w:val="22"/>
                <w:szCs w:val="22"/>
                <w:lang w:val="hy-AM"/>
              </w:rPr>
              <w:t>ն</w:t>
            </w:r>
            <w:r w:rsidR="00405590" w:rsidRPr="0075556F">
              <w:rPr>
                <w:rFonts w:ascii="GHEA Grapalat" w:hAnsi="GHEA Grapalat"/>
                <w:sz w:val="22"/>
                <w:szCs w:val="22"/>
                <w:lang w:val="hy-AM"/>
              </w:rPr>
              <w:t>՝</w:t>
            </w:r>
            <w:r w:rsidR="00B310DD" w:rsidRPr="0075556F">
              <w:rPr>
                <w:rFonts w:ascii="GHEA Grapalat" w:hAnsi="GHEA Grapalat"/>
                <w:sz w:val="22"/>
                <w:szCs w:val="22"/>
                <w:lang w:val="hy-AM"/>
              </w:rPr>
              <w:t xml:space="preserve"> </w:t>
            </w:r>
            <w:r w:rsidR="00796169" w:rsidRPr="0075556F">
              <w:rPr>
                <w:rFonts w:ascii="GHEA Grapalat" w:hAnsi="GHEA Grapalat"/>
                <w:sz w:val="22"/>
                <w:szCs w:val="22"/>
                <w:lang w:val="hy-AM"/>
              </w:rPr>
              <w:t>3 կամ ավելի հարաբերակցությամբ</w:t>
            </w:r>
          </w:p>
        </w:tc>
      </w:tr>
      <w:tr w:rsidR="008E6E36" w:rsidRPr="0075556F" w14:paraId="4A7E42D1" w14:textId="77777777" w:rsidTr="009D2BBD">
        <w:trPr>
          <w:gridAfter w:val="2"/>
          <w:wAfter w:w="25" w:type="dxa"/>
          <w:jc w:val="center"/>
        </w:trPr>
        <w:tc>
          <w:tcPr>
            <w:tcW w:w="2127" w:type="dxa"/>
            <w:gridSpan w:val="3"/>
            <w:shd w:val="clear" w:color="auto" w:fill="FFFFFF"/>
            <w:vAlign w:val="bottom"/>
          </w:tcPr>
          <w:p w14:paraId="267959E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1006 30 210 0</w:t>
            </w:r>
          </w:p>
        </w:tc>
        <w:tc>
          <w:tcPr>
            <w:tcW w:w="6945" w:type="dxa"/>
            <w:gridSpan w:val="2"/>
            <w:shd w:val="clear" w:color="auto" w:fill="FFFFFF"/>
            <w:vAlign w:val="bottom"/>
          </w:tcPr>
          <w:p w14:paraId="187B3A74"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96169" w:rsidRPr="0075556F">
              <w:rPr>
                <w:rStyle w:val="Bodytext2Sylfaen"/>
                <w:rFonts w:ascii="GHEA Grapalat" w:hAnsi="GHEA Grapalat"/>
                <w:sz w:val="22"/>
                <w:szCs w:val="22"/>
                <w:lang w:val="hy-AM"/>
              </w:rPr>
              <w:t>կարճահատիկ</w:t>
            </w:r>
          </w:p>
        </w:tc>
      </w:tr>
      <w:tr w:rsidR="008E6E36" w:rsidRPr="0075556F" w14:paraId="16072B4B" w14:textId="77777777" w:rsidTr="009D2BBD">
        <w:trPr>
          <w:gridAfter w:val="2"/>
          <w:wAfter w:w="25" w:type="dxa"/>
          <w:jc w:val="center"/>
        </w:trPr>
        <w:tc>
          <w:tcPr>
            <w:tcW w:w="2127" w:type="dxa"/>
            <w:gridSpan w:val="3"/>
            <w:shd w:val="clear" w:color="auto" w:fill="FFFFFF"/>
          </w:tcPr>
          <w:p w14:paraId="68D61B1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1006 30 230 0</w:t>
            </w:r>
          </w:p>
        </w:tc>
        <w:tc>
          <w:tcPr>
            <w:tcW w:w="6945" w:type="dxa"/>
            <w:gridSpan w:val="2"/>
            <w:shd w:val="clear" w:color="auto" w:fill="FFFFFF"/>
          </w:tcPr>
          <w:p w14:paraId="78DB743C" w14:textId="77777777" w:rsidR="003E1EFD" w:rsidRPr="0075556F" w:rsidRDefault="006A030A" w:rsidP="006A030A">
            <w:pPr>
              <w:pStyle w:val="Bodytext20"/>
              <w:shd w:val="clear" w:color="auto" w:fill="auto"/>
              <w:tabs>
                <w:tab w:val="left" w:leader="hyphen" w:pos="77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96169" w:rsidRPr="0075556F">
              <w:rPr>
                <w:rStyle w:val="Bodytext2Sylfaen"/>
                <w:rFonts w:ascii="GHEA Grapalat" w:hAnsi="GHEA Grapalat"/>
                <w:sz w:val="22"/>
                <w:szCs w:val="22"/>
                <w:lang w:val="hy-AM"/>
              </w:rPr>
              <w:t>միջահատիկ</w:t>
            </w:r>
          </w:p>
        </w:tc>
      </w:tr>
      <w:tr w:rsidR="008E6E36" w:rsidRPr="00304B67" w14:paraId="641E28A2" w14:textId="77777777" w:rsidTr="009D2BBD">
        <w:trPr>
          <w:gridAfter w:val="2"/>
          <w:wAfter w:w="25" w:type="dxa"/>
          <w:jc w:val="center"/>
        </w:trPr>
        <w:tc>
          <w:tcPr>
            <w:tcW w:w="2127" w:type="dxa"/>
            <w:gridSpan w:val="3"/>
            <w:shd w:val="clear" w:color="auto" w:fill="FFFFFF"/>
          </w:tcPr>
          <w:p w14:paraId="2C149BB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1006 30 250 0</w:t>
            </w:r>
          </w:p>
        </w:tc>
        <w:tc>
          <w:tcPr>
            <w:tcW w:w="6945" w:type="dxa"/>
            <w:gridSpan w:val="2"/>
            <w:shd w:val="clear" w:color="auto" w:fill="FFFFFF"/>
            <w:vAlign w:val="bottom"/>
          </w:tcPr>
          <w:p w14:paraId="2DA66930" w14:textId="77777777" w:rsidR="003E1EFD" w:rsidRPr="0075556F" w:rsidRDefault="006A030A" w:rsidP="00DB7480">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96169" w:rsidRPr="0075556F">
              <w:rPr>
                <w:rFonts w:ascii="GHEA Grapalat" w:hAnsi="GHEA Grapalat"/>
                <w:sz w:val="22"/>
                <w:szCs w:val="22"/>
                <w:lang w:val="hy-AM"/>
              </w:rPr>
              <w:t>լայնության նկատմամբ երկարությա</w:t>
            </w:r>
            <w:r w:rsidR="00B310DD" w:rsidRPr="0075556F">
              <w:rPr>
                <w:rFonts w:ascii="GHEA Grapalat" w:hAnsi="GHEA Grapalat"/>
                <w:sz w:val="22"/>
                <w:szCs w:val="22"/>
                <w:lang w:val="hy-AM"/>
              </w:rPr>
              <w:t>ն</w:t>
            </w:r>
            <w:r w:rsidR="00405590" w:rsidRPr="0075556F">
              <w:rPr>
                <w:rFonts w:ascii="GHEA Grapalat" w:hAnsi="GHEA Grapalat"/>
                <w:sz w:val="22"/>
                <w:szCs w:val="22"/>
                <w:lang w:val="hy-AM"/>
              </w:rPr>
              <w:t>՝</w:t>
            </w:r>
            <w:r w:rsidR="00796169" w:rsidRPr="0075556F">
              <w:rPr>
                <w:rFonts w:ascii="GHEA Grapalat" w:hAnsi="GHEA Grapalat"/>
                <w:sz w:val="22"/>
                <w:szCs w:val="22"/>
                <w:lang w:val="hy-AM"/>
              </w:rPr>
              <w:t xml:space="preserve"> 2</w:t>
            </w:r>
            <w:r w:rsidR="00E64F62" w:rsidRPr="0075556F">
              <w:rPr>
                <w:rFonts w:ascii="GHEA Grapalat" w:hAnsi="GHEA Grapalat"/>
                <w:sz w:val="22"/>
                <w:szCs w:val="22"/>
                <w:lang w:val="hy-AM"/>
              </w:rPr>
              <w:t>-</w:t>
            </w:r>
            <w:r w:rsidR="00796169" w:rsidRPr="0075556F">
              <w:rPr>
                <w:rFonts w:ascii="GHEA Grapalat" w:hAnsi="GHEA Grapalat"/>
                <w:sz w:val="22"/>
                <w:szCs w:val="22"/>
                <w:lang w:val="hy-AM"/>
              </w:rPr>
              <w:t>ից ավելի, բայց 3</w:t>
            </w:r>
            <w:r w:rsidR="00E64F62" w:rsidRPr="0075556F">
              <w:rPr>
                <w:rFonts w:ascii="GHEA Grapalat" w:hAnsi="GHEA Grapalat"/>
                <w:sz w:val="22"/>
                <w:szCs w:val="22"/>
                <w:lang w:val="hy-AM"/>
              </w:rPr>
              <w:t>-</w:t>
            </w:r>
            <w:r w:rsidR="00796169" w:rsidRPr="0075556F">
              <w:rPr>
                <w:rFonts w:ascii="GHEA Grapalat" w:hAnsi="GHEA Grapalat"/>
                <w:sz w:val="22"/>
                <w:szCs w:val="22"/>
                <w:lang w:val="hy-AM"/>
              </w:rPr>
              <w:t>ից պակաս հարաբերակցությամբ</w:t>
            </w:r>
          </w:p>
        </w:tc>
      </w:tr>
      <w:tr w:rsidR="008E6E36" w:rsidRPr="00304B67" w14:paraId="2E98B062" w14:textId="77777777" w:rsidTr="009D2BBD">
        <w:trPr>
          <w:gridAfter w:val="2"/>
          <w:wAfter w:w="25" w:type="dxa"/>
          <w:jc w:val="center"/>
        </w:trPr>
        <w:tc>
          <w:tcPr>
            <w:tcW w:w="2127" w:type="dxa"/>
            <w:gridSpan w:val="3"/>
            <w:shd w:val="clear" w:color="auto" w:fill="FFFFFF"/>
          </w:tcPr>
          <w:p w14:paraId="7409B2A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1006 30 270 0</w:t>
            </w:r>
          </w:p>
        </w:tc>
        <w:tc>
          <w:tcPr>
            <w:tcW w:w="6945" w:type="dxa"/>
            <w:gridSpan w:val="2"/>
            <w:shd w:val="clear" w:color="auto" w:fill="FFFFFF"/>
            <w:vAlign w:val="bottom"/>
          </w:tcPr>
          <w:p w14:paraId="3317AEC6" w14:textId="77777777" w:rsidR="003E1EFD" w:rsidRPr="0075556F" w:rsidRDefault="006A030A" w:rsidP="009D2BBD">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96169" w:rsidRPr="0075556F">
              <w:rPr>
                <w:rFonts w:ascii="GHEA Grapalat" w:hAnsi="GHEA Grapalat"/>
                <w:sz w:val="22"/>
                <w:szCs w:val="22"/>
                <w:lang w:val="hy-AM"/>
              </w:rPr>
              <w:t>լայնության նկատմամբ երկարությա</w:t>
            </w:r>
            <w:r w:rsidR="00793DCF" w:rsidRPr="0075556F">
              <w:rPr>
                <w:rFonts w:ascii="GHEA Grapalat" w:hAnsi="GHEA Grapalat"/>
                <w:sz w:val="22"/>
                <w:szCs w:val="22"/>
                <w:lang w:val="hy-AM"/>
              </w:rPr>
              <w:t>ն</w:t>
            </w:r>
            <w:r w:rsidR="00405590" w:rsidRPr="0075556F">
              <w:rPr>
                <w:rFonts w:ascii="GHEA Grapalat" w:hAnsi="GHEA Grapalat"/>
                <w:sz w:val="22"/>
                <w:szCs w:val="22"/>
                <w:lang w:val="hy-AM"/>
              </w:rPr>
              <w:t>՝</w:t>
            </w:r>
            <w:r w:rsidR="00796169" w:rsidRPr="0075556F">
              <w:rPr>
                <w:rFonts w:ascii="GHEA Grapalat" w:hAnsi="GHEA Grapalat"/>
                <w:sz w:val="22"/>
                <w:szCs w:val="22"/>
                <w:lang w:val="hy-AM"/>
              </w:rPr>
              <w:t xml:space="preserve"> 3 կամ ավելի հարաբերակցությամբ</w:t>
            </w:r>
          </w:p>
        </w:tc>
      </w:tr>
      <w:tr w:rsidR="008E6E36" w:rsidRPr="0075556F" w14:paraId="1BEA2FA1" w14:textId="77777777" w:rsidTr="009D2BBD">
        <w:trPr>
          <w:gridAfter w:val="2"/>
          <w:wAfter w:w="25" w:type="dxa"/>
          <w:jc w:val="center"/>
        </w:trPr>
        <w:tc>
          <w:tcPr>
            <w:tcW w:w="2127" w:type="dxa"/>
            <w:gridSpan w:val="3"/>
            <w:shd w:val="clear" w:color="auto" w:fill="FFFFFF"/>
          </w:tcPr>
          <w:p w14:paraId="32B359E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1006 30 420 0</w:t>
            </w:r>
          </w:p>
        </w:tc>
        <w:tc>
          <w:tcPr>
            <w:tcW w:w="6945" w:type="dxa"/>
            <w:gridSpan w:val="2"/>
            <w:shd w:val="clear" w:color="auto" w:fill="FFFFFF"/>
          </w:tcPr>
          <w:p w14:paraId="258C8C2C" w14:textId="77777777" w:rsidR="003E1EFD" w:rsidRPr="0075556F" w:rsidRDefault="006A030A" w:rsidP="006A030A">
            <w:pPr>
              <w:pStyle w:val="Bodytext20"/>
              <w:shd w:val="clear" w:color="auto" w:fill="auto"/>
              <w:tabs>
                <w:tab w:val="left" w:leader="hyphen" w:pos="77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96169" w:rsidRPr="0075556F">
              <w:rPr>
                <w:rStyle w:val="Bodytext2Sylfaen"/>
                <w:rFonts w:ascii="GHEA Grapalat" w:hAnsi="GHEA Grapalat"/>
                <w:sz w:val="22"/>
                <w:szCs w:val="22"/>
                <w:lang w:val="hy-AM"/>
              </w:rPr>
              <w:t>կարճահատիկ</w:t>
            </w:r>
          </w:p>
        </w:tc>
      </w:tr>
      <w:tr w:rsidR="008E6E36" w:rsidRPr="0075556F" w14:paraId="46545702" w14:textId="77777777" w:rsidTr="009D2BBD">
        <w:trPr>
          <w:gridAfter w:val="2"/>
          <w:wAfter w:w="25" w:type="dxa"/>
          <w:jc w:val="center"/>
        </w:trPr>
        <w:tc>
          <w:tcPr>
            <w:tcW w:w="2127" w:type="dxa"/>
            <w:gridSpan w:val="3"/>
            <w:shd w:val="clear" w:color="auto" w:fill="FFFFFF"/>
          </w:tcPr>
          <w:p w14:paraId="0231FD7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1006 30 440 0</w:t>
            </w:r>
          </w:p>
        </w:tc>
        <w:tc>
          <w:tcPr>
            <w:tcW w:w="6945" w:type="dxa"/>
            <w:gridSpan w:val="2"/>
            <w:shd w:val="clear" w:color="auto" w:fill="FFFFFF"/>
          </w:tcPr>
          <w:p w14:paraId="52D4BC9B" w14:textId="77777777" w:rsidR="003E1EFD" w:rsidRPr="0075556F" w:rsidRDefault="006A030A" w:rsidP="006A030A">
            <w:pPr>
              <w:pStyle w:val="Bodytext20"/>
              <w:shd w:val="clear" w:color="auto" w:fill="auto"/>
              <w:tabs>
                <w:tab w:val="left" w:leader="hyphen" w:pos="781"/>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96169" w:rsidRPr="0075556F">
              <w:rPr>
                <w:rStyle w:val="Bodytext2Sylfaen"/>
                <w:rFonts w:ascii="GHEA Grapalat" w:hAnsi="GHEA Grapalat"/>
                <w:sz w:val="22"/>
                <w:szCs w:val="22"/>
                <w:lang w:val="hy-AM"/>
              </w:rPr>
              <w:t>միջահատիկ</w:t>
            </w:r>
          </w:p>
        </w:tc>
      </w:tr>
      <w:tr w:rsidR="008E6E36" w:rsidRPr="00304B67" w14:paraId="5455900A" w14:textId="77777777" w:rsidTr="009D2BBD">
        <w:trPr>
          <w:gridAfter w:val="2"/>
          <w:wAfter w:w="25" w:type="dxa"/>
          <w:jc w:val="center"/>
        </w:trPr>
        <w:tc>
          <w:tcPr>
            <w:tcW w:w="2127" w:type="dxa"/>
            <w:gridSpan w:val="3"/>
            <w:shd w:val="clear" w:color="auto" w:fill="FFFFFF"/>
          </w:tcPr>
          <w:p w14:paraId="2C9ACA4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1006 30 460 0</w:t>
            </w:r>
          </w:p>
        </w:tc>
        <w:tc>
          <w:tcPr>
            <w:tcW w:w="6945" w:type="dxa"/>
            <w:gridSpan w:val="2"/>
            <w:shd w:val="clear" w:color="auto" w:fill="FFFFFF"/>
            <w:vAlign w:val="bottom"/>
          </w:tcPr>
          <w:p w14:paraId="494E1A58" w14:textId="77777777" w:rsidR="003E1EFD" w:rsidRPr="0075556F" w:rsidRDefault="006A030A" w:rsidP="00DB7480">
            <w:pPr>
              <w:pStyle w:val="Bodytext20"/>
              <w:shd w:val="clear" w:color="auto" w:fill="auto"/>
              <w:spacing w:before="0" w:after="120" w:line="240" w:lineRule="auto"/>
              <w:ind w:left="715" w:hanging="708"/>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96169" w:rsidRPr="0075556F">
              <w:rPr>
                <w:rFonts w:ascii="GHEA Grapalat" w:hAnsi="GHEA Grapalat"/>
                <w:sz w:val="22"/>
                <w:szCs w:val="22"/>
                <w:lang w:val="hy-AM"/>
              </w:rPr>
              <w:t>լայնության նկատմամբ երկարությա</w:t>
            </w:r>
            <w:r w:rsidR="00793DCF" w:rsidRPr="0075556F">
              <w:rPr>
                <w:rFonts w:ascii="GHEA Grapalat" w:hAnsi="GHEA Grapalat"/>
                <w:sz w:val="22"/>
                <w:szCs w:val="22"/>
                <w:lang w:val="hy-AM"/>
              </w:rPr>
              <w:t>ն</w:t>
            </w:r>
            <w:r w:rsidR="00405590" w:rsidRPr="0075556F">
              <w:rPr>
                <w:rFonts w:ascii="GHEA Grapalat" w:hAnsi="GHEA Grapalat"/>
                <w:sz w:val="22"/>
                <w:szCs w:val="22"/>
                <w:lang w:val="hy-AM"/>
              </w:rPr>
              <w:t>՝</w:t>
            </w:r>
            <w:r w:rsidR="00796169" w:rsidRPr="0075556F">
              <w:rPr>
                <w:rFonts w:ascii="GHEA Grapalat" w:hAnsi="GHEA Grapalat"/>
                <w:sz w:val="22"/>
                <w:szCs w:val="22"/>
                <w:lang w:val="hy-AM"/>
              </w:rPr>
              <w:t xml:space="preserve"> 2</w:t>
            </w:r>
            <w:r w:rsidR="00E64F62" w:rsidRPr="0075556F">
              <w:rPr>
                <w:rFonts w:ascii="GHEA Grapalat" w:hAnsi="GHEA Grapalat"/>
                <w:sz w:val="22"/>
                <w:szCs w:val="22"/>
                <w:lang w:val="hy-AM"/>
              </w:rPr>
              <w:t>-</w:t>
            </w:r>
            <w:r w:rsidR="00796169" w:rsidRPr="0075556F">
              <w:rPr>
                <w:rFonts w:ascii="GHEA Grapalat" w:hAnsi="GHEA Grapalat"/>
                <w:sz w:val="22"/>
                <w:szCs w:val="22"/>
                <w:lang w:val="hy-AM"/>
              </w:rPr>
              <w:t>ից ավելի, բայց 3</w:t>
            </w:r>
            <w:r w:rsidR="00E64F62" w:rsidRPr="0075556F">
              <w:rPr>
                <w:rFonts w:ascii="GHEA Grapalat" w:hAnsi="GHEA Grapalat"/>
                <w:sz w:val="22"/>
                <w:szCs w:val="22"/>
                <w:lang w:val="hy-AM"/>
              </w:rPr>
              <w:t>-</w:t>
            </w:r>
            <w:r w:rsidR="00796169" w:rsidRPr="0075556F">
              <w:rPr>
                <w:rFonts w:ascii="GHEA Grapalat" w:hAnsi="GHEA Grapalat"/>
                <w:sz w:val="22"/>
                <w:szCs w:val="22"/>
                <w:lang w:val="hy-AM"/>
              </w:rPr>
              <w:t>ից պակաս հարաբերակցությամբ</w:t>
            </w:r>
          </w:p>
        </w:tc>
      </w:tr>
      <w:tr w:rsidR="008E6E36" w:rsidRPr="00304B67" w14:paraId="7EABF576" w14:textId="77777777" w:rsidTr="009D2BBD">
        <w:trPr>
          <w:gridAfter w:val="2"/>
          <w:wAfter w:w="25" w:type="dxa"/>
          <w:jc w:val="center"/>
        </w:trPr>
        <w:tc>
          <w:tcPr>
            <w:tcW w:w="2127" w:type="dxa"/>
            <w:gridSpan w:val="3"/>
            <w:shd w:val="clear" w:color="auto" w:fill="FFFFFF"/>
          </w:tcPr>
          <w:p w14:paraId="7183A2F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1006 30 480 0</w:t>
            </w:r>
          </w:p>
        </w:tc>
        <w:tc>
          <w:tcPr>
            <w:tcW w:w="6945" w:type="dxa"/>
            <w:gridSpan w:val="2"/>
            <w:shd w:val="clear" w:color="auto" w:fill="FFFFFF"/>
            <w:vAlign w:val="bottom"/>
          </w:tcPr>
          <w:p w14:paraId="620F43E1" w14:textId="77777777" w:rsidR="003E1EFD" w:rsidRPr="0075556F" w:rsidRDefault="006A030A" w:rsidP="00DB7480">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96169" w:rsidRPr="0075556F">
              <w:rPr>
                <w:rFonts w:ascii="GHEA Grapalat" w:hAnsi="GHEA Grapalat"/>
                <w:sz w:val="22"/>
                <w:szCs w:val="22"/>
                <w:lang w:val="hy-AM"/>
              </w:rPr>
              <w:t>լայնության նկատմամբ երկարության՝ 3 կամ ավելի հարաբերակցությամբ</w:t>
            </w:r>
          </w:p>
        </w:tc>
      </w:tr>
      <w:tr w:rsidR="008E6E36" w:rsidRPr="0075556F" w14:paraId="7684091B" w14:textId="77777777" w:rsidTr="009D2BBD">
        <w:trPr>
          <w:gridAfter w:val="2"/>
          <w:wAfter w:w="25" w:type="dxa"/>
          <w:jc w:val="center"/>
        </w:trPr>
        <w:tc>
          <w:tcPr>
            <w:tcW w:w="2127" w:type="dxa"/>
            <w:gridSpan w:val="3"/>
            <w:shd w:val="clear" w:color="auto" w:fill="FFFFFF"/>
            <w:vAlign w:val="bottom"/>
          </w:tcPr>
          <w:p w14:paraId="25F4B13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1006 30 610 0</w:t>
            </w:r>
          </w:p>
        </w:tc>
        <w:tc>
          <w:tcPr>
            <w:tcW w:w="6945" w:type="dxa"/>
            <w:gridSpan w:val="2"/>
            <w:shd w:val="clear" w:color="auto" w:fill="FFFFFF"/>
            <w:vAlign w:val="bottom"/>
          </w:tcPr>
          <w:p w14:paraId="373E926C"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96169" w:rsidRPr="0075556F">
              <w:rPr>
                <w:rStyle w:val="Bodytext2Sylfaen"/>
                <w:rFonts w:ascii="GHEA Grapalat" w:hAnsi="GHEA Grapalat"/>
                <w:sz w:val="22"/>
                <w:szCs w:val="22"/>
                <w:lang w:val="hy-AM"/>
              </w:rPr>
              <w:t>կարճահատիկ</w:t>
            </w:r>
          </w:p>
        </w:tc>
      </w:tr>
      <w:tr w:rsidR="008E6E36" w:rsidRPr="0075556F" w14:paraId="3BAEA7E0" w14:textId="77777777" w:rsidTr="009D2BBD">
        <w:trPr>
          <w:gridAfter w:val="2"/>
          <w:wAfter w:w="25" w:type="dxa"/>
          <w:jc w:val="center"/>
        </w:trPr>
        <w:tc>
          <w:tcPr>
            <w:tcW w:w="2127" w:type="dxa"/>
            <w:gridSpan w:val="3"/>
            <w:shd w:val="clear" w:color="auto" w:fill="FFFFFF"/>
          </w:tcPr>
          <w:p w14:paraId="425E42C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1006 30 630 0</w:t>
            </w:r>
          </w:p>
        </w:tc>
        <w:tc>
          <w:tcPr>
            <w:tcW w:w="6945" w:type="dxa"/>
            <w:gridSpan w:val="2"/>
            <w:shd w:val="clear" w:color="auto" w:fill="FFFFFF"/>
          </w:tcPr>
          <w:p w14:paraId="35348A69" w14:textId="77777777" w:rsidR="003E1EFD" w:rsidRPr="0075556F" w:rsidRDefault="006A030A" w:rsidP="006A030A">
            <w:pPr>
              <w:pStyle w:val="Bodytext20"/>
              <w:shd w:val="clear" w:color="auto" w:fill="auto"/>
              <w:tabs>
                <w:tab w:val="left" w:leader="hyphen" w:pos="77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96169" w:rsidRPr="0075556F">
              <w:rPr>
                <w:rStyle w:val="Bodytext2Sylfaen"/>
                <w:rFonts w:ascii="GHEA Grapalat" w:hAnsi="GHEA Grapalat"/>
                <w:sz w:val="22"/>
                <w:szCs w:val="22"/>
                <w:lang w:val="hy-AM"/>
              </w:rPr>
              <w:t>միջահատիկ</w:t>
            </w:r>
          </w:p>
        </w:tc>
      </w:tr>
      <w:tr w:rsidR="008E6E36" w:rsidRPr="00304B67" w14:paraId="2FF057EE" w14:textId="77777777" w:rsidTr="009D2BBD">
        <w:trPr>
          <w:gridAfter w:val="2"/>
          <w:wAfter w:w="25" w:type="dxa"/>
          <w:jc w:val="center"/>
        </w:trPr>
        <w:tc>
          <w:tcPr>
            <w:tcW w:w="2127" w:type="dxa"/>
            <w:gridSpan w:val="3"/>
            <w:shd w:val="clear" w:color="auto" w:fill="FFFFFF"/>
          </w:tcPr>
          <w:p w14:paraId="366B0C0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1006 30 650 0</w:t>
            </w:r>
          </w:p>
        </w:tc>
        <w:tc>
          <w:tcPr>
            <w:tcW w:w="6945" w:type="dxa"/>
            <w:gridSpan w:val="2"/>
            <w:shd w:val="clear" w:color="auto" w:fill="FFFFFF"/>
            <w:vAlign w:val="bottom"/>
          </w:tcPr>
          <w:p w14:paraId="43B91F3E" w14:textId="77777777" w:rsidR="003E1EFD" w:rsidRPr="0075556F" w:rsidRDefault="006A030A" w:rsidP="00DB7480">
            <w:pPr>
              <w:pStyle w:val="Bodytext20"/>
              <w:shd w:val="clear" w:color="auto" w:fill="auto"/>
              <w:spacing w:before="0" w:after="120" w:line="240" w:lineRule="auto"/>
              <w:ind w:left="715" w:hanging="708"/>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96169" w:rsidRPr="0075556F">
              <w:rPr>
                <w:rFonts w:ascii="GHEA Grapalat" w:hAnsi="GHEA Grapalat"/>
                <w:sz w:val="22"/>
                <w:szCs w:val="22"/>
                <w:lang w:val="hy-AM"/>
              </w:rPr>
              <w:t>լայնության նկատմամբ երկարության՝ 2</w:t>
            </w:r>
            <w:r w:rsidR="00E64F62" w:rsidRPr="0075556F">
              <w:rPr>
                <w:rFonts w:ascii="GHEA Grapalat" w:hAnsi="GHEA Grapalat"/>
                <w:sz w:val="22"/>
                <w:szCs w:val="22"/>
                <w:lang w:val="hy-AM"/>
              </w:rPr>
              <w:t>-</w:t>
            </w:r>
            <w:r w:rsidR="00796169" w:rsidRPr="0075556F">
              <w:rPr>
                <w:rFonts w:ascii="GHEA Grapalat" w:hAnsi="GHEA Grapalat"/>
                <w:sz w:val="22"/>
                <w:szCs w:val="22"/>
                <w:lang w:val="hy-AM"/>
              </w:rPr>
              <w:t>ից ավելի, բայց 3</w:t>
            </w:r>
            <w:r w:rsidR="00E64F62" w:rsidRPr="0075556F">
              <w:rPr>
                <w:rFonts w:ascii="GHEA Grapalat" w:hAnsi="GHEA Grapalat"/>
                <w:sz w:val="22"/>
                <w:szCs w:val="22"/>
                <w:lang w:val="hy-AM"/>
              </w:rPr>
              <w:t>-</w:t>
            </w:r>
            <w:r w:rsidR="00796169" w:rsidRPr="0075556F">
              <w:rPr>
                <w:rFonts w:ascii="GHEA Grapalat" w:hAnsi="GHEA Grapalat"/>
                <w:sz w:val="22"/>
                <w:szCs w:val="22"/>
                <w:lang w:val="hy-AM"/>
              </w:rPr>
              <w:t>ից պակաս հարաբերակցությամբ</w:t>
            </w:r>
          </w:p>
        </w:tc>
      </w:tr>
      <w:tr w:rsidR="008E6E36" w:rsidRPr="00304B67" w14:paraId="7CDE5EA5" w14:textId="77777777" w:rsidTr="009D2BBD">
        <w:trPr>
          <w:gridAfter w:val="2"/>
          <w:wAfter w:w="25" w:type="dxa"/>
          <w:jc w:val="center"/>
        </w:trPr>
        <w:tc>
          <w:tcPr>
            <w:tcW w:w="2127" w:type="dxa"/>
            <w:gridSpan w:val="3"/>
            <w:shd w:val="clear" w:color="auto" w:fill="FFFFFF"/>
          </w:tcPr>
          <w:p w14:paraId="326A071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1006 30 670 0</w:t>
            </w:r>
          </w:p>
        </w:tc>
        <w:tc>
          <w:tcPr>
            <w:tcW w:w="6945" w:type="dxa"/>
            <w:gridSpan w:val="2"/>
            <w:shd w:val="clear" w:color="auto" w:fill="FFFFFF"/>
            <w:vAlign w:val="bottom"/>
          </w:tcPr>
          <w:p w14:paraId="289F286B" w14:textId="77777777" w:rsidR="003E1EFD" w:rsidRPr="0075556F" w:rsidRDefault="006A030A" w:rsidP="00DB7480">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96169" w:rsidRPr="0075556F">
              <w:rPr>
                <w:rFonts w:ascii="GHEA Grapalat" w:hAnsi="GHEA Grapalat"/>
                <w:sz w:val="22"/>
                <w:szCs w:val="22"/>
                <w:lang w:val="hy-AM"/>
              </w:rPr>
              <w:t>լայնության նկատմամբ երկարության՝ 3 կամ ավելի հարաբերակցությամբ</w:t>
            </w:r>
          </w:p>
        </w:tc>
      </w:tr>
      <w:tr w:rsidR="008E6E36" w:rsidRPr="0075556F" w14:paraId="72E9F074" w14:textId="77777777" w:rsidTr="009D2BBD">
        <w:trPr>
          <w:gridAfter w:val="2"/>
          <w:wAfter w:w="25" w:type="dxa"/>
          <w:jc w:val="center"/>
        </w:trPr>
        <w:tc>
          <w:tcPr>
            <w:tcW w:w="2127" w:type="dxa"/>
            <w:gridSpan w:val="3"/>
            <w:shd w:val="clear" w:color="auto" w:fill="FFFFFF"/>
            <w:vAlign w:val="bottom"/>
          </w:tcPr>
          <w:p w14:paraId="79E1CE9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1006 30 920 0</w:t>
            </w:r>
          </w:p>
        </w:tc>
        <w:tc>
          <w:tcPr>
            <w:tcW w:w="6945" w:type="dxa"/>
            <w:gridSpan w:val="2"/>
            <w:shd w:val="clear" w:color="auto" w:fill="FFFFFF"/>
            <w:vAlign w:val="bottom"/>
          </w:tcPr>
          <w:p w14:paraId="66C01B73" w14:textId="77777777" w:rsidR="003E1EFD" w:rsidRPr="0075556F" w:rsidRDefault="006A030A" w:rsidP="006A030A">
            <w:pPr>
              <w:pStyle w:val="Bodytext20"/>
              <w:shd w:val="clear" w:color="auto" w:fill="auto"/>
              <w:tabs>
                <w:tab w:val="left" w:leader="hyphen" w:pos="778"/>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96169" w:rsidRPr="0075556F">
              <w:rPr>
                <w:rStyle w:val="Bodytext2Sylfaen"/>
                <w:rFonts w:ascii="GHEA Grapalat" w:hAnsi="GHEA Grapalat"/>
                <w:sz w:val="22"/>
                <w:szCs w:val="22"/>
                <w:lang w:val="hy-AM"/>
              </w:rPr>
              <w:t>կարճահատիկ</w:t>
            </w:r>
          </w:p>
        </w:tc>
      </w:tr>
      <w:tr w:rsidR="008E6E36" w:rsidRPr="0075556F" w14:paraId="2EADA2B9" w14:textId="77777777" w:rsidTr="009D2BBD">
        <w:trPr>
          <w:gridAfter w:val="2"/>
          <w:wAfter w:w="25" w:type="dxa"/>
          <w:jc w:val="center"/>
        </w:trPr>
        <w:tc>
          <w:tcPr>
            <w:tcW w:w="2127" w:type="dxa"/>
            <w:gridSpan w:val="3"/>
            <w:shd w:val="clear" w:color="auto" w:fill="FFFFFF"/>
          </w:tcPr>
          <w:p w14:paraId="13BA7EA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1006 30 940 0</w:t>
            </w:r>
          </w:p>
        </w:tc>
        <w:tc>
          <w:tcPr>
            <w:tcW w:w="6945" w:type="dxa"/>
            <w:gridSpan w:val="2"/>
            <w:shd w:val="clear" w:color="auto" w:fill="FFFFFF"/>
          </w:tcPr>
          <w:p w14:paraId="74990DA7" w14:textId="77777777" w:rsidR="003E1EFD" w:rsidRPr="0075556F" w:rsidRDefault="006A030A" w:rsidP="006A030A">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96169" w:rsidRPr="0075556F">
              <w:rPr>
                <w:rStyle w:val="Bodytext2Sylfaen"/>
                <w:rFonts w:ascii="GHEA Grapalat" w:hAnsi="GHEA Grapalat"/>
                <w:sz w:val="22"/>
                <w:szCs w:val="22"/>
                <w:lang w:val="hy-AM"/>
              </w:rPr>
              <w:t>միջահատիկ</w:t>
            </w:r>
          </w:p>
        </w:tc>
      </w:tr>
      <w:tr w:rsidR="008E6E36" w:rsidRPr="00304B67" w14:paraId="6FDC27DC" w14:textId="77777777" w:rsidTr="009D2BBD">
        <w:trPr>
          <w:gridAfter w:val="2"/>
          <w:wAfter w:w="25" w:type="dxa"/>
          <w:jc w:val="center"/>
        </w:trPr>
        <w:tc>
          <w:tcPr>
            <w:tcW w:w="2127" w:type="dxa"/>
            <w:gridSpan w:val="3"/>
            <w:shd w:val="clear" w:color="auto" w:fill="FFFFFF"/>
          </w:tcPr>
          <w:p w14:paraId="5648722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1006 30 960 0</w:t>
            </w:r>
          </w:p>
        </w:tc>
        <w:tc>
          <w:tcPr>
            <w:tcW w:w="6945" w:type="dxa"/>
            <w:gridSpan w:val="2"/>
            <w:shd w:val="clear" w:color="auto" w:fill="FFFFFF"/>
          </w:tcPr>
          <w:p w14:paraId="344FAE3D" w14:textId="77777777" w:rsidR="003E1EFD" w:rsidRPr="0075556F" w:rsidRDefault="006A030A" w:rsidP="00044065">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96169" w:rsidRPr="0075556F">
              <w:rPr>
                <w:rFonts w:ascii="GHEA Grapalat" w:hAnsi="GHEA Grapalat"/>
                <w:sz w:val="22"/>
                <w:szCs w:val="22"/>
                <w:lang w:val="hy-AM"/>
              </w:rPr>
              <w:t>լայնության նկատմամբ երկարության՝ 2</w:t>
            </w:r>
            <w:r w:rsidR="00E64F62" w:rsidRPr="0075556F">
              <w:rPr>
                <w:rFonts w:ascii="GHEA Grapalat" w:hAnsi="GHEA Grapalat"/>
                <w:sz w:val="22"/>
                <w:szCs w:val="22"/>
                <w:lang w:val="hy-AM"/>
              </w:rPr>
              <w:t>-</w:t>
            </w:r>
            <w:r w:rsidR="00796169" w:rsidRPr="0075556F">
              <w:rPr>
                <w:rFonts w:ascii="GHEA Grapalat" w:hAnsi="GHEA Grapalat"/>
                <w:sz w:val="22"/>
                <w:szCs w:val="22"/>
                <w:lang w:val="hy-AM"/>
              </w:rPr>
              <w:t>ից ավելի, բայց 3</w:t>
            </w:r>
            <w:r w:rsidR="00E64F62" w:rsidRPr="0075556F">
              <w:rPr>
                <w:rFonts w:ascii="GHEA Grapalat" w:hAnsi="GHEA Grapalat"/>
                <w:sz w:val="22"/>
                <w:szCs w:val="22"/>
                <w:lang w:val="hy-AM"/>
              </w:rPr>
              <w:t>-</w:t>
            </w:r>
            <w:r w:rsidR="00796169" w:rsidRPr="0075556F">
              <w:rPr>
                <w:rFonts w:ascii="GHEA Grapalat" w:hAnsi="GHEA Grapalat"/>
                <w:sz w:val="22"/>
                <w:szCs w:val="22"/>
                <w:lang w:val="hy-AM"/>
              </w:rPr>
              <w:t>ից պակաս հարաբերակցությամբ</w:t>
            </w:r>
          </w:p>
        </w:tc>
      </w:tr>
      <w:tr w:rsidR="008E6E36" w:rsidRPr="00304B67" w14:paraId="53CF7ED3" w14:textId="77777777" w:rsidTr="009D2BBD">
        <w:trPr>
          <w:gridAfter w:val="2"/>
          <w:wAfter w:w="25" w:type="dxa"/>
          <w:jc w:val="center"/>
        </w:trPr>
        <w:tc>
          <w:tcPr>
            <w:tcW w:w="2127" w:type="dxa"/>
            <w:gridSpan w:val="3"/>
            <w:shd w:val="clear" w:color="auto" w:fill="FFFFFF"/>
          </w:tcPr>
          <w:p w14:paraId="6BF20A9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1006 30 980 0</w:t>
            </w:r>
          </w:p>
        </w:tc>
        <w:tc>
          <w:tcPr>
            <w:tcW w:w="6945" w:type="dxa"/>
            <w:gridSpan w:val="2"/>
            <w:shd w:val="clear" w:color="auto" w:fill="FFFFFF"/>
          </w:tcPr>
          <w:p w14:paraId="3F8E5E96" w14:textId="77777777" w:rsidR="003E1EFD" w:rsidRPr="0075556F" w:rsidRDefault="006A030A" w:rsidP="00044065">
            <w:pPr>
              <w:pStyle w:val="Bodytext20"/>
              <w:shd w:val="clear" w:color="auto" w:fill="auto"/>
              <w:spacing w:before="0" w:after="120" w:line="240" w:lineRule="auto"/>
              <w:ind w:left="715" w:hanging="708"/>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96169" w:rsidRPr="0075556F">
              <w:rPr>
                <w:rFonts w:ascii="GHEA Grapalat" w:hAnsi="GHEA Grapalat"/>
                <w:sz w:val="22"/>
                <w:szCs w:val="22"/>
                <w:lang w:val="hy-AM"/>
              </w:rPr>
              <w:t>լայնության նկատմամբ երկարության՝ 3 կամ ավելի հարաբերակցությամբ</w:t>
            </w:r>
          </w:p>
        </w:tc>
      </w:tr>
      <w:tr w:rsidR="008E6E36" w:rsidRPr="0075556F" w14:paraId="26BED36E" w14:textId="77777777" w:rsidTr="009D2BBD">
        <w:trPr>
          <w:gridAfter w:val="2"/>
          <w:wAfter w:w="25" w:type="dxa"/>
          <w:jc w:val="center"/>
        </w:trPr>
        <w:tc>
          <w:tcPr>
            <w:tcW w:w="2127" w:type="dxa"/>
            <w:gridSpan w:val="3"/>
            <w:shd w:val="clear" w:color="auto" w:fill="FFFFFF"/>
          </w:tcPr>
          <w:p w14:paraId="5A4158C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1006 40 000 0</w:t>
            </w:r>
          </w:p>
        </w:tc>
        <w:tc>
          <w:tcPr>
            <w:tcW w:w="6945" w:type="dxa"/>
            <w:gridSpan w:val="2"/>
            <w:shd w:val="clear" w:color="auto" w:fill="FFFFFF"/>
          </w:tcPr>
          <w:p w14:paraId="17F82C0E"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96169" w:rsidRPr="0075556F">
              <w:rPr>
                <w:rFonts w:ascii="GHEA Grapalat" w:hAnsi="GHEA Grapalat"/>
                <w:sz w:val="22"/>
                <w:szCs w:val="22"/>
                <w:lang w:val="hy-AM"/>
              </w:rPr>
              <w:t xml:space="preserve">մանրատած բրինձ (բրնձի մանրաձավար) </w:t>
            </w:r>
          </w:p>
        </w:tc>
      </w:tr>
      <w:tr w:rsidR="008E6E36" w:rsidRPr="0075556F" w14:paraId="118113D2" w14:textId="77777777" w:rsidTr="009D2BBD">
        <w:trPr>
          <w:gridAfter w:val="2"/>
          <w:wAfter w:w="25" w:type="dxa"/>
          <w:jc w:val="center"/>
        </w:trPr>
        <w:tc>
          <w:tcPr>
            <w:tcW w:w="2127" w:type="dxa"/>
            <w:gridSpan w:val="3"/>
            <w:shd w:val="clear" w:color="auto" w:fill="FFFFFF"/>
          </w:tcPr>
          <w:p w14:paraId="01C1DB3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1101 00 150 0</w:t>
            </w:r>
          </w:p>
        </w:tc>
        <w:tc>
          <w:tcPr>
            <w:tcW w:w="6945" w:type="dxa"/>
            <w:gridSpan w:val="2"/>
            <w:shd w:val="clear" w:color="auto" w:fill="FFFFFF"/>
          </w:tcPr>
          <w:p w14:paraId="05045016"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405590" w:rsidRPr="0075556F">
              <w:rPr>
                <w:rStyle w:val="Bodytext2Sylfaen"/>
                <w:rFonts w:ascii="GHEA Grapalat" w:hAnsi="GHEA Grapalat"/>
                <w:sz w:val="22"/>
                <w:szCs w:val="22"/>
                <w:lang w:val="hy-AM"/>
              </w:rPr>
              <w:t xml:space="preserve"> </w:t>
            </w:r>
            <w:r w:rsidRPr="0075556F">
              <w:rPr>
                <w:rStyle w:val="Bodytext2Sylfaen9"/>
                <w:rFonts w:ascii="GHEA Grapalat" w:hAnsi="GHEA Grapalat"/>
                <w:sz w:val="22"/>
                <w:szCs w:val="22"/>
                <w:lang w:val="hy-AM"/>
              </w:rPr>
              <w:t>-</w:t>
            </w:r>
            <w:r w:rsidR="00B90589" w:rsidRPr="0075556F">
              <w:rPr>
                <w:rStyle w:val="Bodytext2Sylfaen"/>
                <w:rFonts w:ascii="GHEA Grapalat" w:hAnsi="GHEA Grapalat"/>
                <w:sz w:val="22"/>
                <w:szCs w:val="22"/>
                <w:lang w:val="hy-AM"/>
              </w:rPr>
              <w:t xml:space="preserve"> </w:t>
            </w:r>
            <w:r w:rsidR="004D32EE" w:rsidRPr="0075556F">
              <w:rPr>
                <w:rFonts w:ascii="GHEA Grapalat" w:hAnsi="GHEA Grapalat"/>
                <w:sz w:val="22"/>
                <w:szCs w:val="22"/>
                <w:lang w:val="hy-AM"/>
              </w:rPr>
              <w:t>փափուկ ցորենից եւ հաճարից</w:t>
            </w:r>
          </w:p>
        </w:tc>
      </w:tr>
      <w:tr w:rsidR="008E6E36" w:rsidRPr="0075556F" w14:paraId="51A2FFE2" w14:textId="77777777" w:rsidTr="009D2BBD">
        <w:trPr>
          <w:gridAfter w:val="2"/>
          <w:wAfter w:w="25" w:type="dxa"/>
          <w:jc w:val="center"/>
        </w:trPr>
        <w:tc>
          <w:tcPr>
            <w:tcW w:w="2127" w:type="dxa"/>
            <w:gridSpan w:val="3"/>
            <w:shd w:val="clear" w:color="auto" w:fill="FFFFFF"/>
          </w:tcPr>
          <w:p w14:paraId="1FE20FC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1101 00 900 0</w:t>
            </w:r>
          </w:p>
        </w:tc>
        <w:tc>
          <w:tcPr>
            <w:tcW w:w="6945" w:type="dxa"/>
            <w:gridSpan w:val="2"/>
            <w:shd w:val="clear" w:color="auto" w:fill="FFFFFF"/>
          </w:tcPr>
          <w:p w14:paraId="3E836413"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27C66" w:rsidRPr="0075556F">
              <w:rPr>
                <w:rFonts w:ascii="GHEA Grapalat" w:hAnsi="GHEA Grapalat"/>
                <w:sz w:val="22"/>
                <w:szCs w:val="22"/>
                <w:lang w:val="hy-AM"/>
              </w:rPr>
              <w:t>ալյուր՝ ցորենա</w:t>
            </w:r>
            <w:r w:rsidRPr="0075556F">
              <w:rPr>
                <w:rFonts w:ascii="GHEA Grapalat" w:hAnsi="GHEA Grapalat"/>
                <w:sz w:val="22"/>
                <w:szCs w:val="22"/>
                <w:lang w:val="hy-AM"/>
              </w:rPr>
              <w:t>-</w:t>
            </w:r>
            <w:r w:rsidR="00B27C66" w:rsidRPr="0075556F">
              <w:rPr>
                <w:rFonts w:ascii="GHEA Grapalat" w:hAnsi="GHEA Grapalat"/>
                <w:sz w:val="22"/>
                <w:szCs w:val="22"/>
                <w:lang w:val="hy-AM"/>
              </w:rPr>
              <w:t>աշորային</w:t>
            </w:r>
          </w:p>
        </w:tc>
      </w:tr>
      <w:tr w:rsidR="008E6E36" w:rsidRPr="0075556F" w14:paraId="1D50EDE4" w14:textId="77777777" w:rsidTr="009D2BBD">
        <w:trPr>
          <w:gridAfter w:val="2"/>
          <w:wAfter w:w="25" w:type="dxa"/>
          <w:jc w:val="center"/>
        </w:trPr>
        <w:tc>
          <w:tcPr>
            <w:tcW w:w="2127" w:type="dxa"/>
            <w:gridSpan w:val="3"/>
            <w:shd w:val="clear" w:color="auto" w:fill="FFFFFF"/>
          </w:tcPr>
          <w:p w14:paraId="753F747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1102 90 700 0</w:t>
            </w:r>
          </w:p>
        </w:tc>
        <w:tc>
          <w:tcPr>
            <w:tcW w:w="6945" w:type="dxa"/>
            <w:gridSpan w:val="2"/>
            <w:shd w:val="clear" w:color="auto" w:fill="FFFFFF"/>
          </w:tcPr>
          <w:p w14:paraId="1E64D520"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27C66" w:rsidRPr="0075556F">
              <w:rPr>
                <w:rFonts w:ascii="GHEA Grapalat" w:hAnsi="GHEA Grapalat"/>
                <w:sz w:val="22"/>
                <w:szCs w:val="22"/>
                <w:lang w:val="hy-AM"/>
              </w:rPr>
              <w:t>աշորայի ալյուր</w:t>
            </w:r>
          </w:p>
        </w:tc>
      </w:tr>
      <w:tr w:rsidR="008E6E36" w:rsidRPr="0075556F" w14:paraId="641D916A" w14:textId="77777777" w:rsidTr="009D2BBD">
        <w:trPr>
          <w:gridAfter w:val="2"/>
          <w:wAfter w:w="25" w:type="dxa"/>
          <w:jc w:val="center"/>
        </w:trPr>
        <w:tc>
          <w:tcPr>
            <w:tcW w:w="2127" w:type="dxa"/>
            <w:gridSpan w:val="3"/>
            <w:shd w:val="clear" w:color="auto" w:fill="FFFFFF"/>
          </w:tcPr>
          <w:p w14:paraId="44C2FF52" w14:textId="77777777" w:rsidR="003E1EFD" w:rsidRPr="0075556F" w:rsidRDefault="00B27C66"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1103 11</w:t>
            </w:r>
            <w:r w:rsidR="00B90589" w:rsidRPr="0075556F">
              <w:rPr>
                <w:rStyle w:val="Bodytext2Sylfaen"/>
                <w:rFonts w:ascii="GHEA Grapalat" w:hAnsi="GHEA Grapalat"/>
                <w:sz w:val="22"/>
                <w:szCs w:val="22"/>
                <w:lang w:val="hy-AM"/>
              </w:rPr>
              <w:t xml:space="preserve"> 900 0</w:t>
            </w:r>
          </w:p>
        </w:tc>
        <w:tc>
          <w:tcPr>
            <w:tcW w:w="6945" w:type="dxa"/>
            <w:gridSpan w:val="2"/>
            <w:shd w:val="clear" w:color="auto" w:fill="FFFFFF"/>
          </w:tcPr>
          <w:p w14:paraId="07C9CF2C" w14:textId="77777777" w:rsidR="003E1EFD" w:rsidRPr="0075556F" w:rsidRDefault="006A030A" w:rsidP="006A030A">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27C66" w:rsidRPr="0075556F">
              <w:rPr>
                <w:rFonts w:ascii="GHEA Grapalat" w:hAnsi="GHEA Grapalat"/>
                <w:sz w:val="22"/>
                <w:szCs w:val="22"/>
                <w:lang w:val="hy-AM"/>
              </w:rPr>
              <w:t>փափուկ ցորենից եւ հաճարից</w:t>
            </w:r>
          </w:p>
        </w:tc>
      </w:tr>
      <w:tr w:rsidR="008E6E36" w:rsidRPr="0075556F" w14:paraId="5B3A2734" w14:textId="77777777" w:rsidTr="009D2BBD">
        <w:trPr>
          <w:gridAfter w:val="2"/>
          <w:wAfter w:w="25" w:type="dxa"/>
          <w:jc w:val="center"/>
        </w:trPr>
        <w:tc>
          <w:tcPr>
            <w:tcW w:w="2127" w:type="dxa"/>
            <w:gridSpan w:val="3"/>
            <w:shd w:val="clear" w:color="auto" w:fill="FFFFFF"/>
          </w:tcPr>
          <w:p w14:paraId="5D6085D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1103 19 100 0</w:t>
            </w:r>
          </w:p>
        </w:tc>
        <w:tc>
          <w:tcPr>
            <w:tcW w:w="6945" w:type="dxa"/>
            <w:gridSpan w:val="2"/>
            <w:shd w:val="clear" w:color="auto" w:fill="FFFFFF"/>
          </w:tcPr>
          <w:p w14:paraId="5AFA9BDC" w14:textId="77777777" w:rsidR="003E1EFD" w:rsidRPr="0075556F" w:rsidRDefault="006A030A" w:rsidP="006A030A">
            <w:pPr>
              <w:pStyle w:val="Bodytext20"/>
              <w:shd w:val="clear" w:color="auto" w:fill="auto"/>
              <w:tabs>
                <w:tab w:val="left" w:leader="hyphen" w:pos="558"/>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27C66" w:rsidRPr="0075556F">
              <w:rPr>
                <w:rStyle w:val="Bodytext2Sylfaen"/>
                <w:rFonts w:ascii="GHEA Grapalat" w:hAnsi="GHEA Grapalat"/>
                <w:sz w:val="22"/>
                <w:szCs w:val="22"/>
                <w:lang w:val="hy-AM"/>
              </w:rPr>
              <w:t>աշորայից</w:t>
            </w:r>
          </w:p>
        </w:tc>
      </w:tr>
      <w:tr w:rsidR="008E6E36" w:rsidRPr="0075556F" w14:paraId="484428D9" w14:textId="77777777" w:rsidTr="009D2BBD">
        <w:trPr>
          <w:gridAfter w:val="2"/>
          <w:wAfter w:w="25" w:type="dxa"/>
          <w:jc w:val="center"/>
        </w:trPr>
        <w:tc>
          <w:tcPr>
            <w:tcW w:w="2127" w:type="dxa"/>
            <w:gridSpan w:val="3"/>
            <w:shd w:val="clear" w:color="auto" w:fill="FFFFFF"/>
          </w:tcPr>
          <w:p w14:paraId="60FEDF6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1103 19 300 0</w:t>
            </w:r>
          </w:p>
        </w:tc>
        <w:tc>
          <w:tcPr>
            <w:tcW w:w="6945" w:type="dxa"/>
            <w:gridSpan w:val="2"/>
            <w:shd w:val="clear" w:color="auto" w:fill="FFFFFF"/>
          </w:tcPr>
          <w:p w14:paraId="2CCCCF94" w14:textId="77777777" w:rsidR="003E1EFD" w:rsidRPr="0075556F" w:rsidRDefault="006A030A" w:rsidP="006A030A">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27C66" w:rsidRPr="0075556F">
              <w:rPr>
                <w:rStyle w:val="Bodytext2Sylfaen"/>
                <w:rFonts w:ascii="GHEA Grapalat" w:hAnsi="GHEA Grapalat"/>
                <w:sz w:val="22"/>
                <w:szCs w:val="22"/>
                <w:lang w:val="hy-AM"/>
              </w:rPr>
              <w:t>գարուց</w:t>
            </w:r>
          </w:p>
        </w:tc>
      </w:tr>
      <w:tr w:rsidR="008E6E36" w:rsidRPr="0075556F" w14:paraId="11663893" w14:textId="77777777" w:rsidTr="009D2BBD">
        <w:trPr>
          <w:gridAfter w:val="2"/>
          <w:wAfter w:w="25" w:type="dxa"/>
          <w:jc w:val="center"/>
        </w:trPr>
        <w:tc>
          <w:tcPr>
            <w:tcW w:w="2127" w:type="dxa"/>
            <w:gridSpan w:val="3"/>
            <w:shd w:val="clear" w:color="auto" w:fill="FFFFFF"/>
          </w:tcPr>
          <w:p w14:paraId="79DFDCA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1104 12 100 0</w:t>
            </w:r>
          </w:p>
        </w:tc>
        <w:tc>
          <w:tcPr>
            <w:tcW w:w="6945" w:type="dxa"/>
            <w:gridSpan w:val="2"/>
            <w:shd w:val="clear" w:color="auto" w:fill="FFFFFF"/>
          </w:tcPr>
          <w:p w14:paraId="1C1FF77D" w14:textId="77777777" w:rsidR="003E1EFD" w:rsidRPr="0075556F" w:rsidRDefault="006A030A" w:rsidP="006A030A">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27C66" w:rsidRPr="0075556F">
              <w:rPr>
                <w:rStyle w:val="Bodytext2Sylfaen"/>
                <w:rFonts w:ascii="GHEA Grapalat" w:hAnsi="GHEA Grapalat"/>
                <w:sz w:val="22"/>
                <w:szCs w:val="22"/>
                <w:lang w:val="hy-AM"/>
              </w:rPr>
              <w:t>տափակեցրած</w:t>
            </w:r>
          </w:p>
        </w:tc>
      </w:tr>
      <w:tr w:rsidR="008E6E36" w:rsidRPr="0075556F" w14:paraId="2E6BCCC7" w14:textId="77777777" w:rsidTr="009D2BBD">
        <w:trPr>
          <w:gridAfter w:val="2"/>
          <w:wAfter w:w="25" w:type="dxa"/>
          <w:jc w:val="center"/>
        </w:trPr>
        <w:tc>
          <w:tcPr>
            <w:tcW w:w="2127" w:type="dxa"/>
            <w:gridSpan w:val="3"/>
            <w:shd w:val="clear" w:color="auto" w:fill="FFFFFF"/>
          </w:tcPr>
          <w:p w14:paraId="199521C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1105 20 000 0</w:t>
            </w:r>
          </w:p>
        </w:tc>
        <w:tc>
          <w:tcPr>
            <w:tcW w:w="6945" w:type="dxa"/>
            <w:gridSpan w:val="2"/>
            <w:shd w:val="clear" w:color="auto" w:fill="FFFFFF"/>
          </w:tcPr>
          <w:p w14:paraId="093E19AE"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27C66" w:rsidRPr="0075556F">
              <w:rPr>
                <w:rFonts w:ascii="GHEA Grapalat" w:hAnsi="GHEA Grapalat"/>
                <w:sz w:val="22"/>
                <w:szCs w:val="22"/>
                <w:lang w:val="hy-AM"/>
              </w:rPr>
              <w:t>փաթիլներ եւ գրանուլներ</w:t>
            </w:r>
          </w:p>
        </w:tc>
      </w:tr>
      <w:tr w:rsidR="008E6E36" w:rsidRPr="0075556F" w14:paraId="43A7ADD6" w14:textId="77777777" w:rsidTr="009D2BBD">
        <w:trPr>
          <w:gridAfter w:val="2"/>
          <w:wAfter w:w="25" w:type="dxa"/>
          <w:jc w:val="center"/>
        </w:trPr>
        <w:tc>
          <w:tcPr>
            <w:tcW w:w="2127" w:type="dxa"/>
            <w:gridSpan w:val="3"/>
            <w:shd w:val="clear" w:color="auto" w:fill="FFFFFF"/>
          </w:tcPr>
          <w:p w14:paraId="789BBA5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1107 10 110</w:t>
            </w:r>
            <w:r w:rsidR="00B56950"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0</w:t>
            </w:r>
          </w:p>
        </w:tc>
        <w:tc>
          <w:tcPr>
            <w:tcW w:w="6945" w:type="dxa"/>
            <w:gridSpan w:val="2"/>
            <w:shd w:val="clear" w:color="auto" w:fill="FFFFFF"/>
          </w:tcPr>
          <w:p w14:paraId="0948A9D3" w14:textId="77777777" w:rsidR="003E1EFD" w:rsidRPr="0075556F" w:rsidRDefault="006A030A" w:rsidP="006A030A">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56950" w:rsidRPr="0075556F">
              <w:rPr>
                <w:rFonts w:ascii="GHEA Grapalat" w:hAnsi="GHEA Grapalat"/>
                <w:sz w:val="22"/>
                <w:szCs w:val="22"/>
                <w:lang w:val="hy-AM"/>
              </w:rPr>
              <w:t>ալյուրի տեսքով</w:t>
            </w:r>
          </w:p>
        </w:tc>
      </w:tr>
      <w:tr w:rsidR="008E6E36" w:rsidRPr="0075556F" w14:paraId="12C1BE1B" w14:textId="77777777" w:rsidTr="009D2BBD">
        <w:trPr>
          <w:gridAfter w:val="2"/>
          <w:wAfter w:w="25" w:type="dxa"/>
          <w:jc w:val="center"/>
        </w:trPr>
        <w:tc>
          <w:tcPr>
            <w:tcW w:w="2127" w:type="dxa"/>
            <w:gridSpan w:val="3"/>
            <w:shd w:val="clear" w:color="auto" w:fill="FFFFFF"/>
          </w:tcPr>
          <w:p w14:paraId="12C4CEB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1107 10 190 0</w:t>
            </w:r>
          </w:p>
        </w:tc>
        <w:tc>
          <w:tcPr>
            <w:tcW w:w="6945" w:type="dxa"/>
            <w:gridSpan w:val="2"/>
            <w:shd w:val="clear" w:color="auto" w:fill="FFFFFF"/>
          </w:tcPr>
          <w:p w14:paraId="233A6858" w14:textId="77777777" w:rsidR="003E1EFD" w:rsidRPr="0075556F" w:rsidRDefault="006A030A" w:rsidP="006A030A">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56950" w:rsidRPr="0075556F">
              <w:rPr>
                <w:rStyle w:val="Bodytext2Sylfaen"/>
                <w:rFonts w:ascii="GHEA Grapalat" w:hAnsi="GHEA Grapalat"/>
                <w:sz w:val="22"/>
                <w:szCs w:val="22"/>
                <w:lang w:val="hy-AM"/>
              </w:rPr>
              <w:t>այլ</w:t>
            </w:r>
          </w:p>
        </w:tc>
      </w:tr>
      <w:tr w:rsidR="008E6E36" w:rsidRPr="0075556F" w14:paraId="5E16A750" w14:textId="77777777" w:rsidTr="009D2BBD">
        <w:trPr>
          <w:gridAfter w:val="2"/>
          <w:wAfter w:w="25" w:type="dxa"/>
          <w:jc w:val="center"/>
        </w:trPr>
        <w:tc>
          <w:tcPr>
            <w:tcW w:w="2127" w:type="dxa"/>
            <w:gridSpan w:val="3"/>
            <w:shd w:val="clear" w:color="auto" w:fill="FFFFFF"/>
          </w:tcPr>
          <w:p w14:paraId="2DA6C5E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1107 10</w:t>
            </w:r>
            <w:r w:rsidR="00405590" w:rsidRPr="0075556F">
              <w:rPr>
                <w:rStyle w:val="Bodytext2Sylfaen"/>
                <w:rFonts w:ascii="GHEA Grapalat" w:hAnsi="GHEA Grapalat"/>
                <w:sz w:val="22"/>
                <w:szCs w:val="22"/>
              </w:rPr>
              <w:t xml:space="preserve"> </w:t>
            </w:r>
            <w:r w:rsidRPr="0075556F">
              <w:rPr>
                <w:rStyle w:val="Bodytext2Sylfaen"/>
                <w:rFonts w:ascii="GHEA Grapalat" w:hAnsi="GHEA Grapalat"/>
                <w:sz w:val="22"/>
                <w:szCs w:val="22"/>
                <w:lang w:val="hy-AM"/>
              </w:rPr>
              <w:t>910</w:t>
            </w:r>
            <w:r w:rsidR="00405590" w:rsidRPr="0075556F">
              <w:rPr>
                <w:rStyle w:val="Bodytext2Sylfaen"/>
                <w:rFonts w:ascii="GHEA Grapalat" w:hAnsi="GHEA Grapalat"/>
                <w:sz w:val="22"/>
                <w:szCs w:val="22"/>
              </w:rPr>
              <w:t xml:space="preserve"> </w:t>
            </w:r>
            <w:r w:rsidRPr="0075556F">
              <w:rPr>
                <w:rStyle w:val="Bodytext2Sylfaen"/>
                <w:rFonts w:ascii="GHEA Grapalat" w:hAnsi="GHEA Grapalat"/>
                <w:sz w:val="22"/>
                <w:szCs w:val="22"/>
                <w:lang w:val="hy-AM"/>
              </w:rPr>
              <w:t>0</w:t>
            </w:r>
          </w:p>
        </w:tc>
        <w:tc>
          <w:tcPr>
            <w:tcW w:w="6945" w:type="dxa"/>
            <w:gridSpan w:val="2"/>
            <w:shd w:val="clear" w:color="auto" w:fill="FFFFFF"/>
          </w:tcPr>
          <w:p w14:paraId="72025227" w14:textId="77777777" w:rsidR="003E1EFD" w:rsidRPr="0075556F" w:rsidRDefault="006A030A" w:rsidP="006A030A">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56950" w:rsidRPr="0075556F">
              <w:rPr>
                <w:rFonts w:ascii="GHEA Grapalat" w:hAnsi="GHEA Grapalat"/>
                <w:sz w:val="22"/>
                <w:szCs w:val="22"/>
                <w:lang w:val="hy-AM"/>
              </w:rPr>
              <w:t>ալյուրի տեսքով</w:t>
            </w:r>
          </w:p>
        </w:tc>
      </w:tr>
      <w:tr w:rsidR="008E6E36" w:rsidRPr="0075556F" w14:paraId="6BB8B6BA" w14:textId="77777777" w:rsidTr="009D2BBD">
        <w:trPr>
          <w:gridAfter w:val="2"/>
          <w:wAfter w:w="25" w:type="dxa"/>
          <w:jc w:val="center"/>
        </w:trPr>
        <w:tc>
          <w:tcPr>
            <w:tcW w:w="2127" w:type="dxa"/>
            <w:gridSpan w:val="3"/>
            <w:shd w:val="clear" w:color="auto" w:fill="FFFFFF"/>
          </w:tcPr>
          <w:p w14:paraId="261D9FB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1107 10 990 0</w:t>
            </w:r>
          </w:p>
        </w:tc>
        <w:tc>
          <w:tcPr>
            <w:tcW w:w="6945" w:type="dxa"/>
            <w:gridSpan w:val="2"/>
            <w:shd w:val="clear" w:color="auto" w:fill="FFFFFF"/>
          </w:tcPr>
          <w:p w14:paraId="5985591E" w14:textId="77777777" w:rsidR="003E1EFD" w:rsidRPr="0075556F" w:rsidRDefault="006A030A" w:rsidP="006A030A">
            <w:pPr>
              <w:pStyle w:val="Bodytext20"/>
              <w:shd w:val="clear" w:color="auto" w:fill="auto"/>
              <w:tabs>
                <w:tab w:val="left" w:leader="hyphen" w:pos="558"/>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56950" w:rsidRPr="0075556F">
              <w:rPr>
                <w:rStyle w:val="Bodytext2Sylfaen"/>
                <w:rFonts w:ascii="GHEA Grapalat" w:hAnsi="GHEA Grapalat"/>
                <w:sz w:val="22"/>
                <w:szCs w:val="22"/>
                <w:lang w:val="hy-AM"/>
              </w:rPr>
              <w:t>այլ</w:t>
            </w:r>
          </w:p>
        </w:tc>
      </w:tr>
      <w:tr w:rsidR="008E6E36" w:rsidRPr="0075556F" w14:paraId="5316A05D" w14:textId="77777777" w:rsidTr="009D2BBD">
        <w:trPr>
          <w:gridAfter w:val="2"/>
          <w:wAfter w:w="25" w:type="dxa"/>
          <w:jc w:val="center"/>
        </w:trPr>
        <w:tc>
          <w:tcPr>
            <w:tcW w:w="2127" w:type="dxa"/>
            <w:gridSpan w:val="3"/>
            <w:shd w:val="clear" w:color="auto" w:fill="FFFFFF"/>
          </w:tcPr>
          <w:p w14:paraId="2846EDD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1107 20 000 0</w:t>
            </w:r>
          </w:p>
        </w:tc>
        <w:tc>
          <w:tcPr>
            <w:tcW w:w="6945" w:type="dxa"/>
            <w:gridSpan w:val="2"/>
            <w:shd w:val="clear" w:color="auto" w:fill="FFFFFF"/>
          </w:tcPr>
          <w:p w14:paraId="441E224C"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56950" w:rsidRPr="0075556F">
              <w:rPr>
                <w:rStyle w:val="Bodytext2Sylfaen"/>
                <w:rFonts w:ascii="GHEA Grapalat" w:hAnsi="GHEA Grapalat"/>
                <w:sz w:val="22"/>
                <w:szCs w:val="22"/>
                <w:lang w:val="hy-AM"/>
              </w:rPr>
              <w:t>բոված</w:t>
            </w:r>
          </w:p>
        </w:tc>
      </w:tr>
      <w:tr w:rsidR="008E6E36" w:rsidRPr="0075556F" w14:paraId="5C3250F9" w14:textId="77777777" w:rsidTr="009D2BBD">
        <w:trPr>
          <w:gridAfter w:val="2"/>
          <w:wAfter w:w="25" w:type="dxa"/>
          <w:jc w:val="center"/>
        </w:trPr>
        <w:tc>
          <w:tcPr>
            <w:tcW w:w="2127" w:type="dxa"/>
            <w:gridSpan w:val="3"/>
            <w:shd w:val="clear" w:color="auto" w:fill="FFFFFF"/>
            <w:vAlign w:val="bottom"/>
          </w:tcPr>
          <w:p w14:paraId="2612F91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1108 11 000 0</w:t>
            </w:r>
          </w:p>
        </w:tc>
        <w:tc>
          <w:tcPr>
            <w:tcW w:w="6945" w:type="dxa"/>
            <w:gridSpan w:val="2"/>
            <w:shd w:val="clear" w:color="auto" w:fill="FFFFFF"/>
            <w:vAlign w:val="center"/>
          </w:tcPr>
          <w:p w14:paraId="40E99628"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56950" w:rsidRPr="0075556F">
              <w:rPr>
                <w:rStyle w:val="Bodytext2Sylfaen"/>
                <w:rFonts w:ascii="GHEA Grapalat" w:hAnsi="GHEA Grapalat"/>
                <w:sz w:val="22"/>
                <w:szCs w:val="22"/>
                <w:lang w:val="hy-AM"/>
              </w:rPr>
              <w:t>ցորենի</w:t>
            </w:r>
          </w:p>
        </w:tc>
      </w:tr>
      <w:tr w:rsidR="008E6E36" w:rsidRPr="0075556F" w14:paraId="2D7994DC" w14:textId="77777777" w:rsidTr="009D2BBD">
        <w:trPr>
          <w:gridAfter w:val="2"/>
          <w:wAfter w:w="25" w:type="dxa"/>
          <w:jc w:val="center"/>
        </w:trPr>
        <w:tc>
          <w:tcPr>
            <w:tcW w:w="2127" w:type="dxa"/>
            <w:gridSpan w:val="3"/>
            <w:shd w:val="clear" w:color="auto" w:fill="FFFFFF"/>
            <w:vAlign w:val="center"/>
          </w:tcPr>
          <w:p w14:paraId="1159558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1108 12 000 0</w:t>
            </w:r>
          </w:p>
        </w:tc>
        <w:tc>
          <w:tcPr>
            <w:tcW w:w="6945" w:type="dxa"/>
            <w:gridSpan w:val="2"/>
            <w:shd w:val="clear" w:color="auto" w:fill="FFFFFF"/>
            <w:vAlign w:val="center"/>
          </w:tcPr>
          <w:p w14:paraId="2B31B856"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56950" w:rsidRPr="0075556F">
              <w:rPr>
                <w:rStyle w:val="Bodytext2Sylfaen"/>
                <w:rFonts w:ascii="GHEA Grapalat" w:hAnsi="GHEA Grapalat"/>
                <w:sz w:val="22"/>
                <w:szCs w:val="22"/>
                <w:lang w:val="hy-AM"/>
              </w:rPr>
              <w:t>եգիպտացորենի</w:t>
            </w:r>
          </w:p>
        </w:tc>
      </w:tr>
      <w:tr w:rsidR="008E6E36" w:rsidRPr="0075556F" w14:paraId="086F9C68" w14:textId="77777777" w:rsidTr="009D2BBD">
        <w:trPr>
          <w:gridAfter w:val="2"/>
          <w:wAfter w:w="25" w:type="dxa"/>
          <w:jc w:val="center"/>
        </w:trPr>
        <w:tc>
          <w:tcPr>
            <w:tcW w:w="2127" w:type="dxa"/>
            <w:gridSpan w:val="3"/>
            <w:shd w:val="clear" w:color="auto" w:fill="FFFFFF"/>
          </w:tcPr>
          <w:p w14:paraId="2C5078B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1108 13 000 0</w:t>
            </w:r>
          </w:p>
        </w:tc>
        <w:tc>
          <w:tcPr>
            <w:tcW w:w="6945" w:type="dxa"/>
            <w:gridSpan w:val="2"/>
            <w:shd w:val="clear" w:color="auto" w:fill="FFFFFF"/>
          </w:tcPr>
          <w:p w14:paraId="2632DDB1"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56950" w:rsidRPr="0075556F">
              <w:rPr>
                <w:rStyle w:val="Bodytext2Sylfaen"/>
                <w:rFonts w:ascii="GHEA Grapalat" w:hAnsi="GHEA Grapalat"/>
                <w:sz w:val="22"/>
                <w:szCs w:val="22"/>
                <w:lang w:val="hy-AM"/>
              </w:rPr>
              <w:t>կարտոֆիլի</w:t>
            </w:r>
          </w:p>
        </w:tc>
      </w:tr>
      <w:tr w:rsidR="008E6E36" w:rsidRPr="0075556F" w14:paraId="247E66D6" w14:textId="77777777" w:rsidTr="009D2BBD">
        <w:trPr>
          <w:gridAfter w:val="2"/>
          <w:wAfter w:w="25" w:type="dxa"/>
          <w:jc w:val="center"/>
        </w:trPr>
        <w:tc>
          <w:tcPr>
            <w:tcW w:w="2127" w:type="dxa"/>
            <w:gridSpan w:val="3"/>
            <w:shd w:val="clear" w:color="auto" w:fill="FFFFFF"/>
          </w:tcPr>
          <w:p w14:paraId="3CCFF1B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1108 14 000 0</w:t>
            </w:r>
          </w:p>
        </w:tc>
        <w:tc>
          <w:tcPr>
            <w:tcW w:w="6945" w:type="dxa"/>
            <w:gridSpan w:val="2"/>
            <w:shd w:val="clear" w:color="auto" w:fill="FFFFFF"/>
          </w:tcPr>
          <w:p w14:paraId="10799CBB"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56950" w:rsidRPr="0075556F">
              <w:rPr>
                <w:rStyle w:val="Bodytext2Sylfaen"/>
                <w:rFonts w:ascii="GHEA Grapalat" w:hAnsi="GHEA Grapalat"/>
                <w:sz w:val="22"/>
                <w:szCs w:val="22"/>
                <w:lang w:val="hy-AM"/>
              </w:rPr>
              <w:t>հացարմատի</w:t>
            </w:r>
          </w:p>
        </w:tc>
      </w:tr>
      <w:tr w:rsidR="008E6E36" w:rsidRPr="00304B67" w14:paraId="0C143282" w14:textId="77777777" w:rsidTr="009D2BBD">
        <w:trPr>
          <w:gridAfter w:val="2"/>
          <w:wAfter w:w="25" w:type="dxa"/>
          <w:jc w:val="center"/>
        </w:trPr>
        <w:tc>
          <w:tcPr>
            <w:tcW w:w="2127" w:type="dxa"/>
            <w:gridSpan w:val="3"/>
            <w:shd w:val="clear" w:color="auto" w:fill="FFFFFF"/>
          </w:tcPr>
          <w:p w14:paraId="203BDC5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1507 10 100 0</w:t>
            </w:r>
          </w:p>
        </w:tc>
        <w:tc>
          <w:tcPr>
            <w:tcW w:w="6945" w:type="dxa"/>
            <w:gridSpan w:val="2"/>
            <w:shd w:val="clear" w:color="auto" w:fill="FFFFFF"/>
            <w:vAlign w:val="bottom"/>
          </w:tcPr>
          <w:p w14:paraId="33818D3D" w14:textId="77777777" w:rsidR="003E1EFD" w:rsidRPr="0075556F" w:rsidRDefault="006A030A" w:rsidP="00044065">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56950" w:rsidRPr="0075556F">
              <w:rPr>
                <w:rFonts w:ascii="GHEA Grapalat" w:hAnsi="GHEA Grapalat" w:cs="Sylfaen"/>
                <w:sz w:val="22"/>
                <w:szCs w:val="22"/>
                <w:lang w:val="hy-AM"/>
              </w:rPr>
              <w:t>տեխնիկական կամ արդյունաբերական կիրառության համար՝ բացի սննդի մեջ օգտագործվող մթերքների արտադրությունից</w:t>
            </w:r>
          </w:p>
        </w:tc>
      </w:tr>
      <w:tr w:rsidR="008E6E36" w:rsidRPr="00304B67" w14:paraId="6CA78282" w14:textId="77777777" w:rsidTr="009D2BBD">
        <w:trPr>
          <w:gridAfter w:val="2"/>
          <w:wAfter w:w="25" w:type="dxa"/>
          <w:jc w:val="center"/>
        </w:trPr>
        <w:tc>
          <w:tcPr>
            <w:tcW w:w="2127" w:type="dxa"/>
            <w:gridSpan w:val="3"/>
            <w:shd w:val="clear" w:color="auto" w:fill="FFFFFF"/>
          </w:tcPr>
          <w:p w14:paraId="7DE2546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1507 10 900 1</w:t>
            </w:r>
          </w:p>
        </w:tc>
        <w:tc>
          <w:tcPr>
            <w:tcW w:w="6945" w:type="dxa"/>
            <w:gridSpan w:val="2"/>
            <w:shd w:val="clear" w:color="auto" w:fill="FFFFFF"/>
          </w:tcPr>
          <w:p w14:paraId="6ECDEA6E" w14:textId="77777777" w:rsidR="003E1EFD" w:rsidRPr="0075556F" w:rsidRDefault="006A030A" w:rsidP="00044065">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56950" w:rsidRPr="0075556F">
              <w:rPr>
                <w:rFonts w:ascii="GHEA Grapalat" w:hAnsi="GHEA Grapalat" w:cs="Sylfaen"/>
                <w:sz w:val="22"/>
                <w:szCs w:val="22"/>
                <w:lang w:val="hy-AM"/>
              </w:rPr>
              <w:t xml:space="preserve">առաջնային փաթեթվածքներում, 10 լիտր կամ դրանից պակաս </w:t>
            </w:r>
            <w:r w:rsidR="00B56950" w:rsidRPr="0075556F">
              <w:rPr>
                <w:rFonts w:ascii="GHEA Grapalat" w:hAnsi="GHEA Grapalat" w:cs="Sylfaen"/>
                <w:sz w:val="22"/>
                <w:szCs w:val="22"/>
                <w:lang w:val="hy-AM"/>
              </w:rPr>
              <w:lastRenderedPageBreak/>
              <w:t xml:space="preserve">զուտ ծավալով </w:t>
            </w:r>
          </w:p>
        </w:tc>
      </w:tr>
      <w:tr w:rsidR="008E6E36" w:rsidRPr="0075556F" w14:paraId="7234F804" w14:textId="77777777" w:rsidTr="009D2BBD">
        <w:trPr>
          <w:gridAfter w:val="2"/>
          <w:wAfter w:w="25" w:type="dxa"/>
          <w:jc w:val="center"/>
        </w:trPr>
        <w:tc>
          <w:tcPr>
            <w:tcW w:w="2127" w:type="dxa"/>
            <w:gridSpan w:val="3"/>
            <w:shd w:val="clear" w:color="auto" w:fill="FFFFFF"/>
            <w:vAlign w:val="bottom"/>
          </w:tcPr>
          <w:p w14:paraId="71469B8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1507 10 900 9</w:t>
            </w:r>
          </w:p>
        </w:tc>
        <w:tc>
          <w:tcPr>
            <w:tcW w:w="6945" w:type="dxa"/>
            <w:gridSpan w:val="2"/>
            <w:shd w:val="clear" w:color="auto" w:fill="FFFFFF"/>
            <w:vAlign w:val="bottom"/>
          </w:tcPr>
          <w:p w14:paraId="3CC87B74" w14:textId="77777777" w:rsidR="003E1EFD" w:rsidRPr="0075556F" w:rsidRDefault="006A030A" w:rsidP="006A030A">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56950" w:rsidRPr="0075556F">
              <w:rPr>
                <w:rStyle w:val="Bodytext2Sylfaen"/>
                <w:rFonts w:ascii="GHEA Grapalat" w:hAnsi="GHEA Grapalat"/>
                <w:sz w:val="22"/>
                <w:szCs w:val="22"/>
                <w:lang w:val="hy-AM"/>
              </w:rPr>
              <w:t>այլ</w:t>
            </w:r>
          </w:p>
        </w:tc>
      </w:tr>
      <w:tr w:rsidR="008E6E36" w:rsidRPr="00304B67" w14:paraId="17896DDD" w14:textId="77777777" w:rsidTr="009D2BBD">
        <w:tblPrEx>
          <w:jc w:val="left"/>
          <w:tblInd w:w="-15" w:type="dxa"/>
        </w:tblPrEx>
        <w:trPr>
          <w:gridBefore w:val="2"/>
          <w:wBefore w:w="25" w:type="dxa"/>
        </w:trPr>
        <w:tc>
          <w:tcPr>
            <w:tcW w:w="2126" w:type="dxa"/>
            <w:gridSpan w:val="2"/>
            <w:shd w:val="clear" w:color="auto" w:fill="FFFFFF"/>
          </w:tcPr>
          <w:p w14:paraId="751B9A5A" w14:textId="77777777" w:rsidR="003E1EFD" w:rsidRPr="0075556F" w:rsidRDefault="00B67D55" w:rsidP="006A030A">
            <w:pPr>
              <w:spacing w:after="120"/>
              <w:rPr>
                <w:rFonts w:ascii="GHEA Grapalat" w:hAnsi="GHEA Grapalat"/>
                <w:sz w:val="22"/>
                <w:szCs w:val="22"/>
                <w:lang w:val="hy-AM"/>
              </w:rPr>
            </w:pPr>
            <w:r w:rsidRPr="0075556F">
              <w:rPr>
                <w:rFonts w:ascii="GHEA Grapalat" w:hAnsi="GHEA Grapalat"/>
                <w:sz w:val="22"/>
                <w:szCs w:val="22"/>
                <w:lang w:val="hy-AM"/>
              </w:rPr>
              <w:t>1507 90 100 0</w:t>
            </w:r>
          </w:p>
        </w:tc>
        <w:tc>
          <w:tcPr>
            <w:tcW w:w="6946" w:type="dxa"/>
            <w:gridSpan w:val="3"/>
            <w:shd w:val="clear" w:color="auto" w:fill="FFFFFF"/>
            <w:vAlign w:val="center"/>
          </w:tcPr>
          <w:p w14:paraId="3EFD53ED" w14:textId="77777777" w:rsidR="003E1EFD" w:rsidRPr="0075556F" w:rsidRDefault="006A030A" w:rsidP="00044065">
            <w:pPr>
              <w:pStyle w:val="Bodytext20"/>
              <w:shd w:val="clear" w:color="auto" w:fill="auto"/>
              <w:spacing w:before="0" w:after="120" w:line="240" w:lineRule="auto"/>
              <w:ind w:left="416" w:hanging="416"/>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Fonts w:ascii="GHEA Grapalat" w:hAnsi="GHEA Grapalat" w:cs="Sylfaen"/>
                <w:sz w:val="22"/>
                <w:szCs w:val="22"/>
                <w:lang w:val="hy-AM"/>
              </w:rPr>
              <w:t>-</w:t>
            </w:r>
            <w:r w:rsidR="00B56950" w:rsidRPr="0075556F">
              <w:rPr>
                <w:rFonts w:ascii="GHEA Grapalat" w:hAnsi="GHEA Grapalat" w:cs="Sylfaen"/>
                <w:sz w:val="22"/>
                <w:szCs w:val="22"/>
                <w:lang w:val="hy-AM"/>
              </w:rPr>
              <w:t xml:space="preserve"> տեխնիկական կամ արդյունաբերական կիրառության համար՝ բացի սննդի մեջ օգտագործվող մթերքների արտադրությունից</w:t>
            </w:r>
          </w:p>
        </w:tc>
      </w:tr>
      <w:tr w:rsidR="008E6E36" w:rsidRPr="00304B67" w14:paraId="15B7D5D7" w14:textId="77777777" w:rsidTr="009D2BBD">
        <w:tblPrEx>
          <w:jc w:val="left"/>
          <w:tblInd w:w="-15" w:type="dxa"/>
        </w:tblPrEx>
        <w:trPr>
          <w:gridBefore w:val="2"/>
          <w:wBefore w:w="25" w:type="dxa"/>
        </w:trPr>
        <w:tc>
          <w:tcPr>
            <w:tcW w:w="2126" w:type="dxa"/>
            <w:gridSpan w:val="2"/>
            <w:shd w:val="clear" w:color="auto" w:fill="FFFFFF"/>
          </w:tcPr>
          <w:p w14:paraId="0E4864B2" w14:textId="77777777" w:rsidR="00B67D55" w:rsidRPr="0075556F" w:rsidRDefault="00B67D55" w:rsidP="006A030A">
            <w:pPr>
              <w:spacing w:after="120"/>
              <w:rPr>
                <w:rFonts w:ascii="GHEA Grapalat" w:hAnsi="GHEA Grapalat"/>
                <w:sz w:val="22"/>
                <w:szCs w:val="22"/>
                <w:lang w:val="hy-AM"/>
              </w:rPr>
            </w:pPr>
            <w:r w:rsidRPr="0075556F">
              <w:rPr>
                <w:rFonts w:ascii="GHEA Grapalat" w:hAnsi="GHEA Grapalat"/>
                <w:sz w:val="22"/>
                <w:szCs w:val="22"/>
                <w:lang w:val="hy-AM"/>
              </w:rPr>
              <w:t>1507 90 900 1</w:t>
            </w:r>
          </w:p>
        </w:tc>
        <w:tc>
          <w:tcPr>
            <w:tcW w:w="6946" w:type="dxa"/>
            <w:gridSpan w:val="3"/>
            <w:shd w:val="clear" w:color="auto" w:fill="FFFFFF"/>
          </w:tcPr>
          <w:p w14:paraId="0A4BB6FE" w14:textId="77777777" w:rsidR="00B67D55" w:rsidRPr="0075556F" w:rsidRDefault="006A030A" w:rsidP="00044065">
            <w:pPr>
              <w:pStyle w:val="Bodytext20"/>
              <w:shd w:val="clear" w:color="auto" w:fill="auto"/>
              <w:spacing w:before="0" w:after="120" w:line="240" w:lineRule="auto"/>
              <w:ind w:left="416" w:hanging="416"/>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56950" w:rsidRPr="0075556F">
              <w:rPr>
                <w:rFonts w:ascii="GHEA Grapalat" w:hAnsi="GHEA Grapalat" w:cs="Sylfaen"/>
                <w:sz w:val="22"/>
                <w:szCs w:val="22"/>
                <w:lang w:val="hy-AM"/>
              </w:rPr>
              <w:t xml:space="preserve">առաջնային </w:t>
            </w:r>
            <w:r w:rsidR="00405590" w:rsidRPr="0075556F">
              <w:rPr>
                <w:rFonts w:ascii="GHEA Grapalat" w:hAnsi="GHEA Grapalat" w:cs="Sylfaen"/>
                <w:color w:val="auto"/>
                <w:sz w:val="22"/>
                <w:szCs w:val="22"/>
                <w:lang w:val="hy-AM"/>
              </w:rPr>
              <w:t>փաթեթվ</w:t>
            </w:r>
            <w:r w:rsidR="00405590" w:rsidRPr="0075556F">
              <w:rPr>
                <w:rFonts w:ascii="GHEA Grapalat" w:hAnsi="GHEA Grapalat" w:cs="Sylfaen"/>
                <w:sz w:val="22"/>
                <w:szCs w:val="22"/>
                <w:lang w:val="hy-AM"/>
              </w:rPr>
              <w:t>ածքներում</w:t>
            </w:r>
            <w:r w:rsidR="00B56950" w:rsidRPr="0075556F">
              <w:rPr>
                <w:rFonts w:ascii="GHEA Grapalat" w:hAnsi="GHEA Grapalat" w:cs="Sylfaen"/>
                <w:sz w:val="22"/>
                <w:szCs w:val="22"/>
                <w:lang w:val="hy-AM"/>
              </w:rPr>
              <w:t>, 10 լիտր կամ դրանից պակաս զուտ ծավալով</w:t>
            </w:r>
          </w:p>
        </w:tc>
      </w:tr>
      <w:tr w:rsidR="008E6E36" w:rsidRPr="0075556F" w14:paraId="6FFCD41C" w14:textId="77777777" w:rsidTr="009D2BBD">
        <w:tblPrEx>
          <w:jc w:val="left"/>
          <w:tblInd w:w="-15" w:type="dxa"/>
        </w:tblPrEx>
        <w:trPr>
          <w:gridBefore w:val="2"/>
          <w:wBefore w:w="25" w:type="dxa"/>
        </w:trPr>
        <w:tc>
          <w:tcPr>
            <w:tcW w:w="2126" w:type="dxa"/>
            <w:gridSpan w:val="2"/>
            <w:shd w:val="clear" w:color="auto" w:fill="FFFFFF"/>
          </w:tcPr>
          <w:p w14:paraId="489348FC" w14:textId="77777777" w:rsidR="00B67D55" w:rsidRPr="0075556F" w:rsidRDefault="00B67D55" w:rsidP="006A030A">
            <w:pPr>
              <w:spacing w:after="120"/>
              <w:rPr>
                <w:rFonts w:ascii="GHEA Grapalat" w:hAnsi="GHEA Grapalat"/>
                <w:sz w:val="22"/>
                <w:szCs w:val="22"/>
                <w:lang w:val="hy-AM"/>
              </w:rPr>
            </w:pPr>
            <w:r w:rsidRPr="0075556F">
              <w:rPr>
                <w:rFonts w:ascii="GHEA Grapalat" w:hAnsi="GHEA Grapalat"/>
                <w:sz w:val="22"/>
                <w:szCs w:val="22"/>
                <w:lang w:val="hy-AM"/>
              </w:rPr>
              <w:t>1507 90 900 9</w:t>
            </w:r>
          </w:p>
        </w:tc>
        <w:tc>
          <w:tcPr>
            <w:tcW w:w="6946" w:type="dxa"/>
            <w:gridSpan w:val="3"/>
            <w:shd w:val="clear" w:color="auto" w:fill="FFFFFF"/>
          </w:tcPr>
          <w:p w14:paraId="5563C802" w14:textId="77777777" w:rsidR="00B67D55" w:rsidRPr="0075556F" w:rsidRDefault="006A030A" w:rsidP="006A030A">
            <w:pPr>
              <w:pStyle w:val="Bodytext20"/>
              <w:shd w:val="clear" w:color="auto" w:fill="auto"/>
              <w:tabs>
                <w:tab w:val="left" w:leader="hyphen" w:pos="57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56950" w:rsidRPr="0075556F">
              <w:rPr>
                <w:rStyle w:val="Bodytext2Sylfaen"/>
                <w:rFonts w:ascii="GHEA Grapalat" w:hAnsi="GHEA Grapalat"/>
                <w:sz w:val="22"/>
                <w:szCs w:val="22"/>
                <w:lang w:val="hy-AM"/>
              </w:rPr>
              <w:t>այլ</w:t>
            </w:r>
          </w:p>
        </w:tc>
      </w:tr>
      <w:tr w:rsidR="008E6E36" w:rsidRPr="00304B67" w14:paraId="0910BB71" w14:textId="77777777" w:rsidTr="009D2BBD">
        <w:tblPrEx>
          <w:jc w:val="left"/>
          <w:tblInd w:w="-15" w:type="dxa"/>
        </w:tblPrEx>
        <w:trPr>
          <w:gridBefore w:val="2"/>
          <w:wBefore w:w="25" w:type="dxa"/>
        </w:trPr>
        <w:tc>
          <w:tcPr>
            <w:tcW w:w="2126" w:type="dxa"/>
            <w:gridSpan w:val="2"/>
            <w:shd w:val="clear" w:color="auto" w:fill="FFFFFF"/>
          </w:tcPr>
          <w:p w14:paraId="516218C7" w14:textId="77777777" w:rsidR="00B67D55" w:rsidRPr="0075556F" w:rsidRDefault="00B67D55" w:rsidP="006A030A">
            <w:pPr>
              <w:spacing w:after="120"/>
              <w:rPr>
                <w:rFonts w:ascii="GHEA Grapalat" w:hAnsi="GHEA Grapalat"/>
                <w:sz w:val="22"/>
                <w:szCs w:val="22"/>
                <w:lang w:val="hy-AM"/>
              </w:rPr>
            </w:pPr>
            <w:r w:rsidRPr="0075556F">
              <w:rPr>
                <w:rFonts w:ascii="GHEA Grapalat" w:hAnsi="GHEA Grapalat"/>
                <w:sz w:val="22"/>
                <w:szCs w:val="22"/>
                <w:lang w:val="hy-AM"/>
              </w:rPr>
              <w:t>1511 10 100 0</w:t>
            </w:r>
          </w:p>
        </w:tc>
        <w:tc>
          <w:tcPr>
            <w:tcW w:w="6946" w:type="dxa"/>
            <w:gridSpan w:val="3"/>
            <w:shd w:val="clear" w:color="auto" w:fill="FFFFFF"/>
            <w:vAlign w:val="center"/>
          </w:tcPr>
          <w:p w14:paraId="3B5D65A2" w14:textId="77777777" w:rsidR="00B67D55" w:rsidRPr="0075556F" w:rsidRDefault="006A030A" w:rsidP="00044065">
            <w:pPr>
              <w:pStyle w:val="Bodytext20"/>
              <w:shd w:val="clear" w:color="auto" w:fill="auto"/>
              <w:spacing w:before="0" w:after="120" w:line="240" w:lineRule="auto"/>
              <w:ind w:left="274" w:hanging="2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56950" w:rsidRPr="0075556F">
              <w:rPr>
                <w:rFonts w:ascii="GHEA Grapalat" w:hAnsi="GHEA Grapalat" w:cs="Sylfaen"/>
                <w:sz w:val="22"/>
                <w:szCs w:val="22"/>
                <w:lang w:val="hy-AM"/>
              </w:rPr>
              <w:t>տեխնիկական կամ արդյունաբերական կիրառության համար՝ բացի սննդի մեջ օգտագործվող մթերքների արտադրությունից</w:t>
            </w:r>
          </w:p>
        </w:tc>
      </w:tr>
      <w:tr w:rsidR="008E6E36" w:rsidRPr="00304B67" w14:paraId="74AD8FD5" w14:textId="77777777" w:rsidTr="009D2BBD">
        <w:tblPrEx>
          <w:jc w:val="left"/>
          <w:tblInd w:w="-15" w:type="dxa"/>
        </w:tblPrEx>
        <w:trPr>
          <w:gridBefore w:val="2"/>
          <w:wBefore w:w="25" w:type="dxa"/>
        </w:trPr>
        <w:tc>
          <w:tcPr>
            <w:tcW w:w="2126" w:type="dxa"/>
            <w:gridSpan w:val="2"/>
            <w:shd w:val="clear" w:color="auto" w:fill="FFFFFF"/>
          </w:tcPr>
          <w:p w14:paraId="61F38B61" w14:textId="77777777" w:rsidR="00B67D55" w:rsidRPr="0075556F" w:rsidRDefault="00B67D55" w:rsidP="006A030A">
            <w:pPr>
              <w:spacing w:after="120"/>
              <w:rPr>
                <w:rFonts w:ascii="GHEA Grapalat" w:hAnsi="GHEA Grapalat"/>
                <w:sz w:val="22"/>
                <w:szCs w:val="22"/>
                <w:lang w:val="hy-AM"/>
              </w:rPr>
            </w:pPr>
            <w:r w:rsidRPr="0075556F">
              <w:rPr>
                <w:rFonts w:ascii="GHEA Grapalat" w:hAnsi="GHEA Grapalat"/>
                <w:sz w:val="22"/>
                <w:szCs w:val="22"/>
                <w:lang w:val="hy-AM"/>
              </w:rPr>
              <w:t>1511 10 900 2</w:t>
            </w:r>
          </w:p>
        </w:tc>
        <w:tc>
          <w:tcPr>
            <w:tcW w:w="6946" w:type="dxa"/>
            <w:gridSpan w:val="3"/>
            <w:shd w:val="clear" w:color="auto" w:fill="FFFFFF"/>
            <w:vAlign w:val="center"/>
          </w:tcPr>
          <w:p w14:paraId="57370452" w14:textId="77777777" w:rsidR="00B67D55" w:rsidRPr="0075556F" w:rsidRDefault="006A030A" w:rsidP="00044065">
            <w:pPr>
              <w:pStyle w:val="Bodytext20"/>
              <w:shd w:val="clear" w:color="auto" w:fill="auto"/>
              <w:spacing w:before="0" w:after="120" w:line="240" w:lineRule="auto"/>
              <w:ind w:left="416" w:hanging="416"/>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56950" w:rsidRPr="0075556F">
              <w:rPr>
                <w:rFonts w:ascii="GHEA Grapalat" w:hAnsi="GHEA Grapalat" w:cs="Sylfaen"/>
                <w:sz w:val="22"/>
                <w:szCs w:val="22"/>
                <w:lang w:val="hy-AM"/>
              </w:rPr>
              <w:t>տարայում, 20 000 կգ կամ դրանից պակաս զուտ զանգվածով</w:t>
            </w:r>
          </w:p>
        </w:tc>
      </w:tr>
      <w:tr w:rsidR="008E6E36" w:rsidRPr="0075556F" w14:paraId="6ABF2465" w14:textId="77777777" w:rsidTr="009D2BBD">
        <w:tblPrEx>
          <w:jc w:val="left"/>
          <w:tblInd w:w="-15" w:type="dxa"/>
        </w:tblPrEx>
        <w:trPr>
          <w:gridBefore w:val="2"/>
          <w:wBefore w:w="25" w:type="dxa"/>
        </w:trPr>
        <w:tc>
          <w:tcPr>
            <w:tcW w:w="2126" w:type="dxa"/>
            <w:gridSpan w:val="2"/>
            <w:shd w:val="clear" w:color="auto" w:fill="FFFFFF"/>
          </w:tcPr>
          <w:p w14:paraId="4173DA9C" w14:textId="77777777" w:rsidR="00B67D55" w:rsidRPr="0075556F" w:rsidRDefault="00B67D55" w:rsidP="006A030A">
            <w:pPr>
              <w:spacing w:after="120"/>
              <w:rPr>
                <w:rFonts w:ascii="GHEA Grapalat" w:hAnsi="GHEA Grapalat"/>
                <w:sz w:val="22"/>
                <w:szCs w:val="22"/>
                <w:lang w:val="hy-AM"/>
              </w:rPr>
            </w:pPr>
            <w:r w:rsidRPr="0075556F">
              <w:rPr>
                <w:rFonts w:ascii="GHEA Grapalat" w:hAnsi="GHEA Grapalat"/>
                <w:sz w:val="22"/>
                <w:szCs w:val="22"/>
                <w:lang w:val="hy-AM"/>
              </w:rPr>
              <w:t>1511 10 900 8</w:t>
            </w:r>
          </w:p>
        </w:tc>
        <w:tc>
          <w:tcPr>
            <w:tcW w:w="6946" w:type="dxa"/>
            <w:gridSpan w:val="3"/>
            <w:shd w:val="clear" w:color="auto" w:fill="FFFFFF"/>
            <w:vAlign w:val="center"/>
          </w:tcPr>
          <w:p w14:paraId="149672CF" w14:textId="77777777" w:rsidR="00B67D55" w:rsidRPr="0075556F" w:rsidRDefault="006A030A" w:rsidP="00044065">
            <w:pPr>
              <w:pStyle w:val="Bodytext20"/>
              <w:shd w:val="clear" w:color="auto" w:fill="auto"/>
              <w:spacing w:before="0" w:after="120" w:line="240" w:lineRule="auto"/>
              <w:ind w:left="416" w:hanging="416"/>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56950" w:rsidRPr="0075556F">
              <w:rPr>
                <w:rStyle w:val="Bodytext2Sylfaen"/>
                <w:rFonts w:ascii="GHEA Grapalat" w:hAnsi="GHEA Grapalat"/>
                <w:sz w:val="22"/>
                <w:szCs w:val="22"/>
                <w:lang w:val="hy-AM"/>
              </w:rPr>
              <w:t>այլ</w:t>
            </w:r>
          </w:p>
        </w:tc>
      </w:tr>
      <w:tr w:rsidR="008E6E36" w:rsidRPr="00304B67" w14:paraId="3B7245A5" w14:textId="77777777" w:rsidTr="009D2BBD">
        <w:tblPrEx>
          <w:jc w:val="left"/>
          <w:tblInd w:w="-15" w:type="dxa"/>
        </w:tblPrEx>
        <w:trPr>
          <w:gridBefore w:val="2"/>
          <w:wBefore w:w="25" w:type="dxa"/>
        </w:trPr>
        <w:tc>
          <w:tcPr>
            <w:tcW w:w="2126" w:type="dxa"/>
            <w:gridSpan w:val="2"/>
            <w:shd w:val="clear" w:color="auto" w:fill="FFFFFF"/>
          </w:tcPr>
          <w:p w14:paraId="41E4358C" w14:textId="77777777" w:rsidR="003E1EFD" w:rsidRPr="0075556F" w:rsidRDefault="00B67D55" w:rsidP="006A030A">
            <w:pPr>
              <w:spacing w:after="120"/>
              <w:rPr>
                <w:rFonts w:ascii="GHEA Grapalat" w:hAnsi="GHEA Grapalat"/>
                <w:sz w:val="22"/>
                <w:szCs w:val="22"/>
                <w:lang w:val="hy-AM"/>
              </w:rPr>
            </w:pPr>
            <w:r w:rsidRPr="0075556F">
              <w:rPr>
                <w:rFonts w:ascii="GHEA Grapalat" w:hAnsi="GHEA Grapalat"/>
                <w:sz w:val="22"/>
                <w:szCs w:val="22"/>
                <w:lang w:val="hy-AM"/>
              </w:rPr>
              <w:t>1511 90 110 0</w:t>
            </w:r>
          </w:p>
        </w:tc>
        <w:tc>
          <w:tcPr>
            <w:tcW w:w="6946" w:type="dxa"/>
            <w:gridSpan w:val="3"/>
            <w:shd w:val="clear" w:color="auto" w:fill="FFFFFF"/>
          </w:tcPr>
          <w:p w14:paraId="6AE70330" w14:textId="77777777" w:rsidR="003E1EFD" w:rsidRPr="0075556F" w:rsidRDefault="006A030A" w:rsidP="00044065">
            <w:pPr>
              <w:pStyle w:val="Bodytext20"/>
              <w:shd w:val="clear" w:color="auto" w:fill="auto"/>
              <w:spacing w:before="0" w:after="120" w:line="240" w:lineRule="auto"/>
              <w:ind w:left="416" w:hanging="416"/>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56950" w:rsidRPr="0075556F">
              <w:rPr>
                <w:rFonts w:ascii="GHEA Grapalat" w:hAnsi="GHEA Grapalat" w:cs="Sylfaen"/>
                <w:sz w:val="22"/>
                <w:szCs w:val="22"/>
                <w:lang w:val="hy-AM"/>
              </w:rPr>
              <w:t>առաջնային փաթեթվածքներում, 1 կգ</w:t>
            </w:r>
            <w:r w:rsidR="00E64F62" w:rsidRPr="0075556F">
              <w:rPr>
                <w:rFonts w:ascii="GHEA Grapalat" w:hAnsi="GHEA Grapalat" w:cs="Sylfaen"/>
                <w:sz w:val="22"/>
                <w:szCs w:val="22"/>
                <w:lang w:val="hy-AM"/>
              </w:rPr>
              <w:t>-</w:t>
            </w:r>
            <w:r w:rsidR="00B56950" w:rsidRPr="0075556F">
              <w:rPr>
                <w:rFonts w:ascii="GHEA Grapalat" w:hAnsi="GHEA Grapalat" w:cs="Sylfaen"/>
                <w:sz w:val="22"/>
                <w:szCs w:val="22"/>
                <w:lang w:val="hy-AM"/>
              </w:rPr>
              <w:t>ից ոչ ավելի զուտ զանգվածով</w:t>
            </w:r>
          </w:p>
        </w:tc>
      </w:tr>
      <w:tr w:rsidR="008E6E36" w:rsidRPr="00304B67" w14:paraId="41AEA895" w14:textId="77777777" w:rsidTr="009D2BBD">
        <w:tblPrEx>
          <w:jc w:val="left"/>
          <w:tblInd w:w="-15" w:type="dxa"/>
        </w:tblPrEx>
        <w:trPr>
          <w:gridBefore w:val="2"/>
          <w:wBefore w:w="25" w:type="dxa"/>
        </w:trPr>
        <w:tc>
          <w:tcPr>
            <w:tcW w:w="2126" w:type="dxa"/>
            <w:gridSpan w:val="2"/>
            <w:shd w:val="clear" w:color="auto" w:fill="FFFFFF"/>
          </w:tcPr>
          <w:p w14:paraId="29E69280" w14:textId="77777777" w:rsidR="00B67D55" w:rsidRPr="0075556F" w:rsidRDefault="00B67D55" w:rsidP="006A030A">
            <w:pPr>
              <w:spacing w:after="120"/>
              <w:rPr>
                <w:rFonts w:ascii="GHEA Grapalat" w:hAnsi="GHEA Grapalat"/>
                <w:sz w:val="22"/>
                <w:szCs w:val="22"/>
                <w:lang w:val="hy-AM"/>
              </w:rPr>
            </w:pPr>
            <w:r w:rsidRPr="0075556F">
              <w:rPr>
                <w:rFonts w:ascii="GHEA Grapalat" w:hAnsi="GHEA Grapalat"/>
                <w:sz w:val="22"/>
                <w:szCs w:val="22"/>
                <w:lang w:val="hy-AM"/>
              </w:rPr>
              <w:t>1511 90 190 2</w:t>
            </w:r>
          </w:p>
        </w:tc>
        <w:tc>
          <w:tcPr>
            <w:tcW w:w="6946" w:type="dxa"/>
            <w:gridSpan w:val="3"/>
            <w:shd w:val="clear" w:color="auto" w:fill="FFFFFF"/>
          </w:tcPr>
          <w:p w14:paraId="0D8EFDE3" w14:textId="77777777" w:rsidR="00B67D55" w:rsidRPr="0075556F" w:rsidRDefault="006A030A" w:rsidP="00044065">
            <w:pPr>
              <w:pStyle w:val="Bodytext20"/>
              <w:shd w:val="clear" w:color="auto" w:fill="auto"/>
              <w:spacing w:before="0" w:after="120" w:line="240" w:lineRule="auto"/>
              <w:ind w:left="558" w:hanging="558"/>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56950" w:rsidRPr="0075556F">
              <w:rPr>
                <w:rFonts w:ascii="GHEA Grapalat" w:hAnsi="GHEA Grapalat" w:cs="Sylfaen"/>
                <w:sz w:val="22"/>
                <w:szCs w:val="22"/>
                <w:lang w:val="hy-AM"/>
              </w:rPr>
              <w:t>տարայում, 20 000 կգ կամ դրանից պակաս զուտ զանգվածով</w:t>
            </w:r>
          </w:p>
        </w:tc>
      </w:tr>
      <w:tr w:rsidR="008E6E36" w:rsidRPr="0075556F" w14:paraId="4F5D9CFD" w14:textId="77777777" w:rsidTr="009D2BBD">
        <w:tblPrEx>
          <w:jc w:val="left"/>
          <w:tblInd w:w="-15" w:type="dxa"/>
        </w:tblPrEx>
        <w:trPr>
          <w:gridBefore w:val="2"/>
          <w:wBefore w:w="25" w:type="dxa"/>
        </w:trPr>
        <w:tc>
          <w:tcPr>
            <w:tcW w:w="2126" w:type="dxa"/>
            <w:gridSpan w:val="2"/>
            <w:shd w:val="clear" w:color="auto" w:fill="FFFFFF"/>
          </w:tcPr>
          <w:p w14:paraId="64864208" w14:textId="77777777" w:rsidR="00B67D55" w:rsidRPr="0075556F" w:rsidRDefault="00B67D55" w:rsidP="006A030A">
            <w:pPr>
              <w:spacing w:after="120"/>
              <w:rPr>
                <w:rFonts w:ascii="GHEA Grapalat" w:hAnsi="GHEA Grapalat"/>
                <w:sz w:val="22"/>
                <w:szCs w:val="22"/>
                <w:lang w:val="hy-AM"/>
              </w:rPr>
            </w:pPr>
            <w:r w:rsidRPr="0075556F">
              <w:rPr>
                <w:rFonts w:ascii="GHEA Grapalat" w:hAnsi="GHEA Grapalat"/>
                <w:sz w:val="22"/>
                <w:szCs w:val="22"/>
                <w:lang w:val="hy-AM"/>
              </w:rPr>
              <w:t>1511 90</w:t>
            </w:r>
            <w:r w:rsidR="00C2409C" w:rsidRPr="0075556F">
              <w:rPr>
                <w:rFonts w:ascii="GHEA Grapalat" w:hAnsi="GHEA Grapalat"/>
                <w:sz w:val="22"/>
                <w:szCs w:val="22"/>
                <w:lang w:val="hy-AM"/>
              </w:rPr>
              <w:t xml:space="preserve"> 190</w:t>
            </w:r>
            <w:r w:rsidRPr="0075556F">
              <w:rPr>
                <w:rFonts w:ascii="GHEA Grapalat" w:hAnsi="GHEA Grapalat"/>
                <w:sz w:val="22"/>
                <w:szCs w:val="22"/>
                <w:lang w:val="hy-AM"/>
              </w:rPr>
              <w:t xml:space="preserve"> 8</w:t>
            </w:r>
          </w:p>
        </w:tc>
        <w:tc>
          <w:tcPr>
            <w:tcW w:w="6946" w:type="dxa"/>
            <w:gridSpan w:val="3"/>
            <w:shd w:val="clear" w:color="auto" w:fill="FFFFFF"/>
            <w:vAlign w:val="center"/>
          </w:tcPr>
          <w:p w14:paraId="0DA007F3" w14:textId="77777777" w:rsidR="00B67D55"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56950" w:rsidRPr="0075556F">
              <w:rPr>
                <w:rStyle w:val="Bodytext2Sylfaen"/>
                <w:rFonts w:ascii="GHEA Grapalat" w:hAnsi="GHEA Grapalat"/>
                <w:sz w:val="22"/>
                <w:szCs w:val="22"/>
                <w:lang w:val="hy-AM"/>
              </w:rPr>
              <w:t>այլ</w:t>
            </w:r>
          </w:p>
        </w:tc>
      </w:tr>
      <w:tr w:rsidR="008E6E36" w:rsidRPr="00304B67" w14:paraId="2C1E1F89" w14:textId="77777777" w:rsidTr="009D2BBD">
        <w:tblPrEx>
          <w:jc w:val="left"/>
          <w:tblInd w:w="-15" w:type="dxa"/>
        </w:tblPrEx>
        <w:trPr>
          <w:gridBefore w:val="2"/>
          <w:wBefore w:w="25" w:type="dxa"/>
        </w:trPr>
        <w:tc>
          <w:tcPr>
            <w:tcW w:w="2126" w:type="dxa"/>
            <w:gridSpan w:val="2"/>
            <w:shd w:val="clear" w:color="auto" w:fill="FFFFFF"/>
          </w:tcPr>
          <w:p w14:paraId="555C7A17" w14:textId="77777777" w:rsidR="00B67D55" w:rsidRPr="0075556F" w:rsidRDefault="00B67D55" w:rsidP="006A030A">
            <w:pPr>
              <w:spacing w:after="120"/>
              <w:rPr>
                <w:rFonts w:ascii="GHEA Grapalat" w:hAnsi="GHEA Grapalat"/>
                <w:sz w:val="22"/>
                <w:szCs w:val="22"/>
                <w:lang w:val="hy-AM"/>
              </w:rPr>
            </w:pPr>
            <w:r w:rsidRPr="0075556F">
              <w:rPr>
                <w:rFonts w:ascii="GHEA Grapalat" w:hAnsi="GHEA Grapalat"/>
                <w:sz w:val="22"/>
                <w:szCs w:val="22"/>
                <w:lang w:val="hy-AM"/>
              </w:rPr>
              <w:t>1511 90 910 0</w:t>
            </w:r>
          </w:p>
        </w:tc>
        <w:tc>
          <w:tcPr>
            <w:tcW w:w="6946" w:type="dxa"/>
            <w:gridSpan w:val="3"/>
            <w:shd w:val="clear" w:color="auto" w:fill="FFFFFF"/>
          </w:tcPr>
          <w:p w14:paraId="57C49893" w14:textId="77777777" w:rsidR="00B67D55" w:rsidRPr="0075556F" w:rsidRDefault="006A030A" w:rsidP="00044065">
            <w:pPr>
              <w:pStyle w:val="Bodytext20"/>
              <w:shd w:val="clear" w:color="auto" w:fill="auto"/>
              <w:spacing w:before="0" w:after="120" w:line="240" w:lineRule="auto"/>
              <w:ind w:left="416" w:hanging="416"/>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56950" w:rsidRPr="0075556F">
              <w:rPr>
                <w:rFonts w:ascii="GHEA Grapalat" w:hAnsi="GHEA Grapalat" w:cs="Sylfaen"/>
                <w:sz w:val="22"/>
                <w:szCs w:val="22"/>
                <w:lang w:val="hy-AM"/>
              </w:rPr>
              <w:t>տեխնիկական կամ արդյունաբերական կիրառության համար՝ բացի սննդի մեջ օգտագործվող մթերքների արտադրությունից</w:t>
            </w:r>
          </w:p>
        </w:tc>
      </w:tr>
      <w:tr w:rsidR="008E6E36" w:rsidRPr="00304B67" w14:paraId="01A07AD9" w14:textId="77777777" w:rsidTr="009D2BBD">
        <w:tblPrEx>
          <w:jc w:val="left"/>
          <w:tblInd w:w="-15" w:type="dxa"/>
        </w:tblPrEx>
        <w:trPr>
          <w:gridBefore w:val="2"/>
          <w:wBefore w:w="25" w:type="dxa"/>
        </w:trPr>
        <w:tc>
          <w:tcPr>
            <w:tcW w:w="2126" w:type="dxa"/>
            <w:gridSpan w:val="2"/>
            <w:shd w:val="clear" w:color="auto" w:fill="FFFFFF"/>
          </w:tcPr>
          <w:p w14:paraId="1AACA656" w14:textId="77777777" w:rsidR="00B67D55" w:rsidRPr="0075556F" w:rsidRDefault="00B67D55" w:rsidP="006A030A">
            <w:pPr>
              <w:spacing w:after="120"/>
              <w:rPr>
                <w:rFonts w:ascii="GHEA Grapalat" w:hAnsi="GHEA Grapalat"/>
                <w:sz w:val="22"/>
                <w:szCs w:val="22"/>
                <w:lang w:val="hy-AM"/>
              </w:rPr>
            </w:pPr>
            <w:r w:rsidRPr="0075556F">
              <w:rPr>
                <w:rFonts w:ascii="GHEA Grapalat" w:hAnsi="GHEA Grapalat"/>
                <w:sz w:val="22"/>
                <w:szCs w:val="22"/>
                <w:lang w:val="hy-AM"/>
              </w:rPr>
              <w:t>1511 90 990 2</w:t>
            </w:r>
          </w:p>
        </w:tc>
        <w:tc>
          <w:tcPr>
            <w:tcW w:w="6946" w:type="dxa"/>
            <w:gridSpan w:val="3"/>
            <w:shd w:val="clear" w:color="auto" w:fill="FFFFFF"/>
          </w:tcPr>
          <w:p w14:paraId="6C75E35E" w14:textId="77777777" w:rsidR="00B67D55" w:rsidRPr="0075556F" w:rsidRDefault="006A030A" w:rsidP="00044065">
            <w:pPr>
              <w:pStyle w:val="Bodytext20"/>
              <w:shd w:val="clear" w:color="auto" w:fill="auto"/>
              <w:spacing w:before="0" w:after="120" w:line="240" w:lineRule="auto"/>
              <w:ind w:left="558" w:hanging="558"/>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56950" w:rsidRPr="0075556F">
              <w:rPr>
                <w:rFonts w:ascii="GHEA Grapalat" w:hAnsi="GHEA Grapalat" w:cs="Sylfaen"/>
                <w:sz w:val="22"/>
                <w:szCs w:val="22"/>
                <w:lang w:val="hy-AM"/>
              </w:rPr>
              <w:t>տարայում, 20 000 կգ կամ դրանից պակաս զուտ զանգվածով</w:t>
            </w:r>
          </w:p>
        </w:tc>
      </w:tr>
      <w:tr w:rsidR="008E6E36" w:rsidRPr="0075556F" w14:paraId="574AF7C5" w14:textId="77777777" w:rsidTr="009D2BBD">
        <w:tblPrEx>
          <w:jc w:val="left"/>
          <w:tblInd w:w="-15" w:type="dxa"/>
        </w:tblPrEx>
        <w:trPr>
          <w:gridBefore w:val="2"/>
          <w:wBefore w:w="25" w:type="dxa"/>
        </w:trPr>
        <w:tc>
          <w:tcPr>
            <w:tcW w:w="2126" w:type="dxa"/>
            <w:gridSpan w:val="2"/>
            <w:shd w:val="clear" w:color="auto" w:fill="FFFFFF"/>
          </w:tcPr>
          <w:p w14:paraId="04958751" w14:textId="77777777" w:rsidR="00B67D55" w:rsidRPr="0075556F" w:rsidRDefault="00B67D55" w:rsidP="006A030A">
            <w:pPr>
              <w:spacing w:after="120"/>
              <w:rPr>
                <w:rFonts w:ascii="GHEA Grapalat" w:hAnsi="GHEA Grapalat"/>
                <w:sz w:val="22"/>
                <w:szCs w:val="22"/>
                <w:lang w:val="hy-AM"/>
              </w:rPr>
            </w:pPr>
            <w:r w:rsidRPr="0075556F">
              <w:rPr>
                <w:rFonts w:ascii="GHEA Grapalat" w:hAnsi="GHEA Grapalat"/>
                <w:sz w:val="22"/>
                <w:szCs w:val="22"/>
                <w:lang w:val="hy-AM"/>
              </w:rPr>
              <w:t>1511 90 990 8</w:t>
            </w:r>
          </w:p>
        </w:tc>
        <w:tc>
          <w:tcPr>
            <w:tcW w:w="6946" w:type="dxa"/>
            <w:gridSpan w:val="3"/>
            <w:shd w:val="clear" w:color="auto" w:fill="FFFFFF"/>
            <w:vAlign w:val="center"/>
          </w:tcPr>
          <w:p w14:paraId="7774CF8B" w14:textId="77777777" w:rsidR="00B67D55" w:rsidRPr="0075556F" w:rsidRDefault="006A030A" w:rsidP="006A030A">
            <w:pPr>
              <w:pStyle w:val="Bodytext20"/>
              <w:shd w:val="clear" w:color="auto" w:fill="auto"/>
              <w:tabs>
                <w:tab w:val="left" w:leader="hyphen" w:pos="781"/>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56950" w:rsidRPr="0075556F">
              <w:rPr>
                <w:rStyle w:val="Bodytext2Sylfaen"/>
                <w:rFonts w:ascii="GHEA Grapalat" w:hAnsi="GHEA Grapalat"/>
                <w:sz w:val="22"/>
                <w:szCs w:val="22"/>
                <w:lang w:val="hy-AM"/>
              </w:rPr>
              <w:t>այլ</w:t>
            </w:r>
          </w:p>
        </w:tc>
      </w:tr>
      <w:tr w:rsidR="008E6E36" w:rsidRPr="00304B67" w14:paraId="10E04D21" w14:textId="77777777" w:rsidTr="009D2BBD">
        <w:tblPrEx>
          <w:jc w:val="left"/>
          <w:tblInd w:w="-15" w:type="dxa"/>
        </w:tblPrEx>
        <w:trPr>
          <w:gridBefore w:val="2"/>
          <w:wBefore w:w="25" w:type="dxa"/>
        </w:trPr>
        <w:tc>
          <w:tcPr>
            <w:tcW w:w="2126" w:type="dxa"/>
            <w:gridSpan w:val="2"/>
            <w:shd w:val="clear" w:color="auto" w:fill="FFFFFF"/>
          </w:tcPr>
          <w:p w14:paraId="72102D49" w14:textId="77777777" w:rsidR="003E1EFD" w:rsidRPr="0075556F" w:rsidRDefault="00B67D55" w:rsidP="006A030A">
            <w:pPr>
              <w:spacing w:after="120"/>
              <w:rPr>
                <w:rFonts w:ascii="GHEA Grapalat" w:hAnsi="GHEA Grapalat"/>
                <w:sz w:val="22"/>
                <w:szCs w:val="22"/>
                <w:lang w:val="hy-AM"/>
              </w:rPr>
            </w:pPr>
            <w:r w:rsidRPr="0075556F">
              <w:rPr>
                <w:rFonts w:ascii="GHEA Grapalat" w:hAnsi="GHEA Grapalat"/>
                <w:sz w:val="22"/>
                <w:szCs w:val="22"/>
                <w:lang w:val="hy-AM"/>
              </w:rPr>
              <w:t>1512 11 100 0</w:t>
            </w:r>
          </w:p>
        </w:tc>
        <w:tc>
          <w:tcPr>
            <w:tcW w:w="6946" w:type="dxa"/>
            <w:gridSpan w:val="3"/>
            <w:shd w:val="clear" w:color="auto" w:fill="FFFFFF"/>
            <w:vAlign w:val="center"/>
          </w:tcPr>
          <w:p w14:paraId="71A638DC" w14:textId="77777777" w:rsidR="003E1EFD" w:rsidRPr="0075556F" w:rsidRDefault="006A030A" w:rsidP="00044065">
            <w:pPr>
              <w:pStyle w:val="Bodytext20"/>
              <w:shd w:val="clear" w:color="auto" w:fill="auto"/>
              <w:spacing w:before="0" w:after="120" w:line="240" w:lineRule="auto"/>
              <w:ind w:left="416" w:hanging="416"/>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56950" w:rsidRPr="0075556F">
              <w:rPr>
                <w:rFonts w:ascii="GHEA Grapalat" w:hAnsi="GHEA Grapalat" w:cs="Sylfaen"/>
                <w:sz w:val="22"/>
                <w:szCs w:val="22"/>
                <w:lang w:val="hy-AM"/>
              </w:rPr>
              <w:t>տեխնիկական կամ արդյունաբերական կիրառության համար՝ բացի սննդի մեջ օգտագործվող մթերքների արտադրությունից</w:t>
            </w:r>
          </w:p>
        </w:tc>
      </w:tr>
      <w:tr w:rsidR="008E6E36" w:rsidRPr="00304B67" w14:paraId="5DE1AE01" w14:textId="77777777" w:rsidTr="009D2BBD">
        <w:tblPrEx>
          <w:jc w:val="left"/>
          <w:tblInd w:w="-15" w:type="dxa"/>
        </w:tblPrEx>
        <w:trPr>
          <w:gridBefore w:val="2"/>
          <w:wBefore w:w="25" w:type="dxa"/>
        </w:trPr>
        <w:tc>
          <w:tcPr>
            <w:tcW w:w="2126" w:type="dxa"/>
            <w:gridSpan w:val="2"/>
            <w:shd w:val="clear" w:color="auto" w:fill="FFFFFF"/>
          </w:tcPr>
          <w:p w14:paraId="07FBB28C" w14:textId="77777777" w:rsidR="00B67D55" w:rsidRPr="0075556F" w:rsidRDefault="00B67D55" w:rsidP="006A030A">
            <w:pPr>
              <w:spacing w:after="120"/>
              <w:rPr>
                <w:rFonts w:ascii="GHEA Grapalat" w:hAnsi="GHEA Grapalat"/>
                <w:sz w:val="22"/>
                <w:szCs w:val="22"/>
                <w:lang w:val="hy-AM"/>
              </w:rPr>
            </w:pPr>
            <w:r w:rsidRPr="0075556F">
              <w:rPr>
                <w:rFonts w:ascii="GHEA Grapalat" w:hAnsi="GHEA Grapalat"/>
                <w:sz w:val="22"/>
                <w:szCs w:val="22"/>
                <w:lang w:val="hy-AM"/>
              </w:rPr>
              <w:t>1512 11</w:t>
            </w:r>
            <w:r w:rsidR="00425EFF" w:rsidRPr="0075556F">
              <w:rPr>
                <w:rFonts w:ascii="GHEA Grapalat" w:hAnsi="GHEA Grapalat"/>
                <w:sz w:val="22"/>
                <w:szCs w:val="22"/>
                <w:lang w:val="hy-AM"/>
              </w:rPr>
              <w:t xml:space="preserve"> </w:t>
            </w:r>
            <w:r w:rsidR="00013249" w:rsidRPr="0075556F">
              <w:rPr>
                <w:rFonts w:ascii="GHEA Grapalat" w:hAnsi="GHEA Grapalat"/>
                <w:sz w:val="22"/>
                <w:szCs w:val="22"/>
                <w:lang w:val="hy-AM"/>
              </w:rPr>
              <w:t>910 1</w:t>
            </w:r>
          </w:p>
        </w:tc>
        <w:tc>
          <w:tcPr>
            <w:tcW w:w="6946" w:type="dxa"/>
            <w:gridSpan w:val="3"/>
            <w:shd w:val="clear" w:color="auto" w:fill="FFFFFF"/>
            <w:vAlign w:val="center"/>
          </w:tcPr>
          <w:p w14:paraId="5DFD6A3E" w14:textId="77777777" w:rsidR="00B67D55" w:rsidRPr="0075556F" w:rsidRDefault="006A030A" w:rsidP="00044065">
            <w:pPr>
              <w:pStyle w:val="Bodytext20"/>
              <w:shd w:val="clear" w:color="auto" w:fill="auto"/>
              <w:spacing w:before="0" w:after="120" w:line="240" w:lineRule="auto"/>
              <w:ind w:left="699" w:hanging="699"/>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2409C" w:rsidRPr="0075556F">
              <w:rPr>
                <w:rFonts w:ascii="GHEA Grapalat" w:hAnsi="GHEA Grapalat" w:cs="Sylfaen"/>
                <w:sz w:val="22"/>
                <w:szCs w:val="22"/>
                <w:lang w:val="hy-AM"/>
              </w:rPr>
              <w:t>առաջնային փաթեթվածքներում,</w:t>
            </w:r>
            <w:r w:rsidR="00425EFF" w:rsidRPr="0075556F">
              <w:rPr>
                <w:rFonts w:ascii="GHEA Grapalat" w:hAnsi="GHEA Grapalat" w:cs="Sylfaen"/>
                <w:sz w:val="22"/>
                <w:szCs w:val="22"/>
                <w:lang w:val="hy-AM"/>
              </w:rPr>
              <w:t xml:space="preserve"> 10 լիտր կամ դրանից պակաս զուտ ծավալով </w:t>
            </w:r>
          </w:p>
        </w:tc>
      </w:tr>
      <w:tr w:rsidR="008E6E36" w:rsidRPr="0075556F" w14:paraId="409D1819" w14:textId="77777777" w:rsidTr="009D2BBD">
        <w:tblPrEx>
          <w:jc w:val="left"/>
          <w:tblInd w:w="-15" w:type="dxa"/>
        </w:tblPrEx>
        <w:trPr>
          <w:gridBefore w:val="2"/>
          <w:wBefore w:w="25" w:type="dxa"/>
        </w:trPr>
        <w:tc>
          <w:tcPr>
            <w:tcW w:w="2126" w:type="dxa"/>
            <w:gridSpan w:val="2"/>
            <w:shd w:val="clear" w:color="auto" w:fill="FFFFFF"/>
          </w:tcPr>
          <w:p w14:paraId="35DD4244" w14:textId="77777777" w:rsidR="00B67D55" w:rsidRPr="0075556F" w:rsidRDefault="00B67D55" w:rsidP="006A030A">
            <w:pPr>
              <w:spacing w:after="120"/>
              <w:rPr>
                <w:rFonts w:ascii="GHEA Grapalat" w:hAnsi="GHEA Grapalat"/>
                <w:sz w:val="22"/>
                <w:szCs w:val="22"/>
                <w:lang w:val="hy-AM"/>
              </w:rPr>
            </w:pPr>
            <w:r w:rsidRPr="0075556F">
              <w:rPr>
                <w:rFonts w:ascii="GHEA Grapalat" w:hAnsi="GHEA Grapalat"/>
                <w:sz w:val="22"/>
                <w:szCs w:val="22"/>
                <w:lang w:val="hy-AM"/>
              </w:rPr>
              <w:t>1512 11</w:t>
            </w:r>
            <w:r w:rsidR="00013249" w:rsidRPr="0075556F">
              <w:rPr>
                <w:rFonts w:ascii="GHEA Grapalat" w:hAnsi="GHEA Grapalat"/>
                <w:sz w:val="22"/>
                <w:szCs w:val="22"/>
                <w:lang w:val="hy-AM"/>
              </w:rPr>
              <w:t xml:space="preserve"> 910 9</w:t>
            </w:r>
          </w:p>
        </w:tc>
        <w:tc>
          <w:tcPr>
            <w:tcW w:w="6946" w:type="dxa"/>
            <w:gridSpan w:val="3"/>
            <w:shd w:val="clear" w:color="auto" w:fill="FFFFFF"/>
            <w:vAlign w:val="center"/>
          </w:tcPr>
          <w:p w14:paraId="044405BF" w14:textId="77777777" w:rsidR="00B67D55" w:rsidRPr="0075556F" w:rsidRDefault="006A030A" w:rsidP="00044065">
            <w:pPr>
              <w:pStyle w:val="Bodytext20"/>
              <w:shd w:val="clear" w:color="auto" w:fill="auto"/>
              <w:tabs>
                <w:tab w:val="left" w:leader="hyphen" w:pos="986"/>
              </w:tabs>
              <w:spacing w:before="0" w:after="120" w:line="240" w:lineRule="auto"/>
              <w:ind w:left="699" w:hanging="699"/>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25EFF" w:rsidRPr="0075556F">
              <w:rPr>
                <w:rStyle w:val="Bodytext2Sylfaen"/>
                <w:rFonts w:ascii="GHEA Grapalat" w:hAnsi="GHEA Grapalat"/>
                <w:sz w:val="22"/>
                <w:szCs w:val="22"/>
                <w:lang w:val="hy-AM"/>
              </w:rPr>
              <w:t>այլ</w:t>
            </w:r>
          </w:p>
        </w:tc>
      </w:tr>
      <w:tr w:rsidR="008E6E36" w:rsidRPr="00304B67" w14:paraId="429D6715" w14:textId="77777777" w:rsidTr="009D2BBD">
        <w:tblPrEx>
          <w:jc w:val="left"/>
          <w:tblInd w:w="-15" w:type="dxa"/>
        </w:tblPrEx>
        <w:trPr>
          <w:gridBefore w:val="2"/>
          <w:wBefore w:w="25" w:type="dxa"/>
        </w:trPr>
        <w:tc>
          <w:tcPr>
            <w:tcW w:w="2126" w:type="dxa"/>
            <w:gridSpan w:val="2"/>
            <w:shd w:val="clear" w:color="auto" w:fill="FFFFFF"/>
          </w:tcPr>
          <w:p w14:paraId="65B25B42" w14:textId="77777777" w:rsidR="00B67D55" w:rsidRPr="0075556F" w:rsidRDefault="00B67D55" w:rsidP="006A030A">
            <w:pPr>
              <w:spacing w:after="120"/>
              <w:rPr>
                <w:rFonts w:ascii="GHEA Grapalat" w:hAnsi="GHEA Grapalat"/>
                <w:sz w:val="22"/>
                <w:szCs w:val="22"/>
                <w:lang w:val="hy-AM"/>
              </w:rPr>
            </w:pPr>
            <w:r w:rsidRPr="0075556F">
              <w:rPr>
                <w:rFonts w:ascii="GHEA Grapalat" w:hAnsi="GHEA Grapalat"/>
                <w:sz w:val="22"/>
                <w:szCs w:val="22"/>
                <w:lang w:val="hy-AM"/>
              </w:rPr>
              <w:t>1512 11</w:t>
            </w:r>
            <w:r w:rsidR="00013249" w:rsidRPr="0075556F">
              <w:rPr>
                <w:rFonts w:ascii="GHEA Grapalat" w:hAnsi="GHEA Grapalat"/>
                <w:sz w:val="22"/>
                <w:szCs w:val="22"/>
                <w:lang w:val="hy-AM"/>
              </w:rPr>
              <w:t xml:space="preserve"> 990 1</w:t>
            </w:r>
          </w:p>
        </w:tc>
        <w:tc>
          <w:tcPr>
            <w:tcW w:w="6946" w:type="dxa"/>
            <w:gridSpan w:val="3"/>
            <w:shd w:val="clear" w:color="auto" w:fill="FFFFFF"/>
            <w:vAlign w:val="center"/>
          </w:tcPr>
          <w:p w14:paraId="0663ED90" w14:textId="77777777" w:rsidR="00B67D55" w:rsidRPr="0075556F" w:rsidRDefault="006A030A" w:rsidP="00044065">
            <w:pPr>
              <w:pStyle w:val="Bodytext20"/>
              <w:shd w:val="clear" w:color="auto" w:fill="auto"/>
              <w:spacing w:before="0" w:after="120" w:line="240" w:lineRule="auto"/>
              <w:ind w:left="699" w:hanging="699"/>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25EFF" w:rsidRPr="0075556F">
              <w:rPr>
                <w:rFonts w:ascii="GHEA Grapalat" w:hAnsi="GHEA Grapalat" w:cs="Sylfaen"/>
                <w:sz w:val="22"/>
                <w:szCs w:val="22"/>
                <w:lang w:val="hy-AM"/>
              </w:rPr>
              <w:t xml:space="preserve">առաջնային </w:t>
            </w:r>
            <w:r w:rsidR="00C2409C" w:rsidRPr="0075556F">
              <w:rPr>
                <w:rFonts w:ascii="GHEA Grapalat" w:hAnsi="GHEA Grapalat" w:cs="Sylfaen"/>
                <w:sz w:val="22"/>
                <w:szCs w:val="22"/>
                <w:lang w:val="hy-AM"/>
              </w:rPr>
              <w:t>փաթեթվածքներում,</w:t>
            </w:r>
            <w:r w:rsidR="00425EFF" w:rsidRPr="0075556F">
              <w:rPr>
                <w:rFonts w:ascii="GHEA Grapalat" w:hAnsi="GHEA Grapalat" w:cs="Sylfaen"/>
                <w:sz w:val="22"/>
                <w:szCs w:val="22"/>
                <w:lang w:val="hy-AM"/>
              </w:rPr>
              <w:t xml:space="preserve"> 10 լիտր կամ դրանից պակաս զուտ ծավալով</w:t>
            </w:r>
          </w:p>
        </w:tc>
      </w:tr>
      <w:tr w:rsidR="008E6E36" w:rsidRPr="0075556F" w14:paraId="6A664093" w14:textId="77777777" w:rsidTr="009D2BBD">
        <w:tblPrEx>
          <w:jc w:val="left"/>
          <w:tblInd w:w="-15" w:type="dxa"/>
        </w:tblPrEx>
        <w:trPr>
          <w:gridBefore w:val="2"/>
          <w:wBefore w:w="25" w:type="dxa"/>
        </w:trPr>
        <w:tc>
          <w:tcPr>
            <w:tcW w:w="2126" w:type="dxa"/>
            <w:gridSpan w:val="2"/>
            <w:shd w:val="clear" w:color="auto" w:fill="FFFFFF"/>
          </w:tcPr>
          <w:p w14:paraId="2B886C31" w14:textId="77777777" w:rsidR="00B67D55" w:rsidRPr="0075556F" w:rsidRDefault="00B67D55" w:rsidP="006A030A">
            <w:pPr>
              <w:spacing w:after="120"/>
              <w:rPr>
                <w:rFonts w:ascii="GHEA Grapalat" w:hAnsi="GHEA Grapalat"/>
                <w:sz w:val="22"/>
                <w:szCs w:val="22"/>
                <w:lang w:val="hy-AM"/>
              </w:rPr>
            </w:pPr>
            <w:r w:rsidRPr="0075556F">
              <w:rPr>
                <w:rFonts w:ascii="GHEA Grapalat" w:hAnsi="GHEA Grapalat"/>
                <w:sz w:val="22"/>
                <w:szCs w:val="22"/>
                <w:lang w:val="hy-AM"/>
              </w:rPr>
              <w:t>1512 11</w:t>
            </w:r>
            <w:r w:rsidR="00013249" w:rsidRPr="0075556F">
              <w:rPr>
                <w:rFonts w:ascii="GHEA Grapalat" w:hAnsi="GHEA Grapalat"/>
                <w:sz w:val="22"/>
                <w:szCs w:val="22"/>
                <w:lang w:val="hy-AM"/>
              </w:rPr>
              <w:t xml:space="preserve"> 990 9</w:t>
            </w:r>
          </w:p>
        </w:tc>
        <w:tc>
          <w:tcPr>
            <w:tcW w:w="6946" w:type="dxa"/>
            <w:gridSpan w:val="3"/>
            <w:shd w:val="clear" w:color="auto" w:fill="FFFFFF"/>
            <w:vAlign w:val="center"/>
          </w:tcPr>
          <w:p w14:paraId="2BAB6C4B" w14:textId="77777777" w:rsidR="00B67D55" w:rsidRPr="0075556F" w:rsidRDefault="006A030A" w:rsidP="006A030A">
            <w:pPr>
              <w:pStyle w:val="Bodytext20"/>
              <w:shd w:val="clear" w:color="auto" w:fill="auto"/>
              <w:tabs>
                <w:tab w:val="left" w:leader="hyphen" w:pos="986"/>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25EFF" w:rsidRPr="0075556F">
              <w:rPr>
                <w:rStyle w:val="Bodytext2Sylfaen"/>
                <w:rFonts w:ascii="GHEA Grapalat" w:hAnsi="GHEA Grapalat"/>
                <w:sz w:val="22"/>
                <w:szCs w:val="22"/>
                <w:lang w:val="hy-AM"/>
              </w:rPr>
              <w:t>այլ</w:t>
            </w:r>
          </w:p>
        </w:tc>
      </w:tr>
      <w:tr w:rsidR="008E6E36" w:rsidRPr="00304B67" w14:paraId="2F96A919" w14:textId="77777777" w:rsidTr="009D2BBD">
        <w:tblPrEx>
          <w:jc w:val="left"/>
          <w:tblInd w:w="-15" w:type="dxa"/>
        </w:tblPrEx>
        <w:trPr>
          <w:gridBefore w:val="2"/>
          <w:wBefore w:w="25" w:type="dxa"/>
        </w:trPr>
        <w:tc>
          <w:tcPr>
            <w:tcW w:w="2126" w:type="dxa"/>
            <w:gridSpan w:val="2"/>
            <w:shd w:val="clear" w:color="auto" w:fill="FFFFFF"/>
          </w:tcPr>
          <w:p w14:paraId="6FC8449B" w14:textId="77777777" w:rsidR="00B67D55" w:rsidRPr="0075556F" w:rsidRDefault="00B67D55" w:rsidP="006A030A">
            <w:pPr>
              <w:spacing w:after="120"/>
              <w:rPr>
                <w:rFonts w:ascii="GHEA Grapalat" w:hAnsi="GHEA Grapalat"/>
                <w:sz w:val="22"/>
                <w:szCs w:val="22"/>
                <w:lang w:val="hy-AM"/>
              </w:rPr>
            </w:pPr>
            <w:r w:rsidRPr="0075556F">
              <w:rPr>
                <w:rFonts w:ascii="GHEA Grapalat" w:hAnsi="GHEA Grapalat"/>
                <w:sz w:val="22"/>
                <w:szCs w:val="22"/>
                <w:lang w:val="hy-AM"/>
              </w:rPr>
              <w:t>1512 19</w:t>
            </w:r>
            <w:r w:rsidR="00013249" w:rsidRPr="0075556F">
              <w:rPr>
                <w:rFonts w:ascii="GHEA Grapalat" w:hAnsi="GHEA Grapalat"/>
                <w:sz w:val="22"/>
                <w:szCs w:val="22"/>
                <w:lang w:val="hy-AM"/>
              </w:rPr>
              <w:t xml:space="preserve"> 100 0</w:t>
            </w:r>
          </w:p>
        </w:tc>
        <w:tc>
          <w:tcPr>
            <w:tcW w:w="6946" w:type="dxa"/>
            <w:gridSpan w:val="3"/>
            <w:shd w:val="clear" w:color="auto" w:fill="FFFFFF"/>
          </w:tcPr>
          <w:p w14:paraId="70FCDC27" w14:textId="77777777" w:rsidR="00B67D55" w:rsidRPr="0075556F" w:rsidRDefault="006A030A" w:rsidP="00044065">
            <w:pPr>
              <w:pStyle w:val="Bodytext20"/>
              <w:shd w:val="clear" w:color="auto" w:fill="auto"/>
              <w:spacing w:before="0" w:after="120" w:line="240" w:lineRule="auto"/>
              <w:ind w:left="416" w:hanging="416"/>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25EFF" w:rsidRPr="0075556F">
              <w:rPr>
                <w:rFonts w:ascii="GHEA Grapalat" w:hAnsi="GHEA Grapalat" w:cs="Sylfaen"/>
                <w:sz w:val="22"/>
                <w:szCs w:val="22"/>
                <w:lang w:val="hy-AM"/>
              </w:rPr>
              <w:t>տեխնիկական կամ արդյունաբերական կիրառության համար՝ բացի սննդի մեջ օգտագործվող մթերքների արտադրությունից</w:t>
            </w:r>
          </w:p>
        </w:tc>
      </w:tr>
      <w:tr w:rsidR="008E6E36" w:rsidRPr="00304B67" w14:paraId="199AA98B" w14:textId="77777777" w:rsidTr="009D2BBD">
        <w:tblPrEx>
          <w:jc w:val="left"/>
          <w:tblInd w:w="-15" w:type="dxa"/>
        </w:tblPrEx>
        <w:trPr>
          <w:gridBefore w:val="2"/>
          <w:wBefore w:w="25" w:type="dxa"/>
        </w:trPr>
        <w:tc>
          <w:tcPr>
            <w:tcW w:w="2126" w:type="dxa"/>
            <w:gridSpan w:val="2"/>
            <w:shd w:val="clear" w:color="auto" w:fill="FFFFFF"/>
          </w:tcPr>
          <w:p w14:paraId="41E1F155" w14:textId="77777777" w:rsidR="00B67D55" w:rsidRPr="0075556F" w:rsidRDefault="00B67D55" w:rsidP="006A030A">
            <w:pPr>
              <w:spacing w:after="120"/>
              <w:rPr>
                <w:rFonts w:ascii="GHEA Grapalat" w:hAnsi="GHEA Grapalat"/>
                <w:sz w:val="22"/>
                <w:szCs w:val="22"/>
                <w:lang w:val="hy-AM"/>
              </w:rPr>
            </w:pPr>
            <w:r w:rsidRPr="0075556F">
              <w:rPr>
                <w:rFonts w:ascii="GHEA Grapalat" w:hAnsi="GHEA Grapalat"/>
                <w:sz w:val="22"/>
                <w:szCs w:val="22"/>
                <w:lang w:val="hy-AM"/>
              </w:rPr>
              <w:t>1512 19</w:t>
            </w:r>
            <w:r w:rsidR="00013249" w:rsidRPr="0075556F">
              <w:rPr>
                <w:rFonts w:ascii="GHEA Grapalat" w:hAnsi="GHEA Grapalat"/>
                <w:sz w:val="22"/>
                <w:szCs w:val="22"/>
                <w:lang w:val="hy-AM"/>
              </w:rPr>
              <w:t xml:space="preserve"> 900 2 </w:t>
            </w:r>
          </w:p>
        </w:tc>
        <w:tc>
          <w:tcPr>
            <w:tcW w:w="6946" w:type="dxa"/>
            <w:gridSpan w:val="3"/>
            <w:shd w:val="clear" w:color="auto" w:fill="FFFFFF"/>
            <w:vAlign w:val="bottom"/>
          </w:tcPr>
          <w:p w14:paraId="13F42E23" w14:textId="77777777" w:rsidR="00B67D55" w:rsidRPr="0075556F" w:rsidRDefault="006A030A" w:rsidP="00044065">
            <w:pPr>
              <w:pStyle w:val="Bodytext20"/>
              <w:shd w:val="clear" w:color="auto" w:fill="auto"/>
              <w:spacing w:before="0" w:after="120" w:line="240" w:lineRule="auto"/>
              <w:ind w:left="558" w:hanging="558"/>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25EFF" w:rsidRPr="0075556F">
              <w:rPr>
                <w:rFonts w:ascii="GHEA Grapalat" w:hAnsi="GHEA Grapalat" w:cs="Sylfaen"/>
                <w:sz w:val="22"/>
                <w:szCs w:val="22"/>
                <w:lang w:val="hy-AM"/>
              </w:rPr>
              <w:t>արեւածաղկի յու</w:t>
            </w:r>
            <w:r w:rsidR="00C2409C" w:rsidRPr="0075556F">
              <w:rPr>
                <w:rFonts w:ascii="GHEA Grapalat" w:hAnsi="GHEA Grapalat" w:cs="Sylfaen"/>
                <w:sz w:val="22"/>
                <w:szCs w:val="22"/>
                <w:lang w:val="hy-AM"/>
              </w:rPr>
              <w:t>ղ կամ դրա զտամասերն</w:t>
            </w:r>
            <w:r w:rsidR="00425EFF" w:rsidRPr="0075556F">
              <w:rPr>
                <w:rFonts w:ascii="GHEA Grapalat" w:hAnsi="GHEA Grapalat" w:cs="Sylfaen"/>
                <w:sz w:val="22"/>
                <w:szCs w:val="22"/>
                <w:lang w:val="hy-AM"/>
              </w:rPr>
              <w:t xml:space="preserve"> առաջնային փաթեթվածքներում, 10 լիտր կամ դրանից պակաս զուտ ծավալով </w:t>
            </w:r>
          </w:p>
        </w:tc>
      </w:tr>
      <w:tr w:rsidR="008E6E36" w:rsidRPr="00304B67" w14:paraId="51597035" w14:textId="77777777" w:rsidTr="009D2BBD">
        <w:trPr>
          <w:gridAfter w:val="2"/>
          <w:wAfter w:w="25" w:type="dxa"/>
          <w:jc w:val="center"/>
        </w:trPr>
        <w:tc>
          <w:tcPr>
            <w:tcW w:w="2127" w:type="dxa"/>
            <w:gridSpan w:val="3"/>
            <w:shd w:val="clear" w:color="auto" w:fill="FFFFFF"/>
          </w:tcPr>
          <w:p w14:paraId="5D66EF2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1512 19 900 3</w:t>
            </w:r>
          </w:p>
        </w:tc>
        <w:tc>
          <w:tcPr>
            <w:tcW w:w="6945" w:type="dxa"/>
            <w:gridSpan w:val="2"/>
            <w:shd w:val="clear" w:color="auto" w:fill="FFFFFF"/>
            <w:vAlign w:val="bottom"/>
          </w:tcPr>
          <w:p w14:paraId="50F13A61" w14:textId="77777777" w:rsidR="003E1EFD" w:rsidRPr="0075556F" w:rsidRDefault="006A030A" w:rsidP="00044065">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25EFF" w:rsidRPr="0075556F">
              <w:rPr>
                <w:rFonts w:ascii="GHEA Grapalat" w:hAnsi="GHEA Grapalat" w:cs="Sylfaen"/>
                <w:sz w:val="22"/>
                <w:szCs w:val="22"/>
                <w:lang w:val="hy-AM"/>
              </w:rPr>
              <w:t>քրքումի յուղ կամ դրա զտամասերն առաջնային փաթեթվածքներում, 10 լիտր կամ դրանից պակաս զուտ ծավալով</w:t>
            </w:r>
          </w:p>
        </w:tc>
      </w:tr>
      <w:tr w:rsidR="008E6E36" w:rsidRPr="0075556F" w14:paraId="697FC7CF" w14:textId="77777777" w:rsidTr="009D2BBD">
        <w:trPr>
          <w:gridAfter w:val="2"/>
          <w:wAfter w:w="25" w:type="dxa"/>
          <w:jc w:val="center"/>
        </w:trPr>
        <w:tc>
          <w:tcPr>
            <w:tcW w:w="2127" w:type="dxa"/>
            <w:gridSpan w:val="3"/>
            <w:shd w:val="clear" w:color="auto" w:fill="FFFFFF"/>
            <w:vAlign w:val="bottom"/>
          </w:tcPr>
          <w:p w14:paraId="6F327A5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1512 19 900 9</w:t>
            </w:r>
          </w:p>
        </w:tc>
        <w:tc>
          <w:tcPr>
            <w:tcW w:w="6945" w:type="dxa"/>
            <w:gridSpan w:val="2"/>
            <w:shd w:val="clear" w:color="auto" w:fill="FFFFFF"/>
            <w:vAlign w:val="bottom"/>
          </w:tcPr>
          <w:p w14:paraId="7E8C5AAE" w14:textId="77777777" w:rsidR="003E1EFD" w:rsidRPr="0075556F" w:rsidRDefault="006A030A" w:rsidP="006A030A">
            <w:pPr>
              <w:pStyle w:val="Bodytext20"/>
              <w:shd w:val="clear" w:color="auto" w:fill="auto"/>
              <w:tabs>
                <w:tab w:val="left" w:leader="hyphen" w:pos="77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25EFF" w:rsidRPr="0075556F">
              <w:rPr>
                <w:rStyle w:val="Bodytext2Sylfaen"/>
                <w:rFonts w:ascii="GHEA Grapalat" w:hAnsi="GHEA Grapalat"/>
                <w:sz w:val="22"/>
                <w:szCs w:val="22"/>
                <w:lang w:val="hy-AM"/>
              </w:rPr>
              <w:t>այլ</w:t>
            </w:r>
          </w:p>
        </w:tc>
      </w:tr>
      <w:tr w:rsidR="008E6E36" w:rsidRPr="00304B67" w14:paraId="3E15570D" w14:textId="77777777" w:rsidTr="009D2BBD">
        <w:trPr>
          <w:gridAfter w:val="2"/>
          <w:wAfter w:w="25" w:type="dxa"/>
          <w:jc w:val="center"/>
        </w:trPr>
        <w:tc>
          <w:tcPr>
            <w:tcW w:w="2127" w:type="dxa"/>
            <w:gridSpan w:val="3"/>
            <w:shd w:val="clear" w:color="auto" w:fill="FFFFFF"/>
          </w:tcPr>
          <w:p w14:paraId="6621411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1512 21 100 0</w:t>
            </w:r>
          </w:p>
        </w:tc>
        <w:tc>
          <w:tcPr>
            <w:tcW w:w="6945" w:type="dxa"/>
            <w:gridSpan w:val="2"/>
            <w:shd w:val="clear" w:color="auto" w:fill="FFFFFF"/>
            <w:vAlign w:val="bottom"/>
          </w:tcPr>
          <w:p w14:paraId="24CBEB79" w14:textId="77777777" w:rsidR="003E1EFD" w:rsidRPr="0075556F" w:rsidRDefault="006A030A" w:rsidP="00044065">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25EFF" w:rsidRPr="0075556F">
              <w:rPr>
                <w:rFonts w:ascii="GHEA Grapalat" w:hAnsi="GHEA Grapalat" w:cs="Sylfaen"/>
                <w:sz w:val="22"/>
                <w:szCs w:val="22"/>
                <w:lang w:val="hy-AM"/>
              </w:rPr>
              <w:t>տեխնիկական կամ արդյունաբերական կիրառության համար՝ բացի սննդի մեջ օգտագործվող մթերքների արտադրությունից</w:t>
            </w:r>
          </w:p>
        </w:tc>
      </w:tr>
      <w:tr w:rsidR="008E6E36" w:rsidRPr="0075556F" w14:paraId="7CC3B771" w14:textId="77777777" w:rsidTr="009D2BBD">
        <w:trPr>
          <w:gridAfter w:val="2"/>
          <w:wAfter w:w="25" w:type="dxa"/>
          <w:jc w:val="center"/>
        </w:trPr>
        <w:tc>
          <w:tcPr>
            <w:tcW w:w="2127" w:type="dxa"/>
            <w:gridSpan w:val="3"/>
            <w:shd w:val="clear" w:color="auto" w:fill="FFFFFF"/>
          </w:tcPr>
          <w:p w14:paraId="53B95C3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1512 21 900 0</w:t>
            </w:r>
          </w:p>
        </w:tc>
        <w:tc>
          <w:tcPr>
            <w:tcW w:w="6945" w:type="dxa"/>
            <w:gridSpan w:val="2"/>
            <w:shd w:val="clear" w:color="auto" w:fill="FFFFFF"/>
          </w:tcPr>
          <w:p w14:paraId="0914C484"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25EFF" w:rsidRPr="0075556F">
              <w:rPr>
                <w:rStyle w:val="Bodytext2Sylfaen"/>
                <w:rFonts w:ascii="GHEA Grapalat" w:hAnsi="GHEA Grapalat"/>
                <w:sz w:val="22"/>
                <w:szCs w:val="22"/>
                <w:lang w:val="hy-AM"/>
              </w:rPr>
              <w:t>այլ</w:t>
            </w:r>
          </w:p>
        </w:tc>
      </w:tr>
      <w:tr w:rsidR="008E6E36" w:rsidRPr="00304B67" w14:paraId="479FFE64" w14:textId="77777777" w:rsidTr="009D2BBD">
        <w:trPr>
          <w:gridAfter w:val="2"/>
          <w:wAfter w:w="25" w:type="dxa"/>
          <w:jc w:val="center"/>
        </w:trPr>
        <w:tc>
          <w:tcPr>
            <w:tcW w:w="2127" w:type="dxa"/>
            <w:gridSpan w:val="3"/>
            <w:shd w:val="clear" w:color="auto" w:fill="FFFFFF"/>
          </w:tcPr>
          <w:p w14:paraId="7B6172C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1512 29 100 0</w:t>
            </w:r>
          </w:p>
        </w:tc>
        <w:tc>
          <w:tcPr>
            <w:tcW w:w="6945" w:type="dxa"/>
            <w:gridSpan w:val="2"/>
            <w:shd w:val="clear" w:color="auto" w:fill="FFFFFF"/>
            <w:vAlign w:val="bottom"/>
          </w:tcPr>
          <w:p w14:paraId="647DC29D" w14:textId="77777777" w:rsidR="003E1EFD" w:rsidRPr="0075556F" w:rsidRDefault="006A030A" w:rsidP="009D2BBD">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25EFF" w:rsidRPr="0075556F">
              <w:rPr>
                <w:rFonts w:ascii="GHEA Grapalat" w:hAnsi="GHEA Grapalat" w:cs="Sylfaen"/>
                <w:sz w:val="22"/>
                <w:szCs w:val="22"/>
                <w:lang w:val="hy-AM"/>
              </w:rPr>
              <w:t>տեխնիկական կամ արդյունաբերական կիրառության համար՝ բացի սննդի մեջ օգտագործվող մթերքների արտադրությունից</w:t>
            </w:r>
          </w:p>
        </w:tc>
      </w:tr>
      <w:tr w:rsidR="008E6E36" w:rsidRPr="0075556F" w14:paraId="21380217" w14:textId="77777777" w:rsidTr="009D2BBD">
        <w:trPr>
          <w:gridAfter w:val="2"/>
          <w:wAfter w:w="25" w:type="dxa"/>
          <w:jc w:val="center"/>
        </w:trPr>
        <w:tc>
          <w:tcPr>
            <w:tcW w:w="2127" w:type="dxa"/>
            <w:gridSpan w:val="3"/>
            <w:shd w:val="clear" w:color="auto" w:fill="FFFFFF"/>
          </w:tcPr>
          <w:p w14:paraId="5FEF17B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1512 29 900 0</w:t>
            </w:r>
          </w:p>
        </w:tc>
        <w:tc>
          <w:tcPr>
            <w:tcW w:w="6945" w:type="dxa"/>
            <w:gridSpan w:val="2"/>
            <w:shd w:val="clear" w:color="auto" w:fill="FFFFFF"/>
          </w:tcPr>
          <w:p w14:paraId="726ED6EC"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25EFF" w:rsidRPr="0075556F">
              <w:rPr>
                <w:rStyle w:val="Bodytext2Sylfaen"/>
                <w:rFonts w:ascii="GHEA Grapalat" w:hAnsi="GHEA Grapalat"/>
                <w:sz w:val="22"/>
                <w:szCs w:val="22"/>
                <w:lang w:val="hy-AM"/>
              </w:rPr>
              <w:t>այլ</w:t>
            </w:r>
          </w:p>
        </w:tc>
      </w:tr>
      <w:tr w:rsidR="008E6E36" w:rsidRPr="00304B67" w14:paraId="039E0545" w14:textId="77777777" w:rsidTr="009D2BBD">
        <w:trPr>
          <w:gridAfter w:val="2"/>
          <w:wAfter w:w="25" w:type="dxa"/>
          <w:jc w:val="center"/>
        </w:trPr>
        <w:tc>
          <w:tcPr>
            <w:tcW w:w="2127" w:type="dxa"/>
            <w:gridSpan w:val="3"/>
            <w:shd w:val="clear" w:color="auto" w:fill="FFFFFF"/>
          </w:tcPr>
          <w:p w14:paraId="7CB4E4A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1513 11 100</w:t>
            </w:r>
            <w:r w:rsidR="00425EFF"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0</w:t>
            </w:r>
          </w:p>
        </w:tc>
        <w:tc>
          <w:tcPr>
            <w:tcW w:w="6945" w:type="dxa"/>
            <w:gridSpan w:val="2"/>
            <w:shd w:val="clear" w:color="auto" w:fill="FFFFFF"/>
            <w:vAlign w:val="bottom"/>
          </w:tcPr>
          <w:p w14:paraId="42B3B7C6" w14:textId="77777777" w:rsidR="003E1EFD" w:rsidRPr="0075556F" w:rsidRDefault="006A030A" w:rsidP="00044065">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25EFF" w:rsidRPr="0075556F">
              <w:rPr>
                <w:rFonts w:ascii="GHEA Grapalat" w:hAnsi="GHEA Grapalat" w:cs="Sylfaen"/>
                <w:sz w:val="22"/>
                <w:szCs w:val="22"/>
                <w:lang w:val="hy-AM"/>
              </w:rPr>
              <w:t>տեխնիկական կամ արդյունաբերական կիրառության համար՝ բացի սննդի մեջ օգտագործվող մթերքների արտադրությունից</w:t>
            </w:r>
          </w:p>
        </w:tc>
      </w:tr>
      <w:tr w:rsidR="008E6E36" w:rsidRPr="00304B67" w14:paraId="7D1EF39C" w14:textId="77777777" w:rsidTr="009D2BBD">
        <w:trPr>
          <w:gridAfter w:val="2"/>
          <w:wAfter w:w="25" w:type="dxa"/>
          <w:jc w:val="center"/>
        </w:trPr>
        <w:tc>
          <w:tcPr>
            <w:tcW w:w="2127" w:type="dxa"/>
            <w:gridSpan w:val="3"/>
            <w:shd w:val="clear" w:color="auto" w:fill="FFFFFF"/>
          </w:tcPr>
          <w:p w14:paraId="603CCF7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1513 11 910</w:t>
            </w:r>
            <w:r w:rsidR="00425EFF"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0</w:t>
            </w:r>
          </w:p>
        </w:tc>
        <w:tc>
          <w:tcPr>
            <w:tcW w:w="6945" w:type="dxa"/>
            <w:gridSpan w:val="2"/>
            <w:shd w:val="clear" w:color="auto" w:fill="FFFFFF"/>
          </w:tcPr>
          <w:p w14:paraId="17F069FE" w14:textId="77777777" w:rsidR="003E1EFD" w:rsidRPr="0075556F" w:rsidRDefault="006A030A" w:rsidP="00044065">
            <w:pPr>
              <w:pStyle w:val="Bodytext20"/>
              <w:shd w:val="clear" w:color="auto" w:fill="auto"/>
              <w:spacing w:before="0" w:after="120" w:line="240" w:lineRule="auto"/>
              <w:ind w:left="574" w:hanging="567"/>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25EFF" w:rsidRPr="0075556F">
              <w:rPr>
                <w:rFonts w:ascii="GHEA Grapalat" w:hAnsi="GHEA Grapalat" w:cs="Sylfaen"/>
                <w:sz w:val="22"/>
                <w:szCs w:val="22"/>
                <w:lang w:val="hy-AM"/>
              </w:rPr>
              <w:t xml:space="preserve">առաջնային </w:t>
            </w:r>
            <w:r w:rsidR="00C2409C" w:rsidRPr="0075556F">
              <w:rPr>
                <w:rFonts w:ascii="GHEA Grapalat" w:hAnsi="GHEA Grapalat" w:cs="Sylfaen"/>
                <w:sz w:val="22"/>
                <w:szCs w:val="22"/>
                <w:lang w:val="hy-AM"/>
              </w:rPr>
              <w:t>փաթեթվածքներում</w:t>
            </w:r>
            <w:r w:rsidR="00425EFF" w:rsidRPr="0075556F">
              <w:rPr>
                <w:rFonts w:ascii="GHEA Grapalat" w:hAnsi="GHEA Grapalat" w:cs="Sylfaen"/>
                <w:sz w:val="22"/>
                <w:szCs w:val="22"/>
                <w:lang w:val="hy-AM"/>
              </w:rPr>
              <w:t>, 1 կգ</w:t>
            </w:r>
            <w:r w:rsidR="00E64F62" w:rsidRPr="0075556F">
              <w:rPr>
                <w:rFonts w:ascii="GHEA Grapalat" w:hAnsi="GHEA Grapalat" w:cs="Sylfaen"/>
                <w:sz w:val="22"/>
                <w:szCs w:val="22"/>
                <w:lang w:val="hy-AM"/>
              </w:rPr>
              <w:t>-</w:t>
            </w:r>
            <w:r w:rsidR="00425EFF" w:rsidRPr="0075556F">
              <w:rPr>
                <w:rFonts w:ascii="GHEA Grapalat" w:hAnsi="GHEA Grapalat" w:cs="Sylfaen"/>
                <w:sz w:val="22"/>
                <w:szCs w:val="22"/>
                <w:lang w:val="hy-AM"/>
              </w:rPr>
              <w:t>ից ոչ ավելի զուտ զանգվածով</w:t>
            </w:r>
          </w:p>
        </w:tc>
      </w:tr>
      <w:tr w:rsidR="008E6E36" w:rsidRPr="00304B67" w14:paraId="221A14A0" w14:textId="77777777" w:rsidTr="009D2BBD">
        <w:trPr>
          <w:gridAfter w:val="2"/>
          <w:wAfter w:w="25" w:type="dxa"/>
          <w:jc w:val="center"/>
        </w:trPr>
        <w:tc>
          <w:tcPr>
            <w:tcW w:w="2127" w:type="dxa"/>
            <w:gridSpan w:val="3"/>
            <w:shd w:val="clear" w:color="auto" w:fill="FFFFFF"/>
          </w:tcPr>
          <w:p w14:paraId="2774ACA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1513 11 990 2</w:t>
            </w:r>
          </w:p>
        </w:tc>
        <w:tc>
          <w:tcPr>
            <w:tcW w:w="6945" w:type="dxa"/>
            <w:gridSpan w:val="2"/>
            <w:shd w:val="clear" w:color="auto" w:fill="FFFFFF"/>
          </w:tcPr>
          <w:p w14:paraId="421105D8" w14:textId="77777777" w:rsidR="003E1EFD" w:rsidRPr="0075556F" w:rsidRDefault="006A030A" w:rsidP="00044065">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25EFF" w:rsidRPr="0075556F">
              <w:rPr>
                <w:rFonts w:ascii="GHEA Grapalat" w:hAnsi="GHEA Grapalat" w:cs="Sylfaen"/>
                <w:sz w:val="22"/>
                <w:szCs w:val="22"/>
                <w:lang w:val="hy-AM"/>
              </w:rPr>
              <w:t>տարայում, 19 000 կգ կամ դրանից պակաս զուտ զանգվածով</w:t>
            </w:r>
          </w:p>
        </w:tc>
      </w:tr>
      <w:tr w:rsidR="008E6E36" w:rsidRPr="0075556F" w14:paraId="2A1570C3" w14:textId="77777777" w:rsidTr="009D2BBD">
        <w:trPr>
          <w:gridAfter w:val="2"/>
          <w:wAfter w:w="25" w:type="dxa"/>
          <w:jc w:val="center"/>
        </w:trPr>
        <w:tc>
          <w:tcPr>
            <w:tcW w:w="2127" w:type="dxa"/>
            <w:gridSpan w:val="3"/>
            <w:shd w:val="clear" w:color="auto" w:fill="FFFFFF"/>
            <w:vAlign w:val="bottom"/>
          </w:tcPr>
          <w:p w14:paraId="5D95F9D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1513 11 990 8</w:t>
            </w:r>
          </w:p>
        </w:tc>
        <w:tc>
          <w:tcPr>
            <w:tcW w:w="6945" w:type="dxa"/>
            <w:gridSpan w:val="2"/>
            <w:shd w:val="clear" w:color="auto" w:fill="FFFFFF"/>
            <w:vAlign w:val="bottom"/>
          </w:tcPr>
          <w:p w14:paraId="5D9EA464" w14:textId="77777777" w:rsidR="003E1EFD" w:rsidRPr="0075556F" w:rsidRDefault="006A030A" w:rsidP="006A030A">
            <w:pPr>
              <w:pStyle w:val="Bodytext20"/>
              <w:shd w:val="clear" w:color="auto" w:fill="auto"/>
              <w:tabs>
                <w:tab w:val="left" w:leader="hyphen" w:pos="990"/>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25EFF" w:rsidRPr="0075556F">
              <w:rPr>
                <w:rStyle w:val="Bodytext2Sylfaen"/>
                <w:rFonts w:ascii="GHEA Grapalat" w:hAnsi="GHEA Grapalat"/>
                <w:sz w:val="22"/>
                <w:szCs w:val="22"/>
                <w:lang w:val="hy-AM"/>
              </w:rPr>
              <w:t>այլ</w:t>
            </w:r>
          </w:p>
        </w:tc>
      </w:tr>
      <w:tr w:rsidR="008E6E36" w:rsidRPr="00304B67" w14:paraId="0B367849" w14:textId="77777777" w:rsidTr="009D2BBD">
        <w:trPr>
          <w:gridAfter w:val="2"/>
          <w:wAfter w:w="25" w:type="dxa"/>
          <w:jc w:val="center"/>
        </w:trPr>
        <w:tc>
          <w:tcPr>
            <w:tcW w:w="2127" w:type="dxa"/>
            <w:gridSpan w:val="3"/>
            <w:shd w:val="clear" w:color="auto" w:fill="FFFFFF"/>
          </w:tcPr>
          <w:p w14:paraId="1393B9E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1513 19 110</w:t>
            </w:r>
            <w:r w:rsidR="00425EFF"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0</w:t>
            </w:r>
          </w:p>
        </w:tc>
        <w:tc>
          <w:tcPr>
            <w:tcW w:w="6945" w:type="dxa"/>
            <w:gridSpan w:val="2"/>
            <w:shd w:val="clear" w:color="auto" w:fill="FFFFFF"/>
          </w:tcPr>
          <w:p w14:paraId="25500E04" w14:textId="77777777" w:rsidR="003E1EFD" w:rsidRPr="0075556F" w:rsidRDefault="006A030A" w:rsidP="00044065">
            <w:pPr>
              <w:pStyle w:val="Bodytext20"/>
              <w:shd w:val="clear" w:color="auto" w:fill="auto"/>
              <w:spacing w:before="0" w:after="120" w:line="240" w:lineRule="auto"/>
              <w:ind w:left="574" w:hanging="567"/>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25EFF" w:rsidRPr="0075556F">
              <w:rPr>
                <w:rFonts w:ascii="GHEA Grapalat" w:hAnsi="GHEA Grapalat" w:cs="Sylfaen"/>
                <w:sz w:val="22"/>
                <w:szCs w:val="22"/>
                <w:lang w:val="hy-AM"/>
              </w:rPr>
              <w:t>առաջնային փաթեթվածքներում, 1 կգ</w:t>
            </w:r>
            <w:r w:rsidR="00E64F62" w:rsidRPr="0075556F">
              <w:rPr>
                <w:rFonts w:ascii="GHEA Grapalat" w:hAnsi="GHEA Grapalat" w:cs="Sylfaen"/>
                <w:sz w:val="22"/>
                <w:szCs w:val="22"/>
                <w:lang w:val="hy-AM"/>
              </w:rPr>
              <w:t>-</w:t>
            </w:r>
            <w:r w:rsidR="00425EFF" w:rsidRPr="0075556F">
              <w:rPr>
                <w:rFonts w:ascii="GHEA Grapalat" w:hAnsi="GHEA Grapalat" w:cs="Sylfaen"/>
                <w:sz w:val="22"/>
                <w:szCs w:val="22"/>
                <w:lang w:val="hy-AM"/>
              </w:rPr>
              <w:t>ից ոչ ավելի զուտ զանգվածով</w:t>
            </w:r>
          </w:p>
        </w:tc>
      </w:tr>
      <w:tr w:rsidR="008E6E36" w:rsidRPr="00304B67" w14:paraId="69A66409" w14:textId="77777777" w:rsidTr="009D2BBD">
        <w:trPr>
          <w:gridAfter w:val="2"/>
          <w:wAfter w:w="25" w:type="dxa"/>
          <w:jc w:val="center"/>
        </w:trPr>
        <w:tc>
          <w:tcPr>
            <w:tcW w:w="2127" w:type="dxa"/>
            <w:gridSpan w:val="3"/>
            <w:shd w:val="clear" w:color="auto" w:fill="FFFFFF"/>
          </w:tcPr>
          <w:p w14:paraId="43B1514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1513 19 190</w:t>
            </w:r>
            <w:r w:rsidR="00425EFF"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2</w:t>
            </w:r>
          </w:p>
        </w:tc>
        <w:tc>
          <w:tcPr>
            <w:tcW w:w="6945" w:type="dxa"/>
            <w:gridSpan w:val="2"/>
            <w:shd w:val="clear" w:color="auto" w:fill="FFFFFF"/>
          </w:tcPr>
          <w:p w14:paraId="0487D295" w14:textId="77777777" w:rsidR="003E1EFD" w:rsidRPr="0075556F" w:rsidRDefault="006A030A" w:rsidP="00044065">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25EFF" w:rsidRPr="0075556F">
              <w:rPr>
                <w:rFonts w:ascii="GHEA Grapalat" w:hAnsi="GHEA Grapalat" w:cs="Sylfaen"/>
                <w:sz w:val="22"/>
                <w:szCs w:val="22"/>
                <w:lang w:val="hy-AM"/>
              </w:rPr>
              <w:t>տարայում, 19 000 կգ կամ դրանից պակաս զուտ զանգվածով</w:t>
            </w:r>
          </w:p>
        </w:tc>
      </w:tr>
      <w:tr w:rsidR="008E6E36" w:rsidRPr="0075556F" w14:paraId="0843FD83" w14:textId="77777777" w:rsidTr="009D2BBD">
        <w:trPr>
          <w:gridAfter w:val="2"/>
          <w:wAfter w:w="25" w:type="dxa"/>
          <w:jc w:val="center"/>
        </w:trPr>
        <w:tc>
          <w:tcPr>
            <w:tcW w:w="2127" w:type="dxa"/>
            <w:gridSpan w:val="3"/>
            <w:shd w:val="clear" w:color="auto" w:fill="FFFFFF"/>
            <w:vAlign w:val="bottom"/>
          </w:tcPr>
          <w:p w14:paraId="2F58992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1513 19 190 8</w:t>
            </w:r>
          </w:p>
        </w:tc>
        <w:tc>
          <w:tcPr>
            <w:tcW w:w="6945" w:type="dxa"/>
            <w:gridSpan w:val="2"/>
            <w:shd w:val="clear" w:color="auto" w:fill="FFFFFF"/>
            <w:vAlign w:val="bottom"/>
          </w:tcPr>
          <w:p w14:paraId="74F8CFAC" w14:textId="77777777" w:rsidR="003E1EFD" w:rsidRPr="0075556F" w:rsidRDefault="006A030A" w:rsidP="006A030A">
            <w:pPr>
              <w:pStyle w:val="Bodytext20"/>
              <w:shd w:val="clear" w:color="auto" w:fill="auto"/>
              <w:tabs>
                <w:tab w:val="left" w:leader="hyphen" w:pos="704"/>
                <w:tab w:val="left" w:leader="hyphen" w:pos="990"/>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25EFF" w:rsidRPr="0075556F">
              <w:rPr>
                <w:rStyle w:val="Bodytext2Sylfaen"/>
                <w:rFonts w:ascii="GHEA Grapalat" w:hAnsi="GHEA Grapalat"/>
                <w:sz w:val="22"/>
                <w:szCs w:val="22"/>
                <w:lang w:val="hy-AM"/>
              </w:rPr>
              <w:t>այլ</w:t>
            </w:r>
          </w:p>
        </w:tc>
      </w:tr>
      <w:tr w:rsidR="008E6E36" w:rsidRPr="00304B67" w14:paraId="2B636A29" w14:textId="77777777" w:rsidTr="009D2BBD">
        <w:trPr>
          <w:gridAfter w:val="2"/>
          <w:wAfter w:w="25" w:type="dxa"/>
          <w:jc w:val="center"/>
        </w:trPr>
        <w:tc>
          <w:tcPr>
            <w:tcW w:w="2127" w:type="dxa"/>
            <w:gridSpan w:val="3"/>
            <w:shd w:val="clear" w:color="auto" w:fill="FFFFFF"/>
          </w:tcPr>
          <w:p w14:paraId="3361402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1513 19 300 0</w:t>
            </w:r>
          </w:p>
        </w:tc>
        <w:tc>
          <w:tcPr>
            <w:tcW w:w="6945" w:type="dxa"/>
            <w:gridSpan w:val="2"/>
            <w:shd w:val="clear" w:color="auto" w:fill="FFFFFF"/>
            <w:vAlign w:val="bottom"/>
          </w:tcPr>
          <w:p w14:paraId="34E7603A" w14:textId="77777777" w:rsidR="003E1EFD" w:rsidRPr="0075556F" w:rsidRDefault="006A030A" w:rsidP="00044065">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25EFF" w:rsidRPr="0075556F">
              <w:rPr>
                <w:rFonts w:ascii="GHEA Grapalat" w:hAnsi="GHEA Grapalat" w:cs="Sylfaen"/>
                <w:sz w:val="22"/>
                <w:szCs w:val="22"/>
                <w:lang w:val="hy-AM"/>
              </w:rPr>
              <w:t>տեխնիկական կամ արդյունաբերական կիրառության համար՝ բացի սննդի մեջ օգտագործվող մթերքների արտադրությունից</w:t>
            </w:r>
          </w:p>
        </w:tc>
      </w:tr>
      <w:tr w:rsidR="008E6E36" w:rsidRPr="00304B67" w14:paraId="43B43820" w14:textId="77777777" w:rsidTr="009D2BBD">
        <w:trPr>
          <w:gridAfter w:val="2"/>
          <w:wAfter w:w="25" w:type="dxa"/>
          <w:jc w:val="center"/>
        </w:trPr>
        <w:tc>
          <w:tcPr>
            <w:tcW w:w="2127" w:type="dxa"/>
            <w:gridSpan w:val="3"/>
            <w:shd w:val="clear" w:color="auto" w:fill="FFFFFF"/>
          </w:tcPr>
          <w:p w14:paraId="1FEC7F9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 xml:space="preserve">1513 </w:t>
            </w:r>
            <w:r w:rsidRPr="0075556F">
              <w:rPr>
                <w:rStyle w:val="Bodytext2Sylfaen3"/>
                <w:rFonts w:ascii="GHEA Grapalat" w:hAnsi="GHEA Grapalat"/>
                <w:spacing w:val="0"/>
                <w:sz w:val="22"/>
                <w:szCs w:val="22"/>
                <w:lang w:val="hy-AM"/>
              </w:rPr>
              <w:t>19</w:t>
            </w:r>
            <w:r w:rsidR="00425EFF" w:rsidRPr="0075556F">
              <w:rPr>
                <w:rStyle w:val="Bodytext2Sylfaen3"/>
                <w:rFonts w:ascii="GHEA Grapalat" w:hAnsi="GHEA Grapalat"/>
                <w:spacing w:val="0"/>
                <w:sz w:val="22"/>
                <w:szCs w:val="22"/>
                <w:lang w:val="hy-AM"/>
              </w:rPr>
              <w:t xml:space="preserve"> </w:t>
            </w:r>
            <w:r w:rsidRPr="0075556F">
              <w:rPr>
                <w:rStyle w:val="Bodytext2Sylfaen3"/>
                <w:rFonts w:ascii="GHEA Grapalat" w:hAnsi="GHEA Grapalat"/>
                <w:spacing w:val="0"/>
                <w:sz w:val="22"/>
                <w:szCs w:val="22"/>
                <w:lang w:val="hy-AM"/>
              </w:rPr>
              <w:t>910</w:t>
            </w:r>
            <w:r w:rsidR="00425EFF" w:rsidRPr="0075556F">
              <w:rPr>
                <w:rStyle w:val="Bodytext2Sylfaen3"/>
                <w:rFonts w:ascii="GHEA Grapalat" w:hAnsi="GHEA Grapalat"/>
                <w:spacing w:val="0"/>
                <w:sz w:val="22"/>
                <w:szCs w:val="22"/>
                <w:lang w:val="hy-AM"/>
              </w:rPr>
              <w:t xml:space="preserve"> </w:t>
            </w:r>
            <w:r w:rsidRPr="0075556F">
              <w:rPr>
                <w:rStyle w:val="Bodytext2Sylfaen3"/>
                <w:rFonts w:ascii="GHEA Grapalat" w:hAnsi="GHEA Grapalat"/>
                <w:spacing w:val="0"/>
                <w:sz w:val="22"/>
                <w:szCs w:val="22"/>
                <w:lang w:val="hy-AM"/>
              </w:rPr>
              <w:t>0</w:t>
            </w:r>
          </w:p>
        </w:tc>
        <w:tc>
          <w:tcPr>
            <w:tcW w:w="6945" w:type="dxa"/>
            <w:gridSpan w:val="2"/>
            <w:shd w:val="clear" w:color="auto" w:fill="FFFFFF"/>
            <w:vAlign w:val="bottom"/>
          </w:tcPr>
          <w:p w14:paraId="4EE85FE8" w14:textId="77777777" w:rsidR="003E1EFD" w:rsidRPr="0075556F" w:rsidRDefault="006A030A" w:rsidP="00044065">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25EFF" w:rsidRPr="0075556F">
              <w:rPr>
                <w:rFonts w:ascii="GHEA Grapalat" w:hAnsi="GHEA Grapalat" w:cs="Sylfaen"/>
                <w:sz w:val="22"/>
                <w:szCs w:val="22"/>
                <w:lang w:val="hy-AM"/>
              </w:rPr>
              <w:t>առաջնային փաթեթվածքներում, 1 կգ</w:t>
            </w:r>
            <w:r w:rsidR="00E64F62" w:rsidRPr="0075556F">
              <w:rPr>
                <w:rFonts w:ascii="GHEA Grapalat" w:hAnsi="GHEA Grapalat" w:cs="Sylfaen"/>
                <w:sz w:val="22"/>
                <w:szCs w:val="22"/>
                <w:lang w:val="hy-AM"/>
              </w:rPr>
              <w:t>-</w:t>
            </w:r>
            <w:r w:rsidR="00425EFF" w:rsidRPr="0075556F">
              <w:rPr>
                <w:rFonts w:ascii="GHEA Grapalat" w:hAnsi="GHEA Grapalat" w:cs="Sylfaen"/>
                <w:sz w:val="22"/>
                <w:szCs w:val="22"/>
                <w:lang w:val="hy-AM"/>
              </w:rPr>
              <w:t>ից ոչ ավելի զուտ զանգվածով</w:t>
            </w:r>
          </w:p>
        </w:tc>
      </w:tr>
      <w:tr w:rsidR="008E6E36" w:rsidRPr="00304B67" w14:paraId="17A34775" w14:textId="77777777" w:rsidTr="009D2BBD">
        <w:trPr>
          <w:gridAfter w:val="2"/>
          <w:wAfter w:w="25" w:type="dxa"/>
          <w:jc w:val="center"/>
        </w:trPr>
        <w:tc>
          <w:tcPr>
            <w:tcW w:w="2127" w:type="dxa"/>
            <w:gridSpan w:val="3"/>
            <w:shd w:val="clear" w:color="auto" w:fill="FFFFFF"/>
          </w:tcPr>
          <w:p w14:paraId="73D9EC3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1513 19 990 2</w:t>
            </w:r>
          </w:p>
        </w:tc>
        <w:tc>
          <w:tcPr>
            <w:tcW w:w="6945" w:type="dxa"/>
            <w:gridSpan w:val="2"/>
            <w:shd w:val="clear" w:color="auto" w:fill="FFFFFF"/>
            <w:vAlign w:val="bottom"/>
          </w:tcPr>
          <w:p w14:paraId="0A486DA7" w14:textId="77777777" w:rsidR="003E1EFD" w:rsidRPr="0075556F" w:rsidRDefault="006A030A" w:rsidP="009D2BBD">
            <w:pPr>
              <w:pStyle w:val="Bodytext20"/>
              <w:shd w:val="clear" w:color="auto" w:fill="auto"/>
              <w:spacing w:before="0" w:after="120" w:line="240" w:lineRule="auto"/>
              <w:ind w:left="857" w:hanging="857"/>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25EFF" w:rsidRPr="0075556F">
              <w:rPr>
                <w:rFonts w:ascii="GHEA Grapalat" w:hAnsi="GHEA Grapalat" w:cs="Sylfaen"/>
                <w:sz w:val="22"/>
                <w:szCs w:val="22"/>
                <w:lang w:val="hy-AM"/>
              </w:rPr>
              <w:t xml:space="preserve">տարայում, 19 000 կգ կամ դրանից պակաս զուտ զանգվածով </w:t>
            </w:r>
          </w:p>
        </w:tc>
      </w:tr>
      <w:tr w:rsidR="008E6E36" w:rsidRPr="0075556F" w14:paraId="2650E3C5" w14:textId="77777777" w:rsidTr="009D2BBD">
        <w:trPr>
          <w:gridAfter w:val="2"/>
          <w:wAfter w:w="25" w:type="dxa"/>
          <w:jc w:val="center"/>
        </w:trPr>
        <w:tc>
          <w:tcPr>
            <w:tcW w:w="2127" w:type="dxa"/>
            <w:gridSpan w:val="3"/>
            <w:shd w:val="clear" w:color="auto" w:fill="FFFFFF"/>
            <w:vAlign w:val="bottom"/>
          </w:tcPr>
          <w:p w14:paraId="6DF9184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1513 19 990 8</w:t>
            </w:r>
          </w:p>
        </w:tc>
        <w:tc>
          <w:tcPr>
            <w:tcW w:w="6945" w:type="dxa"/>
            <w:gridSpan w:val="2"/>
            <w:shd w:val="clear" w:color="auto" w:fill="FFFFFF"/>
            <w:vAlign w:val="bottom"/>
          </w:tcPr>
          <w:p w14:paraId="08259EFC" w14:textId="77777777" w:rsidR="003E1EFD" w:rsidRPr="0075556F" w:rsidRDefault="006A030A" w:rsidP="006A030A">
            <w:pPr>
              <w:pStyle w:val="Bodytext20"/>
              <w:shd w:val="clear" w:color="auto" w:fill="auto"/>
              <w:tabs>
                <w:tab w:val="left" w:leader="hyphen" w:pos="704"/>
                <w:tab w:val="left" w:leader="hyphen" w:pos="118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25EFF" w:rsidRPr="0075556F">
              <w:rPr>
                <w:rStyle w:val="Bodytext2Sylfaen"/>
                <w:rFonts w:ascii="GHEA Grapalat" w:hAnsi="GHEA Grapalat"/>
                <w:sz w:val="22"/>
                <w:szCs w:val="22"/>
                <w:lang w:val="hy-AM"/>
              </w:rPr>
              <w:t>այլ</w:t>
            </w:r>
          </w:p>
        </w:tc>
      </w:tr>
      <w:tr w:rsidR="008E6E36" w:rsidRPr="00304B67" w14:paraId="5F346EF7" w14:textId="77777777" w:rsidTr="009D2BBD">
        <w:trPr>
          <w:gridAfter w:val="2"/>
          <w:wAfter w:w="25" w:type="dxa"/>
          <w:jc w:val="center"/>
        </w:trPr>
        <w:tc>
          <w:tcPr>
            <w:tcW w:w="2127" w:type="dxa"/>
            <w:gridSpan w:val="3"/>
            <w:shd w:val="clear" w:color="auto" w:fill="FFFFFF"/>
          </w:tcPr>
          <w:p w14:paraId="083EB53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1513 21 100 0</w:t>
            </w:r>
          </w:p>
        </w:tc>
        <w:tc>
          <w:tcPr>
            <w:tcW w:w="6945" w:type="dxa"/>
            <w:gridSpan w:val="2"/>
            <w:shd w:val="clear" w:color="auto" w:fill="FFFFFF"/>
            <w:vAlign w:val="bottom"/>
          </w:tcPr>
          <w:p w14:paraId="68BABEBE" w14:textId="77777777" w:rsidR="003E1EFD" w:rsidRPr="0075556F" w:rsidRDefault="006A030A" w:rsidP="004A02EA">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25EFF" w:rsidRPr="0075556F">
              <w:rPr>
                <w:rFonts w:ascii="GHEA Grapalat" w:hAnsi="GHEA Grapalat" w:cs="Sylfaen"/>
                <w:sz w:val="22"/>
                <w:szCs w:val="22"/>
                <w:lang w:val="hy-AM"/>
              </w:rPr>
              <w:t>տեխնիկական կամ արդյունաբերական կիրառության համար՝ բացի սննդի մեջ օգտագործվող մթերքների արտադրությունից</w:t>
            </w:r>
          </w:p>
        </w:tc>
      </w:tr>
      <w:tr w:rsidR="008E6E36" w:rsidRPr="00304B67" w14:paraId="7EB70BBB" w14:textId="77777777" w:rsidTr="009D2BBD">
        <w:trPr>
          <w:gridAfter w:val="2"/>
          <w:wAfter w:w="25" w:type="dxa"/>
          <w:jc w:val="center"/>
        </w:trPr>
        <w:tc>
          <w:tcPr>
            <w:tcW w:w="2127" w:type="dxa"/>
            <w:gridSpan w:val="3"/>
            <w:shd w:val="clear" w:color="auto" w:fill="FFFFFF"/>
          </w:tcPr>
          <w:p w14:paraId="7991E1C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1513 21 300 0</w:t>
            </w:r>
          </w:p>
        </w:tc>
        <w:tc>
          <w:tcPr>
            <w:tcW w:w="6945" w:type="dxa"/>
            <w:gridSpan w:val="2"/>
            <w:shd w:val="clear" w:color="auto" w:fill="FFFFFF"/>
          </w:tcPr>
          <w:p w14:paraId="6C908123" w14:textId="77777777" w:rsidR="003E1EFD" w:rsidRPr="0075556F" w:rsidRDefault="006A030A" w:rsidP="004A02EA">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25EFF" w:rsidRPr="0075556F">
              <w:rPr>
                <w:rFonts w:ascii="GHEA Grapalat" w:hAnsi="GHEA Grapalat" w:cs="Sylfaen"/>
                <w:sz w:val="22"/>
                <w:szCs w:val="22"/>
                <w:lang w:val="hy-AM"/>
              </w:rPr>
              <w:t>առաջնային փաթեթվածքներում, 1 կգ</w:t>
            </w:r>
            <w:r w:rsidR="00E64F62" w:rsidRPr="0075556F">
              <w:rPr>
                <w:rFonts w:ascii="GHEA Grapalat" w:hAnsi="GHEA Grapalat" w:cs="Sylfaen"/>
                <w:sz w:val="22"/>
                <w:szCs w:val="22"/>
                <w:lang w:val="hy-AM"/>
              </w:rPr>
              <w:t>-</w:t>
            </w:r>
            <w:r w:rsidR="00425EFF" w:rsidRPr="0075556F">
              <w:rPr>
                <w:rFonts w:ascii="GHEA Grapalat" w:hAnsi="GHEA Grapalat" w:cs="Sylfaen"/>
                <w:sz w:val="22"/>
                <w:szCs w:val="22"/>
                <w:lang w:val="hy-AM"/>
              </w:rPr>
              <w:t>ից ոչ ավելի զուտ զանգվածով</w:t>
            </w:r>
          </w:p>
        </w:tc>
      </w:tr>
      <w:tr w:rsidR="008E6E36" w:rsidRPr="00304B67" w14:paraId="0A26FD28" w14:textId="77777777" w:rsidTr="009D2BBD">
        <w:trPr>
          <w:gridAfter w:val="2"/>
          <w:wAfter w:w="25" w:type="dxa"/>
          <w:jc w:val="center"/>
        </w:trPr>
        <w:tc>
          <w:tcPr>
            <w:tcW w:w="2127" w:type="dxa"/>
            <w:gridSpan w:val="3"/>
            <w:shd w:val="clear" w:color="auto" w:fill="FFFFFF"/>
          </w:tcPr>
          <w:p w14:paraId="4F49F40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1513 21 900 2</w:t>
            </w:r>
          </w:p>
        </w:tc>
        <w:tc>
          <w:tcPr>
            <w:tcW w:w="6945" w:type="dxa"/>
            <w:gridSpan w:val="2"/>
            <w:shd w:val="clear" w:color="auto" w:fill="FFFFFF"/>
          </w:tcPr>
          <w:p w14:paraId="63247EF2" w14:textId="77777777" w:rsidR="003E1EFD" w:rsidRPr="0075556F" w:rsidRDefault="006A030A" w:rsidP="004A02EA">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25EFF" w:rsidRPr="0075556F">
              <w:rPr>
                <w:rFonts w:ascii="GHEA Grapalat" w:hAnsi="GHEA Grapalat" w:cs="Sylfaen"/>
                <w:sz w:val="22"/>
                <w:szCs w:val="22"/>
                <w:lang w:val="hy-AM"/>
              </w:rPr>
              <w:t>տարայում, 19 000 կգ կամ դրանից պակաս զուտ զանգվածով</w:t>
            </w:r>
          </w:p>
        </w:tc>
      </w:tr>
      <w:tr w:rsidR="008E6E36" w:rsidRPr="0075556F" w14:paraId="0CFFAB1C" w14:textId="77777777" w:rsidTr="009D2BBD">
        <w:trPr>
          <w:gridAfter w:val="2"/>
          <w:wAfter w:w="25" w:type="dxa"/>
          <w:jc w:val="center"/>
        </w:trPr>
        <w:tc>
          <w:tcPr>
            <w:tcW w:w="2127" w:type="dxa"/>
            <w:gridSpan w:val="3"/>
            <w:shd w:val="clear" w:color="auto" w:fill="FFFFFF"/>
            <w:vAlign w:val="bottom"/>
          </w:tcPr>
          <w:p w14:paraId="14CAA8F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1513 21 900 8</w:t>
            </w:r>
          </w:p>
        </w:tc>
        <w:tc>
          <w:tcPr>
            <w:tcW w:w="6945" w:type="dxa"/>
            <w:gridSpan w:val="2"/>
            <w:shd w:val="clear" w:color="auto" w:fill="FFFFFF"/>
            <w:vAlign w:val="bottom"/>
          </w:tcPr>
          <w:p w14:paraId="3DC01558" w14:textId="77777777" w:rsidR="003E1EFD" w:rsidRPr="0075556F" w:rsidRDefault="006A030A" w:rsidP="006A030A">
            <w:pPr>
              <w:pStyle w:val="Bodytext20"/>
              <w:shd w:val="clear" w:color="auto" w:fill="auto"/>
              <w:tabs>
                <w:tab w:val="left" w:leader="hyphen" w:pos="704"/>
                <w:tab w:val="left" w:leader="hyphen" w:pos="986"/>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25EFF" w:rsidRPr="0075556F">
              <w:rPr>
                <w:rStyle w:val="Bodytext2Sylfaen"/>
                <w:rFonts w:ascii="GHEA Grapalat" w:hAnsi="GHEA Grapalat"/>
                <w:sz w:val="22"/>
                <w:szCs w:val="22"/>
                <w:lang w:val="hy-AM"/>
              </w:rPr>
              <w:t>այլ</w:t>
            </w:r>
          </w:p>
        </w:tc>
      </w:tr>
      <w:tr w:rsidR="008E6E36" w:rsidRPr="00304B67" w14:paraId="5E6B8A74" w14:textId="77777777" w:rsidTr="009D2BBD">
        <w:trPr>
          <w:gridAfter w:val="2"/>
          <w:wAfter w:w="25" w:type="dxa"/>
          <w:jc w:val="center"/>
        </w:trPr>
        <w:tc>
          <w:tcPr>
            <w:tcW w:w="2127" w:type="dxa"/>
            <w:gridSpan w:val="3"/>
            <w:shd w:val="clear" w:color="auto" w:fill="FFFFFF"/>
          </w:tcPr>
          <w:p w14:paraId="4754185B" w14:textId="77777777" w:rsidR="003E1EFD" w:rsidRPr="0075556F" w:rsidRDefault="00C2409C" w:rsidP="006A030A">
            <w:pPr>
              <w:spacing w:after="120"/>
              <w:rPr>
                <w:rFonts w:ascii="GHEA Grapalat" w:hAnsi="GHEA Grapalat"/>
                <w:sz w:val="22"/>
                <w:szCs w:val="22"/>
                <w:lang w:val="hy-AM"/>
              </w:rPr>
            </w:pPr>
            <w:r w:rsidRPr="0075556F">
              <w:rPr>
                <w:rFonts w:ascii="GHEA Grapalat" w:hAnsi="GHEA Grapalat"/>
                <w:sz w:val="22"/>
                <w:szCs w:val="22"/>
                <w:lang w:val="hy-AM"/>
              </w:rPr>
              <w:t>1513 29 110 0</w:t>
            </w:r>
          </w:p>
        </w:tc>
        <w:tc>
          <w:tcPr>
            <w:tcW w:w="6945" w:type="dxa"/>
            <w:gridSpan w:val="2"/>
            <w:shd w:val="clear" w:color="auto" w:fill="FFFFFF"/>
            <w:vAlign w:val="center"/>
          </w:tcPr>
          <w:p w14:paraId="003723F8" w14:textId="77777777" w:rsidR="003E1EFD" w:rsidRPr="0075556F" w:rsidRDefault="006A030A" w:rsidP="004A02EA">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25EFF" w:rsidRPr="0075556F">
              <w:rPr>
                <w:rFonts w:ascii="GHEA Grapalat" w:hAnsi="GHEA Grapalat" w:cs="Sylfaen"/>
                <w:sz w:val="22"/>
                <w:szCs w:val="22"/>
                <w:lang w:val="hy-AM"/>
              </w:rPr>
              <w:t>առաջնային փաթեթվածքներում, 1 կգ</w:t>
            </w:r>
            <w:r w:rsidR="00E64F62" w:rsidRPr="0075556F">
              <w:rPr>
                <w:rFonts w:ascii="GHEA Grapalat" w:hAnsi="GHEA Grapalat" w:cs="Sylfaen"/>
                <w:sz w:val="22"/>
                <w:szCs w:val="22"/>
                <w:lang w:val="hy-AM"/>
              </w:rPr>
              <w:t>-</w:t>
            </w:r>
            <w:r w:rsidR="00425EFF" w:rsidRPr="0075556F">
              <w:rPr>
                <w:rFonts w:ascii="GHEA Grapalat" w:hAnsi="GHEA Grapalat" w:cs="Sylfaen"/>
                <w:sz w:val="22"/>
                <w:szCs w:val="22"/>
                <w:lang w:val="hy-AM"/>
              </w:rPr>
              <w:t>ից ոչ ավելի զուտ զանգվածով</w:t>
            </w:r>
          </w:p>
        </w:tc>
      </w:tr>
      <w:tr w:rsidR="008E6E36" w:rsidRPr="00304B67" w14:paraId="4B98CE3F" w14:textId="77777777" w:rsidTr="009D2BBD">
        <w:trPr>
          <w:gridAfter w:val="2"/>
          <w:wAfter w:w="25" w:type="dxa"/>
          <w:jc w:val="center"/>
        </w:trPr>
        <w:tc>
          <w:tcPr>
            <w:tcW w:w="2127" w:type="dxa"/>
            <w:gridSpan w:val="3"/>
            <w:shd w:val="clear" w:color="auto" w:fill="FFFFFF"/>
          </w:tcPr>
          <w:p w14:paraId="5EAB682B" w14:textId="77777777" w:rsidR="003E1EFD" w:rsidRPr="0075556F" w:rsidRDefault="00C2409C" w:rsidP="006A030A">
            <w:pPr>
              <w:spacing w:after="120"/>
              <w:rPr>
                <w:rFonts w:ascii="GHEA Grapalat" w:hAnsi="GHEA Grapalat"/>
                <w:sz w:val="22"/>
                <w:szCs w:val="22"/>
                <w:lang w:val="hy-AM"/>
              </w:rPr>
            </w:pPr>
            <w:r w:rsidRPr="0075556F">
              <w:rPr>
                <w:rFonts w:ascii="GHEA Grapalat" w:hAnsi="GHEA Grapalat"/>
                <w:sz w:val="22"/>
                <w:szCs w:val="22"/>
                <w:lang w:val="hy-AM"/>
              </w:rPr>
              <w:t>1513 29 190 2</w:t>
            </w:r>
          </w:p>
        </w:tc>
        <w:tc>
          <w:tcPr>
            <w:tcW w:w="6945" w:type="dxa"/>
            <w:gridSpan w:val="2"/>
            <w:shd w:val="clear" w:color="auto" w:fill="FFFFFF"/>
          </w:tcPr>
          <w:p w14:paraId="70C834A7" w14:textId="77777777" w:rsidR="003E1EFD" w:rsidRPr="0075556F" w:rsidRDefault="006A030A" w:rsidP="00503CF9">
            <w:pPr>
              <w:pStyle w:val="Bodytext20"/>
              <w:shd w:val="clear" w:color="auto" w:fill="auto"/>
              <w:spacing w:before="0" w:after="120" w:line="240" w:lineRule="auto"/>
              <w:ind w:left="715" w:hanging="708"/>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25EFF" w:rsidRPr="0075556F">
              <w:rPr>
                <w:rFonts w:ascii="GHEA Grapalat" w:hAnsi="GHEA Grapalat" w:cs="Sylfaen"/>
                <w:sz w:val="22"/>
                <w:szCs w:val="22"/>
                <w:lang w:val="hy-AM"/>
              </w:rPr>
              <w:t xml:space="preserve">տարայում, 19 000 կգ կամ դրանից պակաս զուտ </w:t>
            </w:r>
            <w:r w:rsidR="00425EFF" w:rsidRPr="0075556F">
              <w:rPr>
                <w:rFonts w:ascii="GHEA Grapalat" w:hAnsi="GHEA Grapalat" w:cs="Sylfaen"/>
                <w:sz w:val="22"/>
                <w:szCs w:val="22"/>
                <w:lang w:val="hy-AM"/>
              </w:rPr>
              <w:lastRenderedPageBreak/>
              <w:t>զանգվածով</w:t>
            </w:r>
          </w:p>
        </w:tc>
      </w:tr>
      <w:tr w:rsidR="008E6E36" w:rsidRPr="0075556F" w14:paraId="53DBC663" w14:textId="77777777" w:rsidTr="009D2BBD">
        <w:trPr>
          <w:gridAfter w:val="2"/>
          <w:wAfter w:w="25" w:type="dxa"/>
          <w:jc w:val="center"/>
        </w:trPr>
        <w:tc>
          <w:tcPr>
            <w:tcW w:w="2127" w:type="dxa"/>
            <w:gridSpan w:val="3"/>
            <w:shd w:val="clear" w:color="auto" w:fill="FFFFFF"/>
          </w:tcPr>
          <w:p w14:paraId="402D3029" w14:textId="77777777" w:rsidR="003E1EFD" w:rsidRPr="0075556F" w:rsidRDefault="00C2409C" w:rsidP="006A030A">
            <w:pPr>
              <w:spacing w:after="120"/>
              <w:rPr>
                <w:rFonts w:ascii="GHEA Grapalat" w:hAnsi="GHEA Grapalat"/>
                <w:sz w:val="22"/>
                <w:szCs w:val="22"/>
                <w:lang w:val="hy-AM"/>
              </w:rPr>
            </w:pPr>
            <w:r w:rsidRPr="0075556F">
              <w:rPr>
                <w:rFonts w:ascii="GHEA Grapalat" w:hAnsi="GHEA Grapalat"/>
                <w:sz w:val="22"/>
                <w:szCs w:val="22"/>
                <w:lang w:val="hy-AM"/>
              </w:rPr>
              <w:lastRenderedPageBreak/>
              <w:t>1513 29 190 8</w:t>
            </w:r>
          </w:p>
        </w:tc>
        <w:tc>
          <w:tcPr>
            <w:tcW w:w="6945" w:type="dxa"/>
            <w:gridSpan w:val="2"/>
            <w:shd w:val="clear" w:color="auto" w:fill="FFFFFF"/>
            <w:vAlign w:val="center"/>
          </w:tcPr>
          <w:p w14:paraId="209D769A" w14:textId="77777777" w:rsidR="003E1EFD" w:rsidRPr="0075556F" w:rsidRDefault="006A030A" w:rsidP="006A030A">
            <w:pPr>
              <w:pStyle w:val="Bodytext20"/>
              <w:shd w:val="clear" w:color="auto" w:fill="auto"/>
              <w:tabs>
                <w:tab w:val="left" w:leader="hyphen" w:pos="990"/>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25EFF" w:rsidRPr="0075556F">
              <w:rPr>
                <w:rStyle w:val="Bodytext2Sylfaen"/>
                <w:rFonts w:ascii="GHEA Grapalat" w:hAnsi="GHEA Grapalat"/>
                <w:sz w:val="22"/>
                <w:szCs w:val="22"/>
                <w:lang w:val="hy-AM"/>
              </w:rPr>
              <w:t>այլ</w:t>
            </w:r>
          </w:p>
        </w:tc>
      </w:tr>
      <w:tr w:rsidR="008E6E36" w:rsidRPr="00304B67" w14:paraId="25E1AFEE" w14:textId="77777777" w:rsidTr="009D2BBD">
        <w:trPr>
          <w:gridAfter w:val="2"/>
          <w:wAfter w:w="25" w:type="dxa"/>
          <w:jc w:val="center"/>
        </w:trPr>
        <w:tc>
          <w:tcPr>
            <w:tcW w:w="2127" w:type="dxa"/>
            <w:gridSpan w:val="3"/>
            <w:shd w:val="clear" w:color="auto" w:fill="FFFFFF"/>
          </w:tcPr>
          <w:p w14:paraId="3156B901" w14:textId="77777777" w:rsidR="003E1EFD" w:rsidRPr="0075556F" w:rsidRDefault="00C2409C" w:rsidP="006A030A">
            <w:pPr>
              <w:spacing w:after="120"/>
              <w:rPr>
                <w:rFonts w:ascii="GHEA Grapalat" w:hAnsi="GHEA Grapalat"/>
                <w:sz w:val="22"/>
                <w:szCs w:val="22"/>
                <w:lang w:val="hy-AM"/>
              </w:rPr>
            </w:pPr>
            <w:r w:rsidRPr="0075556F">
              <w:rPr>
                <w:rFonts w:ascii="GHEA Grapalat" w:hAnsi="GHEA Grapalat"/>
                <w:sz w:val="22"/>
                <w:szCs w:val="22"/>
                <w:lang w:val="hy-AM"/>
              </w:rPr>
              <w:t>1513 29 300 0</w:t>
            </w:r>
          </w:p>
        </w:tc>
        <w:tc>
          <w:tcPr>
            <w:tcW w:w="6945" w:type="dxa"/>
            <w:gridSpan w:val="2"/>
            <w:shd w:val="clear" w:color="auto" w:fill="FFFFFF"/>
          </w:tcPr>
          <w:p w14:paraId="67042A8F" w14:textId="77777777" w:rsidR="003E1EFD" w:rsidRPr="0075556F" w:rsidRDefault="006A030A" w:rsidP="00503CF9">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25EFF" w:rsidRPr="0075556F">
              <w:rPr>
                <w:rFonts w:ascii="GHEA Grapalat" w:hAnsi="GHEA Grapalat" w:cs="Sylfaen"/>
                <w:sz w:val="22"/>
                <w:szCs w:val="22"/>
                <w:lang w:val="hy-AM"/>
              </w:rPr>
              <w:t>տեխնիկական կամ արդյունաբերական կիրառության համար՝ բացի սննդի մեջ օգտագործվող մթերքների արտադրությունից</w:t>
            </w:r>
          </w:p>
        </w:tc>
      </w:tr>
      <w:tr w:rsidR="008E6E36" w:rsidRPr="00304B67" w14:paraId="5F7433C1" w14:textId="77777777" w:rsidTr="009D2BBD">
        <w:trPr>
          <w:gridAfter w:val="2"/>
          <w:wAfter w:w="25" w:type="dxa"/>
          <w:jc w:val="center"/>
        </w:trPr>
        <w:tc>
          <w:tcPr>
            <w:tcW w:w="2127" w:type="dxa"/>
            <w:gridSpan w:val="3"/>
            <w:shd w:val="clear" w:color="auto" w:fill="FFFFFF"/>
          </w:tcPr>
          <w:p w14:paraId="5E26FA3A" w14:textId="77777777" w:rsidR="003E1EFD" w:rsidRPr="0075556F" w:rsidRDefault="00C2409C" w:rsidP="006A030A">
            <w:pPr>
              <w:spacing w:after="120"/>
              <w:rPr>
                <w:rFonts w:ascii="GHEA Grapalat" w:hAnsi="GHEA Grapalat"/>
                <w:sz w:val="22"/>
                <w:szCs w:val="22"/>
                <w:lang w:val="hy-AM"/>
              </w:rPr>
            </w:pPr>
            <w:r w:rsidRPr="0075556F">
              <w:rPr>
                <w:rFonts w:ascii="GHEA Grapalat" w:hAnsi="GHEA Grapalat"/>
                <w:sz w:val="22"/>
                <w:szCs w:val="22"/>
                <w:lang w:val="hy-AM"/>
              </w:rPr>
              <w:t>1513 29 500 0</w:t>
            </w:r>
          </w:p>
        </w:tc>
        <w:tc>
          <w:tcPr>
            <w:tcW w:w="6945" w:type="dxa"/>
            <w:gridSpan w:val="2"/>
            <w:shd w:val="clear" w:color="auto" w:fill="FFFFFF"/>
          </w:tcPr>
          <w:p w14:paraId="185A68D3"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25EFF" w:rsidRPr="0075556F">
              <w:rPr>
                <w:rStyle w:val="Bodytext2Sylfaen"/>
                <w:rFonts w:ascii="GHEA Grapalat" w:hAnsi="GHEA Grapalat"/>
                <w:sz w:val="22"/>
                <w:szCs w:val="22"/>
                <w:lang w:val="hy-AM"/>
              </w:rPr>
              <w:t xml:space="preserve">առաջնային փաթեթվածքներում, 1 կգ կամ դրանից պակաս զուտ </w:t>
            </w:r>
            <w:r w:rsidR="00474BB6" w:rsidRPr="0075556F">
              <w:rPr>
                <w:rStyle w:val="Bodytext2Sylfaen"/>
                <w:rFonts w:ascii="GHEA Grapalat" w:hAnsi="GHEA Grapalat"/>
                <w:sz w:val="22"/>
                <w:szCs w:val="22"/>
                <w:lang w:val="hy-AM"/>
              </w:rPr>
              <w:t>զանգված</w:t>
            </w:r>
            <w:r w:rsidR="00425EFF" w:rsidRPr="0075556F">
              <w:rPr>
                <w:rStyle w:val="Bodytext2Sylfaen"/>
                <w:rFonts w:ascii="GHEA Grapalat" w:hAnsi="GHEA Grapalat"/>
                <w:sz w:val="22"/>
                <w:szCs w:val="22"/>
                <w:lang w:val="hy-AM"/>
              </w:rPr>
              <w:t>ով</w:t>
            </w:r>
          </w:p>
        </w:tc>
      </w:tr>
      <w:tr w:rsidR="008E6E36" w:rsidRPr="00304B67" w14:paraId="6501AB97" w14:textId="77777777" w:rsidTr="009D2BBD">
        <w:trPr>
          <w:gridAfter w:val="2"/>
          <w:wAfter w:w="25" w:type="dxa"/>
          <w:jc w:val="center"/>
        </w:trPr>
        <w:tc>
          <w:tcPr>
            <w:tcW w:w="2127" w:type="dxa"/>
            <w:gridSpan w:val="3"/>
            <w:shd w:val="clear" w:color="auto" w:fill="FFFFFF"/>
          </w:tcPr>
          <w:p w14:paraId="07F2496F" w14:textId="77777777" w:rsidR="003E1EFD" w:rsidRPr="0075556F" w:rsidRDefault="00C2409C" w:rsidP="006A030A">
            <w:pPr>
              <w:spacing w:after="120"/>
              <w:rPr>
                <w:rFonts w:ascii="GHEA Grapalat" w:hAnsi="GHEA Grapalat"/>
                <w:sz w:val="22"/>
                <w:szCs w:val="22"/>
                <w:lang w:val="hy-AM"/>
              </w:rPr>
            </w:pPr>
            <w:r w:rsidRPr="0075556F">
              <w:rPr>
                <w:rFonts w:ascii="GHEA Grapalat" w:hAnsi="GHEA Grapalat"/>
                <w:sz w:val="22"/>
                <w:szCs w:val="22"/>
                <w:lang w:val="hy-AM"/>
              </w:rPr>
              <w:t>1513 29 900 2</w:t>
            </w:r>
          </w:p>
        </w:tc>
        <w:tc>
          <w:tcPr>
            <w:tcW w:w="6945" w:type="dxa"/>
            <w:gridSpan w:val="2"/>
            <w:shd w:val="clear" w:color="auto" w:fill="FFFFFF"/>
            <w:vAlign w:val="center"/>
          </w:tcPr>
          <w:p w14:paraId="74F7E463" w14:textId="77777777" w:rsidR="003E1EFD" w:rsidRPr="0075556F" w:rsidRDefault="006A030A" w:rsidP="00503CF9">
            <w:pPr>
              <w:pStyle w:val="Bodytext20"/>
              <w:shd w:val="clear" w:color="auto" w:fill="auto"/>
              <w:spacing w:before="0" w:after="120" w:line="240" w:lineRule="auto"/>
              <w:ind w:left="857" w:hanging="85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25EFF" w:rsidRPr="0075556F">
              <w:rPr>
                <w:rFonts w:ascii="GHEA Grapalat" w:hAnsi="GHEA Grapalat" w:cs="Sylfaen"/>
                <w:sz w:val="22"/>
                <w:szCs w:val="22"/>
                <w:lang w:val="hy-AM"/>
              </w:rPr>
              <w:t>տարայում, 19 000 կգ կամ դրանից պակաս զուտ զանգվածով</w:t>
            </w:r>
          </w:p>
        </w:tc>
      </w:tr>
      <w:tr w:rsidR="008E6E36" w:rsidRPr="0075556F" w14:paraId="7CCEEE12" w14:textId="77777777" w:rsidTr="009D2BBD">
        <w:trPr>
          <w:gridAfter w:val="2"/>
          <w:wAfter w:w="25" w:type="dxa"/>
          <w:jc w:val="center"/>
        </w:trPr>
        <w:tc>
          <w:tcPr>
            <w:tcW w:w="2127" w:type="dxa"/>
            <w:gridSpan w:val="3"/>
            <w:shd w:val="clear" w:color="auto" w:fill="FFFFFF"/>
          </w:tcPr>
          <w:p w14:paraId="0C20A2FD" w14:textId="77777777" w:rsidR="003E1EFD" w:rsidRPr="0075556F" w:rsidRDefault="00D519BD" w:rsidP="006A030A">
            <w:pPr>
              <w:spacing w:after="120"/>
              <w:rPr>
                <w:rFonts w:ascii="GHEA Grapalat" w:hAnsi="GHEA Grapalat"/>
                <w:sz w:val="22"/>
                <w:szCs w:val="22"/>
                <w:lang w:val="hy-AM"/>
              </w:rPr>
            </w:pPr>
            <w:r w:rsidRPr="0075556F">
              <w:rPr>
                <w:rFonts w:ascii="GHEA Grapalat" w:hAnsi="GHEA Grapalat"/>
                <w:sz w:val="22"/>
                <w:szCs w:val="22"/>
                <w:lang w:val="hy-AM"/>
              </w:rPr>
              <w:t>1513 29 900 8</w:t>
            </w:r>
          </w:p>
        </w:tc>
        <w:tc>
          <w:tcPr>
            <w:tcW w:w="6945" w:type="dxa"/>
            <w:gridSpan w:val="2"/>
            <w:shd w:val="clear" w:color="auto" w:fill="FFFFFF"/>
            <w:vAlign w:val="center"/>
          </w:tcPr>
          <w:p w14:paraId="5B19834C" w14:textId="77777777" w:rsidR="003E1EFD" w:rsidRPr="0075556F" w:rsidRDefault="006A030A" w:rsidP="006A030A">
            <w:pPr>
              <w:pStyle w:val="Bodytext20"/>
              <w:shd w:val="clear" w:color="auto" w:fill="auto"/>
              <w:tabs>
                <w:tab w:val="left" w:leader="hyphen" w:pos="118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25EFF" w:rsidRPr="0075556F">
              <w:rPr>
                <w:rStyle w:val="Bodytext2Sylfaen"/>
                <w:rFonts w:ascii="GHEA Grapalat" w:hAnsi="GHEA Grapalat"/>
                <w:sz w:val="22"/>
                <w:szCs w:val="22"/>
                <w:lang w:val="hy-AM"/>
              </w:rPr>
              <w:t>այլ</w:t>
            </w:r>
          </w:p>
        </w:tc>
      </w:tr>
      <w:tr w:rsidR="008E6E36" w:rsidRPr="00304B67" w14:paraId="42ED5F31" w14:textId="77777777" w:rsidTr="009D2BBD">
        <w:trPr>
          <w:gridAfter w:val="2"/>
          <w:wAfter w:w="25" w:type="dxa"/>
          <w:jc w:val="center"/>
        </w:trPr>
        <w:tc>
          <w:tcPr>
            <w:tcW w:w="2127" w:type="dxa"/>
            <w:gridSpan w:val="3"/>
            <w:shd w:val="clear" w:color="auto" w:fill="FFFFFF"/>
          </w:tcPr>
          <w:p w14:paraId="29902539" w14:textId="77777777" w:rsidR="003E1EFD" w:rsidRPr="0075556F" w:rsidRDefault="00D519BD" w:rsidP="006A030A">
            <w:pPr>
              <w:spacing w:after="120"/>
              <w:rPr>
                <w:rFonts w:ascii="GHEA Grapalat" w:hAnsi="GHEA Grapalat"/>
                <w:sz w:val="22"/>
                <w:szCs w:val="22"/>
                <w:lang w:val="hy-AM"/>
              </w:rPr>
            </w:pPr>
            <w:r w:rsidRPr="0075556F">
              <w:rPr>
                <w:rFonts w:ascii="GHEA Grapalat" w:hAnsi="GHEA Grapalat"/>
                <w:sz w:val="22"/>
                <w:szCs w:val="22"/>
                <w:lang w:val="hy-AM"/>
              </w:rPr>
              <w:t>1514 11 100 0</w:t>
            </w:r>
          </w:p>
        </w:tc>
        <w:tc>
          <w:tcPr>
            <w:tcW w:w="6945" w:type="dxa"/>
            <w:gridSpan w:val="2"/>
            <w:shd w:val="clear" w:color="auto" w:fill="FFFFFF"/>
            <w:vAlign w:val="center"/>
          </w:tcPr>
          <w:p w14:paraId="19F0B8C7" w14:textId="77777777" w:rsidR="003E1EFD" w:rsidRPr="0075556F" w:rsidRDefault="006A030A" w:rsidP="00503CF9">
            <w:pPr>
              <w:pStyle w:val="Bodytext20"/>
              <w:shd w:val="clear" w:color="auto" w:fill="auto"/>
              <w:spacing w:before="0" w:after="120" w:line="240" w:lineRule="auto"/>
              <w:ind w:left="432" w:hanging="42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25EFF" w:rsidRPr="0075556F">
              <w:rPr>
                <w:rFonts w:ascii="GHEA Grapalat" w:hAnsi="GHEA Grapalat" w:cs="Sylfaen"/>
                <w:sz w:val="22"/>
                <w:szCs w:val="22"/>
                <w:lang w:val="hy-AM"/>
              </w:rPr>
              <w:t>տեխնիկական կամ արդյունաբերական կիրառության համար՝ բացի սննդի մեջ օգտագործվող մթերքների արտադրությունից</w:t>
            </w:r>
          </w:p>
        </w:tc>
      </w:tr>
      <w:tr w:rsidR="008E6E36" w:rsidRPr="00304B67" w14:paraId="5A1AEC4D" w14:textId="77777777" w:rsidTr="009D2BBD">
        <w:trPr>
          <w:gridAfter w:val="2"/>
          <w:wAfter w:w="25" w:type="dxa"/>
          <w:jc w:val="center"/>
        </w:trPr>
        <w:tc>
          <w:tcPr>
            <w:tcW w:w="2127" w:type="dxa"/>
            <w:gridSpan w:val="3"/>
            <w:shd w:val="clear" w:color="auto" w:fill="FFFFFF"/>
          </w:tcPr>
          <w:p w14:paraId="2769BDC8" w14:textId="77777777" w:rsidR="003E1EFD" w:rsidRPr="0075556F" w:rsidRDefault="00D519BD" w:rsidP="006A030A">
            <w:pPr>
              <w:spacing w:after="120"/>
              <w:rPr>
                <w:rFonts w:ascii="GHEA Grapalat" w:hAnsi="GHEA Grapalat"/>
                <w:sz w:val="22"/>
                <w:szCs w:val="22"/>
                <w:lang w:val="hy-AM"/>
              </w:rPr>
            </w:pPr>
            <w:r w:rsidRPr="0075556F">
              <w:rPr>
                <w:rFonts w:ascii="GHEA Grapalat" w:hAnsi="GHEA Grapalat"/>
                <w:sz w:val="22"/>
                <w:szCs w:val="22"/>
                <w:lang w:val="hy-AM"/>
              </w:rPr>
              <w:t>1514 11 900 1</w:t>
            </w:r>
          </w:p>
        </w:tc>
        <w:tc>
          <w:tcPr>
            <w:tcW w:w="6945" w:type="dxa"/>
            <w:gridSpan w:val="2"/>
            <w:shd w:val="clear" w:color="auto" w:fill="FFFFFF"/>
            <w:vAlign w:val="center"/>
          </w:tcPr>
          <w:p w14:paraId="1EA27979" w14:textId="77777777" w:rsidR="003E1EFD" w:rsidRPr="0075556F" w:rsidRDefault="006A030A" w:rsidP="00503CF9">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25EFF" w:rsidRPr="0075556F">
              <w:rPr>
                <w:rFonts w:ascii="GHEA Grapalat" w:hAnsi="GHEA Grapalat" w:cs="Sylfaen"/>
                <w:sz w:val="22"/>
                <w:szCs w:val="22"/>
                <w:lang w:val="hy-AM"/>
              </w:rPr>
              <w:t xml:space="preserve">առաջնային փաթեթվածքներում, 10 լիտր կամ դրանից պակաս զուտ ծավալով </w:t>
            </w:r>
          </w:p>
        </w:tc>
      </w:tr>
      <w:tr w:rsidR="008E6E36" w:rsidRPr="0075556F" w14:paraId="6714836B" w14:textId="77777777" w:rsidTr="009D2BBD">
        <w:trPr>
          <w:gridAfter w:val="2"/>
          <w:wAfter w:w="25" w:type="dxa"/>
          <w:jc w:val="center"/>
        </w:trPr>
        <w:tc>
          <w:tcPr>
            <w:tcW w:w="2127" w:type="dxa"/>
            <w:gridSpan w:val="3"/>
            <w:shd w:val="clear" w:color="auto" w:fill="FFFFFF"/>
          </w:tcPr>
          <w:p w14:paraId="55E81B8A" w14:textId="77777777" w:rsidR="003E1EFD" w:rsidRPr="0075556F" w:rsidRDefault="00D519BD" w:rsidP="006A030A">
            <w:pPr>
              <w:spacing w:after="120"/>
              <w:rPr>
                <w:rFonts w:ascii="GHEA Grapalat" w:hAnsi="GHEA Grapalat"/>
                <w:sz w:val="22"/>
                <w:szCs w:val="22"/>
                <w:lang w:val="hy-AM"/>
              </w:rPr>
            </w:pPr>
            <w:r w:rsidRPr="0075556F">
              <w:rPr>
                <w:rFonts w:ascii="GHEA Grapalat" w:hAnsi="GHEA Grapalat"/>
                <w:sz w:val="22"/>
                <w:szCs w:val="22"/>
                <w:lang w:val="hy-AM"/>
              </w:rPr>
              <w:t>1514 11 900 9</w:t>
            </w:r>
          </w:p>
        </w:tc>
        <w:tc>
          <w:tcPr>
            <w:tcW w:w="6945" w:type="dxa"/>
            <w:gridSpan w:val="2"/>
            <w:shd w:val="clear" w:color="auto" w:fill="FFFFFF"/>
            <w:vAlign w:val="center"/>
          </w:tcPr>
          <w:p w14:paraId="4475679B"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25EFF" w:rsidRPr="0075556F">
              <w:rPr>
                <w:rStyle w:val="Bodytext2Sylfaen"/>
                <w:rFonts w:ascii="GHEA Grapalat" w:hAnsi="GHEA Grapalat"/>
                <w:sz w:val="22"/>
                <w:szCs w:val="22"/>
                <w:lang w:val="hy-AM"/>
              </w:rPr>
              <w:t>այլ</w:t>
            </w:r>
          </w:p>
        </w:tc>
      </w:tr>
      <w:tr w:rsidR="008E6E36" w:rsidRPr="00304B67" w14:paraId="2D3942E7" w14:textId="77777777" w:rsidTr="009D2BBD">
        <w:trPr>
          <w:gridAfter w:val="2"/>
          <w:wAfter w:w="25" w:type="dxa"/>
          <w:jc w:val="center"/>
        </w:trPr>
        <w:tc>
          <w:tcPr>
            <w:tcW w:w="2127" w:type="dxa"/>
            <w:gridSpan w:val="3"/>
            <w:shd w:val="clear" w:color="auto" w:fill="FFFFFF"/>
          </w:tcPr>
          <w:p w14:paraId="19027F1C" w14:textId="77777777" w:rsidR="003E1EFD" w:rsidRPr="0075556F" w:rsidRDefault="00D519BD" w:rsidP="006A030A">
            <w:pPr>
              <w:spacing w:after="120"/>
              <w:rPr>
                <w:rFonts w:ascii="GHEA Grapalat" w:hAnsi="GHEA Grapalat"/>
                <w:sz w:val="22"/>
                <w:szCs w:val="22"/>
                <w:lang w:val="hy-AM"/>
              </w:rPr>
            </w:pPr>
            <w:r w:rsidRPr="0075556F">
              <w:rPr>
                <w:rFonts w:ascii="GHEA Grapalat" w:hAnsi="GHEA Grapalat"/>
                <w:sz w:val="22"/>
                <w:szCs w:val="22"/>
                <w:lang w:val="hy-AM"/>
              </w:rPr>
              <w:t>1514 19 100 0</w:t>
            </w:r>
          </w:p>
        </w:tc>
        <w:tc>
          <w:tcPr>
            <w:tcW w:w="6945" w:type="dxa"/>
            <w:gridSpan w:val="2"/>
            <w:shd w:val="clear" w:color="auto" w:fill="FFFFFF"/>
            <w:vAlign w:val="bottom"/>
          </w:tcPr>
          <w:p w14:paraId="0FD3037B" w14:textId="77777777" w:rsidR="003E1EFD" w:rsidRPr="0075556F" w:rsidRDefault="006A030A" w:rsidP="00503CF9">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25EFF" w:rsidRPr="0075556F">
              <w:rPr>
                <w:rFonts w:ascii="GHEA Grapalat" w:hAnsi="GHEA Grapalat" w:cs="Sylfaen"/>
                <w:sz w:val="22"/>
                <w:szCs w:val="22"/>
                <w:lang w:val="hy-AM"/>
              </w:rPr>
              <w:t>տեխնիկական կամ արդյունաբերական կիրառության համար՝ բացի սննդի մեջ օգտագործվող մթերքների արտադրությունից</w:t>
            </w:r>
          </w:p>
        </w:tc>
      </w:tr>
      <w:tr w:rsidR="008E6E36" w:rsidRPr="00304B67" w14:paraId="227F1BC3" w14:textId="77777777" w:rsidTr="009D2BBD">
        <w:trPr>
          <w:gridAfter w:val="2"/>
          <w:wAfter w:w="25" w:type="dxa"/>
          <w:jc w:val="center"/>
        </w:trPr>
        <w:tc>
          <w:tcPr>
            <w:tcW w:w="2127" w:type="dxa"/>
            <w:gridSpan w:val="3"/>
            <w:shd w:val="clear" w:color="auto" w:fill="FFFFFF"/>
          </w:tcPr>
          <w:p w14:paraId="08C85AC2" w14:textId="77777777" w:rsidR="003E1EFD" w:rsidRPr="0075556F" w:rsidRDefault="00D519BD" w:rsidP="006A030A">
            <w:pPr>
              <w:spacing w:after="120"/>
              <w:rPr>
                <w:rFonts w:ascii="GHEA Grapalat" w:hAnsi="GHEA Grapalat"/>
                <w:sz w:val="22"/>
                <w:szCs w:val="22"/>
                <w:lang w:val="hy-AM"/>
              </w:rPr>
            </w:pPr>
            <w:r w:rsidRPr="0075556F">
              <w:rPr>
                <w:rFonts w:ascii="GHEA Grapalat" w:hAnsi="GHEA Grapalat"/>
                <w:sz w:val="22"/>
                <w:szCs w:val="22"/>
                <w:lang w:val="hy-AM"/>
              </w:rPr>
              <w:t>1514 19 900 1</w:t>
            </w:r>
          </w:p>
        </w:tc>
        <w:tc>
          <w:tcPr>
            <w:tcW w:w="6945" w:type="dxa"/>
            <w:gridSpan w:val="2"/>
            <w:shd w:val="clear" w:color="auto" w:fill="FFFFFF"/>
          </w:tcPr>
          <w:p w14:paraId="094E78DB" w14:textId="77777777" w:rsidR="003E1EFD" w:rsidRPr="0075556F" w:rsidRDefault="006A030A" w:rsidP="00503CF9">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25EFF" w:rsidRPr="0075556F">
              <w:rPr>
                <w:rFonts w:ascii="GHEA Grapalat" w:hAnsi="GHEA Grapalat" w:cs="Sylfaen"/>
                <w:sz w:val="22"/>
                <w:szCs w:val="22"/>
                <w:lang w:val="hy-AM"/>
              </w:rPr>
              <w:t xml:space="preserve">առաջնային փաթեթվածքներում, 10 լիտր կամ դրանից պակաս զուտ ծավալով </w:t>
            </w:r>
          </w:p>
        </w:tc>
      </w:tr>
      <w:tr w:rsidR="008E6E36" w:rsidRPr="0075556F" w14:paraId="73B18154" w14:textId="77777777" w:rsidTr="009D2BBD">
        <w:trPr>
          <w:gridAfter w:val="2"/>
          <w:wAfter w:w="25" w:type="dxa"/>
          <w:jc w:val="center"/>
        </w:trPr>
        <w:tc>
          <w:tcPr>
            <w:tcW w:w="2127" w:type="dxa"/>
            <w:gridSpan w:val="3"/>
            <w:shd w:val="clear" w:color="auto" w:fill="FFFFFF"/>
          </w:tcPr>
          <w:p w14:paraId="0158D625" w14:textId="77777777" w:rsidR="003E1EFD" w:rsidRPr="0075556F" w:rsidRDefault="00D519BD" w:rsidP="006A030A">
            <w:pPr>
              <w:spacing w:after="120"/>
              <w:rPr>
                <w:rFonts w:ascii="GHEA Grapalat" w:hAnsi="GHEA Grapalat"/>
                <w:sz w:val="22"/>
                <w:szCs w:val="22"/>
                <w:lang w:val="hy-AM"/>
              </w:rPr>
            </w:pPr>
            <w:r w:rsidRPr="0075556F">
              <w:rPr>
                <w:rFonts w:ascii="GHEA Grapalat" w:hAnsi="GHEA Grapalat"/>
                <w:sz w:val="22"/>
                <w:szCs w:val="22"/>
                <w:lang w:val="hy-AM"/>
              </w:rPr>
              <w:t>1514 19 900 9</w:t>
            </w:r>
          </w:p>
        </w:tc>
        <w:tc>
          <w:tcPr>
            <w:tcW w:w="6945" w:type="dxa"/>
            <w:gridSpan w:val="2"/>
            <w:shd w:val="clear" w:color="auto" w:fill="FFFFFF"/>
          </w:tcPr>
          <w:p w14:paraId="481BF5CC"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25EFF" w:rsidRPr="0075556F">
              <w:rPr>
                <w:rStyle w:val="Bodytext2Sylfaen"/>
                <w:rFonts w:ascii="GHEA Grapalat" w:hAnsi="GHEA Grapalat"/>
                <w:sz w:val="22"/>
                <w:szCs w:val="22"/>
                <w:lang w:val="hy-AM"/>
              </w:rPr>
              <w:t>այլ</w:t>
            </w:r>
          </w:p>
        </w:tc>
      </w:tr>
      <w:tr w:rsidR="008E6E36" w:rsidRPr="00304B67" w14:paraId="4F3894B7" w14:textId="77777777" w:rsidTr="009D2BBD">
        <w:trPr>
          <w:gridAfter w:val="2"/>
          <w:wAfter w:w="25" w:type="dxa"/>
          <w:jc w:val="center"/>
        </w:trPr>
        <w:tc>
          <w:tcPr>
            <w:tcW w:w="2127" w:type="dxa"/>
            <w:gridSpan w:val="3"/>
            <w:shd w:val="clear" w:color="auto" w:fill="FFFFFF"/>
          </w:tcPr>
          <w:p w14:paraId="7BBB603C" w14:textId="77777777" w:rsidR="003E1EFD" w:rsidRPr="0075556F" w:rsidRDefault="00D519BD" w:rsidP="006A030A">
            <w:pPr>
              <w:spacing w:after="120"/>
              <w:rPr>
                <w:rFonts w:ascii="GHEA Grapalat" w:hAnsi="GHEA Grapalat"/>
                <w:sz w:val="22"/>
                <w:szCs w:val="22"/>
                <w:lang w:val="hy-AM"/>
              </w:rPr>
            </w:pPr>
            <w:r w:rsidRPr="0075556F">
              <w:rPr>
                <w:rFonts w:ascii="GHEA Grapalat" w:hAnsi="GHEA Grapalat"/>
                <w:sz w:val="22"/>
                <w:szCs w:val="22"/>
                <w:lang w:val="hy-AM"/>
              </w:rPr>
              <w:t>1514 91 100 0</w:t>
            </w:r>
          </w:p>
        </w:tc>
        <w:tc>
          <w:tcPr>
            <w:tcW w:w="6945" w:type="dxa"/>
            <w:gridSpan w:val="2"/>
            <w:shd w:val="clear" w:color="auto" w:fill="FFFFFF"/>
            <w:vAlign w:val="bottom"/>
          </w:tcPr>
          <w:p w14:paraId="5E67CD37" w14:textId="77777777" w:rsidR="003E1EFD" w:rsidRPr="0075556F" w:rsidRDefault="006A030A" w:rsidP="00503CF9">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25EFF" w:rsidRPr="0075556F">
              <w:rPr>
                <w:rFonts w:ascii="GHEA Grapalat" w:hAnsi="GHEA Grapalat" w:cs="Sylfaen"/>
                <w:sz w:val="22"/>
                <w:szCs w:val="22"/>
                <w:lang w:val="hy-AM"/>
              </w:rPr>
              <w:t>տեխնիկական կամ արդյունաբերական կիրառության համար՝ բացի սննդի մեջ օգտագործվող մթերքների արտադրությունից</w:t>
            </w:r>
          </w:p>
        </w:tc>
      </w:tr>
      <w:tr w:rsidR="008E6E36" w:rsidRPr="00304B67" w14:paraId="74026A3E" w14:textId="77777777" w:rsidTr="009D2BBD">
        <w:trPr>
          <w:gridAfter w:val="2"/>
          <w:wAfter w:w="25" w:type="dxa"/>
          <w:jc w:val="center"/>
        </w:trPr>
        <w:tc>
          <w:tcPr>
            <w:tcW w:w="2127" w:type="dxa"/>
            <w:gridSpan w:val="3"/>
            <w:shd w:val="clear" w:color="auto" w:fill="FFFFFF"/>
          </w:tcPr>
          <w:p w14:paraId="48AE133C" w14:textId="77777777" w:rsidR="003E1EFD" w:rsidRPr="0075556F" w:rsidRDefault="00D519BD" w:rsidP="006A030A">
            <w:pPr>
              <w:spacing w:after="120"/>
              <w:rPr>
                <w:rFonts w:ascii="GHEA Grapalat" w:hAnsi="GHEA Grapalat"/>
                <w:sz w:val="22"/>
                <w:szCs w:val="22"/>
                <w:lang w:val="hy-AM"/>
              </w:rPr>
            </w:pPr>
            <w:r w:rsidRPr="0075556F">
              <w:rPr>
                <w:rFonts w:ascii="GHEA Grapalat" w:hAnsi="GHEA Grapalat"/>
                <w:sz w:val="22"/>
                <w:szCs w:val="22"/>
                <w:lang w:val="hy-AM"/>
              </w:rPr>
              <w:t>1514 91 900 1</w:t>
            </w:r>
          </w:p>
        </w:tc>
        <w:tc>
          <w:tcPr>
            <w:tcW w:w="6945" w:type="dxa"/>
            <w:gridSpan w:val="2"/>
            <w:shd w:val="clear" w:color="auto" w:fill="FFFFFF"/>
          </w:tcPr>
          <w:p w14:paraId="5924CE12" w14:textId="77777777" w:rsidR="003E1EFD" w:rsidRPr="0075556F" w:rsidRDefault="006A030A" w:rsidP="00503CF9">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25EFF" w:rsidRPr="0075556F">
              <w:rPr>
                <w:rFonts w:ascii="GHEA Grapalat" w:hAnsi="GHEA Grapalat" w:cs="Sylfaen"/>
                <w:sz w:val="22"/>
                <w:szCs w:val="22"/>
                <w:lang w:val="hy-AM"/>
              </w:rPr>
              <w:t xml:space="preserve">առաջնային փաթեթվածքներում, 10 լիտր կամ դրանից պակաս զուտ ծավալով </w:t>
            </w:r>
          </w:p>
        </w:tc>
      </w:tr>
      <w:tr w:rsidR="008E6E36" w:rsidRPr="0075556F" w14:paraId="7357B4A7" w14:textId="77777777" w:rsidTr="009D2BBD">
        <w:trPr>
          <w:gridAfter w:val="2"/>
          <w:wAfter w:w="25" w:type="dxa"/>
          <w:jc w:val="center"/>
        </w:trPr>
        <w:tc>
          <w:tcPr>
            <w:tcW w:w="2127" w:type="dxa"/>
            <w:gridSpan w:val="3"/>
            <w:shd w:val="clear" w:color="auto" w:fill="FFFFFF"/>
          </w:tcPr>
          <w:p w14:paraId="1BB2C755" w14:textId="77777777" w:rsidR="003E1EFD" w:rsidRPr="0075556F" w:rsidRDefault="00D519BD" w:rsidP="006A030A">
            <w:pPr>
              <w:spacing w:after="120"/>
              <w:rPr>
                <w:rFonts w:ascii="GHEA Grapalat" w:hAnsi="GHEA Grapalat"/>
                <w:sz w:val="22"/>
                <w:szCs w:val="22"/>
                <w:lang w:val="hy-AM"/>
              </w:rPr>
            </w:pPr>
            <w:r w:rsidRPr="0075556F">
              <w:rPr>
                <w:rFonts w:ascii="GHEA Grapalat" w:hAnsi="GHEA Grapalat"/>
                <w:sz w:val="22"/>
                <w:szCs w:val="22"/>
                <w:lang w:val="hy-AM"/>
              </w:rPr>
              <w:t>1514 91 900 9</w:t>
            </w:r>
          </w:p>
        </w:tc>
        <w:tc>
          <w:tcPr>
            <w:tcW w:w="6945" w:type="dxa"/>
            <w:gridSpan w:val="2"/>
            <w:shd w:val="clear" w:color="auto" w:fill="FFFFFF"/>
          </w:tcPr>
          <w:p w14:paraId="3495D6A1"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25EFF" w:rsidRPr="0075556F">
              <w:rPr>
                <w:rStyle w:val="Bodytext2Sylfaen"/>
                <w:rFonts w:ascii="GHEA Grapalat" w:hAnsi="GHEA Grapalat"/>
                <w:sz w:val="22"/>
                <w:szCs w:val="22"/>
                <w:lang w:val="hy-AM"/>
              </w:rPr>
              <w:t>այլ</w:t>
            </w:r>
          </w:p>
        </w:tc>
      </w:tr>
      <w:tr w:rsidR="008E6E36" w:rsidRPr="00304B67" w14:paraId="5A88FB2D" w14:textId="77777777" w:rsidTr="009D2BBD">
        <w:trPr>
          <w:gridAfter w:val="2"/>
          <w:wAfter w:w="25" w:type="dxa"/>
          <w:jc w:val="center"/>
        </w:trPr>
        <w:tc>
          <w:tcPr>
            <w:tcW w:w="2127" w:type="dxa"/>
            <w:gridSpan w:val="3"/>
            <w:shd w:val="clear" w:color="auto" w:fill="FFFFFF"/>
          </w:tcPr>
          <w:p w14:paraId="06BA6687" w14:textId="77777777" w:rsidR="003E1EFD" w:rsidRPr="0075556F" w:rsidRDefault="00D519BD" w:rsidP="006A030A">
            <w:pPr>
              <w:spacing w:after="120"/>
              <w:rPr>
                <w:rFonts w:ascii="GHEA Grapalat" w:hAnsi="GHEA Grapalat"/>
                <w:sz w:val="22"/>
                <w:szCs w:val="22"/>
                <w:lang w:val="hy-AM"/>
              </w:rPr>
            </w:pPr>
            <w:r w:rsidRPr="0075556F">
              <w:rPr>
                <w:rFonts w:ascii="GHEA Grapalat" w:hAnsi="GHEA Grapalat"/>
                <w:sz w:val="22"/>
                <w:szCs w:val="22"/>
                <w:lang w:val="hy-AM"/>
              </w:rPr>
              <w:t>1514 99 100 0</w:t>
            </w:r>
          </w:p>
        </w:tc>
        <w:tc>
          <w:tcPr>
            <w:tcW w:w="6945" w:type="dxa"/>
            <w:gridSpan w:val="2"/>
            <w:shd w:val="clear" w:color="auto" w:fill="FFFFFF"/>
            <w:vAlign w:val="bottom"/>
          </w:tcPr>
          <w:p w14:paraId="37FC0643" w14:textId="77777777" w:rsidR="003E1EFD" w:rsidRPr="0075556F" w:rsidRDefault="006A030A" w:rsidP="00503CF9">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25EFF" w:rsidRPr="0075556F">
              <w:rPr>
                <w:rFonts w:ascii="GHEA Grapalat" w:hAnsi="GHEA Grapalat" w:cs="Sylfaen"/>
                <w:sz w:val="22"/>
                <w:szCs w:val="22"/>
                <w:lang w:val="hy-AM"/>
              </w:rPr>
              <w:t>տեխնիկական կամ արդյունաբերական կիրառության համար՝ բացի սննդի մեջ օգտագործվող մթերքների արտադրությունից</w:t>
            </w:r>
          </w:p>
        </w:tc>
      </w:tr>
      <w:tr w:rsidR="008E6E36" w:rsidRPr="00304B67" w14:paraId="6074583F" w14:textId="77777777" w:rsidTr="009D2BBD">
        <w:trPr>
          <w:gridAfter w:val="2"/>
          <w:wAfter w:w="25" w:type="dxa"/>
          <w:jc w:val="center"/>
        </w:trPr>
        <w:tc>
          <w:tcPr>
            <w:tcW w:w="2127" w:type="dxa"/>
            <w:gridSpan w:val="3"/>
            <w:shd w:val="clear" w:color="auto" w:fill="FFFFFF"/>
          </w:tcPr>
          <w:p w14:paraId="5418C816" w14:textId="77777777" w:rsidR="003E1EFD" w:rsidRPr="0075556F" w:rsidRDefault="00D519BD" w:rsidP="006A030A">
            <w:pPr>
              <w:spacing w:after="120"/>
              <w:rPr>
                <w:rFonts w:ascii="GHEA Grapalat" w:hAnsi="GHEA Grapalat"/>
                <w:sz w:val="22"/>
                <w:szCs w:val="22"/>
                <w:lang w:val="hy-AM"/>
              </w:rPr>
            </w:pPr>
            <w:r w:rsidRPr="0075556F">
              <w:rPr>
                <w:rFonts w:ascii="GHEA Grapalat" w:hAnsi="GHEA Grapalat"/>
                <w:sz w:val="22"/>
                <w:szCs w:val="22"/>
                <w:lang w:val="hy-AM"/>
              </w:rPr>
              <w:t>1514 99 900 1</w:t>
            </w:r>
          </w:p>
        </w:tc>
        <w:tc>
          <w:tcPr>
            <w:tcW w:w="6945" w:type="dxa"/>
            <w:gridSpan w:val="2"/>
            <w:shd w:val="clear" w:color="auto" w:fill="FFFFFF"/>
          </w:tcPr>
          <w:p w14:paraId="55C0CC8E" w14:textId="77777777" w:rsidR="003E1EFD" w:rsidRPr="0075556F" w:rsidRDefault="006A030A" w:rsidP="00503CF9">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25EFF" w:rsidRPr="0075556F">
              <w:rPr>
                <w:rFonts w:ascii="GHEA Grapalat" w:hAnsi="GHEA Grapalat" w:cs="Sylfaen"/>
                <w:sz w:val="22"/>
                <w:szCs w:val="22"/>
                <w:lang w:val="hy-AM"/>
              </w:rPr>
              <w:t xml:space="preserve">առաջնային փաթեթվածքներում, 10 լիտր կամ դրանից պակաս զուտ ծավալով </w:t>
            </w:r>
          </w:p>
        </w:tc>
      </w:tr>
      <w:tr w:rsidR="008E6E36" w:rsidRPr="0075556F" w14:paraId="61FEBF51" w14:textId="77777777" w:rsidTr="009D2BBD">
        <w:trPr>
          <w:gridAfter w:val="2"/>
          <w:wAfter w:w="25" w:type="dxa"/>
          <w:jc w:val="center"/>
        </w:trPr>
        <w:tc>
          <w:tcPr>
            <w:tcW w:w="2127" w:type="dxa"/>
            <w:gridSpan w:val="3"/>
            <w:shd w:val="clear" w:color="auto" w:fill="FFFFFF"/>
          </w:tcPr>
          <w:p w14:paraId="6A6A61F8" w14:textId="77777777" w:rsidR="003E1EFD" w:rsidRPr="0075556F" w:rsidRDefault="00D519BD" w:rsidP="006A030A">
            <w:pPr>
              <w:spacing w:after="120"/>
              <w:rPr>
                <w:rFonts w:ascii="GHEA Grapalat" w:hAnsi="GHEA Grapalat"/>
                <w:sz w:val="22"/>
                <w:szCs w:val="22"/>
                <w:lang w:val="hy-AM"/>
              </w:rPr>
            </w:pPr>
            <w:r w:rsidRPr="0075556F">
              <w:rPr>
                <w:rFonts w:ascii="GHEA Grapalat" w:hAnsi="GHEA Grapalat"/>
                <w:sz w:val="22"/>
                <w:szCs w:val="22"/>
                <w:lang w:val="hy-AM"/>
              </w:rPr>
              <w:t>1514 99 900 9</w:t>
            </w:r>
          </w:p>
        </w:tc>
        <w:tc>
          <w:tcPr>
            <w:tcW w:w="6945" w:type="dxa"/>
            <w:gridSpan w:val="2"/>
            <w:shd w:val="clear" w:color="auto" w:fill="FFFFFF"/>
            <w:vAlign w:val="bottom"/>
          </w:tcPr>
          <w:p w14:paraId="0E3D5551" w14:textId="77777777" w:rsidR="003E1EFD" w:rsidRPr="0075556F" w:rsidRDefault="006A030A" w:rsidP="006A030A">
            <w:pPr>
              <w:pStyle w:val="Bodytext20"/>
              <w:shd w:val="clear" w:color="auto" w:fill="auto"/>
              <w:tabs>
                <w:tab w:val="left" w:leader="hyphen" w:pos="77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25EFF" w:rsidRPr="0075556F">
              <w:rPr>
                <w:rStyle w:val="Bodytext2Sylfaen"/>
                <w:rFonts w:ascii="GHEA Grapalat" w:hAnsi="GHEA Grapalat"/>
                <w:sz w:val="22"/>
                <w:szCs w:val="22"/>
                <w:lang w:val="hy-AM"/>
              </w:rPr>
              <w:t>այլ</w:t>
            </w:r>
          </w:p>
        </w:tc>
      </w:tr>
      <w:tr w:rsidR="008E6E36" w:rsidRPr="00304B67" w14:paraId="6DBB4F2F" w14:textId="77777777" w:rsidTr="009D2BBD">
        <w:trPr>
          <w:gridAfter w:val="2"/>
          <w:wAfter w:w="25" w:type="dxa"/>
          <w:jc w:val="center"/>
        </w:trPr>
        <w:tc>
          <w:tcPr>
            <w:tcW w:w="2127" w:type="dxa"/>
            <w:gridSpan w:val="3"/>
            <w:shd w:val="clear" w:color="auto" w:fill="FFFFFF"/>
          </w:tcPr>
          <w:p w14:paraId="04FE7DC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1517 10 100</w:t>
            </w:r>
            <w:r w:rsidR="00425EFF"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0</w:t>
            </w:r>
          </w:p>
        </w:tc>
        <w:tc>
          <w:tcPr>
            <w:tcW w:w="6945" w:type="dxa"/>
            <w:gridSpan w:val="2"/>
            <w:shd w:val="clear" w:color="auto" w:fill="FFFFFF"/>
            <w:vAlign w:val="bottom"/>
          </w:tcPr>
          <w:p w14:paraId="322C6F6C" w14:textId="77777777" w:rsidR="003E1EFD" w:rsidRPr="0075556F" w:rsidRDefault="006A030A" w:rsidP="00503CF9">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D519BD"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D519BD" w:rsidRPr="0075556F">
              <w:rPr>
                <w:rStyle w:val="Bodytext2Sylfaen"/>
                <w:rFonts w:ascii="GHEA Grapalat" w:hAnsi="GHEA Grapalat"/>
                <w:sz w:val="22"/>
                <w:szCs w:val="22"/>
                <w:lang w:val="hy-AM"/>
              </w:rPr>
              <w:t xml:space="preserve"> 1</w:t>
            </w:r>
            <w:r w:rsidR="00153DF8" w:rsidRPr="0075556F">
              <w:rPr>
                <w:rFonts w:ascii="GHEA Grapalat" w:hAnsi="GHEA Grapalat" w:cs="Sylfaen"/>
                <w:sz w:val="22"/>
                <w:szCs w:val="22"/>
                <w:lang w:val="hy-AM"/>
              </w:rPr>
              <w:t>0% զանգվածային բաժնից ավելի, սակայն 15% զանգվածային բաժնից ոչ ավելի կաթնային ճարպերի պարունակությամբ</w:t>
            </w:r>
          </w:p>
        </w:tc>
      </w:tr>
      <w:tr w:rsidR="008E6E36" w:rsidRPr="0075556F" w14:paraId="6B2DBCD6" w14:textId="77777777" w:rsidTr="009D2BBD">
        <w:trPr>
          <w:gridAfter w:val="2"/>
          <w:wAfter w:w="25" w:type="dxa"/>
          <w:jc w:val="center"/>
        </w:trPr>
        <w:tc>
          <w:tcPr>
            <w:tcW w:w="2127" w:type="dxa"/>
            <w:gridSpan w:val="3"/>
            <w:shd w:val="clear" w:color="auto" w:fill="FFFFFF"/>
          </w:tcPr>
          <w:p w14:paraId="45D9ACD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1517 10 900 0</w:t>
            </w:r>
          </w:p>
        </w:tc>
        <w:tc>
          <w:tcPr>
            <w:tcW w:w="6945" w:type="dxa"/>
            <w:gridSpan w:val="2"/>
            <w:shd w:val="clear" w:color="auto" w:fill="FFFFFF"/>
          </w:tcPr>
          <w:p w14:paraId="4AC7B9BF" w14:textId="77777777" w:rsidR="003E1EFD" w:rsidRPr="0075556F" w:rsidRDefault="006A030A" w:rsidP="00503CF9">
            <w:pPr>
              <w:pStyle w:val="Bodytext20"/>
              <w:shd w:val="clear" w:color="auto" w:fill="auto"/>
              <w:spacing w:before="0" w:after="120" w:line="240" w:lineRule="auto"/>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D519BD"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D519BD" w:rsidRPr="0075556F">
              <w:rPr>
                <w:rStyle w:val="Bodytext2Sylfaen"/>
                <w:rFonts w:ascii="GHEA Grapalat" w:hAnsi="GHEA Grapalat"/>
                <w:sz w:val="22"/>
                <w:szCs w:val="22"/>
                <w:lang w:val="hy-AM"/>
              </w:rPr>
              <w:t xml:space="preserve"> </w:t>
            </w:r>
            <w:r w:rsidR="00153DF8" w:rsidRPr="0075556F">
              <w:rPr>
                <w:rStyle w:val="Bodytext2Sylfaen"/>
                <w:rFonts w:ascii="GHEA Grapalat" w:hAnsi="GHEA Grapalat"/>
                <w:sz w:val="22"/>
                <w:szCs w:val="22"/>
                <w:lang w:val="hy-AM"/>
              </w:rPr>
              <w:t>այլ</w:t>
            </w:r>
          </w:p>
        </w:tc>
      </w:tr>
      <w:tr w:rsidR="008E6E36" w:rsidRPr="00304B67" w14:paraId="7320EA24" w14:textId="77777777" w:rsidTr="009D2BBD">
        <w:trPr>
          <w:gridAfter w:val="2"/>
          <w:wAfter w:w="25" w:type="dxa"/>
          <w:jc w:val="center"/>
        </w:trPr>
        <w:tc>
          <w:tcPr>
            <w:tcW w:w="2127" w:type="dxa"/>
            <w:gridSpan w:val="3"/>
            <w:shd w:val="clear" w:color="auto" w:fill="FFFFFF"/>
          </w:tcPr>
          <w:p w14:paraId="54B23F8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1517 90 100 0</w:t>
            </w:r>
          </w:p>
        </w:tc>
        <w:tc>
          <w:tcPr>
            <w:tcW w:w="6945" w:type="dxa"/>
            <w:gridSpan w:val="2"/>
            <w:shd w:val="clear" w:color="auto" w:fill="FFFFFF"/>
          </w:tcPr>
          <w:p w14:paraId="553BD32B" w14:textId="77777777" w:rsidR="003E1EFD" w:rsidRPr="0075556F" w:rsidRDefault="006A030A" w:rsidP="00503CF9">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D519BD"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D519BD" w:rsidRPr="0075556F">
              <w:rPr>
                <w:rStyle w:val="Bodytext2Sylfaen"/>
                <w:rFonts w:ascii="GHEA Grapalat" w:hAnsi="GHEA Grapalat"/>
                <w:sz w:val="22"/>
                <w:szCs w:val="22"/>
                <w:lang w:val="hy-AM"/>
              </w:rPr>
              <w:t xml:space="preserve"> </w:t>
            </w:r>
            <w:r w:rsidR="00153DF8" w:rsidRPr="0075556F">
              <w:rPr>
                <w:rFonts w:ascii="GHEA Grapalat" w:hAnsi="GHEA Grapalat" w:cs="Sylfaen"/>
                <w:sz w:val="22"/>
                <w:szCs w:val="22"/>
                <w:lang w:val="hy-AM"/>
              </w:rPr>
              <w:t>10% զանգվածային բաժնից ավելի, բայց 15% զանգվածային բաժնից ոչ ավելի կաթնային ճարպերի պարունակությամբ</w:t>
            </w:r>
          </w:p>
        </w:tc>
      </w:tr>
      <w:tr w:rsidR="008E6E36" w:rsidRPr="00304B67" w14:paraId="446C4145" w14:textId="77777777" w:rsidTr="009D2BBD">
        <w:trPr>
          <w:gridAfter w:val="2"/>
          <w:wAfter w:w="25" w:type="dxa"/>
          <w:jc w:val="center"/>
        </w:trPr>
        <w:tc>
          <w:tcPr>
            <w:tcW w:w="2127" w:type="dxa"/>
            <w:gridSpan w:val="3"/>
            <w:shd w:val="clear" w:color="auto" w:fill="FFFFFF"/>
          </w:tcPr>
          <w:p w14:paraId="50C358E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1517 90 910 0</w:t>
            </w:r>
          </w:p>
        </w:tc>
        <w:tc>
          <w:tcPr>
            <w:tcW w:w="6945" w:type="dxa"/>
            <w:gridSpan w:val="2"/>
            <w:shd w:val="clear" w:color="auto" w:fill="FFFFFF"/>
          </w:tcPr>
          <w:p w14:paraId="71361FBB"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3DF8" w:rsidRPr="0075556F">
              <w:rPr>
                <w:rFonts w:ascii="GHEA Grapalat" w:hAnsi="GHEA Grapalat" w:cs="Sylfaen"/>
                <w:sz w:val="22"/>
                <w:szCs w:val="22"/>
                <w:lang w:val="hy-AM"/>
              </w:rPr>
              <w:t>չցնդող բուսական յուղեր՝ հեղուկ վիճակում, խառնուրդված</w:t>
            </w:r>
          </w:p>
        </w:tc>
      </w:tr>
      <w:tr w:rsidR="008E6E36" w:rsidRPr="00304B67" w14:paraId="3386EFC7" w14:textId="77777777" w:rsidTr="009D2BBD">
        <w:trPr>
          <w:gridAfter w:val="2"/>
          <w:wAfter w:w="25" w:type="dxa"/>
          <w:jc w:val="center"/>
        </w:trPr>
        <w:tc>
          <w:tcPr>
            <w:tcW w:w="2127" w:type="dxa"/>
            <w:gridSpan w:val="3"/>
            <w:shd w:val="clear" w:color="auto" w:fill="FFFFFF"/>
          </w:tcPr>
          <w:p w14:paraId="0810C31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1517 90 930 0</w:t>
            </w:r>
          </w:p>
        </w:tc>
        <w:tc>
          <w:tcPr>
            <w:tcW w:w="6945" w:type="dxa"/>
            <w:gridSpan w:val="2"/>
            <w:shd w:val="clear" w:color="auto" w:fill="FFFFFF"/>
            <w:vAlign w:val="bottom"/>
          </w:tcPr>
          <w:p w14:paraId="061A2194" w14:textId="77777777" w:rsidR="003E1EFD" w:rsidRPr="0075556F" w:rsidRDefault="006A030A" w:rsidP="00503CF9">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3DF8" w:rsidRPr="0075556F">
              <w:rPr>
                <w:rFonts w:ascii="GHEA Grapalat" w:hAnsi="GHEA Grapalat" w:cs="Sylfaen"/>
                <w:sz w:val="22"/>
                <w:szCs w:val="22"/>
                <w:lang w:val="hy-AM"/>
              </w:rPr>
              <w:t>սննդի մեջ օգտագործելու համար պիտանի խառնուրդներ կամ պատրաստի մթերքներ, որոնք կաղապարների համար օգտագործվում են որպես քսայուղ</w:t>
            </w:r>
          </w:p>
        </w:tc>
      </w:tr>
      <w:tr w:rsidR="008E6E36" w:rsidRPr="0075556F" w14:paraId="4E4B5242" w14:textId="77777777" w:rsidTr="009D2BBD">
        <w:trPr>
          <w:gridAfter w:val="2"/>
          <w:wAfter w:w="25" w:type="dxa"/>
          <w:jc w:val="center"/>
        </w:trPr>
        <w:tc>
          <w:tcPr>
            <w:tcW w:w="2127" w:type="dxa"/>
            <w:gridSpan w:val="3"/>
            <w:shd w:val="clear" w:color="auto" w:fill="FFFFFF"/>
            <w:vAlign w:val="bottom"/>
          </w:tcPr>
          <w:p w14:paraId="5AA963E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1517 90 990 0</w:t>
            </w:r>
          </w:p>
        </w:tc>
        <w:tc>
          <w:tcPr>
            <w:tcW w:w="6945" w:type="dxa"/>
            <w:gridSpan w:val="2"/>
            <w:shd w:val="clear" w:color="auto" w:fill="FFFFFF"/>
            <w:vAlign w:val="bottom"/>
          </w:tcPr>
          <w:p w14:paraId="2F6B9BF8" w14:textId="77777777" w:rsidR="003E1EFD" w:rsidRPr="0075556F" w:rsidRDefault="006A030A" w:rsidP="006A030A">
            <w:pPr>
              <w:pStyle w:val="Bodytext20"/>
              <w:shd w:val="clear" w:color="auto" w:fill="auto"/>
              <w:tabs>
                <w:tab w:val="left" w:leader="hyphen" w:pos="56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3DF8" w:rsidRPr="0075556F">
              <w:rPr>
                <w:rStyle w:val="Bodytext2Sylfaen"/>
                <w:rFonts w:ascii="GHEA Grapalat" w:hAnsi="GHEA Grapalat"/>
                <w:sz w:val="22"/>
                <w:szCs w:val="22"/>
                <w:lang w:val="hy-AM"/>
              </w:rPr>
              <w:t>այլ</w:t>
            </w:r>
          </w:p>
        </w:tc>
      </w:tr>
      <w:tr w:rsidR="008E6E36" w:rsidRPr="00304B67" w14:paraId="27BEC072" w14:textId="77777777" w:rsidTr="009D2BBD">
        <w:trPr>
          <w:gridAfter w:val="2"/>
          <w:wAfter w:w="25" w:type="dxa"/>
          <w:jc w:val="center"/>
        </w:trPr>
        <w:tc>
          <w:tcPr>
            <w:tcW w:w="2127" w:type="dxa"/>
            <w:gridSpan w:val="3"/>
            <w:shd w:val="clear" w:color="auto" w:fill="FFFFFF"/>
          </w:tcPr>
          <w:p w14:paraId="3A9F8DA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1601 00 910 0</w:t>
            </w:r>
          </w:p>
        </w:tc>
        <w:tc>
          <w:tcPr>
            <w:tcW w:w="6945" w:type="dxa"/>
            <w:gridSpan w:val="2"/>
            <w:shd w:val="clear" w:color="auto" w:fill="FFFFFF"/>
          </w:tcPr>
          <w:p w14:paraId="160A6483"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D519BD"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B90589" w:rsidRPr="0075556F">
              <w:rPr>
                <w:rStyle w:val="Bodytext2Sylfaen"/>
                <w:rFonts w:ascii="GHEA Grapalat" w:hAnsi="GHEA Grapalat"/>
                <w:sz w:val="22"/>
                <w:szCs w:val="22"/>
                <w:lang w:val="hy-AM"/>
              </w:rPr>
              <w:t xml:space="preserve"> </w:t>
            </w:r>
            <w:r w:rsidR="00153DF8" w:rsidRPr="0075556F">
              <w:rPr>
                <w:rFonts w:ascii="GHEA Grapalat" w:hAnsi="GHEA Grapalat" w:cs="Sylfaen"/>
                <w:sz w:val="22"/>
                <w:szCs w:val="22"/>
                <w:lang w:val="hy-AM"/>
              </w:rPr>
              <w:t>երշիկներ, չոր կամ մածուկանման, հում</w:t>
            </w:r>
          </w:p>
        </w:tc>
      </w:tr>
      <w:tr w:rsidR="008E6E36" w:rsidRPr="00304B67" w14:paraId="3B009032" w14:textId="77777777" w:rsidTr="009D2BBD">
        <w:trPr>
          <w:gridAfter w:val="2"/>
          <w:wAfter w:w="25" w:type="dxa"/>
          <w:jc w:val="center"/>
        </w:trPr>
        <w:tc>
          <w:tcPr>
            <w:tcW w:w="2127" w:type="dxa"/>
            <w:gridSpan w:val="3"/>
            <w:shd w:val="clear" w:color="auto" w:fill="FFFFFF"/>
          </w:tcPr>
          <w:p w14:paraId="5BE99A7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1701 12 100 1</w:t>
            </w:r>
          </w:p>
        </w:tc>
        <w:tc>
          <w:tcPr>
            <w:tcW w:w="6945" w:type="dxa"/>
            <w:gridSpan w:val="2"/>
            <w:shd w:val="clear" w:color="auto" w:fill="FFFFFF"/>
          </w:tcPr>
          <w:p w14:paraId="2BD8E61C"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3DF8" w:rsidRPr="0075556F">
              <w:rPr>
                <w:rStyle w:val="Bodytext2Italic1"/>
                <w:rFonts w:ascii="GHEA Grapalat" w:hAnsi="GHEA Grapalat"/>
                <w:i w:val="0"/>
                <w:sz w:val="22"/>
                <w:szCs w:val="22"/>
                <w:lang w:val="hy-AM"/>
              </w:rPr>
              <w:t>հունվարի 1</w:t>
            </w:r>
            <w:r w:rsidR="00E64F62" w:rsidRPr="0075556F">
              <w:rPr>
                <w:rStyle w:val="Bodytext2Italic1"/>
                <w:rFonts w:ascii="GHEA Grapalat" w:hAnsi="GHEA Grapalat"/>
                <w:i w:val="0"/>
                <w:sz w:val="22"/>
                <w:szCs w:val="22"/>
                <w:lang w:val="hy-AM"/>
              </w:rPr>
              <w:t>-</w:t>
            </w:r>
            <w:r w:rsidR="00153DF8" w:rsidRPr="0075556F">
              <w:rPr>
                <w:rStyle w:val="Bodytext2Italic1"/>
                <w:rFonts w:ascii="GHEA Grapalat" w:hAnsi="GHEA Grapalat"/>
                <w:i w:val="0"/>
                <w:sz w:val="22"/>
                <w:szCs w:val="22"/>
                <w:lang w:val="hy-AM"/>
              </w:rPr>
              <w:t>ից մինչեւ հունիսի 30</w:t>
            </w:r>
            <w:r w:rsidR="00E64F62" w:rsidRPr="0075556F">
              <w:rPr>
                <w:rStyle w:val="Bodytext2Italic1"/>
                <w:rFonts w:ascii="GHEA Grapalat" w:hAnsi="GHEA Grapalat"/>
                <w:i w:val="0"/>
                <w:sz w:val="22"/>
                <w:szCs w:val="22"/>
                <w:lang w:val="hy-AM"/>
              </w:rPr>
              <w:t>-</w:t>
            </w:r>
            <w:r w:rsidR="00153DF8" w:rsidRPr="0075556F">
              <w:rPr>
                <w:rStyle w:val="Bodytext2Italic1"/>
                <w:rFonts w:ascii="GHEA Grapalat" w:hAnsi="GHEA Grapalat"/>
                <w:i w:val="0"/>
                <w:sz w:val="22"/>
                <w:szCs w:val="22"/>
                <w:lang w:val="hy-AM"/>
              </w:rPr>
              <w:t>ը</w:t>
            </w:r>
          </w:p>
        </w:tc>
      </w:tr>
      <w:tr w:rsidR="008E6E36" w:rsidRPr="00304B67" w14:paraId="59EE8B18" w14:textId="77777777" w:rsidTr="009D2BBD">
        <w:trPr>
          <w:gridAfter w:val="2"/>
          <w:wAfter w:w="25" w:type="dxa"/>
          <w:jc w:val="center"/>
        </w:trPr>
        <w:tc>
          <w:tcPr>
            <w:tcW w:w="2127" w:type="dxa"/>
            <w:gridSpan w:val="3"/>
            <w:shd w:val="clear" w:color="auto" w:fill="FFFFFF"/>
            <w:vAlign w:val="bottom"/>
          </w:tcPr>
          <w:p w14:paraId="1FA8A7B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1701 12 100 9</w:t>
            </w:r>
          </w:p>
        </w:tc>
        <w:tc>
          <w:tcPr>
            <w:tcW w:w="6945" w:type="dxa"/>
            <w:gridSpan w:val="2"/>
            <w:shd w:val="clear" w:color="auto" w:fill="FFFFFF"/>
            <w:vAlign w:val="bottom"/>
          </w:tcPr>
          <w:p w14:paraId="2436808E" w14:textId="77777777" w:rsidR="003E1EFD" w:rsidRPr="0075556F" w:rsidRDefault="006A030A" w:rsidP="006A030A">
            <w:pPr>
              <w:pStyle w:val="Bodytext20"/>
              <w:shd w:val="clear" w:color="auto" w:fill="auto"/>
              <w:tabs>
                <w:tab w:val="left" w:leader="hyphen" w:pos="781"/>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3DF8" w:rsidRPr="0075556F">
              <w:rPr>
                <w:rStyle w:val="Bodytext2Italic1"/>
                <w:rFonts w:ascii="GHEA Grapalat" w:hAnsi="GHEA Grapalat"/>
                <w:i w:val="0"/>
                <w:sz w:val="22"/>
                <w:szCs w:val="22"/>
                <w:lang w:val="hy-AM"/>
              </w:rPr>
              <w:t>հուլիսի 1</w:t>
            </w:r>
            <w:r w:rsidR="00E64F62" w:rsidRPr="0075556F">
              <w:rPr>
                <w:rStyle w:val="Bodytext2Italic1"/>
                <w:rFonts w:ascii="GHEA Grapalat" w:hAnsi="GHEA Grapalat"/>
                <w:i w:val="0"/>
                <w:sz w:val="22"/>
                <w:szCs w:val="22"/>
                <w:lang w:val="hy-AM"/>
              </w:rPr>
              <w:t>-</w:t>
            </w:r>
            <w:r w:rsidR="00153DF8" w:rsidRPr="0075556F">
              <w:rPr>
                <w:rStyle w:val="Bodytext2Italic1"/>
                <w:rFonts w:ascii="GHEA Grapalat" w:hAnsi="GHEA Grapalat"/>
                <w:i w:val="0"/>
                <w:sz w:val="22"/>
                <w:szCs w:val="22"/>
                <w:lang w:val="hy-AM"/>
              </w:rPr>
              <w:t>ից մինչեւ դեկտեմբերի 31</w:t>
            </w:r>
            <w:r w:rsidR="00E64F62" w:rsidRPr="0075556F">
              <w:rPr>
                <w:rStyle w:val="Bodytext2Italic1"/>
                <w:rFonts w:ascii="GHEA Grapalat" w:hAnsi="GHEA Grapalat"/>
                <w:i w:val="0"/>
                <w:sz w:val="22"/>
                <w:szCs w:val="22"/>
                <w:lang w:val="hy-AM"/>
              </w:rPr>
              <w:t>-</w:t>
            </w:r>
            <w:r w:rsidR="00153DF8" w:rsidRPr="0075556F">
              <w:rPr>
                <w:rStyle w:val="Bodytext2Italic1"/>
                <w:rFonts w:ascii="GHEA Grapalat" w:hAnsi="GHEA Grapalat"/>
                <w:i w:val="0"/>
                <w:sz w:val="22"/>
                <w:szCs w:val="22"/>
                <w:lang w:val="hy-AM"/>
              </w:rPr>
              <w:t>ը</w:t>
            </w:r>
          </w:p>
        </w:tc>
      </w:tr>
      <w:tr w:rsidR="008E6E36" w:rsidRPr="00304B67" w14:paraId="57F52E4E" w14:textId="77777777" w:rsidTr="009D2BBD">
        <w:trPr>
          <w:gridAfter w:val="2"/>
          <w:wAfter w:w="25" w:type="dxa"/>
          <w:jc w:val="center"/>
        </w:trPr>
        <w:tc>
          <w:tcPr>
            <w:tcW w:w="2127" w:type="dxa"/>
            <w:gridSpan w:val="3"/>
            <w:shd w:val="clear" w:color="auto" w:fill="FFFFFF"/>
            <w:vAlign w:val="bottom"/>
          </w:tcPr>
          <w:p w14:paraId="2F5B0AC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1701 12 900 1</w:t>
            </w:r>
          </w:p>
        </w:tc>
        <w:tc>
          <w:tcPr>
            <w:tcW w:w="6945" w:type="dxa"/>
            <w:gridSpan w:val="2"/>
            <w:shd w:val="clear" w:color="auto" w:fill="FFFFFF"/>
            <w:vAlign w:val="bottom"/>
          </w:tcPr>
          <w:p w14:paraId="52BA810A"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3DF8" w:rsidRPr="0075556F">
              <w:rPr>
                <w:rStyle w:val="Bodytext2Italic1"/>
                <w:rFonts w:ascii="GHEA Grapalat" w:hAnsi="GHEA Grapalat"/>
                <w:i w:val="0"/>
                <w:sz w:val="22"/>
                <w:szCs w:val="22"/>
                <w:lang w:val="hy-AM"/>
              </w:rPr>
              <w:t>հունվարի 1</w:t>
            </w:r>
            <w:r w:rsidR="00E64F62" w:rsidRPr="0075556F">
              <w:rPr>
                <w:rStyle w:val="Bodytext2Italic1"/>
                <w:rFonts w:ascii="GHEA Grapalat" w:hAnsi="GHEA Grapalat"/>
                <w:i w:val="0"/>
                <w:sz w:val="22"/>
                <w:szCs w:val="22"/>
                <w:lang w:val="hy-AM"/>
              </w:rPr>
              <w:t>-</w:t>
            </w:r>
            <w:r w:rsidR="00153DF8" w:rsidRPr="0075556F">
              <w:rPr>
                <w:rStyle w:val="Bodytext2Italic1"/>
                <w:rFonts w:ascii="GHEA Grapalat" w:hAnsi="GHEA Grapalat"/>
                <w:i w:val="0"/>
                <w:sz w:val="22"/>
                <w:szCs w:val="22"/>
                <w:lang w:val="hy-AM"/>
              </w:rPr>
              <w:t>ից մինչեւ հունիսի 30</w:t>
            </w:r>
            <w:r w:rsidR="00E64F62" w:rsidRPr="0075556F">
              <w:rPr>
                <w:rStyle w:val="Bodytext2Italic1"/>
                <w:rFonts w:ascii="GHEA Grapalat" w:hAnsi="GHEA Grapalat"/>
                <w:i w:val="0"/>
                <w:sz w:val="22"/>
                <w:szCs w:val="22"/>
                <w:lang w:val="hy-AM"/>
              </w:rPr>
              <w:t>-</w:t>
            </w:r>
            <w:r w:rsidR="00153DF8" w:rsidRPr="0075556F">
              <w:rPr>
                <w:rStyle w:val="Bodytext2Italic1"/>
                <w:rFonts w:ascii="GHEA Grapalat" w:hAnsi="GHEA Grapalat"/>
                <w:i w:val="0"/>
                <w:sz w:val="22"/>
                <w:szCs w:val="22"/>
                <w:lang w:val="hy-AM"/>
              </w:rPr>
              <w:t>ը</w:t>
            </w:r>
          </w:p>
        </w:tc>
      </w:tr>
      <w:tr w:rsidR="008E6E36" w:rsidRPr="00304B67" w14:paraId="4AC2ADDD" w14:textId="77777777" w:rsidTr="009D2BBD">
        <w:trPr>
          <w:gridAfter w:val="2"/>
          <w:wAfter w:w="25" w:type="dxa"/>
          <w:jc w:val="center"/>
        </w:trPr>
        <w:tc>
          <w:tcPr>
            <w:tcW w:w="2127" w:type="dxa"/>
            <w:gridSpan w:val="3"/>
            <w:shd w:val="clear" w:color="auto" w:fill="FFFFFF"/>
            <w:vAlign w:val="bottom"/>
          </w:tcPr>
          <w:p w14:paraId="73FE3FB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1701 12 900 9</w:t>
            </w:r>
          </w:p>
        </w:tc>
        <w:tc>
          <w:tcPr>
            <w:tcW w:w="6945" w:type="dxa"/>
            <w:gridSpan w:val="2"/>
            <w:shd w:val="clear" w:color="auto" w:fill="FFFFFF"/>
            <w:vAlign w:val="bottom"/>
          </w:tcPr>
          <w:p w14:paraId="7BDF90CB" w14:textId="77777777" w:rsidR="003E1EFD" w:rsidRPr="0075556F" w:rsidRDefault="006A030A" w:rsidP="006A030A">
            <w:pPr>
              <w:pStyle w:val="Bodytext20"/>
              <w:shd w:val="clear" w:color="auto" w:fill="auto"/>
              <w:tabs>
                <w:tab w:val="left" w:leader="hyphen" w:pos="781"/>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3DF8" w:rsidRPr="0075556F">
              <w:rPr>
                <w:rStyle w:val="Bodytext2Italic1"/>
                <w:rFonts w:ascii="GHEA Grapalat" w:hAnsi="GHEA Grapalat"/>
                <w:i w:val="0"/>
                <w:sz w:val="22"/>
                <w:szCs w:val="22"/>
                <w:lang w:val="hy-AM"/>
              </w:rPr>
              <w:t>հուլիսի 1</w:t>
            </w:r>
            <w:r w:rsidR="00E64F62" w:rsidRPr="0075556F">
              <w:rPr>
                <w:rStyle w:val="Bodytext2Italic1"/>
                <w:rFonts w:ascii="GHEA Grapalat" w:hAnsi="GHEA Grapalat"/>
                <w:i w:val="0"/>
                <w:sz w:val="22"/>
                <w:szCs w:val="22"/>
                <w:lang w:val="hy-AM"/>
              </w:rPr>
              <w:t>-</w:t>
            </w:r>
            <w:r w:rsidR="00153DF8" w:rsidRPr="0075556F">
              <w:rPr>
                <w:rStyle w:val="Bodytext2Italic1"/>
                <w:rFonts w:ascii="GHEA Grapalat" w:hAnsi="GHEA Grapalat"/>
                <w:i w:val="0"/>
                <w:sz w:val="22"/>
                <w:szCs w:val="22"/>
                <w:lang w:val="hy-AM"/>
              </w:rPr>
              <w:t>ից մինչեւ դեկտեմբերի 31</w:t>
            </w:r>
            <w:r w:rsidR="00E64F62" w:rsidRPr="0075556F">
              <w:rPr>
                <w:rStyle w:val="Bodytext2Italic1"/>
                <w:rFonts w:ascii="GHEA Grapalat" w:hAnsi="GHEA Grapalat"/>
                <w:i w:val="0"/>
                <w:sz w:val="22"/>
                <w:szCs w:val="22"/>
                <w:lang w:val="hy-AM"/>
              </w:rPr>
              <w:t>-</w:t>
            </w:r>
            <w:r w:rsidR="00153DF8" w:rsidRPr="0075556F">
              <w:rPr>
                <w:rStyle w:val="Bodytext2Italic1"/>
                <w:rFonts w:ascii="GHEA Grapalat" w:hAnsi="GHEA Grapalat"/>
                <w:i w:val="0"/>
                <w:sz w:val="22"/>
                <w:szCs w:val="22"/>
                <w:lang w:val="hy-AM"/>
              </w:rPr>
              <w:t>ը</w:t>
            </w:r>
          </w:p>
        </w:tc>
      </w:tr>
      <w:tr w:rsidR="008E6E36" w:rsidRPr="00304B67" w14:paraId="3E55431E" w14:textId="77777777" w:rsidTr="009D2BBD">
        <w:trPr>
          <w:gridAfter w:val="2"/>
          <w:wAfter w:w="25" w:type="dxa"/>
          <w:jc w:val="center"/>
        </w:trPr>
        <w:tc>
          <w:tcPr>
            <w:tcW w:w="2127" w:type="dxa"/>
            <w:gridSpan w:val="3"/>
            <w:shd w:val="clear" w:color="auto" w:fill="FFFFFF"/>
          </w:tcPr>
          <w:p w14:paraId="2994C35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1701 13 101 1</w:t>
            </w:r>
          </w:p>
        </w:tc>
        <w:tc>
          <w:tcPr>
            <w:tcW w:w="6945" w:type="dxa"/>
            <w:gridSpan w:val="2"/>
            <w:shd w:val="clear" w:color="auto" w:fill="FFFFFF"/>
            <w:vAlign w:val="bottom"/>
          </w:tcPr>
          <w:p w14:paraId="4B16A218"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3DF8" w:rsidRPr="0075556F">
              <w:rPr>
                <w:rStyle w:val="Bodytext2Sylfaen4"/>
                <w:rFonts w:ascii="GHEA Grapalat" w:hAnsi="GHEA Grapalat"/>
                <w:sz w:val="22"/>
                <w:szCs w:val="22"/>
                <w:lang w:val="hy-AM"/>
              </w:rPr>
              <w:t xml:space="preserve">1 տոննայի համար 286,60 ԱՄՆ դոլարից ոչ ավելի միջին ամսական գնով՝ Նյու Յորքի ապրանքահումքային բորսայում </w:t>
            </w:r>
          </w:p>
        </w:tc>
      </w:tr>
      <w:tr w:rsidR="008E6E36" w:rsidRPr="00304B67" w14:paraId="5FF4F8D8" w14:textId="77777777" w:rsidTr="009D2BBD">
        <w:trPr>
          <w:gridAfter w:val="2"/>
          <w:wAfter w:w="25" w:type="dxa"/>
          <w:jc w:val="center"/>
        </w:trPr>
        <w:tc>
          <w:tcPr>
            <w:tcW w:w="2127" w:type="dxa"/>
            <w:gridSpan w:val="3"/>
            <w:shd w:val="clear" w:color="auto" w:fill="FFFFFF"/>
          </w:tcPr>
          <w:p w14:paraId="67FCABE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1701 13 101 2</w:t>
            </w:r>
          </w:p>
        </w:tc>
        <w:tc>
          <w:tcPr>
            <w:tcW w:w="6945" w:type="dxa"/>
            <w:gridSpan w:val="2"/>
            <w:shd w:val="clear" w:color="auto" w:fill="FFFFFF"/>
          </w:tcPr>
          <w:p w14:paraId="635C1DED"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3DF8" w:rsidRPr="0075556F">
              <w:rPr>
                <w:rStyle w:val="Bodytext2Sylfaen4"/>
                <w:rFonts w:ascii="GHEA Grapalat" w:hAnsi="GHEA Grapalat"/>
                <w:sz w:val="22"/>
                <w:szCs w:val="22"/>
                <w:lang w:val="hy-AM"/>
              </w:rPr>
              <w:t>տոննայի համար 286,61 ԱՄՆ դոլարից ոչ պակաս, բայց 1 տոննայի համար 324,08 ԱՄՆ դոլարից ոչ ավելի միջին ամսական գնով՝ Նյու Յորքի ապրանքահումքային բորսայում</w:t>
            </w:r>
          </w:p>
        </w:tc>
      </w:tr>
      <w:tr w:rsidR="008E6E36" w:rsidRPr="00304B67" w14:paraId="36701EC0" w14:textId="77777777" w:rsidTr="009D2BBD">
        <w:trPr>
          <w:gridAfter w:val="2"/>
          <w:wAfter w:w="25" w:type="dxa"/>
          <w:jc w:val="center"/>
        </w:trPr>
        <w:tc>
          <w:tcPr>
            <w:tcW w:w="2127" w:type="dxa"/>
            <w:gridSpan w:val="3"/>
            <w:shd w:val="clear" w:color="auto" w:fill="FFFFFF"/>
          </w:tcPr>
          <w:p w14:paraId="53FB57F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1701 13 101 3</w:t>
            </w:r>
          </w:p>
        </w:tc>
        <w:tc>
          <w:tcPr>
            <w:tcW w:w="6945" w:type="dxa"/>
            <w:gridSpan w:val="2"/>
            <w:shd w:val="clear" w:color="auto" w:fill="FFFFFF"/>
          </w:tcPr>
          <w:p w14:paraId="6C69EB2D"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3DF8" w:rsidRPr="0075556F">
              <w:rPr>
                <w:rStyle w:val="Bodytext2Sylfaen4"/>
                <w:rFonts w:ascii="GHEA Grapalat" w:hAnsi="GHEA Grapalat"/>
                <w:sz w:val="22"/>
                <w:szCs w:val="22"/>
                <w:lang w:val="hy-AM"/>
              </w:rPr>
              <w:t>1 տոննայի համար 324,09 ԱՄՆ դոլարից ոչ պակաս, բայց 1 տոննայի համար 361,56 ԱՄՆ դոլարից ոչ ավելի միջին ամսական գնով՝ Նյու Յորքի ապրանքահումքային բորսայում</w:t>
            </w:r>
          </w:p>
        </w:tc>
      </w:tr>
      <w:tr w:rsidR="008E6E36" w:rsidRPr="00304B67" w14:paraId="17B6647E" w14:textId="77777777" w:rsidTr="009D2BBD">
        <w:trPr>
          <w:gridAfter w:val="2"/>
          <w:wAfter w:w="25" w:type="dxa"/>
          <w:jc w:val="center"/>
        </w:trPr>
        <w:tc>
          <w:tcPr>
            <w:tcW w:w="2127" w:type="dxa"/>
            <w:gridSpan w:val="3"/>
            <w:shd w:val="clear" w:color="auto" w:fill="FFFFFF"/>
          </w:tcPr>
          <w:p w14:paraId="065879E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1701 13 101 4</w:t>
            </w:r>
          </w:p>
        </w:tc>
        <w:tc>
          <w:tcPr>
            <w:tcW w:w="6945" w:type="dxa"/>
            <w:gridSpan w:val="2"/>
            <w:shd w:val="clear" w:color="auto" w:fill="FFFFFF"/>
          </w:tcPr>
          <w:p w14:paraId="0B4957B5"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3DF8" w:rsidRPr="0075556F">
              <w:rPr>
                <w:rStyle w:val="Bodytext2Sylfaen4"/>
                <w:rFonts w:ascii="GHEA Grapalat" w:hAnsi="GHEA Grapalat"/>
                <w:sz w:val="22"/>
                <w:szCs w:val="22"/>
                <w:lang w:val="hy-AM"/>
              </w:rPr>
              <w:t>1 տոննայի համար 361,57 ԱՄՆ դոլարից ոչ պակաս, բայց 1 տոննայի համար 396,83 ԱՄՆ դոլարից ոչ ավելի միջին ամսական գնով՝ Նյու Յորքի ապրանքահումքային բորսայում</w:t>
            </w:r>
          </w:p>
        </w:tc>
      </w:tr>
      <w:tr w:rsidR="008E6E36" w:rsidRPr="00304B67" w14:paraId="44BBC065" w14:textId="77777777" w:rsidTr="009D2BBD">
        <w:trPr>
          <w:gridAfter w:val="2"/>
          <w:wAfter w:w="25" w:type="dxa"/>
          <w:jc w:val="center"/>
        </w:trPr>
        <w:tc>
          <w:tcPr>
            <w:tcW w:w="2127" w:type="dxa"/>
            <w:gridSpan w:val="3"/>
            <w:shd w:val="clear" w:color="auto" w:fill="FFFFFF"/>
          </w:tcPr>
          <w:p w14:paraId="4B39EFE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1701 13 101 5</w:t>
            </w:r>
          </w:p>
        </w:tc>
        <w:tc>
          <w:tcPr>
            <w:tcW w:w="6945" w:type="dxa"/>
            <w:gridSpan w:val="2"/>
            <w:shd w:val="clear" w:color="auto" w:fill="FFFFFF"/>
            <w:vAlign w:val="bottom"/>
          </w:tcPr>
          <w:p w14:paraId="08B5E26A"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3DF8" w:rsidRPr="0075556F">
              <w:rPr>
                <w:rStyle w:val="Bodytext2Sylfaen4"/>
                <w:rFonts w:ascii="GHEA Grapalat" w:hAnsi="GHEA Grapalat"/>
                <w:sz w:val="22"/>
                <w:szCs w:val="22"/>
                <w:lang w:val="hy-AM"/>
              </w:rPr>
              <w:t>1 տոննայի համար 396,84 ԱՄՆ դոլարից ոչ պակաս միջին ամսական գնով՝ Նյու Յորքի ապրանքահումքային բորսայում</w:t>
            </w:r>
          </w:p>
        </w:tc>
      </w:tr>
      <w:tr w:rsidR="008E6E36" w:rsidRPr="00304B67" w14:paraId="7E5127ED" w14:textId="77777777" w:rsidTr="009D2BBD">
        <w:trPr>
          <w:gridAfter w:val="2"/>
          <w:wAfter w:w="25" w:type="dxa"/>
          <w:jc w:val="center"/>
        </w:trPr>
        <w:tc>
          <w:tcPr>
            <w:tcW w:w="2127" w:type="dxa"/>
            <w:gridSpan w:val="3"/>
            <w:shd w:val="clear" w:color="auto" w:fill="FFFFFF"/>
          </w:tcPr>
          <w:p w14:paraId="71D0ABE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1701 13 102 1</w:t>
            </w:r>
          </w:p>
        </w:tc>
        <w:tc>
          <w:tcPr>
            <w:tcW w:w="6945" w:type="dxa"/>
            <w:gridSpan w:val="2"/>
            <w:shd w:val="clear" w:color="auto" w:fill="FFFFFF"/>
            <w:vAlign w:val="bottom"/>
          </w:tcPr>
          <w:p w14:paraId="6D5F5BC9"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3DF8" w:rsidRPr="0075556F">
              <w:rPr>
                <w:rStyle w:val="Bodytext2Sylfaen4"/>
                <w:rFonts w:ascii="GHEA Grapalat" w:hAnsi="GHEA Grapalat"/>
                <w:sz w:val="22"/>
                <w:szCs w:val="22"/>
                <w:lang w:val="hy-AM"/>
              </w:rPr>
              <w:t>1 տոննայի համար 286,60 ԱՄՆ դոլարից ոչ ավելի միջին ամսական գնով՝ Նյու Յորքի ապրանքահումքային բորսայում</w:t>
            </w:r>
          </w:p>
        </w:tc>
      </w:tr>
      <w:tr w:rsidR="008E6E36" w:rsidRPr="00304B67" w14:paraId="5819A371" w14:textId="77777777" w:rsidTr="009D2BBD">
        <w:trPr>
          <w:gridAfter w:val="2"/>
          <w:wAfter w:w="25" w:type="dxa"/>
          <w:jc w:val="center"/>
        </w:trPr>
        <w:tc>
          <w:tcPr>
            <w:tcW w:w="2127" w:type="dxa"/>
            <w:gridSpan w:val="3"/>
            <w:shd w:val="clear" w:color="auto" w:fill="FFFFFF"/>
          </w:tcPr>
          <w:p w14:paraId="0A759D5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1701 13 102 2</w:t>
            </w:r>
          </w:p>
        </w:tc>
        <w:tc>
          <w:tcPr>
            <w:tcW w:w="6945" w:type="dxa"/>
            <w:gridSpan w:val="2"/>
            <w:shd w:val="clear" w:color="auto" w:fill="FFFFFF"/>
          </w:tcPr>
          <w:p w14:paraId="5D210DC2"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3DF8" w:rsidRPr="0075556F">
              <w:rPr>
                <w:rStyle w:val="Bodytext2Sylfaen4"/>
                <w:rFonts w:ascii="GHEA Grapalat" w:hAnsi="GHEA Grapalat"/>
                <w:sz w:val="22"/>
                <w:szCs w:val="22"/>
                <w:lang w:val="hy-AM"/>
              </w:rPr>
              <w:t>1 տոննայի համար 286,61 ԱՄՆ դոլարից ոչ պակաս, բայց 1 տոննայի համար 326,28 ԱՄՆ դոլարից ոչ ավելի միջին ամսական գնով՝ Նյու Յորքի ապրանքահումքային բորսայում</w:t>
            </w:r>
          </w:p>
        </w:tc>
      </w:tr>
      <w:tr w:rsidR="008E6E36" w:rsidRPr="00304B67" w14:paraId="5323E91D" w14:textId="77777777" w:rsidTr="009D2BBD">
        <w:trPr>
          <w:gridAfter w:val="2"/>
          <w:wAfter w:w="25" w:type="dxa"/>
          <w:jc w:val="center"/>
        </w:trPr>
        <w:tc>
          <w:tcPr>
            <w:tcW w:w="2127" w:type="dxa"/>
            <w:gridSpan w:val="3"/>
            <w:shd w:val="clear" w:color="auto" w:fill="FFFFFF"/>
          </w:tcPr>
          <w:p w14:paraId="6AA0095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1701 13 102 3</w:t>
            </w:r>
          </w:p>
        </w:tc>
        <w:tc>
          <w:tcPr>
            <w:tcW w:w="6945" w:type="dxa"/>
            <w:gridSpan w:val="2"/>
            <w:shd w:val="clear" w:color="auto" w:fill="FFFFFF"/>
          </w:tcPr>
          <w:p w14:paraId="1892CF35"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3DF8" w:rsidRPr="0075556F">
              <w:rPr>
                <w:rStyle w:val="Bodytext2Sylfaen4"/>
                <w:rFonts w:ascii="GHEA Grapalat" w:hAnsi="GHEA Grapalat"/>
                <w:sz w:val="22"/>
                <w:szCs w:val="22"/>
                <w:lang w:val="hy-AM"/>
              </w:rPr>
              <w:t>1 տոննայի համար 326,29 ԱՄՆ դոլարից ոչ պակաս, բայց 1 տոննայի համար 365,97 ԱՄՆ դոլարից ոչ ավելի միջին ամսական գնով՝ Նյու Յորքի ապրանքահումքային բորսայում</w:t>
            </w:r>
          </w:p>
        </w:tc>
      </w:tr>
      <w:tr w:rsidR="008E6E36" w:rsidRPr="00304B67" w14:paraId="06B4394C" w14:textId="77777777" w:rsidTr="009D2BBD">
        <w:trPr>
          <w:gridAfter w:val="2"/>
          <w:wAfter w:w="25" w:type="dxa"/>
          <w:jc w:val="center"/>
        </w:trPr>
        <w:tc>
          <w:tcPr>
            <w:tcW w:w="2127" w:type="dxa"/>
            <w:gridSpan w:val="3"/>
            <w:shd w:val="clear" w:color="auto" w:fill="FFFFFF"/>
          </w:tcPr>
          <w:p w14:paraId="23B2D49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1701 13 102 4</w:t>
            </w:r>
          </w:p>
        </w:tc>
        <w:tc>
          <w:tcPr>
            <w:tcW w:w="6945" w:type="dxa"/>
            <w:gridSpan w:val="2"/>
            <w:shd w:val="clear" w:color="auto" w:fill="FFFFFF"/>
          </w:tcPr>
          <w:p w14:paraId="1E92F456"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3DF8" w:rsidRPr="0075556F">
              <w:rPr>
                <w:rStyle w:val="Bodytext2Sylfaen4"/>
                <w:rFonts w:ascii="GHEA Grapalat" w:hAnsi="GHEA Grapalat"/>
                <w:sz w:val="22"/>
                <w:szCs w:val="22"/>
                <w:lang w:val="hy-AM"/>
              </w:rPr>
              <w:t>1 տոննայի համար 365,98 ԱՄՆ դոլարից ոչ պակաս, բայց 1 տոննայի համար 405,65 ԱՄՆ դոլարից ոչ ավելի միջին ամսական գնով՝ Նյու Յորքի ապրանքահումքային բորսայում</w:t>
            </w:r>
          </w:p>
        </w:tc>
      </w:tr>
      <w:tr w:rsidR="008E6E36" w:rsidRPr="00304B67" w14:paraId="0C902D58" w14:textId="77777777" w:rsidTr="009D2BBD">
        <w:trPr>
          <w:gridAfter w:val="2"/>
          <w:wAfter w:w="25" w:type="dxa"/>
          <w:jc w:val="center"/>
        </w:trPr>
        <w:tc>
          <w:tcPr>
            <w:tcW w:w="2127" w:type="dxa"/>
            <w:gridSpan w:val="3"/>
            <w:shd w:val="clear" w:color="auto" w:fill="FFFFFF"/>
          </w:tcPr>
          <w:p w14:paraId="4B06D8F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1701 13 102 5</w:t>
            </w:r>
          </w:p>
        </w:tc>
        <w:tc>
          <w:tcPr>
            <w:tcW w:w="6945" w:type="dxa"/>
            <w:gridSpan w:val="2"/>
            <w:shd w:val="clear" w:color="auto" w:fill="FFFFFF"/>
          </w:tcPr>
          <w:p w14:paraId="60BEA36B"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3DF8" w:rsidRPr="0075556F">
              <w:rPr>
                <w:rStyle w:val="Bodytext2Sylfaen4"/>
                <w:rFonts w:ascii="GHEA Grapalat" w:hAnsi="GHEA Grapalat"/>
                <w:sz w:val="22"/>
                <w:szCs w:val="22"/>
                <w:lang w:val="hy-AM"/>
              </w:rPr>
              <w:t>1 տոննայի համար 405,66 ԱՄՆ դոլարից ոչ պակաս, բայց 1 տոննայի համար 445,33 ԱՄՆ դոլարից ոչ ավելի միջին ամսական գնով՝ Նյու Յորքի ապրանքահումքային բորսայում</w:t>
            </w:r>
          </w:p>
        </w:tc>
      </w:tr>
      <w:tr w:rsidR="008E6E36" w:rsidRPr="00304B67" w14:paraId="42300148" w14:textId="77777777" w:rsidTr="009D2BBD">
        <w:trPr>
          <w:gridAfter w:val="2"/>
          <w:wAfter w:w="25" w:type="dxa"/>
          <w:jc w:val="center"/>
        </w:trPr>
        <w:tc>
          <w:tcPr>
            <w:tcW w:w="2127" w:type="dxa"/>
            <w:gridSpan w:val="3"/>
            <w:shd w:val="clear" w:color="auto" w:fill="FFFFFF"/>
          </w:tcPr>
          <w:p w14:paraId="12284AE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1701 13 102 6</w:t>
            </w:r>
          </w:p>
        </w:tc>
        <w:tc>
          <w:tcPr>
            <w:tcW w:w="6945" w:type="dxa"/>
            <w:gridSpan w:val="2"/>
            <w:shd w:val="clear" w:color="auto" w:fill="FFFFFF"/>
          </w:tcPr>
          <w:p w14:paraId="2ECE7A21"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3DF8" w:rsidRPr="0075556F">
              <w:rPr>
                <w:rStyle w:val="Bodytext2Sylfaen4"/>
                <w:rFonts w:ascii="GHEA Grapalat" w:hAnsi="GHEA Grapalat"/>
                <w:sz w:val="22"/>
                <w:szCs w:val="22"/>
                <w:lang w:val="hy-AM"/>
              </w:rPr>
              <w:t xml:space="preserve">1 տոննայի համար 445,34 ԱՄՆ դոլարից ոչ պակաս, բայց 1 տոննայի համար 485,02 ԱՄՆ դոլարից ոչ ավելի միջին </w:t>
            </w:r>
            <w:r w:rsidR="00153DF8" w:rsidRPr="0075556F">
              <w:rPr>
                <w:rStyle w:val="Bodytext2Sylfaen4"/>
                <w:rFonts w:ascii="GHEA Grapalat" w:hAnsi="GHEA Grapalat"/>
                <w:sz w:val="22"/>
                <w:szCs w:val="22"/>
                <w:lang w:val="hy-AM"/>
              </w:rPr>
              <w:lastRenderedPageBreak/>
              <w:t>ամսական գնով՝ Նյու Յորքի ապրանքահումքային բորսայում</w:t>
            </w:r>
          </w:p>
        </w:tc>
      </w:tr>
      <w:tr w:rsidR="008E6E36" w:rsidRPr="00304B67" w14:paraId="5594137C" w14:textId="77777777" w:rsidTr="009D2BBD">
        <w:trPr>
          <w:gridAfter w:val="2"/>
          <w:wAfter w:w="25" w:type="dxa"/>
          <w:jc w:val="center"/>
        </w:trPr>
        <w:tc>
          <w:tcPr>
            <w:tcW w:w="2127" w:type="dxa"/>
            <w:gridSpan w:val="3"/>
            <w:shd w:val="clear" w:color="auto" w:fill="FFFFFF"/>
          </w:tcPr>
          <w:p w14:paraId="46ADF0F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1701 13 102 7</w:t>
            </w:r>
          </w:p>
        </w:tc>
        <w:tc>
          <w:tcPr>
            <w:tcW w:w="6945" w:type="dxa"/>
            <w:gridSpan w:val="2"/>
            <w:shd w:val="clear" w:color="auto" w:fill="FFFFFF"/>
          </w:tcPr>
          <w:p w14:paraId="1A01E3FD"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3DF8" w:rsidRPr="0075556F">
              <w:rPr>
                <w:rStyle w:val="Bodytext2Sylfaen4"/>
                <w:rFonts w:ascii="GHEA Grapalat" w:hAnsi="GHEA Grapalat"/>
                <w:sz w:val="22"/>
                <w:szCs w:val="22"/>
                <w:lang w:val="hy-AM"/>
              </w:rPr>
              <w:t>1 տոննայի համար 485,03 ԱՄՆ դոլարից ոչ պակաս միջին ամսական գնով՝ Նյու Յորքի ապրանքահումքային բորսայում</w:t>
            </w:r>
          </w:p>
        </w:tc>
      </w:tr>
      <w:tr w:rsidR="008E6E36" w:rsidRPr="00304B67" w14:paraId="7C043719" w14:textId="77777777" w:rsidTr="009D2BBD">
        <w:trPr>
          <w:gridAfter w:val="2"/>
          <w:wAfter w:w="25" w:type="dxa"/>
          <w:jc w:val="center"/>
        </w:trPr>
        <w:tc>
          <w:tcPr>
            <w:tcW w:w="2127" w:type="dxa"/>
            <w:gridSpan w:val="3"/>
            <w:shd w:val="clear" w:color="auto" w:fill="FFFFFF"/>
          </w:tcPr>
          <w:p w14:paraId="2CBC6D3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1701 13 103 1</w:t>
            </w:r>
          </w:p>
        </w:tc>
        <w:tc>
          <w:tcPr>
            <w:tcW w:w="6945" w:type="dxa"/>
            <w:gridSpan w:val="2"/>
            <w:shd w:val="clear" w:color="auto" w:fill="FFFFFF"/>
          </w:tcPr>
          <w:p w14:paraId="53B5AEEA"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3DF8" w:rsidRPr="0075556F">
              <w:rPr>
                <w:rStyle w:val="Bodytext2Sylfaen4"/>
                <w:rFonts w:ascii="GHEA Grapalat" w:hAnsi="GHEA Grapalat"/>
                <w:sz w:val="22"/>
                <w:szCs w:val="22"/>
                <w:lang w:val="hy-AM"/>
              </w:rPr>
              <w:t>1 տոննայի համար 286,60 ԱՄՆ դոլարից ոչ ավելի միջին ամսական գնով՝ Նյու Յորքի ապրանքահումքային բորսայում</w:t>
            </w:r>
          </w:p>
        </w:tc>
      </w:tr>
      <w:tr w:rsidR="008E6E36" w:rsidRPr="00304B67" w14:paraId="0E5253EF" w14:textId="77777777" w:rsidTr="009D2BBD">
        <w:trPr>
          <w:gridAfter w:val="2"/>
          <w:wAfter w:w="25" w:type="dxa"/>
          <w:jc w:val="center"/>
        </w:trPr>
        <w:tc>
          <w:tcPr>
            <w:tcW w:w="2127" w:type="dxa"/>
            <w:gridSpan w:val="3"/>
            <w:shd w:val="clear" w:color="auto" w:fill="FFFFFF"/>
          </w:tcPr>
          <w:p w14:paraId="48C2B01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1701 13 103 2</w:t>
            </w:r>
          </w:p>
        </w:tc>
        <w:tc>
          <w:tcPr>
            <w:tcW w:w="6945" w:type="dxa"/>
            <w:gridSpan w:val="2"/>
            <w:shd w:val="clear" w:color="auto" w:fill="FFFFFF"/>
          </w:tcPr>
          <w:p w14:paraId="6FEA65DA"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3DF8" w:rsidRPr="0075556F">
              <w:rPr>
                <w:rStyle w:val="Bodytext2Sylfaen4"/>
                <w:rFonts w:ascii="GHEA Grapalat" w:hAnsi="GHEA Grapalat"/>
                <w:sz w:val="22"/>
                <w:szCs w:val="22"/>
                <w:lang w:val="hy-AM"/>
              </w:rPr>
              <w:t>1 տոննայի համար 286,61 ԱՄՆ դոլարից ոչ պակաս, բայց 1 տոննայի համար 324,08 ԱՄՆ դոլարից ոչ ավելի միջին ամսական գնով՝ Նյու Յորքի ապրանքահումքային բորսայում</w:t>
            </w:r>
          </w:p>
        </w:tc>
      </w:tr>
      <w:tr w:rsidR="008E6E36" w:rsidRPr="00304B67" w14:paraId="4DE82676" w14:textId="77777777" w:rsidTr="009D2BBD">
        <w:trPr>
          <w:gridAfter w:val="2"/>
          <w:wAfter w:w="25" w:type="dxa"/>
          <w:jc w:val="center"/>
        </w:trPr>
        <w:tc>
          <w:tcPr>
            <w:tcW w:w="2127" w:type="dxa"/>
            <w:gridSpan w:val="3"/>
            <w:shd w:val="clear" w:color="auto" w:fill="FFFFFF"/>
          </w:tcPr>
          <w:p w14:paraId="076AB57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1701 13 103 3</w:t>
            </w:r>
          </w:p>
        </w:tc>
        <w:tc>
          <w:tcPr>
            <w:tcW w:w="6945" w:type="dxa"/>
            <w:gridSpan w:val="2"/>
            <w:shd w:val="clear" w:color="auto" w:fill="FFFFFF"/>
            <w:vAlign w:val="bottom"/>
          </w:tcPr>
          <w:p w14:paraId="23C1690F"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3DF8" w:rsidRPr="0075556F">
              <w:rPr>
                <w:rStyle w:val="Bodytext2Sylfaen4"/>
                <w:rFonts w:ascii="GHEA Grapalat" w:hAnsi="GHEA Grapalat"/>
                <w:sz w:val="22"/>
                <w:szCs w:val="22"/>
                <w:lang w:val="hy-AM"/>
              </w:rPr>
              <w:t>1 տոննայի համար 324,09 ԱՄՆ դոլարից ոչ պակաս, բայց 1 տոննայի համար 361,56 ԱՄՆ դոլարից ոչ ավելի միջին ամսական գնով՝ Նյու Յորքի ապրանքահումքային բորսայում</w:t>
            </w:r>
          </w:p>
        </w:tc>
      </w:tr>
      <w:tr w:rsidR="008E6E36" w:rsidRPr="00304B67" w14:paraId="0292A292" w14:textId="77777777" w:rsidTr="009D2BBD">
        <w:trPr>
          <w:gridAfter w:val="2"/>
          <w:wAfter w:w="25" w:type="dxa"/>
          <w:jc w:val="center"/>
        </w:trPr>
        <w:tc>
          <w:tcPr>
            <w:tcW w:w="2127" w:type="dxa"/>
            <w:gridSpan w:val="3"/>
            <w:shd w:val="clear" w:color="auto" w:fill="FFFFFF"/>
          </w:tcPr>
          <w:p w14:paraId="5E1857A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1701 13 103 4</w:t>
            </w:r>
          </w:p>
        </w:tc>
        <w:tc>
          <w:tcPr>
            <w:tcW w:w="6945" w:type="dxa"/>
            <w:gridSpan w:val="2"/>
            <w:shd w:val="clear" w:color="auto" w:fill="FFFFFF"/>
            <w:vAlign w:val="bottom"/>
          </w:tcPr>
          <w:p w14:paraId="66E88DBE"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3DF8" w:rsidRPr="0075556F">
              <w:rPr>
                <w:rStyle w:val="Bodytext2Sylfaen4"/>
                <w:rFonts w:ascii="GHEA Grapalat" w:hAnsi="GHEA Grapalat"/>
                <w:sz w:val="22"/>
                <w:szCs w:val="22"/>
                <w:lang w:val="hy-AM"/>
              </w:rPr>
              <w:t>1 տոննայի համար 361,57 ԱՄՆ դոլարից ոչ պակաս, բայց 1 տոննայի համար 396,83 ԱՄՆ դոլարից ոչ ավելի միջին ամսական գնով՝ Նյու Յորքի ապրանքահումքային բորսայում</w:t>
            </w:r>
          </w:p>
        </w:tc>
      </w:tr>
      <w:tr w:rsidR="008E6E36" w:rsidRPr="00304B67" w14:paraId="6AC8A35B" w14:textId="77777777" w:rsidTr="009D2BBD">
        <w:trPr>
          <w:gridAfter w:val="2"/>
          <w:wAfter w:w="25" w:type="dxa"/>
          <w:jc w:val="center"/>
        </w:trPr>
        <w:tc>
          <w:tcPr>
            <w:tcW w:w="2127" w:type="dxa"/>
            <w:gridSpan w:val="3"/>
            <w:shd w:val="clear" w:color="auto" w:fill="FFFFFF"/>
          </w:tcPr>
          <w:p w14:paraId="4E7367C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1701 13 103 5</w:t>
            </w:r>
          </w:p>
        </w:tc>
        <w:tc>
          <w:tcPr>
            <w:tcW w:w="6945" w:type="dxa"/>
            <w:gridSpan w:val="2"/>
            <w:shd w:val="clear" w:color="auto" w:fill="FFFFFF"/>
            <w:vAlign w:val="bottom"/>
          </w:tcPr>
          <w:p w14:paraId="3C60DB44"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3DF8" w:rsidRPr="0075556F">
              <w:rPr>
                <w:rStyle w:val="Bodytext2Sylfaen4"/>
                <w:rFonts w:ascii="GHEA Grapalat" w:hAnsi="GHEA Grapalat"/>
                <w:sz w:val="22"/>
                <w:szCs w:val="22"/>
                <w:lang w:val="hy-AM"/>
              </w:rPr>
              <w:t>1 տոննայի համար 396,84 ԱՄՆ դոլարից ոչ պակաս միջին ամսական գնով՝ Նյու Յորքի ապրանքահումքային բորսայում</w:t>
            </w:r>
          </w:p>
        </w:tc>
      </w:tr>
      <w:tr w:rsidR="008E6E36" w:rsidRPr="00304B67" w14:paraId="65ADBDBF" w14:textId="77777777" w:rsidTr="009D2BBD">
        <w:trPr>
          <w:gridAfter w:val="2"/>
          <w:wAfter w:w="25" w:type="dxa"/>
          <w:jc w:val="center"/>
        </w:trPr>
        <w:tc>
          <w:tcPr>
            <w:tcW w:w="2127" w:type="dxa"/>
            <w:gridSpan w:val="3"/>
            <w:shd w:val="clear" w:color="auto" w:fill="FFFFFF"/>
          </w:tcPr>
          <w:p w14:paraId="2E2FCA3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1701 13 901 1</w:t>
            </w:r>
          </w:p>
        </w:tc>
        <w:tc>
          <w:tcPr>
            <w:tcW w:w="6945" w:type="dxa"/>
            <w:gridSpan w:val="2"/>
            <w:shd w:val="clear" w:color="auto" w:fill="FFFFFF"/>
          </w:tcPr>
          <w:p w14:paraId="7A6DE9C2"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3DF8" w:rsidRPr="0075556F">
              <w:rPr>
                <w:rStyle w:val="Bodytext2Sylfaen4"/>
                <w:rFonts w:ascii="GHEA Grapalat" w:hAnsi="GHEA Grapalat"/>
                <w:sz w:val="22"/>
                <w:szCs w:val="22"/>
                <w:lang w:val="hy-AM"/>
              </w:rPr>
              <w:t>1 տոննայի համար 286,60 ԱՄՆ դոլարից ոչ ավելի միջին ամսական գնով՝ Նյու Յորքի ապրանքահումքային բորսայում</w:t>
            </w:r>
          </w:p>
        </w:tc>
      </w:tr>
      <w:tr w:rsidR="008E6E36" w:rsidRPr="00304B67" w14:paraId="21A1226D" w14:textId="77777777" w:rsidTr="009D2BBD">
        <w:trPr>
          <w:gridAfter w:val="2"/>
          <w:wAfter w:w="25" w:type="dxa"/>
          <w:jc w:val="center"/>
        </w:trPr>
        <w:tc>
          <w:tcPr>
            <w:tcW w:w="2127" w:type="dxa"/>
            <w:gridSpan w:val="3"/>
            <w:shd w:val="clear" w:color="auto" w:fill="FFFFFF"/>
          </w:tcPr>
          <w:p w14:paraId="5555356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1701 13 901 2</w:t>
            </w:r>
          </w:p>
        </w:tc>
        <w:tc>
          <w:tcPr>
            <w:tcW w:w="6945" w:type="dxa"/>
            <w:gridSpan w:val="2"/>
            <w:shd w:val="clear" w:color="auto" w:fill="FFFFFF"/>
          </w:tcPr>
          <w:p w14:paraId="40EEBBA3"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3DF8" w:rsidRPr="0075556F">
              <w:rPr>
                <w:rStyle w:val="Bodytext2Sylfaen4"/>
                <w:rFonts w:ascii="GHEA Grapalat" w:hAnsi="GHEA Grapalat"/>
                <w:sz w:val="22"/>
                <w:szCs w:val="22"/>
                <w:lang w:val="hy-AM"/>
              </w:rPr>
              <w:t>1 տոննայի համար 286,61 ԱՄՆ դոլարից ոչ պակաս, բայց 1 տոննայի համար 324,08 ԱՄՆ դոլարից ոչ ավելի միջին ամսական գնով՝ Նյու Յորքի ապրանքահումքային բորսայում</w:t>
            </w:r>
          </w:p>
        </w:tc>
      </w:tr>
      <w:tr w:rsidR="008E6E36" w:rsidRPr="00304B67" w14:paraId="45FE24C0" w14:textId="77777777" w:rsidTr="009D2BBD">
        <w:trPr>
          <w:gridAfter w:val="2"/>
          <w:wAfter w:w="25" w:type="dxa"/>
          <w:jc w:val="center"/>
        </w:trPr>
        <w:tc>
          <w:tcPr>
            <w:tcW w:w="2127" w:type="dxa"/>
            <w:gridSpan w:val="3"/>
            <w:shd w:val="clear" w:color="auto" w:fill="FFFFFF"/>
          </w:tcPr>
          <w:p w14:paraId="3DB26AA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1701 13 901 3</w:t>
            </w:r>
          </w:p>
        </w:tc>
        <w:tc>
          <w:tcPr>
            <w:tcW w:w="6945" w:type="dxa"/>
            <w:gridSpan w:val="2"/>
            <w:shd w:val="clear" w:color="auto" w:fill="FFFFFF"/>
          </w:tcPr>
          <w:p w14:paraId="00B1F484"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3DF8" w:rsidRPr="0075556F">
              <w:rPr>
                <w:rStyle w:val="Bodytext2Sylfaen4"/>
                <w:rFonts w:ascii="GHEA Grapalat" w:hAnsi="GHEA Grapalat"/>
                <w:sz w:val="22"/>
                <w:szCs w:val="22"/>
                <w:lang w:val="hy-AM"/>
              </w:rPr>
              <w:t>1 տոննայի համար 324,09 ԱՄՆ դոլարից ոչ պակաս, բայց 1 տոննայի համար 361,56 ԱՄՆ դոլարից ոչ ավելի միջին ամսական գնով՝ Նյու Յորքի ապրանքահումքային բորսայում</w:t>
            </w:r>
          </w:p>
        </w:tc>
      </w:tr>
      <w:tr w:rsidR="008E6E36" w:rsidRPr="00304B67" w14:paraId="383DD35C" w14:textId="77777777" w:rsidTr="009D2BBD">
        <w:trPr>
          <w:gridAfter w:val="2"/>
          <w:wAfter w:w="25" w:type="dxa"/>
          <w:jc w:val="center"/>
        </w:trPr>
        <w:tc>
          <w:tcPr>
            <w:tcW w:w="2127" w:type="dxa"/>
            <w:gridSpan w:val="3"/>
            <w:shd w:val="clear" w:color="auto" w:fill="FFFFFF"/>
          </w:tcPr>
          <w:p w14:paraId="41D4A77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1701 13 901 4</w:t>
            </w:r>
          </w:p>
        </w:tc>
        <w:tc>
          <w:tcPr>
            <w:tcW w:w="6945" w:type="dxa"/>
            <w:gridSpan w:val="2"/>
            <w:shd w:val="clear" w:color="auto" w:fill="FFFFFF"/>
          </w:tcPr>
          <w:p w14:paraId="1628D9F2"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3DF8" w:rsidRPr="0075556F">
              <w:rPr>
                <w:rStyle w:val="Bodytext2Sylfaen4"/>
                <w:rFonts w:ascii="GHEA Grapalat" w:hAnsi="GHEA Grapalat"/>
                <w:sz w:val="22"/>
                <w:szCs w:val="22"/>
                <w:lang w:val="hy-AM"/>
              </w:rPr>
              <w:t>1 տոննայի համար 361,57 ԱՄՆ դոլարից ոչ պակաս, բայց 1 տոննայի համար 396,83 ԱՄՆ դոլարից ոչ ավելի միջին ամսական գնով՝ Նյու Յորքի ապրանքահումքային բորսայում</w:t>
            </w:r>
          </w:p>
        </w:tc>
      </w:tr>
      <w:tr w:rsidR="008E6E36" w:rsidRPr="00304B67" w14:paraId="10357C6A" w14:textId="77777777" w:rsidTr="009D2BBD">
        <w:trPr>
          <w:gridAfter w:val="2"/>
          <w:wAfter w:w="25" w:type="dxa"/>
          <w:jc w:val="center"/>
        </w:trPr>
        <w:tc>
          <w:tcPr>
            <w:tcW w:w="2127" w:type="dxa"/>
            <w:gridSpan w:val="3"/>
            <w:shd w:val="clear" w:color="auto" w:fill="FFFFFF"/>
          </w:tcPr>
          <w:p w14:paraId="36E23DF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1701 13 901 5</w:t>
            </w:r>
          </w:p>
        </w:tc>
        <w:tc>
          <w:tcPr>
            <w:tcW w:w="6945" w:type="dxa"/>
            <w:gridSpan w:val="2"/>
            <w:shd w:val="clear" w:color="auto" w:fill="FFFFFF"/>
            <w:vAlign w:val="bottom"/>
          </w:tcPr>
          <w:p w14:paraId="20705339"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3DF8" w:rsidRPr="0075556F">
              <w:rPr>
                <w:rStyle w:val="Bodytext2Sylfaen4"/>
                <w:rFonts w:ascii="GHEA Grapalat" w:hAnsi="GHEA Grapalat"/>
                <w:sz w:val="22"/>
                <w:szCs w:val="22"/>
                <w:lang w:val="hy-AM"/>
              </w:rPr>
              <w:t>1 տոննայի համար 396,84 ԱՄՆ դոլարից ոչ պակաս միջին ամսական գնով՝ Նյու Յորքի ապրանքահումքային բորսայում</w:t>
            </w:r>
          </w:p>
        </w:tc>
      </w:tr>
      <w:tr w:rsidR="008E6E36" w:rsidRPr="00304B67" w14:paraId="766B0C73" w14:textId="77777777" w:rsidTr="009D2BBD">
        <w:trPr>
          <w:gridAfter w:val="2"/>
          <w:wAfter w:w="25" w:type="dxa"/>
          <w:jc w:val="center"/>
        </w:trPr>
        <w:tc>
          <w:tcPr>
            <w:tcW w:w="2127" w:type="dxa"/>
            <w:gridSpan w:val="3"/>
            <w:shd w:val="clear" w:color="auto" w:fill="FFFFFF"/>
          </w:tcPr>
          <w:p w14:paraId="6EF2A5A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1701 13 902 1</w:t>
            </w:r>
          </w:p>
        </w:tc>
        <w:tc>
          <w:tcPr>
            <w:tcW w:w="6945" w:type="dxa"/>
            <w:gridSpan w:val="2"/>
            <w:shd w:val="clear" w:color="auto" w:fill="FFFFFF"/>
            <w:vAlign w:val="bottom"/>
          </w:tcPr>
          <w:p w14:paraId="6DC9EBE1"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3DF8" w:rsidRPr="0075556F">
              <w:rPr>
                <w:rStyle w:val="Bodytext2Sylfaen4"/>
                <w:rFonts w:ascii="GHEA Grapalat" w:hAnsi="GHEA Grapalat"/>
                <w:sz w:val="22"/>
                <w:szCs w:val="22"/>
                <w:lang w:val="hy-AM"/>
              </w:rPr>
              <w:t>1 տոննայի համար 286,60 ԱՄՆ դոլարից ոչ ավելի միջին ամսական գնով՝ Նյու Յորքի ապրանքահումքային բորսայում</w:t>
            </w:r>
          </w:p>
        </w:tc>
      </w:tr>
      <w:tr w:rsidR="008E6E36" w:rsidRPr="00304B67" w14:paraId="256163AF" w14:textId="77777777" w:rsidTr="009D2BBD">
        <w:trPr>
          <w:gridAfter w:val="2"/>
          <w:wAfter w:w="25" w:type="dxa"/>
          <w:jc w:val="center"/>
        </w:trPr>
        <w:tc>
          <w:tcPr>
            <w:tcW w:w="2127" w:type="dxa"/>
            <w:gridSpan w:val="3"/>
            <w:shd w:val="clear" w:color="auto" w:fill="FFFFFF"/>
          </w:tcPr>
          <w:p w14:paraId="03C97F6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1701 13 902 2</w:t>
            </w:r>
          </w:p>
        </w:tc>
        <w:tc>
          <w:tcPr>
            <w:tcW w:w="6945" w:type="dxa"/>
            <w:gridSpan w:val="2"/>
            <w:shd w:val="clear" w:color="auto" w:fill="FFFFFF"/>
          </w:tcPr>
          <w:p w14:paraId="64297459"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3DF8" w:rsidRPr="0075556F">
              <w:rPr>
                <w:rStyle w:val="Bodytext2Sylfaen4"/>
                <w:rFonts w:ascii="GHEA Grapalat" w:hAnsi="GHEA Grapalat"/>
                <w:sz w:val="22"/>
                <w:szCs w:val="22"/>
                <w:lang w:val="hy-AM"/>
              </w:rPr>
              <w:t>1 տոննայի համար 286,61 ԱՄՆ դոլարից ոչ պակաս, բայց 1 տոննայի համար 326,28 ԱՄՆ դոլարից ոչ ավելի միջին ամսական գնով՝ Նյու Յորքի ապրանքահումքային բորսայում</w:t>
            </w:r>
          </w:p>
        </w:tc>
      </w:tr>
      <w:tr w:rsidR="008E6E36" w:rsidRPr="00304B67" w14:paraId="35CF1A6F" w14:textId="77777777" w:rsidTr="009D2BBD">
        <w:trPr>
          <w:gridAfter w:val="2"/>
          <w:wAfter w:w="25" w:type="dxa"/>
          <w:jc w:val="center"/>
        </w:trPr>
        <w:tc>
          <w:tcPr>
            <w:tcW w:w="2127" w:type="dxa"/>
            <w:gridSpan w:val="3"/>
            <w:shd w:val="clear" w:color="auto" w:fill="FFFFFF"/>
          </w:tcPr>
          <w:p w14:paraId="2439F2E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1701 13 902 3</w:t>
            </w:r>
          </w:p>
        </w:tc>
        <w:tc>
          <w:tcPr>
            <w:tcW w:w="6945" w:type="dxa"/>
            <w:gridSpan w:val="2"/>
            <w:shd w:val="clear" w:color="auto" w:fill="FFFFFF"/>
            <w:vAlign w:val="bottom"/>
          </w:tcPr>
          <w:p w14:paraId="5E27BEC9"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3DF8" w:rsidRPr="0075556F">
              <w:rPr>
                <w:rStyle w:val="Bodytext2Sylfaen4"/>
                <w:rFonts w:ascii="GHEA Grapalat" w:hAnsi="GHEA Grapalat"/>
                <w:sz w:val="22"/>
                <w:szCs w:val="22"/>
                <w:lang w:val="hy-AM"/>
              </w:rPr>
              <w:t>1 տոննայի համար 326,29 ԱՄՆ դոլարից ոչ պակաս, բայց 1 տոննայի համար 365,97 ԱՄՆ դոլարից ոչ ավելի միջին ամսական գնով՝ Նյու Յորքի ապրանքահումքային բորսայում</w:t>
            </w:r>
          </w:p>
        </w:tc>
      </w:tr>
      <w:tr w:rsidR="008E6E36" w:rsidRPr="00304B67" w14:paraId="375B6084" w14:textId="77777777" w:rsidTr="009D2BBD">
        <w:trPr>
          <w:gridAfter w:val="2"/>
          <w:wAfter w:w="25" w:type="dxa"/>
          <w:jc w:val="center"/>
        </w:trPr>
        <w:tc>
          <w:tcPr>
            <w:tcW w:w="2127" w:type="dxa"/>
            <w:gridSpan w:val="3"/>
            <w:shd w:val="clear" w:color="auto" w:fill="FFFFFF"/>
          </w:tcPr>
          <w:p w14:paraId="6535E00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1701 13 902 4</w:t>
            </w:r>
          </w:p>
        </w:tc>
        <w:tc>
          <w:tcPr>
            <w:tcW w:w="6945" w:type="dxa"/>
            <w:gridSpan w:val="2"/>
            <w:shd w:val="clear" w:color="auto" w:fill="FFFFFF"/>
            <w:vAlign w:val="bottom"/>
          </w:tcPr>
          <w:p w14:paraId="5EDF4B5F"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3DF8" w:rsidRPr="0075556F">
              <w:rPr>
                <w:rStyle w:val="Bodytext2Sylfaen4"/>
                <w:rFonts w:ascii="GHEA Grapalat" w:hAnsi="GHEA Grapalat"/>
                <w:sz w:val="22"/>
                <w:szCs w:val="22"/>
                <w:lang w:val="hy-AM"/>
              </w:rPr>
              <w:t xml:space="preserve">1 տոննայի համար 365,98 ԱՄՆ դոլարից ոչ պակաս, բայց 1 </w:t>
            </w:r>
            <w:r w:rsidR="00153DF8" w:rsidRPr="0075556F">
              <w:rPr>
                <w:rStyle w:val="Bodytext2Sylfaen4"/>
                <w:rFonts w:ascii="GHEA Grapalat" w:hAnsi="GHEA Grapalat"/>
                <w:sz w:val="22"/>
                <w:szCs w:val="22"/>
                <w:lang w:val="hy-AM"/>
              </w:rPr>
              <w:lastRenderedPageBreak/>
              <w:t>տոննայի համար 405,65 ԱՄՆ դոլարից ոչ ավելի միջին ամսական գնով՝ Նյու Յորքի ապրանքահումքային բորսայում</w:t>
            </w:r>
          </w:p>
        </w:tc>
      </w:tr>
      <w:tr w:rsidR="008E6E36" w:rsidRPr="00304B67" w14:paraId="423CE492" w14:textId="77777777" w:rsidTr="009D2BBD">
        <w:trPr>
          <w:gridAfter w:val="2"/>
          <w:wAfter w:w="25" w:type="dxa"/>
          <w:jc w:val="center"/>
        </w:trPr>
        <w:tc>
          <w:tcPr>
            <w:tcW w:w="2127" w:type="dxa"/>
            <w:gridSpan w:val="3"/>
            <w:shd w:val="clear" w:color="auto" w:fill="FFFFFF"/>
          </w:tcPr>
          <w:p w14:paraId="47927C1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1701 13 902 5</w:t>
            </w:r>
          </w:p>
        </w:tc>
        <w:tc>
          <w:tcPr>
            <w:tcW w:w="6945" w:type="dxa"/>
            <w:gridSpan w:val="2"/>
            <w:shd w:val="clear" w:color="auto" w:fill="FFFFFF"/>
          </w:tcPr>
          <w:p w14:paraId="59AFA43F"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3DF8" w:rsidRPr="0075556F">
              <w:rPr>
                <w:rStyle w:val="Bodytext2Sylfaen4"/>
                <w:rFonts w:ascii="GHEA Grapalat" w:hAnsi="GHEA Grapalat"/>
                <w:sz w:val="22"/>
                <w:szCs w:val="22"/>
                <w:lang w:val="hy-AM"/>
              </w:rPr>
              <w:t>1 տոննայի համար 405,66 ԱՄՆ դոլարից ոչ պակաս, բայց 1 տոննայի համար 445,33 ԱՄՆ դոլարից ոչ ավելի միջին ամսական գնով՝ Նյու Յորքի ապրանքահումքային բորսայում</w:t>
            </w:r>
          </w:p>
        </w:tc>
      </w:tr>
      <w:tr w:rsidR="008E6E36" w:rsidRPr="00304B67" w14:paraId="7BED550C" w14:textId="77777777" w:rsidTr="009D2BBD">
        <w:trPr>
          <w:gridAfter w:val="2"/>
          <w:wAfter w:w="25" w:type="dxa"/>
          <w:jc w:val="center"/>
        </w:trPr>
        <w:tc>
          <w:tcPr>
            <w:tcW w:w="2127" w:type="dxa"/>
            <w:gridSpan w:val="3"/>
            <w:shd w:val="clear" w:color="auto" w:fill="FFFFFF"/>
          </w:tcPr>
          <w:p w14:paraId="35198D2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1701 13 902 6</w:t>
            </w:r>
          </w:p>
        </w:tc>
        <w:tc>
          <w:tcPr>
            <w:tcW w:w="6945" w:type="dxa"/>
            <w:gridSpan w:val="2"/>
            <w:shd w:val="clear" w:color="auto" w:fill="FFFFFF"/>
            <w:vAlign w:val="bottom"/>
          </w:tcPr>
          <w:p w14:paraId="30490263"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3DF8" w:rsidRPr="0075556F">
              <w:rPr>
                <w:rStyle w:val="Bodytext2Sylfaen4"/>
                <w:rFonts w:ascii="GHEA Grapalat" w:hAnsi="GHEA Grapalat"/>
                <w:sz w:val="22"/>
                <w:szCs w:val="22"/>
                <w:lang w:val="hy-AM"/>
              </w:rPr>
              <w:t>1 տոննայի համար 445,34 ԱՄՆ դոլարից ոչ պակաս, բայց 1 տոննայի համար 485,02 ԱՄՆ դոլարից ոչ ավելի միջին ամսական գնով՝ Նյու Յորքի ապրանքահումքային բորսայում</w:t>
            </w:r>
          </w:p>
        </w:tc>
      </w:tr>
      <w:tr w:rsidR="008E6E36" w:rsidRPr="00304B67" w14:paraId="07B35455" w14:textId="77777777" w:rsidTr="009D2BBD">
        <w:trPr>
          <w:gridAfter w:val="2"/>
          <w:wAfter w:w="25" w:type="dxa"/>
          <w:jc w:val="center"/>
        </w:trPr>
        <w:tc>
          <w:tcPr>
            <w:tcW w:w="2127" w:type="dxa"/>
            <w:gridSpan w:val="3"/>
            <w:shd w:val="clear" w:color="auto" w:fill="FFFFFF"/>
          </w:tcPr>
          <w:p w14:paraId="5AE4995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1701 13 902 7</w:t>
            </w:r>
          </w:p>
        </w:tc>
        <w:tc>
          <w:tcPr>
            <w:tcW w:w="6945" w:type="dxa"/>
            <w:gridSpan w:val="2"/>
            <w:shd w:val="clear" w:color="auto" w:fill="FFFFFF"/>
            <w:vAlign w:val="bottom"/>
          </w:tcPr>
          <w:p w14:paraId="0EDB21FB"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3DF8" w:rsidRPr="0075556F">
              <w:rPr>
                <w:rStyle w:val="Bodytext2Sylfaen4"/>
                <w:rFonts w:ascii="GHEA Grapalat" w:hAnsi="GHEA Grapalat"/>
                <w:sz w:val="22"/>
                <w:szCs w:val="22"/>
                <w:lang w:val="hy-AM"/>
              </w:rPr>
              <w:t>1 տոննայի համար 485,03 ԱՄՆ դոլարից ոչ պակաս միջին ամսական գնով՝ Նյու Յորքի ապրանքահումքային բորսայում</w:t>
            </w:r>
          </w:p>
        </w:tc>
      </w:tr>
      <w:tr w:rsidR="008E6E36" w:rsidRPr="00304B67" w14:paraId="252CA9F3" w14:textId="77777777" w:rsidTr="009D2BBD">
        <w:trPr>
          <w:gridAfter w:val="2"/>
          <w:wAfter w:w="25" w:type="dxa"/>
          <w:jc w:val="center"/>
        </w:trPr>
        <w:tc>
          <w:tcPr>
            <w:tcW w:w="2127" w:type="dxa"/>
            <w:gridSpan w:val="3"/>
            <w:shd w:val="clear" w:color="auto" w:fill="FFFFFF"/>
          </w:tcPr>
          <w:p w14:paraId="05B6F28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1701 13 903 1</w:t>
            </w:r>
          </w:p>
        </w:tc>
        <w:tc>
          <w:tcPr>
            <w:tcW w:w="6945" w:type="dxa"/>
            <w:gridSpan w:val="2"/>
            <w:shd w:val="clear" w:color="auto" w:fill="FFFFFF"/>
            <w:vAlign w:val="bottom"/>
          </w:tcPr>
          <w:p w14:paraId="56841BD5"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3DF8" w:rsidRPr="0075556F">
              <w:rPr>
                <w:rStyle w:val="Bodytext2Sylfaen4"/>
                <w:rFonts w:ascii="GHEA Grapalat" w:hAnsi="GHEA Grapalat"/>
                <w:sz w:val="22"/>
                <w:szCs w:val="22"/>
                <w:lang w:val="hy-AM"/>
              </w:rPr>
              <w:t>1 տոննայի համար 286,60 ԱՄՆ դոլարից ոչ ավելի միջին ամսական գնով՝ Նյու Յորքի ապրանքահումքային բորսայում</w:t>
            </w:r>
          </w:p>
        </w:tc>
      </w:tr>
      <w:tr w:rsidR="008E6E36" w:rsidRPr="00304B67" w14:paraId="6A72BB7E" w14:textId="77777777" w:rsidTr="009D2BBD">
        <w:trPr>
          <w:gridAfter w:val="2"/>
          <w:wAfter w:w="25" w:type="dxa"/>
          <w:jc w:val="center"/>
        </w:trPr>
        <w:tc>
          <w:tcPr>
            <w:tcW w:w="2127" w:type="dxa"/>
            <w:gridSpan w:val="3"/>
            <w:shd w:val="clear" w:color="auto" w:fill="FFFFFF"/>
          </w:tcPr>
          <w:p w14:paraId="3D80948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1701 13 903 2</w:t>
            </w:r>
          </w:p>
        </w:tc>
        <w:tc>
          <w:tcPr>
            <w:tcW w:w="6945" w:type="dxa"/>
            <w:gridSpan w:val="2"/>
            <w:shd w:val="clear" w:color="auto" w:fill="FFFFFF"/>
          </w:tcPr>
          <w:p w14:paraId="08CE3923"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3DF8" w:rsidRPr="0075556F">
              <w:rPr>
                <w:rStyle w:val="Bodytext2Sylfaen4"/>
                <w:rFonts w:ascii="GHEA Grapalat" w:hAnsi="GHEA Grapalat"/>
                <w:sz w:val="22"/>
                <w:szCs w:val="22"/>
                <w:lang w:val="hy-AM"/>
              </w:rPr>
              <w:t>1 տոննայի համար 286,61 ԱՄՆ դոլարից ոչ պակաս, բայց 1 տոննայի համար 324,08 ԱՄՆ դոլարից ոչ ավելի միջին ամսական գնով՝ Նյու Յորքի ապրանքահումքային բորսայում</w:t>
            </w:r>
          </w:p>
        </w:tc>
      </w:tr>
      <w:tr w:rsidR="008E6E36" w:rsidRPr="00304B67" w14:paraId="1434AE83" w14:textId="77777777" w:rsidTr="009D2BBD">
        <w:trPr>
          <w:gridAfter w:val="2"/>
          <w:wAfter w:w="25" w:type="dxa"/>
          <w:jc w:val="center"/>
        </w:trPr>
        <w:tc>
          <w:tcPr>
            <w:tcW w:w="2127" w:type="dxa"/>
            <w:gridSpan w:val="3"/>
            <w:shd w:val="clear" w:color="auto" w:fill="FFFFFF"/>
          </w:tcPr>
          <w:p w14:paraId="4E8FD16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1701 13 903 3</w:t>
            </w:r>
          </w:p>
        </w:tc>
        <w:tc>
          <w:tcPr>
            <w:tcW w:w="6945" w:type="dxa"/>
            <w:gridSpan w:val="2"/>
            <w:shd w:val="clear" w:color="auto" w:fill="FFFFFF"/>
          </w:tcPr>
          <w:p w14:paraId="7E6217B6"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3DF8" w:rsidRPr="0075556F">
              <w:rPr>
                <w:rStyle w:val="Bodytext2Sylfaen4"/>
                <w:rFonts w:ascii="GHEA Grapalat" w:hAnsi="GHEA Grapalat"/>
                <w:sz w:val="22"/>
                <w:szCs w:val="22"/>
                <w:lang w:val="hy-AM"/>
              </w:rPr>
              <w:t>1 տոննայի համար 324,09 ԱՄՆ դոլարից ոչ պակաս, բայց 1 տոննայի համար 361,56 ԱՄՆ դոլարից ոչ ավելի միջին ամսական գնով՝ Նյու Յորքի ապրանքահումքային բորսայում</w:t>
            </w:r>
          </w:p>
        </w:tc>
      </w:tr>
      <w:tr w:rsidR="008E6E36" w:rsidRPr="00304B67" w14:paraId="5A8FFFC7" w14:textId="77777777" w:rsidTr="009D2BBD">
        <w:trPr>
          <w:gridAfter w:val="2"/>
          <w:wAfter w:w="25" w:type="dxa"/>
          <w:jc w:val="center"/>
        </w:trPr>
        <w:tc>
          <w:tcPr>
            <w:tcW w:w="2127" w:type="dxa"/>
            <w:gridSpan w:val="3"/>
            <w:shd w:val="clear" w:color="auto" w:fill="FFFFFF"/>
          </w:tcPr>
          <w:p w14:paraId="441781C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1701 13 903 4</w:t>
            </w:r>
          </w:p>
        </w:tc>
        <w:tc>
          <w:tcPr>
            <w:tcW w:w="6945" w:type="dxa"/>
            <w:gridSpan w:val="2"/>
            <w:shd w:val="clear" w:color="auto" w:fill="FFFFFF"/>
            <w:vAlign w:val="bottom"/>
          </w:tcPr>
          <w:p w14:paraId="54DA6CE2"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3DF8" w:rsidRPr="0075556F">
              <w:rPr>
                <w:rStyle w:val="Bodytext2Sylfaen4"/>
                <w:rFonts w:ascii="GHEA Grapalat" w:hAnsi="GHEA Grapalat"/>
                <w:sz w:val="22"/>
                <w:szCs w:val="22"/>
                <w:lang w:val="hy-AM"/>
              </w:rPr>
              <w:t>1 տոննայի համար 361,57 ԱՄՆ դոլարից ոչ պակաս, բայց 1 տոննայի համար 396,83 ԱՄՆ դոլարից ոչ ավելի միջին ամսական գնով՝ Նյու Յորքի ապրանքահումքային բորսայում</w:t>
            </w:r>
          </w:p>
        </w:tc>
      </w:tr>
      <w:tr w:rsidR="008E6E36" w:rsidRPr="00304B67" w14:paraId="764DC757" w14:textId="77777777" w:rsidTr="009D2BBD">
        <w:trPr>
          <w:gridAfter w:val="2"/>
          <w:wAfter w:w="25" w:type="dxa"/>
          <w:jc w:val="center"/>
        </w:trPr>
        <w:tc>
          <w:tcPr>
            <w:tcW w:w="2127" w:type="dxa"/>
            <w:gridSpan w:val="3"/>
            <w:shd w:val="clear" w:color="auto" w:fill="FFFFFF"/>
          </w:tcPr>
          <w:p w14:paraId="615461C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1701 13 903 5</w:t>
            </w:r>
          </w:p>
        </w:tc>
        <w:tc>
          <w:tcPr>
            <w:tcW w:w="6945" w:type="dxa"/>
            <w:gridSpan w:val="2"/>
            <w:shd w:val="clear" w:color="auto" w:fill="FFFFFF"/>
            <w:vAlign w:val="bottom"/>
          </w:tcPr>
          <w:p w14:paraId="7D385CD1"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3DF8" w:rsidRPr="0075556F">
              <w:rPr>
                <w:rStyle w:val="Bodytext2Sylfaen4"/>
                <w:rFonts w:ascii="GHEA Grapalat" w:hAnsi="GHEA Grapalat"/>
                <w:sz w:val="22"/>
                <w:szCs w:val="22"/>
                <w:lang w:val="hy-AM"/>
              </w:rPr>
              <w:t>1 տոննայի համար 396,84 ԱՄՆ դոլարից ոչ պակաս միջին ամսական գնով՝ Նյու Յորքի ապրանքահումքային բորսայում</w:t>
            </w:r>
          </w:p>
        </w:tc>
      </w:tr>
      <w:tr w:rsidR="008E6E36" w:rsidRPr="00304B67" w14:paraId="15A8F6D7" w14:textId="77777777" w:rsidTr="009D2BBD">
        <w:trPr>
          <w:gridAfter w:val="2"/>
          <w:wAfter w:w="25" w:type="dxa"/>
          <w:jc w:val="center"/>
        </w:trPr>
        <w:tc>
          <w:tcPr>
            <w:tcW w:w="2127" w:type="dxa"/>
            <w:gridSpan w:val="3"/>
            <w:shd w:val="clear" w:color="auto" w:fill="FFFFFF"/>
          </w:tcPr>
          <w:p w14:paraId="20E559E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1701 14 101 1</w:t>
            </w:r>
          </w:p>
        </w:tc>
        <w:tc>
          <w:tcPr>
            <w:tcW w:w="6945" w:type="dxa"/>
            <w:gridSpan w:val="2"/>
            <w:shd w:val="clear" w:color="auto" w:fill="FFFFFF"/>
            <w:vAlign w:val="bottom"/>
          </w:tcPr>
          <w:p w14:paraId="19B6D228"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3DF8" w:rsidRPr="0075556F">
              <w:rPr>
                <w:rStyle w:val="Bodytext2Sylfaen4"/>
                <w:rFonts w:ascii="GHEA Grapalat" w:hAnsi="GHEA Grapalat"/>
                <w:sz w:val="22"/>
                <w:szCs w:val="22"/>
                <w:lang w:val="hy-AM"/>
              </w:rPr>
              <w:t>1 տոննայի համար 286,60 ԱՄՆ դոլարից ոչ ավելի միջին ամսական գնով՝ Նյու Յորքի ապրանքահումքային բորսայում</w:t>
            </w:r>
          </w:p>
        </w:tc>
      </w:tr>
      <w:tr w:rsidR="008E6E36" w:rsidRPr="00304B67" w14:paraId="317019A6" w14:textId="77777777" w:rsidTr="009D2BBD">
        <w:trPr>
          <w:gridAfter w:val="2"/>
          <w:wAfter w:w="25" w:type="dxa"/>
          <w:jc w:val="center"/>
        </w:trPr>
        <w:tc>
          <w:tcPr>
            <w:tcW w:w="2127" w:type="dxa"/>
            <w:gridSpan w:val="3"/>
            <w:shd w:val="clear" w:color="auto" w:fill="FFFFFF"/>
          </w:tcPr>
          <w:p w14:paraId="0E12535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1701 14 101 2</w:t>
            </w:r>
          </w:p>
        </w:tc>
        <w:tc>
          <w:tcPr>
            <w:tcW w:w="6945" w:type="dxa"/>
            <w:gridSpan w:val="2"/>
            <w:shd w:val="clear" w:color="auto" w:fill="FFFFFF"/>
            <w:vAlign w:val="bottom"/>
          </w:tcPr>
          <w:p w14:paraId="701359FC"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3DF8" w:rsidRPr="0075556F">
              <w:rPr>
                <w:rStyle w:val="Bodytext2Sylfaen4"/>
                <w:rFonts w:ascii="GHEA Grapalat" w:hAnsi="GHEA Grapalat"/>
                <w:sz w:val="22"/>
                <w:szCs w:val="22"/>
                <w:lang w:val="hy-AM"/>
              </w:rPr>
              <w:t>1 տոննայի համար 286,61 ԱՄՆ դոլարից ոչ պակաս, բայց 1 տոննայի համար 324,08 ԱՄՆ դոլարից ոչ ավելի միջին ամսական գնով՝ Նյու Յորքի ապրանքահումքային բորսայում</w:t>
            </w:r>
          </w:p>
        </w:tc>
      </w:tr>
      <w:tr w:rsidR="008E6E36" w:rsidRPr="00304B67" w14:paraId="5CCDE3AC" w14:textId="77777777" w:rsidTr="009D2BBD">
        <w:trPr>
          <w:gridAfter w:val="2"/>
          <w:wAfter w:w="25" w:type="dxa"/>
          <w:jc w:val="center"/>
        </w:trPr>
        <w:tc>
          <w:tcPr>
            <w:tcW w:w="2127" w:type="dxa"/>
            <w:gridSpan w:val="3"/>
            <w:shd w:val="clear" w:color="auto" w:fill="FFFFFF"/>
          </w:tcPr>
          <w:p w14:paraId="3494CDF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1701 14 101 3</w:t>
            </w:r>
          </w:p>
        </w:tc>
        <w:tc>
          <w:tcPr>
            <w:tcW w:w="6945" w:type="dxa"/>
            <w:gridSpan w:val="2"/>
            <w:shd w:val="clear" w:color="auto" w:fill="FFFFFF"/>
          </w:tcPr>
          <w:p w14:paraId="4BAD922F"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3DF8" w:rsidRPr="0075556F">
              <w:rPr>
                <w:rStyle w:val="Bodytext2Sylfaen4"/>
                <w:rFonts w:ascii="GHEA Grapalat" w:hAnsi="GHEA Grapalat"/>
                <w:sz w:val="22"/>
                <w:szCs w:val="22"/>
                <w:lang w:val="hy-AM"/>
              </w:rPr>
              <w:t>1 տոննայի համար 324,09 ԱՄՆ դոլարից ոչ պակաս, բայց 1 տոննայի համար 361,56 ԱՄՆ դոլարից ոչ ավելի միջին ամսական գնով՝ Նյու Յորքի ապրանքահումքային բորսայում</w:t>
            </w:r>
          </w:p>
        </w:tc>
      </w:tr>
      <w:tr w:rsidR="008E6E36" w:rsidRPr="00304B67" w14:paraId="7D00B7C1" w14:textId="77777777" w:rsidTr="009D2BBD">
        <w:trPr>
          <w:gridAfter w:val="2"/>
          <w:wAfter w:w="25" w:type="dxa"/>
          <w:jc w:val="center"/>
        </w:trPr>
        <w:tc>
          <w:tcPr>
            <w:tcW w:w="2127" w:type="dxa"/>
            <w:gridSpan w:val="3"/>
            <w:shd w:val="clear" w:color="auto" w:fill="FFFFFF"/>
          </w:tcPr>
          <w:p w14:paraId="61A42C1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1701 14 101 4</w:t>
            </w:r>
          </w:p>
        </w:tc>
        <w:tc>
          <w:tcPr>
            <w:tcW w:w="6945" w:type="dxa"/>
            <w:gridSpan w:val="2"/>
            <w:shd w:val="clear" w:color="auto" w:fill="FFFFFF"/>
          </w:tcPr>
          <w:p w14:paraId="723BD900"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3DF8" w:rsidRPr="0075556F">
              <w:rPr>
                <w:rStyle w:val="Bodytext2Sylfaen4"/>
                <w:rFonts w:ascii="GHEA Grapalat" w:hAnsi="GHEA Grapalat"/>
                <w:sz w:val="22"/>
                <w:szCs w:val="22"/>
                <w:lang w:val="hy-AM"/>
              </w:rPr>
              <w:t>1 տոննայի համար 361,57 ԱՄՆ դոլարից ոչ պակաս, բայց 1 տոննայի համար 396,83 ԱՄՆ դոլարից ոչ ավելի միջին ամսական գնով՝ Նյու Յորքի ապրանքահումքային բորսայում</w:t>
            </w:r>
          </w:p>
        </w:tc>
      </w:tr>
      <w:tr w:rsidR="008E6E36" w:rsidRPr="00304B67" w14:paraId="64069994" w14:textId="77777777" w:rsidTr="009D2BBD">
        <w:trPr>
          <w:gridAfter w:val="2"/>
          <w:wAfter w:w="25" w:type="dxa"/>
          <w:jc w:val="center"/>
        </w:trPr>
        <w:tc>
          <w:tcPr>
            <w:tcW w:w="2127" w:type="dxa"/>
            <w:gridSpan w:val="3"/>
            <w:shd w:val="clear" w:color="auto" w:fill="FFFFFF"/>
          </w:tcPr>
          <w:p w14:paraId="1F96508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1701 14 101 5</w:t>
            </w:r>
          </w:p>
        </w:tc>
        <w:tc>
          <w:tcPr>
            <w:tcW w:w="6945" w:type="dxa"/>
            <w:gridSpan w:val="2"/>
            <w:shd w:val="clear" w:color="auto" w:fill="FFFFFF"/>
          </w:tcPr>
          <w:p w14:paraId="649C877C"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3DF8" w:rsidRPr="0075556F">
              <w:rPr>
                <w:rStyle w:val="Bodytext2Sylfaen4"/>
                <w:rFonts w:ascii="GHEA Grapalat" w:hAnsi="GHEA Grapalat"/>
                <w:sz w:val="22"/>
                <w:szCs w:val="22"/>
                <w:lang w:val="hy-AM"/>
              </w:rPr>
              <w:t>1 տոննայի համար 396,84 ԱՄՆ դոլարից ոչ պակաս միջին ամսական գնով՝ Նյու Յորքի ապրանքահումքային բորսայում</w:t>
            </w:r>
          </w:p>
        </w:tc>
      </w:tr>
      <w:tr w:rsidR="008E6E36" w:rsidRPr="00304B67" w14:paraId="66B87ACD" w14:textId="77777777" w:rsidTr="009D2BBD">
        <w:trPr>
          <w:gridAfter w:val="2"/>
          <w:wAfter w:w="25" w:type="dxa"/>
          <w:jc w:val="center"/>
        </w:trPr>
        <w:tc>
          <w:tcPr>
            <w:tcW w:w="2127" w:type="dxa"/>
            <w:gridSpan w:val="3"/>
            <w:shd w:val="clear" w:color="auto" w:fill="FFFFFF"/>
          </w:tcPr>
          <w:p w14:paraId="6C3EB46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1701 14 102 1</w:t>
            </w:r>
          </w:p>
        </w:tc>
        <w:tc>
          <w:tcPr>
            <w:tcW w:w="6945" w:type="dxa"/>
            <w:gridSpan w:val="2"/>
            <w:shd w:val="clear" w:color="auto" w:fill="FFFFFF"/>
          </w:tcPr>
          <w:p w14:paraId="3C9CCEDB"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3DF8" w:rsidRPr="0075556F">
              <w:rPr>
                <w:rStyle w:val="Bodytext2Sylfaen4"/>
                <w:rFonts w:ascii="GHEA Grapalat" w:hAnsi="GHEA Grapalat"/>
                <w:sz w:val="22"/>
                <w:szCs w:val="22"/>
                <w:lang w:val="hy-AM"/>
              </w:rPr>
              <w:t>1 տոննայի համար 286,60 ԱՄՆ դոլարից ոչ ավելի միջին ամսական գնով՝ Նյու Յորքի ապրանքահումքային բորսայում</w:t>
            </w:r>
          </w:p>
        </w:tc>
      </w:tr>
      <w:tr w:rsidR="008E6E36" w:rsidRPr="00304B67" w14:paraId="49B5E0C0" w14:textId="77777777" w:rsidTr="009D2BBD">
        <w:trPr>
          <w:gridAfter w:val="2"/>
          <w:wAfter w:w="25" w:type="dxa"/>
          <w:jc w:val="center"/>
        </w:trPr>
        <w:tc>
          <w:tcPr>
            <w:tcW w:w="2127" w:type="dxa"/>
            <w:gridSpan w:val="3"/>
            <w:shd w:val="clear" w:color="auto" w:fill="FFFFFF"/>
          </w:tcPr>
          <w:p w14:paraId="4E4C031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1701 14 102 2</w:t>
            </w:r>
          </w:p>
        </w:tc>
        <w:tc>
          <w:tcPr>
            <w:tcW w:w="6945" w:type="dxa"/>
            <w:gridSpan w:val="2"/>
            <w:shd w:val="clear" w:color="auto" w:fill="FFFFFF"/>
          </w:tcPr>
          <w:p w14:paraId="55200D95"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3DF8" w:rsidRPr="0075556F">
              <w:rPr>
                <w:rStyle w:val="Bodytext2Sylfaen4"/>
                <w:rFonts w:ascii="GHEA Grapalat" w:hAnsi="GHEA Grapalat"/>
                <w:sz w:val="22"/>
                <w:szCs w:val="22"/>
                <w:lang w:val="hy-AM"/>
              </w:rPr>
              <w:t>1 տոննայի համար 286,61 ԱՄՆ դոլարից ոչ պակաս, բայց 1 տոննայի համար 326,28 ԱՄՆ դոլարից ոչ ավելի միջին ամսական գնով՝ Նյու Յորքի ապրանքահումքային բորսայում</w:t>
            </w:r>
          </w:p>
        </w:tc>
      </w:tr>
      <w:tr w:rsidR="008E6E36" w:rsidRPr="00304B67" w14:paraId="4FD67D9D" w14:textId="77777777" w:rsidTr="009D2BBD">
        <w:trPr>
          <w:gridAfter w:val="2"/>
          <w:wAfter w:w="25" w:type="dxa"/>
          <w:jc w:val="center"/>
        </w:trPr>
        <w:tc>
          <w:tcPr>
            <w:tcW w:w="2127" w:type="dxa"/>
            <w:gridSpan w:val="3"/>
            <w:shd w:val="clear" w:color="auto" w:fill="FFFFFF"/>
          </w:tcPr>
          <w:p w14:paraId="617BF47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1701 14 102 3</w:t>
            </w:r>
          </w:p>
        </w:tc>
        <w:tc>
          <w:tcPr>
            <w:tcW w:w="6945" w:type="dxa"/>
            <w:gridSpan w:val="2"/>
            <w:shd w:val="clear" w:color="auto" w:fill="FFFFFF"/>
          </w:tcPr>
          <w:p w14:paraId="6B5FA8AA"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3DF8" w:rsidRPr="0075556F">
              <w:rPr>
                <w:rStyle w:val="Bodytext2Sylfaen4"/>
                <w:rFonts w:ascii="GHEA Grapalat" w:hAnsi="GHEA Grapalat"/>
                <w:sz w:val="22"/>
                <w:szCs w:val="22"/>
                <w:lang w:val="hy-AM"/>
              </w:rPr>
              <w:t>1 տոննայի համար 326,29 ԱՄՆ դոլարից ոչ պակաս, բայց 1 տոննայի համար 365,97 ԱՄՆ դոլարից ոչ ավելի միջին ամսական գնով՝ Նյու Յորքի ապրանքահումքային բորսայում</w:t>
            </w:r>
          </w:p>
        </w:tc>
      </w:tr>
      <w:tr w:rsidR="008E6E36" w:rsidRPr="00304B67" w14:paraId="4FA43389" w14:textId="77777777" w:rsidTr="009D2BBD">
        <w:trPr>
          <w:gridAfter w:val="2"/>
          <w:wAfter w:w="25" w:type="dxa"/>
          <w:jc w:val="center"/>
        </w:trPr>
        <w:tc>
          <w:tcPr>
            <w:tcW w:w="2127" w:type="dxa"/>
            <w:gridSpan w:val="3"/>
            <w:shd w:val="clear" w:color="auto" w:fill="FFFFFF"/>
          </w:tcPr>
          <w:p w14:paraId="729DD39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1701 14 102 4</w:t>
            </w:r>
          </w:p>
        </w:tc>
        <w:tc>
          <w:tcPr>
            <w:tcW w:w="6945" w:type="dxa"/>
            <w:gridSpan w:val="2"/>
            <w:shd w:val="clear" w:color="auto" w:fill="FFFFFF"/>
          </w:tcPr>
          <w:p w14:paraId="2BCC173C"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3DF8" w:rsidRPr="0075556F">
              <w:rPr>
                <w:rStyle w:val="Bodytext2Sylfaen4"/>
                <w:rFonts w:ascii="GHEA Grapalat" w:hAnsi="GHEA Grapalat"/>
                <w:sz w:val="22"/>
                <w:szCs w:val="22"/>
                <w:lang w:val="hy-AM"/>
              </w:rPr>
              <w:t>1 տոննայի համար 365,98 ԱՄՆ դոլարից ոչ պակաս, բայց 1 տոննայի համար 405,65 ԱՄՆ դոլարից ոչ ավելի միջին ամսական գնով՝ Նյու Յորքի ապրանքահումքային բորսայում</w:t>
            </w:r>
          </w:p>
        </w:tc>
      </w:tr>
      <w:tr w:rsidR="008E6E36" w:rsidRPr="00304B67" w14:paraId="33DE5338" w14:textId="77777777" w:rsidTr="009D2BBD">
        <w:trPr>
          <w:gridAfter w:val="2"/>
          <w:wAfter w:w="25" w:type="dxa"/>
          <w:jc w:val="center"/>
        </w:trPr>
        <w:tc>
          <w:tcPr>
            <w:tcW w:w="2127" w:type="dxa"/>
            <w:gridSpan w:val="3"/>
            <w:shd w:val="clear" w:color="auto" w:fill="FFFFFF"/>
          </w:tcPr>
          <w:p w14:paraId="6959E75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1701 14 102 5</w:t>
            </w:r>
          </w:p>
        </w:tc>
        <w:tc>
          <w:tcPr>
            <w:tcW w:w="6945" w:type="dxa"/>
            <w:gridSpan w:val="2"/>
            <w:shd w:val="clear" w:color="auto" w:fill="FFFFFF"/>
            <w:vAlign w:val="bottom"/>
          </w:tcPr>
          <w:p w14:paraId="390C9C8B"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53DF8" w:rsidRPr="0075556F">
              <w:rPr>
                <w:rStyle w:val="Bodytext2Sylfaen4"/>
                <w:rFonts w:ascii="GHEA Grapalat" w:hAnsi="GHEA Grapalat"/>
                <w:sz w:val="22"/>
                <w:szCs w:val="22"/>
                <w:lang w:val="hy-AM"/>
              </w:rPr>
              <w:t>1 տոննայի համար 405,66 ԱՄՆ դոլարից ոչ պակաս, բայց 1 տոննայի համար 445,33 ԱՄՆ դոլարից ոչ ավելի միջին ամսական գնով՝ Նյու Յորքի ապրանքահումքային բորսայում</w:t>
            </w:r>
          </w:p>
        </w:tc>
      </w:tr>
      <w:tr w:rsidR="008E6E36" w:rsidRPr="00304B67" w14:paraId="53A86C2A" w14:textId="77777777" w:rsidTr="009D2BBD">
        <w:trPr>
          <w:gridAfter w:val="2"/>
          <w:wAfter w:w="25" w:type="dxa"/>
          <w:jc w:val="center"/>
        </w:trPr>
        <w:tc>
          <w:tcPr>
            <w:tcW w:w="2127" w:type="dxa"/>
            <w:gridSpan w:val="3"/>
            <w:shd w:val="clear" w:color="auto" w:fill="FFFFFF"/>
          </w:tcPr>
          <w:p w14:paraId="732B533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1701 14 102 6</w:t>
            </w:r>
          </w:p>
        </w:tc>
        <w:tc>
          <w:tcPr>
            <w:tcW w:w="6945" w:type="dxa"/>
            <w:gridSpan w:val="2"/>
            <w:shd w:val="clear" w:color="auto" w:fill="FFFFFF"/>
            <w:vAlign w:val="bottom"/>
          </w:tcPr>
          <w:p w14:paraId="6023ACC8"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17533" w:rsidRPr="0075556F">
              <w:rPr>
                <w:rStyle w:val="Bodytext2Sylfaen4"/>
                <w:rFonts w:ascii="GHEA Grapalat" w:hAnsi="GHEA Grapalat"/>
                <w:sz w:val="22"/>
                <w:szCs w:val="22"/>
                <w:lang w:val="hy-AM"/>
              </w:rPr>
              <w:t>1 տոննայի համար 445,34 ԱՄՆ դոլարից ոչ պակաս, բայց 1 տոննայի համար 485,02 ԱՄՆ դոլարից ոչ ավելի միջին ամսական գնով՝ Նյու Յորքի ապրանքահումքային բորսայում</w:t>
            </w:r>
          </w:p>
        </w:tc>
      </w:tr>
      <w:tr w:rsidR="008E6E36" w:rsidRPr="00304B67" w14:paraId="36830C74" w14:textId="77777777" w:rsidTr="009D2BBD">
        <w:trPr>
          <w:gridAfter w:val="2"/>
          <w:wAfter w:w="25" w:type="dxa"/>
          <w:jc w:val="center"/>
        </w:trPr>
        <w:tc>
          <w:tcPr>
            <w:tcW w:w="2127" w:type="dxa"/>
            <w:gridSpan w:val="3"/>
            <w:shd w:val="clear" w:color="auto" w:fill="FFFFFF"/>
          </w:tcPr>
          <w:p w14:paraId="7F4A7C9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1701 14 102 7</w:t>
            </w:r>
          </w:p>
        </w:tc>
        <w:tc>
          <w:tcPr>
            <w:tcW w:w="6945" w:type="dxa"/>
            <w:gridSpan w:val="2"/>
            <w:shd w:val="clear" w:color="auto" w:fill="FFFFFF"/>
            <w:vAlign w:val="bottom"/>
          </w:tcPr>
          <w:p w14:paraId="679ABE4A"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17533" w:rsidRPr="0075556F">
              <w:rPr>
                <w:rStyle w:val="Bodytext2Sylfaen4"/>
                <w:rFonts w:ascii="GHEA Grapalat" w:hAnsi="GHEA Grapalat"/>
                <w:sz w:val="22"/>
                <w:szCs w:val="22"/>
                <w:lang w:val="hy-AM"/>
              </w:rPr>
              <w:t>1 տոննայի համար 485,03 ԱՄՆ դոլարից ոչ պակաս միջին ամսական գնով՝ Նյու Յորքի ապրանքահումքային բորսայում</w:t>
            </w:r>
          </w:p>
        </w:tc>
      </w:tr>
      <w:tr w:rsidR="008E6E36" w:rsidRPr="00304B67" w14:paraId="7A6A7003" w14:textId="77777777" w:rsidTr="009D2BBD">
        <w:trPr>
          <w:gridAfter w:val="2"/>
          <w:wAfter w:w="25" w:type="dxa"/>
          <w:jc w:val="center"/>
        </w:trPr>
        <w:tc>
          <w:tcPr>
            <w:tcW w:w="2127" w:type="dxa"/>
            <w:gridSpan w:val="3"/>
            <w:shd w:val="clear" w:color="auto" w:fill="FFFFFF"/>
          </w:tcPr>
          <w:p w14:paraId="5C81835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1701 14 103 1</w:t>
            </w:r>
          </w:p>
        </w:tc>
        <w:tc>
          <w:tcPr>
            <w:tcW w:w="6945" w:type="dxa"/>
            <w:gridSpan w:val="2"/>
            <w:shd w:val="clear" w:color="auto" w:fill="FFFFFF"/>
            <w:vAlign w:val="bottom"/>
          </w:tcPr>
          <w:p w14:paraId="6F99CD6B"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17533" w:rsidRPr="0075556F">
              <w:rPr>
                <w:rStyle w:val="Bodytext2Sylfaen4"/>
                <w:rFonts w:ascii="GHEA Grapalat" w:hAnsi="GHEA Grapalat"/>
                <w:sz w:val="22"/>
                <w:szCs w:val="22"/>
                <w:lang w:val="hy-AM"/>
              </w:rPr>
              <w:t>1 տոննայի համար 286,60 ԱՄՆ դոլարից ոչ ավելի միջին ամսական գնով՝ Նյու Յորքի ապրանքահումքային բորսայում</w:t>
            </w:r>
          </w:p>
        </w:tc>
      </w:tr>
      <w:tr w:rsidR="008E6E36" w:rsidRPr="00304B67" w14:paraId="4B41D0C2" w14:textId="77777777" w:rsidTr="009D2BBD">
        <w:trPr>
          <w:gridAfter w:val="2"/>
          <w:wAfter w:w="25" w:type="dxa"/>
          <w:jc w:val="center"/>
        </w:trPr>
        <w:tc>
          <w:tcPr>
            <w:tcW w:w="2127" w:type="dxa"/>
            <w:gridSpan w:val="3"/>
            <w:shd w:val="clear" w:color="auto" w:fill="FFFFFF"/>
          </w:tcPr>
          <w:p w14:paraId="605823E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1701 14 103 2</w:t>
            </w:r>
          </w:p>
        </w:tc>
        <w:tc>
          <w:tcPr>
            <w:tcW w:w="6945" w:type="dxa"/>
            <w:gridSpan w:val="2"/>
            <w:shd w:val="clear" w:color="auto" w:fill="FFFFFF"/>
          </w:tcPr>
          <w:p w14:paraId="3065C4F6"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17533" w:rsidRPr="0075556F">
              <w:rPr>
                <w:rStyle w:val="Bodytext2Sylfaen4"/>
                <w:rFonts w:ascii="GHEA Grapalat" w:hAnsi="GHEA Grapalat"/>
                <w:sz w:val="22"/>
                <w:szCs w:val="22"/>
                <w:lang w:val="hy-AM"/>
              </w:rPr>
              <w:t>1 տոննայի համար 286,61 ԱՄՆ դոլարից ոչ պակաս, բայց 1 տոննայի համար 324,08 ԱՄՆ դոլարից ոչ ավելի միջին ամսական գնով՝ Նյու Յորքի ապրանքահումքային բորսայում</w:t>
            </w:r>
          </w:p>
        </w:tc>
      </w:tr>
      <w:tr w:rsidR="008E6E36" w:rsidRPr="00304B67" w14:paraId="1AACA410" w14:textId="77777777" w:rsidTr="009D2BBD">
        <w:trPr>
          <w:gridAfter w:val="2"/>
          <w:wAfter w:w="25" w:type="dxa"/>
          <w:jc w:val="center"/>
        </w:trPr>
        <w:tc>
          <w:tcPr>
            <w:tcW w:w="2127" w:type="dxa"/>
            <w:gridSpan w:val="3"/>
            <w:shd w:val="clear" w:color="auto" w:fill="FFFFFF"/>
          </w:tcPr>
          <w:p w14:paraId="36F26F9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1701 14 103 3</w:t>
            </w:r>
          </w:p>
        </w:tc>
        <w:tc>
          <w:tcPr>
            <w:tcW w:w="6945" w:type="dxa"/>
            <w:gridSpan w:val="2"/>
            <w:shd w:val="clear" w:color="auto" w:fill="FFFFFF"/>
          </w:tcPr>
          <w:p w14:paraId="0DAF5716"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17533" w:rsidRPr="0075556F">
              <w:rPr>
                <w:rStyle w:val="Bodytext2Sylfaen4"/>
                <w:rFonts w:ascii="GHEA Grapalat" w:hAnsi="GHEA Grapalat"/>
                <w:sz w:val="22"/>
                <w:szCs w:val="22"/>
                <w:lang w:val="hy-AM"/>
              </w:rPr>
              <w:t>1 տոննայի համար 324,09 ԱՄՆ դոլարից ոչ պակաս, բայց 1 տոննայի համար 361,56 ԱՄՆ դոլարից ոչ ավելի միջին ամսական գնով՝ Նյու Յորքի ապրանքահումքային բորսայում</w:t>
            </w:r>
          </w:p>
        </w:tc>
      </w:tr>
      <w:tr w:rsidR="008E6E36" w:rsidRPr="00304B67" w14:paraId="4B4A19F9" w14:textId="77777777" w:rsidTr="009D2BBD">
        <w:trPr>
          <w:gridAfter w:val="2"/>
          <w:wAfter w:w="25" w:type="dxa"/>
          <w:jc w:val="center"/>
        </w:trPr>
        <w:tc>
          <w:tcPr>
            <w:tcW w:w="2127" w:type="dxa"/>
            <w:gridSpan w:val="3"/>
            <w:shd w:val="clear" w:color="auto" w:fill="FFFFFF"/>
          </w:tcPr>
          <w:p w14:paraId="6C1EAEB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1701 14 103 4</w:t>
            </w:r>
          </w:p>
        </w:tc>
        <w:tc>
          <w:tcPr>
            <w:tcW w:w="6945" w:type="dxa"/>
            <w:gridSpan w:val="2"/>
            <w:shd w:val="clear" w:color="auto" w:fill="FFFFFF"/>
          </w:tcPr>
          <w:p w14:paraId="70215F18"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17533" w:rsidRPr="0075556F">
              <w:rPr>
                <w:rStyle w:val="Bodytext2Sylfaen4"/>
                <w:rFonts w:ascii="GHEA Grapalat" w:hAnsi="GHEA Grapalat"/>
                <w:sz w:val="22"/>
                <w:szCs w:val="22"/>
                <w:lang w:val="hy-AM"/>
              </w:rPr>
              <w:t>1 տոննայի համար 361,57 ԱՄՆ դոլարից ոչ պակաս, բայց 1 տոննայի համար 396,83 ԱՄՆ դոլարից ոչ ավելի միջին ամսական գնով՝ Նյու Յորքի ապրանքահումքային բորսայում</w:t>
            </w:r>
          </w:p>
        </w:tc>
      </w:tr>
      <w:tr w:rsidR="008E6E36" w:rsidRPr="00304B67" w14:paraId="607A6BD4" w14:textId="77777777" w:rsidTr="009D2BBD">
        <w:trPr>
          <w:gridAfter w:val="2"/>
          <w:wAfter w:w="25" w:type="dxa"/>
          <w:jc w:val="center"/>
        </w:trPr>
        <w:tc>
          <w:tcPr>
            <w:tcW w:w="2127" w:type="dxa"/>
            <w:gridSpan w:val="3"/>
            <w:shd w:val="clear" w:color="auto" w:fill="FFFFFF"/>
          </w:tcPr>
          <w:p w14:paraId="74D341D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1701 14 103 5</w:t>
            </w:r>
          </w:p>
        </w:tc>
        <w:tc>
          <w:tcPr>
            <w:tcW w:w="6945" w:type="dxa"/>
            <w:gridSpan w:val="2"/>
            <w:shd w:val="clear" w:color="auto" w:fill="FFFFFF"/>
          </w:tcPr>
          <w:p w14:paraId="6791D3E2"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17533" w:rsidRPr="0075556F">
              <w:rPr>
                <w:rStyle w:val="Bodytext2Sylfaen4"/>
                <w:rFonts w:ascii="GHEA Grapalat" w:hAnsi="GHEA Grapalat"/>
                <w:sz w:val="22"/>
                <w:szCs w:val="22"/>
                <w:lang w:val="hy-AM"/>
              </w:rPr>
              <w:t>1 տոննայի համար 396,84 ԱՄՆ դոլարից ոչ պակաս միջին ամսական գնով՝ Նյու Յորքի ապրանքահումքային բորսայում</w:t>
            </w:r>
          </w:p>
        </w:tc>
      </w:tr>
      <w:tr w:rsidR="008E6E36" w:rsidRPr="00304B67" w14:paraId="16A64130" w14:textId="77777777" w:rsidTr="009D2BBD">
        <w:trPr>
          <w:gridAfter w:val="2"/>
          <w:wAfter w:w="25" w:type="dxa"/>
          <w:jc w:val="center"/>
        </w:trPr>
        <w:tc>
          <w:tcPr>
            <w:tcW w:w="2127" w:type="dxa"/>
            <w:gridSpan w:val="3"/>
            <w:shd w:val="clear" w:color="auto" w:fill="FFFFFF"/>
          </w:tcPr>
          <w:p w14:paraId="53877EF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1701 14 901 1</w:t>
            </w:r>
          </w:p>
        </w:tc>
        <w:tc>
          <w:tcPr>
            <w:tcW w:w="6945" w:type="dxa"/>
            <w:gridSpan w:val="2"/>
            <w:shd w:val="clear" w:color="auto" w:fill="FFFFFF"/>
            <w:vAlign w:val="bottom"/>
          </w:tcPr>
          <w:p w14:paraId="101F2A4B"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17533" w:rsidRPr="0075556F">
              <w:rPr>
                <w:rStyle w:val="Bodytext2Sylfaen4"/>
                <w:rFonts w:ascii="GHEA Grapalat" w:hAnsi="GHEA Grapalat"/>
                <w:sz w:val="22"/>
                <w:szCs w:val="22"/>
                <w:lang w:val="hy-AM"/>
              </w:rPr>
              <w:t>1 տոննայի համար 286,60 ԱՄՆ դոլարից ոչ ավելի միջին ամսական գնով՝ Նյու Յորքի ապրանքահումքային բորսայում</w:t>
            </w:r>
          </w:p>
        </w:tc>
      </w:tr>
      <w:tr w:rsidR="008E6E36" w:rsidRPr="00304B67" w14:paraId="1610385A" w14:textId="77777777" w:rsidTr="009D2BBD">
        <w:trPr>
          <w:gridAfter w:val="2"/>
          <w:wAfter w:w="25" w:type="dxa"/>
          <w:jc w:val="center"/>
        </w:trPr>
        <w:tc>
          <w:tcPr>
            <w:tcW w:w="2127" w:type="dxa"/>
            <w:gridSpan w:val="3"/>
            <w:shd w:val="clear" w:color="auto" w:fill="FFFFFF"/>
          </w:tcPr>
          <w:p w14:paraId="031F7BE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1701 14 901 2</w:t>
            </w:r>
          </w:p>
        </w:tc>
        <w:tc>
          <w:tcPr>
            <w:tcW w:w="6945" w:type="dxa"/>
            <w:gridSpan w:val="2"/>
            <w:shd w:val="clear" w:color="auto" w:fill="FFFFFF"/>
          </w:tcPr>
          <w:p w14:paraId="69E1CA06"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17533" w:rsidRPr="0075556F">
              <w:rPr>
                <w:rStyle w:val="Bodytext2Sylfaen4"/>
                <w:rFonts w:ascii="GHEA Grapalat" w:hAnsi="GHEA Grapalat"/>
                <w:sz w:val="22"/>
                <w:szCs w:val="22"/>
                <w:lang w:val="hy-AM"/>
              </w:rPr>
              <w:t>1 տոննայի համար 286,61 ԱՄՆ դոլարից ոչ պակաս, բայց 1 տոննայի համար 324,08 ԱՄՆ դոլարից ոչ ավելի միջին ամսական գնով՝ Նյու Յորքի ապրանքահումքային բորսայում</w:t>
            </w:r>
          </w:p>
        </w:tc>
      </w:tr>
      <w:tr w:rsidR="008E6E36" w:rsidRPr="00304B67" w14:paraId="3A77268E" w14:textId="77777777" w:rsidTr="009D2BBD">
        <w:trPr>
          <w:gridAfter w:val="2"/>
          <w:wAfter w:w="25" w:type="dxa"/>
          <w:jc w:val="center"/>
        </w:trPr>
        <w:tc>
          <w:tcPr>
            <w:tcW w:w="2127" w:type="dxa"/>
            <w:gridSpan w:val="3"/>
            <w:shd w:val="clear" w:color="auto" w:fill="FFFFFF"/>
          </w:tcPr>
          <w:p w14:paraId="074E9BF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1701 14 901 3</w:t>
            </w:r>
          </w:p>
        </w:tc>
        <w:tc>
          <w:tcPr>
            <w:tcW w:w="6945" w:type="dxa"/>
            <w:gridSpan w:val="2"/>
            <w:shd w:val="clear" w:color="auto" w:fill="FFFFFF"/>
            <w:vAlign w:val="bottom"/>
          </w:tcPr>
          <w:p w14:paraId="6DC1AF83"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17533" w:rsidRPr="0075556F">
              <w:rPr>
                <w:rStyle w:val="Bodytext2Sylfaen4"/>
                <w:rFonts w:ascii="GHEA Grapalat" w:hAnsi="GHEA Grapalat"/>
                <w:sz w:val="22"/>
                <w:szCs w:val="22"/>
                <w:lang w:val="hy-AM"/>
              </w:rPr>
              <w:t>1 տոննայի համար 324,09 ԱՄՆ դոլարից ոչ պակաս, բայց 1 տոննայի համար 361,56 ԱՄՆ դոլարից ոչ ավելի միջին ամսական գնով՝ Նյու Յորքի ապրանքահումքային բորսայում</w:t>
            </w:r>
          </w:p>
        </w:tc>
      </w:tr>
      <w:tr w:rsidR="008E6E36" w:rsidRPr="00304B67" w14:paraId="1EB3BEEF" w14:textId="77777777" w:rsidTr="009D2BBD">
        <w:trPr>
          <w:gridAfter w:val="2"/>
          <w:wAfter w:w="25" w:type="dxa"/>
          <w:jc w:val="center"/>
        </w:trPr>
        <w:tc>
          <w:tcPr>
            <w:tcW w:w="2127" w:type="dxa"/>
            <w:gridSpan w:val="3"/>
            <w:shd w:val="clear" w:color="auto" w:fill="FFFFFF"/>
          </w:tcPr>
          <w:p w14:paraId="080EFA1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1701 14 901 4</w:t>
            </w:r>
          </w:p>
        </w:tc>
        <w:tc>
          <w:tcPr>
            <w:tcW w:w="6945" w:type="dxa"/>
            <w:gridSpan w:val="2"/>
            <w:shd w:val="clear" w:color="auto" w:fill="FFFFFF"/>
            <w:vAlign w:val="bottom"/>
          </w:tcPr>
          <w:p w14:paraId="419C27E8"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17533" w:rsidRPr="0075556F">
              <w:rPr>
                <w:rStyle w:val="Bodytext2Sylfaen4"/>
                <w:rFonts w:ascii="GHEA Grapalat" w:hAnsi="GHEA Grapalat"/>
                <w:sz w:val="22"/>
                <w:szCs w:val="22"/>
                <w:lang w:val="hy-AM"/>
              </w:rPr>
              <w:t>1 տոննայի համար 361,57 ԱՄՆ դոլարից ոչ պակաս, բայց 1 տոննայի համար 396,83 ԱՄՆ դոլարից ոչ ավելի միջին ամսական գնով՝ Նյու Յորքի ապրանքահումքային բորսայում</w:t>
            </w:r>
          </w:p>
        </w:tc>
      </w:tr>
      <w:tr w:rsidR="008E6E36" w:rsidRPr="00304B67" w14:paraId="5CD2C5B4" w14:textId="77777777" w:rsidTr="009D2BBD">
        <w:trPr>
          <w:gridAfter w:val="2"/>
          <w:wAfter w:w="25" w:type="dxa"/>
          <w:jc w:val="center"/>
        </w:trPr>
        <w:tc>
          <w:tcPr>
            <w:tcW w:w="2127" w:type="dxa"/>
            <w:gridSpan w:val="3"/>
            <w:shd w:val="clear" w:color="auto" w:fill="FFFFFF"/>
          </w:tcPr>
          <w:p w14:paraId="70B08D8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1701 14 901 5</w:t>
            </w:r>
          </w:p>
        </w:tc>
        <w:tc>
          <w:tcPr>
            <w:tcW w:w="6945" w:type="dxa"/>
            <w:gridSpan w:val="2"/>
            <w:shd w:val="clear" w:color="auto" w:fill="FFFFFF"/>
            <w:vAlign w:val="bottom"/>
          </w:tcPr>
          <w:p w14:paraId="40321815"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17533" w:rsidRPr="0075556F">
              <w:rPr>
                <w:rStyle w:val="Bodytext2Sylfaen4"/>
                <w:rFonts w:ascii="GHEA Grapalat" w:hAnsi="GHEA Grapalat"/>
                <w:sz w:val="22"/>
                <w:szCs w:val="22"/>
                <w:lang w:val="hy-AM"/>
              </w:rPr>
              <w:t>1 տոննայի համար 396,84 ԱՄՆ դոլարից ոչ պակաս միջին ամսական գնով՝ Նյու Յորքի ապրանքահումքային բորսայում</w:t>
            </w:r>
          </w:p>
        </w:tc>
      </w:tr>
      <w:tr w:rsidR="008E6E36" w:rsidRPr="00304B67" w14:paraId="102C1779" w14:textId="77777777" w:rsidTr="009D2BBD">
        <w:trPr>
          <w:gridAfter w:val="2"/>
          <w:wAfter w:w="25" w:type="dxa"/>
          <w:jc w:val="center"/>
        </w:trPr>
        <w:tc>
          <w:tcPr>
            <w:tcW w:w="2127" w:type="dxa"/>
            <w:gridSpan w:val="3"/>
            <w:shd w:val="clear" w:color="auto" w:fill="FFFFFF"/>
          </w:tcPr>
          <w:p w14:paraId="1CF76FB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1701 14 902 1</w:t>
            </w:r>
          </w:p>
        </w:tc>
        <w:tc>
          <w:tcPr>
            <w:tcW w:w="6945" w:type="dxa"/>
            <w:gridSpan w:val="2"/>
            <w:shd w:val="clear" w:color="auto" w:fill="FFFFFF"/>
          </w:tcPr>
          <w:p w14:paraId="5B84C951"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17533" w:rsidRPr="0075556F">
              <w:rPr>
                <w:rStyle w:val="Bodytext2Sylfaen4"/>
                <w:rFonts w:ascii="GHEA Grapalat" w:hAnsi="GHEA Grapalat"/>
                <w:sz w:val="22"/>
                <w:szCs w:val="22"/>
                <w:lang w:val="hy-AM"/>
              </w:rPr>
              <w:t>1 տոննայի համար 286,60 ԱՄՆ դոլարից ոչ ավելի միջին ամսական գնով՝ Նյու Յորքի ապրանքահումքային բորսայում</w:t>
            </w:r>
          </w:p>
        </w:tc>
      </w:tr>
      <w:tr w:rsidR="008E6E36" w:rsidRPr="00304B67" w14:paraId="3C371050" w14:textId="77777777" w:rsidTr="009D2BBD">
        <w:trPr>
          <w:gridAfter w:val="2"/>
          <w:wAfter w:w="25" w:type="dxa"/>
          <w:jc w:val="center"/>
        </w:trPr>
        <w:tc>
          <w:tcPr>
            <w:tcW w:w="2127" w:type="dxa"/>
            <w:gridSpan w:val="3"/>
            <w:shd w:val="clear" w:color="auto" w:fill="FFFFFF"/>
          </w:tcPr>
          <w:p w14:paraId="068D37C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1701 14 902 2</w:t>
            </w:r>
          </w:p>
        </w:tc>
        <w:tc>
          <w:tcPr>
            <w:tcW w:w="6945" w:type="dxa"/>
            <w:gridSpan w:val="2"/>
            <w:shd w:val="clear" w:color="auto" w:fill="FFFFFF"/>
          </w:tcPr>
          <w:p w14:paraId="72A19752"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17533" w:rsidRPr="0075556F">
              <w:rPr>
                <w:rStyle w:val="Bodytext2Sylfaen4"/>
                <w:rFonts w:ascii="GHEA Grapalat" w:hAnsi="GHEA Grapalat"/>
                <w:sz w:val="22"/>
                <w:szCs w:val="22"/>
                <w:lang w:val="hy-AM"/>
              </w:rPr>
              <w:t>1 տոննայի համար 286,61 ԱՄՆ դոլարից ոչ պակաս, բայց 1 տոննայի համար 326,28 ԱՄՆ դոլարից ոչ ավելի միջին ամսական գնով՝ Նյու Յորքի ապրանքահումքային բորսայում</w:t>
            </w:r>
          </w:p>
        </w:tc>
      </w:tr>
      <w:tr w:rsidR="008E6E36" w:rsidRPr="00304B67" w14:paraId="5D81567D" w14:textId="77777777" w:rsidTr="009D2BBD">
        <w:trPr>
          <w:gridAfter w:val="2"/>
          <w:wAfter w:w="25" w:type="dxa"/>
          <w:jc w:val="center"/>
        </w:trPr>
        <w:tc>
          <w:tcPr>
            <w:tcW w:w="2127" w:type="dxa"/>
            <w:gridSpan w:val="3"/>
            <w:shd w:val="clear" w:color="auto" w:fill="FFFFFF"/>
          </w:tcPr>
          <w:p w14:paraId="277999B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1701 14 902 3</w:t>
            </w:r>
          </w:p>
        </w:tc>
        <w:tc>
          <w:tcPr>
            <w:tcW w:w="6945" w:type="dxa"/>
            <w:gridSpan w:val="2"/>
            <w:shd w:val="clear" w:color="auto" w:fill="FFFFFF"/>
          </w:tcPr>
          <w:p w14:paraId="7F0AD459"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17533" w:rsidRPr="0075556F">
              <w:rPr>
                <w:rStyle w:val="Bodytext2Sylfaen4"/>
                <w:rFonts w:ascii="GHEA Grapalat" w:hAnsi="GHEA Grapalat"/>
                <w:sz w:val="22"/>
                <w:szCs w:val="22"/>
                <w:lang w:val="hy-AM"/>
              </w:rPr>
              <w:t>1 տոննայի համար 326,29 ԱՄՆ դոլարից ոչ պակաս, բայց 1 տոննայի համար 365,97 ԱՄՆ դոլարից ոչ ավելի միջին ամսական գնով՝ Նյու Յորքի ապրանքահումքային բորսայում</w:t>
            </w:r>
          </w:p>
        </w:tc>
      </w:tr>
      <w:tr w:rsidR="008E6E36" w:rsidRPr="00304B67" w14:paraId="7F878737" w14:textId="77777777" w:rsidTr="009D2BBD">
        <w:trPr>
          <w:gridAfter w:val="2"/>
          <w:wAfter w:w="25" w:type="dxa"/>
          <w:jc w:val="center"/>
        </w:trPr>
        <w:tc>
          <w:tcPr>
            <w:tcW w:w="2127" w:type="dxa"/>
            <w:gridSpan w:val="3"/>
            <w:shd w:val="clear" w:color="auto" w:fill="FFFFFF"/>
          </w:tcPr>
          <w:p w14:paraId="45DFD28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1701 14 902 4</w:t>
            </w:r>
          </w:p>
        </w:tc>
        <w:tc>
          <w:tcPr>
            <w:tcW w:w="6945" w:type="dxa"/>
            <w:gridSpan w:val="2"/>
            <w:shd w:val="clear" w:color="auto" w:fill="FFFFFF"/>
          </w:tcPr>
          <w:p w14:paraId="369B5137"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17533" w:rsidRPr="0075556F">
              <w:rPr>
                <w:rStyle w:val="Bodytext2Sylfaen4"/>
                <w:rFonts w:ascii="GHEA Grapalat" w:hAnsi="GHEA Grapalat"/>
                <w:sz w:val="22"/>
                <w:szCs w:val="22"/>
                <w:lang w:val="hy-AM"/>
              </w:rPr>
              <w:t>1 տոննայի համար 365,98 ԱՄՆ դոլարից ոչ պակաս, բայց 1 տոննայի համար 405,65 ԱՄՆ դոլարից ոչ ավելի միջին ամսական գնով՝ Նյու Յորքի ապրանքահումքային բորսայում</w:t>
            </w:r>
          </w:p>
        </w:tc>
      </w:tr>
      <w:tr w:rsidR="008E6E36" w:rsidRPr="00304B67" w14:paraId="6E3CA9EE" w14:textId="77777777" w:rsidTr="009D2BBD">
        <w:trPr>
          <w:gridAfter w:val="2"/>
          <w:wAfter w:w="25" w:type="dxa"/>
          <w:jc w:val="center"/>
        </w:trPr>
        <w:tc>
          <w:tcPr>
            <w:tcW w:w="2127" w:type="dxa"/>
            <w:gridSpan w:val="3"/>
            <w:shd w:val="clear" w:color="auto" w:fill="FFFFFF"/>
          </w:tcPr>
          <w:p w14:paraId="0D5B39D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1701 14 902 5</w:t>
            </w:r>
          </w:p>
        </w:tc>
        <w:tc>
          <w:tcPr>
            <w:tcW w:w="6945" w:type="dxa"/>
            <w:gridSpan w:val="2"/>
            <w:shd w:val="clear" w:color="auto" w:fill="FFFFFF"/>
          </w:tcPr>
          <w:p w14:paraId="7FC61C67"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17533" w:rsidRPr="0075556F">
              <w:rPr>
                <w:rStyle w:val="Bodytext2Sylfaen4"/>
                <w:rFonts w:ascii="GHEA Grapalat" w:hAnsi="GHEA Grapalat"/>
                <w:sz w:val="22"/>
                <w:szCs w:val="22"/>
                <w:lang w:val="hy-AM"/>
              </w:rPr>
              <w:t>1 տոննայի համար 405,66 ԱՄՆ դոլարից ոչ պակաս, բայց 1 տոննայի համար 445,33 ԱՄՆ դոլարից ոչ ավելի միջին ամսական գնով՝ Նյու Յորքի ապրանքահումքային բորսայում</w:t>
            </w:r>
          </w:p>
        </w:tc>
      </w:tr>
      <w:tr w:rsidR="008E6E36" w:rsidRPr="00304B67" w14:paraId="617D0816" w14:textId="77777777" w:rsidTr="009D2BBD">
        <w:trPr>
          <w:gridAfter w:val="2"/>
          <w:wAfter w:w="25" w:type="dxa"/>
          <w:jc w:val="center"/>
        </w:trPr>
        <w:tc>
          <w:tcPr>
            <w:tcW w:w="2127" w:type="dxa"/>
            <w:gridSpan w:val="3"/>
            <w:shd w:val="clear" w:color="auto" w:fill="FFFFFF"/>
          </w:tcPr>
          <w:p w14:paraId="284FFBE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1701 14 902 6</w:t>
            </w:r>
          </w:p>
        </w:tc>
        <w:tc>
          <w:tcPr>
            <w:tcW w:w="6945" w:type="dxa"/>
            <w:gridSpan w:val="2"/>
            <w:shd w:val="clear" w:color="auto" w:fill="FFFFFF"/>
          </w:tcPr>
          <w:p w14:paraId="1F7EE0A6"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17533" w:rsidRPr="0075556F">
              <w:rPr>
                <w:rStyle w:val="Bodytext2Sylfaen4"/>
                <w:rFonts w:ascii="GHEA Grapalat" w:hAnsi="GHEA Grapalat"/>
                <w:sz w:val="22"/>
                <w:szCs w:val="22"/>
                <w:lang w:val="hy-AM"/>
              </w:rPr>
              <w:t>1 տոննայի համար 445,34 ԱՄՆ դոլարից ոչ պակաս, բայց 1 տոննայի համար 485,02 ԱՄՆ դոլարից ոչ ավելի միջին ամսական գնով՝ Նյու Յորքի ապրանքահումքային բորսայում</w:t>
            </w:r>
          </w:p>
        </w:tc>
      </w:tr>
      <w:tr w:rsidR="008E6E36" w:rsidRPr="00304B67" w14:paraId="27B32575" w14:textId="77777777" w:rsidTr="009D2BBD">
        <w:trPr>
          <w:gridAfter w:val="2"/>
          <w:wAfter w:w="25" w:type="dxa"/>
          <w:jc w:val="center"/>
        </w:trPr>
        <w:tc>
          <w:tcPr>
            <w:tcW w:w="2127" w:type="dxa"/>
            <w:gridSpan w:val="3"/>
            <w:shd w:val="clear" w:color="auto" w:fill="FFFFFF"/>
          </w:tcPr>
          <w:p w14:paraId="14AC0E4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1701 14 902 7</w:t>
            </w:r>
          </w:p>
        </w:tc>
        <w:tc>
          <w:tcPr>
            <w:tcW w:w="6945" w:type="dxa"/>
            <w:gridSpan w:val="2"/>
            <w:shd w:val="clear" w:color="auto" w:fill="FFFFFF"/>
            <w:vAlign w:val="bottom"/>
          </w:tcPr>
          <w:p w14:paraId="27ACB547"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17533" w:rsidRPr="0075556F">
              <w:rPr>
                <w:rStyle w:val="Bodytext2Sylfaen4"/>
                <w:rFonts w:ascii="GHEA Grapalat" w:hAnsi="GHEA Grapalat"/>
                <w:sz w:val="22"/>
                <w:szCs w:val="22"/>
                <w:lang w:val="hy-AM"/>
              </w:rPr>
              <w:t>1 տոննայի համար 485,03 ԱՄՆ դոլարից ոչ պակաս միջին ամսական գնով՝ Նյու Յորքի ապրանքահումքային բորսայում</w:t>
            </w:r>
          </w:p>
        </w:tc>
      </w:tr>
      <w:tr w:rsidR="008E6E36" w:rsidRPr="00304B67" w14:paraId="08F8C0A3" w14:textId="77777777" w:rsidTr="009D2BBD">
        <w:trPr>
          <w:gridAfter w:val="2"/>
          <w:wAfter w:w="25" w:type="dxa"/>
          <w:jc w:val="center"/>
        </w:trPr>
        <w:tc>
          <w:tcPr>
            <w:tcW w:w="2127" w:type="dxa"/>
            <w:gridSpan w:val="3"/>
            <w:shd w:val="clear" w:color="auto" w:fill="FFFFFF"/>
          </w:tcPr>
          <w:p w14:paraId="1EB0C9F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1701 14 903 1</w:t>
            </w:r>
          </w:p>
        </w:tc>
        <w:tc>
          <w:tcPr>
            <w:tcW w:w="6945" w:type="dxa"/>
            <w:gridSpan w:val="2"/>
            <w:shd w:val="clear" w:color="auto" w:fill="FFFFFF"/>
            <w:vAlign w:val="bottom"/>
          </w:tcPr>
          <w:p w14:paraId="7F4158CE"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17533" w:rsidRPr="0075556F">
              <w:rPr>
                <w:rStyle w:val="Bodytext2Sylfaen4"/>
                <w:rFonts w:ascii="GHEA Grapalat" w:hAnsi="GHEA Grapalat"/>
                <w:sz w:val="22"/>
                <w:szCs w:val="22"/>
                <w:lang w:val="hy-AM"/>
              </w:rPr>
              <w:t>1 տոննայի համար 286,60 ԱՄՆ դոլարից ոչ ավելի միջին ամսական գնով՝ Նյու Յորքի ապրանքահումքային բորսայում</w:t>
            </w:r>
          </w:p>
        </w:tc>
      </w:tr>
      <w:tr w:rsidR="008E6E36" w:rsidRPr="00304B67" w14:paraId="4625922B" w14:textId="77777777" w:rsidTr="009D2BBD">
        <w:trPr>
          <w:gridAfter w:val="2"/>
          <w:wAfter w:w="25" w:type="dxa"/>
          <w:jc w:val="center"/>
        </w:trPr>
        <w:tc>
          <w:tcPr>
            <w:tcW w:w="2127" w:type="dxa"/>
            <w:gridSpan w:val="3"/>
            <w:shd w:val="clear" w:color="auto" w:fill="FFFFFF"/>
          </w:tcPr>
          <w:p w14:paraId="4A02F2F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1701 14 903 2</w:t>
            </w:r>
          </w:p>
        </w:tc>
        <w:tc>
          <w:tcPr>
            <w:tcW w:w="6945" w:type="dxa"/>
            <w:gridSpan w:val="2"/>
            <w:shd w:val="clear" w:color="auto" w:fill="FFFFFF"/>
            <w:vAlign w:val="bottom"/>
          </w:tcPr>
          <w:p w14:paraId="6E30186A"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17533" w:rsidRPr="0075556F">
              <w:rPr>
                <w:rStyle w:val="Bodytext2Sylfaen4"/>
                <w:rFonts w:ascii="GHEA Grapalat" w:hAnsi="GHEA Grapalat"/>
                <w:sz w:val="22"/>
                <w:szCs w:val="22"/>
                <w:lang w:val="hy-AM"/>
              </w:rPr>
              <w:t>1 տոննայի համար 286,61 ԱՄՆ դոլարից ոչ պակաս, բայց 1 տոննայի համար 324,08 ԱՄՆ դոլարից ոչ ավելի միջին ամսական գնով՝ Նյու Յորքի ապրանքահումքային բորսայում</w:t>
            </w:r>
          </w:p>
        </w:tc>
      </w:tr>
      <w:tr w:rsidR="008E6E36" w:rsidRPr="00304B67" w14:paraId="181423EF" w14:textId="77777777" w:rsidTr="009D2BBD">
        <w:trPr>
          <w:gridAfter w:val="2"/>
          <w:wAfter w:w="25" w:type="dxa"/>
          <w:jc w:val="center"/>
        </w:trPr>
        <w:tc>
          <w:tcPr>
            <w:tcW w:w="2127" w:type="dxa"/>
            <w:gridSpan w:val="3"/>
            <w:shd w:val="clear" w:color="auto" w:fill="FFFFFF"/>
          </w:tcPr>
          <w:p w14:paraId="2A65589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1701 14 903 3</w:t>
            </w:r>
          </w:p>
        </w:tc>
        <w:tc>
          <w:tcPr>
            <w:tcW w:w="6945" w:type="dxa"/>
            <w:gridSpan w:val="2"/>
            <w:shd w:val="clear" w:color="auto" w:fill="FFFFFF"/>
            <w:vAlign w:val="bottom"/>
          </w:tcPr>
          <w:p w14:paraId="0D051C1C"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17533" w:rsidRPr="0075556F">
              <w:rPr>
                <w:rStyle w:val="Bodytext2Sylfaen4"/>
                <w:rFonts w:ascii="GHEA Grapalat" w:hAnsi="GHEA Grapalat"/>
                <w:sz w:val="22"/>
                <w:szCs w:val="22"/>
                <w:lang w:val="hy-AM"/>
              </w:rPr>
              <w:t>1 տոննայի համար 324,09 ԱՄՆ դոլարից ոչ պակաս, բայց 1 տոննայի համար 361,56 ԱՄՆ դոլարից ոչ ավելի միջին ամսական գնով՝ Նյու Յորքի ապրանքահումքային բորսայում</w:t>
            </w:r>
          </w:p>
        </w:tc>
      </w:tr>
      <w:tr w:rsidR="008E6E36" w:rsidRPr="00304B67" w14:paraId="74E9B550" w14:textId="77777777" w:rsidTr="009D2BBD">
        <w:trPr>
          <w:gridAfter w:val="2"/>
          <w:wAfter w:w="25" w:type="dxa"/>
          <w:jc w:val="center"/>
        </w:trPr>
        <w:tc>
          <w:tcPr>
            <w:tcW w:w="2127" w:type="dxa"/>
            <w:gridSpan w:val="3"/>
            <w:shd w:val="clear" w:color="auto" w:fill="FFFFFF"/>
          </w:tcPr>
          <w:p w14:paraId="57B33F6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1701 14 903 4</w:t>
            </w:r>
          </w:p>
        </w:tc>
        <w:tc>
          <w:tcPr>
            <w:tcW w:w="6945" w:type="dxa"/>
            <w:gridSpan w:val="2"/>
            <w:shd w:val="clear" w:color="auto" w:fill="FFFFFF"/>
            <w:vAlign w:val="bottom"/>
          </w:tcPr>
          <w:p w14:paraId="1294E389"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17533" w:rsidRPr="0075556F">
              <w:rPr>
                <w:rStyle w:val="Bodytext2Sylfaen4"/>
                <w:rFonts w:ascii="GHEA Grapalat" w:hAnsi="GHEA Grapalat"/>
                <w:sz w:val="22"/>
                <w:szCs w:val="22"/>
                <w:lang w:val="hy-AM"/>
              </w:rPr>
              <w:t>1 տոննայի համար 361,57 ԱՄՆ դոլարից ոչ պակաս, բայց 1 տոննայի համար 396,83 ԱՄՆ դոլարից ոչ ավելի միջին ամսական գնով՝ Նյու Յորքի ապրանքահումքային բորսայում</w:t>
            </w:r>
          </w:p>
        </w:tc>
      </w:tr>
      <w:tr w:rsidR="008E6E36" w:rsidRPr="00304B67" w14:paraId="1727A704" w14:textId="77777777" w:rsidTr="009D2BBD">
        <w:trPr>
          <w:gridAfter w:val="2"/>
          <w:wAfter w:w="25" w:type="dxa"/>
          <w:jc w:val="center"/>
        </w:trPr>
        <w:tc>
          <w:tcPr>
            <w:tcW w:w="2127" w:type="dxa"/>
            <w:gridSpan w:val="3"/>
            <w:shd w:val="clear" w:color="auto" w:fill="FFFFFF"/>
          </w:tcPr>
          <w:p w14:paraId="44DDC74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1701 14 903 5</w:t>
            </w:r>
          </w:p>
        </w:tc>
        <w:tc>
          <w:tcPr>
            <w:tcW w:w="6945" w:type="dxa"/>
            <w:gridSpan w:val="2"/>
            <w:shd w:val="clear" w:color="auto" w:fill="FFFFFF"/>
            <w:vAlign w:val="bottom"/>
          </w:tcPr>
          <w:p w14:paraId="0B31F8EF" w14:textId="77777777" w:rsidR="003E1EFD" w:rsidRPr="0075556F" w:rsidRDefault="006A030A" w:rsidP="00503CF9">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17533" w:rsidRPr="0075556F">
              <w:rPr>
                <w:rStyle w:val="Bodytext2Sylfaen4"/>
                <w:rFonts w:ascii="GHEA Grapalat" w:hAnsi="GHEA Grapalat"/>
                <w:sz w:val="22"/>
                <w:szCs w:val="22"/>
                <w:lang w:val="hy-AM"/>
              </w:rPr>
              <w:t>1 տոննայի համար 396,84 ԱՄՆ դոլարից ոչ պակաս միջին ամսական գնով՝ Նյու Յորքի ապրանքահումքային բորսայում</w:t>
            </w:r>
          </w:p>
        </w:tc>
      </w:tr>
      <w:tr w:rsidR="008E6E36" w:rsidRPr="00304B67" w14:paraId="03273E1B" w14:textId="77777777" w:rsidTr="009D2BBD">
        <w:trPr>
          <w:gridAfter w:val="2"/>
          <w:wAfter w:w="25" w:type="dxa"/>
          <w:jc w:val="center"/>
        </w:trPr>
        <w:tc>
          <w:tcPr>
            <w:tcW w:w="2127" w:type="dxa"/>
            <w:gridSpan w:val="3"/>
            <w:shd w:val="clear" w:color="auto" w:fill="FFFFFF"/>
          </w:tcPr>
          <w:p w14:paraId="673F152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1701 91 001 1</w:t>
            </w:r>
          </w:p>
        </w:tc>
        <w:tc>
          <w:tcPr>
            <w:tcW w:w="6945" w:type="dxa"/>
            <w:gridSpan w:val="2"/>
            <w:shd w:val="clear" w:color="auto" w:fill="FFFFFF"/>
          </w:tcPr>
          <w:p w14:paraId="7A1B44B1" w14:textId="77777777" w:rsidR="003E1EFD" w:rsidRPr="0075556F" w:rsidRDefault="006A030A" w:rsidP="00503CF9">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17533" w:rsidRPr="0075556F">
              <w:rPr>
                <w:rStyle w:val="Bodytext2Italic1"/>
                <w:rFonts w:ascii="GHEA Grapalat" w:hAnsi="GHEA Grapalat"/>
                <w:i w:val="0"/>
                <w:sz w:val="22"/>
                <w:szCs w:val="22"/>
                <w:lang w:val="hy-AM"/>
              </w:rPr>
              <w:t xml:space="preserve">1 տոննայի համար 286,60 ԱՄՆ դոլարից ոչ ավելի միջին </w:t>
            </w:r>
            <w:r w:rsidR="00C17533" w:rsidRPr="0075556F">
              <w:rPr>
                <w:rStyle w:val="Bodytext2Italic1"/>
                <w:rFonts w:ascii="GHEA Grapalat" w:hAnsi="GHEA Grapalat"/>
                <w:i w:val="0"/>
                <w:sz w:val="22"/>
                <w:szCs w:val="22"/>
                <w:lang w:val="hy-AM"/>
              </w:rPr>
              <w:lastRenderedPageBreak/>
              <w:t>ամսական գնով՝ Նյու Յորքի ապրանքահումքային բորսայում</w:t>
            </w:r>
          </w:p>
        </w:tc>
      </w:tr>
      <w:tr w:rsidR="008E6E36" w:rsidRPr="00304B67" w14:paraId="5C8EB2BF" w14:textId="77777777" w:rsidTr="009D2BBD">
        <w:trPr>
          <w:gridAfter w:val="2"/>
          <w:wAfter w:w="25" w:type="dxa"/>
          <w:jc w:val="center"/>
        </w:trPr>
        <w:tc>
          <w:tcPr>
            <w:tcW w:w="2127" w:type="dxa"/>
            <w:gridSpan w:val="3"/>
            <w:shd w:val="clear" w:color="auto" w:fill="FFFFFF"/>
          </w:tcPr>
          <w:p w14:paraId="1386326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1701 91 001 2</w:t>
            </w:r>
          </w:p>
        </w:tc>
        <w:tc>
          <w:tcPr>
            <w:tcW w:w="6945" w:type="dxa"/>
            <w:gridSpan w:val="2"/>
            <w:shd w:val="clear" w:color="auto" w:fill="FFFFFF"/>
          </w:tcPr>
          <w:p w14:paraId="1E4873C9" w14:textId="77777777" w:rsidR="003E1EFD" w:rsidRPr="0075556F" w:rsidRDefault="006A030A" w:rsidP="00503CF9">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17533" w:rsidRPr="0075556F">
              <w:rPr>
                <w:rStyle w:val="Bodytext2Italic1"/>
                <w:rFonts w:ascii="GHEA Grapalat" w:hAnsi="GHEA Grapalat"/>
                <w:i w:val="0"/>
                <w:sz w:val="22"/>
                <w:szCs w:val="22"/>
                <w:lang w:val="hy-AM"/>
              </w:rPr>
              <w:t>1 տոննայի համար 286,61 ԱՄՆ դոլարից ոչ պակաս, բայց 1 տոննայի համար 324,08 ԱՄՆ դոլարից ոչ ավելի միջին ամսական գնով՝ Նյու Յորքի ապրանքահումքային բորսայում</w:t>
            </w:r>
          </w:p>
        </w:tc>
      </w:tr>
      <w:tr w:rsidR="008E6E36" w:rsidRPr="00304B67" w14:paraId="5C040769" w14:textId="77777777" w:rsidTr="009D2BBD">
        <w:trPr>
          <w:gridAfter w:val="2"/>
          <w:wAfter w:w="25" w:type="dxa"/>
          <w:jc w:val="center"/>
        </w:trPr>
        <w:tc>
          <w:tcPr>
            <w:tcW w:w="2127" w:type="dxa"/>
            <w:gridSpan w:val="3"/>
            <w:shd w:val="clear" w:color="auto" w:fill="FFFFFF"/>
          </w:tcPr>
          <w:p w14:paraId="696C233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1701 91 001 3</w:t>
            </w:r>
          </w:p>
        </w:tc>
        <w:tc>
          <w:tcPr>
            <w:tcW w:w="6945" w:type="dxa"/>
            <w:gridSpan w:val="2"/>
            <w:shd w:val="clear" w:color="auto" w:fill="FFFFFF"/>
          </w:tcPr>
          <w:p w14:paraId="749039BD" w14:textId="77777777" w:rsidR="003E1EFD" w:rsidRPr="0075556F" w:rsidRDefault="006A030A" w:rsidP="00503CF9">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17533" w:rsidRPr="0075556F">
              <w:rPr>
                <w:rStyle w:val="Bodytext2Italic1"/>
                <w:rFonts w:ascii="GHEA Grapalat" w:hAnsi="GHEA Grapalat"/>
                <w:i w:val="0"/>
                <w:sz w:val="22"/>
                <w:szCs w:val="22"/>
                <w:lang w:val="hy-AM"/>
              </w:rPr>
              <w:t>1 տոննայի համար 324,09 ԱՄՆ դոլարից ոչ պակաս, բայց 1 տոննայի համար 361,56 ԱՄՆ դոլարից ոչ ավելի միջին ամսական գնով՝ Նյու Յորքի ապրանքահումքային բորսայում</w:t>
            </w:r>
          </w:p>
        </w:tc>
      </w:tr>
      <w:tr w:rsidR="008E6E36" w:rsidRPr="00304B67" w14:paraId="7A099396" w14:textId="77777777" w:rsidTr="009D2BBD">
        <w:trPr>
          <w:gridAfter w:val="2"/>
          <w:wAfter w:w="25" w:type="dxa"/>
          <w:jc w:val="center"/>
        </w:trPr>
        <w:tc>
          <w:tcPr>
            <w:tcW w:w="2127" w:type="dxa"/>
            <w:gridSpan w:val="3"/>
            <w:shd w:val="clear" w:color="auto" w:fill="FFFFFF"/>
          </w:tcPr>
          <w:p w14:paraId="219D3BC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1701 91 001 4</w:t>
            </w:r>
          </w:p>
        </w:tc>
        <w:tc>
          <w:tcPr>
            <w:tcW w:w="6945" w:type="dxa"/>
            <w:gridSpan w:val="2"/>
            <w:shd w:val="clear" w:color="auto" w:fill="FFFFFF"/>
            <w:vAlign w:val="bottom"/>
          </w:tcPr>
          <w:p w14:paraId="280C46EC" w14:textId="77777777" w:rsidR="003E1EFD" w:rsidRPr="0075556F" w:rsidRDefault="006A030A" w:rsidP="00503CF9">
            <w:pPr>
              <w:pStyle w:val="Bodytext20"/>
              <w:shd w:val="clear" w:color="auto" w:fill="auto"/>
              <w:spacing w:before="0" w:after="120" w:line="240" w:lineRule="auto"/>
              <w:ind w:left="574" w:hanging="574"/>
              <w:jc w:val="left"/>
              <w:rPr>
                <w:rFonts w:ascii="GHEA Grapalat" w:hAnsi="GHEA Grapalat"/>
                <w:i/>
                <w:sz w:val="22"/>
                <w:szCs w:val="22"/>
                <w:lang w:val="hy-AM"/>
              </w:rPr>
            </w:pP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00C17533" w:rsidRPr="0075556F">
              <w:rPr>
                <w:rStyle w:val="Bodytext2Italic1"/>
                <w:rFonts w:ascii="GHEA Grapalat" w:hAnsi="GHEA Grapalat"/>
                <w:i w:val="0"/>
                <w:sz w:val="22"/>
                <w:szCs w:val="22"/>
                <w:lang w:val="hy-AM"/>
              </w:rPr>
              <w:t>1 տոննայի համար 361,57 ԱՄՆ դոլարից ոչ պակաս, բայց 1 տոննայի համար 396,83 ԱՄՆ դոլարից ոչ ավելի միջին ամսական գնով՝ Նյու Յորքի ապրանքահումքային բորսայում</w:t>
            </w:r>
          </w:p>
        </w:tc>
      </w:tr>
      <w:tr w:rsidR="008E6E36" w:rsidRPr="00304B67" w14:paraId="065BDE8D" w14:textId="77777777" w:rsidTr="009D2BBD">
        <w:trPr>
          <w:gridAfter w:val="2"/>
          <w:wAfter w:w="25" w:type="dxa"/>
          <w:jc w:val="center"/>
        </w:trPr>
        <w:tc>
          <w:tcPr>
            <w:tcW w:w="2127" w:type="dxa"/>
            <w:gridSpan w:val="3"/>
            <w:shd w:val="clear" w:color="auto" w:fill="FFFFFF"/>
          </w:tcPr>
          <w:p w14:paraId="5C6FE91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1701 91 001 5</w:t>
            </w:r>
          </w:p>
        </w:tc>
        <w:tc>
          <w:tcPr>
            <w:tcW w:w="6945" w:type="dxa"/>
            <w:gridSpan w:val="2"/>
            <w:shd w:val="clear" w:color="auto" w:fill="FFFFFF"/>
            <w:vAlign w:val="bottom"/>
          </w:tcPr>
          <w:p w14:paraId="4C4ECEAF" w14:textId="77777777" w:rsidR="003E1EFD" w:rsidRPr="0075556F" w:rsidRDefault="006A030A" w:rsidP="00503CF9">
            <w:pPr>
              <w:pStyle w:val="Bodytext20"/>
              <w:shd w:val="clear" w:color="auto" w:fill="auto"/>
              <w:spacing w:before="0" w:after="120" w:line="240" w:lineRule="auto"/>
              <w:ind w:left="574" w:hanging="574"/>
              <w:jc w:val="left"/>
              <w:rPr>
                <w:rFonts w:ascii="GHEA Grapalat" w:hAnsi="GHEA Grapalat"/>
                <w:i/>
                <w:sz w:val="22"/>
                <w:szCs w:val="22"/>
                <w:lang w:val="hy-AM"/>
              </w:rPr>
            </w:pP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00C17533" w:rsidRPr="0075556F">
              <w:rPr>
                <w:rStyle w:val="Bodytext2Italic1"/>
                <w:rFonts w:ascii="GHEA Grapalat" w:hAnsi="GHEA Grapalat"/>
                <w:i w:val="0"/>
                <w:sz w:val="22"/>
                <w:szCs w:val="22"/>
                <w:lang w:val="hy-AM"/>
              </w:rPr>
              <w:t>1 տոննայի համար 396,84 ԱՄՆ դոլարից ոչ պակաս միջին ամսական գնով՝ Նյու Յորքի ապրանքահումքային բորսայում</w:t>
            </w:r>
          </w:p>
        </w:tc>
      </w:tr>
      <w:tr w:rsidR="008E6E36" w:rsidRPr="00304B67" w14:paraId="40782D45" w14:textId="77777777" w:rsidTr="009D2BBD">
        <w:trPr>
          <w:gridAfter w:val="2"/>
          <w:wAfter w:w="25" w:type="dxa"/>
          <w:jc w:val="center"/>
        </w:trPr>
        <w:tc>
          <w:tcPr>
            <w:tcW w:w="2127" w:type="dxa"/>
            <w:gridSpan w:val="3"/>
            <w:shd w:val="clear" w:color="auto" w:fill="FFFFFF"/>
          </w:tcPr>
          <w:p w14:paraId="0D758BE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1701 91 002 1</w:t>
            </w:r>
          </w:p>
        </w:tc>
        <w:tc>
          <w:tcPr>
            <w:tcW w:w="6945" w:type="dxa"/>
            <w:gridSpan w:val="2"/>
            <w:shd w:val="clear" w:color="auto" w:fill="FFFFFF"/>
            <w:vAlign w:val="bottom"/>
          </w:tcPr>
          <w:p w14:paraId="718618F4" w14:textId="77777777" w:rsidR="003E1EFD" w:rsidRPr="0075556F" w:rsidRDefault="006A030A" w:rsidP="00503CF9">
            <w:pPr>
              <w:pStyle w:val="Bodytext20"/>
              <w:shd w:val="clear" w:color="auto" w:fill="auto"/>
              <w:spacing w:before="0" w:after="120" w:line="240" w:lineRule="auto"/>
              <w:ind w:left="574" w:hanging="574"/>
              <w:jc w:val="left"/>
              <w:rPr>
                <w:rFonts w:ascii="GHEA Grapalat" w:hAnsi="GHEA Grapalat"/>
                <w:i/>
                <w:sz w:val="22"/>
                <w:szCs w:val="22"/>
                <w:lang w:val="hy-AM"/>
              </w:rPr>
            </w:pP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00C17533" w:rsidRPr="0075556F">
              <w:rPr>
                <w:rStyle w:val="Bodytext2Italic1"/>
                <w:rFonts w:ascii="GHEA Grapalat" w:hAnsi="GHEA Grapalat"/>
                <w:i w:val="0"/>
                <w:sz w:val="22"/>
                <w:szCs w:val="22"/>
                <w:lang w:val="hy-AM"/>
              </w:rPr>
              <w:t>1 տոննայի համար 286,60 ԱՄՆ դոլարից ոչ ավելի միջին ամսական գնով՝ Նյու Յորքի ապրանքահումքային բորսայում</w:t>
            </w:r>
          </w:p>
        </w:tc>
      </w:tr>
      <w:tr w:rsidR="008E6E36" w:rsidRPr="00304B67" w14:paraId="6C0A8717" w14:textId="77777777" w:rsidTr="009D2BBD">
        <w:trPr>
          <w:gridAfter w:val="2"/>
          <w:wAfter w:w="25" w:type="dxa"/>
          <w:jc w:val="center"/>
        </w:trPr>
        <w:tc>
          <w:tcPr>
            <w:tcW w:w="2127" w:type="dxa"/>
            <w:gridSpan w:val="3"/>
            <w:shd w:val="clear" w:color="auto" w:fill="FFFFFF"/>
          </w:tcPr>
          <w:p w14:paraId="5D6D87C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1701 91 002 2</w:t>
            </w:r>
          </w:p>
        </w:tc>
        <w:tc>
          <w:tcPr>
            <w:tcW w:w="6945" w:type="dxa"/>
            <w:gridSpan w:val="2"/>
            <w:shd w:val="clear" w:color="auto" w:fill="FFFFFF"/>
            <w:vAlign w:val="bottom"/>
          </w:tcPr>
          <w:p w14:paraId="4DFFDE93" w14:textId="77777777" w:rsidR="003E1EFD" w:rsidRPr="0075556F" w:rsidRDefault="006A030A" w:rsidP="00503CF9">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17533" w:rsidRPr="0075556F">
              <w:rPr>
                <w:rStyle w:val="Bodytext2Italic1"/>
                <w:rFonts w:ascii="GHEA Grapalat" w:hAnsi="GHEA Grapalat"/>
                <w:i w:val="0"/>
                <w:sz w:val="22"/>
                <w:szCs w:val="22"/>
                <w:lang w:val="hy-AM"/>
              </w:rPr>
              <w:t>1 տոննայի համար 286,61 ԱՄՆ դոլարից ոչ պակաս, բայց 1 տոննայի համար 326,28 ԱՄՆ դոլարից ոչ ավելի միջին ամսական գնով՝ Նյու Յորքի ապրանքահումքային բորսայում</w:t>
            </w:r>
          </w:p>
        </w:tc>
      </w:tr>
      <w:tr w:rsidR="008E6E36" w:rsidRPr="00304B67" w14:paraId="058BAF7C" w14:textId="77777777" w:rsidTr="009D2BBD">
        <w:trPr>
          <w:gridAfter w:val="2"/>
          <w:wAfter w:w="25" w:type="dxa"/>
          <w:jc w:val="center"/>
        </w:trPr>
        <w:tc>
          <w:tcPr>
            <w:tcW w:w="2127" w:type="dxa"/>
            <w:gridSpan w:val="3"/>
            <w:shd w:val="clear" w:color="auto" w:fill="FFFFFF"/>
          </w:tcPr>
          <w:p w14:paraId="6AED677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1701 91 002 3</w:t>
            </w:r>
          </w:p>
        </w:tc>
        <w:tc>
          <w:tcPr>
            <w:tcW w:w="6945" w:type="dxa"/>
            <w:gridSpan w:val="2"/>
            <w:shd w:val="clear" w:color="auto" w:fill="FFFFFF"/>
          </w:tcPr>
          <w:p w14:paraId="30A6AEC6" w14:textId="77777777" w:rsidR="003E1EFD" w:rsidRPr="0075556F" w:rsidRDefault="006A030A" w:rsidP="00503CF9">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17533" w:rsidRPr="0075556F">
              <w:rPr>
                <w:rStyle w:val="Bodytext2Italic1"/>
                <w:rFonts w:ascii="GHEA Grapalat" w:hAnsi="GHEA Grapalat"/>
                <w:i w:val="0"/>
                <w:sz w:val="22"/>
                <w:szCs w:val="22"/>
                <w:lang w:val="hy-AM"/>
              </w:rPr>
              <w:t>1 տոննայի համար 326,29 ԱՄՆ դոլարից ոչ պակաս, բայց 1 տոննայի համար 365,97 ԱՄՆ դոլարից ոչ ավելի միջին ամսական գնով՝ Նյու Յորքի ապրանքահումքային բորսայում</w:t>
            </w:r>
          </w:p>
        </w:tc>
      </w:tr>
      <w:tr w:rsidR="008E6E36" w:rsidRPr="00304B67" w14:paraId="7F156D31" w14:textId="77777777" w:rsidTr="009D2BBD">
        <w:trPr>
          <w:gridAfter w:val="2"/>
          <w:wAfter w:w="25" w:type="dxa"/>
          <w:jc w:val="center"/>
        </w:trPr>
        <w:tc>
          <w:tcPr>
            <w:tcW w:w="2127" w:type="dxa"/>
            <w:gridSpan w:val="3"/>
            <w:shd w:val="clear" w:color="auto" w:fill="FFFFFF"/>
          </w:tcPr>
          <w:p w14:paraId="5AD7DB7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1701 91 002 4</w:t>
            </w:r>
          </w:p>
        </w:tc>
        <w:tc>
          <w:tcPr>
            <w:tcW w:w="6945" w:type="dxa"/>
            <w:gridSpan w:val="2"/>
            <w:shd w:val="clear" w:color="auto" w:fill="FFFFFF"/>
          </w:tcPr>
          <w:p w14:paraId="260A957C" w14:textId="77777777" w:rsidR="003E1EFD" w:rsidRPr="0075556F" w:rsidRDefault="006A030A" w:rsidP="00503CF9">
            <w:pPr>
              <w:pStyle w:val="Bodytext20"/>
              <w:shd w:val="clear" w:color="auto" w:fill="auto"/>
              <w:spacing w:before="0" w:after="120" w:line="240" w:lineRule="auto"/>
              <w:ind w:left="574" w:hanging="574"/>
              <w:jc w:val="left"/>
              <w:rPr>
                <w:rFonts w:ascii="GHEA Grapalat" w:hAnsi="GHEA Grapalat"/>
                <w:i/>
                <w:sz w:val="22"/>
                <w:szCs w:val="22"/>
                <w:lang w:val="hy-AM"/>
              </w:rPr>
            </w:pP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00C17533" w:rsidRPr="0075556F">
              <w:rPr>
                <w:rStyle w:val="Bodytext2Italic1"/>
                <w:rFonts w:ascii="GHEA Grapalat" w:hAnsi="GHEA Grapalat"/>
                <w:i w:val="0"/>
                <w:sz w:val="22"/>
                <w:szCs w:val="22"/>
                <w:lang w:val="hy-AM"/>
              </w:rPr>
              <w:t>1 տոննայի համար 365,98 ԱՄՆ դոլարից ոչ պակաս, բայց 1 տոննայի համար 405,65 ԱՄՆ դոլարից ոչ ավելի միջին ամսական գնով՝ Նյու Յորքի ապրանքահումքային բորսայում</w:t>
            </w:r>
          </w:p>
        </w:tc>
      </w:tr>
      <w:tr w:rsidR="008E6E36" w:rsidRPr="00304B67" w14:paraId="6F193519" w14:textId="77777777" w:rsidTr="009D2BBD">
        <w:trPr>
          <w:gridAfter w:val="2"/>
          <w:wAfter w:w="25" w:type="dxa"/>
          <w:jc w:val="center"/>
        </w:trPr>
        <w:tc>
          <w:tcPr>
            <w:tcW w:w="2127" w:type="dxa"/>
            <w:gridSpan w:val="3"/>
            <w:shd w:val="clear" w:color="auto" w:fill="FFFFFF"/>
          </w:tcPr>
          <w:p w14:paraId="740AE50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1701 91 002 5</w:t>
            </w:r>
          </w:p>
        </w:tc>
        <w:tc>
          <w:tcPr>
            <w:tcW w:w="6945" w:type="dxa"/>
            <w:gridSpan w:val="2"/>
            <w:shd w:val="clear" w:color="auto" w:fill="FFFFFF"/>
          </w:tcPr>
          <w:p w14:paraId="610099CD" w14:textId="77777777" w:rsidR="003E1EFD" w:rsidRPr="0075556F" w:rsidRDefault="006A030A" w:rsidP="00503CF9">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17533" w:rsidRPr="0075556F">
              <w:rPr>
                <w:rStyle w:val="Bodytext2Italic1"/>
                <w:rFonts w:ascii="GHEA Grapalat" w:hAnsi="GHEA Grapalat"/>
                <w:i w:val="0"/>
                <w:sz w:val="22"/>
                <w:szCs w:val="22"/>
                <w:lang w:val="hy-AM"/>
              </w:rPr>
              <w:t>1 տոննայի համար 405,66 ԱՄՆ դոլարից ոչ պակաս, բայց 1 տոննայի համար 445,33 ԱՄՆ դոլարից ոչ ավելի միջին ամսական գնով՝ Նյու Յորքի ապրանքահումքային բորսայում</w:t>
            </w:r>
          </w:p>
        </w:tc>
      </w:tr>
      <w:tr w:rsidR="008E6E36" w:rsidRPr="00304B67" w14:paraId="2E30E537" w14:textId="77777777" w:rsidTr="009D2BBD">
        <w:trPr>
          <w:gridAfter w:val="2"/>
          <w:wAfter w:w="25" w:type="dxa"/>
          <w:jc w:val="center"/>
        </w:trPr>
        <w:tc>
          <w:tcPr>
            <w:tcW w:w="2127" w:type="dxa"/>
            <w:gridSpan w:val="3"/>
            <w:shd w:val="clear" w:color="auto" w:fill="FFFFFF"/>
          </w:tcPr>
          <w:p w14:paraId="3516E1F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1701 91 002 6</w:t>
            </w:r>
          </w:p>
        </w:tc>
        <w:tc>
          <w:tcPr>
            <w:tcW w:w="6945" w:type="dxa"/>
            <w:gridSpan w:val="2"/>
            <w:shd w:val="clear" w:color="auto" w:fill="FFFFFF"/>
          </w:tcPr>
          <w:p w14:paraId="49E696B8" w14:textId="77777777" w:rsidR="003E1EFD" w:rsidRPr="0075556F" w:rsidRDefault="006A030A" w:rsidP="00503CF9">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17533" w:rsidRPr="0075556F">
              <w:rPr>
                <w:rStyle w:val="Bodytext2Italic1"/>
                <w:rFonts w:ascii="GHEA Grapalat" w:hAnsi="GHEA Grapalat"/>
                <w:i w:val="0"/>
                <w:sz w:val="22"/>
                <w:szCs w:val="22"/>
                <w:lang w:val="hy-AM"/>
              </w:rPr>
              <w:t>1 տոննայի համար 445,34 ԱՄՆ դոլարից ոչ պակաս, բայց 1 տոննայի համար 485,02 ԱՄՆ դոլարից ոչ ավելի միջին ամսական գնով՝ Նյու Յորքի ապրանքահումքային բորսայում</w:t>
            </w:r>
          </w:p>
        </w:tc>
      </w:tr>
      <w:tr w:rsidR="008E6E36" w:rsidRPr="00304B67" w14:paraId="25F4AA38" w14:textId="77777777" w:rsidTr="009D2BBD">
        <w:trPr>
          <w:gridAfter w:val="2"/>
          <w:wAfter w:w="25" w:type="dxa"/>
          <w:jc w:val="center"/>
        </w:trPr>
        <w:tc>
          <w:tcPr>
            <w:tcW w:w="2127" w:type="dxa"/>
            <w:gridSpan w:val="3"/>
            <w:shd w:val="clear" w:color="auto" w:fill="FFFFFF"/>
          </w:tcPr>
          <w:p w14:paraId="24D636B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1701 91 002 7</w:t>
            </w:r>
          </w:p>
        </w:tc>
        <w:tc>
          <w:tcPr>
            <w:tcW w:w="6945" w:type="dxa"/>
            <w:gridSpan w:val="2"/>
            <w:shd w:val="clear" w:color="auto" w:fill="FFFFFF"/>
            <w:vAlign w:val="bottom"/>
          </w:tcPr>
          <w:p w14:paraId="48FCD142" w14:textId="77777777" w:rsidR="003E1EFD" w:rsidRPr="0075556F" w:rsidRDefault="006A030A" w:rsidP="00503CF9">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17533" w:rsidRPr="0075556F">
              <w:rPr>
                <w:rStyle w:val="Bodytext2Italic1"/>
                <w:rFonts w:ascii="GHEA Grapalat" w:hAnsi="GHEA Grapalat"/>
                <w:i w:val="0"/>
                <w:sz w:val="22"/>
                <w:szCs w:val="22"/>
                <w:lang w:val="hy-AM"/>
              </w:rPr>
              <w:t>1 տոննայի համար 485,03 ԱՄՆ դոլարից ոչ պակաս միջին ամսական գնով՝ Նյու Յորքի ապրանքահումքային բորսայում</w:t>
            </w:r>
          </w:p>
        </w:tc>
      </w:tr>
      <w:tr w:rsidR="008E6E36" w:rsidRPr="00304B67" w14:paraId="35485810" w14:textId="77777777" w:rsidTr="009D2BBD">
        <w:trPr>
          <w:gridAfter w:val="2"/>
          <w:wAfter w:w="25" w:type="dxa"/>
          <w:jc w:val="center"/>
        </w:trPr>
        <w:tc>
          <w:tcPr>
            <w:tcW w:w="2127" w:type="dxa"/>
            <w:gridSpan w:val="3"/>
            <w:shd w:val="clear" w:color="auto" w:fill="FFFFFF"/>
          </w:tcPr>
          <w:p w14:paraId="3632E6A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1701 91 003 1</w:t>
            </w:r>
          </w:p>
        </w:tc>
        <w:tc>
          <w:tcPr>
            <w:tcW w:w="6945" w:type="dxa"/>
            <w:gridSpan w:val="2"/>
            <w:shd w:val="clear" w:color="auto" w:fill="FFFFFF"/>
          </w:tcPr>
          <w:p w14:paraId="59C6A8D8" w14:textId="77777777" w:rsidR="003E1EFD" w:rsidRPr="0075556F" w:rsidRDefault="006A030A" w:rsidP="00503CF9">
            <w:pPr>
              <w:pStyle w:val="Bodytext20"/>
              <w:shd w:val="clear" w:color="auto" w:fill="auto"/>
              <w:spacing w:before="0" w:after="120" w:line="240" w:lineRule="auto"/>
              <w:ind w:left="574" w:hanging="574"/>
              <w:jc w:val="left"/>
              <w:rPr>
                <w:rFonts w:ascii="GHEA Grapalat" w:hAnsi="GHEA Grapalat"/>
                <w:i/>
                <w:sz w:val="22"/>
                <w:szCs w:val="22"/>
                <w:lang w:val="hy-AM"/>
              </w:rPr>
            </w:pP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00C17533" w:rsidRPr="0075556F">
              <w:rPr>
                <w:rStyle w:val="Bodytext2Italic1"/>
                <w:rFonts w:ascii="GHEA Grapalat" w:hAnsi="GHEA Grapalat"/>
                <w:i w:val="0"/>
                <w:sz w:val="22"/>
                <w:szCs w:val="22"/>
                <w:lang w:val="hy-AM"/>
              </w:rPr>
              <w:t>1 տոննայի համար 286,60 ԱՄՆ դոլարից ոչ ավելի միջին ամսական գնով՝ Նյու Յորքի ապրանքահումքային բորսայում</w:t>
            </w:r>
          </w:p>
        </w:tc>
      </w:tr>
      <w:tr w:rsidR="008E6E36" w:rsidRPr="00304B67" w14:paraId="1D70856C" w14:textId="77777777" w:rsidTr="009D2BBD">
        <w:trPr>
          <w:gridAfter w:val="2"/>
          <w:wAfter w:w="25" w:type="dxa"/>
          <w:jc w:val="center"/>
        </w:trPr>
        <w:tc>
          <w:tcPr>
            <w:tcW w:w="2127" w:type="dxa"/>
            <w:gridSpan w:val="3"/>
            <w:shd w:val="clear" w:color="auto" w:fill="FFFFFF"/>
          </w:tcPr>
          <w:p w14:paraId="33671F6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1701 91 003 2</w:t>
            </w:r>
          </w:p>
        </w:tc>
        <w:tc>
          <w:tcPr>
            <w:tcW w:w="6945" w:type="dxa"/>
            <w:gridSpan w:val="2"/>
            <w:shd w:val="clear" w:color="auto" w:fill="FFFFFF"/>
            <w:vAlign w:val="bottom"/>
          </w:tcPr>
          <w:p w14:paraId="162B7D3F" w14:textId="77777777" w:rsidR="003E1EFD" w:rsidRPr="0075556F" w:rsidRDefault="006A030A" w:rsidP="00503CF9">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17533" w:rsidRPr="0075556F">
              <w:rPr>
                <w:rStyle w:val="Bodytext2Italic1"/>
                <w:rFonts w:ascii="GHEA Grapalat" w:hAnsi="GHEA Grapalat"/>
                <w:i w:val="0"/>
                <w:sz w:val="22"/>
                <w:szCs w:val="22"/>
                <w:lang w:val="hy-AM"/>
              </w:rPr>
              <w:t>1 տոննայի համար 286,61 ԱՄՆ դոլարից ոչ պակաս, բայց 1 տոննայի համար 324,08 ԱՄՆ դոլարից ոչ ավելի միջին ամսական գնով՝ Նյու Յորքի ապրանքահումքային բորսայում</w:t>
            </w:r>
          </w:p>
        </w:tc>
      </w:tr>
      <w:tr w:rsidR="008E6E36" w:rsidRPr="00304B67" w14:paraId="59DE70EC" w14:textId="77777777" w:rsidTr="009D2BBD">
        <w:trPr>
          <w:gridAfter w:val="2"/>
          <w:wAfter w:w="25" w:type="dxa"/>
          <w:jc w:val="center"/>
        </w:trPr>
        <w:tc>
          <w:tcPr>
            <w:tcW w:w="2127" w:type="dxa"/>
            <w:gridSpan w:val="3"/>
            <w:shd w:val="clear" w:color="auto" w:fill="FFFFFF"/>
          </w:tcPr>
          <w:p w14:paraId="00BB482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1701 91 003 3</w:t>
            </w:r>
          </w:p>
        </w:tc>
        <w:tc>
          <w:tcPr>
            <w:tcW w:w="6945" w:type="dxa"/>
            <w:gridSpan w:val="2"/>
            <w:shd w:val="clear" w:color="auto" w:fill="FFFFFF"/>
          </w:tcPr>
          <w:p w14:paraId="2BCC5B7C" w14:textId="77777777" w:rsidR="003E1EFD" w:rsidRPr="0075556F" w:rsidRDefault="006A030A" w:rsidP="00503CF9">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17533" w:rsidRPr="0075556F">
              <w:rPr>
                <w:rStyle w:val="Bodytext2Italic1"/>
                <w:rFonts w:ascii="GHEA Grapalat" w:hAnsi="GHEA Grapalat"/>
                <w:i w:val="0"/>
                <w:sz w:val="22"/>
                <w:szCs w:val="22"/>
                <w:lang w:val="hy-AM"/>
              </w:rPr>
              <w:t xml:space="preserve">1 տոննայի համար 324,09 ԱՄՆ դոլարից ոչ պակաս, բայց 1 տոննայի համար 361,56 ԱՄՆ դոլարից ոչ ավելի միջին </w:t>
            </w:r>
            <w:r w:rsidR="00C17533" w:rsidRPr="0075556F">
              <w:rPr>
                <w:rStyle w:val="Bodytext2Italic1"/>
                <w:rFonts w:ascii="GHEA Grapalat" w:hAnsi="GHEA Grapalat"/>
                <w:i w:val="0"/>
                <w:sz w:val="22"/>
                <w:szCs w:val="22"/>
                <w:lang w:val="hy-AM"/>
              </w:rPr>
              <w:lastRenderedPageBreak/>
              <w:t>ամսական գնով՝ Նյու Յորքի ապրանքահումքային բորսայում</w:t>
            </w:r>
          </w:p>
        </w:tc>
      </w:tr>
      <w:tr w:rsidR="008E6E36" w:rsidRPr="00304B67" w14:paraId="349FC41C" w14:textId="77777777" w:rsidTr="009D2BBD">
        <w:trPr>
          <w:gridAfter w:val="2"/>
          <w:wAfter w:w="25" w:type="dxa"/>
          <w:jc w:val="center"/>
        </w:trPr>
        <w:tc>
          <w:tcPr>
            <w:tcW w:w="2127" w:type="dxa"/>
            <w:gridSpan w:val="3"/>
            <w:shd w:val="clear" w:color="auto" w:fill="FFFFFF"/>
          </w:tcPr>
          <w:p w14:paraId="459F010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1701 91 003 4</w:t>
            </w:r>
          </w:p>
        </w:tc>
        <w:tc>
          <w:tcPr>
            <w:tcW w:w="6945" w:type="dxa"/>
            <w:gridSpan w:val="2"/>
            <w:shd w:val="clear" w:color="auto" w:fill="FFFFFF"/>
          </w:tcPr>
          <w:p w14:paraId="7FF6A834" w14:textId="77777777" w:rsidR="003E1EFD" w:rsidRPr="0075556F" w:rsidRDefault="006A030A" w:rsidP="00503CF9">
            <w:pPr>
              <w:pStyle w:val="Bodytext20"/>
              <w:shd w:val="clear" w:color="auto" w:fill="auto"/>
              <w:spacing w:before="0" w:after="120" w:line="240" w:lineRule="auto"/>
              <w:ind w:left="574" w:hanging="574"/>
              <w:jc w:val="left"/>
              <w:rPr>
                <w:rFonts w:ascii="GHEA Grapalat" w:hAnsi="GHEA Grapalat"/>
                <w:i/>
                <w:sz w:val="22"/>
                <w:szCs w:val="22"/>
                <w:lang w:val="hy-AM"/>
              </w:rPr>
            </w:pP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00C17533" w:rsidRPr="0075556F">
              <w:rPr>
                <w:rStyle w:val="Bodytext2Italic1"/>
                <w:rFonts w:ascii="GHEA Grapalat" w:hAnsi="GHEA Grapalat"/>
                <w:i w:val="0"/>
                <w:sz w:val="22"/>
                <w:szCs w:val="22"/>
                <w:lang w:val="hy-AM"/>
              </w:rPr>
              <w:t>1 տոննայի համար 361,57 ԱՄՆ դոլարից ոչ պակաս, բայց 1 տոննայի համար 396,83 ԱՄՆ դոլարից ոչ ավելի միջին ամսական գնով՝ Նյու Յորքի ապրանքահումքային բորսայում</w:t>
            </w:r>
          </w:p>
        </w:tc>
      </w:tr>
      <w:tr w:rsidR="008E6E36" w:rsidRPr="00304B67" w14:paraId="31A6DC8F" w14:textId="77777777" w:rsidTr="009D2BBD">
        <w:trPr>
          <w:gridAfter w:val="2"/>
          <w:wAfter w:w="25" w:type="dxa"/>
          <w:jc w:val="center"/>
        </w:trPr>
        <w:tc>
          <w:tcPr>
            <w:tcW w:w="2127" w:type="dxa"/>
            <w:gridSpan w:val="3"/>
            <w:shd w:val="clear" w:color="auto" w:fill="FFFFFF"/>
          </w:tcPr>
          <w:p w14:paraId="70332B5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1701 91 003 5</w:t>
            </w:r>
          </w:p>
        </w:tc>
        <w:tc>
          <w:tcPr>
            <w:tcW w:w="6945" w:type="dxa"/>
            <w:gridSpan w:val="2"/>
            <w:shd w:val="clear" w:color="auto" w:fill="FFFFFF"/>
            <w:vAlign w:val="bottom"/>
          </w:tcPr>
          <w:p w14:paraId="76122874" w14:textId="77777777" w:rsidR="003E1EFD" w:rsidRPr="0075556F" w:rsidRDefault="006A030A" w:rsidP="00503CF9">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17533" w:rsidRPr="0075556F">
              <w:rPr>
                <w:rStyle w:val="Bodytext2Italic1"/>
                <w:rFonts w:ascii="GHEA Grapalat" w:hAnsi="GHEA Grapalat"/>
                <w:i w:val="0"/>
                <w:sz w:val="22"/>
                <w:szCs w:val="22"/>
                <w:lang w:val="hy-AM"/>
              </w:rPr>
              <w:t>1 տոննայի համար 396,84 ԱՄՆ դոլարից ոչ պակաս միջին ամսական գնով՝ Նյու Յորքի ապրանքահումքային բորսայում</w:t>
            </w:r>
          </w:p>
        </w:tc>
      </w:tr>
      <w:tr w:rsidR="008E6E36" w:rsidRPr="00304B67" w14:paraId="0B7953E7" w14:textId="77777777" w:rsidTr="009D2BBD">
        <w:trPr>
          <w:gridAfter w:val="2"/>
          <w:wAfter w:w="25" w:type="dxa"/>
          <w:jc w:val="center"/>
        </w:trPr>
        <w:tc>
          <w:tcPr>
            <w:tcW w:w="2127" w:type="dxa"/>
            <w:gridSpan w:val="3"/>
            <w:shd w:val="clear" w:color="auto" w:fill="FFFFFF"/>
            <w:vAlign w:val="bottom"/>
          </w:tcPr>
          <w:p w14:paraId="69681B8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1701 99 100 1</w:t>
            </w:r>
          </w:p>
        </w:tc>
        <w:tc>
          <w:tcPr>
            <w:tcW w:w="6945" w:type="dxa"/>
            <w:gridSpan w:val="2"/>
            <w:shd w:val="clear" w:color="auto" w:fill="FFFFFF"/>
            <w:vAlign w:val="bottom"/>
          </w:tcPr>
          <w:p w14:paraId="59F447F4" w14:textId="77777777" w:rsidR="003E1EFD" w:rsidRPr="0075556F" w:rsidRDefault="006A030A" w:rsidP="00503CF9">
            <w:pPr>
              <w:pStyle w:val="Bodytext20"/>
              <w:shd w:val="clear" w:color="auto" w:fill="auto"/>
              <w:tabs>
                <w:tab w:val="left" w:leader="hyphen" w:pos="770"/>
              </w:tabs>
              <w:spacing w:before="0" w:after="120" w:line="240" w:lineRule="auto"/>
              <w:ind w:left="574" w:hanging="574"/>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17533" w:rsidRPr="0075556F">
              <w:rPr>
                <w:rStyle w:val="Bodytext2Italic1"/>
                <w:rFonts w:ascii="GHEA Grapalat" w:hAnsi="GHEA Grapalat"/>
                <w:i w:val="0"/>
                <w:sz w:val="22"/>
                <w:szCs w:val="22"/>
                <w:lang w:val="hy-AM"/>
              </w:rPr>
              <w:t>հունվարի 1</w:t>
            </w:r>
            <w:r w:rsidR="00E91946" w:rsidRPr="0075556F">
              <w:rPr>
                <w:rStyle w:val="Bodytext2Italic1"/>
                <w:rFonts w:ascii="GHEA Grapalat" w:hAnsi="GHEA Grapalat"/>
                <w:i w:val="0"/>
                <w:sz w:val="22"/>
                <w:szCs w:val="22"/>
                <w:lang w:val="hy-AM"/>
              </w:rPr>
              <w:t>-</w:t>
            </w:r>
            <w:r w:rsidR="00C17533" w:rsidRPr="0075556F">
              <w:rPr>
                <w:rStyle w:val="Bodytext2Italic1"/>
                <w:rFonts w:ascii="GHEA Grapalat" w:hAnsi="GHEA Grapalat"/>
                <w:i w:val="0"/>
                <w:sz w:val="22"/>
                <w:szCs w:val="22"/>
                <w:lang w:val="hy-AM"/>
              </w:rPr>
              <w:t>ից մինչեւ հունիսի 30</w:t>
            </w:r>
            <w:r w:rsidR="00E91946" w:rsidRPr="0075556F">
              <w:rPr>
                <w:rStyle w:val="Bodytext2Italic1"/>
                <w:rFonts w:ascii="GHEA Grapalat" w:hAnsi="GHEA Grapalat"/>
                <w:i w:val="0"/>
                <w:sz w:val="22"/>
                <w:szCs w:val="22"/>
                <w:lang w:val="hy-AM"/>
              </w:rPr>
              <w:t>-</w:t>
            </w:r>
            <w:r w:rsidR="00C17533" w:rsidRPr="0075556F">
              <w:rPr>
                <w:rStyle w:val="Bodytext2Italic1"/>
                <w:rFonts w:ascii="GHEA Grapalat" w:hAnsi="GHEA Grapalat"/>
                <w:i w:val="0"/>
                <w:sz w:val="22"/>
                <w:szCs w:val="22"/>
                <w:lang w:val="hy-AM"/>
              </w:rPr>
              <w:t>ը</w:t>
            </w:r>
          </w:p>
        </w:tc>
      </w:tr>
      <w:tr w:rsidR="008E6E36" w:rsidRPr="00304B67" w14:paraId="54BB9153" w14:textId="77777777" w:rsidTr="009D2BBD">
        <w:trPr>
          <w:gridAfter w:val="2"/>
          <w:wAfter w:w="25" w:type="dxa"/>
          <w:jc w:val="center"/>
        </w:trPr>
        <w:tc>
          <w:tcPr>
            <w:tcW w:w="2127" w:type="dxa"/>
            <w:gridSpan w:val="3"/>
            <w:shd w:val="clear" w:color="auto" w:fill="FFFFFF"/>
          </w:tcPr>
          <w:p w14:paraId="48948CD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1701 99 100 9</w:t>
            </w:r>
          </w:p>
        </w:tc>
        <w:tc>
          <w:tcPr>
            <w:tcW w:w="6945" w:type="dxa"/>
            <w:gridSpan w:val="2"/>
            <w:shd w:val="clear" w:color="auto" w:fill="FFFFFF"/>
          </w:tcPr>
          <w:p w14:paraId="05EC4910" w14:textId="77777777" w:rsidR="003E1EFD" w:rsidRPr="0075556F" w:rsidRDefault="006A030A" w:rsidP="00503CF9">
            <w:pPr>
              <w:pStyle w:val="Bodytext20"/>
              <w:shd w:val="clear" w:color="auto" w:fill="auto"/>
              <w:tabs>
                <w:tab w:val="left" w:leader="hyphen" w:pos="774"/>
              </w:tabs>
              <w:spacing w:before="0" w:after="120" w:line="240" w:lineRule="auto"/>
              <w:ind w:left="574" w:hanging="574"/>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17533" w:rsidRPr="0075556F">
              <w:rPr>
                <w:rStyle w:val="Bodytext2Italic1"/>
                <w:rFonts w:ascii="GHEA Grapalat" w:hAnsi="GHEA Grapalat"/>
                <w:i w:val="0"/>
                <w:sz w:val="22"/>
                <w:szCs w:val="22"/>
                <w:lang w:val="hy-AM"/>
              </w:rPr>
              <w:t>հուլիսի 1</w:t>
            </w:r>
            <w:r w:rsidR="00E91946" w:rsidRPr="0075556F">
              <w:rPr>
                <w:rStyle w:val="Bodytext2Italic1"/>
                <w:rFonts w:ascii="GHEA Grapalat" w:hAnsi="GHEA Grapalat"/>
                <w:i w:val="0"/>
                <w:sz w:val="22"/>
                <w:szCs w:val="22"/>
                <w:lang w:val="hy-AM"/>
              </w:rPr>
              <w:t>-</w:t>
            </w:r>
            <w:r w:rsidR="00C17533" w:rsidRPr="0075556F">
              <w:rPr>
                <w:rStyle w:val="Bodytext2Italic1"/>
                <w:rFonts w:ascii="GHEA Grapalat" w:hAnsi="GHEA Grapalat"/>
                <w:i w:val="0"/>
                <w:sz w:val="22"/>
                <w:szCs w:val="22"/>
                <w:lang w:val="hy-AM"/>
              </w:rPr>
              <w:t>ից մինչեւ դեկտեմբերի 31</w:t>
            </w:r>
            <w:r w:rsidR="00E91946" w:rsidRPr="0075556F">
              <w:rPr>
                <w:rStyle w:val="Bodytext2Italic1"/>
                <w:rFonts w:ascii="GHEA Grapalat" w:hAnsi="GHEA Grapalat"/>
                <w:i w:val="0"/>
                <w:sz w:val="22"/>
                <w:szCs w:val="22"/>
                <w:lang w:val="hy-AM"/>
              </w:rPr>
              <w:t>-</w:t>
            </w:r>
            <w:r w:rsidR="00C17533" w:rsidRPr="0075556F">
              <w:rPr>
                <w:rStyle w:val="Bodytext2Italic1"/>
                <w:rFonts w:ascii="GHEA Grapalat" w:hAnsi="GHEA Grapalat"/>
                <w:i w:val="0"/>
                <w:sz w:val="22"/>
                <w:szCs w:val="22"/>
                <w:lang w:val="hy-AM"/>
              </w:rPr>
              <w:t>ը</w:t>
            </w:r>
          </w:p>
        </w:tc>
      </w:tr>
      <w:tr w:rsidR="008E6E36" w:rsidRPr="00304B67" w14:paraId="45ECEFF8" w14:textId="77777777" w:rsidTr="009D2BBD">
        <w:trPr>
          <w:gridAfter w:val="2"/>
          <w:wAfter w:w="25" w:type="dxa"/>
          <w:jc w:val="center"/>
        </w:trPr>
        <w:tc>
          <w:tcPr>
            <w:tcW w:w="2127" w:type="dxa"/>
            <w:gridSpan w:val="3"/>
            <w:shd w:val="clear" w:color="auto" w:fill="FFFFFF"/>
          </w:tcPr>
          <w:p w14:paraId="3AC304E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1701 99 900 1</w:t>
            </w:r>
          </w:p>
        </w:tc>
        <w:tc>
          <w:tcPr>
            <w:tcW w:w="6945" w:type="dxa"/>
            <w:gridSpan w:val="2"/>
            <w:shd w:val="clear" w:color="auto" w:fill="FFFFFF"/>
          </w:tcPr>
          <w:p w14:paraId="66A0E7E3" w14:textId="77777777" w:rsidR="003E1EFD" w:rsidRPr="0075556F" w:rsidRDefault="006A030A" w:rsidP="00503CF9">
            <w:pPr>
              <w:pStyle w:val="Bodytext20"/>
              <w:shd w:val="clear" w:color="auto" w:fill="auto"/>
              <w:tabs>
                <w:tab w:val="left" w:leader="hyphen" w:pos="770"/>
              </w:tabs>
              <w:spacing w:before="0" w:after="120" w:line="240" w:lineRule="auto"/>
              <w:ind w:left="574" w:hanging="574"/>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17533" w:rsidRPr="0075556F">
              <w:rPr>
                <w:rStyle w:val="Bodytext2Italic1"/>
                <w:rFonts w:ascii="GHEA Grapalat" w:hAnsi="GHEA Grapalat"/>
                <w:i w:val="0"/>
                <w:sz w:val="22"/>
                <w:szCs w:val="22"/>
                <w:lang w:val="hy-AM"/>
              </w:rPr>
              <w:t>հունվարի 1</w:t>
            </w:r>
            <w:r w:rsidR="00E91946" w:rsidRPr="0075556F">
              <w:rPr>
                <w:rStyle w:val="Bodytext2Italic1"/>
                <w:rFonts w:ascii="GHEA Grapalat" w:hAnsi="GHEA Grapalat"/>
                <w:i w:val="0"/>
                <w:sz w:val="22"/>
                <w:szCs w:val="22"/>
                <w:lang w:val="hy-AM"/>
              </w:rPr>
              <w:t>-</w:t>
            </w:r>
            <w:r w:rsidR="00C17533" w:rsidRPr="0075556F">
              <w:rPr>
                <w:rStyle w:val="Bodytext2Italic1"/>
                <w:rFonts w:ascii="GHEA Grapalat" w:hAnsi="GHEA Grapalat"/>
                <w:i w:val="0"/>
                <w:sz w:val="22"/>
                <w:szCs w:val="22"/>
                <w:lang w:val="hy-AM"/>
              </w:rPr>
              <w:t>ից մինչեւ հունիսի 30</w:t>
            </w:r>
            <w:r w:rsidR="00E91946" w:rsidRPr="0075556F">
              <w:rPr>
                <w:rStyle w:val="Bodytext2Italic1"/>
                <w:rFonts w:ascii="GHEA Grapalat" w:hAnsi="GHEA Grapalat"/>
                <w:i w:val="0"/>
                <w:sz w:val="22"/>
                <w:szCs w:val="22"/>
                <w:lang w:val="hy-AM"/>
              </w:rPr>
              <w:t>-</w:t>
            </w:r>
            <w:r w:rsidR="00C17533" w:rsidRPr="0075556F">
              <w:rPr>
                <w:rStyle w:val="Bodytext2Italic1"/>
                <w:rFonts w:ascii="GHEA Grapalat" w:hAnsi="GHEA Grapalat"/>
                <w:i w:val="0"/>
                <w:sz w:val="22"/>
                <w:szCs w:val="22"/>
                <w:lang w:val="hy-AM"/>
              </w:rPr>
              <w:t>ը</w:t>
            </w:r>
          </w:p>
        </w:tc>
      </w:tr>
      <w:tr w:rsidR="008E6E36" w:rsidRPr="00304B67" w14:paraId="6A2DC2C0" w14:textId="77777777" w:rsidTr="009D2BBD">
        <w:trPr>
          <w:gridAfter w:val="2"/>
          <w:wAfter w:w="25" w:type="dxa"/>
          <w:jc w:val="center"/>
        </w:trPr>
        <w:tc>
          <w:tcPr>
            <w:tcW w:w="2127" w:type="dxa"/>
            <w:gridSpan w:val="3"/>
            <w:shd w:val="clear" w:color="auto" w:fill="FFFFFF"/>
          </w:tcPr>
          <w:p w14:paraId="2DBEC44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1701 99 900 9</w:t>
            </w:r>
          </w:p>
        </w:tc>
        <w:tc>
          <w:tcPr>
            <w:tcW w:w="6945" w:type="dxa"/>
            <w:gridSpan w:val="2"/>
            <w:shd w:val="clear" w:color="auto" w:fill="FFFFFF"/>
          </w:tcPr>
          <w:p w14:paraId="0A7CA0B4" w14:textId="77777777" w:rsidR="003E1EFD" w:rsidRPr="0075556F" w:rsidRDefault="006A030A" w:rsidP="00503CF9">
            <w:pPr>
              <w:pStyle w:val="Bodytext20"/>
              <w:shd w:val="clear" w:color="auto" w:fill="auto"/>
              <w:tabs>
                <w:tab w:val="left" w:leader="hyphen" w:pos="770"/>
              </w:tabs>
              <w:spacing w:before="0" w:after="120" w:line="240" w:lineRule="auto"/>
              <w:ind w:left="574" w:hanging="574"/>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17533" w:rsidRPr="0075556F">
              <w:rPr>
                <w:rStyle w:val="Bodytext2Italic1"/>
                <w:rFonts w:ascii="GHEA Grapalat" w:hAnsi="GHEA Grapalat"/>
                <w:i w:val="0"/>
                <w:sz w:val="22"/>
                <w:szCs w:val="22"/>
                <w:lang w:val="hy-AM"/>
              </w:rPr>
              <w:t>հուլիսի 1</w:t>
            </w:r>
            <w:r w:rsidR="00E91946" w:rsidRPr="0075556F">
              <w:rPr>
                <w:rStyle w:val="Bodytext2Italic1"/>
                <w:rFonts w:ascii="GHEA Grapalat" w:hAnsi="GHEA Grapalat"/>
                <w:i w:val="0"/>
                <w:sz w:val="22"/>
                <w:szCs w:val="22"/>
                <w:lang w:val="hy-AM"/>
              </w:rPr>
              <w:t>-</w:t>
            </w:r>
            <w:r w:rsidR="00C17533" w:rsidRPr="0075556F">
              <w:rPr>
                <w:rStyle w:val="Bodytext2Italic1"/>
                <w:rFonts w:ascii="GHEA Grapalat" w:hAnsi="GHEA Grapalat"/>
                <w:i w:val="0"/>
                <w:sz w:val="22"/>
                <w:szCs w:val="22"/>
                <w:lang w:val="hy-AM"/>
              </w:rPr>
              <w:t>ից մինչեւ դեկտեմբերի 31</w:t>
            </w:r>
            <w:r w:rsidR="00E91946" w:rsidRPr="0075556F">
              <w:rPr>
                <w:rStyle w:val="Bodytext2Italic1"/>
                <w:rFonts w:ascii="GHEA Grapalat" w:hAnsi="GHEA Grapalat"/>
                <w:i w:val="0"/>
                <w:sz w:val="22"/>
                <w:szCs w:val="22"/>
                <w:lang w:val="hy-AM"/>
              </w:rPr>
              <w:t>-</w:t>
            </w:r>
            <w:r w:rsidR="00C17533" w:rsidRPr="0075556F">
              <w:rPr>
                <w:rStyle w:val="Bodytext2Italic1"/>
                <w:rFonts w:ascii="GHEA Grapalat" w:hAnsi="GHEA Grapalat"/>
                <w:i w:val="0"/>
                <w:sz w:val="22"/>
                <w:szCs w:val="22"/>
                <w:lang w:val="hy-AM"/>
              </w:rPr>
              <w:t>ը</w:t>
            </w:r>
          </w:p>
        </w:tc>
      </w:tr>
      <w:tr w:rsidR="008E6E36" w:rsidRPr="00304B67" w14:paraId="36DB60B7" w14:textId="77777777" w:rsidTr="009D2BBD">
        <w:trPr>
          <w:gridAfter w:val="2"/>
          <w:wAfter w:w="25" w:type="dxa"/>
          <w:jc w:val="center"/>
        </w:trPr>
        <w:tc>
          <w:tcPr>
            <w:tcW w:w="2127" w:type="dxa"/>
            <w:gridSpan w:val="3"/>
            <w:shd w:val="clear" w:color="auto" w:fill="FFFFFF"/>
          </w:tcPr>
          <w:p w14:paraId="789523C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1704 90 100 0</w:t>
            </w:r>
          </w:p>
        </w:tc>
        <w:tc>
          <w:tcPr>
            <w:tcW w:w="6945" w:type="dxa"/>
            <w:gridSpan w:val="2"/>
            <w:shd w:val="clear" w:color="auto" w:fill="FFFFFF"/>
            <w:vAlign w:val="bottom"/>
          </w:tcPr>
          <w:p w14:paraId="0C8A75F1" w14:textId="77777777" w:rsidR="003E1EFD" w:rsidRPr="0075556F" w:rsidRDefault="006A030A" w:rsidP="00503CF9">
            <w:pPr>
              <w:pStyle w:val="Bodytext20"/>
              <w:shd w:val="clear" w:color="auto" w:fill="auto"/>
              <w:spacing w:before="0" w:after="120" w:line="240" w:lineRule="auto"/>
              <w:ind w:left="290" w:hanging="283"/>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B089F" w:rsidRPr="0075556F">
              <w:rPr>
                <w:rStyle w:val="Bodytext2Sylfaen1"/>
                <w:rFonts w:ascii="GHEA Grapalat" w:hAnsi="GHEA Grapalat"/>
                <w:sz w:val="22"/>
                <w:szCs w:val="22"/>
                <w:lang w:val="hy-AM"/>
              </w:rPr>
              <w:t>մատուտակի կամ մատուտակի արմատի լուծամզուք` 10</w:t>
            </w:r>
            <w:r w:rsidR="00BB089F" w:rsidRPr="0075556F">
              <w:rPr>
                <w:rStyle w:val="Bodytext2Sylfaen"/>
                <w:rFonts w:ascii="GHEA Grapalat" w:hAnsi="GHEA Grapalat"/>
                <w:sz w:val="22"/>
                <w:szCs w:val="22"/>
                <w:lang w:val="hy-AM"/>
              </w:rPr>
              <w:t xml:space="preserve">% զանգվածային բաժնից </w:t>
            </w:r>
            <w:r w:rsidR="00BB089F" w:rsidRPr="0075556F">
              <w:rPr>
                <w:rStyle w:val="Bodytext2Sylfaen1"/>
                <w:rFonts w:ascii="GHEA Grapalat" w:hAnsi="GHEA Grapalat"/>
                <w:sz w:val="22"/>
                <w:szCs w:val="22"/>
                <w:lang w:val="hy-AM"/>
              </w:rPr>
              <w:t>ավելի բուսաշաքարի պարունակությամբ, սակայն առանց այլ հավելումների պարունակության</w:t>
            </w:r>
          </w:p>
        </w:tc>
      </w:tr>
      <w:tr w:rsidR="008E6E36" w:rsidRPr="0075556F" w14:paraId="36BDB57B" w14:textId="77777777" w:rsidTr="009D2BBD">
        <w:trPr>
          <w:gridAfter w:val="2"/>
          <w:wAfter w:w="25" w:type="dxa"/>
          <w:jc w:val="center"/>
        </w:trPr>
        <w:tc>
          <w:tcPr>
            <w:tcW w:w="2127" w:type="dxa"/>
            <w:gridSpan w:val="3"/>
            <w:shd w:val="clear" w:color="auto" w:fill="FFFFFF"/>
          </w:tcPr>
          <w:p w14:paraId="191A0ED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1704 90 300 0</w:t>
            </w:r>
          </w:p>
        </w:tc>
        <w:tc>
          <w:tcPr>
            <w:tcW w:w="6945" w:type="dxa"/>
            <w:gridSpan w:val="2"/>
            <w:shd w:val="clear" w:color="auto" w:fill="FFFFFF"/>
          </w:tcPr>
          <w:p w14:paraId="17B931F1"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B089F" w:rsidRPr="0075556F">
              <w:rPr>
                <w:rStyle w:val="Bodytext2Sylfaen1"/>
                <w:rFonts w:ascii="GHEA Grapalat" w:hAnsi="GHEA Grapalat"/>
                <w:sz w:val="22"/>
                <w:szCs w:val="22"/>
                <w:lang w:val="hy-AM"/>
              </w:rPr>
              <w:t xml:space="preserve">շոկոլադ սպիտակ </w:t>
            </w:r>
          </w:p>
        </w:tc>
      </w:tr>
      <w:tr w:rsidR="008E6E36" w:rsidRPr="00304B67" w14:paraId="2769D934" w14:textId="77777777" w:rsidTr="009D2BBD">
        <w:trPr>
          <w:gridAfter w:val="2"/>
          <w:wAfter w:w="25" w:type="dxa"/>
          <w:jc w:val="center"/>
        </w:trPr>
        <w:tc>
          <w:tcPr>
            <w:tcW w:w="2127" w:type="dxa"/>
            <w:gridSpan w:val="3"/>
            <w:shd w:val="clear" w:color="auto" w:fill="FFFFFF"/>
          </w:tcPr>
          <w:p w14:paraId="26E7FBB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1704 90 510 0</w:t>
            </w:r>
          </w:p>
        </w:tc>
        <w:tc>
          <w:tcPr>
            <w:tcW w:w="6945" w:type="dxa"/>
            <w:gridSpan w:val="2"/>
            <w:shd w:val="clear" w:color="auto" w:fill="FFFFFF"/>
            <w:vAlign w:val="bottom"/>
          </w:tcPr>
          <w:p w14:paraId="2CB14326" w14:textId="77777777" w:rsidR="003E1EFD" w:rsidRPr="0075556F" w:rsidRDefault="006A030A" w:rsidP="00503CF9">
            <w:pPr>
              <w:pStyle w:val="NoSpacing"/>
              <w:spacing w:after="120"/>
              <w:ind w:left="432" w:hanging="432"/>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B089F" w:rsidRPr="0075556F">
              <w:rPr>
                <w:rFonts w:ascii="GHEA Grapalat" w:hAnsi="GHEA Grapalat"/>
                <w:sz w:val="22"/>
                <w:szCs w:val="22"/>
                <w:lang w:val="hy-AM"/>
              </w:rPr>
              <w:t xml:space="preserve">մածուկներ եւ զանգվածներ՝ ներառյալ մարցիպանը, առաջնային </w:t>
            </w:r>
            <w:r w:rsidR="00F220BD" w:rsidRPr="0075556F">
              <w:rPr>
                <w:rFonts w:ascii="GHEA Grapalat" w:hAnsi="GHEA Grapalat"/>
                <w:sz w:val="22"/>
                <w:szCs w:val="22"/>
                <w:lang w:val="hy-AM"/>
              </w:rPr>
              <w:t>փաթեթվածքներում</w:t>
            </w:r>
            <w:r w:rsidR="00BB089F" w:rsidRPr="0075556F">
              <w:rPr>
                <w:rFonts w:ascii="GHEA Grapalat" w:hAnsi="GHEA Grapalat"/>
                <w:sz w:val="22"/>
                <w:szCs w:val="22"/>
                <w:lang w:val="hy-AM"/>
              </w:rPr>
              <w:t>, 1 կգ կամ ավելի զուտ զանգվածով</w:t>
            </w:r>
          </w:p>
        </w:tc>
      </w:tr>
      <w:tr w:rsidR="008E6E36" w:rsidRPr="00304B67" w14:paraId="3EBF1746" w14:textId="77777777" w:rsidTr="009D2BBD">
        <w:trPr>
          <w:gridAfter w:val="2"/>
          <w:wAfter w:w="25" w:type="dxa"/>
          <w:jc w:val="center"/>
        </w:trPr>
        <w:tc>
          <w:tcPr>
            <w:tcW w:w="2127" w:type="dxa"/>
            <w:gridSpan w:val="3"/>
            <w:shd w:val="clear" w:color="auto" w:fill="FFFFFF"/>
          </w:tcPr>
          <w:p w14:paraId="22BE75E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1704 90 550 0</w:t>
            </w:r>
          </w:p>
        </w:tc>
        <w:tc>
          <w:tcPr>
            <w:tcW w:w="6945" w:type="dxa"/>
            <w:gridSpan w:val="2"/>
            <w:shd w:val="clear" w:color="auto" w:fill="FFFFFF"/>
          </w:tcPr>
          <w:p w14:paraId="7FBE3333"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B089F" w:rsidRPr="0075556F">
              <w:rPr>
                <w:rFonts w:ascii="GHEA Grapalat" w:hAnsi="GHEA Grapalat"/>
                <w:sz w:val="22"/>
                <w:szCs w:val="22"/>
                <w:lang w:val="hy-AM"/>
              </w:rPr>
              <w:t>պաստեղներ՝ կոկորդի ցավի դեմ եւ հազի հաբեր</w:t>
            </w:r>
          </w:p>
        </w:tc>
      </w:tr>
      <w:tr w:rsidR="008E6E36" w:rsidRPr="0075556F" w14:paraId="115F7AAF" w14:textId="77777777" w:rsidTr="009D2BBD">
        <w:trPr>
          <w:gridAfter w:val="2"/>
          <w:wAfter w:w="25" w:type="dxa"/>
          <w:jc w:val="center"/>
        </w:trPr>
        <w:tc>
          <w:tcPr>
            <w:tcW w:w="2127" w:type="dxa"/>
            <w:gridSpan w:val="3"/>
            <w:shd w:val="clear" w:color="auto" w:fill="FFFFFF"/>
          </w:tcPr>
          <w:p w14:paraId="43ECBA1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1704 90 610 0</w:t>
            </w:r>
          </w:p>
        </w:tc>
        <w:tc>
          <w:tcPr>
            <w:tcW w:w="6945" w:type="dxa"/>
            <w:gridSpan w:val="2"/>
            <w:shd w:val="clear" w:color="auto" w:fill="FFFFFF"/>
          </w:tcPr>
          <w:p w14:paraId="6BAAC549"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B089F" w:rsidRPr="0075556F">
              <w:rPr>
                <w:rFonts w:ascii="GHEA Grapalat" w:hAnsi="GHEA Grapalat"/>
                <w:sz w:val="22"/>
                <w:szCs w:val="22"/>
                <w:lang w:val="hy-AM"/>
              </w:rPr>
              <w:t>շաքարապատած (քաղցրապատած) ապրանքներ</w:t>
            </w:r>
          </w:p>
        </w:tc>
      </w:tr>
      <w:tr w:rsidR="008E6E36" w:rsidRPr="00304B67" w14:paraId="1A1F430C" w14:textId="77777777" w:rsidTr="009D2BBD">
        <w:trPr>
          <w:gridAfter w:val="2"/>
          <w:wAfter w:w="25" w:type="dxa"/>
          <w:jc w:val="center"/>
        </w:trPr>
        <w:tc>
          <w:tcPr>
            <w:tcW w:w="2127" w:type="dxa"/>
            <w:gridSpan w:val="3"/>
            <w:shd w:val="clear" w:color="auto" w:fill="FFFFFF"/>
          </w:tcPr>
          <w:p w14:paraId="16F2341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1704 90 650 0</w:t>
            </w:r>
          </w:p>
        </w:tc>
        <w:tc>
          <w:tcPr>
            <w:tcW w:w="6945" w:type="dxa"/>
            <w:gridSpan w:val="2"/>
            <w:shd w:val="clear" w:color="auto" w:fill="FFFFFF"/>
            <w:vAlign w:val="bottom"/>
          </w:tcPr>
          <w:p w14:paraId="64C5FA46" w14:textId="77777777" w:rsidR="003E1EFD" w:rsidRPr="0075556F" w:rsidRDefault="006A030A" w:rsidP="00503CF9">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B089F" w:rsidRPr="0075556F">
              <w:rPr>
                <w:rStyle w:val="Bodytext2Italic1"/>
                <w:rFonts w:ascii="GHEA Grapalat" w:hAnsi="GHEA Grapalat"/>
                <w:i w:val="0"/>
                <w:sz w:val="22"/>
                <w:szCs w:val="22"/>
                <w:lang w:val="hy-AM"/>
              </w:rPr>
              <w:t>ռետինանման եւ դոնդողանման հրուշակեղեն՝ ներառյալ շաքարից պատրաստված հրուշակեղենի տեսքով մրգային մածուկը</w:t>
            </w:r>
            <w:r w:rsidR="00BB089F" w:rsidRPr="0075556F">
              <w:rPr>
                <w:rStyle w:val="Bodytext2Italic1"/>
                <w:rFonts w:ascii="GHEA Grapalat" w:hAnsi="GHEA Grapalat"/>
                <w:sz w:val="22"/>
                <w:szCs w:val="22"/>
                <w:lang w:val="hy-AM"/>
              </w:rPr>
              <w:t xml:space="preserve"> </w:t>
            </w:r>
          </w:p>
        </w:tc>
      </w:tr>
      <w:tr w:rsidR="008E6E36" w:rsidRPr="00304B67" w14:paraId="5F71B7B3" w14:textId="77777777" w:rsidTr="009D2BBD">
        <w:trPr>
          <w:gridAfter w:val="2"/>
          <w:wAfter w:w="25" w:type="dxa"/>
          <w:jc w:val="center"/>
        </w:trPr>
        <w:tc>
          <w:tcPr>
            <w:tcW w:w="2127" w:type="dxa"/>
            <w:gridSpan w:val="3"/>
            <w:shd w:val="clear" w:color="auto" w:fill="FFFFFF"/>
          </w:tcPr>
          <w:p w14:paraId="3C5BE14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1704 90 710 0</w:t>
            </w:r>
          </w:p>
        </w:tc>
        <w:tc>
          <w:tcPr>
            <w:tcW w:w="6945" w:type="dxa"/>
            <w:gridSpan w:val="2"/>
            <w:shd w:val="clear" w:color="auto" w:fill="FFFFFF"/>
          </w:tcPr>
          <w:p w14:paraId="2BDD2F70" w14:textId="77777777" w:rsidR="003E1EFD" w:rsidRPr="0075556F" w:rsidRDefault="006A030A" w:rsidP="00503CF9">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B089F" w:rsidRPr="0075556F">
              <w:rPr>
                <w:rStyle w:val="Bodytext2Italic1"/>
                <w:rFonts w:ascii="GHEA Grapalat" w:hAnsi="GHEA Grapalat"/>
                <w:i w:val="0"/>
                <w:sz w:val="22"/>
                <w:szCs w:val="22"/>
                <w:lang w:val="hy-AM"/>
              </w:rPr>
              <w:t xml:space="preserve">սառնաշաքարային կարամել՝ </w:t>
            </w:r>
            <w:r w:rsidR="00B056DA" w:rsidRPr="0075556F">
              <w:rPr>
                <w:rStyle w:val="Bodytext2Italic1"/>
                <w:rFonts w:ascii="GHEA Grapalat" w:hAnsi="GHEA Grapalat"/>
                <w:i w:val="0"/>
                <w:sz w:val="22"/>
                <w:szCs w:val="22"/>
                <w:lang w:val="hy-AM"/>
              </w:rPr>
              <w:t>միջուկով</w:t>
            </w:r>
            <w:r w:rsidR="00BB089F" w:rsidRPr="0075556F">
              <w:rPr>
                <w:rStyle w:val="Bodytext2Italic1"/>
                <w:rFonts w:ascii="GHEA Grapalat" w:hAnsi="GHEA Grapalat"/>
                <w:i w:val="0"/>
                <w:sz w:val="22"/>
                <w:szCs w:val="22"/>
                <w:lang w:val="hy-AM"/>
              </w:rPr>
              <w:t xml:space="preserve"> կամ առանց </w:t>
            </w:r>
            <w:r w:rsidR="00B056DA" w:rsidRPr="0075556F">
              <w:rPr>
                <w:rStyle w:val="Bodytext2Italic1"/>
                <w:rFonts w:ascii="GHEA Grapalat" w:hAnsi="GHEA Grapalat"/>
                <w:i w:val="0"/>
                <w:sz w:val="22"/>
                <w:szCs w:val="22"/>
                <w:lang w:val="hy-AM"/>
              </w:rPr>
              <w:t>միջուկի</w:t>
            </w:r>
          </w:p>
        </w:tc>
      </w:tr>
      <w:tr w:rsidR="008E6E36" w:rsidRPr="00304B67" w14:paraId="5B21551E" w14:textId="77777777" w:rsidTr="009D2BBD">
        <w:trPr>
          <w:gridAfter w:val="2"/>
          <w:wAfter w:w="25" w:type="dxa"/>
          <w:jc w:val="center"/>
        </w:trPr>
        <w:tc>
          <w:tcPr>
            <w:tcW w:w="2127" w:type="dxa"/>
            <w:gridSpan w:val="3"/>
            <w:shd w:val="clear" w:color="auto" w:fill="FFFFFF"/>
          </w:tcPr>
          <w:p w14:paraId="28A129F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1704 90 750 0</w:t>
            </w:r>
          </w:p>
        </w:tc>
        <w:tc>
          <w:tcPr>
            <w:tcW w:w="6945" w:type="dxa"/>
            <w:gridSpan w:val="2"/>
            <w:shd w:val="clear" w:color="auto" w:fill="FFFFFF"/>
          </w:tcPr>
          <w:p w14:paraId="49D3BDB3" w14:textId="77777777" w:rsidR="003E1EFD" w:rsidRPr="0075556F" w:rsidRDefault="006A030A" w:rsidP="00503CF9">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B089F" w:rsidRPr="0075556F">
              <w:rPr>
                <w:rStyle w:val="Bodytext2Italic1"/>
                <w:rFonts w:ascii="GHEA Grapalat" w:hAnsi="GHEA Grapalat"/>
                <w:i w:val="0"/>
                <w:sz w:val="22"/>
                <w:szCs w:val="22"/>
                <w:lang w:val="hy-AM"/>
              </w:rPr>
              <w:t>տոֆֆի, կարամելի այլ տեսակներ եւ նույնանման քաղցրավենիք</w:t>
            </w:r>
          </w:p>
        </w:tc>
      </w:tr>
      <w:tr w:rsidR="008E6E36" w:rsidRPr="0075556F" w14:paraId="35E836E9" w14:textId="77777777" w:rsidTr="009D2BBD">
        <w:trPr>
          <w:gridAfter w:val="2"/>
          <w:wAfter w:w="25" w:type="dxa"/>
          <w:jc w:val="center"/>
        </w:trPr>
        <w:tc>
          <w:tcPr>
            <w:tcW w:w="2127" w:type="dxa"/>
            <w:gridSpan w:val="3"/>
            <w:shd w:val="clear" w:color="auto" w:fill="FFFFFF"/>
          </w:tcPr>
          <w:p w14:paraId="28CB389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1704 90 810 0</w:t>
            </w:r>
          </w:p>
        </w:tc>
        <w:tc>
          <w:tcPr>
            <w:tcW w:w="6945" w:type="dxa"/>
            <w:gridSpan w:val="2"/>
            <w:shd w:val="clear" w:color="auto" w:fill="FFFFFF"/>
          </w:tcPr>
          <w:p w14:paraId="1747BB46" w14:textId="77777777" w:rsidR="003E1EFD" w:rsidRPr="0075556F" w:rsidRDefault="006A030A" w:rsidP="006A030A">
            <w:pPr>
              <w:pStyle w:val="Bodytext20"/>
              <w:shd w:val="clear" w:color="auto" w:fill="auto"/>
              <w:tabs>
                <w:tab w:val="left" w:leader="hyphen" w:pos="97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B089F" w:rsidRPr="0075556F">
              <w:rPr>
                <w:rStyle w:val="Bodytext2Sylfaen4"/>
                <w:rFonts w:ascii="GHEA Grapalat" w:hAnsi="GHEA Grapalat"/>
                <w:sz w:val="22"/>
                <w:szCs w:val="22"/>
                <w:lang w:val="hy-AM"/>
              </w:rPr>
              <w:t>մամլած հաբեր</w:t>
            </w:r>
          </w:p>
        </w:tc>
      </w:tr>
      <w:tr w:rsidR="008E6E36" w:rsidRPr="0075556F" w14:paraId="5D5F4961" w14:textId="77777777" w:rsidTr="009D2BBD">
        <w:trPr>
          <w:gridAfter w:val="2"/>
          <w:wAfter w:w="25" w:type="dxa"/>
          <w:jc w:val="center"/>
        </w:trPr>
        <w:tc>
          <w:tcPr>
            <w:tcW w:w="2127" w:type="dxa"/>
            <w:gridSpan w:val="3"/>
            <w:shd w:val="clear" w:color="auto" w:fill="FFFFFF"/>
          </w:tcPr>
          <w:p w14:paraId="288F514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1704 90 990 0</w:t>
            </w:r>
          </w:p>
        </w:tc>
        <w:tc>
          <w:tcPr>
            <w:tcW w:w="6945" w:type="dxa"/>
            <w:gridSpan w:val="2"/>
            <w:shd w:val="clear" w:color="auto" w:fill="FFFFFF"/>
          </w:tcPr>
          <w:p w14:paraId="1D2CDE77" w14:textId="77777777" w:rsidR="003E1EFD" w:rsidRPr="0075556F" w:rsidRDefault="006A030A" w:rsidP="006A030A">
            <w:pPr>
              <w:pStyle w:val="Bodytext20"/>
              <w:shd w:val="clear" w:color="auto" w:fill="auto"/>
              <w:tabs>
                <w:tab w:val="left" w:leader="hyphen" w:pos="983"/>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B089F" w:rsidRPr="0075556F">
              <w:rPr>
                <w:rStyle w:val="Bodytext2Sylfaen"/>
                <w:rFonts w:ascii="GHEA Grapalat" w:hAnsi="GHEA Grapalat"/>
                <w:sz w:val="22"/>
                <w:szCs w:val="22"/>
                <w:lang w:val="hy-AM"/>
              </w:rPr>
              <w:t>այլ</w:t>
            </w:r>
          </w:p>
        </w:tc>
      </w:tr>
      <w:tr w:rsidR="008E6E36" w:rsidRPr="00304B67" w14:paraId="16D51553" w14:textId="77777777" w:rsidTr="009D2BBD">
        <w:trPr>
          <w:gridAfter w:val="2"/>
          <w:wAfter w:w="25" w:type="dxa"/>
          <w:jc w:val="center"/>
        </w:trPr>
        <w:tc>
          <w:tcPr>
            <w:tcW w:w="2127" w:type="dxa"/>
            <w:gridSpan w:val="3"/>
            <w:shd w:val="clear" w:color="auto" w:fill="FFFFFF"/>
          </w:tcPr>
          <w:p w14:paraId="2B8EF96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1806 10 150 0</w:t>
            </w:r>
          </w:p>
        </w:tc>
        <w:tc>
          <w:tcPr>
            <w:tcW w:w="6945" w:type="dxa"/>
            <w:gridSpan w:val="2"/>
            <w:shd w:val="clear" w:color="auto" w:fill="FFFFFF"/>
            <w:vAlign w:val="bottom"/>
          </w:tcPr>
          <w:p w14:paraId="27021B11" w14:textId="77777777" w:rsidR="003E1EFD" w:rsidRPr="0075556F" w:rsidRDefault="006A030A" w:rsidP="00503CF9">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F33F5" w:rsidRPr="0075556F">
              <w:rPr>
                <w:rFonts w:ascii="GHEA Grapalat" w:hAnsi="GHEA Grapalat"/>
                <w:sz w:val="22"/>
                <w:szCs w:val="22"/>
                <w:lang w:val="hy-AM"/>
              </w:rPr>
              <w:t xml:space="preserve">առանց բուսաշաքարի պարունակության կամ 5% զանգվածային բաժնից պակաս բուսաշաքարի (ներառյալ փոխակերպված շաքարը` արտահայտված որպես բուսաշաքար) կամ որպես բուսաշաքար արտահայտված իզոգլյուկոզայի պարունակությամբ </w:t>
            </w:r>
          </w:p>
        </w:tc>
      </w:tr>
      <w:tr w:rsidR="008E6E36" w:rsidRPr="00304B67" w14:paraId="48F5DEE8" w14:textId="77777777" w:rsidTr="009D2BBD">
        <w:trPr>
          <w:gridAfter w:val="2"/>
          <w:wAfter w:w="25" w:type="dxa"/>
          <w:jc w:val="center"/>
        </w:trPr>
        <w:tc>
          <w:tcPr>
            <w:tcW w:w="2127" w:type="dxa"/>
            <w:gridSpan w:val="3"/>
            <w:shd w:val="clear" w:color="auto" w:fill="FFFFFF"/>
          </w:tcPr>
          <w:p w14:paraId="079FC2D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1806 10 200 0</w:t>
            </w:r>
          </w:p>
        </w:tc>
        <w:tc>
          <w:tcPr>
            <w:tcW w:w="6945" w:type="dxa"/>
            <w:gridSpan w:val="2"/>
            <w:shd w:val="clear" w:color="auto" w:fill="FFFFFF"/>
          </w:tcPr>
          <w:p w14:paraId="17022944" w14:textId="77777777" w:rsidR="003E1EFD" w:rsidRPr="0075556F" w:rsidRDefault="006A030A" w:rsidP="00503CF9">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F33F5" w:rsidRPr="0075556F">
              <w:rPr>
                <w:rFonts w:ascii="GHEA Grapalat" w:hAnsi="GHEA Grapalat"/>
                <w:sz w:val="22"/>
                <w:szCs w:val="22"/>
                <w:lang w:val="hy-AM"/>
              </w:rPr>
              <w:t>5% զանգվածային բաժին կամ ավելի, բայց 65% զանգվածային բաժնից պակաս բուսաշաքարի (ներառյալ փոխակերպված շաքարը` արտահայտված որպես բուսաշաքար) կամ որպես բուսաշաքար արտահայտված իզոգլյուկոզայի պարունակությամբ</w:t>
            </w:r>
          </w:p>
        </w:tc>
      </w:tr>
      <w:tr w:rsidR="008E6E36" w:rsidRPr="00304B67" w14:paraId="7D82F44C" w14:textId="77777777" w:rsidTr="009D2BBD">
        <w:trPr>
          <w:gridAfter w:val="2"/>
          <w:wAfter w:w="25" w:type="dxa"/>
          <w:jc w:val="center"/>
        </w:trPr>
        <w:tc>
          <w:tcPr>
            <w:tcW w:w="2127" w:type="dxa"/>
            <w:gridSpan w:val="3"/>
            <w:shd w:val="clear" w:color="auto" w:fill="FFFFFF"/>
          </w:tcPr>
          <w:p w14:paraId="1B7555E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1806 10 300 0</w:t>
            </w:r>
          </w:p>
        </w:tc>
        <w:tc>
          <w:tcPr>
            <w:tcW w:w="6945" w:type="dxa"/>
            <w:gridSpan w:val="2"/>
            <w:shd w:val="clear" w:color="auto" w:fill="FFFFFF"/>
            <w:vAlign w:val="bottom"/>
          </w:tcPr>
          <w:p w14:paraId="7F6C6C48" w14:textId="77777777" w:rsidR="003E1EFD" w:rsidRPr="0075556F" w:rsidRDefault="006A030A" w:rsidP="00503CF9">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F33F5" w:rsidRPr="0075556F">
              <w:rPr>
                <w:rFonts w:ascii="GHEA Grapalat" w:hAnsi="GHEA Grapalat"/>
                <w:sz w:val="22"/>
                <w:szCs w:val="22"/>
                <w:lang w:val="hy-AM"/>
              </w:rPr>
              <w:t xml:space="preserve">65% զանգվածային բաժին կամ ավելի, բայց 80% զանգվածային բաժնից պակաս բուսաշաքարի (ներառյալ փոխակերպված </w:t>
            </w:r>
            <w:r w:rsidR="000F33F5" w:rsidRPr="0075556F">
              <w:rPr>
                <w:rFonts w:ascii="GHEA Grapalat" w:hAnsi="GHEA Grapalat"/>
                <w:sz w:val="22"/>
                <w:szCs w:val="22"/>
                <w:lang w:val="hy-AM"/>
              </w:rPr>
              <w:lastRenderedPageBreak/>
              <w:t>շաքարը` արտահայտված որպես բուսաշաքար) կամ որպես բուսաշաքար արտահայտված իզոգլյուկոզայի պարունակությամբ</w:t>
            </w:r>
          </w:p>
        </w:tc>
      </w:tr>
      <w:tr w:rsidR="008E6E36" w:rsidRPr="00304B67" w14:paraId="76406E2E" w14:textId="77777777" w:rsidTr="009D2BBD">
        <w:trPr>
          <w:gridAfter w:val="2"/>
          <w:wAfter w:w="25" w:type="dxa"/>
          <w:jc w:val="center"/>
        </w:trPr>
        <w:tc>
          <w:tcPr>
            <w:tcW w:w="2127" w:type="dxa"/>
            <w:gridSpan w:val="3"/>
            <w:shd w:val="clear" w:color="auto" w:fill="FFFFFF"/>
          </w:tcPr>
          <w:p w14:paraId="23E3086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1806 10 900 0</w:t>
            </w:r>
          </w:p>
        </w:tc>
        <w:tc>
          <w:tcPr>
            <w:tcW w:w="6945" w:type="dxa"/>
            <w:gridSpan w:val="2"/>
            <w:shd w:val="clear" w:color="auto" w:fill="FFFFFF"/>
            <w:vAlign w:val="bottom"/>
          </w:tcPr>
          <w:p w14:paraId="57C68746" w14:textId="77777777" w:rsidR="003E1EFD" w:rsidRPr="0075556F" w:rsidRDefault="006A030A" w:rsidP="00503CF9">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F33F5" w:rsidRPr="0075556F">
              <w:rPr>
                <w:rFonts w:ascii="GHEA Grapalat" w:hAnsi="GHEA Grapalat"/>
                <w:sz w:val="22"/>
                <w:szCs w:val="22"/>
                <w:lang w:val="hy-AM"/>
              </w:rPr>
              <w:t>80% զանգվածային բաժին կամ ավելի բուսաշաքարի (ներառյալ փոխակերպված շաքարը` արտահայտված որպես բուսաշաքար) կամ որպես բուսաշաքար արտահայտված իզոգլյուկոզայի պարունակությամբ</w:t>
            </w:r>
          </w:p>
        </w:tc>
      </w:tr>
      <w:tr w:rsidR="008E6E36" w:rsidRPr="00304B67" w14:paraId="397CBF0F" w14:textId="77777777" w:rsidTr="009D2BBD">
        <w:trPr>
          <w:gridAfter w:val="2"/>
          <w:wAfter w:w="25" w:type="dxa"/>
          <w:jc w:val="center"/>
        </w:trPr>
        <w:tc>
          <w:tcPr>
            <w:tcW w:w="2127" w:type="dxa"/>
            <w:gridSpan w:val="3"/>
            <w:shd w:val="clear" w:color="auto" w:fill="FFFFFF"/>
          </w:tcPr>
          <w:p w14:paraId="20CFCE2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1806 20 100 0</w:t>
            </w:r>
          </w:p>
        </w:tc>
        <w:tc>
          <w:tcPr>
            <w:tcW w:w="6945" w:type="dxa"/>
            <w:gridSpan w:val="2"/>
            <w:shd w:val="clear" w:color="auto" w:fill="FFFFFF"/>
            <w:vAlign w:val="bottom"/>
          </w:tcPr>
          <w:p w14:paraId="5F256ABD" w14:textId="77777777" w:rsidR="003E1EFD" w:rsidRPr="0075556F" w:rsidRDefault="006A030A" w:rsidP="00503CF9">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F33F5" w:rsidRPr="0075556F">
              <w:rPr>
                <w:rFonts w:ascii="GHEA Grapalat" w:hAnsi="GHEA Grapalat"/>
                <w:sz w:val="22"/>
                <w:szCs w:val="22"/>
                <w:lang w:val="hy-AM"/>
              </w:rPr>
              <w:t>31% զանգվածային բաժին կամ ավելի կակաո</w:t>
            </w:r>
            <w:r w:rsidRPr="0075556F">
              <w:rPr>
                <w:rFonts w:ascii="GHEA Grapalat" w:hAnsi="GHEA Grapalat"/>
                <w:sz w:val="22"/>
                <w:szCs w:val="22"/>
                <w:lang w:val="hy-AM"/>
              </w:rPr>
              <w:t>-</w:t>
            </w:r>
            <w:r w:rsidR="000F33F5" w:rsidRPr="0075556F">
              <w:rPr>
                <w:rFonts w:ascii="GHEA Grapalat" w:hAnsi="GHEA Grapalat"/>
                <w:sz w:val="22"/>
                <w:szCs w:val="22"/>
                <w:lang w:val="hy-AM"/>
              </w:rPr>
              <w:t>յուղի կամ ընդամենը 31% զանգվածային բաժին կամ ավելի կակաո</w:t>
            </w:r>
            <w:r w:rsidRPr="0075556F">
              <w:rPr>
                <w:rFonts w:ascii="GHEA Grapalat" w:hAnsi="GHEA Grapalat"/>
                <w:sz w:val="22"/>
                <w:szCs w:val="22"/>
                <w:lang w:val="hy-AM"/>
              </w:rPr>
              <w:t>-</w:t>
            </w:r>
            <w:r w:rsidR="000F33F5" w:rsidRPr="0075556F">
              <w:rPr>
                <w:rFonts w:ascii="GHEA Grapalat" w:hAnsi="GHEA Grapalat"/>
                <w:sz w:val="22"/>
                <w:szCs w:val="22"/>
                <w:lang w:val="hy-AM"/>
              </w:rPr>
              <w:t xml:space="preserve">յուղի ու կաթնային ճարպի պարունակությամբ </w:t>
            </w:r>
          </w:p>
        </w:tc>
      </w:tr>
      <w:tr w:rsidR="008E6E36" w:rsidRPr="00304B67" w14:paraId="0A51E0EB" w14:textId="77777777" w:rsidTr="009D2BBD">
        <w:trPr>
          <w:gridAfter w:val="2"/>
          <w:wAfter w:w="25" w:type="dxa"/>
          <w:jc w:val="center"/>
        </w:trPr>
        <w:tc>
          <w:tcPr>
            <w:tcW w:w="2127" w:type="dxa"/>
            <w:gridSpan w:val="3"/>
            <w:shd w:val="clear" w:color="auto" w:fill="FFFFFF"/>
          </w:tcPr>
          <w:p w14:paraId="01BA7998" w14:textId="77777777" w:rsidR="00FD5610" w:rsidRPr="0075556F" w:rsidRDefault="00FD5610"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1806 20 300 0</w:t>
            </w:r>
          </w:p>
        </w:tc>
        <w:tc>
          <w:tcPr>
            <w:tcW w:w="6945" w:type="dxa"/>
            <w:gridSpan w:val="2"/>
            <w:shd w:val="clear" w:color="auto" w:fill="FFFFFF"/>
          </w:tcPr>
          <w:p w14:paraId="69D77935" w14:textId="77777777" w:rsidR="00FD5610" w:rsidRPr="0075556F" w:rsidRDefault="006A030A" w:rsidP="00503CF9">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E3501" w:rsidRPr="0075556F">
              <w:rPr>
                <w:rFonts w:ascii="GHEA Grapalat" w:hAnsi="GHEA Grapalat"/>
                <w:sz w:val="22"/>
                <w:szCs w:val="22"/>
                <w:lang w:val="hy-AM"/>
              </w:rPr>
              <w:t>ընդամենը 25% զանգվածային բաժին կամ ավելի, բայց 31% զանգվածային բաժնից պակաս կակաո</w:t>
            </w:r>
            <w:r w:rsidRPr="0075556F">
              <w:rPr>
                <w:rFonts w:ascii="GHEA Grapalat" w:hAnsi="GHEA Grapalat"/>
                <w:sz w:val="22"/>
                <w:szCs w:val="22"/>
                <w:lang w:val="hy-AM"/>
              </w:rPr>
              <w:t>-</w:t>
            </w:r>
            <w:r w:rsidR="003E3501" w:rsidRPr="0075556F">
              <w:rPr>
                <w:rFonts w:ascii="GHEA Grapalat" w:hAnsi="GHEA Grapalat"/>
                <w:sz w:val="22"/>
                <w:szCs w:val="22"/>
                <w:lang w:val="hy-AM"/>
              </w:rPr>
              <w:t xml:space="preserve">յուղի ու կաթնային ճարպի պարունակությամբ </w:t>
            </w:r>
          </w:p>
        </w:tc>
      </w:tr>
      <w:tr w:rsidR="008E6E36" w:rsidRPr="00304B67" w14:paraId="3EA2F151" w14:textId="77777777" w:rsidTr="009D2BBD">
        <w:trPr>
          <w:gridAfter w:val="2"/>
          <w:wAfter w:w="25" w:type="dxa"/>
          <w:jc w:val="center"/>
        </w:trPr>
        <w:tc>
          <w:tcPr>
            <w:tcW w:w="2127" w:type="dxa"/>
            <w:gridSpan w:val="3"/>
            <w:shd w:val="clear" w:color="auto" w:fill="FFFFFF"/>
          </w:tcPr>
          <w:p w14:paraId="022E48C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1806 20 500 0</w:t>
            </w:r>
          </w:p>
        </w:tc>
        <w:tc>
          <w:tcPr>
            <w:tcW w:w="6945" w:type="dxa"/>
            <w:gridSpan w:val="2"/>
            <w:shd w:val="clear" w:color="auto" w:fill="FFFFFF"/>
            <w:vAlign w:val="bottom"/>
          </w:tcPr>
          <w:p w14:paraId="44A9BC20" w14:textId="77777777" w:rsidR="003E1EFD" w:rsidRPr="0075556F" w:rsidRDefault="006A030A" w:rsidP="009D2BBD">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E3501" w:rsidRPr="0075556F">
              <w:rPr>
                <w:rFonts w:ascii="GHEA Grapalat" w:hAnsi="GHEA Grapalat"/>
                <w:sz w:val="22"/>
                <w:szCs w:val="22"/>
                <w:lang w:val="hy-AM"/>
              </w:rPr>
              <w:t>18% զանգվածային բաժին կամ ավելի կակաո</w:t>
            </w:r>
            <w:r w:rsidRPr="0075556F">
              <w:rPr>
                <w:rFonts w:ascii="GHEA Grapalat" w:hAnsi="GHEA Grapalat"/>
                <w:sz w:val="22"/>
                <w:szCs w:val="22"/>
                <w:lang w:val="hy-AM"/>
              </w:rPr>
              <w:t>-</w:t>
            </w:r>
            <w:r w:rsidR="003E3501" w:rsidRPr="0075556F">
              <w:rPr>
                <w:rFonts w:ascii="GHEA Grapalat" w:hAnsi="GHEA Grapalat"/>
                <w:sz w:val="22"/>
                <w:szCs w:val="22"/>
                <w:lang w:val="hy-AM"/>
              </w:rPr>
              <w:t>յուղի պարունակությամբ</w:t>
            </w:r>
          </w:p>
        </w:tc>
      </w:tr>
      <w:tr w:rsidR="008E6E36" w:rsidRPr="0075556F" w14:paraId="2CEE46F4" w14:textId="77777777" w:rsidTr="009D2BBD">
        <w:trPr>
          <w:gridAfter w:val="2"/>
          <w:wAfter w:w="25" w:type="dxa"/>
          <w:jc w:val="center"/>
        </w:trPr>
        <w:tc>
          <w:tcPr>
            <w:tcW w:w="2127" w:type="dxa"/>
            <w:gridSpan w:val="3"/>
            <w:shd w:val="clear" w:color="auto" w:fill="FFFFFF"/>
            <w:vAlign w:val="bottom"/>
          </w:tcPr>
          <w:p w14:paraId="0C108B2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1806 20 700 0</w:t>
            </w:r>
          </w:p>
        </w:tc>
        <w:tc>
          <w:tcPr>
            <w:tcW w:w="6945" w:type="dxa"/>
            <w:gridSpan w:val="2"/>
            <w:shd w:val="clear" w:color="auto" w:fill="FFFFFF"/>
            <w:vAlign w:val="bottom"/>
          </w:tcPr>
          <w:p w14:paraId="71B7A2D2" w14:textId="77777777" w:rsidR="003E1EFD" w:rsidRPr="0075556F" w:rsidRDefault="006A030A" w:rsidP="006A030A">
            <w:pPr>
              <w:pStyle w:val="Bodytext20"/>
              <w:shd w:val="clear" w:color="auto" w:fill="auto"/>
              <w:tabs>
                <w:tab w:val="left" w:leader="hyphen" w:pos="56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E3501" w:rsidRPr="0075556F">
              <w:rPr>
                <w:rFonts w:ascii="GHEA Grapalat" w:hAnsi="GHEA Grapalat"/>
                <w:sz w:val="22"/>
                <w:szCs w:val="22"/>
                <w:lang w:val="hy-AM"/>
              </w:rPr>
              <w:t>կաթնա</w:t>
            </w:r>
            <w:r w:rsidRPr="0075556F">
              <w:rPr>
                <w:rFonts w:ascii="GHEA Grapalat" w:hAnsi="GHEA Grapalat"/>
                <w:sz w:val="22"/>
                <w:szCs w:val="22"/>
                <w:lang w:val="hy-AM"/>
              </w:rPr>
              <w:t>-</w:t>
            </w:r>
            <w:r w:rsidR="003E3501" w:rsidRPr="0075556F">
              <w:rPr>
                <w:rFonts w:ascii="GHEA Grapalat" w:hAnsi="GHEA Grapalat"/>
                <w:sz w:val="22"/>
                <w:szCs w:val="22"/>
                <w:lang w:val="hy-AM"/>
              </w:rPr>
              <w:t>շոկոլադային փշրանք</w:t>
            </w:r>
          </w:p>
        </w:tc>
      </w:tr>
      <w:tr w:rsidR="008E6E36" w:rsidRPr="0075556F" w14:paraId="3F7F72BA" w14:textId="77777777" w:rsidTr="009D2BBD">
        <w:trPr>
          <w:gridAfter w:val="2"/>
          <w:wAfter w:w="25" w:type="dxa"/>
          <w:jc w:val="center"/>
        </w:trPr>
        <w:tc>
          <w:tcPr>
            <w:tcW w:w="2127" w:type="dxa"/>
            <w:gridSpan w:val="3"/>
            <w:shd w:val="clear" w:color="auto" w:fill="FFFFFF"/>
            <w:vAlign w:val="bottom"/>
          </w:tcPr>
          <w:p w14:paraId="4C24D17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1806 20 800 0</w:t>
            </w:r>
          </w:p>
        </w:tc>
        <w:tc>
          <w:tcPr>
            <w:tcW w:w="6945" w:type="dxa"/>
            <w:gridSpan w:val="2"/>
            <w:shd w:val="clear" w:color="auto" w:fill="FFFFFF"/>
            <w:vAlign w:val="center"/>
          </w:tcPr>
          <w:p w14:paraId="3B838483"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E3501" w:rsidRPr="0075556F">
              <w:rPr>
                <w:rFonts w:ascii="GHEA Grapalat" w:hAnsi="GHEA Grapalat"/>
                <w:sz w:val="22"/>
                <w:szCs w:val="22"/>
                <w:lang w:val="hy-AM"/>
              </w:rPr>
              <w:t>շոկոլադե գլազուր</w:t>
            </w:r>
          </w:p>
        </w:tc>
      </w:tr>
      <w:tr w:rsidR="008E6E36" w:rsidRPr="0075556F" w14:paraId="338021AC" w14:textId="77777777" w:rsidTr="009D2BBD">
        <w:trPr>
          <w:gridAfter w:val="2"/>
          <w:wAfter w:w="25" w:type="dxa"/>
          <w:jc w:val="center"/>
        </w:trPr>
        <w:tc>
          <w:tcPr>
            <w:tcW w:w="2127" w:type="dxa"/>
            <w:gridSpan w:val="3"/>
            <w:shd w:val="clear" w:color="auto" w:fill="FFFFFF"/>
            <w:vAlign w:val="bottom"/>
          </w:tcPr>
          <w:p w14:paraId="17611AF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1806 20 950 0</w:t>
            </w:r>
          </w:p>
        </w:tc>
        <w:tc>
          <w:tcPr>
            <w:tcW w:w="6945" w:type="dxa"/>
            <w:gridSpan w:val="2"/>
            <w:shd w:val="clear" w:color="auto" w:fill="FFFFFF"/>
            <w:vAlign w:val="bottom"/>
          </w:tcPr>
          <w:p w14:paraId="0353736F"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E3501" w:rsidRPr="0075556F">
              <w:rPr>
                <w:rStyle w:val="Bodytext2Sylfaen"/>
                <w:rFonts w:ascii="GHEA Grapalat" w:hAnsi="GHEA Grapalat"/>
                <w:sz w:val="22"/>
                <w:szCs w:val="22"/>
                <w:lang w:val="hy-AM"/>
              </w:rPr>
              <w:t>այլ</w:t>
            </w:r>
          </w:p>
        </w:tc>
      </w:tr>
      <w:tr w:rsidR="008E6E36" w:rsidRPr="0075556F" w14:paraId="20F7C915" w14:textId="77777777" w:rsidTr="009D2BBD">
        <w:trPr>
          <w:gridAfter w:val="2"/>
          <w:wAfter w:w="25" w:type="dxa"/>
          <w:jc w:val="center"/>
        </w:trPr>
        <w:tc>
          <w:tcPr>
            <w:tcW w:w="2127" w:type="dxa"/>
            <w:gridSpan w:val="3"/>
            <w:shd w:val="clear" w:color="auto" w:fill="FFFFFF"/>
          </w:tcPr>
          <w:p w14:paraId="55988DB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1806 31 000 0</w:t>
            </w:r>
          </w:p>
        </w:tc>
        <w:tc>
          <w:tcPr>
            <w:tcW w:w="6945" w:type="dxa"/>
            <w:gridSpan w:val="2"/>
            <w:shd w:val="clear" w:color="auto" w:fill="FFFFFF"/>
          </w:tcPr>
          <w:p w14:paraId="58827CBA"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E3501" w:rsidRPr="0075556F">
              <w:rPr>
                <w:rFonts w:ascii="GHEA Grapalat" w:hAnsi="GHEA Grapalat"/>
                <w:sz w:val="22"/>
                <w:szCs w:val="22"/>
                <w:lang w:val="hy-AM"/>
              </w:rPr>
              <w:t>միջուկով</w:t>
            </w:r>
          </w:p>
        </w:tc>
      </w:tr>
      <w:tr w:rsidR="008E6E36" w:rsidRPr="00304B67" w14:paraId="50647896" w14:textId="77777777" w:rsidTr="009D2BBD">
        <w:trPr>
          <w:gridAfter w:val="2"/>
          <w:wAfter w:w="25" w:type="dxa"/>
          <w:jc w:val="center"/>
        </w:trPr>
        <w:tc>
          <w:tcPr>
            <w:tcW w:w="2127" w:type="dxa"/>
            <w:gridSpan w:val="3"/>
            <w:shd w:val="clear" w:color="auto" w:fill="FFFFFF"/>
          </w:tcPr>
          <w:p w14:paraId="5CE9F87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1806 32 100 0</w:t>
            </w:r>
          </w:p>
        </w:tc>
        <w:tc>
          <w:tcPr>
            <w:tcW w:w="6945" w:type="dxa"/>
            <w:gridSpan w:val="2"/>
            <w:shd w:val="clear" w:color="auto" w:fill="FFFFFF"/>
            <w:vAlign w:val="bottom"/>
          </w:tcPr>
          <w:p w14:paraId="16EE55F6" w14:textId="77777777" w:rsidR="003E1EFD" w:rsidRPr="0075556F" w:rsidRDefault="006A030A" w:rsidP="00503CF9">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E3501" w:rsidRPr="0075556F">
              <w:rPr>
                <w:rFonts w:ascii="GHEA Grapalat" w:hAnsi="GHEA Grapalat"/>
                <w:sz w:val="22"/>
                <w:szCs w:val="22"/>
                <w:lang w:val="hy-AM"/>
              </w:rPr>
              <w:t>հացաբույսերի հատիկների, պտուղների կամ ընկուզեղենի հավելումով</w:t>
            </w:r>
          </w:p>
        </w:tc>
      </w:tr>
      <w:tr w:rsidR="008E6E36" w:rsidRPr="0075556F" w14:paraId="7EF06710" w14:textId="77777777" w:rsidTr="009D2BBD">
        <w:trPr>
          <w:gridAfter w:val="2"/>
          <w:wAfter w:w="25" w:type="dxa"/>
          <w:jc w:val="center"/>
        </w:trPr>
        <w:tc>
          <w:tcPr>
            <w:tcW w:w="2127" w:type="dxa"/>
            <w:gridSpan w:val="3"/>
            <w:shd w:val="clear" w:color="auto" w:fill="FFFFFF"/>
            <w:vAlign w:val="bottom"/>
          </w:tcPr>
          <w:p w14:paraId="3972F18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1806 32 900 0</w:t>
            </w:r>
          </w:p>
        </w:tc>
        <w:tc>
          <w:tcPr>
            <w:tcW w:w="6945" w:type="dxa"/>
            <w:gridSpan w:val="2"/>
            <w:shd w:val="clear" w:color="auto" w:fill="FFFFFF"/>
            <w:vAlign w:val="bottom"/>
          </w:tcPr>
          <w:p w14:paraId="09A7A1A2"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E3501" w:rsidRPr="0075556F">
              <w:rPr>
                <w:rStyle w:val="Bodytext2Sylfaen"/>
                <w:rFonts w:ascii="GHEA Grapalat" w:hAnsi="GHEA Grapalat"/>
                <w:sz w:val="22"/>
                <w:szCs w:val="22"/>
                <w:lang w:val="hy-AM"/>
              </w:rPr>
              <w:t>այլ</w:t>
            </w:r>
          </w:p>
        </w:tc>
      </w:tr>
      <w:tr w:rsidR="008E6E36" w:rsidRPr="0075556F" w14:paraId="2CA8141D" w14:textId="77777777" w:rsidTr="009D2BBD">
        <w:trPr>
          <w:gridAfter w:val="2"/>
          <w:wAfter w:w="25" w:type="dxa"/>
          <w:jc w:val="center"/>
        </w:trPr>
        <w:tc>
          <w:tcPr>
            <w:tcW w:w="2127" w:type="dxa"/>
            <w:gridSpan w:val="3"/>
            <w:shd w:val="clear" w:color="auto" w:fill="FFFFFF"/>
            <w:vAlign w:val="bottom"/>
          </w:tcPr>
          <w:p w14:paraId="67AEDF4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1806 90 110 0</w:t>
            </w:r>
          </w:p>
        </w:tc>
        <w:tc>
          <w:tcPr>
            <w:tcW w:w="6945" w:type="dxa"/>
            <w:gridSpan w:val="2"/>
            <w:shd w:val="clear" w:color="auto" w:fill="FFFFFF"/>
            <w:vAlign w:val="bottom"/>
          </w:tcPr>
          <w:p w14:paraId="3AB77FA1"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E3501" w:rsidRPr="0075556F">
              <w:rPr>
                <w:rFonts w:ascii="GHEA Grapalat" w:hAnsi="GHEA Grapalat"/>
                <w:sz w:val="22"/>
                <w:szCs w:val="22"/>
                <w:lang w:val="hy-AM"/>
              </w:rPr>
              <w:t>ալկոհոլի պարունակությամբ</w:t>
            </w:r>
          </w:p>
        </w:tc>
      </w:tr>
      <w:tr w:rsidR="008E6E36" w:rsidRPr="0075556F" w14:paraId="12F0E54E" w14:textId="77777777" w:rsidTr="009D2BBD">
        <w:trPr>
          <w:gridAfter w:val="2"/>
          <w:wAfter w:w="25" w:type="dxa"/>
          <w:jc w:val="center"/>
        </w:trPr>
        <w:tc>
          <w:tcPr>
            <w:tcW w:w="2127" w:type="dxa"/>
            <w:gridSpan w:val="3"/>
            <w:shd w:val="clear" w:color="auto" w:fill="FFFFFF"/>
            <w:vAlign w:val="bottom"/>
          </w:tcPr>
          <w:p w14:paraId="4718611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1806 90 190 0</w:t>
            </w:r>
          </w:p>
        </w:tc>
        <w:tc>
          <w:tcPr>
            <w:tcW w:w="6945" w:type="dxa"/>
            <w:gridSpan w:val="2"/>
            <w:shd w:val="clear" w:color="auto" w:fill="FFFFFF"/>
            <w:vAlign w:val="bottom"/>
          </w:tcPr>
          <w:p w14:paraId="0D51B747"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E3501" w:rsidRPr="0075556F">
              <w:rPr>
                <w:rStyle w:val="Bodytext2Sylfaen"/>
                <w:rFonts w:ascii="GHEA Grapalat" w:hAnsi="GHEA Grapalat"/>
                <w:sz w:val="22"/>
                <w:szCs w:val="22"/>
                <w:lang w:val="hy-AM"/>
              </w:rPr>
              <w:t>այլ</w:t>
            </w:r>
          </w:p>
        </w:tc>
      </w:tr>
      <w:tr w:rsidR="008E6E36" w:rsidRPr="0075556F" w14:paraId="29BDD274" w14:textId="77777777" w:rsidTr="009D2BBD">
        <w:trPr>
          <w:gridAfter w:val="2"/>
          <w:wAfter w:w="25" w:type="dxa"/>
          <w:jc w:val="center"/>
        </w:trPr>
        <w:tc>
          <w:tcPr>
            <w:tcW w:w="2127" w:type="dxa"/>
            <w:gridSpan w:val="3"/>
            <w:shd w:val="clear" w:color="auto" w:fill="FFFFFF"/>
          </w:tcPr>
          <w:p w14:paraId="3E9991E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1806 90 310 0</w:t>
            </w:r>
          </w:p>
        </w:tc>
        <w:tc>
          <w:tcPr>
            <w:tcW w:w="6945" w:type="dxa"/>
            <w:gridSpan w:val="2"/>
            <w:shd w:val="clear" w:color="auto" w:fill="FFFFFF"/>
          </w:tcPr>
          <w:p w14:paraId="247EA648" w14:textId="77777777" w:rsidR="003E1EFD" w:rsidRPr="0075556F" w:rsidRDefault="006A030A" w:rsidP="006A030A">
            <w:pPr>
              <w:pStyle w:val="Bodytext20"/>
              <w:shd w:val="clear" w:color="auto" w:fill="auto"/>
              <w:tabs>
                <w:tab w:val="left" w:leader="hyphen" w:pos="770"/>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E3501" w:rsidRPr="0075556F">
              <w:rPr>
                <w:rStyle w:val="Bodytext2Sylfaen"/>
                <w:rFonts w:ascii="GHEA Grapalat" w:hAnsi="GHEA Grapalat"/>
                <w:sz w:val="22"/>
                <w:szCs w:val="22"/>
                <w:lang w:val="hy-AM"/>
              </w:rPr>
              <w:t>միջուկով</w:t>
            </w:r>
          </w:p>
        </w:tc>
      </w:tr>
      <w:tr w:rsidR="008E6E36" w:rsidRPr="0075556F" w14:paraId="089F4838" w14:textId="77777777" w:rsidTr="009D2BBD">
        <w:trPr>
          <w:gridAfter w:val="2"/>
          <w:wAfter w:w="25" w:type="dxa"/>
          <w:jc w:val="center"/>
        </w:trPr>
        <w:tc>
          <w:tcPr>
            <w:tcW w:w="2127" w:type="dxa"/>
            <w:gridSpan w:val="3"/>
            <w:shd w:val="clear" w:color="auto" w:fill="FFFFFF"/>
          </w:tcPr>
          <w:p w14:paraId="723F6BC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1806 90 390 0</w:t>
            </w:r>
          </w:p>
        </w:tc>
        <w:tc>
          <w:tcPr>
            <w:tcW w:w="6945" w:type="dxa"/>
            <w:gridSpan w:val="2"/>
            <w:shd w:val="clear" w:color="auto" w:fill="FFFFFF"/>
          </w:tcPr>
          <w:p w14:paraId="0615AD20" w14:textId="77777777" w:rsidR="003E1EFD" w:rsidRPr="0075556F" w:rsidRDefault="006A030A" w:rsidP="006A030A">
            <w:pPr>
              <w:pStyle w:val="Bodytext20"/>
              <w:shd w:val="clear" w:color="auto" w:fill="auto"/>
              <w:tabs>
                <w:tab w:val="left" w:leader="hyphen" w:pos="770"/>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E3501" w:rsidRPr="0075556F">
              <w:rPr>
                <w:rStyle w:val="Bodytext2Sylfaen"/>
                <w:rFonts w:ascii="GHEA Grapalat" w:hAnsi="GHEA Grapalat"/>
                <w:sz w:val="22"/>
                <w:szCs w:val="22"/>
                <w:lang w:val="hy-AM"/>
              </w:rPr>
              <w:t>առանց միջուկի</w:t>
            </w:r>
          </w:p>
        </w:tc>
      </w:tr>
      <w:tr w:rsidR="008E6E36" w:rsidRPr="00304B67" w14:paraId="1859D920" w14:textId="77777777" w:rsidTr="009D2BBD">
        <w:trPr>
          <w:gridAfter w:val="2"/>
          <w:wAfter w:w="25" w:type="dxa"/>
          <w:jc w:val="center"/>
        </w:trPr>
        <w:tc>
          <w:tcPr>
            <w:tcW w:w="2127" w:type="dxa"/>
            <w:gridSpan w:val="3"/>
            <w:shd w:val="clear" w:color="auto" w:fill="FFFFFF"/>
          </w:tcPr>
          <w:p w14:paraId="61A24A8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1806 90 500 1</w:t>
            </w:r>
          </w:p>
        </w:tc>
        <w:tc>
          <w:tcPr>
            <w:tcW w:w="6945" w:type="dxa"/>
            <w:gridSpan w:val="2"/>
            <w:shd w:val="clear" w:color="auto" w:fill="FFFFFF"/>
          </w:tcPr>
          <w:p w14:paraId="2A123A78" w14:textId="77777777" w:rsidR="003E1EFD" w:rsidRPr="0075556F" w:rsidRDefault="006A030A" w:rsidP="00503CF9">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E3501" w:rsidRPr="0075556F">
              <w:rPr>
                <w:rFonts w:ascii="GHEA Grapalat" w:hAnsi="GHEA Grapalat"/>
                <w:sz w:val="22"/>
                <w:szCs w:val="22"/>
                <w:lang w:val="hy-AM"/>
              </w:rPr>
              <w:t>սառնաշաքարային կարամել` միջուկով կամ առանց միջուկի</w:t>
            </w:r>
          </w:p>
        </w:tc>
      </w:tr>
      <w:tr w:rsidR="008E6E36" w:rsidRPr="00304B67" w14:paraId="0B4AA20B" w14:textId="77777777" w:rsidTr="009D2BBD">
        <w:trPr>
          <w:gridAfter w:val="2"/>
          <w:wAfter w:w="25" w:type="dxa"/>
          <w:jc w:val="center"/>
        </w:trPr>
        <w:tc>
          <w:tcPr>
            <w:tcW w:w="2127" w:type="dxa"/>
            <w:gridSpan w:val="3"/>
            <w:shd w:val="clear" w:color="auto" w:fill="FFFFFF"/>
          </w:tcPr>
          <w:p w14:paraId="49EB57B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1806 90 500 2</w:t>
            </w:r>
          </w:p>
        </w:tc>
        <w:tc>
          <w:tcPr>
            <w:tcW w:w="6945" w:type="dxa"/>
            <w:gridSpan w:val="2"/>
            <w:shd w:val="clear" w:color="auto" w:fill="FFFFFF"/>
          </w:tcPr>
          <w:p w14:paraId="649034E8" w14:textId="77777777" w:rsidR="003E1EFD" w:rsidRPr="0075556F" w:rsidRDefault="006A030A" w:rsidP="00503CF9">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E3501" w:rsidRPr="0075556F">
              <w:rPr>
                <w:rFonts w:ascii="GHEA Grapalat" w:hAnsi="GHEA Grapalat"/>
                <w:sz w:val="22"/>
                <w:szCs w:val="22"/>
                <w:lang w:val="hy-AM"/>
              </w:rPr>
              <w:t>տոֆֆի, կարամելի այլ տեսակներ եւ նույնանման քաղցրավենիք</w:t>
            </w:r>
          </w:p>
        </w:tc>
      </w:tr>
      <w:tr w:rsidR="008E6E36" w:rsidRPr="0075556F" w14:paraId="74D47495" w14:textId="77777777" w:rsidTr="009D2BBD">
        <w:trPr>
          <w:gridAfter w:val="2"/>
          <w:wAfter w:w="25" w:type="dxa"/>
          <w:jc w:val="center"/>
        </w:trPr>
        <w:tc>
          <w:tcPr>
            <w:tcW w:w="2127" w:type="dxa"/>
            <w:gridSpan w:val="3"/>
            <w:shd w:val="clear" w:color="auto" w:fill="FFFFFF"/>
            <w:vAlign w:val="bottom"/>
          </w:tcPr>
          <w:p w14:paraId="493739D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1806 90 500 9</w:t>
            </w:r>
          </w:p>
        </w:tc>
        <w:tc>
          <w:tcPr>
            <w:tcW w:w="6945" w:type="dxa"/>
            <w:gridSpan w:val="2"/>
            <w:shd w:val="clear" w:color="auto" w:fill="FFFFFF"/>
            <w:vAlign w:val="bottom"/>
          </w:tcPr>
          <w:p w14:paraId="66B2CFA2"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E3501" w:rsidRPr="0075556F">
              <w:rPr>
                <w:rStyle w:val="Bodytext2Sylfaen"/>
                <w:rFonts w:ascii="GHEA Grapalat" w:hAnsi="GHEA Grapalat"/>
                <w:sz w:val="22"/>
                <w:szCs w:val="22"/>
                <w:lang w:val="hy-AM"/>
              </w:rPr>
              <w:t>այլ</w:t>
            </w:r>
          </w:p>
        </w:tc>
      </w:tr>
      <w:tr w:rsidR="008E6E36" w:rsidRPr="0075556F" w14:paraId="6E788EF1" w14:textId="77777777" w:rsidTr="009D2BBD">
        <w:trPr>
          <w:gridAfter w:val="2"/>
          <w:wAfter w:w="25" w:type="dxa"/>
          <w:jc w:val="center"/>
        </w:trPr>
        <w:tc>
          <w:tcPr>
            <w:tcW w:w="2127" w:type="dxa"/>
            <w:gridSpan w:val="3"/>
            <w:shd w:val="clear" w:color="auto" w:fill="FFFFFF"/>
          </w:tcPr>
          <w:p w14:paraId="1589663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1806 90 600 0</w:t>
            </w:r>
          </w:p>
        </w:tc>
        <w:tc>
          <w:tcPr>
            <w:tcW w:w="6945" w:type="dxa"/>
            <w:gridSpan w:val="2"/>
            <w:shd w:val="clear" w:color="auto" w:fill="FFFFFF"/>
          </w:tcPr>
          <w:p w14:paraId="532285EC"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E3501" w:rsidRPr="0075556F">
              <w:rPr>
                <w:rFonts w:ascii="GHEA Grapalat" w:hAnsi="GHEA Grapalat"/>
                <w:sz w:val="22"/>
                <w:szCs w:val="22"/>
                <w:lang w:val="hy-AM"/>
              </w:rPr>
              <w:t xml:space="preserve">մածուկներ` կակաոյի պարունակությամբ </w:t>
            </w:r>
          </w:p>
        </w:tc>
      </w:tr>
      <w:tr w:rsidR="008E6E36" w:rsidRPr="00304B67" w14:paraId="36BD3F94" w14:textId="77777777" w:rsidTr="009D2BBD">
        <w:trPr>
          <w:gridAfter w:val="2"/>
          <w:wAfter w:w="25" w:type="dxa"/>
          <w:jc w:val="center"/>
        </w:trPr>
        <w:tc>
          <w:tcPr>
            <w:tcW w:w="2127" w:type="dxa"/>
            <w:gridSpan w:val="3"/>
            <w:shd w:val="clear" w:color="auto" w:fill="FFFFFF"/>
          </w:tcPr>
          <w:p w14:paraId="22109615" w14:textId="77777777" w:rsidR="00FD5610" w:rsidRPr="0075556F" w:rsidRDefault="00FD5610"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1806 90 700 0</w:t>
            </w:r>
          </w:p>
        </w:tc>
        <w:tc>
          <w:tcPr>
            <w:tcW w:w="6945" w:type="dxa"/>
            <w:gridSpan w:val="2"/>
            <w:shd w:val="clear" w:color="auto" w:fill="FFFFFF"/>
          </w:tcPr>
          <w:p w14:paraId="715A7812" w14:textId="77777777" w:rsidR="00FD5610" w:rsidRPr="0075556F" w:rsidRDefault="006A030A" w:rsidP="009D2BBD">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E3501" w:rsidRPr="0075556F">
              <w:rPr>
                <w:rFonts w:ascii="GHEA Grapalat" w:hAnsi="GHEA Grapalat"/>
                <w:sz w:val="22"/>
                <w:szCs w:val="22"/>
                <w:lang w:val="hy-AM"/>
              </w:rPr>
              <w:t xml:space="preserve">պատրաստի արտադրատեսակներ՝ կակաոյի պարունակությամբ եւ խմիչքների արտադրության կամ պատրաստման համար նախատեսված </w:t>
            </w:r>
          </w:p>
        </w:tc>
      </w:tr>
      <w:tr w:rsidR="008E6E36" w:rsidRPr="0075556F" w14:paraId="3E0046E1" w14:textId="77777777" w:rsidTr="009D2BBD">
        <w:trPr>
          <w:gridAfter w:val="2"/>
          <w:wAfter w:w="25" w:type="dxa"/>
          <w:jc w:val="center"/>
        </w:trPr>
        <w:tc>
          <w:tcPr>
            <w:tcW w:w="2127" w:type="dxa"/>
            <w:gridSpan w:val="3"/>
            <w:shd w:val="clear" w:color="auto" w:fill="FFFFFF"/>
            <w:vAlign w:val="bottom"/>
          </w:tcPr>
          <w:p w14:paraId="153CE01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1806 90 900 0</w:t>
            </w:r>
          </w:p>
        </w:tc>
        <w:tc>
          <w:tcPr>
            <w:tcW w:w="6945" w:type="dxa"/>
            <w:gridSpan w:val="2"/>
            <w:shd w:val="clear" w:color="auto" w:fill="FFFFFF"/>
            <w:vAlign w:val="bottom"/>
          </w:tcPr>
          <w:p w14:paraId="5B6EA016"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74608" w:rsidRPr="0075556F">
              <w:rPr>
                <w:rStyle w:val="Bodytext2Sylfaen"/>
                <w:rFonts w:ascii="GHEA Grapalat" w:hAnsi="GHEA Grapalat"/>
                <w:sz w:val="22"/>
                <w:szCs w:val="22"/>
                <w:lang w:val="hy-AM"/>
              </w:rPr>
              <w:t>այլ</w:t>
            </w:r>
          </w:p>
        </w:tc>
      </w:tr>
      <w:tr w:rsidR="008E6E36" w:rsidRPr="00304B67" w14:paraId="7B786399" w14:textId="77777777" w:rsidTr="009D2BBD">
        <w:trPr>
          <w:gridAfter w:val="2"/>
          <w:wAfter w:w="25" w:type="dxa"/>
          <w:jc w:val="center"/>
        </w:trPr>
        <w:tc>
          <w:tcPr>
            <w:tcW w:w="2127" w:type="dxa"/>
            <w:gridSpan w:val="3"/>
            <w:shd w:val="clear" w:color="auto" w:fill="FFFFFF"/>
          </w:tcPr>
          <w:p w14:paraId="2BAC0C3E" w14:textId="77777777" w:rsidR="00FD5610" w:rsidRPr="0075556F" w:rsidRDefault="00FD5610"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1901 10 000 0</w:t>
            </w:r>
          </w:p>
        </w:tc>
        <w:tc>
          <w:tcPr>
            <w:tcW w:w="6945" w:type="dxa"/>
            <w:gridSpan w:val="2"/>
            <w:shd w:val="clear" w:color="auto" w:fill="FFFFFF"/>
          </w:tcPr>
          <w:p w14:paraId="025E6C96" w14:textId="77777777" w:rsidR="00FD5610" w:rsidRPr="0075556F" w:rsidRDefault="006A030A" w:rsidP="003808F8">
            <w:pPr>
              <w:pStyle w:val="Bodytext20"/>
              <w:shd w:val="clear" w:color="auto" w:fill="auto"/>
              <w:spacing w:before="0" w:after="120" w:line="240" w:lineRule="auto"/>
              <w:ind w:left="148" w:hanging="148"/>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74608" w:rsidRPr="0075556F">
              <w:rPr>
                <w:rStyle w:val="Bodytext2Sylfaen1"/>
                <w:rFonts w:ascii="GHEA Grapalat" w:hAnsi="GHEA Grapalat"/>
                <w:sz w:val="22"/>
                <w:szCs w:val="22"/>
                <w:lang w:val="hy-AM"/>
              </w:rPr>
              <w:t xml:space="preserve">մանկական սնունդ՝ մանրածախ վաճառքի համար բաժնեծրարված </w:t>
            </w:r>
          </w:p>
        </w:tc>
      </w:tr>
      <w:tr w:rsidR="008E6E36" w:rsidRPr="00304B67" w14:paraId="34D4E482" w14:textId="77777777" w:rsidTr="009D2BBD">
        <w:trPr>
          <w:gridAfter w:val="2"/>
          <w:wAfter w:w="25" w:type="dxa"/>
          <w:jc w:val="center"/>
        </w:trPr>
        <w:tc>
          <w:tcPr>
            <w:tcW w:w="2127" w:type="dxa"/>
            <w:gridSpan w:val="3"/>
            <w:shd w:val="clear" w:color="auto" w:fill="FFFFFF"/>
          </w:tcPr>
          <w:p w14:paraId="5491CBC2" w14:textId="77777777" w:rsidR="00FD5610" w:rsidRPr="0075556F" w:rsidRDefault="00FD5610"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1905 20 100 0</w:t>
            </w:r>
          </w:p>
        </w:tc>
        <w:tc>
          <w:tcPr>
            <w:tcW w:w="6945" w:type="dxa"/>
            <w:gridSpan w:val="2"/>
            <w:shd w:val="clear" w:color="auto" w:fill="FFFFFF"/>
          </w:tcPr>
          <w:p w14:paraId="7842C6E3" w14:textId="77777777" w:rsidR="00FD5610" w:rsidRPr="0075556F" w:rsidRDefault="006A030A" w:rsidP="003808F8">
            <w:pPr>
              <w:pStyle w:val="Bodytext20"/>
              <w:shd w:val="clear" w:color="auto" w:fill="auto"/>
              <w:spacing w:before="0" w:after="120" w:line="240" w:lineRule="auto"/>
              <w:ind w:left="290" w:hanging="283"/>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74608" w:rsidRPr="0075556F">
              <w:rPr>
                <w:rStyle w:val="Bodytext2Italic0"/>
                <w:rFonts w:ascii="GHEA Grapalat" w:hAnsi="GHEA Grapalat"/>
                <w:i w:val="0"/>
                <w:sz w:val="22"/>
                <w:szCs w:val="22"/>
                <w:lang w:val="hy-AM"/>
              </w:rPr>
              <w:t>30</w:t>
            </w:r>
            <w:r w:rsidR="00074608" w:rsidRPr="0075556F">
              <w:rPr>
                <w:rFonts w:ascii="GHEA Grapalat" w:hAnsi="GHEA Grapalat"/>
                <w:sz w:val="22"/>
                <w:szCs w:val="22"/>
                <w:lang w:val="hy-AM"/>
              </w:rPr>
              <w:t xml:space="preserve">% զանգվածային բաժնից </w:t>
            </w:r>
            <w:r w:rsidR="00074608" w:rsidRPr="0075556F">
              <w:rPr>
                <w:rStyle w:val="Bodytext2Italic0"/>
                <w:rFonts w:ascii="GHEA Grapalat" w:hAnsi="GHEA Grapalat"/>
                <w:i w:val="0"/>
                <w:sz w:val="22"/>
                <w:szCs w:val="22"/>
                <w:lang w:val="hy-AM"/>
              </w:rPr>
              <w:t xml:space="preserve">պակաս բուսաշաքարի պարունակությամբ (ներառյալ փոխակերպված շաքարը` </w:t>
            </w:r>
            <w:r w:rsidR="00074608" w:rsidRPr="0075556F">
              <w:rPr>
                <w:rStyle w:val="Bodytext2Italic0"/>
                <w:rFonts w:ascii="GHEA Grapalat" w:hAnsi="GHEA Grapalat"/>
                <w:i w:val="0"/>
                <w:sz w:val="22"/>
                <w:szCs w:val="22"/>
                <w:lang w:val="hy-AM"/>
              </w:rPr>
              <w:lastRenderedPageBreak/>
              <w:t>արտահայտված որպես բուսաշաքար)</w:t>
            </w:r>
          </w:p>
        </w:tc>
      </w:tr>
      <w:tr w:rsidR="008E6E36" w:rsidRPr="00304B67" w14:paraId="30122E66" w14:textId="77777777" w:rsidTr="009D2BBD">
        <w:trPr>
          <w:gridAfter w:val="2"/>
          <w:wAfter w:w="25" w:type="dxa"/>
          <w:jc w:val="center"/>
        </w:trPr>
        <w:tc>
          <w:tcPr>
            <w:tcW w:w="2127" w:type="dxa"/>
            <w:gridSpan w:val="3"/>
            <w:shd w:val="clear" w:color="auto" w:fill="FFFFFF"/>
          </w:tcPr>
          <w:p w14:paraId="664F1462" w14:textId="77777777" w:rsidR="00FD5610" w:rsidRPr="0075556F" w:rsidRDefault="00FD5610"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1905 20 300 0</w:t>
            </w:r>
          </w:p>
        </w:tc>
        <w:tc>
          <w:tcPr>
            <w:tcW w:w="6945" w:type="dxa"/>
            <w:gridSpan w:val="2"/>
            <w:shd w:val="clear" w:color="auto" w:fill="FFFFFF"/>
          </w:tcPr>
          <w:p w14:paraId="02CDE68C" w14:textId="77777777" w:rsidR="00FD5610" w:rsidRPr="0075556F" w:rsidRDefault="006A030A" w:rsidP="003808F8">
            <w:pPr>
              <w:pStyle w:val="Bodytext20"/>
              <w:shd w:val="clear" w:color="auto" w:fill="auto"/>
              <w:spacing w:before="0" w:after="120" w:line="240" w:lineRule="auto"/>
              <w:ind w:left="290" w:hanging="283"/>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74608" w:rsidRPr="0075556F">
              <w:rPr>
                <w:rStyle w:val="Bodytext2Italic0"/>
                <w:rFonts w:ascii="GHEA Grapalat" w:hAnsi="GHEA Grapalat"/>
                <w:i w:val="0"/>
                <w:sz w:val="22"/>
                <w:szCs w:val="22"/>
                <w:lang w:val="hy-AM"/>
              </w:rPr>
              <w:t>30</w:t>
            </w:r>
            <w:r w:rsidR="00074608" w:rsidRPr="0075556F">
              <w:rPr>
                <w:rFonts w:ascii="GHEA Grapalat" w:hAnsi="GHEA Grapalat"/>
                <w:sz w:val="22"/>
                <w:szCs w:val="22"/>
                <w:lang w:val="hy-AM"/>
              </w:rPr>
              <w:t xml:space="preserve">% զանգվածային բաժին </w:t>
            </w:r>
            <w:r w:rsidR="00074608" w:rsidRPr="0075556F">
              <w:rPr>
                <w:rStyle w:val="Bodytext2Italic0"/>
                <w:rFonts w:ascii="GHEA Grapalat" w:hAnsi="GHEA Grapalat"/>
                <w:i w:val="0"/>
                <w:sz w:val="22"/>
                <w:szCs w:val="22"/>
                <w:lang w:val="hy-AM"/>
              </w:rPr>
              <w:t>կամ ավելի, բայց 50</w:t>
            </w:r>
            <w:r w:rsidR="00074608" w:rsidRPr="0075556F">
              <w:rPr>
                <w:rFonts w:ascii="GHEA Grapalat" w:hAnsi="GHEA Grapalat"/>
                <w:i/>
                <w:sz w:val="22"/>
                <w:szCs w:val="22"/>
                <w:lang w:val="hy-AM"/>
              </w:rPr>
              <w:t xml:space="preserve">% </w:t>
            </w:r>
            <w:r w:rsidR="00074608" w:rsidRPr="0075556F">
              <w:rPr>
                <w:rFonts w:ascii="GHEA Grapalat" w:hAnsi="GHEA Grapalat"/>
                <w:sz w:val="22"/>
                <w:szCs w:val="22"/>
                <w:lang w:val="hy-AM"/>
              </w:rPr>
              <w:t>զանգվածային բաժնից</w:t>
            </w:r>
            <w:r w:rsidR="00074608" w:rsidRPr="0075556F">
              <w:rPr>
                <w:rFonts w:ascii="GHEA Grapalat" w:hAnsi="GHEA Grapalat"/>
                <w:i/>
                <w:sz w:val="22"/>
                <w:szCs w:val="22"/>
                <w:lang w:val="hy-AM"/>
              </w:rPr>
              <w:t xml:space="preserve"> </w:t>
            </w:r>
            <w:r w:rsidR="00074608" w:rsidRPr="0075556F">
              <w:rPr>
                <w:rStyle w:val="Bodytext2Italic0"/>
                <w:rFonts w:ascii="GHEA Grapalat" w:hAnsi="GHEA Grapalat"/>
                <w:i w:val="0"/>
                <w:sz w:val="22"/>
                <w:szCs w:val="22"/>
                <w:lang w:val="hy-AM"/>
              </w:rPr>
              <w:t>պակաս բուսաշաքարի պարունակությամբ (ներառյալ փոխակերպված շաքարը` արտահայտված որպես բուսաշաքար)</w:t>
            </w:r>
            <w:r w:rsidR="00074608" w:rsidRPr="0075556F">
              <w:rPr>
                <w:rStyle w:val="Bodytext2Italic0"/>
                <w:rFonts w:ascii="GHEA Grapalat" w:hAnsi="GHEA Grapalat"/>
                <w:sz w:val="22"/>
                <w:szCs w:val="22"/>
                <w:lang w:val="hy-AM"/>
              </w:rPr>
              <w:t xml:space="preserve"> </w:t>
            </w:r>
          </w:p>
        </w:tc>
      </w:tr>
      <w:tr w:rsidR="008E6E36" w:rsidRPr="00304B67" w14:paraId="668DCBDC" w14:textId="77777777" w:rsidTr="009D2BBD">
        <w:trPr>
          <w:gridAfter w:val="2"/>
          <w:wAfter w:w="25" w:type="dxa"/>
          <w:jc w:val="center"/>
        </w:trPr>
        <w:tc>
          <w:tcPr>
            <w:tcW w:w="2127" w:type="dxa"/>
            <w:gridSpan w:val="3"/>
            <w:shd w:val="clear" w:color="auto" w:fill="FFFFFF"/>
          </w:tcPr>
          <w:p w14:paraId="448AD8F9" w14:textId="77777777" w:rsidR="00FD5610" w:rsidRPr="0075556F" w:rsidRDefault="00FD5610"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1905 20 900 0</w:t>
            </w:r>
          </w:p>
        </w:tc>
        <w:tc>
          <w:tcPr>
            <w:tcW w:w="6945" w:type="dxa"/>
            <w:gridSpan w:val="2"/>
            <w:shd w:val="clear" w:color="auto" w:fill="FFFFFF"/>
          </w:tcPr>
          <w:p w14:paraId="1DB291BD" w14:textId="77777777" w:rsidR="00FD5610" w:rsidRPr="0075556F" w:rsidRDefault="006A030A" w:rsidP="003808F8">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74608" w:rsidRPr="0075556F">
              <w:rPr>
                <w:rStyle w:val="Bodytext2Italic0"/>
                <w:rFonts w:ascii="GHEA Grapalat" w:hAnsi="GHEA Grapalat"/>
                <w:i w:val="0"/>
                <w:sz w:val="22"/>
                <w:szCs w:val="22"/>
                <w:lang w:val="hy-AM"/>
              </w:rPr>
              <w:t>50</w:t>
            </w:r>
            <w:r w:rsidR="00074608" w:rsidRPr="0075556F">
              <w:rPr>
                <w:rFonts w:ascii="GHEA Grapalat" w:hAnsi="GHEA Grapalat"/>
                <w:sz w:val="22"/>
                <w:szCs w:val="22"/>
                <w:lang w:val="hy-AM"/>
              </w:rPr>
              <w:t xml:space="preserve">% զանգվածային բաժին </w:t>
            </w:r>
            <w:r w:rsidR="00074608" w:rsidRPr="0075556F">
              <w:rPr>
                <w:rStyle w:val="Bodytext2Italic0"/>
                <w:rFonts w:ascii="GHEA Grapalat" w:hAnsi="GHEA Grapalat"/>
                <w:i w:val="0"/>
                <w:sz w:val="22"/>
                <w:szCs w:val="22"/>
                <w:lang w:val="hy-AM"/>
              </w:rPr>
              <w:t>կամ ավելի բուսաշաքարի պարունակությամբ (ներառյալ փոխակերպված շաքարը` արտահայտված որպես բուսաշաքար)</w:t>
            </w:r>
          </w:p>
        </w:tc>
      </w:tr>
      <w:tr w:rsidR="008E6E36" w:rsidRPr="00304B67" w14:paraId="151D7633" w14:textId="77777777" w:rsidTr="009D2BBD">
        <w:trPr>
          <w:gridAfter w:val="2"/>
          <w:wAfter w:w="25" w:type="dxa"/>
          <w:jc w:val="center"/>
        </w:trPr>
        <w:tc>
          <w:tcPr>
            <w:tcW w:w="2127" w:type="dxa"/>
            <w:gridSpan w:val="3"/>
            <w:shd w:val="clear" w:color="auto" w:fill="FFFFFF"/>
          </w:tcPr>
          <w:p w14:paraId="68D2ACB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1905 31 110 0</w:t>
            </w:r>
          </w:p>
        </w:tc>
        <w:tc>
          <w:tcPr>
            <w:tcW w:w="6945" w:type="dxa"/>
            <w:gridSpan w:val="2"/>
            <w:shd w:val="clear" w:color="auto" w:fill="FFFFFF"/>
          </w:tcPr>
          <w:p w14:paraId="75388A45" w14:textId="77777777" w:rsidR="003E1EFD" w:rsidRPr="0075556F" w:rsidRDefault="006A030A" w:rsidP="003808F8">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60460" w:rsidRPr="0075556F">
              <w:rPr>
                <w:rStyle w:val="Bodytext2Italic1"/>
                <w:rFonts w:ascii="GHEA Grapalat" w:hAnsi="GHEA Grapalat"/>
                <w:i w:val="0"/>
                <w:sz w:val="22"/>
                <w:szCs w:val="22"/>
                <w:lang w:val="hy-AM"/>
              </w:rPr>
              <w:t>առաջնային փաթեթվածքներում</w:t>
            </w:r>
            <w:r w:rsidR="00074608" w:rsidRPr="0075556F">
              <w:rPr>
                <w:rStyle w:val="Bodytext2Italic1"/>
                <w:rFonts w:ascii="GHEA Grapalat" w:hAnsi="GHEA Grapalat"/>
                <w:i w:val="0"/>
                <w:sz w:val="22"/>
                <w:szCs w:val="22"/>
                <w:lang w:val="hy-AM"/>
              </w:rPr>
              <w:t>, 85 գ</w:t>
            </w:r>
            <w:r w:rsidRPr="0075556F">
              <w:rPr>
                <w:rStyle w:val="Bodytext2Italic1"/>
                <w:rFonts w:ascii="GHEA Grapalat" w:hAnsi="GHEA Grapalat"/>
                <w:i w:val="0"/>
                <w:sz w:val="22"/>
                <w:szCs w:val="22"/>
                <w:lang w:val="hy-AM"/>
              </w:rPr>
              <w:t>-</w:t>
            </w:r>
            <w:r w:rsidR="00074608" w:rsidRPr="0075556F">
              <w:rPr>
                <w:rStyle w:val="Bodytext2Italic1"/>
                <w:rFonts w:ascii="GHEA Grapalat" w:hAnsi="GHEA Grapalat"/>
                <w:i w:val="0"/>
                <w:sz w:val="22"/>
                <w:szCs w:val="22"/>
                <w:lang w:val="hy-AM"/>
              </w:rPr>
              <w:t>ից ոչ ավելի զուտ զանգվածով</w:t>
            </w:r>
          </w:p>
        </w:tc>
      </w:tr>
      <w:tr w:rsidR="008E6E36" w:rsidRPr="0075556F" w14:paraId="4BB17D6A" w14:textId="77777777" w:rsidTr="009D2BBD">
        <w:trPr>
          <w:gridAfter w:val="2"/>
          <w:wAfter w:w="25" w:type="dxa"/>
          <w:jc w:val="center"/>
        </w:trPr>
        <w:tc>
          <w:tcPr>
            <w:tcW w:w="2127" w:type="dxa"/>
            <w:gridSpan w:val="3"/>
            <w:shd w:val="clear" w:color="auto" w:fill="FFFFFF"/>
            <w:vAlign w:val="bottom"/>
          </w:tcPr>
          <w:p w14:paraId="264C433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1905 31 190 0</w:t>
            </w:r>
          </w:p>
        </w:tc>
        <w:tc>
          <w:tcPr>
            <w:tcW w:w="6945" w:type="dxa"/>
            <w:gridSpan w:val="2"/>
            <w:shd w:val="clear" w:color="auto" w:fill="FFFFFF"/>
            <w:vAlign w:val="bottom"/>
          </w:tcPr>
          <w:p w14:paraId="56BA7F46" w14:textId="77777777" w:rsidR="003E1EFD" w:rsidRPr="0075556F" w:rsidRDefault="006A030A" w:rsidP="003808F8">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74608" w:rsidRPr="0075556F">
              <w:rPr>
                <w:rStyle w:val="Bodytext2Sylfaen"/>
                <w:rFonts w:ascii="GHEA Grapalat" w:hAnsi="GHEA Grapalat"/>
                <w:sz w:val="22"/>
                <w:szCs w:val="22"/>
                <w:lang w:val="hy-AM"/>
              </w:rPr>
              <w:t>այլ</w:t>
            </w:r>
          </w:p>
        </w:tc>
      </w:tr>
      <w:tr w:rsidR="008E6E36" w:rsidRPr="00304B67" w14:paraId="058EAF8B" w14:textId="77777777" w:rsidTr="009D2BBD">
        <w:trPr>
          <w:gridAfter w:val="2"/>
          <w:wAfter w:w="25" w:type="dxa"/>
          <w:jc w:val="center"/>
        </w:trPr>
        <w:tc>
          <w:tcPr>
            <w:tcW w:w="2127" w:type="dxa"/>
            <w:gridSpan w:val="3"/>
            <w:shd w:val="clear" w:color="auto" w:fill="FFFFFF"/>
          </w:tcPr>
          <w:p w14:paraId="7325354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1905 31 300 0</w:t>
            </w:r>
          </w:p>
        </w:tc>
        <w:tc>
          <w:tcPr>
            <w:tcW w:w="6945" w:type="dxa"/>
            <w:gridSpan w:val="2"/>
            <w:shd w:val="clear" w:color="auto" w:fill="FFFFFF"/>
            <w:vAlign w:val="bottom"/>
          </w:tcPr>
          <w:p w14:paraId="757ADD74" w14:textId="77777777" w:rsidR="003E1EFD" w:rsidRPr="0075556F" w:rsidRDefault="006A030A" w:rsidP="003808F8">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67759" w:rsidRPr="0075556F">
              <w:rPr>
                <w:rStyle w:val="Bodytext2Italic1"/>
                <w:rFonts w:ascii="GHEA Grapalat" w:hAnsi="GHEA Grapalat"/>
                <w:i w:val="0"/>
                <w:sz w:val="22"/>
                <w:szCs w:val="22"/>
                <w:lang w:val="hy-AM"/>
              </w:rPr>
              <w:t>8</w:t>
            </w:r>
            <w:r w:rsidR="00867759" w:rsidRPr="0075556F">
              <w:rPr>
                <w:rFonts w:ascii="GHEA Grapalat" w:hAnsi="GHEA Grapalat"/>
                <w:sz w:val="22"/>
                <w:szCs w:val="22"/>
                <w:lang w:val="hy-AM"/>
              </w:rPr>
              <w:t xml:space="preserve">% զանգվածային բաժին </w:t>
            </w:r>
            <w:r w:rsidR="00867759" w:rsidRPr="0075556F">
              <w:rPr>
                <w:rStyle w:val="Bodytext2Italic1"/>
                <w:rFonts w:ascii="GHEA Grapalat" w:hAnsi="GHEA Grapalat"/>
                <w:i w:val="0"/>
                <w:sz w:val="22"/>
                <w:szCs w:val="22"/>
                <w:lang w:val="hy-AM"/>
              </w:rPr>
              <w:t>կամ ավելի կաթնային ճարպի պարունակությամբ</w:t>
            </w:r>
          </w:p>
        </w:tc>
      </w:tr>
      <w:tr w:rsidR="008E6E36" w:rsidRPr="0075556F" w14:paraId="68534990" w14:textId="77777777" w:rsidTr="009D2BBD">
        <w:trPr>
          <w:gridAfter w:val="2"/>
          <w:wAfter w:w="25" w:type="dxa"/>
          <w:jc w:val="center"/>
        </w:trPr>
        <w:tc>
          <w:tcPr>
            <w:tcW w:w="2127" w:type="dxa"/>
            <w:gridSpan w:val="3"/>
            <w:shd w:val="clear" w:color="auto" w:fill="FFFFFF"/>
          </w:tcPr>
          <w:p w14:paraId="4DF1197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1905 31 910 0</w:t>
            </w:r>
          </w:p>
        </w:tc>
        <w:tc>
          <w:tcPr>
            <w:tcW w:w="6945" w:type="dxa"/>
            <w:gridSpan w:val="2"/>
            <w:shd w:val="clear" w:color="auto" w:fill="FFFFFF"/>
          </w:tcPr>
          <w:p w14:paraId="356B16B7" w14:textId="77777777" w:rsidR="003E1EFD" w:rsidRPr="0075556F" w:rsidRDefault="006A030A" w:rsidP="006A030A">
            <w:pPr>
              <w:pStyle w:val="Bodytext20"/>
              <w:shd w:val="clear" w:color="auto" w:fill="auto"/>
              <w:tabs>
                <w:tab w:val="left" w:leader="hyphen" w:pos="990"/>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67759" w:rsidRPr="0075556F">
              <w:rPr>
                <w:rStyle w:val="Bodytext220pt0"/>
                <w:rFonts w:ascii="GHEA Grapalat" w:hAnsi="GHEA Grapalat"/>
                <w:sz w:val="22"/>
                <w:szCs w:val="22"/>
                <w:lang w:val="hy-AM"/>
              </w:rPr>
              <w:t xml:space="preserve">չոր թխվածքաբլիթ՝ սենդվիչի տեսքով </w:t>
            </w:r>
          </w:p>
        </w:tc>
      </w:tr>
      <w:tr w:rsidR="008E6E36" w:rsidRPr="0075556F" w14:paraId="7BA18F64" w14:textId="77777777" w:rsidTr="009D2BBD">
        <w:trPr>
          <w:gridAfter w:val="2"/>
          <w:wAfter w:w="25" w:type="dxa"/>
          <w:jc w:val="center"/>
        </w:trPr>
        <w:tc>
          <w:tcPr>
            <w:tcW w:w="2127" w:type="dxa"/>
            <w:gridSpan w:val="3"/>
            <w:shd w:val="clear" w:color="auto" w:fill="FFFFFF"/>
          </w:tcPr>
          <w:p w14:paraId="5E3A066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1905 31 990 0</w:t>
            </w:r>
          </w:p>
        </w:tc>
        <w:tc>
          <w:tcPr>
            <w:tcW w:w="6945" w:type="dxa"/>
            <w:gridSpan w:val="2"/>
            <w:shd w:val="clear" w:color="auto" w:fill="FFFFFF"/>
          </w:tcPr>
          <w:p w14:paraId="7314AF9A" w14:textId="77777777" w:rsidR="003E1EFD" w:rsidRPr="0075556F" w:rsidRDefault="006A030A" w:rsidP="006A030A">
            <w:pPr>
              <w:pStyle w:val="Bodytext20"/>
              <w:shd w:val="clear" w:color="auto" w:fill="auto"/>
              <w:tabs>
                <w:tab w:val="left" w:leader="hyphen" w:pos="983"/>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67759" w:rsidRPr="0075556F">
              <w:rPr>
                <w:rStyle w:val="Bodytext2Sylfaen"/>
                <w:rFonts w:ascii="GHEA Grapalat" w:hAnsi="GHEA Grapalat"/>
                <w:sz w:val="22"/>
                <w:szCs w:val="22"/>
                <w:lang w:val="hy-AM"/>
              </w:rPr>
              <w:t>այլ</w:t>
            </w:r>
          </w:p>
        </w:tc>
      </w:tr>
      <w:tr w:rsidR="008E6E36" w:rsidRPr="00304B67" w14:paraId="5E4D92B8" w14:textId="77777777" w:rsidTr="009D2BBD">
        <w:trPr>
          <w:gridAfter w:val="2"/>
          <w:wAfter w:w="25" w:type="dxa"/>
          <w:jc w:val="center"/>
        </w:trPr>
        <w:tc>
          <w:tcPr>
            <w:tcW w:w="2127" w:type="dxa"/>
            <w:gridSpan w:val="3"/>
            <w:shd w:val="clear" w:color="auto" w:fill="FFFFFF"/>
          </w:tcPr>
          <w:p w14:paraId="0006F7A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1905 32 050 0</w:t>
            </w:r>
          </w:p>
        </w:tc>
        <w:tc>
          <w:tcPr>
            <w:tcW w:w="6945" w:type="dxa"/>
            <w:gridSpan w:val="2"/>
            <w:shd w:val="clear" w:color="auto" w:fill="FFFFFF"/>
          </w:tcPr>
          <w:p w14:paraId="26567830" w14:textId="77777777" w:rsidR="003E1EFD" w:rsidRPr="0075556F" w:rsidRDefault="006A030A" w:rsidP="003808F8">
            <w:pPr>
              <w:pStyle w:val="NoSpacing"/>
              <w:spacing w:after="120"/>
              <w:ind w:left="432" w:hanging="432"/>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67759" w:rsidRPr="0075556F">
              <w:rPr>
                <w:rStyle w:val="Bodytext2Sylfaen2"/>
                <w:rFonts w:ascii="GHEA Grapalat" w:hAnsi="GHEA Grapalat"/>
                <w:sz w:val="22"/>
                <w:szCs w:val="22"/>
                <w:lang w:val="hy-AM"/>
              </w:rPr>
              <w:t>10</w:t>
            </w:r>
            <w:r w:rsidR="00867759" w:rsidRPr="0075556F">
              <w:rPr>
                <w:rFonts w:ascii="GHEA Grapalat" w:hAnsi="GHEA Grapalat"/>
                <w:sz w:val="22"/>
                <w:szCs w:val="22"/>
                <w:lang w:val="hy-AM"/>
              </w:rPr>
              <w:t>% զանգվածային բաժնից ավելի խոնավության պարունակությամբ</w:t>
            </w:r>
          </w:p>
        </w:tc>
      </w:tr>
      <w:tr w:rsidR="008E6E36" w:rsidRPr="00304B67" w14:paraId="49F3EF47" w14:textId="77777777" w:rsidTr="009D2BBD">
        <w:trPr>
          <w:gridAfter w:val="2"/>
          <w:wAfter w:w="25" w:type="dxa"/>
          <w:jc w:val="center"/>
        </w:trPr>
        <w:tc>
          <w:tcPr>
            <w:tcW w:w="2127" w:type="dxa"/>
            <w:gridSpan w:val="3"/>
            <w:shd w:val="clear" w:color="auto" w:fill="FFFFFF"/>
          </w:tcPr>
          <w:p w14:paraId="610276A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1905 32 110 0</w:t>
            </w:r>
          </w:p>
        </w:tc>
        <w:tc>
          <w:tcPr>
            <w:tcW w:w="6945" w:type="dxa"/>
            <w:gridSpan w:val="2"/>
            <w:shd w:val="clear" w:color="auto" w:fill="FFFFFF"/>
          </w:tcPr>
          <w:p w14:paraId="368FE93F" w14:textId="77777777" w:rsidR="003E1EFD" w:rsidRPr="0075556F" w:rsidRDefault="006A030A" w:rsidP="003808F8">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42AF7" w:rsidRPr="0075556F">
              <w:rPr>
                <w:rStyle w:val="Bodytext220pt0"/>
                <w:rFonts w:ascii="GHEA Grapalat" w:hAnsi="GHEA Grapalat"/>
                <w:sz w:val="22"/>
                <w:szCs w:val="22"/>
                <w:lang w:val="hy-AM"/>
              </w:rPr>
              <w:t>առաջնային փաթեթվածքներում,</w:t>
            </w:r>
            <w:r w:rsidR="00867759" w:rsidRPr="0075556F">
              <w:rPr>
                <w:rStyle w:val="Bodytext220pt0"/>
                <w:rFonts w:ascii="GHEA Grapalat" w:hAnsi="GHEA Grapalat"/>
                <w:sz w:val="22"/>
                <w:szCs w:val="22"/>
                <w:lang w:val="hy-AM"/>
              </w:rPr>
              <w:t xml:space="preserve"> 85 գ</w:t>
            </w:r>
            <w:r w:rsidRPr="0075556F">
              <w:rPr>
                <w:rStyle w:val="Bodytext220pt0"/>
                <w:rFonts w:ascii="GHEA Grapalat" w:hAnsi="GHEA Grapalat"/>
                <w:sz w:val="22"/>
                <w:szCs w:val="22"/>
                <w:lang w:val="hy-AM"/>
              </w:rPr>
              <w:t>-</w:t>
            </w:r>
            <w:r w:rsidR="00867759" w:rsidRPr="0075556F">
              <w:rPr>
                <w:rStyle w:val="Bodytext220pt0"/>
                <w:rFonts w:ascii="GHEA Grapalat" w:hAnsi="GHEA Grapalat"/>
                <w:sz w:val="22"/>
                <w:szCs w:val="22"/>
                <w:lang w:val="hy-AM"/>
              </w:rPr>
              <w:t>ից ոչ ավելի զուտ զանգվածով</w:t>
            </w:r>
          </w:p>
        </w:tc>
      </w:tr>
      <w:tr w:rsidR="008E6E36" w:rsidRPr="0075556F" w14:paraId="15BE5905" w14:textId="77777777" w:rsidTr="009D2BBD">
        <w:trPr>
          <w:gridAfter w:val="2"/>
          <w:wAfter w:w="25" w:type="dxa"/>
          <w:jc w:val="center"/>
        </w:trPr>
        <w:tc>
          <w:tcPr>
            <w:tcW w:w="2127" w:type="dxa"/>
            <w:gridSpan w:val="3"/>
            <w:shd w:val="clear" w:color="auto" w:fill="FFFFFF"/>
          </w:tcPr>
          <w:p w14:paraId="2E2F450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1905 32 190 0</w:t>
            </w:r>
          </w:p>
        </w:tc>
        <w:tc>
          <w:tcPr>
            <w:tcW w:w="6945" w:type="dxa"/>
            <w:gridSpan w:val="2"/>
            <w:shd w:val="clear" w:color="auto" w:fill="FFFFFF"/>
          </w:tcPr>
          <w:p w14:paraId="66779C91" w14:textId="77777777" w:rsidR="003E1EFD" w:rsidRPr="0075556F" w:rsidRDefault="006A030A" w:rsidP="006A030A">
            <w:pPr>
              <w:pStyle w:val="Bodytext20"/>
              <w:shd w:val="clear" w:color="auto" w:fill="auto"/>
              <w:tabs>
                <w:tab w:val="left" w:leader="hyphen" w:pos="990"/>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67759" w:rsidRPr="0075556F">
              <w:rPr>
                <w:rStyle w:val="Bodytext2Sylfaen"/>
                <w:rFonts w:ascii="GHEA Grapalat" w:hAnsi="GHEA Grapalat"/>
                <w:sz w:val="22"/>
                <w:szCs w:val="22"/>
                <w:lang w:val="hy-AM"/>
              </w:rPr>
              <w:t>այլ</w:t>
            </w:r>
          </w:p>
        </w:tc>
      </w:tr>
      <w:tr w:rsidR="008E6E36" w:rsidRPr="00304B67" w14:paraId="7892107B" w14:textId="77777777" w:rsidTr="009D2BBD">
        <w:trPr>
          <w:gridAfter w:val="2"/>
          <w:wAfter w:w="25" w:type="dxa"/>
          <w:jc w:val="center"/>
        </w:trPr>
        <w:tc>
          <w:tcPr>
            <w:tcW w:w="2127" w:type="dxa"/>
            <w:gridSpan w:val="3"/>
            <w:shd w:val="clear" w:color="auto" w:fill="FFFFFF"/>
          </w:tcPr>
          <w:p w14:paraId="4269CF5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1905 32 910 0</w:t>
            </w:r>
          </w:p>
        </w:tc>
        <w:tc>
          <w:tcPr>
            <w:tcW w:w="6945" w:type="dxa"/>
            <w:gridSpan w:val="2"/>
            <w:shd w:val="clear" w:color="auto" w:fill="FFFFFF"/>
          </w:tcPr>
          <w:p w14:paraId="7043EAC2" w14:textId="77777777" w:rsidR="003E1EFD" w:rsidRPr="0075556F" w:rsidRDefault="006A030A" w:rsidP="006A030A">
            <w:pPr>
              <w:pStyle w:val="Bodytext20"/>
              <w:shd w:val="clear" w:color="auto" w:fill="auto"/>
              <w:tabs>
                <w:tab w:val="left" w:leader="hyphen" w:pos="983"/>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67759" w:rsidRPr="0075556F">
              <w:rPr>
                <w:rStyle w:val="Bodytext220pt0"/>
                <w:rFonts w:ascii="GHEA Grapalat" w:hAnsi="GHEA Grapalat"/>
                <w:sz w:val="22"/>
                <w:szCs w:val="22"/>
                <w:lang w:val="hy-AM"/>
              </w:rPr>
              <w:t>աղի, միջուկով կամ առանց միջուկի</w:t>
            </w:r>
          </w:p>
        </w:tc>
      </w:tr>
      <w:tr w:rsidR="008E6E36" w:rsidRPr="0075556F" w14:paraId="3A315168" w14:textId="77777777" w:rsidTr="009D2BBD">
        <w:trPr>
          <w:gridAfter w:val="2"/>
          <w:wAfter w:w="25" w:type="dxa"/>
          <w:jc w:val="center"/>
        </w:trPr>
        <w:tc>
          <w:tcPr>
            <w:tcW w:w="2127" w:type="dxa"/>
            <w:gridSpan w:val="3"/>
            <w:shd w:val="clear" w:color="auto" w:fill="FFFFFF"/>
          </w:tcPr>
          <w:p w14:paraId="168F303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1905 32 990 0</w:t>
            </w:r>
          </w:p>
        </w:tc>
        <w:tc>
          <w:tcPr>
            <w:tcW w:w="6945" w:type="dxa"/>
            <w:gridSpan w:val="2"/>
            <w:shd w:val="clear" w:color="auto" w:fill="FFFFFF"/>
          </w:tcPr>
          <w:p w14:paraId="0E38F590" w14:textId="77777777" w:rsidR="003E1EFD" w:rsidRPr="0075556F" w:rsidRDefault="006A030A" w:rsidP="006A030A">
            <w:pPr>
              <w:pStyle w:val="Bodytext20"/>
              <w:shd w:val="clear" w:color="auto" w:fill="auto"/>
              <w:tabs>
                <w:tab w:val="left" w:leader="hyphen" w:pos="983"/>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67759" w:rsidRPr="0075556F">
              <w:rPr>
                <w:rStyle w:val="Bodytext2Sylfaen"/>
                <w:rFonts w:ascii="GHEA Grapalat" w:hAnsi="GHEA Grapalat"/>
                <w:sz w:val="22"/>
                <w:szCs w:val="22"/>
                <w:lang w:val="hy-AM"/>
              </w:rPr>
              <w:t>այլ</w:t>
            </w:r>
          </w:p>
        </w:tc>
      </w:tr>
      <w:tr w:rsidR="008E6E36" w:rsidRPr="0075556F" w14:paraId="6BC77EDC" w14:textId="77777777" w:rsidTr="009D2BBD">
        <w:trPr>
          <w:gridAfter w:val="2"/>
          <w:wAfter w:w="25" w:type="dxa"/>
          <w:jc w:val="center"/>
        </w:trPr>
        <w:tc>
          <w:tcPr>
            <w:tcW w:w="2127" w:type="dxa"/>
            <w:gridSpan w:val="3"/>
            <w:shd w:val="clear" w:color="auto" w:fill="FFFFFF"/>
          </w:tcPr>
          <w:p w14:paraId="110CD02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1905 90 450 0</w:t>
            </w:r>
          </w:p>
        </w:tc>
        <w:tc>
          <w:tcPr>
            <w:tcW w:w="6945" w:type="dxa"/>
            <w:gridSpan w:val="2"/>
            <w:shd w:val="clear" w:color="auto" w:fill="FFFFFF"/>
          </w:tcPr>
          <w:p w14:paraId="339B66E7"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67759" w:rsidRPr="0075556F">
              <w:rPr>
                <w:rFonts w:ascii="GHEA Grapalat" w:hAnsi="GHEA Grapalat"/>
                <w:sz w:val="22"/>
                <w:szCs w:val="22"/>
                <w:lang w:val="hy-AM"/>
              </w:rPr>
              <w:t>չոր թխվածքաբլիթներ</w:t>
            </w:r>
          </w:p>
        </w:tc>
      </w:tr>
      <w:tr w:rsidR="008E6E36" w:rsidRPr="00304B67" w14:paraId="79115579" w14:textId="77777777" w:rsidTr="009D2BBD">
        <w:trPr>
          <w:gridAfter w:val="2"/>
          <w:wAfter w:w="25" w:type="dxa"/>
          <w:jc w:val="center"/>
        </w:trPr>
        <w:tc>
          <w:tcPr>
            <w:tcW w:w="2127" w:type="dxa"/>
            <w:gridSpan w:val="3"/>
            <w:shd w:val="clear" w:color="auto" w:fill="FFFFFF"/>
          </w:tcPr>
          <w:p w14:paraId="5F5AC10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1905 90 550 0</w:t>
            </w:r>
          </w:p>
        </w:tc>
        <w:tc>
          <w:tcPr>
            <w:tcW w:w="6945" w:type="dxa"/>
            <w:gridSpan w:val="2"/>
            <w:shd w:val="clear" w:color="auto" w:fill="FFFFFF"/>
          </w:tcPr>
          <w:p w14:paraId="37ACBE67" w14:textId="77777777" w:rsidR="003E1EFD" w:rsidRPr="0075556F" w:rsidRDefault="006A030A" w:rsidP="003808F8">
            <w:pPr>
              <w:pStyle w:val="NoSpacing"/>
              <w:spacing w:after="120"/>
              <w:ind w:left="432" w:hanging="432"/>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67759" w:rsidRPr="0075556F">
              <w:rPr>
                <w:rFonts w:ascii="GHEA Grapalat" w:hAnsi="GHEA Grapalat"/>
                <w:sz w:val="22"/>
                <w:szCs w:val="22"/>
                <w:lang w:val="hy-AM"/>
              </w:rPr>
              <w:t>էքստրուդացված կամ արտաձգված արտադրատեսակներ, կծու կամ աղի</w:t>
            </w:r>
          </w:p>
        </w:tc>
      </w:tr>
      <w:tr w:rsidR="008E6E36" w:rsidRPr="0075556F" w14:paraId="36963897" w14:textId="77777777" w:rsidTr="009D2BBD">
        <w:trPr>
          <w:gridAfter w:val="2"/>
          <w:wAfter w:w="25" w:type="dxa"/>
          <w:jc w:val="center"/>
        </w:trPr>
        <w:tc>
          <w:tcPr>
            <w:tcW w:w="2127" w:type="dxa"/>
            <w:gridSpan w:val="3"/>
            <w:shd w:val="clear" w:color="auto" w:fill="FFFFFF"/>
          </w:tcPr>
          <w:p w14:paraId="2908FDE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1905 90 600 0</w:t>
            </w:r>
          </w:p>
        </w:tc>
        <w:tc>
          <w:tcPr>
            <w:tcW w:w="6945" w:type="dxa"/>
            <w:gridSpan w:val="2"/>
            <w:shd w:val="clear" w:color="auto" w:fill="FFFFFF"/>
          </w:tcPr>
          <w:p w14:paraId="5901D6B1" w14:textId="77777777" w:rsidR="003E1EFD" w:rsidRPr="0075556F" w:rsidRDefault="006A030A" w:rsidP="006A030A">
            <w:pPr>
              <w:pStyle w:val="Bodytext20"/>
              <w:shd w:val="clear" w:color="auto" w:fill="auto"/>
              <w:tabs>
                <w:tab w:val="left" w:leader="hyphen" w:pos="77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67759" w:rsidRPr="0075556F">
              <w:rPr>
                <w:rStyle w:val="Bodytext2Italic1"/>
                <w:rFonts w:ascii="GHEA Grapalat" w:hAnsi="GHEA Grapalat"/>
                <w:i w:val="0"/>
                <w:sz w:val="22"/>
                <w:szCs w:val="22"/>
                <w:lang w:val="hy-AM"/>
              </w:rPr>
              <w:t>քաղցրացնող հավելումներով</w:t>
            </w:r>
          </w:p>
        </w:tc>
      </w:tr>
      <w:tr w:rsidR="008E6E36" w:rsidRPr="0075556F" w14:paraId="428E89E1" w14:textId="77777777" w:rsidTr="009D2BBD">
        <w:trPr>
          <w:gridAfter w:val="2"/>
          <w:wAfter w:w="25" w:type="dxa"/>
          <w:jc w:val="center"/>
        </w:trPr>
        <w:tc>
          <w:tcPr>
            <w:tcW w:w="2127" w:type="dxa"/>
            <w:gridSpan w:val="3"/>
            <w:shd w:val="clear" w:color="auto" w:fill="FFFFFF"/>
          </w:tcPr>
          <w:p w14:paraId="3C05CF1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1905 90 900 0</w:t>
            </w:r>
          </w:p>
        </w:tc>
        <w:tc>
          <w:tcPr>
            <w:tcW w:w="6945" w:type="dxa"/>
            <w:gridSpan w:val="2"/>
            <w:shd w:val="clear" w:color="auto" w:fill="FFFFFF"/>
          </w:tcPr>
          <w:p w14:paraId="45E6CE8B" w14:textId="77777777" w:rsidR="003E1EFD" w:rsidRPr="0075556F" w:rsidRDefault="006A030A" w:rsidP="006A030A">
            <w:pPr>
              <w:pStyle w:val="Bodytext20"/>
              <w:shd w:val="clear" w:color="auto" w:fill="auto"/>
              <w:tabs>
                <w:tab w:val="left" w:leader="hyphen" w:pos="77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67759" w:rsidRPr="0075556F">
              <w:rPr>
                <w:rStyle w:val="Bodytext2Sylfaen"/>
                <w:rFonts w:ascii="GHEA Grapalat" w:hAnsi="GHEA Grapalat"/>
                <w:sz w:val="22"/>
                <w:szCs w:val="22"/>
                <w:lang w:val="hy-AM"/>
              </w:rPr>
              <w:t>այլ</w:t>
            </w:r>
          </w:p>
        </w:tc>
      </w:tr>
      <w:tr w:rsidR="008E6E36" w:rsidRPr="0075556F" w14:paraId="094A305D" w14:textId="77777777" w:rsidTr="009D2BBD">
        <w:trPr>
          <w:gridAfter w:val="2"/>
          <w:wAfter w:w="25" w:type="dxa"/>
          <w:jc w:val="center"/>
        </w:trPr>
        <w:tc>
          <w:tcPr>
            <w:tcW w:w="2127" w:type="dxa"/>
            <w:gridSpan w:val="3"/>
            <w:shd w:val="clear" w:color="auto" w:fill="FFFFFF"/>
            <w:vAlign w:val="center"/>
          </w:tcPr>
          <w:p w14:paraId="714C5F5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2001 10 000 0</w:t>
            </w:r>
          </w:p>
        </w:tc>
        <w:tc>
          <w:tcPr>
            <w:tcW w:w="6945" w:type="dxa"/>
            <w:gridSpan w:val="2"/>
            <w:shd w:val="clear" w:color="auto" w:fill="FFFFFF"/>
            <w:vAlign w:val="center"/>
          </w:tcPr>
          <w:p w14:paraId="19F28E4F"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67759" w:rsidRPr="0075556F">
              <w:rPr>
                <w:rFonts w:ascii="GHEA Grapalat" w:hAnsi="GHEA Grapalat"/>
                <w:sz w:val="22"/>
                <w:szCs w:val="22"/>
                <w:lang w:val="hy-AM"/>
              </w:rPr>
              <w:t>վարունգներ եւ մանրավարունգներ</w:t>
            </w:r>
          </w:p>
        </w:tc>
      </w:tr>
      <w:tr w:rsidR="008E6E36" w:rsidRPr="0075556F" w14:paraId="573DB05A" w14:textId="77777777" w:rsidTr="009D2BBD">
        <w:trPr>
          <w:gridAfter w:val="2"/>
          <w:wAfter w:w="25" w:type="dxa"/>
          <w:jc w:val="center"/>
        </w:trPr>
        <w:tc>
          <w:tcPr>
            <w:tcW w:w="2127" w:type="dxa"/>
            <w:gridSpan w:val="3"/>
            <w:shd w:val="clear" w:color="auto" w:fill="FFFFFF"/>
          </w:tcPr>
          <w:p w14:paraId="7E2E141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2005 40 000 0</w:t>
            </w:r>
          </w:p>
        </w:tc>
        <w:tc>
          <w:tcPr>
            <w:tcW w:w="6945" w:type="dxa"/>
            <w:gridSpan w:val="2"/>
            <w:shd w:val="clear" w:color="auto" w:fill="FFFFFF"/>
          </w:tcPr>
          <w:p w14:paraId="48C56197"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E6A93" w:rsidRPr="0075556F">
              <w:rPr>
                <w:rFonts w:ascii="GHEA Grapalat" w:hAnsi="GHEA Grapalat"/>
                <w:sz w:val="22"/>
                <w:szCs w:val="22"/>
                <w:lang w:val="hy-AM"/>
              </w:rPr>
              <w:t xml:space="preserve">ոլոռ </w:t>
            </w:r>
            <w:r w:rsidR="006E6A93" w:rsidRPr="0075556F">
              <w:rPr>
                <w:rFonts w:ascii="GHEA Grapalat" w:hAnsi="GHEA Grapalat"/>
                <w:i/>
                <w:sz w:val="22"/>
                <w:szCs w:val="22"/>
                <w:lang w:val="hy-AM"/>
              </w:rPr>
              <w:t>(Pisum sativum)</w:t>
            </w:r>
          </w:p>
        </w:tc>
      </w:tr>
      <w:tr w:rsidR="008E6E36" w:rsidRPr="0075556F" w14:paraId="3E642E48" w14:textId="77777777" w:rsidTr="009D2BBD">
        <w:trPr>
          <w:gridAfter w:val="2"/>
          <w:wAfter w:w="25" w:type="dxa"/>
          <w:jc w:val="center"/>
        </w:trPr>
        <w:tc>
          <w:tcPr>
            <w:tcW w:w="2127" w:type="dxa"/>
            <w:gridSpan w:val="3"/>
            <w:shd w:val="clear" w:color="auto" w:fill="FFFFFF"/>
          </w:tcPr>
          <w:p w14:paraId="74A3460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2007 10 101 0</w:t>
            </w:r>
          </w:p>
        </w:tc>
        <w:tc>
          <w:tcPr>
            <w:tcW w:w="6945" w:type="dxa"/>
            <w:gridSpan w:val="2"/>
            <w:shd w:val="clear" w:color="auto" w:fill="FFFFFF"/>
          </w:tcPr>
          <w:p w14:paraId="36C1A859"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E6A93" w:rsidRPr="0075556F">
              <w:rPr>
                <w:rFonts w:ascii="GHEA Grapalat" w:hAnsi="GHEA Grapalat"/>
                <w:sz w:val="22"/>
                <w:szCs w:val="22"/>
                <w:lang w:val="hy-AM"/>
              </w:rPr>
              <w:t>մանկական սննդի համար նախատեսված</w:t>
            </w:r>
          </w:p>
        </w:tc>
      </w:tr>
      <w:tr w:rsidR="008E6E36" w:rsidRPr="0075556F" w14:paraId="02EF59B3" w14:textId="77777777" w:rsidTr="009D2BBD">
        <w:trPr>
          <w:gridAfter w:val="2"/>
          <w:wAfter w:w="25" w:type="dxa"/>
          <w:jc w:val="center"/>
        </w:trPr>
        <w:tc>
          <w:tcPr>
            <w:tcW w:w="2127" w:type="dxa"/>
            <w:gridSpan w:val="3"/>
            <w:shd w:val="clear" w:color="auto" w:fill="FFFFFF"/>
          </w:tcPr>
          <w:p w14:paraId="245052B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2007 10 109 0</w:t>
            </w:r>
          </w:p>
        </w:tc>
        <w:tc>
          <w:tcPr>
            <w:tcW w:w="6945" w:type="dxa"/>
            <w:gridSpan w:val="2"/>
            <w:shd w:val="clear" w:color="auto" w:fill="FFFFFF"/>
          </w:tcPr>
          <w:p w14:paraId="388289DB"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E6A93" w:rsidRPr="0075556F">
              <w:rPr>
                <w:rStyle w:val="Bodytext2Sylfaen"/>
                <w:rFonts w:ascii="GHEA Grapalat" w:hAnsi="GHEA Grapalat"/>
                <w:sz w:val="22"/>
                <w:szCs w:val="22"/>
                <w:lang w:val="hy-AM"/>
              </w:rPr>
              <w:t>այլ</w:t>
            </w:r>
          </w:p>
        </w:tc>
      </w:tr>
      <w:tr w:rsidR="008E6E36" w:rsidRPr="0075556F" w14:paraId="79694727" w14:textId="77777777" w:rsidTr="009D2BBD">
        <w:trPr>
          <w:gridAfter w:val="2"/>
          <w:wAfter w:w="25" w:type="dxa"/>
          <w:jc w:val="center"/>
        </w:trPr>
        <w:tc>
          <w:tcPr>
            <w:tcW w:w="2127" w:type="dxa"/>
            <w:gridSpan w:val="3"/>
            <w:shd w:val="clear" w:color="auto" w:fill="FFFFFF"/>
          </w:tcPr>
          <w:p w14:paraId="3350D1E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2007 10 911 0</w:t>
            </w:r>
          </w:p>
        </w:tc>
        <w:tc>
          <w:tcPr>
            <w:tcW w:w="6945" w:type="dxa"/>
            <w:gridSpan w:val="2"/>
            <w:shd w:val="clear" w:color="auto" w:fill="FFFFFF"/>
          </w:tcPr>
          <w:p w14:paraId="3E91C617" w14:textId="77777777" w:rsidR="003E1EFD" w:rsidRPr="0075556F" w:rsidRDefault="006A030A" w:rsidP="006A030A">
            <w:pPr>
              <w:pStyle w:val="Bodytext20"/>
              <w:shd w:val="clear" w:color="auto" w:fill="auto"/>
              <w:tabs>
                <w:tab w:val="left" w:leader="hyphen" w:pos="77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E6A93" w:rsidRPr="0075556F">
              <w:rPr>
                <w:rFonts w:ascii="GHEA Grapalat" w:hAnsi="GHEA Grapalat"/>
                <w:sz w:val="22"/>
                <w:szCs w:val="22"/>
                <w:lang w:val="hy-AM"/>
              </w:rPr>
              <w:t>մանկական սննդի համար նախատեսված</w:t>
            </w:r>
          </w:p>
        </w:tc>
      </w:tr>
      <w:tr w:rsidR="008E6E36" w:rsidRPr="0075556F" w14:paraId="747D8186" w14:textId="77777777" w:rsidTr="009D2BBD">
        <w:trPr>
          <w:gridAfter w:val="2"/>
          <w:wAfter w:w="25" w:type="dxa"/>
          <w:jc w:val="center"/>
        </w:trPr>
        <w:tc>
          <w:tcPr>
            <w:tcW w:w="2127" w:type="dxa"/>
            <w:gridSpan w:val="3"/>
            <w:shd w:val="clear" w:color="auto" w:fill="FFFFFF"/>
          </w:tcPr>
          <w:p w14:paraId="56DBAB7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2007 10 919 0</w:t>
            </w:r>
          </w:p>
        </w:tc>
        <w:tc>
          <w:tcPr>
            <w:tcW w:w="6945" w:type="dxa"/>
            <w:gridSpan w:val="2"/>
            <w:shd w:val="clear" w:color="auto" w:fill="FFFFFF"/>
          </w:tcPr>
          <w:p w14:paraId="444DB74B"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E6A93" w:rsidRPr="0075556F">
              <w:rPr>
                <w:rStyle w:val="Bodytext2Sylfaen"/>
                <w:rFonts w:ascii="GHEA Grapalat" w:hAnsi="GHEA Grapalat"/>
                <w:sz w:val="22"/>
                <w:szCs w:val="22"/>
                <w:lang w:val="hy-AM"/>
              </w:rPr>
              <w:t>այլ</w:t>
            </w:r>
          </w:p>
        </w:tc>
      </w:tr>
      <w:tr w:rsidR="008E6E36" w:rsidRPr="0075556F" w14:paraId="4E05E917" w14:textId="77777777" w:rsidTr="009D2BBD">
        <w:trPr>
          <w:gridAfter w:val="2"/>
          <w:wAfter w:w="25" w:type="dxa"/>
          <w:jc w:val="center"/>
        </w:trPr>
        <w:tc>
          <w:tcPr>
            <w:tcW w:w="2127" w:type="dxa"/>
            <w:gridSpan w:val="3"/>
            <w:shd w:val="clear" w:color="auto" w:fill="FFFFFF"/>
          </w:tcPr>
          <w:p w14:paraId="0DDEE44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2007 10 991 0</w:t>
            </w:r>
          </w:p>
        </w:tc>
        <w:tc>
          <w:tcPr>
            <w:tcW w:w="6945" w:type="dxa"/>
            <w:gridSpan w:val="2"/>
            <w:shd w:val="clear" w:color="auto" w:fill="FFFFFF"/>
          </w:tcPr>
          <w:p w14:paraId="3AE71463" w14:textId="77777777" w:rsidR="003E1EFD" w:rsidRPr="0075556F" w:rsidRDefault="006A030A" w:rsidP="006A030A">
            <w:pPr>
              <w:pStyle w:val="Bodytext20"/>
              <w:shd w:val="clear" w:color="auto" w:fill="auto"/>
              <w:tabs>
                <w:tab w:val="left" w:leader="hyphen" w:pos="77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E6A93" w:rsidRPr="0075556F">
              <w:rPr>
                <w:rFonts w:ascii="GHEA Grapalat" w:hAnsi="GHEA Grapalat"/>
                <w:sz w:val="22"/>
                <w:szCs w:val="22"/>
                <w:lang w:val="hy-AM"/>
              </w:rPr>
              <w:t>մանկական սննդի համար նախատեսված</w:t>
            </w:r>
          </w:p>
        </w:tc>
      </w:tr>
      <w:tr w:rsidR="008E6E36" w:rsidRPr="0075556F" w14:paraId="45ED21A1" w14:textId="77777777" w:rsidTr="009D2BBD">
        <w:trPr>
          <w:gridAfter w:val="2"/>
          <w:wAfter w:w="25" w:type="dxa"/>
          <w:jc w:val="center"/>
        </w:trPr>
        <w:tc>
          <w:tcPr>
            <w:tcW w:w="2127" w:type="dxa"/>
            <w:gridSpan w:val="3"/>
            <w:shd w:val="clear" w:color="auto" w:fill="FFFFFF"/>
          </w:tcPr>
          <w:p w14:paraId="53CBEA0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2007 10 999 0</w:t>
            </w:r>
          </w:p>
        </w:tc>
        <w:tc>
          <w:tcPr>
            <w:tcW w:w="6945" w:type="dxa"/>
            <w:gridSpan w:val="2"/>
            <w:shd w:val="clear" w:color="auto" w:fill="FFFFFF"/>
          </w:tcPr>
          <w:p w14:paraId="50DCE940"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E6A93" w:rsidRPr="0075556F">
              <w:rPr>
                <w:rStyle w:val="Bodytext2Sylfaen"/>
                <w:rFonts w:ascii="GHEA Grapalat" w:hAnsi="GHEA Grapalat"/>
                <w:sz w:val="22"/>
                <w:szCs w:val="22"/>
                <w:lang w:val="hy-AM"/>
              </w:rPr>
              <w:t>այլ</w:t>
            </w:r>
          </w:p>
        </w:tc>
      </w:tr>
      <w:tr w:rsidR="008E6E36" w:rsidRPr="00304B67" w14:paraId="31EDE147" w14:textId="77777777" w:rsidTr="009D2BBD">
        <w:trPr>
          <w:gridAfter w:val="2"/>
          <w:wAfter w:w="25" w:type="dxa"/>
          <w:jc w:val="center"/>
        </w:trPr>
        <w:tc>
          <w:tcPr>
            <w:tcW w:w="2127" w:type="dxa"/>
            <w:gridSpan w:val="3"/>
            <w:shd w:val="clear" w:color="auto" w:fill="FFFFFF"/>
          </w:tcPr>
          <w:p w14:paraId="352FEE1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2007 91 100 0</w:t>
            </w:r>
          </w:p>
        </w:tc>
        <w:tc>
          <w:tcPr>
            <w:tcW w:w="6945" w:type="dxa"/>
            <w:gridSpan w:val="2"/>
            <w:shd w:val="clear" w:color="auto" w:fill="FFFFFF"/>
          </w:tcPr>
          <w:p w14:paraId="0ACE9319" w14:textId="77777777" w:rsidR="003E1EFD" w:rsidRPr="0075556F" w:rsidRDefault="006A030A" w:rsidP="003808F8">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E6A93" w:rsidRPr="0075556F">
              <w:rPr>
                <w:rFonts w:ascii="GHEA Grapalat" w:hAnsi="GHEA Grapalat"/>
                <w:sz w:val="22"/>
                <w:szCs w:val="22"/>
                <w:lang w:val="hy-AM"/>
              </w:rPr>
              <w:t>30% զանգվածային բաժնից ավելի շաքարի պարունակությամբ</w:t>
            </w:r>
          </w:p>
        </w:tc>
      </w:tr>
      <w:tr w:rsidR="008E6E36" w:rsidRPr="00304B67" w14:paraId="7A5B7846" w14:textId="77777777" w:rsidTr="009D2BBD">
        <w:trPr>
          <w:gridAfter w:val="2"/>
          <w:wAfter w:w="25" w:type="dxa"/>
          <w:jc w:val="center"/>
        </w:trPr>
        <w:tc>
          <w:tcPr>
            <w:tcW w:w="2127" w:type="dxa"/>
            <w:gridSpan w:val="3"/>
            <w:shd w:val="clear" w:color="auto" w:fill="FFFFFF"/>
          </w:tcPr>
          <w:p w14:paraId="0DE8274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2007 91 300 0</w:t>
            </w:r>
          </w:p>
        </w:tc>
        <w:tc>
          <w:tcPr>
            <w:tcW w:w="6945" w:type="dxa"/>
            <w:gridSpan w:val="2"/>
            <w:shd w:val="clear" w:color="auto" w:fill="FFFFFF"/>
          </w:tcPr>
          <w:p w14:paraId="1E388BE4" w14:textId="77777777" w:rsidR="003E1EFD" w:rsidRPr="0075556F" w:rsidRDefault="006A030A" w:rsidP="003808F8">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E6A93" w:rsidRPr="0075556F">
              <w:rPr>
                <w:rFonts w:ascii="GHEA Grapalat" w:hAnsi="GHEA Grapalat"/>
                <w:sz w:val="22"/>
                <w:szCs w:val="22"/>
                <w:lang w:val="hy-AM"/>
              </w:rPr>
              <w:t>13% զանգվածային բաժնից ավելի, բայց 30% զանգվածային բաժնից ոչ ավելի շաքարի պարունակությամբ</w:t>
            </w:r>
          </w:p>
        </w:tc>
      </w:tr>
      <w:tr w:rsidR="008E6E36" w:rsidRPr="0075556F" w14:paraId="4D7B86DC" w14:textId="77777777" w:rsidTr="009D2BBD">
        <w:trPr>
          <w:gridAfter w:val="2"/>
          <w:wAfter w:w="25" w:type="dxa"/>
          <w:jc w:val="center"/>
        </w:trPr>
        <w:tc>
          <w:tcPr>
            <w:tcW w:w="2127" w:type="dxa"/>
            <w:gridSpan w:val="3"/>
            <w:shd w:val="clear" w:color="auto" w:fill="FFFFFF"/>
          </w:tcPr>
          <w:p w14:paraId="22221C7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2007 91 900 0</w:t>
            </w:r>
          </w:p>
        </w:tc>
        <w:tc>
          <w:tcPr>
            <w:tcW w:w="6945" w:type="dxa"/>
            <w:gridSpan w:val="2"/>
            <w:shd w:val="clear" w:color="auto" w:fill="FFFFFF"/>
          </w:tcPr>
          <w:p w14:paraId="11AA4DE8"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E6A93" w:rsidRPr="0075556F">
              <w:rPr>
                <w:rStyle w:val="Bodytext2Sylfaen"/>
                <w:rFonts w:ascii="GHEA Grapalat" w:hAnsi="GHEA Grapalat"/>
                <w:sz w:val="22"/>
                <w:szCs w:val="22"/>
                <w:lang w:val="hy-AM"/>
              </w:rPr>
              <w:t>այլ</w:t>
            </w:r>
          </w:p>
        </w:tc>
      </w:tr>
      <w:tr w:rsidR="008E6E36" w:rsidRPr="00304B67" w14:paraId="1E846B35" w14:textId="77777777" w:rsidTr="009D2BBD">
        <w:trPr>
          <w:gridAfter w:val="2"/>
          <w:wAfter w:w="25" w:type="dxa"/>
          <w:jc w:val="center"/>
        </w:trPr>
        <w:tc>
          <w:tcPr>
            <w:tcW w:w="2127" w:type="dxa"/>
            <w:gridSpan w:val="3"/>
            <w:shd w:val="clear" w:color="auto" w:fill="FFFFFF"/>
          </w:tcPr>
          <w:p w14:paraId="16F18E0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2007 99 100 0</w:t>
            </w:r>
          </w:p>
        </w:tc>
        <w:tc>
          <w:tcPr>
            <w:tcW w:w="6945" w:type="dxa"/>
            <w:gridSpan w:val="2"/>
            <w:shd w:val="clear" w:color="auto" w:fill="FFFFFF"/>
            <w:vAlign w:val="bottom"/>
          </w:tcPr>
          <w:p w14:paraId="4BE154F0" w14:textId="77777777" w:rsidR="003E1EFD" w:rsidRPr="0075556F" w:rsidRDefault="006A030A" w:rsidP="003808F8">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E6A93" w:rsidRPr="0075556F">
              <w:rPr>
                <w:rFonts w:ascii="GHEA Grapalat" w:hAnsi="GHEA Grapalat"/>
                <w:i/>
                <w:sz w:val="22"/>
                <w:szCs w:val="22"/>
                <w:lang w:val="hy-AM"/>
              </w:rPr>
              <w:t>Рrunus</w:t>
            </w:r>
            <w:r w:rsidR="006E6A93" w:rsidRPr="0075556F">
              <w:rPr>
                <w:rFonts w:ascii="GHEA Grapalat" w:hAnsi="GHEA Grapalat"/>
                <w:sz w:val="22"/>
                <w:szCs w:val="22"/>
                <w:lang w:val="hy-AM"/>
              </w:rPr>
              <w:t xml:space="preserve"> տեսակի սալորի խյուս եւ մածուկ առաջնային փաթեթվածքներում, 100 կգ</w:t>
            </w:r>
            <w:r w:rsidRPr="0075556F">
              <w:rPr>
                <w:rFonts w:ascii="GHEA Grapalat" w:hAnsi="GHEA Grapalat"/>
                <w:sz w:val="22"/>
                <w:szCs w:val="22"/>
                <w:lang w:val="hy-AM"/>
              </w:rPr>
              <w:t>-</w:t>
            </w:r>
            <w:r w:rsidR="006E6A93" w:rsidRPr="0075556F">
              <w:rPr>
                <w:rFonts w:ascii="GHEA Grapalat" w:hAnsi="GHEA Grapalat"/>
                <w:sz w:val="22"/>
                <w:szCs w:val="22"/>
                <w:lang w:val="hy-AM"/>
              </w:rPr>
              <w:t xml:space="preserve">ից ավելի զուտ զանգվածով, արդյունաբերական մշակման համար նախատեսված </w:t>
            </w:r>
          </w:p>
        </w:tc>
      </w:tr>
      <w:tr w:rsidR="008E6E36" w:rsidRPr="0075556F" w14:paraId="0A3218C2" w14:textId="77777777" w:rsidTr="009D2BBD">
        <w:trPr>
          <w:gridAfter w:val="2"/>
          <w:wAfter w:w="25" w:type="dxa"/>
          <w:jc w:val="center"/>
        </w:trPr>
        <w:tc>
          <w:tcPr>
            <w:tcW w:w="2127" w:type="dxa"/>
            <w:gridSpan w:val="3"/>
            <w:shd w:val="clear" w:color="auto" w:fill="FFFFFF"/>
            <w:vAlign w:val="center"/>
          </w:tcPr>
          <w:p w14:paraId="591198E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2007 99 200 0</w:t>
            </w:r>
          </w:p>
        </w:tc>
        <w:tc>
          <w:tcPr>
            <w:tcW w:w="6945" w:type="dxa"/>
            <w:gridSpan w:val="2"/>
            <w:shd w:val="clear" w:color="auto" w:fill="FFFFFF"/>
            <w:vAlign w:val="center"/>
          </w:tcPr>
          <w:p w14:paraId="1324EA02"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E6A93" w:rsidRPr="0075556F">
              <w:rPr>
                <w:rFonts w:ascii="GHEA Grapalat" w:hAnsi="GHEA Grapalat"/>
                <w:sz w:val="22"/>
                <w:szCs w:val="22"/>
                <w:lang w:val="hy-AM"/>
              </w:rPr>
              <w:t>շագանակի խյուս եւ մածուկ</w:t>
            </w:r>
          </w:p>
        </w:tc>
      </w:tr>
      <w:tr w:rsidR="008E6E36" w:rsidRPr="0075556F" w14:paraId="3C7633A6" w14:textId="77777777" w:rsidTr="009D2BBD">
        <w:trPr>
          <w:gridAfter w:val="2"/>
          <w:wAfter w:w="25" w:type="dxa"/>
          <w:jc w:val="center"/>
        </w:trPr>
        <w:tc>
          <w:tcPr>
            <w:tcW w:w="2127" w:type="dxa"/>
            <w:gridSpan w:val="3"/>
            <w:shd w:val="clear" w:color="auto" w:fill="FFFFFF"/>
          </w:tcPr>
          <w:p w14:paraId="3EEC8FA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2007 99 310 0</w:t>
            </w:r>
          </w:p>
        </w:tc>
        <w:tc>
          <w:tcPr>
            <w:tcW w:w="6945" w:type="dxa"/>
            <w:gridSpan w:val="2"/>
            <w:shd w:val="clear" w:color="auto" w:fill="FFFFFF"/>
          </w:tcPr>
          <w:p w14:paraId="144F2CCB" w14:textId="77777777" w:rsidR="003E1EFD" w:rsidRPr="0075556F" w:rsidRDefault="006A030A" w:rsidP="006A030A">
            <w:pPr>
              <w:pStyle w:val="Bodytext20"/>
              <w:shd w:val="clear" w:color="auto" w:fill="auto"/>
              <w:tabs>
                <w:tab w:val="left" w:leader="hyphen" w:pos="986"/>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E6A93" w:rsidRPr="0075556F">
              <w:rPr>
                <w:rFonts w:ascii="GHEA Grapalat" w:hAnsi="GHEA Grapalat"/>
                <w:sz w:val="22"/>
                <w:szCs w:val="22"/>
                <w:lang w:val="hy-AM"/>
              </w:rPr>
              <w:t>բալից եւ կեռասից</w:t>
            </w:r>
          </w:p>
        </w:tc>
      </w:tr>
      <w:tr w:rsidR="008E6E36" w:rsidRPr="0075556F" w14:paraId="18E96DD1" w14:textId="77777777" w:rsidTr="009D2BBD">
        <w:trPr>
          <w:gridAfter w:val="2"/>
          <w:wAfter w:w="25" w:type="dxa"/>
          <w:jc w:val="center"/>
        </w:trPr>
        <w:tc>
          <w:tcPr>
            <w:tcW w:w="2127" w:type="dxa"/>
            <w:gridSpan w:val="3"/>
            <w:shd w:val="clear" w:color="auto" w:fill="FFFFFF"/>
            <w:vAlign w:val="bottom"/>
          </w:tcPr>
          <w:p w14:paraId="1DA8413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2007 99 330 0</w:t>
            </w:r>
          </w:p>
        </w:tc>
        <w:tc>
          <w:tcPr>
            <w:tcW w:w="6945" w:type="dxa"/>
            <w:gridSpan w:val="2"/>
            <w:shd w:val="clear" w:color="auto" w:fill="FFFFFF"/>
            <w:vAlign w:val="bottom"/>
          </w:tcPr>
          <w:p w14:paraId="5ADAD9FC" w14:textId="77777777" w:rsidR="003E1EFD" w:rsidRPr="0075556F" w:rsidRDefault="006A030A" w:rsidP="006A030A">
            <w:pPr>
              <w:pStyle w:val="Bodytext20"/>
              <w:shd w:val="clear" w:color="auto" w:fill="auto"/>
              <w:tabs>
                <w:tab w:val="left" w:leader="hyphen" w:pos="979"/>
              </w:tabs>
              <w:spacing w:before="0" w:after="120" w:line="240" w:lineRule="auto"/>
              <w:ind w:firstLine="0"/>
              <w:rPr>
                <w:rFonts w:ascii="GHEA Grapalat" w:hAnsi="GHEA Grapalat"/>
                <w:sz w:val="22"/>
                <w:szCs w:val="22"/>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5138E" w:rsidRPr="0075556F">
              <w:rPr>
                <w:rStyle w:val="Bodytext2Sylfaen"/>
                <w:rFonts w:ascii="GHEA Grapalat" w:hAnsi="GHEA Grapalat"/>
                <w:sz w:val="22"/>
                <w:szCs w:val="22"/>
                <w:lang w:val="hy-AM"/>
              </w:rPr>
              <w:t>գետնա</w:t>
            </w:r>
            <w:r w:rsidR="006E6A93" w:rsidRPr="0075556F">
              <w:rPr>
                <w:rFonts w:ascii="GHEA Grapalat" w:hAnsi="GHEA Grapalat"/>
                <w:sz w:val="22"/>
                <w:szCs w:val="22"/>
                <w:lang w:val="hy-AM"/>
              </w:rPr>
              <w:t>մորուց</w:t>
            </w:r>
            <w:r w:rsidR="00142AF7" w:rsidRPr="0075556F">
              <w:rPr>
                <w:rFonts w:ascii="GHEA Grapalat" w:hAnsi="GHEA Grapalat"/>
                <w:sz w:val="22"/>
                <w:szCs w:val="22"/>
                <w:lang w:val="hy-AM"/>
              </w:rPr>
              <w:t xml:space="preserve"> </w:t>
            </w:r>
            <w:r w:rsidR="00142AF7" w:rsidRPr="0075556F">
              <w:rPr>
                <w:rFonts w:ascii="GHEA Grapalat" w:hAnsi="GHEA Grapalat"/>
                <w:sz w:val="22"/>
                <w:szCs w:val="22"/>
              </w:rPr>
              <w:t>(</w:t>
            </w:r>
            <w:r w:rsidR="006E6A93" w:rsidRPr="0075556F">
              <w:rPr>
                <w:rFonts w:ascii="GHEA Grapalat" w:hAnsi="GHEA Grapalat"/>
                <w:sz w:val="22"/>
                <w:szCs w:val="22"/>
                <w:lang w:val="hy-AM"/>
              </w:rPr>
              <w:t>ելակից</w:t>
            </w:r>
            <w:r w:rsidR="00142AF7" w:rsidRPr="0075556F">
              <w:rPr>
                <w:rFonts w:ascii="GHEA Grapalat" w:hAnsi="GHEA Grapalat"/>
                <w:sz w:val="22"/>
                <w:szCs w:val="22"/>
              </w:rPr>
              <w:t>)</w:t>
            </w:r>
          </w:p>
        </w:tc>
      </w:tr>
      <w:tr w:rsidR="008E6E36" w:rsidRPr="0075556F" w14:paraId="5683B32A" w14:textId="77777777" w:rsidTr="009D2BBD">
        <w:trPr>
          <w:gridAfter w:val="2"/>
          <w:wAfter w:w="25" w:type="dxa"/>
          <w:jc w:val="center"/>
        </w:trPr>
        <w:tc>
          <w:tcPr>
            <w:tcW w:w="2127" w:type="dxa"/>
            <w:gridSpan w:val="3"/>
            <w:shd w:val="clear" w:color="auto" w:fill="FFFFFF"/>
            <w:vAlign w:val="bottom"/>
          </w:tcPr>
          <w:p w14:paraId="4E26B98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2007 99 350 0</w:t>
            </w:r>
          </w:p>
        </w:tc>
        <w:tc>
          <w:tcPr>
            <w:tcW w:w="6945" w:type="dxa"/>
            <w:gridSpan w:val="2"/>
            <w:shd w:val="clear" w:color="auto" w:fill="FFFFFF"/>
            <w:vAlign w:val="bottom"/>
          </w:tcPr>
          <w:p w14:paraId="3EA83846" w14:textId="77777777" w:rsidR="003E1EFD" w:rsidRPr="0075556F" w:rsidRDefault="006A030A" w:rsidP="006A030A">
            <w:pPr>
              <w:pStyle w:val="Bodytext20"/>
              <w:shd w:val="clear" w:color="auto" w:fill="auto"/>
              <w:tabs>
                <w:tab w:val="left" w:leader="hyphen" w:pos="97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E6A93" w:rsidRPr="0075556F">
              <w:rPr>
                <w:rFonts w:ascii="GHEA Grapalat" w:hAnsi="GHEA Grapalat"/>
                <w:sz w:val="22"/>
                <w:szCs w:val="22"/>
                <w:lang w:val="hy-AM"/>
              </w:rPr>
              <w:t>ազնվամորուց</w:t>
            </w:r>
          </w:p>
        </w:tc>
      </w:tr>
      <w:tr w:rsidR="008E6E36" w:rsidRPr="00304B67" w14:paraId="450CDA7E" w14:textId="77777777" w:rsidTr="009D2BBD">
        <w:trPr>
          <w:gridAfter w:val="2"/>
          <w:wAfter w:w="25" w:type="dxa"/>
          <w:jc w:val="center"/>
        </w:trPr>
        <w:tc>
          <w:tcPr>
            <w:tcW w:w="2127" w:type="dxa"/>
            <w:gridSpan w:val="3"/>
            <w:shd w:val="clear" w:color="auto" w:fill="FFFFFF"/>
          </w:tcPr>
          <w:p w14:paraId="157D350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2007 99 390 1</w:t>
            </w:r>
          </w:p>
        </w:tc>
        <w:tc>
          <w:tcPr>
            <w:tcW w:w="6945" w:type="dxa"/>
            <w:gridSpan w:val="2"/>
            <w:shd w:val="clear" w:color="auto" w:fill="FFFFFF"/>
          </w:tcPr>
          <w:p w14:paraId="7F679D5C" w14:textId="77777777" w:rsidR="003E1EFD" w:rsidRPr="0075556F" w:rsidRDefault="006A030A" w:rsidP="003808F8">
            <w:pPr>
              <w:pStyle w:val="Bodytext20"/>
              <w:shd w:val="clear" w:color="auto" w:fill="auto"/>
              <w:spacing w:before="0" w:after="120" w:line="240" w:lineRule="auto"/>
              <w:ind w:left="857" w:hanging="85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E6A93" w:rsidRPr="0075556F">
              <w:rPr>
                <w:rFonts w:ascii="GHEA Grapalat" w:hAnsi="GHEA Grapalat"/>
                <w:sz w:val="22"/>
                <w:szCs w:val="22"/>
                <w:lang w:val="hy-AM"/>
              </w:rPr>
              <w:t>առաջնային փաթեթվածքներում, 40 կգ կամ ավելի զուտ զանգվածով</w:t>
            </w:r>
          </w:p>
        </w:tc>
      </w:tr>
      <w:tr w:rsidR="008E6E36" w:rsidRPr="0075556F" w14:paraId="28273E04" w14:textId="77777777" w:rsidTr="009D2BBD">
        <w:trPr>
          <w:gridAfter w:val="2"/>
          <w:wAfter w:w="25" w:type="dxa"/>
          <w:jc w:val="center"/>
        </w:trPr>
        <w:tc>
          <w:tcPr>
            <w:tcW w:w="2127" w:type="dxa"/>
            <w:gridSpan w:val="3"/>
            <w:shd w:val="clear" w:color="auto" w:fill="FFFFFF"/>
            <w:vAlign w:val="bottom"/>
          </w:tcPr>
          <w:p w14:paraId="1926E83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2007 99 390 9</w:t>
            </w:r>
          </w:p>
        </w:tc>
        <w:tc>
          <w:tcPr>
            <w:tcW w:w="6945" w:type="dxa"/>
            <w:gridSpan w:val="2"/>
            <w:shd w:val="clear" w:color="auto" w:fill="FFFFFF"/>
            <w:vAlign w:val="bottom"/>
          </w:tcPr>
          <w:p w14:paraId="04A77B06" w14:textId="77777777" w:rsidR="003E1EFD" w:rsidRPr="0075556F" w:rsidRDefault="006A030A" w:rsidP="006A030A">
            <w:pPr>
              <w:pStyle w:val="Bodytext20"/>
              <w:shd w:val="clear" w:color="auto" w:fill="auto"/>
              <w:tabs>
                <w:tab w:val="left" w:leader="hyphen" w:pos="118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E6A93" w:rsidRPr="0075556F">
              <w:rPr>
                <w:rStyle w:val="Bodytext2Sylfaen"/>
                <w:rFonts w:ascii="GHEA Grapalat" w:hAnsi="GHEA Grapalat"/>
                <w:sz w:val="22"/>
                <w:szCs w:val="22"/>
                <w:lang w:val="hy-AM"/>
              </w:rPr>
              <w:t>այլ</w:t>
            </w:r>
          </w:p>
        </w:tc>
      </w:tr>
      <w:tr w:rsidR="008E6E36" w:rsidRPr="0075556F" w14:paraId="3DD86A17" w14:textId="77777777" w:rsidTr="009D2BBD">
        <w:trPr>
          <w:gridAfter w:val="2"/>
          <w:wAfter w:w="25" w:type="dxa"/>
          <w:jc w:val="center"/>
        </w:trPr>
        <w:tc>
          <w:tcPr>
            <w:tcW w:w="2127" w:type="dxa"/>
            <w:gridSpan w:val="3"/>
            <w:shd w:val="clear" w:color="auto" w:fill="FFFFFF"/>
          </w:tcPr>
          <w:p w14:paraId="0482F91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2007 99 500 1</w:t>
            </w:r>
          </w:p>
        </w:tc>
        <w:tc>
          <w:tcPr>
            <w:tcW w:w="6945" w:type="dxa"/>
            <w:gridSpan w:val="2"/>
            <w:shd w:val="clear" w:color="auto" w:fill="FFFFFF"/>
          </w:tcPr>
          <w:p w14:paraId="2F99E44F" w14:textId="77777777" w:rsidR="003E1EFD" w:rsidRPr="0075556F" w:rsidRDefault="006A030A" w:rsidP="006A030A">
            <w:pPr>
              <w:pStyle w:val="Bodytext20"/>
              <w:shd w:val="clear" w:color="auto" w:fill="auto"/>
              <w:tabs>
                <w:tab w:val="left" w:leader="hyphen" w:pos="770"/>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E6A93" w:rsidRPr="0075556F">
              <w:rPr>
                <w:rFonts w:ascii="GHEA Grapalat" w:hAnsi="GHEA Grapalat"/>
                <w:sz w:val="22"/>
                <w:szCs w:val="22"/>
                <w:lang w:val="hy-AM"/>
              </w:rPr>
              <w:t xml:space="preserve">խնձորի խյուս՝ ներառյալ կոմպոտները </w:t>
            </w:r>
          </w:p>
        </w:tc>
      </w:tr>
      <w:tr w:rsidR="008E6E36" w:rsidRPr="00304B67" w14:paraId="5C770AB8" w14:textId="77777777" w:rsidTr="009D2BBD">
        <w:trPr>
          <w:gridAfter w:val="2"/>
          <w:wAfter w:w="25" w:type="dxa"/>
          <w:jc w:val="center"/>
        </w:trPr>
        <w:tc>
          <w:tcPr>
            <w:tcW w:w="2127" w:type="dxa"/>
            <w:gridSpan w:val="3"/>
            <w:shd w:val="clear" w:color="auto" w:fill="FFFFFF"/>
          </w:tcPr>
          <w:p w14:paraId="326AC17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2007 99 500 2</w:t>
            </w:r>
          </w:p>
        </w:tc>
        <w:tc>
          <w:tcPr>
            <w:tcW w:w="6945" w:type="dxa"/>
            <w:gridSpan w:val="2"/>
            <w:shd w:val="clear" w:color="auto" w:fill="FFFFFF"/>
          </w:tcPr>
          <w:p w14:paraId="448C7BD2" w14:textId="77777777" w:rsidR="003E1EFD" w:rsidRPr="0075556F" w:rsidRDefault="006A030A" w:rsidP="003808F8">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E6A93" w:rsidRPr="0075556F">
              <w:rPr>
                <w:rFonts w:ascii="GHEA Grapalat" w:hAnsi="GHEA Grapalat"/>
                <w:sz w:val="22"/>
                <w:szCs w:val="22"/>
                <w:lang w:val="hy-AM"/>
              </w:rPr>
              <w:t>առաջնային փաթեթվածքներում, 40 կգ կամ ավելի զուտ զանգվածով</w:t>
            </w:r>
          </w:p>
        </w:tc>
      </w:tr>
      <w:tr w:rsidR="008E6E36" w:rsidRPr="0075556F" w14:paraId="3DBD2333" w14:textId="77777777" w:rsidTr="009D2BBD">
        <w:trPr>
          <w:gridAfter w:val="2"/>
          <w:wAfter w:w="25" w:type="dxa"/>
          <w:jc w:val="center"/>
        </w:trPr>
        <w:tc>
          <w:tcPr>
            <w:tcW w:w="2127" w:type="dxa"/>
            <w:gridSpan w:val="3"/>
            <w:shd w:val="clear" w:color="auto" w:fill="FFFFFF"/>
            <w:vAlign w:val="center"/>
          </w:tcPr>
          <w:p w14:paraId="5DE3101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2007 99 500 8</w:t>
            </w:r>
          </w:p>
        </w:tc>
        <w:tc>
          <w:tcPr>
            <w:tcW w:w="6945" w:type="dxa"/>
            <w:gridSpan w:val="2"/>
            <w:shd w:val="clear" w:color="auto" w:fill="FFFFFF"/>
            <w:vAlign w:val="center"/>
          </w:tcPr>
          <w:p w14:paraId="6AEDBEC9" w14:textId="77777777" w:rsidR="003E1EFD" w:rsidRPr="0075556F" w:rsidRDefault="006A030A" w:rsidP="006A030A">
            <w:pPr>
              <w:pStyle w:val="Bodytext20"/>
              <w:shd w:val="clear" w:color="auto" w:fill="auto"/>
              <w:tabs>
                <w:tab w:val="left" w:leader="hyphen" w:pos="983"/>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E6A93" w:rsidRPr="0075556F">
              <w:rPr>
                <w:rStyle w:val="Bodytext2Sylfaen"/>
                <w:rFonts w:ascii="GHEA Grapalat" w:hAnsi="GHEA Grapalat"/>
                <w:sz w:val="22"/>
                <w:szCs w:val="22"/>
                <w:lang w:val="hy-AM"/>
              </w:rPr>
              <w:t>այլ</w:t>
            </w:r>
          </w:p>
        </w:tc>
      </w:tr>
      <w:tr w:rsidR="008E6E36" w:rsidRPr="00304B67" w14:paraId="50E2083D" w14:textId="77777777" w:rsidTr="009D2BBD">
        <w:trPr>
          <w:gridAfter w:val="2"/>
          <w:wAfter w:w="25" w:type="dxa"/>
          <w:jc w:val="center"/>
        </w:trPr>
        <w:tc>
          <w:tcPr>
            <w:tcW w:w="2127" w:type="dxa"/>
            <w:gridSpan w:val="3"/>
            <w:shd w:val="clear" w:color="auto" w:fill="FFFFFF"/>
          </w:tcPr>
          <w:p w14:paraId="1BFC30E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2007 99 930 0</w:t>
            </w:r>
          </w:p>
        </w:tc>
        <w:tc>
          <w:tcPr>
            <w:tcW w:w="6945" w:type="dxa"/>
            <w:gridSpan w:val="2"/>
            <w:shd w:val="clear" w:color="auto" w:fill="FFFFFF"/>
          </w:tcPr>
          <w:p w14:paraId="34EBB095" w14:textId="77777777" w:rsidR="003E1EFD" w:rsidRPr="0075556F" w:rsidRDefault="006A030A" w:rsidP="009D2BBD">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E6A93" w:rsidRPr="0075556F">
              <w:rPr>
                <w:rFonts w:ascii="GHEA Grapalat" w:hAnsi="GHEA Grapalat"/>
                <w:sz w:val="22"/>
                <w:szCs w:val="22"/>
                <w:lang w:val="hy-AM"/>
              </w:rPr>
              <w:t>արեւադարձային պտուղներից եւ արեւադարձային ընկույզներից</w:t>
            </w:r>
          </w:p>
        </w:tc>
      </w:tr>
      <w:tr w:rsidR="008E6E36" w:rsidRPr="0075556F" w14:paraId="28F6B6A5" w14:textId="77777777" w:rsidTr="009D2BBD">
        <w:trPr>
          <w:gridAfter w:val="2"/>
          <w:wAfter w:w="25" w:type="dxa"/>
          <w:jc w:val="center"/>
        </w:trPr>
        <w:tc>
          <w:tcPr>
            <w:tcW w:w="2127" w:type="dxa"/>
            <w:gridSpan w:val="3"/>
            <w:shd w:val="clear" w:color="auto" w:fill="FFFFFF"/>
          </w:tcPr>
          <w:p w14:paraId="0A62EA4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2007 99 970 1</w:t>
            </w:r>
          </w:p>
        </w:tc>
        <w:tc>
          <w:tcPr>
            <w:tcW w:w="6945" w:type="dxa"/>
            <w:gridSpan w:val="2"/>
            <w:shd w:val="clear" w:color="auto" w:fill="FFFFFF"/>
          </w:tcPr>
          <w:p w14:paraId="0FC2384E" w14:textId="77777777" w:rsidR="003E1EFD" w:rsidRPr="0075556F" w:rsidRDefault="006A030A" w:rsidP="006A030A">
            <w:pPr>
              <w:pStyle w:val="Bodytext20"/>
              <w:shd w:val="clear" w:color="auto" w:fill="auto"/>
              <w:tabs>
                <w:tab w:val="left" w:leader="hyphen" w:pos="97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E6A93" w:rsidRPr="0075556F">
              <w:rPr>
                <w:rFonts w:ascii="GHEA Grapalat" w:hAnsi="GHEA Grapalat"/>
                <w:sz w:val="22"/>
                <w:szCs w:val="22"/>
                <w:lang w:val="hy-AM"/>
              </w:rPr>
              <w:t>խնձորի խյուս՝ ներառյալ կոմպոտները</w:t>
            </w:r>
          </w:p>
        </w:tc>
      </w:tr>
      <w:tr w:rsidR="008E6E36" w:rsidRPr="00304B67" w14:paraId="0E97C8AD" w14:textId="77777777" w:rsidTr="009D2BBD">
        <w:trPr>
          <w:gridAfter w:val="2"/>
          <w:wAfter w:w="25" w:type="dxa"/>
          <w:jc w:val="center"/>
        </w:trPr>
        <w:tc>
          <w:tcPr>
            <w:tcW w:w="2127" w:type="dxa"/>
            <w:gridSpan w:val="3"/>
            <w:shd w:val="clear" w:color="auto" w:fill="FFFFFF"/>
          </w:tcPr>
          <w:p w14:paraId="1BC9952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2007 99 970 2</w:t>
            </w:r>
          </w:p>
        </w:tc>
        <w:tc>
          <w:tcPr>
            <w:tcW w:w="6945" w:type="dxa"/>
            <w:gridSpan w:val="2"/>
            <w:shd w:val="clear" w:color="auto" w:fill="FFFFFF"/>
          </w:tcPr>
          <w:p w14:paraId="1F6C08BC" w14:textId="77777777" w:rsidR="003E1EFD" w:rsidRPr="0075556F" w:rsidRDefault="006A030A" w:rsidP="003808F8">
            <w:pPr>
              <w:pStyle w:val="Bodytext20"/>
              <w:shd w:val="clear" w:color="auto" w:fill="auto"/>
              <w:spacing w:before="0" w:after="120" w:line="240" w:lineRule="auto"/>
              <w:ind w:left="857" w:hanging="85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E6A93" w:rsidRPr="0075556F">
              <w:rPr>
                <w:rFonts w:ascii="GHEA Grapalat" w:hAnsi="GHEA Grapalat"/>
                <w:sz w:val="22"/>
                <w:szCs w:val="22"/>
                <w:lang w:val="hy-AM"/>
              </w:rPr>
              <w:t>առաջնային փաթեթվածքներում, 40 կգ կամ ավելի զուտ զանգվածով</w:t>
            </w:r>
          </w:p>
        </w:tc>
      </w:tr>
      <w:tr w:rsidR="008E6E36" w:rsidRPr="0075556F" w14:paraId="4AFC94FA" w14:textId="77777777" w:rsidTr="009D2BBD">
        <w:trPr>
          <w:gridAfter w:val="2"/>
          <w:wAfter w:w="25" w:type="dxa"/>
          <w:jc w:val="center"/>
        </w:trPr>
        <w:tc>
          <w:tcPr>
            <w:tcW w:w="2127" w:type="dxa"/>
            <w:gridSpan w:val="3"/>
            <w:shd w:val="clear" w:color="auto" w:fill="FFFFFF"/>
            <w:vAlign w:val="bottom"/>
          </w:tcPr>
          <w:p w14:paraId="6FFA470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2007 99 970 8</w:t>
            </w:r>
          </w:p>
        </w:tc>
        <w:tc>
          <w:tcPr>
            <w:tcW w:w="6945" w:type="dxa"/>
            <w:gridSpan w:val="2"/>
            <w:shd w:val="clear" w:color="auto" w:fill="FFFFFF"/>
            <w:vAlign w:val="bottom"/>
          </w:tcPr>
          <w:p w14:paraId="6F848C05" w14:textId="77777777" w:rsidR="003E1EFD" w:rsidRPr="0075556F" w:rsidRDefault="006A030A" w:rsidP="006A030A">
            <w:pPr>
              <w:pStyle w:val="Bodytext20"/>
              <w:shd w:val="clear" w:color="auto" w:fill="auto"/>
              <w:tabs>
                <w:tab w:val="left" w:leader="hyphen" w:pos="118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77DF5" w:rsidRPr="0075556F">
              <w:rPr>
                <w:rStyle w:val="Bodytext2Sylfaen"/>
                <w:rFonts w:ascii="GHEA Grapalat" w:hAnsi="GHEA Grapalat"/>
                <w:sz w:val="22"/>
                <w:szCs w:val="22"/>
                <w:lang w:val="hy-AM"/>
              </w:rPr>
              <w:t>այլ</w:t>
            </w:r>
          </w:p>
        </w:tc>
      </w:tr>
      <w:tr w:rsidR="008E6E36" w:rsidRPr="0075556F" w14:paraId="33602688" w14:textId="77777777" w:rsidTr="009D2BBD">
        <w:trPr>
          <w:gridAfter w:val="2"/>
          <w:wAfter w:w="25" w:type="dxa"/>
          <w:jc w:val="center"/>
        </w:trPr>
        <w:tc>
          <w:tcPr>
            <w:tcW w:w="2127" w:type="dxa"/>
            <w:gridSpan w:val="3"/>
            <w:shd w:val="clear" w:color="auto" w:fill="FFFFFF"/>
            <w:vAlign w:val="center"/>
          </w:tcPr>
          <w:p w14:paraId="56EC09B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2008 11 100 0</w:t>
            </w:r>
          </w:p>
        </w:tc>
        <w:tc>
          <w:tcPr>
            <w:tcW w:w="6945" w:type="dxa"/>
            <w:gridSpan w:val="2"/>
            <w:shd w:val="clear" w:color="auto" w:fill="FFFFFF"/>
            <w:vAlign w:val="center"/>
          </w:tcPr>
          <w:p w14:paraId="383DBBF3" w14:textId="77777777" w:rsidR="003E1EFD" w:rsidRPr="0075556F" w:rsidRDefault="006A030A" w:rsidP="006A030A">
            <w:pPr>
              <w:pStyle w:val="Bodytext20"/>
              <w:shd w:val="clear" w:color="auto" w:fill="auto"/>
              <w:tabs>
                <w:tab w:val="left" w:leader="hyphen" w:pos="56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77DF5" w:rsidRPr="0075556F">
              <w:rPr>
                <w:rFonts w:ascii="GHEA Grapalat" w:hAnsi="GHEA Grapalat"/>
                <w:sz w:val="22"/>
                <w:szCs w:val="22"/>
                <w:lang w:val="hy-AM"/>
              </w:rPr>
              <w:t>գետնընկույզի յուղ</w:t>
            </w:r>
          </w:p>
        </w:tc>
      </w:tr>
      <w:tr w:rsidR="008E6E36" w:rsidRPr="0075556F" w14:paraId="5EA3091F" w14:textId="77777777" w:rsidTr="009D2BBD">
        <w:trPr>
          <w:gridAfter w:val="2"/>
          <w:wAfter w:w="25" w:type="dxa"/>
          <w:jc w:val="center"/>
        </w:trPr>
        <w:tc>
          <w:tcPr>
            <w:tcW w:w="2127" w:type="dxa"/>
            <w:gridSpan w:val="3"/>
            <w:shd w:val="clear" w:color="auto" w:fill="FFFFFF"/>
          </w:tcPr>
          <w:p w14:paraId="0AB2ED4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2008 11 910 0</w:t>
            </w:r>
          </w:p>
        </w:tc>
        <w:tc>
          <w:tcPr>
            <w:tcW w:w="6945" w:type="dxa"/>
            <w:gridSpan w:val="2"/>
            <w:shd w:val="clear" w:color="auto" w:fill="FFFFFF"/>
          </w:tcPr>
          <w:p w14:paraId="0D4657CD" w14:textId="77777777" w:rsidR="003E1EFD" w:rsidRPr="0075556F" w:rsidRDefault="006A030A" w:rsidP="006A030A">
            <w:pPr>
              <w:pStyle w:val="Bodytext20"/>
              <w:shd w:val="clear" w:color="auto" w:fill="auto"/>
              <w:tabs>
                <w:tab w:val="left" w:leader="hyphen" w:pos="770"/>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77DF5" w:rsidRPr="0075556F">
              <w:rPr>
                <w:rFonts w:ascii="GHEA Grapalat" w:hAnsi="GHEA Grapalat"/>
                <w:sz w:val="22"/>
                <w:szCs w:val="22"/>
                <w:lang w:val="hy-AM"/>
              </w:rPr>
              <w:t>1 կգ</w:t>
            </w:r>
            <w:r w:rsidRPr="0075556F">
              <w:rPr>
                <w:rFonts w:ascii="GHEA Grapalat" w:hAnsi="GHEA Grapalat"/>
                <w:sz w:val="22"/>
                <w:szCs w:val="22"/>
                <w:lang w:val="hy-AM"/>
              </w:rPr>
              <w:t>-</w:t>
            </w:r>
            <w:r w:rsidR="00E77DF5" w:rsidRPr="0075556F">
              <w:rPr>
                <w:rFonts w:ascii="GHEA Grapalat" w:hAnsi="GHEA Grapalat"/>
                <w:sz w:val="22"/>
                <w:szCs w:val="22"/>
                <w:lang w:val="hy-AM"/>
              </w:rPr>
              <w:t>ից ավելի</w:t>
            </w:r>
          </w:p>
        </w:tc>
      </w:tr>
      <w:tr w:rsidR="008E6E36" w:rsidRPr="0075556F" w14:paraId="0AB84C3B" w14:textId="77777777" w:rsidTr="009D2BBD">
        <w:trPr>
          <w:gridAfter w:val="2"/>
          <w:wAfter w:w="25" w:type="dxa"/>
          <w:jc w:val="center"/>
        </w:trPr>
        <w:tc>
          <w:tcPr>
            <w:tcW w:w="2127" w:type="dxa"/>
            <w:gridSpan w:val="3"/>
            <w:shd w:val="clear" w:color="auto" w:fill="FFFFFF"/>
            <w:vAlign w:val="bottom"/>
          </w:tcPr>
          <w:p w14:paraId="2FA1C63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2008 11 960 0</w:t>
            </w:r>
          </w:p>
        </w:tc>
        <w:tc>
          <w:tcPr>
            <w:tcW w:w="6945" w:type="dxa"/>
            <w:gridSpan w:val="2"/>
            <w:shd w:val="clear" w:color="auto" w:fill="FFFFFF"/>
            <w:vAlign w:val="bottom"/>
          </w:tcPr>
          <w:p w14:paraId="6C3D677E" w14:textId="77777777" w:rsidR="003E1EFD" w:rsidRPr="0075556F" w:rsidRDefault="006A030A" w:rsidP="006A030A">
            <w:pPr>
              <w:pStyle w:val="Bodytext20"/>
              <w:shd w:val="clear" w:color="auto" w:fill="auto"/>
              <w:tabs>
                <w:tab w:val="left" w:leader="hyphen" w:pos="983"/>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77DF5" w:rsidRPr="0075556F">
              <w:rPr>
                <w:rFonts w:ascii="GHEA Grapalat" w:hAnsi="GHEA Grapalat"/>
                <w:sz w:val="22"/>
                <w:szCs w:val="22"/>
                <w:lang w:val="hy-AM"/>
              </w:rPr>
              <w:t>բոված</w:t>
            </w:r>
          </w:p>
        </w:tc>
      </w:tr>
      <w:tr w:rsidR="008E6E36" w:rsidRPr="0075556F" w14:paraId="7F435458" w14:textId="77777777" w:rsidTr="009D2BBD">
        <w:trPr>
          <w:gridAfter w:val="2"/>
          <w:wAfter w:w="25" w:type="dxa"/>
          <w:jc w:val="center"/>
        </w:trPr>
        <w:tc>
          <w:tcPr>
            <w:tcW w:w="2127" w:type="dxa"/>
            <w:gridSpan w:val="3"/>
            <w:shd w:val="clear" w:color="auto" w:fill="FFFFFF"/>
            <w:vAlign w:val="bottom"/>
          </w:tcPr>
          <w:p w14:paraId="5B5125D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2008 11 980 0</w:t>
            </w:r>
          </w:p>
        </w:tc>
        <w:tc>
          <w:tcPr>
            <w:tcW w:w="6945" w:type="dxa"/>
            <w:gridSpan w:val="2"/>
            <w:shd w:val="clear" w:color="auto" w:fill="FFFFFF"/>
            <w:vAlign w:val="bottom"/>
          </w:tcPr>
          <w:p w14:paraId="53264C20" w14:textId="77777777" w:rsidR="003E1EFD" w:rsidRPr="0075556F" w:rsidRDefault="006A030A" w:rsidP="006A030A">
            <w:pPr>
              <w:pStyle w:val="Bodytext20"/>
              <w:shd w:val="clear" w:color="auto" w:fill="auto"/>
              <w:tabs>
                <w:tab w:val="left" w:leader="hyphen" w:pos="97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77DF5" w:rsidRPr="0075556F">
              <w:rPr>
                <w:rStyle w:val="Bodytext2Sylfaen"/>
                <w:rFonts w:ascii="GHEA Grapalat" w:hAnsi="GHEA Grapalat"/>
                <w:sz w:val="22"/>
                <w:szCs w:val="22"/>
                <w:lang w:val="hy-AM"/>
              </w:rPr>
              <w:t>այլ</w:t>
            </w:r>
          </w:p>
        </w:tc>
      </w:tr>
      <w:tr w:rsidR="008E6E36" w:rsidRPr="00304B67" w14:paraId="25DC2DC4" w14:textId="77777777" w:rsidTr="009D2BBD">
        <w:trPr>
          <w:gridAfter w:val="2"/>
          <w:wAfter w:w="25" w:type="dxa"/>
          <w:jc w:val="center"/>
        </w:trPr>
        <w:tc>
          <w:tcPr>
            <w:tcW w:w="2127" w:type="dxa"/>
            <w:gridSpan w:val="3"/>
            <w:shd w:val="clear" w:color="auto" w:fill="FFFFFF"/>
          </w:tcPr>
          <w:p w14:paraId="5507A35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2008 19 110 0</w:t>
            </w:r>
          </w:p>
        </w:tc>
        <w:tc>
          <w:tcPr>
            <w:tcW w:w="6945" w:type="dxa"/>
            <w:gridSpan w:val="2"/>
            <w:shd w:val="clear" w:color="auto" w:fill="FFFFFF"/>
          </w:tcPr>
          <w:p w14:paraId="21110AE8" w14:textId="77777777" w:rsidR="003E1EFD" w:rsidRPr="0075556F" w:rsidRDefault="006A030A" w:rsidP="003808F8">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77DF5" w:rsidRPr="0075556F">
              <w:rPr>
                <w:rFonts w:ascii="GHEA Grapalat" w:hAnsi="GHEA Grapalat"/>
                <w:sz w:val="22"/>
                <w:szCs w:val="22"/>
                <w:lang w:val="hy-AM"/>
              </w:rPr>
              <w:t>արեւադարձային ընկույզներ. խառնուրդներ՝ արեւադարձային ընկույզների եւ արեւադարձային պտուղների 50% զանգվածային բաժին կամ ավելի պարունակությամբ</w:t>
            </w:r>
          </w:p>
        </w:tc>
      </w:tr>
      <w:tr w:rsidR="008E6E36" w:rsidRPr="0075556F" w14:paraId="4B16F287" w14:textId="77777777" w:rsidTr="009D2BBD">
        <w:trPr>
          <w:gridAfter w:val="2"/>
          <w:wAfter w:w="25" w:type="dxa"/>
          <w:jc w:val="center"/>
        </w:trPr>
        <w:tc>
          <w:tcPr>
            <w:tcW w:w="2127" w:type="dxa"/>
            <w:gridSpan w:val="3"/>
            <w:shd w:val="clear" w:color="auto" w:fill="FFFFFF"/>
          </w:tcPr>
          <w:p w14:paraId="0AD4769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2008 19 130 0</w:t>
            </w:r>
          </w:p>
        </w:tc>
        <w:tc>
          <w:tcPr>
            <w:tcW w:w="6945" w:type="dxa"/>
            <w:gridSpan w:val="2"/>
            <w:shd w:val="clear" w:color="auto" w:fill="FFFFFF"/>
          </w:tcPr>
          <w:p w14:paraId="13D77101" w14:textId="77777777" w:rsidR="003E1EFD" w:rsidRPr="0075556F" w:rsidRDefault="006A030A" w:rsidP="006A030A">
            <w:pPr>
              <w:pStyle w:val="Bodytext20"/>
              <w:shd w:val="clear" w:color="auto" w:fill="auto"/>
              <w:tabs>
                <w:tab w:val="left" w:leader="hyphen" w:pos="983"/>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77DF5" w:rsidRPr="0075556F">
              <w:rPr>
                <w:rFonts w:ascii="GHEA Grapalat" w:hAnsi="GHEA Grapalat"/>
                <w:sz w:val="22"/>
                <w:szCs w:val="22"/>
                <w:lang w:val="hy-AM"/>
              </w:rPr>
              <w:t>բոված նուշ եւ պիստակ</w:t>
            </w:r>
          </w:p>
        </w:tc>
      </w:tr>
      <w:tr w:rsidR="008E6E36" w:rsidRPr="0075556F" w14:paraId="0BAD956F" w14:textId="77777777" w:rsidTr="009D2BBD">
        <w:trPr>
          <w:gridAfter w:val="2"/>
          <w:wAfter w:w="25" w:type="dxa"/>
          <w:jc w:val="center"/>
        </w:trPr>
        <w:tc>
          <w:tcPr>
            <w:tcW w:w="2127" w:type="dxa"/>
            <w:gridSpan w:val="3"/>
            <w:shd w:val="clear" w:color="auto" w:fill="FFFFFF"/>
            <w:vAlign w:val="bottom"/>
          </w:tcPr>
          <w:p w14:paraId="4A63039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2008 19 190 0</w:t>
            </w:r>
          </w:p>
        </w:tc>
        <w:tc>
          <w:tcPr>
            <w:tcW w:w="6945" w:type="dxa"/>
            <w:gridSpan w:val="2"/>
            <w:shd w:val="clear" w:color="auto" w:fill="FFFFFF"/>
            <w:vAlign w:val="bottom"/>
          </w:tcPr>
          <w:p w14:paraId="538E0DA0" w14:textId="77777777" w:rsidR="003E1EFD" w:rsidRPr="0075556F" w:rsidRDefault="006A030A" w:rsidP="006A030A">
            <w:pPr>
              <w:pStyle w:val="Bodytext20"/>
              <w:shd w:val="clear" w:color="auto" w:fill="auto"/>
              <w:tabs>
                <w:tab w:val="left" w:leader="hyphen" w:pos="97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77DF5" w:rsidRPr="0075556F">
              <w:rPr>
                <w:rStyle w:val="Bodytext2Sylfaen"/>
                <w:rFonts w:ascii="GHEA Grapalat" w:hAnsi="GHEA Grapalat"/>
                <w:sz w:val="22"/>
                <w:szCs w:val="22"/>
                <w:lang w:val="hy-AM"/>
              </w:rPr>
              <w:t>այլ</w:t>
            </w:r>
          </w:p>
        </w:tc>
      </w:tr>
      <w:tr w:rsidR="008E6E36" w:rsidRPr="0075556F" w14:paraId="5EF65B56" w14:textId="77777777" w:rsidTr="009D2BBD">
        <w:trPr>
          <w:gridAfter w:val="2"/>
          <w:wAfter w:w="25" w:type="dxa"/>
          <w:jc w:val="center"/>
        </w:trPr>
        <w:tc>
          <w:tcPr>
            <w:tcW w:w="2127" w:type="dxa"/>
            <w:gridSpan w:val="3"/>
            <w:shd w:val="clear" w:color="auto" w:fill="FFFFFF"/>
          </w:tcPr>
          <w:p w14:paraId="1D4A82C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2008 19 910 1</w:t>
            </w:r>
          </w:p>
        </w:tc>
        <w:tc>
          <w:tcPr>
            <w:tcW w:w="6945" w:type="dxa"/>
            <w:gridSpan w:val="2"/>
            <w:shd w:val="clear" w:color="auto" w:fill="FFFFFF"/>
          </w:tcPr>
          <w:p w14:paraId="4E885374" w14:textId="77777777" w:rsidR="003E1EFD" w:rsidRPr="0075556F" w:rsidRDefault="006A030A" w:rsidP="006A030A">
            <w:pPr>
              <w:pStyle w:val="Bodytext20"/>
              <w:shd w:val="clear" w:color="auto" w:fill="auto"/>
              <w:tabs>
                <w:tab w:val="left" w:leader="hyphen" w:pos="983"/>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77DF5" w:rsidRPr="0075556F">
              <w:rPr>
                <w:rFonts w:ascii="GHEA Grapalat" w:hAnsi="GHEA Grapalat"/>
                <w:sz w:val="22"/>
                <w:szCs w:val="22"/>
                <w:lang w:val="hy-AM"/>
              </w:rPr>
              <w:t xml:space="preserve">բոված արեւադարձային ընկույզներ </w:t>
            </w:r>
          </w:p>
        </w:tc>
      </w:tr>
      <w:tr w:rsidR="008E6E36" w:rsidRPr="0075556F" w14:paraId="36CA4DD2" w14:textId="77777777" w:rsidTr="009D2BBD">
        <w:trPr>
          <w:gridAfter w:val="2"/>
          <w:wAfter w:w="25" w:type="dxa"/>
          <w:jc w:val="center"/>
        </w:trPr>
        <w:tc>
          <w:tcPr>
            <w:tcW w:w="2127" w:type="dxa"/>
            <w:gridSpan w:val="3"/>
            <w:shd w:val="clear" w:color="auto" w:fill="FFFFFF"/>
            <w:vAlign w:val="bottom"/>
          </w:tcPr>
          <w:p w14:paraId="2C1AD60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2008 19 910 9</w:t>
            </w:r>
          </w:p>
        </w:tc>
        <w:tc>
          <w:tcPr>
            <w:tcW w:w="6945" w:type="dxa"/>
            <w:gridSpan w:val="2"/>
            <w:shd w:val="clear" w:color="auto" w:fill="FFFFFF"/>
            <w:vAlign w:val="bottom"/>
          </w:tcPr>
          <w:p w14:paraId="1C92621A" w14:textId="77777777" w:rsidR="003E1EFD" w:rsidRPr="0075556F" w:rsidRDefault="006A030A" w:rsidP="006A030A">
            <w:pPr>
              <w:pStyle w:val="Bodytext20"/>
              <w:shd w:val="clear" w:color="auto" w:fill="auto"/>
              <w:tabs>
                <w:tab w:val="left" w:leader="hyphen" w:pos="97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77DF5" w:rsidRPr="0075556F">
              <w:rPr>
                <w:rStyle w:val="Bodytext2Sylfaen"/>
                <w:rFonts w:ascii="GHEA Grapalat" w:hAnsi="GHEA Grapalat"/>
                <w:sz w:val="22"/>
                <w:szCs w:val="22"/>
                <w:lang w:val="hy-AM"/>
              </w:rPr>
              <w:t>այլ</w:t>
            </w:r>
          </w:p>
        </w:tc>
      </w:tr>
      <w:tr w:rsidR="008E6E36" w:rsidRPr="0075556F" w14:paraId="08711302" w14:textId="77777777" w:rsidTr="009D2BBD">
        <w:trPr>
          <w:gridAfter w:val="2"/>
          <w:wAfter w:w="25" w:type="dxa"/>
          <w:jc w:val="center"/>
        </w:trPr>
        <w:tc>
          <w:tcPr>
            <w:tcW w:w="2127" w:type="dxa"/>
            <w:gridSpan w:val="3"/>
            <w:shd w:val="clear" w:color="auto" w:fill="FFFFFF"/>
          </w:tcPr>
          <w:p w14:paraId="0A184AF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2008 19 930 0</w:t>
            </w:r>
          </w:p>
        </w:tc>
        <w:tc>
          <w:tcPr>
            <w:tcW w:w="6945" w:type="dxa"/>
            <w:gridSpan w:val="2"/>
            <w:shd w:val="clear" w:color="auto" w:fill="FFFFFF"/>
          </w:tcPr>
          <w:p w14:paraId="610142EB" w14:textId="77777777" w:rsidR="003E1EFD" w:rsidRPr="0075556F" w:rsidRDefault="006A030A" w:rsidP="006A030A">
            <w:pPr>
              <w:pStyle w:val="Bodytext20"/>
              <w:shd w:val="clear" w:color="auto" w:fill="auto"/>
              <w:tabs>
                <w:tab w:val="left" w:leader="hyphen" w:pos="118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77DF5" w:rsidRPr="0075556F">
              <w:rPr>
                <w:rFonts w:ascii="GHEA Grapalat" w:hAnsi="GHEA Grapalat"/>
                <w:sz w:val="22"/>
                <w:szCs w:val="22"/>
                <w:lang w:val="hy-AM"/>
              </w:rPr>
              <w:t>նուշ եւ պիստակ</w:t>
            </w:r>
          </w:p>
        </w:tc>
      </w:tr>
      <w:tr w:rsidR="008E6E36" w:rsidRPr="0075556F" w14:paraId="6DA738D1" w14:textId="77777777" w:rsidTr="009D2BBD">
        <w:trPr>
          <w:gridAfter w:val="2"/>
          <w:wAfter w:w="25" w:type="dxa"/>
          <w:jc w:val="center"/>
        </w:trPr>
        <w:tc>
          <w:tcPr>
            <w:tcW w:w="2127" w:type="dxa"/>
            <w:gridSpan w:val="3"/>
            <w:shd w:val="clear" w:color="auto" w:fill="FFFFFF"/>
            <w:vAlign w:val="bottom"/>
          </w:tcPr>
          <w:p w14:paraId="74F2DAD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2008 19 950 0</w:t>
            </w:r>
          </w:p>
        </w:tc>
        <w:tc>
          <w:tcPr>
            <w:tcW w:w="6945" w:type="dxa"/>
            <w:gridSpan w:val="2"/>
            <w:shd w:val="clear" w:color="auto" w:fill="FFFFFF"/>
            <w:vAlign w:val="bottom"/>
          </w:tcPr>
          <w:p w14:paraId="23C23CE7" w14:textId="77777777" w:rsidR="003E1EFD" w:rsidRPr="0075556F" w:rsidRDefault="006A030A" w:rsidP="006A030A">
            <w:pPr>
              <w:pStyle w:val="Bodytext20"/>
              <w:shd w:val="clear" w:color="auto" w:fill="auto"/>
              <w:tabs>
                <w:tab w:val="left" w:leader="hyphen" w:pos="118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77DF5" w:rsidRPr="0075556F">
              <w:rPr>
                <w:rStyle w:val="Bodytext2Sylfaen"/>
                <w:rFonts w:ascii="GHEA Grapalat" w:hAnsi="GHEA Grapalat"/>
                <w:sz w:val="22"/>
                <w:szCs w:val="22"/>
                <w:lang w:val="hy-AM"/>
              </w:rPr>
              <w:t>այլ</w:t>
            </w:r>
          </w:p>
        </w:tc>
      </w:tr>
      <w:tr w:rsidR="008E6E36" w:rsidRPr="0075556F" w14:paraId="36C160C9" w14:textId="77777777" w:rsidTr="009D2BBD">
        <w:trPr>
          <w:gridAfter w:val="2"/>
          <w:wAfter w:w="25" w:type="dxa"/>
          <w:jc w:val="center"/>
        </w:trPr>
        <w:tc>
          <w:tcPr>
            <w:tcW w:w="2127" w:type="dxa"/>
            <w:gridSpan w:val="3"/>
            <w:shd w:val="clear" w:color="auto" w:fill="FFFFFF"/>
            <w:vAlign w:val="bottom"/>
          </w:tcPr>
          <w:p w14:paraId="433B8E0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2008 19 990 0</w:t>
            </w:r>
          </w:p>
        </w:tc>
        <w:tc>
          <w:tcPr>
            <w:tcW w:w="6945" w:type="dxa"/>
            <w:gridSpan w:val="2"/>
            <w:shd w:val="clear" w:color="auto" w:fill="FFFFFF"/>
            <w:vAlign w:val="bottom"/>
          </w:tcPr>
          <w:p w14:paraId="5EC49628" w14:textId="77777777" w:rsidR="003E1EFD" w:rsidRPr="0075556F" w:rsidRDefault="006A030A" w:rsidP="006A030A">
            <w:pPr>
              <w:pStyle w:val="Bodytext20"/>
              <w:shd w:val="clear" w:color="auto" w:fill="auto"/>
              <w:tabs>
                <w:tab w:val="left" w:leader="hyphen" w:pos="97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77DF5" w:rsidRPr="0075556F">
              <w:rPr>
                <w:rStyle w:val="Bodytext2Sylfaen"/>
                <w:rFonts w:ascii="GHEA Grapalat" w:hAnsi="GHEA Grapalat"/>
                <w:sz w:val="22"/>
                <w:szCs w:val="22"/>
                <w:lang w:val="hy-AM"/>
              </w:rPr>
              <w:t>այլ</w:t>
            </w:r>
          </w:p>
        </w:tc>
      </w:tr>
      <w:tr w:rsidR="008E6E36" w:rsidRPr="0075556F" w14:paraId="622AAFA3" w14:textId="77777777" w:rsidTr="009D2BBD">
        <w:trPr>
          <w:gridAfter w:val="2"/>
          <w:wAfter w:w="25" w:type="dxa"/>
          <w:jc w:val="center"/>
        </w:trPr>
        <w:tc>
          <w:tcPr>
            <w:tcW w:w="2127" w:type="dxa"/>
            <w:gridSpan w:val="3"/>
            <w:shd w:val="clear" w:color="auto" w:fill="FFFFFF"/>
          </w:tcPr>
          <w:p w14:paraId="33AADA35" w14:textId="77777777" w:rsidR="00B82934" w:rsidRPr="0075556F" w:rsidRDefault="00B82934" w:rsidP="006A030A">
            <w:pPr>
              <w:pStyle w:val="Bodytext20"/>
              <w:shd w:val="clear" w:color="auto" w:fill="auto"/>
              <w:spacing w:before="0" w:after="120" w:line="240" w:lineRule="auto"/>
              <w:ind w:firstLine="0"/>
              <w:jc w:val="left"/>
              <w:rPr>
                <w:rStyle w:val="Bodytext2Sylfaen"/>
                <w:rFonts w:ascii="GHEA Grapalat" w:hAnsi="GHEA Grapalat"/>
                <w:sz w:val="22"/>
                <w:szCs w:val="22"/>
              </w:rPr>
            </w:pPr>
            <w:r w:rsidRPr="0075556F">
              <w:rPr>
                <w:rStyle w:val="Bodytext2Sylfaen"/>
                <w:rFonts w:ascii="GHEA Grapalat" w:hAnsi="GHEA Grapalat"/>
                <w:sz w:val="22"/>
                <w:szCs w:val="22"/>
              </w:rPr>
              <w:t>2008 20 110 0</w:t>
            </w:r>
          </w:p>
        </w:tc>
        <w:tc>
          <w:tcPr>
            <w:tcW w:w="6945" w:type="dxa"/>
            <w:gridSpan w:val="2"/>
            <w:shd w:val="clear" w:color="auto" w:fill="FFFFFF"/>
            <w:vAlign w:val="bottom"/>
          </w:tcPr>
          <w:p w14:paraId="3C81FF44" w14:textId="77777777" w:rsidR="00B82934" w:rsidRPr="0075556F" w:rsidRDefault="006A030A" w:rsidP="003808F8">
            <w:pPr>
              <w:pStyle w:val="Bodytext20"/>
              <w:shd w:val="clear" w:color="auto" w:fill="auto"/>
              <w:spacing w:before="0" w:after="120" w:line="240" w:lineRule="auto"/>
              <w:ind w:left="574" w:hanging="574"/>
              <w:jc w:val="left"/>
              <w:rPr>
                <w:rStyle w:val="Bodytext2Sylfaen"/>
                <w:rFonts w:ascii="GHEA Grapalat" w:hAnsi="GHEA Grapalat"/>
                <w:sz w:val="22"/>
                <w:szCs w:val="22"/>
                <w:lang w:val="hy-AM"/>
              </w:rPr>
            </w:pPr>
            <w:r w:rsidRPr="0075556F">
              <w:rPr>
                <w:rStyle w:val="Bodytext2Sylfaen"/>
                <w:rFonts w:ascii="GHEA Grapalat" w:hAnsi="GHEA Grapalat"/>
                <w:sz w:val="22"/>
                <w:szCs w:val="22"/>
                <w:lang w:val="hy-AM"/>
              </w:rPr>
              <w:t>-</w:t>
            </w:r>
            <w:r w:rsidR="00B82934"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B82934"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B82934"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B82934" w:rsidRPr="0075556F">
              <w:rPr>
                <w:rStyle w:val="Bodytext2Sylfaen"/>
                <w:rFonts w:ascii="GHEA Grapalat" w:hAnsi="GHEA Grapalat"/>
                <w:sz w:val="22"/>
                <w:szCs w:val="22"/>
                <w:lang w:val="hy-AM"/>
              </w:rPr>
              <w:t xml:space="preserve"> </w:t>
            </w:r>
            <w:r w:rsidR="00B82934" w:rsidRPr="0075556F">
              <w:rPr>
                <w:rFonts w:ascii="GHEA Grapalat" w:hAnsi="GHEA Grapalat"/>
                <w:sz w:val="22"/>
                <w:szCs w:val="22"/>
                <w:lang w:val="hy-AM"/>
              </w:rPr>
              <w:t>17% զանգվածային բաժնից ավելի շաքարի պարունակությամբ</w:t>
            </w:r>
          </w:p>
        </w:tc>
      </w:tr>
      <w:tr w:rsidR="008E6E36" w:rsidRPr="0075556F" w14:paraId="0280FCFF" w14:textId="77777777" w:rsidTr="009D2BBD">
        <w:trPr>
          <w:gridAfter w:val="2"/>
          <w:wAfter w:w="25" w:type="dxa"/>
          <w:jc w:val="center"/>
        </w:trPr>
        <w:tc>
          <w:tcPr>
            <w:tcW w:w="2127" w:type="dxa"/>
            <w:gridSpan w:val="3"/>
            <w:shd w:val="clear" w:color="auto" w:fill="FFFFFF"/>
            <w:vAlign w:val="bottom"/>
          </w:tcPr>
          <w:p w14:paraId="1AA0FB8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2008 20 190 0</w:t>
            </w:r>
          </w:p>
        </w:tc>
        <w:tc>
          <w:tcPr>
            <w:tcW w:w="6945" w:type="dxa"/>
            <w:gridSpan w:val="2"/>
            <w:shd w:val="clear" w:color="auto" w:fill="FFFFFF"/>
            <w:vAlign w:val="bottom"/>
          </w:tcPr>
          <w:p w14:paraId="2CDF02F3" w14:textId="77777777" w:rsidR="003E1EFD" w:rsidRPr="0075556F" w:rsidRDefault="006A030A" w:rsidP="003808F8">
            <w:pPr>
              <w:pStyle w:val="Bodytext20"/>
              <w:shd w:val="clear" w:color="auto" w:fill="auto"/>
              <w:tabs>
                <w:tab w:val="left" w:leader="hyphen" w:pos="770"/>
              </w:tabs>
              <w:spacing w:before="0" w:after="120" w:line="240" w:lineRule="auto"/>
              <w:ind w:left="574" w:hanging="574"/>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77DF5" w:rsidRPr="0075556F">
              <w:rPr>
                <w:rStyle w:val="Bodytext2Sylfaen"/>
                <w:rFonts w:ascii="GHEA Grapalat" w:hAnsi="GHEA Grapalat"/>
                <w:sz w:val="22"/>
                <w:szCs w:val="22"/>
                <w:lang w:val="hy-AM"/>
              </w:rPr>
              <w:t>այլ</w:t>
            </w:r>
          </w:p>
        </w:tc>
      </w:tr>
      <w:tr w:rsidR="008E6E36" w:rsidRPr="00304B67" w14:paraId="527B0626" w14:textId="77777777" w:rsidTr="009D2BBD">
        <w:trPr>
          <w:gridAfter w:val="2"/>
          <w:wAfter w:w="25" w:type="dxa"/>
          <w:jc w:val="center"/>
        </w:trPr>
        <w:tc>
          <w:tcPr>
            <w:tcW w:w="2127" w:type="dxa"/>
            <w:gridSpan w:val="3"/>
            <w:shd w:val="clear" w:color="auto" w:fill="FFFFFF"/>
          </w:tcPr>
          <w:p w14:paraId="2976788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2008 20 310 0</w:t>
            </w:r>
          </w:p>
        </w:tc>
        <w:tc>
          <w:tcPr>
            <w:tcW w:w="6945" w:type="dxa"/>
            <w:gridSpan w:val="2"/>
            <w:shd w:val="clear" w:color="auto" w:fill="FFFFFF"/>
            <w:vAlign w:val="bottom"/>
          </w:tcPr>
          <w:p w14:paraId="40FA0412" w14:textId="77777777" w:rsidR="003E1EFD" w:rsidRPr="0075556F" w:rsidRDefault="006A030A" w:rsidP="003808F8">
            <w:pPr>
              <w:pStyle w:val="Bodytext20"/>
              <w:shd w:val="clear" w:color="auto" w:fill="auto"/>
              <w:tabs>
                <w:tab w:val="left" w:leader="hyphen" w:pos="770"/>
              </w:tabs>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77DF5" w:rsidRPr="0075556F">
              <w:rPr>
                <w:rFonts w:ascii="GHEA Grapalat" w:hAnsi="GHEA Grapalat"/>
                <w:sz w:val="22"/>
                <w:szCs w:val="22"/>
                <w:lang w:val="hy-AM"/>
              </w:rPr>
              <w:t>19% զանգվածային բաժնից ավելի շաքարի պարունակությամբ</w:t>
            </w:r>
          </w:p>
        </w:tc>
      </w:tr>
      <w:tr w:rsidR="008E6E36" w:rsidRPr="0075556F" w14:paraId="64C7251B" w14:textId="77777777" w:rsidTr="009D2BBD">
        <w:trPr>
          <w:gridAfter w:val="2"/>
          <w:wAfter w:w="25" w:type="dxa"/>
          <w:jc w:val="center"/>
        </w:trPr>
        <w:tc>
          <w:tcPr>
            <w:tcW w:w="2127" w:type="dxa"/>
            <w:gridSpan w:val="3"/>
            <w:shd w:val="clear" w:color="auto" w:fill="FFFFFF"/>
            <w:vAlign w:val="bottom"/>
          </w:tcPr>
          <w:p w14:paraId="54A7B0F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2008 20 390 0</w:t>
            </w:r>
          </w:p>
        </w:tc>
        <w:tc>
          <w:tcPr>
            <w:tcW w:w="6945" w:type="dxa"/>
            <w:gridSpan w:val="2"/>
            <w:shd w:val="clear" w:color="auto" w:fill="FFFFFF"/>
            <w:vAlign w:val="bottom"/>
          </w:tcPr>
          <w:p w14:paraId="403C4F9E" w14:textId="77777777" w:rsidR="003E1EFD" w:rsidRPr="0075556F" w:rsidRDefault="006A030A" w:rsidP="003808F8">
            <w:pPr>
              <w:pStyle w:val="Bodytext20"/>
              <w:shd w:val="clear" w:color="auto" w:fill="auto"/>
              <w:tabs>
                <w:tab w:val="left" w:leader="hyphen" w:pos="778"/>
              </w:tabs>
              <w:spacing w:before="0" w:after="120" w:line="240" w:lineRule="auto"/>
              <w:ind w:left="574" w:hanging="574"/>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77DF5" w:rsidRPr="0075556F">
              <w:rPr>
                <w:rStyle w:val="Bodytext2Sylfaen"/>
                <w:rFonts w:ascii="GHEA Grapalat" w:hAnsi="GHEA Grapalat"/>
                <w:sz w:val="22"/>
                <w:szCs w:val="22"/>
                <w:lang w:val="hy-AM"/>
              </w:rPr>
              <w:t>այլ</w:t>
            </w:r>
          </w:p>
        </w:tc>
      </w:tr>
      <w:tr w:rsidR="008E6E36" w:rsidRPr="00304B67" w14:paraId="2DC7AD9D" w14:textId="77777777" w:rsidTr="009D2BBD">
        <w:trPr>
          <w:gridAfter w:val="2"/>
          <w:wAfter w:w="25" w:type="dxa"/>
          <w:jc w:val="center"/>
        </w:trPr>
        <w:tc>
          <w:tcPr>
            <w:tcW w:w="2127" w:type="dxa"/>
            <w:gridSpan w:val="3"/>
            <w:shd w:val="clear" w:color="auto" w:fill="FFFFFF"/>
          </w:tcPr>
          <w:p w14:paraId="46E76C4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2008 20 510 0</w:t>
            </w:r>
          </w:p>
        </w:tc>
        <w:tc>
          <w:tcPr>
            <w:tcW w:w="6945" w:type="dxa"/>
            <w:gridSpan w:val="2"/>
            <w:shd w:val="clear" w:color="auto" w:fill="FFFFFF"/>
          </w:tcPr>
          <w:p w14:paraId="3732AA9A" w14:textId="77777777" w:rsidR="003E1EFD" w:rsidRPr="0075556F" w:rsidRDefault="006A030A" w:rsidP="003808F8">
            <w:pPr>
              <w:pStyle w:val="Bodytext20"/>
              <w:shd w:val="clear" w:color="auto" w:fill="auto"/>
              <w:tabs>
                <w:tab w:val="left" w:leader="hyphen" w:pos="770"/>
              </w:tabs>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53C1D" w:rsidRPr="0075556F">
              <w:rPr>
                <w:rFonts w:ascii="GHEA Grapalat" w:hAnsi="GHEA Grapalat"/>
                <w:sz w:val="22"/>
                <w:szCs w:val="22"/>
                <w:lang w:val="hy-AM"/>
              </w:rPr>
              <w:t>17% զանգվածային բաժնից ավելի շաքարի պարունակությամբ</w:t>
            </w:r>
          </w:p>
        </w:tc>
      </w:tr>
      <w:tr w:rsidR="008E6E36" w:rsidRPr="0075556F" w14:paraId="2B6E9CA6" w14:textId="77777777" w:rsidTr="009D2BBD">
        <w:trPr>
          <w:gridAfter w:val="2"/>
          <w:wAfter w:w="25" w:type="dxa"/>
          <w:jc w:val="center"/>
        </w:trPr>
        <w:tc>
          <w:tcPr>
            <w:tcW w:w="2127" w:type="dxa"/>
            <w:gridSpan w:val="3"/>
            <w:shd w:val="clear" w:color="auto" w:fill="FFFFFF"/>
          </w:tcPr>
          <w:p w14:paraId="605C277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2008 20 590 0</w:t>
            </w:r>
          </w:p>
        </w:tc>
        <w:tc>
          <w:tcPr>
            <w:tcW w:w="6945" w:type="dxa"/>
            <w:gridSpan w:val="2"/>
            <w:shd w:val="clear" w:color="auto" w:fill="FFFFFF"/>
          </w:tcPr>
          <w:p w14:paraId="4A61F7DC" w14:textId="77777777" w:rsidR="003E1EFD" w:rsidRPr="0075556F" w:rsidRDefault="006A030A" w:rsidP="003808F8">
            <w:pPr>
              <w:pStyle w:val="Bodytext20"/>
              <w:shd w:val="clear" w:color="auto" w:fill="auto"/>
              <w:tabs>
                <w:tab w:val="left" w:leader="hyphen" w:pos="774"/>
              </w:tabs>
              <w:spacing w:before="0" w:after="120" w:line="240" w:lineRule="auto"/>
              <w:ind w:left="574" w:hanging="574"/>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53C1D" w:rsidRPr="0075556F">
              <w:rPr>
                <w:rStyle w:val="Bodytext2Sylfaen"/>
                <w:rFonts w:ascii="GHEA Grapalat" w:hAnsi="GHEA Grapalat"/>
                <w:sz w:val="22"/>
                <w:szCs w:val="22"/>
                <w:lang w:val="hy-AM"/>
              </w:rPr>
              <w:t>այլ</w:t>
            </w:r>
          </w:p>
        </w:tc>
      </w:tr>
      <w:tr w:rsidR="008E6E36" w:rsidRPr="00304B67" w14:paraId="7139BE64" w14:textId="77777777" w:rsidTr="009D2BBD">
        <w:trPr>
          <w:gridAfter w:val="2"/>
          <w:wAfter w:w="25" w:type="dxa"/>
          <w:jc w:val="center"/>
        </w:trPr>
        <w:tc>
          <w:tcPr>
            <w:tcW w:w="2127" w:type="dxa"/>
            <w:gridSpan w:val="3"/>
            <w:shd w:val="clear" w:color="auto" w:fill="FFFFFF"/>
          </w:tcPr>
          <w:p w14:paraId="4D7C4B1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2008 20 710 0</w:t>
            </w:r>
          </w:p>
        </w:tc>
        <w:tc>
          <w:tcPr>
            <w:tcW w:w="6945" w:type="dxa"/>
            <w:gridSpan w:val="2"/>
            <w:shd w:val="clear" w:color="auto" w:fill="FFFFFF"/>
          </w:tcPr>
          <w:p w14:paraId="3459B9CD" w14:textId="77777777" w:rsidR="003E1EFD" w:rsidRPr="0075556F" w:rsidRDefault="006A030A" w:rsidP="003808F8">
            <w:pPr>
              <w:pStyle w:val="Bodytext20"/>
              <w:shd w:val="clear" w:color="auto" w:fill="auto"/>
              <w:tabs>
                <w:tab w:val="left" w:leader="hyphen" w:pos="770"/>
              </w:tabs>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53C1D" w:rsidRPr="0075556F">
              <w:rPr>
                <w:rFonts w:ascii="GHEA Grapalat" w:hAnsi="GHEA Grapalat"/>
                <w:sz w:val="22"/>
                <w:szCs w:val="22"/>
                <w:lang w:val="hy-AM"/>
              </w:rPr>
              <w:t>19% զանգվածային բաժնից ավելի շաքարի պարունակությամբ</w:t>
            </w:r>
          </w:p>
        </w:tc>
      </w:tr>
      <w:tr w:rsidR="008E6E36" w:rsidRPr="0075556F" w14:paraId="2E7E37E8" w14:textId="77777777" w:rsidTr="009D2BBD">
        <w:trPr>
          <w:gridAfter w:val="2"/>
          <w:wAfter w:w="25" w:type="dxa"/>
          <w:jc w:val="center"/>
        </w:trPr>
        <w:tc>
          <w:tcPr>
            <w:tcW w:w="2127" w:type="dxa"/>
            <w:gridSpan w:val="3"/>
            <w:shd w:val="clear" w:color="auto" w:fill="FFFFFF"/>
          </w:tcPr>
          <w:p w14:paraId="4F4A092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2008 20 790 0</w:t>
            </w:r>
          </w:p>
        </w:tc>
        <w:tc>
          <w:tcPr>
            <w:tcW w:w="6945" w:type="dxa"/>
            <w:gridSpan w:val="2"/>
            <w:shd w:val="clear" w:color="auto" w:fill="FFFFFF"/>
          </w:tcPr>
          <w:p w14:paraId="664CE1C5" w14:textId="77777777" w:rsidR="003E1EFD" w:rsidRPr="0075556F" w:rsidRDefault="006A030A" w:rsidP="003808F8">
            <w:pPr>
              <w:pStyle w:val="Bodytext20"/>
              <w:shd w:val="clear" w:color="auto" w:fill="auto"/>
              <w:tabs>
                <w:tab w:val="left" w:leader="hyphen" w:pos="774"/>
              </w:tabs>
              <w:spacing w:before="0" w:after="120" w:line="240" w:lineRule="auto"/>
              <w:ind w:left="574" w:hanging="574"/>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53C1D" w:rsidRPr="0075556F">
              <w:rPr>
                <w:rStyle w:val="Bodytext2Sylfaen"/>
                <w:rFonts w:ascii="GHEA Grapalat" w:hAnsi="GHEA Grapalat"/>
                <w:sz w:val="22"/>
                <w:szCs w:val="22"/>
                <w:lang w:val="hy-AM"/>
              </w:rPr>
              <w:t>այլ</w:t>
            </w:r>
          </w:p>
        </w:tc>
      </w:tr>
      <w:tr w:rsidR="008E6E36" w:rsidRPr="0075556F" w14:paraId="48F4040C" w14:textId="77777777" w:rsidTr="009D2BBD">
        <w:trPr>
          <w:gridAfter w:val="2"/>
          <w:wAfter w:w="25" w:type="dxa"/>
          <w:jc w:val="center"/>
        </w:trPr>
        <w:tc>
          <w:tcPr>
            <w:tcW w:w="2127" w:type="dxa"/>
            <w:gridSpan w:val="3"/>
            <w:shd w:val="clear" w:color="auto" w:fill="FFFFFF"/>
          </w:tcPr>
          <w:p w14:paraId="3B3383F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2008 20 900 0</w:t>
            </w:r>
          </w:p>
        </w:tc>
        <w:tc>
          <w:tcPr>
            <w:tcW w:w="6945" w:type="dxa"/>
            <w:gridSpan w:val="2"/>
            <w:shd w:val="clear" w:color="auto" w:fill="FFFFFF"/>
          </w:tcPr>
          <w:p w14:paraId="425B7067" w14:textId="77777777" w:rsidR="003E1EFD" w:rsidRPr="0075556F" w:rsidRDefault="006A030A" w:rsidP="003808F8">
            <w:pPr>
              <w:pStyle w:val="Bodytext20"/>
              <w:shd w:val="clear" w:color="auto" w:fill="auto"/>
              <w:tabs>
                <w:tab w:val="left" w:leader="hyphen" w:pos="562"/>
              </w:tabs>
              <w:spacing w:before="0" w:after="120" w:line="240" w:lineRule="auto"/>
              <w:ind w:left="574" w:hanging="574"/>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53C1D" w:rsidRPr="0075556F">
              <w:rPr>
                <w:rFonts w:ascii="GHEA Grapalat" w:hAnsi="GHEA Grapalat"/>
                <w:sz w:val="22"/>
                <w:szCs w:val="22"/>
                <w:lang w:val="hy-AM"/>
              </w:rPr>
              <w:t>շաքարի հավելումներ չպարունակող</w:t>
            </w:r>
          </w:p>
        </w:tc>
      </w:tr>
      <w:tr w:rsidR="008E6E36" w:rsidRPr="00304B67" w14:paraId="41FFC716" w14:textId="77777777" w:rsidTr="009D2BBD">
        <w:trPr>
          <w:gridAfter w:val="2"/>
          <w:wAfter w:w="25" w:type="dxa"/>
          <w:jc w:val="center"/>
        </w:trPr>
        <w:tc>
          <w:tcPr>
            <w:tcW w:w="2127" w:type="dxa"/>
            <w:gridSpan w:val="3"/>
            <w:shd w:val="clear" w:color="auto" w:fill="FFFFFF"/>
          </w:tcPr>
          <w:p w14:paraId="544C180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2008 30 110 0</w:t>
            </w:r>
          </w:p>
        </w:tc>
        <w:tc>
          <w:tcPr>
            <w:tcW w:w="6945" w:type="dxa"/>
            <w:gridSpan w:val="2"/>
            <w:shd w:val="clear" w:color="auto" w:fill="FFFFFF"/>
          </w:tcPr>
          <w:p w14:paraId="06428BF4" w14:textId="77777777" w:rsidR="003E1EFD" w:rsidRPr="0075556F" w:rsidRDefault="006A030A" w:rsidP="003808F8">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53C1D" w:rsidRPr="0075556F">
              <w:rPr>
                <w:rFonts w:ascii="GHEA Grapalat" w:hAnsi="GHEA Grapalat"/>
                <w:sz w:val="22"/>
                <w:szCs w:val="22"/>
                <w:lang w:val="hy-AM"/>
              </w:rPr>
              <w:t>11,85% զանգվածային բաժնից ոչ ավելի սպիրտի փաստացի խտությամբ</w:t>
            </w:r>
          </w:p>
        </w:tc>
      </w:tr>
      <w:tr w:rsidR="008E6E36" w:rsidRPr="0075556F" w14:paraId="592215EE" w14:textId="77777777" w:rsidTr="009D2BBD">
        <w:trPr>
          <w:gridAfter w:val="2"/>
          <w:wAfter w:w="25" w:type="dxa"/>
          <w:jc w:val="center"/>
        </w:trPr>
        <w:tc>
          <w:tcPr>
            <w:tcW w:w="2127" w:type="dxa"/>
            <w:gridSpan w:val="3"/>
            <w:shd w:val="clear" w:color="auto" w:fill="FFFFFF"/>
          </w:tcPr>
          <w:p w14:paraId="0C8580B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2008 30 190 0</w:t>
            </w:r>
          </w:p>
        </w:tc>
        <w:tc>
          <w:tcPr>
            <w:tcW w:w="6945" w:type="dxa"/>
            <w:gridSpan w:val="2"/>
            <w:shd w:val="clear" w:color="auto" w:fill="FFFFFF"/>
          </w:tcPr>
          <w:p w14:paraId="78A7D1A1" w14:textId="77777777" w:rsidR="003E1EFD" w:rsidRPr="0075556F" w:rsidRDefault="006A030A" w:rsidP="003808F8">
            <w:pPr>
              <w:pStyle w:val="Bodytext20"/>
              <w:shd w:val="clear" w:color="auto" w:fill="auto"/>
              <w:tabs>
                <w:tab w:val="left" w:leader="hyphen" w:pos="770"/>
              </w:tabs>
              <w:spacing w:before="0" w:after="120" w:line="240" w:lineRule="auto"/>
              <w:ind w:left="574" w:hanging="574"/>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53C1D" w:rsidRPr="0075556F">
              <w:rPr>
                <w:rStyle w:val="Bodytext2Sylfaen"/>
                <w:rFonts w:ascii="GHEA Grapalat" w:hAnsi="GHEA Grapalat"/>
                <w:sz w:val="22"/>
                <w:szCs w:val="22"/>
                <w:lang w:val="hy-AM"/>
              </w:rPr>
              <w:t>այլ</w:t>
            </w:r>
          </w:p>
        </w:tc>
      </w:tr>
      <w:tr w:rsidR="008E6E36" w:rsidRPr="00304B67" w14:paraId="1C7DA841" w14:textId="77777777" w:rsidTr="009D2BBD">
        <w:trPr>
          <w:gridAfter w:val="2"/>
          <w:wAfter w:w="25" w:type="dxa"/>
          <w:jc w:val="center"/>
        </w:trPr>
        <w:tc>
          <w:tcPr>
            <w:tcW w:w="2127" w:type="dxa"/>
            <w:gridSpan w:val="3"/>
            <w:shd w:val="clear" w:color="auto" w:fill="FFFFFF"/>
          </w:tcPr>
          <w:p w14:paraId="0BB042D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2008 30 310 0</w:t>
            </w:r>
          </w:p>
        </w:tc>
        <w:tc>
          <w:tcPr>
            <w:tcW w:w="6945" w:type="dxa"/>
            <w:gridSpan w:val="2"/>
            <w:shd w:val="clear" w:color="auto" w:fill="FFFFFF"/>
          </w:tcPr>
          <w:p w14:paraId="040059B2" w14:textId="77777777" w:rsidR="003E1EFD" w:rsidRPr="0075556F" w:rsidRDefault="006A030A" w:rsidP="003808F8">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53C1D" w:rsidRPr="0075556F">
              <w:rPr>
                <w:rFonts w:ascii="GHEA Grapalat" w:hAnsi="GHEA Grapalat"/>
                <w:sz w:val="22"/>
                <w:szCs w:val="22"/>
                <w:lang w:val="hy-AM"/>
              </w:rPr>
              <w:t>11,85% զանգվածային բաժնից ոչ ավելի սպիրտի փաստացի խտությամբ</w:t>
            </w:r>
          </w:p>
        </w:tc>
      </w:tr>
      <w:tr w:rsidR="008E6E36" w:rsidRPr="0075556F" w14:paraId="5F8C026D" w14:textId="77777777" w:rsidTr="009D2BBD">
        <w:trPr>
          <w:gridAfter w:val="2"/>
          <w:wAfter w:w="25" w:type="dxa"/>
          <w:jc w:val="center"/>
        </w:trPr>
        <w:tc>
          <w:tcPr>
            <w:tcW w:w="2127" w:type="dxa"/>
            <w:gridSpan w:val="3"/>
            <w:shd w:val="clear" w:color="auto" w:fill="FFFFFF"/>
          </w:tcPr>
          <w:p w14:paraId="1BAC8DF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2008 30 390 0</w:t>
            </w:r>
          </w:p>
        </w:tc>
        <w:tc>
          <w:tcPr>
            <w:tcW w:w="6945" w:type="dxa"/>
            <w:gridSpan w:val="2"/>
            <w:shd w:val="clear" w:color="auto" w:fill="FFFFFF"/>
          </w:tcPr>
          <w:p w14:paraId="45D034F2" w14:textId="77777777" w:rsidR="003E1EFD" w:rsidRPr="0075556F" w:rsidRDefault="006A030A" w:rsidP="003808F8">
            <w:pPr>
              <w:pStyle w:val="Bodytext20"/>
              <w:shd w:val="clear" w:color="auto" w:fill="auto"/>
              <w:tabs>
                <w:tab w:val="left" w:leader="hyphen" w:pos="774"/>
              </w:tabs>
              <w:spacing w:before="0" w:after="120" w:line="240" w:lineRule="auto"/>
              <w:ind w:left="574" w:hanging="574"/>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53C1D" w:rsidRPr="0075556F">
              <w:rPr>
                <w:rStyle w:val="Bodytext2Sylfaen"/>
                <w:rFonts w:ascii="GHEA Grapalat" w:hAnsi="GHEA Grapalat"/>
                <w:sz w:val="22"/>
                <w:szCs w:val="22"/>
                <w:lang w:val="hy-AM"/>
              </w:rPr>
              <w:t>այլ</w:t>
            </w:r>
          </w:p>
        </w:tc>
      </w:tr>
      <w:tr w:rsidR="008E6E36" w:rsidRPr="0075556F" w14:paraId="3109DE32" w14:textId="77777777" w:rsidTr="009D2BBD">
        <w:trPr>
          <w:gridAfter w:val="2"/>
          <w:wAfter w:w="25" w:type="dxa"/>
          <w:jc w:val="center"/>
        </w:trPr>
        <w:tc>
          <w:tcPr>
            <w:tcW w:w="2127" w:type="dxa"/>
            <w:gridSpan w:val="3"/>
            <w:shd w:val="clear" w:color="auto" w:fill="FFFFFF"/>
          </w:tcPr>
          <w:p w14:paraId="1945F9A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2008 30 510 0</w:t>
            </w:r>
          </w:p>
        </w:tc>
        <w:tc>
          <w:tcPr>
            <w:tcW w:w="6945" w:type="dxa"/>
            <w:gridSpan w:val="2"/>
            <w:shd w:val="clear" w:color="auto" w:fill="FFFFFF"/>
          </w:tcPr>
          <w:p w14:paraId="2C86236D" w14:textId="77777777" w:rsidR="003E1EFD" w:rsidRPr="0075556F" w:rsidRDefault="006A030A" w:rsidP="003808F8">
            <w:pPr>
              <w:pStyle w:val="Bodytext20"/>
              <w:shd w:val="clear" w:color="auto" w:fill="auto"/>
              <w:tabs>
                <w:tab w:val="left" w:leader="hyphen" w:pos="774"/>
              </w:tabs>
              <w:spacing w:before="0" w:after="120" w:line="240" w:lineRule="auto"/>
              <w:ind w:left="574" w:hanging="574"/>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53C1D" w:rsidRPr="0075556F">
              <w:rPr>
                <w:rFonts w:ascii="GHEA Grapalat" w:hAnsi="GHEA Grapalat"/>
                <w:sz w:val="22"/>
                <w:szCs w:val="22"/>
                <w:lang w:val="hy-AM"/>
              </w:rPr>
              <w:t>թուրինջի բլթակներ</w:t>
            </w:r>
          </w:p>
        </w:tc>
      </w:tr>
      <w:tr w:rsidR="008E6E36" w:rsidRPr="00304B67" w14:paraId="4AEBC57C" w14:textId="77777777" w:rsidTr="009D2BBD">
        <w:trPr>
          <w:gridAfter w:val="2"/>
          <w:wAfter w:w="25" w:type="dxa"/>
          <w:jc w:val="center"/>
        </w:trPr>
        <w:tc>
          <w:tcPr>
            <w:tcW w:w="2127" w:type="dxa"/>
            <w:gridSpan w:val="3"/>
            <w:shd w:val="clear" w:color="auto" w:fill="FFFFFF"/>
          </w:tcPr>
          <w:p w14:paraId="629DF69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2008 30 550 0</w:t>
            </w:r>
          </w:p>
        </w:tc>
        <w:tc>
          <w:tcPr>
            <w:tcW w:w="6945" w:type="dxa"/>
            <w:gridSpan w:val="2"/>
            <w:shd w:val="clear" w:color="auto" w:fill="FFFFFF"/>
          </w:tcPr>
          <w:p w14:paraId="6109AAD6" w14:textId="77777777" w:rsidR="003E1EFD" w:rsidRPr="0075556F" w:rsidRDefault="006A030A" w:rsidP="003808F8">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53C1D" w:rsidRPr="0075556F">
              <w:rPr>
                <w:rFonts w:ascii="GHEA Grapalat" w:hAnsi="GHEA Grapalat"/>
                <w:sz w:val="22"/>
                <w:szCs w:val="22"/>
                <w:lang w:val="hy-AM"/>
              </w:rPr>
              <w:t>մանդարիններ (ներառյալ թենջերինները եւ սատսուման). կլեմենտիններ, վիլկինգներ եւ ցիտրուսային պտուղների նույնանման հիբրիդներ</w:t>
            </w:r>
          </w:p>
        </w:tc>
      </w:tr>
      <w:tr w:rsidR="008E6E36" w:rsidRPr="0075556F" w14:paraId="164AF832" w14:textId="77777777" w:rsidTr="009D2BBD">
        <w:trPr>
          <w:gridAfter w:val="2"/>
          <w:wAfter w:w="25" w:type="dxa"/>
          <w:jc w:val="center"/>
        </w:trPr>
        <w:tc>
          <w:tcPr>
            <w:tcW w:w="2127" w:type="dxa"/>
            <w:gridSpan w:val="3"/>
            <w:shd w:val="clear" w:color="auto" w:fill="FFFFFF"/>
          </w:tcPr>
          <w:p w14:paraId="5203F58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2008 30 590 0</w:t>
            </w:r>
          </w:p>
        </w:tc>
        <w:tc>
          <w:tcPr>
            <w:tcW w:w="6945" w:type="dxa"/>
            <w:gridSpan w:val="2"/>
            <w:shd w:val="clear" w:color="auto" w:fill="FFFFFF"/>
          </w:tcPr>
          <w:p w14:paraId="7CEFCAFB"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53C1D" w:rsidRPr="0075556F">
              <w:rPr>
                <w:rStyle w:val="Bodytext2Sylfaen"/>
                <w:rFonts w:ascii="GHEA Grapalat" w:hAnsi="GHEA Grapalat"/>
                <w:sz w:val="22"/>
                <w:szCs w:val="22"/>
                <w:lang w:val="hy-AM"/>
              </w:rPr>
              <w:t>այլ</w:t>
            </w:r>
          </w:p>
        </w:tc>
      </w:tr>
      <w:tr w:rsidR="008E6E36" w:rsidRPr="0075556F" w14:paraId="316AE6F6" w14:textId="77777777" w:rsidTr="009D2BBD">
        <w:trPr>
          <w:gridAfter w:val="2"/>
          <w:wAfter w:w="25" w:type="dxa"/>
          <w:jc w:val="center"/>
        </w:trPr>
        <w:tc>
          <w:tcPr>
            <w:tcW w:w="2127" w:type="dxa"/>
            <w:gridSpan w:val="3"/>
            <w:shd w:val="clear" w:color="auto" w:fill="FFFFFF"/>
          </w:tcPr>
          <w:p w14:paraId="5520572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2008 30 710 0</w:t>
            </w:r>
          </w:p>
        </w:tc>
        <w:tc>
          <w:tcPr>
            <w:tcW w:w="6945" w:type="dxa"/>
            <w:gridSpan w:val="2"/>
            <w:shd w:val="clear" w:color="auto" w:fill="FFFFFF"/>
          </w:tcPr>
          <w:p w14:paraId="54BB52F8"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E33E0" w:rsidRPr="0075556F">
              <w:rPr>
                <w:rFonts w:ascii="GHEA Grapalat" w:hAnsi="GHEA Grapalat"/>
                <w:sz w:val="22"/>
                <w:szCs w:val="22"/>
                <w:lang w:val="hy-AM"/>
              </w:rPr>
              <w:t>թուրինջի բլթակներ</w:t>
            </w:r>
          </w:p>
        </w:tc>
      </w:tr>
      <w:tr w:rsidR="008E6E36" w:rsidRPr="00304B67" w14:paraId="7BB39D10" w14:textId="77777777" w:rsidTr="009D2BBD">
        <w:trPr>
          <w:gridAfter w:val="2"/>
          <w:wAfter w:w="25" w:type="dxa"/>
          <w:jc w:val="center"/>
        </w:trPr>
        <w:tc>
          <w:tcPr>
            <w:tcW w:w="2127" w:type="dxa"/>
            <w:gridSpan w:val="3"/>
            <w:shd w:val="clear" w:color="auto" w:fill="FFFFFF"/>
          </w:tcPr>
          <w:p w14:paraId="6D2B304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2008 30 750 0</w:t>
            </w:r>
          </w:p>
        </w:tc>
        <w:tc>
          <w:tcPr>
            <w:tcW w:w="6945" w:type="dxa"/>
            <w:gridSpan w:val="2"/>
            <w:shd w:val="clear" w:color="auto" w:fill="FFFFFF"/>
          </w:tcPr>
          <w:p w14:paraId="2CE8D802" w14:textId="77777777" w:rsidR="003E1EFD" w:rsidRPr="0075556F" w:rsidRDefault="006A030A" w:rsidP="0069076D">
            <w:pPr>
              <w:pStyle w:val="Bodytext20"/>
              <w:shd w:val="clear" w:color="auto" w:fill="auto"/>
              <w:spacing w:before="0" w:after="120" w:line="240" w:lineRule="auto"/>
              <w:ind w:left="574" w:hanging="567"/>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E33E0" w:rsidRPr="0075556F">
              <w:rPr>
                <w:rFonts w:ascii="GHEA Grapalat" w:hAnsi="GHEA Grapalat"/>
                <w:sz w:val="22"/>
                <w:szCs w:val="22"/>
                <w:lang w:val="hy-AM"/>
              </w:rPr>
              <w:t>մանդարիններ (ներառյալ թենջերինները եւ սատսուման). կլեմենտիններ, վիլկինգներ եւ ցիտրուսային պտուղների նույնանման հիբրիդներ</w:t>
            </w:r>
          </w:p>
        </w:tc>
      </w:tr>
      <w:tr w:rsidR="008E6E36" w:rsidRPr="0075556F" w14:paraId="5023181E" w14:textId="77777777" w:rsidTr="009D2BBD">
        <w:trPr>
          <w:gridAfter w:val="2"/>
          <w:wAfter w:w="25" w:type="dxa"/>
          <w:jc w:val="center"/>
        </w:trPr>
        <w:tc>
          <w:tcPr>
            <w:tcW w:w="2127" w:type="dxa"/>
            <w:gridSpan w:val="3"/>
            <w:shd w:val="clear" w:color="auto" w:fill="FFFFFF"/>
          </w:tcPr>
          <w:p w14:paraId="349D74E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2008 30 790 0</w:t>
            </w:r>
          </w:p>
        </w:tc>
        <w:tc>
          <w:tcPr>
            <w:tcW w:w="6945" w:type="dxa"/>
            <w:gridSpan w:val="2"/>
            <w:shd w:val="clear" w:color="auto" w:fill="FFFFFF"/>
          </w:tcPr>
          <w:p w14:paraId="179BD410"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E33E0" w:rsidRPr="0075556F">
              <w:rPr>
                <w:rStyle w:val="Bodytext2Sylfaen"/>
                <w:rFonts w:ascii="GHEA Grapalat" w:hAnsi="GHEA Grapalat"/>
                <w:sz w:val="22"/>
                <w:szCs w:val="22"/>
                <w:lang w:val="hy-AM"/>
              </w:rPr>
              <w:t>այլ</w:t>
            </w:r>
          </w:p>
        </w:tc>
      </w:tr>
      <w:tr w:rsidR="008E6E36" w:rsidRPr="00304B67" w14:paraId="0E2B000F" w14:textId="77777777" w:rsidTr="009D2BBD">
        <w:trPr>
          <w:gridAfter w:val="2"/>
          <w:wAfter w:w="25" w:type="dxa"/>
          <w:jc w:val="center"/>
        </w:trPr>
        <w:tc>
          <w:tcPr>
            <w:tcW w:w="2127" w:type="dxa"/>
            <w:gridSpan w:val="3"/>
            <w:shd w:val="clear" w:color="auto" w:fill="FFFFFF"/>
          </w:tcPr>
          <w:p w14:paraId="6D611A7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2008 30 900 1</w:t>
            </w:r>
          </w:p>
        </w:tc>
        <w:tc>
          <w:tcPr>
            <w:tcW w:w="6945" w:type="dxa"/>
            <w:gridSpan w:val="2"/>
            <w:shd w:val="clear" w:color="auto" w:fill="FFFFFF"/>
          </w:tcPr>
          <w:p w14:paraId="4141A385" w14:textId="77777777" w:rsidR="003E1EFD" w:rsidRPr="0075556F" w:rsidRDefault="006A030A" w:rsidP="003808F8">
            <w:pPr>
              <w:pStyle w:val="Bodytext20"/>
              <w:shd w:val="clear" w:color="auto" w:fill="auto"/>
              <w:spacing w:before="0" w:after="120" w:line="240" w:lineRule="auto"/>
              <w:ind w:left="574" w:hanging="567"/>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E33E0" w:rsidRPr="0075556F">
              <w:rPr>
                <w:rFonts w:ascii="GHEA Grapalat" w:hAnsi="GHEA Grapalat"/>
                <w:sz w:val="22"/>
                <w:szCs w:val="22"/>
                <w:lang w:val="hy-AM"/>
              </w:rPr>
              <w:t xml:space="preserve">առաջնային փաթեթվածքներում, 4,5 կգ կամ ավելի զուտ զանգվածով </w:t>
            </w:r>
          </w:p>
        </w:tc>
      </w:tr>
      <w:tr w:rsidR="008E6E36" w:rsidRPr="00304B67" w14:paraId="09E739D1" w14:textId="77777777" w:rsidTr="009D2BBD">
        <w:trPr>
          <w:gridAfter w:val="2"/>
          <w:wAfter w:w="25" w:type="dxa"/>
          <w:jc w:val="center"/>
        </w:trPr>
        <w:tc>
          <w:tcPr>
            <w:tcW w:w="2127" w:type="dxa"/>
            <w:gridSpan w:val="3"/>
            <w:shd w:val="clear" w:color="auto" w:fill="FFFFFF"/>
          </w:tcPr>
          <w:p w14:paraId="22ADF1A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2008 30 900 9</w:t>
            </w:r>
          </w:p>
        </w:tc>
        <w:tc>
          <w:tcPr>
            <w:tcW w:w="6945" w:type="dxa"/>
            <w:gridSpan w:val="2"/>
            <w:shd w:val="clear" w:color="auto" w:fill="FFFFFF"/>
            <w:vAlign w:val="bottom"/>
          </w:tcPr>
          <w:p w14:paraId="061C61F9" w14:textId="77777777" w:rsidR="003E1EFD" w:rsidRPr="0075556F" w:rsidRDefault="006A030A" w:rsidP="003808F8">
            <w:pPr>
              <w:pStyle w:val="Bodytext20"/>
              <w:shd w:val="clear" w:color="auto" w:fill="auto"/>
              <w:tabs>
                <w:tab w:val="left" w:leader="hyphen" w:pos="778"/>
              </w:tabs>
              <w:spacing w:before="0" w:after="120" w:line="240" w:lineRule="auto"/>
              <w:ind w:left="574" w:hanging="567"/>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E33E0" w:rsidRPr="0075556F">
              <w:rPr>
                <w:rFonts w:ascii="GHEA Grapalat" w:hAnsi="GHEA Grapalat"/>
                <w:sz w:val="22"/>
                <w:szCs w:val="22"/>
                <w:lang w:val="hy-AM"/>
              </w:rPr>
              <w:t>առաջնային փաթեթվածքներում, 4,5 կգ</w:t>
            </w:r>
            <w:r w:rsidRPr="0075556F">
              <w:rPr>
                <w:rFonts w:ascii="GHEA Grapalat" w:hAnsi="GHEA Grapalat"/>
                <w:sz w:val="22"/>
                <w:szCs w:val="22"/>
                <w:lang w:val="hy-AM"/>
              </w:rPr>
              <w:t>-</w:t>
            </w:r>
            <w:r w:rsidR="000E33E0" w:rsidRPr="0075556F">
              <w:rPr>
                <w:rFonts w:ascii="GHEA Grapalat" w:hAnsi="GHEA Grapalat"/>
                <w:sz w:val="22"/>
                <w:szCs w:val="22"/>
                <w:lang w:val="hy-AM"/>
              </w:rPr>
              <w:t xml:space="preserve">ից պակաս զուտ զանգվածով </w:t>
            </w:r>
          </w:p>
        </w:tc>
      </w:tr>
      <w:tr w:rsidR="008E6E36" w:rsidRPr="00304B67" w14:paraId="32177502" w14:textId="77777777" w:rsidTr="009D2BBD">
        <w:trPr>
          <w:gridAfter w:val="2"/>
          <w:wAfter w:w="25" w:type="dxa"/>
          <w:jc w:val="center"/>
        </w:trPr>
        <w:tc>
          <w:tcPr>
            <w:tcW w:w="2127" w:type="dxa"/>
            <w:gridSpan w:val="3"/>
            <w:shd w:val="clear" w:color="auto" w:fill="FFFFFF"/>
          </w:tcPr>
          <w:p w14:paraId="06A1CEC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2008 40 110 0</w:t>
            </w:r>
          </w:p>
        </w:tc>
        <w:tc>
          <w:tcPr>
            <w:tcW w:w="6945" w:type="dxa"/>
            <w:gridSpan w:val="2"/>
            <w:shd w:val="clear" w:color="auto" w:fill="FFFFFF"/>
          </w:tcPr>
          <w:p w14:paraId="0886AFEB" w14:textId="77777777" w:rsidR="003E1EFD" w:rsidRPr="0075556F" w:rsidRDefault="006A030A" w:rsidP="003808F8">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E33E0" w:rsidRPr="0075556F">
              <w:rPr>
                <w:rFonts w:ascii="GHEA Grapalat" w:hAnsi="GHEA Grapalat"/>
                <w:sz w:val="22"/>
                <w:szCs w:val="22"/>
                <w:lang w:val="hy-AM"/>
              </w:rPr>
              <w:t xml:space="preserve">11,85% զանգվածային բաժնից ոչ ավելի սպիրտի փաստացի </w:t>
            </w:r>
            <w:r w:rsidR="000E33E0" w:rsidRPr="0075556F">
              <w:rPr>
                <w:rFonts w:ascii="GHEA Grapalat" w:hAnsi="GHEA Grapalat"/>
                <w:sz w:val="22"/>
                <w:szCs w:val="22"/>
                <w:lang w:val="hy-AM"/>
              </w:rPr>
              <w:lastRenderedPageBreak/>
              <w:t>խտությամբ</w:t>
            </w:r>
          </w:p>
        </w:tc>
      </w:tr>
      <w:tr w:rsidR="008E6E36" w:rsidRPr="0075556F" w14:paraId="0BA240EA" w14:textId="77777777" w:rsidTr="009D2BBD">
        <w:trPr>
          <w:gridAfter w:val="2"/>
          <w:wAfter w:w="25" w:type="dxa"/>
          <w:jc w:val="center"/>
        </w:trPr>
        <w:tc>
          <w:tcPr>
            <w:tcW w:w="2127" w:type="dxa"/>
            <w:gridSpan w:val="3"/>
            <w:shd w:val="clear" w:color="auto" w:fill="FFFFFF"/>
          </w:tcPr>
          <w:p w14:paraId="48F08EC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2008 40 190 0</w:t>
            </w:r>
          </w:p>
        </w:tc>
        <w:tc>
          <w:tcPr>
            <w:tcW w:w="6945" w:type="dxa"/>
            <w:gridSpan w:val="2"/>
            <w:shd w:val="clear" w:color="auto" w:fill="FFFFFF"/>
          </w:tcPr>
          <w:p w14:paraId="4FA1C227" w14:textId="77777777" w:rsidR="003E1EFD" w:rsidRPr="0075556F" w:rsidRDefault="006A030A" w:rsidP="003808F8">
            <w:pPr>
              <w:pStyle w:val="Bodytext20"/>
              <w:shd w:val="clear" w:color="auto" w:fill="auto"/>
              <w:tabs>
                <w:tab w:val="left" w:leader="hyphen" w:pos="983"/>
              </w:tabs>
              <w:spacing w:before="0" w:after="120" w:line="240" w:lineRule="auto"/>
              <w:ind w:left="715" w:hanging="715"/>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E33E0" w:rsidRPr="0075556F">
              <w:rPr>
                <w:rStyle w:val="Bodytext2Sylfaen"/>
                <w:rFonts w:ascii="GHEA Grapalat" w:hAnsi="GHEA Grapalat"/>
                <w:sz w:val="22"/>
                <w:szCs w:val="22"/>
                <w:lang w:val="hy-AM"/>
              </w:rPr>
              <w:t>այլ</w:t>
            </w:r>
          </w:p>
        </w:tc>
      </w:tr>
      <w:tr w:rsidR="008E6E36" w:rsidRPr="00304B67" w14:paraId="388B1036" w14:textId="77777777" w:rsidTr="009D2BBD">
        <w:trPr>
          <w:gridAfter w:val="2"/>
          <w:wAfter w:w="25" w:type="dxa"/>
          <w:jc w:val="center"/>
        </w:trPr>
        <w:tc>
          <w:tcPr>
            <w:tcW w:w="2127" w:type="dxa"/>
            <w:gridSpan w:val="3"/>
            <w:shd w:val="clear" w:color="auto" w:fill="FFFFFF"/>
          </w:tcPr>
          <w:p w14:paraId="6AA1165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2008 40 210 0</w:t>
            </w:r>
          </w:p>
        </w:tc>
        <w:tc>
          <w:tcPr>
            <w:tcW w:w="6945" w:type="dxa"/>
            <w:gridSpan w:val="2"/>
            <w:shd w:val="clear" w:color="auto" w:fill="FFFFFF"/>
          </w:tcPr>
          <w:p w14:paraId="40E1FBF0" w14:textId="77777777" w:rsidR="003E1EFD" w:rsidRPr="0075556F" w:rsidRDefault="006A030A" w:rsidP="003808F8">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E33E0" w:rsidRPr="0075556F">
              <w:rPr>
                <w:rFonts w:ascii="GHEA Grapalat" w:hAnsi="GHEA Grapalat"/>
                <w:sz w:val="22"/>
                <w:szCs w:val="22"/>
                <w:lang w:val="hy-AM"/>
              </w:rPr>
              <w:t>11,85% զանգվածային բաժնից ոչ ավելի սպիրտի փաստացի խտությամբ</w:t>
            </w:r>
          </w:p>
        </w:tc>
      </w:tr>
      <w:tr w:rsidR="008E6E36" w:rsidRPr="0075556F" w14:paraId="2B125F89" w14:textId="77777777" w:rsidTr="009D2BBD">
        <w:trPr>
          <w:gridAfter w:val="2"/>
          <w:wAfter w:w="25" w:type="dxa"/>
          <w:jc w:val="center"/>
        </w:trPr>
        <w:tc>
          <w:tcPr>
            <w:tcW w:w="2127" w:type="dxa"/>
            <w:gridSpan w:val="3"/>
            <w:shd w:val="clear" w:color="auto" w:fill="FFFFFF"/>
          </w:tcPr>
          <w:p w14:paraId="49F9C24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2008 40 290 0</w:t>
            </w:r>
          </w:p>
        </w:tc>
        <w:tc>
          <w:tcPr>
            <w:tcW w:w="6945" w:type="dxa"/>
            <w:gridSpan w:val="2"/>
            <w:shd w:val="clear" w:color="auto" w:fill="FFFFFF"/>
          </w:tcPr>
          <w:p w14:paraId="0D9F15C2" w14:textId="77777777" w:rsidR="003E1EFD" w:rsidRPr="0075556F" w:rsidRDefault="006A030A" w:rsidP="006A030A">
            <w:pPr>
              <w:pStyle w:val="Bodytext20"/>
              <w:shd w:val="clear" w:color="auto" w:fill="auto"/>
              <w:tabs>
                <w:tab w:val="left" w:leader="hyphen" w:pos="986"/>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E33E0" w:rsidRPr="0075556F">
              <w:rPr>
                <w:rStyle w:val="Bodytext2Sylfaen"/>
                <w:rFonts w:ascii="GHEA Grapalat" w:hAnsi="GHEA Grapalat"/>
                <w:sz w:val="22"/>
                <w:szCs w:val="22"/>
                <w:lang w:val="hy-AM"/>
              </w:rPr>
              <w:t>այլ</w:t>
            </w:r>
          </w:p>
        </w:tc>
      </w:tr>
      <w:tr w:rsidR="008E6E36" w:rsidRPr="00304B67" w14:paraId="1290DA72" w14:textId="77777777" w:rsidTr="009D2BBD">
        <w:trPr>
          <w:gridAfter w:val="2"/>
          <w:wAfter w:w="25" w:type="dxa"/>
          <w:jc w:val="center"/>
        </w:trPr>
        <w:tc>
          <w:tcPr>
            <w:tcW w:w="2127" w:type="dxa"/>
            <w:gridSpan w:val="3"/>
            <w:shd w:val="clear" w:color="auto" w:fill="FFFFFF"/>
          </w:tcPr>
          <w:p w14:paraId="7AE7DD1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2008 40 310 0</w:t>
            </w:r>
          </w:p>
        </w:tc>
        <w:tc>
          <w:tcPr>
            <w:tcW w:w="6945" w:type="dxa"/>
            <w:gridSpan w:val="2"/>
            <w:shd w:val="clear" w:color="auto" w:fill="FFFFFF"/>
            <w:vAlign w:val="bottom"/>
          </w:tcPr>
          <w:p w14:paraId="2C1A9347" w14:textId="77777777" w:rsidR="003E1EFD" w:rsidRPr="0075556F" w:rsidRDefault="006A030A" w:rsidP="003808F8">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E33E0" w:rsidRPr="0075556F">
              <w:rPr>
                <w:rFonts w:ascii="GHEA Grapalat" w:hAnsi="GHEA Grapalat"/>
                <w:sz w:val="22"/>
                <w:szCs w:val="22"/>
                <w:lang w:val="hy-AM"/>
              </w:rPr>
              <w:t>15% զանգվածային բաժնից ավելի շաքարի պարունակությամբ</w:t>
            </w:r>
          </w:p>
        </w:tc>
      </w:tr>
      <w:tr w:rsidR="008E6E36" w:rsidRPr="0075556F" w14:paraId="2E9BA730" w14:textId="77777777" w:rsidTr="009D2BBD">
        <w:trPr>
          <w:gridAfter w:val="2"/>
          <w:wAfter w:w="25" w:type="dxa"/>
          <w:jc w:val="center"/>
        </w:trPr>
        <w:tc>
          <w:tcPr>
            <w:tcW w:w="2127" w:type="dxa"/>
            <w:gridSpan w:val="3"/>
            <w:shd w:val="clear" w:color="auto" w:fill="FFFFFF"/>
            <w:vAlign w:val="bottom"/>
          </w:tcPr>
          <w:p w14:paraId="5A18FE1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2008 40 390 0</w:t>
            </w:r>
          </w:p>
        </w:tc>
        <w:tc>
          <w:tcPr>
            <w:tcW w:w="6945" w:type="dxa"/>
            <w:gridSpan w:val="2"/>
            <w:shd w:val="clear" w:color="auto" w:fill="FFFFFF"/>
            <w:vAlign w:val="bottom"/>
          </w:tcPr>
          <w:p w14:paraId="0BD968F1" w14:textId="77777777" w:rsidR="003E1EFD" w:rsidRPr="0075556F" w:rsidRDefault="006A030A" w:rsidP="003808F8">
            <w:pPr>
              <w:pStyle w:val="Bodytext20"/>
              <w:shd w:val="clear" w:color="auto" w:fill="auto"/>
              <w:spacing w:before="0" w:after="120" w:line="240" w:lineRule="auto"/>
              <w:ind w:left="574" w:hanging="574"/>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E33E0" w:rsidRPr="0075556F">
              <w:rPr>
                <w:rStyle w:val="Bodytext2Sylfaen"/>
                <w:rFonts w:ascii="GHEA Grapalat" w:hAnsi="GHEA Grapalat"/>
                <w:sz w:val="22"/>
                <w:szCs w:val="22"/>
                <w:lang w:val="hy-AM"/>
              </w:rPr>
              <w:t>այլ</w:t>
            </w:r>
          </w:p>
        </w:tc>
      </w:tr>
      <w:tr w:rsidR="008E6E36" w:rsidRPr="00304B67" w14:paraId="32E0E710" w14:textId="77777777" w:rsidTr="009D2BBD">
        <w:trPr>
          <w:gridAfter w:val="2"/>
          <w:wAfter w:w="25" w:type="dxa"/>
          <w:jc w:val="center"/>
        </w:trPr>
        <w:tc>
          <w:tcPr>
            <w:tcW w:w="2127" w:type="dxa"/>
            <w:gridSpan w:val="3"/>
            <w:shd w:val="clear" w:color="auto" w:fill="FFFFFF"/>
          </w:tcPr>
          <w:p w14:paraId="2469BAC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2008 40 510 0</w:t>
            </w:r>
          </w:p>
        </w:tc>
        <w:tc>
          <w:tcPr>
            <w:tcW w:w="6945" w:type="dxa"/>
            <w:gridSpan w:val="2"/>
            <w:shd w:val="clear" w:color="auto" w:fill="FFFFFF"/>
          </w:tcPr>
          <w:p w14:paraId="072F0BB6" w14:textId="77777777" w:rsidR="003E1EFD" w:rsidRPr="0075556F" w:rsidRDefault="006A030A" w:rsidP="003808F8">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F365F" w:rsidRPr="0075556F">
              <w:rPr>
                <w:rFonts w:ascii="GHEA Grapalat" w:hAnsi="GHEA Grapalat"/>
                <w:sz w:val="22"/>
                <w:szCs w:val="22"/>
                <w:lang w:val="hy-AM"/>
              </w:rPr>
              <w:t>13% զանգվածային բաժնից ավելի շաքարի պարունակությամբ</w:t>
            </w:r>
          </w:p>
        </w:tc>
      </w:tr>
      <w:tr w:rsidR="008E6E36" w:rsidRPr="0075556F" w14:paraId="184F8733" w14:textId="77777777" w:rsidTr="009D2BBD">
        <w:trPr>
          <w:gridAfter w:val="2"/>
          <w:wAfter w:w="25" w:type="dxa"/>
          <w:jc w:val="center"/>
        </w:trPr>
        <w:tc>
          <w:tcPr>
            <w:tcW w:w="2127" w:type="dxa"/>
            <w:gridSpan w:val="3"/>
            <w:shd w:val="clear" w:color="auto" w:fill="FFFFFF"/>
          </w:tcPr>
          <w:p w14:paraId="790D0F2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2008 40 590 0</w:t>
            </w:r>
          </w:p>
        </w:tc>
        <w:tc>
          <w:tcPr>
            <w:tcW w:w="6945" w:type="dxa"/>
            <w:gridSpan w:val="2"/>
            <w:shd w:val="clear" w:color="auto" w:fill="FFFFFF"/>
          </w:tcPr>
          <w:p w14:paraId="050B29CE" w14:textId="77777777" w:rsidR="003E1EFD" w:rsidRPr="0075556F" w:rsidRDefault="006A030A" w:rsidP="003808F8">
            <w:pPr>
              <w:pStyle w:val="Bodytext20"/>
              <w:shd w:val="clear" w:color="auto" w:fill="auto"/>
              <w:spacing w:before="0" w:after="120" w:line="240" w:lineRule="auto"/>
              <w:ind w:left="574" w:hanging="574"/>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F365F" w:rsidRPr="0075556F">
              <w:rPr>
                <w:rStyle w:val="Bodytext2Sylfaen"/>
                <w:rFonts w:ascii="GHEA Grapalat" w:hAnsi="GHEA Grapalat"/>
                <w:sz w:val="22"/>
                <w:szCs w:val="22"/>
                <w:lang w:val="hy-AM"/>
              </w:rPr>
              <w:t>այլ</w:t>
            </w:r>
          </w:p>
        </w:tc>
      </w:tr>
      <w:tr w:rsidR="008E6E36" w:rsidRPr="00304B67" w14:paraId="37137B26" w14:textId="77777777" w:rsidTr="009D2BBD">
        <w:trPr>
          <w:gridAfter w:val="2"/>
          <w:wAfter w:w="25" w:type="dxa"/>
          <w:jc w:val="center"/>
        </w:trPr>
        <w:tc>
          <w:tcPr>
            <w:tcW w:w="2127" w:type="dxa"/>
            <w:gridSpan w:val="3"/>
            <w:shd w:val="clear" w:color="auto" w:fill="FFFFFF"/>
          </w:tcPr>
          <w:p w14:paraId="3E026E5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2008 40 710 0</w:t>
            </w:r>
          </w:p>
        </w:tc>
        <w:tc>
          <w:tcPr>
            <w:tcW w:w="6945" w:type="dxa"/>
            <w:gridSpan w:val="2"/>
            <w:shd w:val="clear" w:color="auto" w:fill="FFFFFF"/>
          </w:tcPr>
          <w:p w14:paraId="7E4EFB81" w14:textId="77777777" w:rsidR="003E1EFD" w:rsidRPr="0075556F" w:rsidRDefault="006A030A" w:rsidP="003808F8">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F365F" w:rsidRPr="0075556F">
              <w:rPr>
                <w:rFonts w:ascii="GHEA Grapalat" w:hAnsi="GHEA Grapalat"/>
                <w:sz w:val="22"/>
                <w:szCs w:val="22"/>
                <w:lang w:val="hy-AM"/>
              </w:rPr>
              <w:t>15% զանգվածային բաժնից ավելի շաքարի պարունակությամբ</w:t>
            </w:r>
          </w:p>
        </w:tc>
      </w:tr>
      <w:tr w:rsidR="008E6E36" w:rsidRPr="0075556F" w14:paraId="4645CFCE" w14:textId="77777777" w:rsidTr="009D2BBD">
        <w:trPr>
          <w:gridAfter w:val="2"/>
          <w:wAfter w:w="25" w:type="dxa"/>
          <w:jc w:val="center"/>
        </w:trPr>
        <w:tc>
          <w:tcPr>
            <w:tcW w:w="2127" w:type="dxa"/>
            <w:gridSpan w:val="3"/>
            <w:shd w:val="clear" w:color="auto" w:fill="FFFFFF"/>
          </w:tcPr>
          <w:p w14:paraId="0168413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2008 40 790 0</w:t>
            </w:r>
          </w:p>
        </w:tc>
        <w:tc>
          <w:tcPr>
            <w:tcW w:w="6945" w:type="dxa"/>
            <w:gridSpan w:val="2"/>
            <w:shd w:val="clear" w:color="auto" w:fill="FFFFFF"/>
          </w:tcPr>
          <w:p w14:paraId="179B923C" w14:textId="77777777" w:rsidR="003E1EFD" w:rsidRPr="0075556F" w:rsidRDefault="006A030A" w:rsidP="003808F8">
            <w:pPr>
              <w:pStyle w:val="Bodytext20"/>
              <w:shd w:val="clear" w:color="auto" w:fill="auto"/>
              <w:spacing w:before="0" w:after="120" w:line="240" w:lineRule="auto"/>
              <w:ind w:left="574" w:hanging="574"/>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B7B0F" w:rsidRPr="0075556F">
              <w:rPr>
                <w:rStyle w:val="Bodytext2Sylfaen"/>
                <w:rFonts w:ascii="GHEA Grapalat" w:hAnsi="GHEA Grapalat"/>
                <w:sz w:val="22"/>
                <w:szCs w:val="22"/>
                <w:lang w:val="hy-AM"/>
              </w:rPr>
              <w:t>այլ</w:t>
            </w:r>
          </w:p>
        </w:tc>
      </w:tr>
      <w:tr w:rsidR="008E6E36" w:rsidRPr="0075556F" w14:paraId="796F79F4" w14:textId="77777777" w:rsidTr="009D2BBD">
        <w:trPr>
          <w:gridAfter w:val="2"/>
          <w:wAfter w:w="25" w:type="dxa"/>
          <w:jc w:val="center"/>
        </w:trPr>
        <w:tc>
          <w:tcPr>
            <w:tcW w:w="2127" w:type="dxa"/>
            <w:gridSpan w:val="3"/>
            <w:shd w:val="clear" w:color="auto" w:fill="FFFFFF"/>
          </w:tcPr>
          <w:p w14:paraId="7F41E62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2008 40 900 0</w:t>
            </w:r>
          </w:p>
        </w:tc>
        <w:tc>
          <w:tcPr>
            <w:tcW w:w="6945" w:type="dxa"/>
            <w:gridSpan w:val="2"/>
            <w:shd w:val="clear" w:color="auto" w:fill="FFFFFF"/>
          </w:tcPr>
          <w:p w14:paraId="1E27D6FD" w14:textId="77777777" w:rsidR="003E1EFD" w:rsidRPr="0075556F" w:rsidRDefault="006A030A" w:rsidP="003808F8">
            <w:pPr>
              <w:pStyle w:val="Bodytext20"/>
              <w:shd w:val="clear" w:color="auto" w:fill="auto"/>
              <w:tabs>
                <w:tab w:val="left" w:leader="hyphen" w:pos="569"/>
              </w:tabs>
              <w:spacing w:before="0" w:after="120" w:line="240" w:lineRule="auto"/>
              <w:ind w:left="574" w:hanging="574"/>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B7B0F" w:rsidRPr="0075556F">
              <w:rPr>
                <w:rFonts w:ascii="GHEA Grapalat" w:hAnsi="GHEA Grapalat"/>
                <w:sz w:val="22"/>
                <w:szCs w:val="22"/>
                <w:lang w:val="hy-AM"/>
              </w:rPr>
              <w:t>շաքարի հավելումներ չպարունակող</w:t>
            </w:r>
          </w:p>
        </w:tc>
      </w:tr>
      <w:tr w:rsidR="008E6E36" w:rsidRPr="00304B67" w14:paraId="6CFDEF00" w14:textId="77777777" w:rsidTr="009D2BBD">
        <w:trPr>
          <w:gridAfter w:val="2"/>
          <w:wAfter w:w="25" w:type="dxa"/>
          <w:jc w:val="center"/>
        </w:trPr>
        <w:tc>
          <w:tcPr>
            <w:tcW w:w="2127" w:type="dxa"/>
            <w:gridSpan w:val="3"/>
            <w:shd w:val="clear" w:color="auto" w:fill="FFFFFF"/>
          </w:tcPr>
          <w:p w14:paraId="44A681D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2008 50 110 0</w:t>
            </w:r>
          </w:p>
        </w:tc>
        <w:tc>
          <w:tcPr>
            <w:tcW w:w="6945" w:type="dxa"/>
            <w:gridSpan w:val="2"/>
            <w:shd w:val="clear" w:color="auto" w:fill="FFFFFF"/>
          </w:tcPr>
          <w:p w14:paraId="42D12825" w14:textId="77777777" w:rsidR="003E1EFD" w:rsidRPr="0075556F" w:rsidRDefault="006A030A" w:rsidP="003808F8">
            <w:pPr>
              <w:pStyle w:val="Bodytext20"/>
              <w:shd w:val="clear" w:color="auto" w:fill="auto"/>
              <w:spacing w:before="0" w:after="120" w:line="240" w:lineRule="auto"/>
              <w:ind w:left="715" w:hanging="708"/>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13A88" w:rsidRPr="0075556F">
              <w:rPr>
                <w:rFonts w:ascii="GHEA Grapalat" w:hAnsi="GHEA Grapalat"/>
                <w:sz w:val="22"/>
                <w:szCs w:val="22"/>
                <w:lang w:val="hy-AM"/>
              </w:rPr>
              <w:t>11,85% զանգվածային բաժնից ոչ ավելի սպիրտի փաստացի խտությամբ</w:t>
            </w:r>
          </w:p>
        </w:tc>
      </w:tr>
      <w:tr w:rsidR="008E6E36" w:rsidRPr="0075556F" w14:paraId="16B9328B" w14:textId="77777777" w:rsidTr="009D2BBD">
        <w:trPr>
          <w:gridAfter w:val="2"/>
          <w:wAfter w:w="25" w:type="dxa"/>
          <w:jc w:val="center"/>
        </w:trPr>
        <w:tc>
          <w:tcPr>
            <w:tcW w:w="2127" w:type="dxa"/>
            <w:gridSpan w:val="3"/>
            <w:shd w:val="clear" w:color="auto" w:fill="FFFFFF"/>
          </w:tcPr>
          <w:p w14:paraId="64C6D1D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2008 50 190 0</w:t>
            </w:r>
          </w:p>
        </w:tc>
        <w:tc>
          <w:tcPr>
            <w:tcW w:w="6945" w:type="dxa"/>
            <w:gridSpan w:val="2"/>
            <w:shd w:val="clear" w:color="auto" w:fill="FFFFFF"/>
          </w:tcPr>
          <w:p w14:paraId="3A6D85F7" w14:textId="77777777" w:rsidR="003E1EFD" w:rsidRPr="0075556F" w:rsidRDefault="006A030A" w:rsidP="003808F8">
            <w:pPr>
              <w:pStyle w:val="Bodytext20"/>
              <w:shd w:val="clear" w:color="auto" w:fill="auto"/>
              <w:tabs>
                <w:tab w:val="left" w:leader="hyphen" w:pos="983"/>
              </w:tabs>
              <w:spacing w:before="0" w:after="120" w:line="240" w:lineRule="auto"/>
              <w:ind w:left="715" w:hanging="708"/>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13A88" w:rsidRPr="0075556F">
              <w:rPr>
                <w:rStyle w:val="Bodytext2Sylfaen"/>
                <w:rFonts w:ascii="GHEA Grapalat" w:hAnsi="GHEA Grapalat"/>
                <w:sz w:val="22"/>
                <w:szCs w:val="22"/>
                <w:lang w:val="hy-AM"/>
              </w:rPr>
              <w:t>այլ</w:t>
            </w:r>
          </w:p>
        </w:tc>
      </w:tr>
      <w:tr w:rsidR="008E6E36" w:rsidRPr="00304B67" w14:paraId="5D4FCF32" w14:textId="77777777" w:rsidTr="009D2BBD">
        <w:trPr>
          <w:gridAfter w:val="2"/>
          <w:wAfter w:w="25" w:type="dxa"/>
          <w:jc w:val="center"/>
        </w:trPr>
        <w:tc>
          <w:tcPr>
            <w:tcW w:w="2127" w:type="dxa"/>
            <w:gridSpan w:val="3"/>
            <w:shd w:val="clear" w:color="auto" w:fill="FFFFFF"/>
          </w:tcPr>
          <w:p w14:paraId="59D4C1D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2008 50 310 0</w:t>
            </w:r>
          </w:p>
        </w:tc>
        <w:tc>
          <w:tcPr>
            <w:tcW w:w="6945" w:type="dxa"/>
            <w:gridSpan w:val="2"/>
            <w:shd w:val="clear" w:color="auto" w:fill="FFFFFF"/>
          </w:tcPr>
          <w:p w14:paraId="521DD3B6" w14:textId="77777777" w:rsidR="003E1EFD" w:rsidRPr="0075556F" w:rsidRDefault="006A030A" w:rsidP="003808F8">
            <w:pPr>
              <w:pStyle w:val="Bodytext20"/>
              <w:shd w:val="clear" w:color="auto" w:fill="auto"/>
              <w:spacing w:before="0" w:after="120" w:line="240" w:lineRule="auto"/>
              <w:ind w:left="715" w:hanging="708"/>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13A88" w:rsidRPr="0075556F">
              <w:rPr>
                <w:rFonts w:ascii="GHEA Grapalat" w:hAnsi="GHEA Grapalat"/>
                <w:sz w:val="22"/>
                <w:szCs w:val="22"/>
                <w:lang w:val="hy-AM"/>
              </w:rPr>
              <w:t>11,85% զանգվածային բաժնից ոչ ավելի սպիրտի փաստացի խտությամբ</w:t>
            </w:r>
          </w:p>
        </w:tc>
      </w:tr>
      <w:tr w:rsidR="008E6E36" w:rsidRPr="0075556F" w14:paraId="5EE4FCB0" w14:textId="77777777" w:rsidTr="009D2BBD">
        <w:trPr>
          <w:gridAfter w:val="2"/>
          <w:wAfter w:w="25" w:type="dxa"/>
          <w:jc w:val="center"/>
        </w:trPr>
        <w:tc>
          <w:tcPr>
            <w:tcW w:w="2127" w:type="dxa"/>
            <w:gridSpan w:val="3"/>
            <w:shd w:val="clear" w:color="auto" w:fill="FFFFFF"/>
          </w:tcPr>
          <w:p w14:paraId="59CCA87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2008 50 390 0</w:t>
            </w:r>
          </w:p>
        </w:tc>
        <w:tc>
          <w:tcPr>
            <w:tcW w:w="6945" w:type="dxa"/>
            <w:gridSpan w:val="2"/>
            <w:shd w:val="clear" w:color="auto" w:fill="FFFFFF"/>
          </w:tcPr>
          <w:p w14:paraId="1B672436" w14:textId="77777777" w:rsidR="003E1EFD" w:rsidRPr="0075556F" w:rsidRDefault="006A030A" w:rsidP="006A030A">
            <w:pPr>
              <w:pStyle w:val="Bodytext20"/>
              <w:shd w:val="clear" w:color="auto" w:fill="auto"/>
              <w:tabs>
                <w:tab w:val="left" w:leader="hyphen" w:pos="97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13A88" w:rsidRPr="0075556F">
              <w:rPr>
                <w:rStyle w:val="Bodytext2Sylfaen"/>
                <w:rFonts w:ascii="GHEA Grapalat" w:hAnsi="GHEA Grapalat"/>
                <w:sz w:val="22"/>
                <w:szCs w:val="22"/>
                <w:lang w:val="hy-AM"/>
              </w:rPr>
              <w:t>այլ</w:t>
            </w:r>
          </w:p>
        </w:tc>
      </w:tr>
      <w:tr w:rsidR="008E6E36" w:rsidRPr="00304B67" w14:paraId="1678172A" w14:textId="77777777" w:rsidTr="009D2BBD">
        <w:trPr>
          <w:gridAfter w:val="2"/>
          <w:wAfter w:w="25" w:type="dxa"/>
          <w:jc w:val="center"/>
        </w:trPr>
        <w:tc>
          <w:tcPr>
            <w:tcW w:w="2127" w:type="dxa"/>
            <w:gridSpan w:val="3"/>
            <w:shd w:val="clear" w:color="auto" w:fill="FFFFFF"/>
          </w:tcPr>
          <w:p w14:paraId="11BEDA4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2008 50 510 0</w:t>
            </w:r>
          </w:p>
        </w:tc>
        <w:tc>
          <w:tcPr>
            <w:tcW w:w="6945" w:type="dxa"/>
            <w:gridSpan w:val="2"/>
            <w:shd w:val="clear" w:color="auto" w:fill="FFFFFF"/>
          </w:tcPr>
          <w:p w14:paraId="61C9D187" w14:textId="77777777" w:rsidR="003E1EFD" w:rsidRPr="0075556F" w:rsidRDefault="006A030A" w:rsidP="006A030A">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13A88" w:rsidRPr="0075556F">
              <w:rPr>
                <w:rFonts w:ascii="GHEA Grapalat" w:hAnsi="GHEA Grapalat"/>
                <w:sz w:val="22"/>
                <w:szCs w:val="22"/>
                <w:lang w:val="hy-AM"/>
              </w:rPr>
              <w:t>15% զանգվածային բաժնից ավելի շաքարի պարունակությամբ</w:t>
            </w:r>
          </w:p>
        </w:tc>
      </w:tr>
      <w:tr w:rsidR="008E6E36" w:rsidRPr="0075556F" w14:paraId="55ECCE99" w14:textId="77777777" w:rsidTr="009D2BBD">
        <w:trPr>
          <w:gridAfter w:val="2"/>
          <w:wAfter w:w="25" w:type="dxa"/>
          <w:jc w:val="center"/>
        </w:trPr>
        <w:tc>
          <w:tcPr>
            <w:tcW w:w="2127" w:type="dxa"/>
            <w:gridSpan w:val="3"/>
            <w:shd w:val="clear" w:color="auto" w:fill="FFFFFF"/>
          </w:tcPr>
          <w:p w14:paraId="181D680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2008 50 590 0</w:t>
            </w:r>
          </w:p>
        </w:tc>
        <w:tc>
          <w:tcPr>
            <w:tcW w:w="6945" w:type="dxa"/>
            <w:gridSpan w:val="2"/>
            <w:shd w:val="clear" w:color="auto" w:fill="FFFFFF"/>
          </w:tcPr>
          <w:p w14:paraId="3B2D5A45" w14:textId="77777777" w:rsidR="003E1EFD" w:rsidRPr="0075556F" w:rsidRDefault="006A030A" w:rsidP="006A030A">
            <w:pPr>
              <w:pStyle w:val="Bodytext20"/>
              <w:shd w:val="clear" w:color="auto" w:fill="auto"/>
              <w:tabs>
                <w:tab w:val="left" w:leader="hyphen" w:pos="77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13A88" w:rsidRPr="0075556F">
              <w:rPr>
                <w:rStyle w:val="Bodytext2Sylfaen"/>
                <w:rFonts w:ascii="GHEA Grapalat" w:hAnsi="GHEA Grapalat"/>
                <w:sz w:val="22"/>
                <w:szCs w:val="22"/>
                <w:lang w:val="hy-AM"/>
              </w:rPr>
              <w:t>այլ</w:t>
            </w:r>
          </w:p>
        </w:tc>
      </w:tr>
      <w:tr w:rsidR="008E6E36" w:rsidRPr="00304B67" w14:paraId="7C820354" w14:textId="77777777" w:rsidTr="009D2BBD">
        <w:trPr>
          <w:gridAfter w:val="2"/>
          <w:wAfter w:w="25" w:type="dxa"/>
          <w:jc w:val="center"/>
        </w:trPr>
        <w:tc>
          <w:tcPr>
            <w:tcW w:w="2127" w:type="dxa"/>
            <w:gridSpan w:val="3"/>
            <w:shd w:val="clear" w:color="auto" w:fill="FFFFFF"/>
          </w:tcPr>
          <w:p w14:paraId="78BEB2F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2008 50 610 0</w:t>
            </w:r>
          </w:p>
        </w:tc>
        <w:tc>
          <w:tcPr>
            <w:tcW w:w="6945" w:type="dxa"/>
            <w:gridSpan w:val="2"/>
            <w:shd w:val="clear" w:color="auto" w:fill="FFFFFF"/>
          </w:tcPr>
          <w:p w14:paraId="46E5E4A9" w14:textId="77777777" w:rsidR="003E1EFD" w:rsidRPr="0075556F" w:rsidRDefault="006A030A" w:rsidP="0068415E">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13A88" w:rsidRPr="0075556F">
              <w:rPr>
                <w:rFonts w:ascii="GHEA Grapalat" w:hAnsi="GHEA Grapalat"/>
                <w:sz w:val="22"/>
                <w:szCs w:val="22"/>
                <w:lang w:val="hy-AM"/>
              </w:rPr>
              <w:t>13% զանգվածային բաժնից ավելի շաքարի պարունակությամբ</w:t>
            </w:r>
          </w:p>
        </w:tc>
      </w:tr>
      <w:tr w:rsidR="008E6E36" w:rsidRPr="0075556F" w14:paraId="0680A732" w14:textId="77777777" w:rsidTr="009D2BBD">
        <w:trPr>
          <w:gridAfter w:val="2"/>
          <w:wAfter w:w="25" w:type="dxa"/>
          <w:jc w:val="center"/>
        </w:trPr>
        <w:tc>
          <w:tcPr>
            <w:tcW w:w="2127" w:type="dxa"/>
            <w:gridSpan w:val="3"/>
            <w:shd w:val="clear" w:color="auto" w:fill="FFFFFF"/>
          </w:tcPr>
          <w:p w14:paraId="22C6A8D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2008 50 690 0</w:t>
            </w:r>
          </w:p>
        </w:tc>
        <w:tc>
          <w:tcPr>
            <w:tcW w:w="6945" w:type="dxa"/>
            <w:gridSpan w:val="2"/>
            <w:shd w:val="clear" w:color="auto" w:fill="FFFFFF"/>
          </w:tcPr>
          <w:p w14:paraId="3A486613" w14:textId="77777777" w:rsidR="003E1EFD" w:rsidRPr="0075556F" w:rsidRDefault="006A030A" w:rsidP="006A030A">
            <w:pPr>
              <w:pStyle w:val="Bodytext20"/>
              <w:shd w:val="clear" w:color="auto" w:fill="auto"/>
              <w:tabs>
                <w:tab w:val="left" w:leader="hyphen" w:pos="77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13A88" w:rsidRPr="0075556F">
              <w:rPr>
                <w:rStyle w:val="Bodytext2Sylfaen"/>
                <w:rFonts w:ascii="GHEA Grapalat" w:hAnsi="GHEA Grapalat"/>
                <w:sz w:val="22"/>
                <w:szCs w:val="22"/>
                <w:lang w:val="hy-AM"/>
              </w:rPr>
              <w:t>այլ</w:t>
            </w:r>
          </w:p>
        </w:tc>
      </w:tr>
      <w:tr w:rsidR="008E6E36" w:rsidRPr="00304B67" w14:paraId="6D389A2A" w14:textId="77777777" w:rsidTr="009D2BBD">
        <w:trPr>
          <w:gridAfter w:val="2"/>
          <w:wAfter w:w="25" w:type="dxa"/>
          <w:jc w:val="center"/>
        </w:trPr>
        <w:tc>
          <w:tcPr>
            <w:tcW w:w="2127" w:type="dxa"/>
            <w:gridSpan w:val="3"/>
            <w:shd w:val="clear" w:color="auto" w:fill="FFFFFF"/>
          </w:tcPr>
          <w:p w14:paraId="109AD6C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2008 50 710 0</w:t>
            </w:r>
          </w:p>
        </w:tc>
        <w:tc>
          <w:tcPr>
            <w:tcW w:w="6945" w:type="dxa"/>
            <w:gridSpan w:val="2"/>
            <w:shd w:val="clear" w:color="auto" w:fill="FFFFFF"/>
          </w:tcPr>
          <w:p w14:paraId="1F2F1B57" w14:textId="77777777" w:rsidR="003E1EFD" w:rsidRPr="0075556F" w:rsidRDefault="006A030A" w:rsidP="0068415E">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13A88" w:rsidRPr="0075556F">
              <w:rPr>
                <w:rFonts w:ascii="GHEA Grapalat" w:hAnsi="GHEA Grapalat"/>
                <w:sz w:val="22"/>
                <w:szCs w:val="22"/>
                <w:lang w:val="hy-AM"/>
              </w:rPr>
              <w:t>15% զանգվածային բաժնից ավելի շաքարի պարունակությամբ</w:t>
            </w:r>
          </w:p>
        </w:tc>
      </w:tr>
      <w:tr w:rsidR="008E6E36" w:rsidRPr="0075556F" w14:paraId="031805E0" w14:textId="77777777" w:rsidTr="009D2BBD">
        <w:trPr>
          <w:gridAfter w:val="2"/>
          <w:wAfter w:w="25" w:type="dxa"/>
          <w:jc w:val="center"/>
        </w:trPr>
        <w:tc>
          <w:tcPr>
            <w:tcW w:w="2127" w:type="dxa"/>
            <w:gridSpan w:val="3"/>
            <w:shd w:val="clear" w:color="auto" w:fill="FFFFFF"/>
          </w:tcPr>
          <w:p w14:paraId="2F7F3AF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2008 50 790 0</w:t>
            </w:r>
          </w:p>
        </w:tc>
        <w:tc>
          <w:tcPr>
            <w:tcW w:w="6945" w:type="dxa"/>
            <w:gridSpan w:val="2"/>
            <w:shd w:val="clear" w:color="auto" w:fill="FFFFFF"/>
          </w:tcPr>
          <w:p w14:paraId="3F06CDF5" w14:textId="77777777" w:rsidR="003E1EFD" w:rsidRPr="0075556F" w:rsidRDefault="006A030A" w:rsidP="006A030A">
            <w:pPr>
              <w:pStyle w:val="Bodytext20"/>
              <w:shd w:val="clear" w:color="auto" w:fill="auto"/>
              <w:tabs>
                <w:tab w:val="left" w:leader="hyphen" w:pos="770"/>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13A88" w:rsidRPr="0075556F">
              <w:rPr>
                <w:rStyle w:val="Bodytext2Sylfaen"/>
                <w:rFonts w:ascii="GHEA Grapalat" w:hAnsi="GHEA Grapalat"/>
                <w:sz w:val="22"/>
                <w:szCs w:val="22"/>
                <w:lang w:val="hy-AM"/>
              </w:rPr>
              <w:t>այլ</w:t>
            </w:r>
          </w:p>
        </w:tc>
      </w:tr>
      <w:tr w:rsidR="008E6E36" w:rsidRPr="0075556F" w14:paraId="3B91A913" w14:textId="77777777" w:rsidTr="009D2BBD">
        <w:trPr>
          <w:gridAfter w:val="2"/>
          <w:wAfter w:w="25" w:type="dxa"/>
          <w:jc w:val="center"/>
        </w:trPr>
        <w:tc>
          <w:tcPr>
            <w:tcW w:w="2127" w:type="dxa"/>
            <w:gridSpan w:val="3"/>
            <w:shd w:val="clear" w:color="auto" w:fill="FFFFFF"/>
          </w:tcPr>
          <w:p w14:paraId="4BA61BF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2008 50 920 0</w:t>
            </w:r>
          </w:p>
        </w:tc>
        <w:tc>
          <w:tcPr>
            <w:tcW w:w="6945" w:type="dxa"/>
            <w:gridSpan w:val="2"/>
            <w:shd w:val="clear" w:color="auto" w:fill="FFFFFF"/>
          </w:tcPr>
          <w:p w14:paraId="3E8CD344"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13A88" w:rsidRPr="0075556F">
              <w:rPr>
                <w:rFonts w:ascii="GHEA Grapalat" w:hAnsi="GHEA Grapalat"/>
                <w:sz w:val="22"/>
                <w:szCs w:val="22"/>
                <w:lang w:val="hy-AM"/>
              </w:rPr>
              <w:t>5 կգ կամ ավելի</w:t>
            </w:r>
          </w:p>
        </w:tc>
      </w:tr>
      <w:tr w:rsidR="008E6E36" w:rsidRPr="00304B67" w14:paraId="379BE467" w14:textId="77777777" w:rsidTr="009D2BBD">
        <w:trPr>
          <w:gridAfter w:val="2"/>
          <w:wAfter w:w="25" w:type="dxa"/>
          <w:jc w:val="center"/>
        </w:trPr>
        <w:tc>
          <w:tcPr>
            <w:tcW w:w="2127" w:type="dxa"/>
            <w:gridSpan w:val="3"/>
            <w:shd w:val="clear" w:color="auto" w:fill="FFFFFF"/>
            <w:vAlign w:val="bottom"/>
          </w:tcPr>
          <w:p w14:paraId="5E1021C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2008 50 940 0</w:t>
            </w:r>
          </w:p>
        </w:tc>
        <w:tc>
          <w:tcPr>
            <w:tcW w:w="6945" w:type="dxa"/>
            <w:gridSpan w:val="2"/>
            <w:shd w:val="clear" w:color="auto" w:fill="FFFFFF"/>
            <w:vAlign w:val="bottom"/>
          </w:tcPr>
          <w:p w14:paraId="2BECD45E"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13A88" w:rsidRPr="0075556F">
              <w:rPr>
                <w:rFonts w:ascii="GHEA Grapalat" w:hAnsi="GHEA Grapalat"/>
                <w:sz w:val="22"/>
                <w:szCs w:val="22"/>
                <w:lang w:val="hy-AM"/>
              </w:rPr>
              <w:t>4,5 կգ կամ ավելի, բայց 5 կգ</w:t>
            </w:r>
            <w:r w:rsidRPr="0075556F">
              <w:rPr>
                <w:rFonts w:ascii="GHEA Grapalat" w:hAnsi="GHEA Grapalat"/>
                <w:sz w:val="22"/>
                <w:szCs w:val="22"/>
                <w:lang w:val="hy-AM"/>
              </w:rPr>
              <w:t>-</w:t>
            </w:r>
            <w:r w:rsidR="00913A88" w:rsidRPr="0075556F">
              <w:rPr>
                <w:rFonts w:ascii="GHEA Grapalat" w:hAnsi="GHEA Grapalat"/>
                <w:sz w:val="22"/>
                <w:szCs w:val="22"/>
                <w:lang w:val="hy-AM"/>
              </w:rPr>
              <w:t>ից պակաս</w:t>
            </w:r>
          </w:p>
        </w:tc>
      </w:tr>
      <w:tr w:rsidR="008E6E36" w:rsidRPr="0075556F" w14:paraId="0A5C7D72" w14:textId="77777777" w:rsidTr="009D2BBD">
        <w:trPr>
          <w:gridAfter w:val="2"/>
          <w:wAfter w:w="25" w:type="dxa"/>
          <w:jc w:val="center"/>
        </w:trPr>
        <w:tc>
          <w:tcPr>
            <w:tcW w:w="2127" w:type="dxa"/>
            <w:gridSpan w:val="3"/>
            <w:shd w:val="clear" w:color="auto" w:fill="FFFFFF"/>
          </w:tcPr>
          <w:p w14:paraId="72961D7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2008 50 990 0</w:t>
            </w:r>
          </w:p>
        </w:tc>
        <w:tc>
          <w:tcPr>
            <w:tcW w:w="6945" w:type="dxa"/>
            <w:gridSpan w:val="2"/>
            <w:shd w:val="clear" w:color="auto" w:fill="FFFFFF"/>
          </w:tcPr>
          <w:p w14:paraId="03F5DE44"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A6845" w:rsidRPr="0075556F">
              <w:rPr>
                <w:rFonts w:ascii="GHEA Grapalat" w:hAnsi="GHEA Grapalat"/>
                <w:sz w:val="22"/>
                <w:szCs w:val="22"/>
                <w:lang w:val="hy-AM"/>
              </w:rPr>
              <w:t>4,5 կգ</w:t>
            </w:r>
            <w:r w:rsidRPr="0075556F">
              <w:rPr>
                <w:rFonts w:ascii="GHEA Grapalat" w:hAnsi="GHEA Grapalat"/>
                <w:sz w:val="22"/>
                <w:szCs w:val="22"/>
                <w:lang w:val="hy-AM"/>
              </w:rPr>
              <w:t>-</w:t>
            </w:r>
            <w:r w:rsidR="002A6845" w:rsidRPr="0075556F">
              <w:rPr>
                <w:rFonts w:ascii="GHEA Grapalat" w:hAnsi="GHEA Grapalat"/>
                <w:sz w:val="22"/>
                <w:szCs w:val="22"/>
                <w:lang w:val="hy-AM"/>
              </w:rPr>
              <w:t>ից պակաս</w:t>
            </w:r>
          </w:p>
        </w:tc>
      </w:tr>
      <w:tr w:rsidR="008E6E36" w:rsidRPr="00304B67" w14:paraId="312C9C08" w14:textId="77777777" w:rsidTr="009D2BBD">
        <w:trPr>
          <w:gridAfter w:val="2"/>
          <w:wAfter w:w="25" w:type="dxa"/>
          <w:jc w:val="center"/>
        </w:trPr>
        <w:tc>
          <w:tcPr>
            <w:tcW w:w="2127" w:type="dxa"/>
            <w:gridSpan w:val="3"/>
            <w:shd w:val="clear" w:color="auto" w:fill="FFFFFF"/>
          </w:tcPr>
          <w:p w14:paraId="19452E5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2008 60 110 0</w:t>
            </w:r>
          </w:p>
        </w:tc>
        <w:tc>
          <w:tcPr>
            <w:tcW w:w="6945" w:type="dxa"/>
            <w:gridSpan w:val="2"/>
            <w:shd w:val="clear" w:color="auto" w:fill="FFFFFF"/>
            <w:vAlign w:val="center"/>
          </w:tcPr>
          <w:p w14:paraId="0E10AF95" w14:textId="77777777" w:rsidR="003E1EFD" w:rsidRPr="0075556F" w:rsidRDefault="006A030A" w:rsidP="0068415E">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A6845" w:rsidRPr="0075556F">
              <w:rPr>
                <w:rFonts w:ascii="GHEA Grapalat" w:hAnsi="GHEA Grapalat"/>
                <w:sz w:val="22"/>
                <w:szCs w:val="22"/>
                <w:lang w:val="hy-AM"/>
              </w:rPr>
              <w:t>11,85% զանգվածային բաժնից ոչ ավելի սպիրտի փաստացի խտությամբ</w:t>
            </w:r>
          </w:p>
        </w:tc>
      </w:tr>
      <w:tr w:rsidR="008E6E36" w:rsidRPr="0075556F" w14:paraId="15404C7C" w14:textId="77777777" w:rsidTr="009D2BBD">
        <w:trPr>
          <w:gridAfter w:val="2"/>
          <w:wAfter w:w="25" w:type="dxa"/>
          <w:jc w:val="center"/>
        </w:trPr>
        <w:tc>
          <w:tcPr>
            <w:tcW w:w="2127" w:type="dxa"/>
            <w:gridSpan w:val="3"/>
            <w:shd w:val="clear" w:color="auto" w:fill="FFFFFF"/>
          </w:tcPr>
          <w:p w14:paraId="176A9B8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2008 60 190 0</w:t>
            </w:r>
          </w:p>
        </w:tc>
        <w:tc>
          <w:tcPr>
            <w:tcW w:w="6945" w:type="dxa"/>
            <w:gridSpan w:val="2"/>
            <w:shd w:val="clear" w:color="auto" w:fill="FFFFFF"/>
          </w:tcPr>
          <w:p w14:paraId="6FDD3B7E"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A6845" w:rsidRPr="0075556F">
              <w:rPr>
                <w:rStyle w:val="Bodytext2Sylfaen"/>
                <w:rFonts w:ascii="GHEA Grapalat" w:hAnsi="GHEA Grapalat"/>
                <w:sz w:val="22"/>
                <w:szCs w:val="22"/>
                <w:lang w:val="hy-AM"/>
              </w:rPr>
              <w:t>այլ</w:t>
            </w:r>
          </w:p>
        </w:tc>
      </w:tr>
      <w:tr w:rsidR="008E6E36" w:rsidRPr="00304B67" w14:paraId="1E23BE36" w14:textId="77777777" w:rsidTr="009D2BBD">
        <w:trPr>
          <w:gridAfter w:val="2"/>
          <w:wAfter w:w="25" w:type="dxa"/>
          <w:jc w:val="center"/>
        </w:trPr>
        <w:tc>
          <w:tcPr>
            <w:tcW w:w="2127" w:type="dxa"/>
            <w:gridSpan w:val="3"/>
            <w:shd w:val="clear" w:color="auto" w:fill="FFFFFF"/>
          </w:tcPr>
          <w:p w14:paraId="5EC2E05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2008 60 310 0</w:t>
            </w:r>
          </w:p>
        </w:tc>
        <w:tc>
          <w:tcPr>
            <w:tcW w:w="6945" w:type="dxa"/>
            <w:gridSpan w:val="2"/>
            <w:shd w:val="clear" w:color="auto" w:fill="FFFFFF"/>
          </w:tcPr>
          <w:p w14:paraId="7524C197" w14:textId="77777777" w:rsidR="003E1EFD" w:rsidRPr="0075556F" w:rsidRDefault="006A030A" w:rsidP="0068415E">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A6845" w:rsidRPr="0075556F">
              <w:rPr>
                <w:rFonts w:ascii="GHEA Grapalat" w:hAnsi="GHEA Grapalat"/>
                <w:sz w:val="22"/>
                <w:szCs w:val="22"/>
                <w:lang w:val="hy-AM"/>
              </w:rPr>
              <w:t>11,85% զանգվածային բաժնից ոչ ավելի սպիրտի փաստացի խտությամբ</w:t>
            </w:r>
          </w:p>
        </w:tc>
      </w:tr>
      <w:tr w:rsidR="008E6E36" w:rsidRPr="0075556F" w14:paraId="2897B431" w14:textId="77777777" w:rsidTr="009D2BBD">
        <w:trPr>
          <w:gridAfter w:val="2"/>
          <w:wAfter w:w="25" w:type="dxa"/>
          <w:jc w:val="center"/>
        </w:trPr>
        <w:tc>
          <w:tcPr>
            <w:tcW w:w="2127" w:type="dxa"/>
            <w:gridSpan w:val="3"/>
            <w:shd w:val="clear" w:color="auto" w:fill="FFFFFF"/>
          </w:tcPr>
          <w:p w14:paraId="5C44D6F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2008 60 390 0</w:t>
            </w:r>
          </w:p>
        </w:tc>
        <w:tc>
          <w:tcPr>
            <w:tcW w:w="6945" w:type="dxa"/>
            <w:gridSpan w:val="2"/>
            <w:shd w:val="clear" w:color="auto" w:fill="FFFFFF"/>
          </w:tcPr>
          <w:p w14:paraId="57F68D4D"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A6845" w:rsidRPr="0075556F">
              <w:rPr>
                <w:rStyle w:val="Bodytext2Sylfaen"/>
                <w:rFonts w:ascii="GHEA Grapalat" w:hAnsi="GHEA Grapalat"/>
                <w:sz w:val="22"/>
                <w:szCs w:val="22"/>
                <w:lang w:val="hy-AM"/>
              </w:rPr>
              <w:t>այլ</w:t>
            </w:r>
          </w:p>
        </w:tc>
      </w:tr>
      <w:tr w:rsidR="008E6E36" w:rsidRPr="0075556F" w14:paraId="18178AEE" w14:textId="77777777" w:rsidTr="009D2BBD">
        <w:trPr>
          <w:gridAfter w:val="2"/>
          <w:wAfter w:w="25" w:type="dxa"/>
          <w:jc w:val="center"/>
        </w:trPr>
        <w:tc>
          <w:tcPr>
            <w:tcW w:w="2127" w:type="dxa"/>
            <w:gridSpan w:val="3"/>
            <w:shd w:val="clear" w:color="auto" w:fill="FFFFFF"/>
          </w:tcPr>
          <w:p w14:paraId="5EE880E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2008 60 500 1</w:t>
            </w:r>
          </w:p>
        </w:tc>
        <w:tc>
          <w:tcPr>
            <w:tcW w:w="6945" w:type="dxa"/>
            <w:gridSpan w:val="2"/>
            <w:shd w:val="clear" w:color="auto" w:fill="FFFFFF"/>
          </w:tcPr>
          <w:p w14:paraId="18A54A13" w14:textId="77777777" w:rsidR="003E1EFD" w:rsidRPr="0075556F" w:rsidRDefault="006A030A" w:rsidP="006A030A">
            <w:pPr>
              <w:pStyle w:val="Bodytext20"/>
              <w:shd w:val="clear" w:color="auto" w:fill="auto"/>
              <w:tabs>
                <w:tab w:val="left" w:leader="hyphen" w:pos="990"/>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A6845" w:rsidRPr="0075556F">
              <w:rPr>
                <w:rFonts w:ascii="GHEA Grapalat" w:hAnsi="GHEA Grapalat"/>
                <w:sz w:val="22"/>
                <w:szCs w:val="22"/>
                <w:lang w:val="hy-AM"/>
              </w:rPr>
              <w:t xml:space="preserve">թթու բալ </w:t>
            </w:r>
            <w:r w:rsidR="002A6845" w:rsidRPr="0075556F">
              <w:rPr>
                <w:rFonts w:ascii="GHEA Grapalat" w:hAnsi="GHEA Grapalat"/>
                <w:i/>
                <w:sz w:val="22"/>
                <w:szCs w:val="22"/>
                <w:lang w:val="hy-AM"/>
              </w:rPr>
              <w:t>(Prunus cerasus)</w:t>
            </w:r>
          </w:p>
        </w:tc>
      </w:tr>
      <w:tr w:rsidR="008E6E36" w:rsidRPr="0075556F" w14:paraId="0B6488C1" w14:textId="77777777" w:rsidTr="009D2BBD">
        <w:trPr>
          <w:gridAfter w:val="2"/>
          <w:wAfter w:w="25" w:type="dxa"/>
          <w:jc w:val="center"/>
        </w:trPr>
        <w:tc>
          <w:tcPr>
            <w:tcW w:w="2127" w:type="dxa"/>
            <w:gridSpan w:val="3"/>
            <w:shd w:val="clear" w:color="auto" w:fill="FFFFFF"/>
          </w:tcPr>
          <w:p w14:paraId="5A397FA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2008 60 500 9</w:t>
            </w:r>
          </w:p>
        </w:tc>
        <w:tc>
          <w:tcPr>
            <w:tcW w:w="6945" w:type="dxa"/>
            <w:gridSpan w:val="2"/>
            <w:shd w:val="clear" w:color="auto" w:fill="FFFFFF"/>
          </w:tcPr>
          <w:p w14:paraId="6AE26C60" w14:textId="77777777" w:rsidR="003E1EFD" w:rsidRPr="0075556F" w:rsidRDefault="006A030A" w:rsidP="006A030A">
            <w:pPr>
              <w:pStyle w:val="Bodytext20"/>
              <w:shd w:val="clear" w:color="auto" w:fill="auto"/>
              <w:tabs>
                <w:tab w:val="left" w:leader="hyphen" w:pos="986"/>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A6845" w:rsidRPr="0075556F">
              <w:rPr>
                <w:rStyle w:val="Bodytext2Sylfaen"/>
                <w:rFonts w:ascii="GHEA Grapalat" w:hAnsi="GHEA Grapalat"/>
                <w:sz w:val="22"/>
                <w:szCs w:val="22"/>
                <w:lang w:val="hy-AM"/>
              </w:rPr>
              <w:t>այլ</w:t>
            </w:r>
          </w:p>
        </w:tc>
      </w:tr>
      <w:tr w:rsidR="008E6E36" w:rsidRPr="0075556F" w14:paraId="50590475" w14:textId="77777777" w:rsidTr="009D2BBD">
        <w:trPr>
          <w:gridAfter w:val="2"/>
          <w:wAfter w:w="25" w:type="dxa"/>
          <w:jc w:val="center"/>
        </w:trPr>
        <w:tc>
          <w:tcPr>
            <w:tcW w:w="2127" w:type="dxa"/>
            <w:gridSpan w:val="3"/>
            <w:shd w:val="clear" w:color="auto" w:fill="FFFFFF"/>
            <w:vAlign w:val="center"/>
          </w:tcPr>
          <w:p w14:paraId="2ADEFA8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2008 60 600 1</w:t>
            </w:r>
          </w:p>
        </w:tc>
        <w:tc>
          <w:tcPr>
            <w:tcW w:w="6945" w:type="dxa"/>
            <w:gridSpan w:val="2"/>
            <w:shd w:val="clear" w:color="auto" w:fill="FFFFFF"/>
            <w:vAlign w:val="center"/>
          </w:tcPr>
          <w:p w14:paraId="473ED408" w14:textId="77777777" w:rsidR="003E1EFD" w:rsidRPr="0075556F" w:rsidRDefault="006A030A" w:rsidP="006A030A">
            <w:pPr>
              <w:pStyle w:val="Bodytext20"/>
              <w:shd w:val="clear" w:color="auto" w:fill="auto"/>
              <w:tabs>
                <w:tab w:val="left" w:leader="hyphen" w:pos="990"/>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A6845" w:rsidRPr="0075556F">
              <w:rPr>
                <w:rFonts w:ascii="GHEA Grapalat" w:hAnsi="GHEA Grapalat"/>
                <w:sz w:val="22"/>
                <w:szCs w:val="22"/>
                <w:lang w:val="hy-AM"/>
              </w:rPr>
              <w:t xml:space="preserve">թթու բալ </w:t>
            </w:r>
            <w:r w:rsidR="002A6845" w:rsidRPr="0075556F">
              <w:rPr>
                <w:rFonts w:ascii="GHEA Grapalat" w:hAnsi="GHEA Grapalat"/>
                <w:i/>
                <w:sz w:val="22"/>
                <w:szCs w:val="22"/>
                <w:lang w:val="hy-AM"/>
              </w:rPr>
              <w:t>(Prunus cerasus)</w:t>
            </w:r>
          </w:p>
        </w:tc>
      </w:tr>
      <w:tr w:rsidR="008E6E36" w:rsidRPr="0075556F" w14:paraId="21896615" w14:textId="77777777" w:rsidTr="009D2BBD">
        <w:trPr>
          <w:gridAfter w:val="2"/>
          <w:wAfter w:w="25" w:type="dxa"/>
          <w:jc w:val="center"/>
        </w:trPr>
        <w:tc>
          <w:tcPr>
            <w:tcW w:w="2127" w:type="dxa"/>
            <w:gridSpan w:val="3"/>
            <w:shd w:val="clear" w:color="auto" w:fill="FFFFFF"/>
            <w:vAlign w:val="bottom"/>
          </w:tcPr>
          <w:p w14:paraId="020CD64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2008 60 600 9</w:t>
            </w:r>
          </w:p>
        </w:tc>
        <w:tc>
          <w:tcPr>
            <w:tcW w:w="6945" w:type="dxa"/>
            <w:gridSpan w:val="2"/>
            <w:shd w:val="clear" w:color="auto" w:fill="FFFFFF"/>
            <w:vAlign w:val="bottom"/>
          </w:tcPr>
          <w:p w14:paraId="4184DFC5" w14:textId="77777777" w:rsidR="003E1EFD" w:rsidRPr="0075556F" w:rsidRDefault="006A030A" w:rsidP="006A030A">
            <w:pPr>
              <w:pStyle w:val="Bodytext20"/>
              <w:shd w:val="clear" w:color="auto" w:fill="auto"/>
              <w:tabs>
                <w:tab w:val="left" w:leader="hyphen" w:pos="986"/>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A6845" w:rsidRPr="0075556F">
              <w:rPr>
                <w:rStyle w:val="Bodytext2Sylfaen"/>
                <w:rFonts w:ascii="GHEA Grapalat" w:hAnsi="GHEA Grapalat"/>
                <w:sz w:val="22"/>
                <w:szCs w:val="22"/>
                <w:lang w:val="hy-AM"/>
              </w:rPr>
              <w:t>այլ</w:t>
            </w:r>
          </w:p>
        </w:tc>
      </w:tr>
      <w:tr w:rsidR="008E6E36" w:rsidRPr="0075556F" w14:paraId="2E81BE00" w14:textId="77777777" w:rsidTr="009D2BBD">
        <w:trPr>
          <w:gridAfter w:val="2"/>
          <w:wAfter w:w="25" w:type="dxa"/>
          <w:jc w:val="center"/>
        </w:trPr>
        <w:tc>
          <w:tcPr>
            <w:tcW w:w="2127" w:type="dxa"/>
            <w:gridSpan w:val="3"/>
            <w:shd w:val="clear" w:color="auto" w:fill="FFFFFF"/>
            <w:vAlign w:val="bottom"/>
          </w:tcPr>
          <w:p w14:paraId="2F1DF21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2008 60 700 0</w:t>
            </w:r>
          </w:p>
        </w:tc>
        <w:tc>
          <w:tcPr>
            <w:tcW w:w="6945" w:type="dxa"/>
            <w:gridSpan w:val="2"/>
            <w:shd w:val="clear" w:color="auto" w:fill="FFFFFF"/>
            <w:vAlign w:val="bottom"/>
          </w:tcPr>
          <w:p w14:paraId="2ADE5579" w14:textId="77777777" w:rsidR="003E1EFD" w:rsidRPr="0075556F" w:rsidRDefault="006A030A" w:rsidP="006A030A">
            <w:pPr>
              <w:pStyle w:val="Bodytext20"/>
              <w:shd w:val="clear" w:color="auto" w:fill="auto"/>
              <w:tabs>
                <w:tab w:val="left" w:leader="hyphen" w:pos="77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A6845" w:rsidRPr="0075556F">
              <w:rPr>
                <w:rFonts w:ascii="GHEA Grapalat" w:hAnsi="GHEA Grapalat"/>
                <w:sz w:val="22"/>
                <w:szCs w:val="22"/>
                <w:lang w:val="hy-AM"/>
              </w:rPr>
              <w:t>4,5 կգ կամ ավելի</w:t>
            </w:r>
          </w:p>
        </w:tc>
      </w:tr>
      <w:tr w:rsidR="008E6E36" w:rsidRPr="0075556F" w14:paraId="73D5283F" w14:textId="77777777" w:rsidTr="009D2BBD">
        <w:trPr>
          <w:gridAfter w:val="2"/>
          <w:wAfter w:w="25" w:type="dxa"/>
          <w:jc w:val="center"/>
        </w:trPr>
        <w:tc>
          <w:tcPr>
            <w:tcW w:w="2127" w:type="dxa"/>
            <w:gridSpan w:val="3"/>
            <w:shd w:val="clear" w:color="auto" w:fill="FFFFFF"/>
          </w:tcPr>
          <w:p w14:paraId="4262E4E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2008 60 900 0</w:t>
            </w:r>
          </w:p>
        </w:tc>
        <w:tc>
          <w:tcPr>
            <w:tcW w:w="6945" w:type="dxa"/>
            <w:gridSpan w:val="2"/>
            <w:shd w:val="clear" w:color="auto" w:fill="FFFFFF"/>
          </w:tcPr>
          <w:p w14:paraId="66F583FB"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A6845" w:rsidRPr="0075556F">
              <w:rPr>
                <w:rFonts w:ascii="GHEA Grapalat" w:hAnsi="GHEA Grapalat"/>
                <w:sz w:val="22"/>
                <w:szCs w:val="22"/>
                <w:lang w:val="hy-AM"/>
              </w:rPr>
              <w:t>4,5 կգ</w:t>
            </w:r>
            <w:r w:rsidRPr="0075556F">
              <w:rPr>
                <w:rFonts w:ascii="GHEA Grapalat" w:hAnsi="GHEA Grapalat"/>
                <w:sz w:val="22"/>
                <w:szCs w:val="22"/>
                <w:lang w:val="hy-AM"/>
              </w:rPr>
              <w:t>-</w:t>
            </w:r>
            <w:r w:rsidR="002A6845" w:rsidRPr="0075556F">
              <w:rPr>
                <w:rFonts w:ascii="GHEA Grapalat" w:hAnsi="GHEA Grapalat"/>
                <w:sz w:val="22"/>
                <w:szCs w:val="22"/>
                <w:lang w:val="hy-AM"/>
              </w:rPr>
              <w:t>ից պակաս</w:t>
            </w:r>
          </w:p>
        </w:tc>
      </w:tr>
      <w:tr w:rsidR="008E6E36" w:rsidRPr="00304B67" w14:paraId="6592D8AF" w14:textId="77777777" w:rsidTr="009D2BBD">
        <w:trPr>
          <w:gridAfter w:val="2"/>
          <w:wAfter w:w="25" w:type="dxa"/>
          <w:jc w:val="center"/>
        </w:trPr>
        <w:tc>
          <w:tcPr>
            <w:tcW w:w="2127" w:type="dxa"/>
            <w:gridSpan w:val="3"/>
            <w:shd w:val="clear" w:color="auto" w:fill="FFFFFF"/>
          </w:tcPr>
          <w:p w14:paraId="5375E09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2008 70 110 0</w:t>
            </w:r>
          </w:p>
        </w:tc>
        <w:tc>
          <w:tcPr>
            <w:tcW w:w="6945" w:type="dxa"/>
            <w:gridSpan w:val="2"/>
            <w:shd w:val="clear" w:color="auto" w:fill="FFFFFF"/>
          </w:tcPr>
          <w:p w14:paraId="6C35C351" w14:textId="77777777" w:rsidR="003E1EFD" w:rsidRPr="0075556F" w:rsidRDefault="006A030A" w:rsidP="0068415E">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A6845" w:rsidRPr="0075556F">
              <w:rPr>
                <w:rFonts w:ascii="GHEA Grapalat" w:hAnsi="GHEA Grapalat"/>
                <w:sz w:val="22"/>
                <w:szCs w:val="22"/>
                <w:lang w:val="hy-AM"/>
              </w:rPr>
              <w:t>11,85% զանգվածային բաժնից ոչ ավելի սպիրտի փաստացի խտությամբ</w:t>
            </w:r>
          </w:p>
        </w:tc>
      </w:tr>
      <w:tr w:rsidR="008E6E36" w:rsidRPr="0075556F" w14:paraId="4B0FD0AC" w14:textId="77777777" w:rsidTr="009D2BBD">
        <w:trPr>
          <w:gridAfter w:val="2"/>
          <w:wAfter w:w="25" w:type="dxa"/>
          <w:jc w:val="center"/>
        </w:trPr>
        <w:tc>
          <w:tcPr>
            <w:tcW w:w="2127" w:type="dxa"/>
            <w:gridSpan w:val="3"/>
            <w:shd w:val="clear" w:color="auto" w:fill="FFFFFF"/>
          </w:tcPr>
          <w:p w14:paraId="4D8F9EE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2008 70 190 0</w:t>
            </w:r>
          </w:p>
        </w:tc>
        <w:tc>
          <w:tcPr>
            <w:tcW w:w="6945" w:type="dxa"/>
            <w:gridSpan w:val="2"/>
            <w:shd w:val="clear" w:color="auto" w:fill="FFFFFF"/>
          </w:tcPr>
          <w:p w14:paraId="19CF918F" w14:textId="77777777" w:rsidR="003E1EFD" w:rsidRPr="0075556F" w:rsidRDefault="006A030A" w:rsidP="006A030A">
            <w:pPr>
              <w:pStyle w:val="Bodytext20"/>
              <w:shd w:val="clear" w:color="auto" w:fill="auto"/>
              <w:tabs>
                <w:tab w:val="left" w:leader="hyphen" w:pos="976"/>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A6845" w:rsidRPr="0075556F">
              <w:rPr>
                <w:rStyle w:val="Bodytext2Sylfaen"/>
                <w:rFonts w:ascii="GHEA Grapalat" w:hAnsi="GHEA Grapalat"/>
                <w:sz w:val="22"/>
                <w:szCs w:val="22"/>
                <w:lang w:val="hy-AM"/>
              </w:rPr>
              <w:t>այլ</w:t>
            </w:r>
          </w:p>
        </w:tc>
      </w:tr>
      <w:tr w:rsidR="008E6E36" w:rsidRPr="00304B67" w14:paraId="4989D1D0" w14:textId="77777777" w:rsidTr="009D2BBD">
        <w:trPr>
          <w:gridAfter w:val="2"/>
          <w:wAfter w:w="25" w:type="dxa"/>
          <w:jc w:val="center"/>
        </w:trPr>
        <w:tc>
          <w:tcPr>
            <w:tcW w:w="2127" w:type="dxa"/>
            <w:gridSpan w:val="3"/>
            <w:shd w:val="clear" w:color="auto" w:fill="FFFFFF"/>
          </w:tcPr>
          <w:p w14:paraId="38C5396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2008 70 310 0</w:t>
            </w:r>
          </w:p>
        </w:tc>
        <w:tc>
          <w:tcPr>
            <w:tcW w:w="6945" w:type="dxa"/>
            <w:gridSpan w:val="2"/>
            <w:shd w:val="clear" w:color="auto" w:fill="FFFFFF"/>
          </w:tcPr>
          <w:p w14:paraId="0137822E" w14:textId="77777777" w:rsidR="003E1EFD" w:rsidRPr="0075556F" w:rsidRDefault="006A030A" w:rsidP="0068415E">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A6845" w:rsidRPr="0075556F">
              <w:rPr>
                <w:rFonts w:ascii="GHEA Grapalat" w:hAnsi="GHEA Grapalat"/>
                <w:sz w:val="22"/>
                <w:szCs w:val="22"/>
                <w:lang w:val="hy-AM"/>
              </w:rPr>
              <w:t>11,85% զանգվածային բաժնից ոչ ավելի սպիրտի փաստացի խտությամբ</w:t>
            </w:r>
          </w:p>
        </w:tc>
      </w:tr>
      <w:tr w:rsidR="008E6E36" w:rsidRPr="0075556F" w14:paraId="60DE11BC" w14:textId="77777777" w:rsidTr="009D2BBD">
        <w:trPr>
          <w:gridAfter w:val="2"/>
          <w:wAfter w:w="25" w:type="dxa"/>
          <w:jc w:val="center"/>
        </w:trPr>
        <w:tc>
          <w:tcPr>
            <w:tcW w:w="2127" w:type="dxa"/>
            <w:gridSpan w:val="3"/>
            <w:shd w:val="clear" w:color="auto" w:fill="FFFFFF"/>
          </w:tcPr>
          <w:p w14:paraId="4742EDC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2008 70 390 0</w:t>
            </w:r>
          </w:p>
        </w:tc>
        <w:tc>
          <w:tcPr>
            <w:tcW w:w="6945" w:type="dxa"/>
            <w:gridSpan w:val="2"/>
            <w:shd w:val="clear" w:color="auto" w:fill="FFFFFF"/>
          </w:tcPr>
          <w:p w14:paraId="6DA7FE92" w14:textId="77777777" w:rsidR="003E1EFD" w:rsidRPr="0075556F" w:rsidRDefault="006A030A" w:rsidP="006A030A">
            <w:pPr>
              <w:pStyle w:val="Bodytext20"/>
              <w:shd w:val="clear" w:color="auto" w:fill="auto"/>
              <w:tabs>
                <w:tab w:val="left" w:leader="hyphen" w:pos="976"/>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A6845" w:rsidRPr="0075556F">
              <w:rPr>
                <w:rStyle w:val="Bodytext2Sylfaen"/>
                <w:rFonts w:ascii="GHEA Grapalat" w:hAnsi="GHEA Grapalat"/>
                <w:sz w:val="22"/>
                <w:szCs w:val="22"/>
                <w:lang w:val="hy-AM"/>
              </w:rPr>
              <w:t>այլ</w:t>
            </w:r>
          </w:p>
        </w:tc>
      </w:tr>
      <w:tr w:rsidR="008E6E36" w:rsidRPr="00304B67" w14:paraId="56B8859E" w14:textId="77777777" w:rsidTr="009D2BBD">
        <w:trPr>
          <w:gridAfter w:val="2"/>
          <w:wAfter w:w="25" w:type="dxa"/>
          <w:jc w:val="center"/>
        </w:trPr>
        <w:tc>
          <w:tcPr>
            <w:tcW w:w="2127" w:type="dxa"/>
            <w:gridSpan w:val="3"/>
            <w:shd w:val="clear" w:color="auto" w:fill="FFFFFF"/>
          </w:tcPr>
          <w:p w14:paraId="425B4C5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2008 70 510 0</w:t>
            </w:r>
          </w:p>
        </w:tc>
        <w:tc>
          <w:tcPr>
            <w:tcW w:w="6945" w:type="dxa"/>
            <w:gridSpan w:val="2"/>
            <w:shd w:val="clear" w:color="auto" w:fill="FFFFFF"/>
          </w:tcPr>
          <w:p w14:paraId="438B6BEF" w14:textId="77777777" w:rsidR="003E1EFD" w:rsidRPr="0075556F" w:rsidRDefault="006A030A" w:rsidP="0068415E">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A6845" w:rsidRPr="0075556F">
              <w:rPr>
                <w:rFonts w:ascii="GHEA Grapalat" w:hAnsi="GHEA Grapalat"/>
                <w:sz w:val="22"/>
                <w:szCs w:val="22"/>
                <w:lang w:val="hy-AM"/>
              </w:rPr>
              <w:t>15% զանգվածային բաժնից ավելի շաքարի պարունակությամբ</w:t>
            </w:r>
          </w:p>
        </w:tc>
      </w:tr>
      <w:tr w:rsidR="008E6E36" w:rsidRPr="0075556F" w14:paraId="7059D10B" w14:textId="77777777" w:rsidTr="009D2BBD">
        <w:trPr>
          <w:gridAfter w:val="2"/>
          <w:wAfter w:w="25" w:type="dxa"/>
          <w:jc w:val="center"/>
        </w:trPr>
        <w:tc>
          <w:tcPr>
            <w:tcW w:w="2127" w:type="dxa"/>
            <w:gridSpan w:val="3"/>
            <w:shd w:val="clear" w:color="auto" w:fill="FFFFFF"/>
          </w:tcPr>
          <w:p w14:paraId="7FEAD76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2008 70 590 0</w:t>
            </w:r>
          </w:p>
        </w:tc>
        <w:tc>
          <w:tcPr>
            <w:tcW w:w="6945" w:type="dxa"/>
            <w:gridSpan w:val="2"/>
            <w:shd w:val="clear" w:color="auto" w:fill="FFFFFF"/>
          </w:tcPr>
          <w:p w14:paraId="6F56CF41"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A6845" w:rsidRPr="0075556F">
              <w:rPr>
                <w:rStyle w:val="Bodytext2Sylfaen"/>
                <w:rFonts w:ascii="GHEA Grapalat" w:hAnsi="GHEA Grapalat"/>
                <w:sz w:val="22"/>
                <w:szCs w:val="22"/>
                <w:lang w:val="hy-AM"/>
              </w:rPr>
              <w:t>այլ</w:t>
            </w:r>
          </w:p>
        </w:tc>
      </w:tr>
      <w:tr w:rsidR="008E6E36" w:rsidRPr="00304B67" w14:paraId="0C39AB79" w14:textId="77777777" w:rsidTr="009D2BBD">
        <w:trPr>
          <w:gridAfter w:val="2"/>
          <w:wAfter w:w="25" w:type="dxa"/>
          <w:jc w:val="center"/>
        </w:trPr>
        <w:tc>
          <w:tcPr>
            <w:tcW w:w="2127" w:type="dxa"/>
            <w:gridSpan w:val="3"/>
            <w:shd w:val="clear" w:color="auto" w:fill="FFFFFF"/>
          </w:tcPr>
          <w:p w14:paraId="40B58A8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2008 70 610 0</w:t>
            </w:r>
          </w:p>
        </w:tc>
        <w:tc>
          <w:tcPr>
            <w:tcW w:w="6945" w:type="dxa"/>
            <w:gridSpan w:val="2"/>
            <w:shd w:val="clear" w:color="auto" w:fill="FFFFFF"/>
          </w:tcPr>
          <w:p w14:paraId="0F8F6C47" w14:textId="77777777" w:rsidR="003E1EFD" w:rsidRPr="0075556F" w:rsidRDefault="006A030A" w:rsidP="0068415E">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A6845" w:rsidRPr="0075556F">
              <w:rPr>
                <w:rFonts w:ascii="GHEA Grapalat" w:hAnsi="GHEA Grapalat"/>
                <w:sz w:val="22"/>
                <w:szCs w:val="22"/>
                <w:lang w:val="hy-AM"/>
              </w:rPr>
              <w:t>13% զանգվածային բաժնից ավելի շաքարի պարունակությամբ</w:t>
            </w:r>
          </w:p>
        </w:tc>
      </w:tr>
      <w:tr w:rsidR="008E6E36" w:rsidRPr="0075556F" w14:paraId="55833571" w14:textId="77777777" w:rsidTr="009D2BBD">
        <w:trPr>
          <w:gridAfter w:val="2"/>
          <w:wAfter w:w="25" w:type="dxa"/>
          <w:jc w:val="center"/>
        </w:trPr>
        <w:tc>
          <w:tcPr>
            <w:tcW w:w="2127" w:type="dxa"/>
            <w:gridSpan w:val="3"/>
            <w:shd w:val="clear" w:color="auto" w:fill="FFFFFF"/>
          </w:tcPr>
          <w:p w14:paraId="1B7405F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2008 70 690 0</w:t>
            </w:r>
          </w:p>
        </w:tc>
        <w:tc>
          <w:tcPr>
            <w:tcW w:w="6945" w:type="dxa"/>
            <w:gridSpan w:val="2"/>
            <w:shd w:val="clear" w:color="auto" w:fill="FFFFFF"/>
          </w:tcPr>
          <w:p w14:paraId="4D15B9BC" w14:textId="77777777" w:rsidR="003E1EFD" w:rsidRPr="0075556F" w:rsidRDefault="006A030A" w:rsidP="0068415E">
            <w:pPr>
              <w:pStyle w:val="Bodytext20"/>
              <w:shd w:val="clear" w:color="auto" w:fill="auto"/>
              <w:spacing w:before="0" w:after="120" w:line="240" w:lineRule="auto"/>
              <w:ind w:left="574" w:hanging="574"/>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A6845" w:rsidRPr="0075556F">
              <w:rPr>
                <w:rStyle w:val="Bodytext2Sylfaen"/>
                <w:rFonts w:ascii="GHEA Grapalat" w:hAnsi="GHEA Grapalat"/>
                <w:sz w:val="22"/>
                <w:szCs w:val="22"/>
                <w:lang w:val="hy-AM"/>
              </w:rPr>
              <w:t>այլ</w:t>
            </w:r>
          </w:p>
        </w:tc>
      </w:tr>
      <w:tr w:rsidR="008E6E36" w:rsidRPr="00304B67" w14:paraId="6F21EBDF" w14:textId="77777777" w:rsidTr="009D2BBD">
        <w:trPr>
          <w:gridAfter w:val="2"/>
          <w:wAfter w:w="25" w:type="dxa"/>
          <w:jc w:val="center"/>
        </w:trPr>
        <w:tc>
          <w:tcPr>
            <w:tcW w:w="2127" w:type="dxa"/>
            <w:gridSpan w:val="3"/>
            <w:shd w:val="clear" w:color="auto" w:fill="FFFFFF"/>
          </w:tcPr>
          <w:p w14:paraId="25A6093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2008 70 710 0</w:t>
            </w:r>
          </w:p>
        </w:tc>
        <w:tc>
          <w:tcPr>
            <w:tcW w:w="6945" w:type="dxa"/>
            <w:gridSpan w:val="2"/>
            <w:shd w:val="clear" w:color="auto" w:fill="FFFFFF"/>
          </w:tcPr>
          <w:p w14:paraId="6DBC62A9" w14:textId="77777777" w:rsidR="003E1EFD" w:rsidRPr="0075556F" w:rsidRDefault="006A030A" w:rsidP="0068415E">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A6845" w:rsidRPr="0075556F">
              <w:rPr>
                <w:rFonts w:ascii="GHEA Grapalat" w:hAnsi="GHEA Grapalat"/>
                <w:sz w:val="22"/>
                <w:szCs w:val="22"/>
                <w:lang w:val="hy-AM"/>
              </w:rPr>
              <w:t>15% զանգվածային բաժնից ավելի շաքարի պարունակությամբ</w:t>
            </w:r>
          </w:p>
        </w:tc>
      </w:tr>
      <w:tr w:rsidR="008E6E36" w:rsidRPr="0075556F" w14:paraId="38B912CC" w14:textId="77777777" w:rsidTr="009D2BBD">
        <w:trPr>
          <w:gridAfter w:val="2"/>
          <w:wAfter w:w="25" w:type="dxa"/>
          <w:jc w:val="center"/>
        </w:trPr>
        <w:tc>
          <w:tcPr>
            <w:tcW w:w="2127" w:type="dxa"/>
            <w:gridSpan w:val="3"/>
            <w:shd w:val="clear" w:color="auto" w:fill="FFFFFF"/>
          </w:tcPr>
          <w:p w14:paraId="0362BB3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2008 70 790 0</w:t>
            </w:r>
          </w:p>
        </w:tc>
        <w:tc>
          <w:tcPr>
            <w:tcW w:w="6945" w:type="dxa"/>
            <w:gridSpan w:val="2"/>
            <w:shd w:val="clear" w:color="auto" w:fill="FFFFFF"/>
          </w:tcPr>
          <w:p w14:paraId="7DB58B97" w14:textId="77777777" w:rsidR="003E1EFD" w:rsidRPr="0075556F" w:rsidRDefault="006A030A" w:rsidP="006A030A">
            <w:pPr>
              <w:pStyle w:val="Bodytext20"/>
              <w:shd w:val="clear" w:color="auto" w:fill="auto"/>
              <w:tabs>
                <w:tab w:val="left" w:leader="hyphen" w:pos="77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A6845" w:rsidRPr="0075556F">
              <w:rPr>
                <w:rStyle w:val="Bodytext2Sylfaen"/>
                <w:rFonts w:ascii="GHEA Grapalat" w:hAnsi="GHEA Grapalat"/>
                <w:sz w:val="22"/>
                <w:szCs w:val="22"/>
                <w:lang w:val="hy-AM"/>
              </w:rPr>
              <w:t>այլ</w:t>
            </w:r>
          </w:p>
        </w:tc>
      </w:tr>
      <w:tr w:rsidR="008E6E36" w:rsidRPr="0075556F" w14:paraId="47FCF3C9" w14:textId="77777777" w:rsidTr="009D2BBD">
        <w:trPr>
          <w:gridAfter w:val="2"/>
          <w:wAfter w:w="25" w:type="dxa"/>
          <w:jc w:val="center"/>
        </w:trPr>
        <w:tc>
          <w:tcPr>
            <w:tcW w:w="2127" w:type="dxa"/>
            <w:gridSpan w:val="3"/>
            <w:shd w:val="clear" w:color="auto" w:fill="FFFFFF"/>
          </w:tcPr>
          <w:p w14:paraId="2F12E82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2008 70 920 0</w:t>
            </w:r>
          </w:p>
        </w:tc>
        <w:tc>
          <w:tcPr>
            <w:tcW w:w="6945" w:type="dxa"/>
            <w:gridSpan w:val="2"/>
            <w:shd w:val="clear" w:color="auto" w:fill="FFFFFF"/>
          </w:tcPr>
          <w:p w14:paraId="036154C0"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A6845" w:rsidRPr="0075556F">
              <w:rPr>
                <w:rFonts w:ascii="GHEA Grapalat" w:hAnsi="GHEA Grapalat"/>
                <w:sz w:val="22"/>
                <w:szCs w:val="22"/>
                <w:lang w:val="hy-AM"/>
              </w:rPr>
              <w:t>5 կգ կամ ավելի</w:t>
            </w:r>
          </w:p>
        </w:tc>
      </w:tr>
      <w:tr w:rsidR="008E6E36" w:rsidRPr="0075556F" w14:paraId="3332042F" w14:textId="77777777" w:rsidTr="009D2BBD">
        <w:trPr>
          <w:gridAfter w:val="2"/>
          <w:wAfter w:w="25" w:type="dxa"/>
          <w:jc w:val="center"/>
        </w:trPr>
        <w:tc>
          <w:tcPr>
            <w:tcW w:w="2127" w:type="dxa"/>
            <w:gridSpan w:val="3"/>
            <w:shd w:val="clear" w:color="auto" w:fill="FFFFFF"/>
            <w:vAlign w:val="bottom"/>
          </w:tcPr>
          <w:p w14:paraId="4E213C0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2008 70 980 1</w:t>
            </w:r>
          </w:p>
        </w:tc>
        <w:tc>
          <w:tcPr>
            <w:tcW w:w="6945" w:type="dxa"/>
            <w:gridSpan w:val="2"/>
            <w:shd w:val="clear" w:color="auto" w:fill="FFFFFF"/>
            <w:vAlign w:val="bottom"/>
          </w:tcPr>
          <w:p w14:paraId="6C091330" w14:textId="77777777" w:rsidR="003E1EFD" w:rsidRPr="0075556F" w:rsidRDefault="006A030A" w:rsidP="006A030A">
            <w:pPr>
              <w:pStyle w:val="Bodytext20"/>
              <w:shd w:val="clear" w:color="auto" w:fill="auto"/>
              <w:tabs>
                <w:tab w:val="left" w:leader="hyphen" w:pos="983"/>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A6845" w:rsidRPr="0075556F">
              <w:rPr>
                <w:rFonts w:ascii="GHEA Grapalat" w:hAnsi="GHEA Grapalat"/>
                <w:sz w:val="22"/>
                <w:szCs w:val="22"/>
                <w:lang w:val="hy-AM"/>
              </w:rPr>
              <w:t>4,5 կգ կամ ավելի</w:t>
            </w:r>
          </w:p>
        </w:tc>
      </w:tr>
      <w:tr w:rsidR="008E6E36" w:rsidRPr="0075556F" w14:paraId="50BF233B" w14:textId="77777777" w:rsidTr="009D2BBD">
        <w:trPr>
          <w:gridAfter w:val="2"/>
          <w:wAfter w:w="25" w:type="dxa"/>
          <w:jc w:val="center"/>
        </w:trPr>
        <w:tc>
          <w:tcPr>
            <w:tcW w:w="2127" w:type="dxa"/>
            <w:gridSpan w:val="3"/>
            <w:shd w:val="clear" w:color="auto" w:fill="FFFFFF"/>
          </w:tcPr>
          <w:p w14:paraId="20D760B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2008 70 980 9</w:t>
            </w:r>
          </w:p>
        </w:tc>
        <w:tc>
          <w:tcPr>
            <w:tcW w:w="6945" w:type="dxa"/>
            <w:gridSpan w:val="2"/>
            <w:shd w:val="clear" w:color="auto" w:fill="FFFFFF"/>
          </w:tcPr>
          <w:p w14:paraId="01A5CD3C" w14:textId="77777777" w:rsidR="003E1EFD" w:rsidRPr="0075556F" w:rsidRDefault="006A030A" w:rsidP="006A030A">
            <w:pPr>
              <w:pStyle w:val="Bodytext20"/>
              <w:shd w:val="clear" w:color="auto" w:fill="auto"/>
              <w:tabs>
                <w:tab w:val="left" w:leader="hyphen" w:pos="97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A6845" w:rsidRPr="0075556F">
              <w:rPr>
                <w:rFonts w:ascii="GHEA Grapalat" w:hAnsi="GHEA Grapalat"/>
                <w:sz w:val="22"/>
                <w:szCs w:val="22"/>
                <w:lang w:val="hy-AM"/>
              </w:rPr>
              <w:t>4,5 կգ</w:t>
            </w:r>
            <w:r w:rsidRPr="0075556F">
              <w:rPr>
                <w:rFonts w:ascii="GHEA Grapalat" w:hAnsi="GHEA Grapalat"/>
                <w:sz w:val="22"/>
                <w:szCs w:val="22"/>
                <w:lang w:val="hy-AM"/>
              </w:rPr>
              <w:t>-</w:t>
            </w:r>
            <w:r w:rsidR="002A6845" w:rsidRPr="0075556F">
              <w:rPr>
                <w:rFonts w:ascii="GHEA Grapalat" w:hAnsi="GHEA Grapalat"/>
                <w:sz w:val="22"/>
                <w:szCs w:val="22"/>
                <w:lang w:val="hy-AM"/>
              </w:rPr>
              <w:t>ից պակաս</w:t>
            </w:r>
          </w:p>
        </w:tc>
      </w:tr>
      <w:tr w:rsidR="008E6E36" w:rsidRPr="00304B67" w14:paraId="2E54181F" w14:textId="77777777" w:rsidTr="009D2BBD">
        <w:trPr>
          <w:gridAfter w:val="2"/>
          <w:wAfter w:w="25" w:type="dxa"/>
          <w:jc w:val="center"/>
        </w:trPr>
        <w:tc>
          <w:tcPr>
            <w:tcW w:w="2127" w:type="dxa"/>
            <w:gridSpan w:val="3"/>
            <w:shd w:val="clear" w:color="auto" w:fill="FFFFFF"/>
          </w:tcPr>
          <w:p w14:paraId="4FB75D4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2008 80 110 0</w:t>
            </w:r>
          </w:p>
        </w:tc>
        <w:tc>
          <w:tcPr>
            <w:tcW w:w="6945" w:type="dxa"/>
            <w:gridSpan w:val="2"/>
            <w:shd w:val="clear" w:color="auto" w:fill="FFFFFF"/>
            <w:vAlign w:val="center"/>
          </w:tcPr>
          <w:p w14:paraId="48819594" w14:textId="77777777" w:rsidR="003E1EFD" w:rsidRPr="0075556F" w:rsidRDefault="006A030A" w:rsidP="0068415E">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A6845" w:rsidRPr="0075556F">
              <w:rPr>
                <w:rFonts w:ascii="GHEA Grapalat" w:hAnsi="GHEA Grapalat"/>
                <w:sz w:val="22"/>
                <w:szCs w:val="22"/>
                <w:lang w:val="hy-AM"/>
              </w:rPr>
              <w:t>11,85% զանգվածային բաժնից ոչ ավելի սպիրտի փաստացի խտությամբ</w:t>
            </w:r>
          </w:p>
        </w:tc>
      </w:tr>
      <w:tr w:rsidR="008E6E36" w:rsidRPr="0075556F" w14:paraId="63B73218" w14:textId="77777777" w:rsidTr="009D2BBD">
        <w:trPr>
          <w:gridAfter w:val="2"/>
          <w:wAfter w:w="25" w:type="dxa"/>
          <w:jc w:val="center"/>
        </w:trPr>
        <w:tc>
          <w:tcPr>
            <w:tcW w:w="2127" w:type="dxa"/>
            <w:gridSpan w:val="3"/>
            <w:shd w:val="clear" w:color="auto" w:fill="FFFFFF"/>
          </w:tcPr>
          <w:p w14:paraId="6B2E306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2008 80 190 0</w:t>
            </w:r>
          </w:p>
        </w:tc>
        <w:tc>
          <w:tcPr>
            <w:tcW w:w="6945" w:type="dxa"/>
            <w:gridSpan w:val="2"/>
            <w:shd w:val="clear" w:color="auto" w:fill="FFFFFF"/>
          </w:tcPr>
          <w:p w14:paraId="6604DDA0"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A6845" w:rsidRPr="0075556F">
              <w:rPr>
                <w:rStyle w:val="Bodytext2Sylfaen"/>
                <w:rFonts w:ascii="GHEA Grapalat" w:hAnsi="GHEA Grapalat"/>
                <w:sz w:val="22"/>
                <w:szCs w:val="22"/>
                <w:lang w:val="hy-AM"/>
              </w:rPr>
              <w:t>այլ</w:t>
            </w:r>
          </w:p>
        </w:tc>
      </w:tr>
      <w:tr w:rsidR="008E6E36" w:rsidRPr="00304B67" w14:paraId="6D071D9A" w14:textId="77777777" w:rsidTr="009D2BBD">
        <w:trPr>
          <w:gridAfter w:val="2"/>
          <w:wAfter w:w="25" w:type="dxa"/>
          <w:jc w:val="center"/>
        </w:trPr>
        <w:tc>
          <w:tcPr>
            <w:tcW w:w="2127" w:type="dxa"/>
            <w:gridSpan w:val="3"/>
            <w:shd w:val="clear" w:color="auto" w:fill="FFFFFF"/>
          </w:tcPr>
          <w:p w14:paraId="06099CF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2008 80 310 0</w:t>
            </w:r>
          </w:p>
        </w:tc>
        <w:tc>
          <w:tcPr>
            <w:tcW w:w="6945" w:type="dxa"/>
            <w:gridSpan w:val="2"/>
            <w:shd w:val="clear" w:color="auto" w:fill="FFFFFF"/>
          </w:tcPr>
          <w:p w14:paraId="39D64AFA" w14:textId="77777777" w:rsidR="003E1EFD" w:rsidRPr="0075556F" w:rsidRDefault="006A030A" w:rsidP="0068415E">
            <w:pPr>
              <w:pStyle w:val="Bodytext20"/>
              <w:shd w:val="clear" w:color="auto" w:fill="auto"/>
              <w:spacing w:before="0" w:after="120" w:line="240" w:lineRule="auto"/>
              <w:ind w:left="574" w:hanging="567"/>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A6845" w:rsidRPr="0075556F">
              <w:rPr>
                <w:rFonts w:ascii="GHEA Grapalat" w:hAnsi="GHEA Grapalat"/>
                <w:sz w:val="22"/>
                <w:szCs w:val="22"/>
                <w:lang w:val="hy-AM"/>
              </w:rPr>
              <w:t>11,85% զանգվածային բաժնից ոչ ավելի սպիրտի փաստացի խտությամբ</w:t>
            </w:r>
          </w:p>
        </w:tc>
      </w:tr>
      <w:tr w:rsidR="008E6E36" w:rsidRPr="0075556F" w14:paraId="256F17CC" w14:textId="77777777" w:rsidTr="009D2BBD">
        <w:trPr>
          <w:gridAfter w:val="2"/>
          <w:wAfter w:w="25" w:type="dxa"/>
          <w:jc w:val="center"/>
        </w:trPr>
        <w:tc>
          <w:tcPr>
            <w:tcW w:w="2127" w:type="dxa"/>
            <w:gridSpan w:val="3"/>
            <w:shd w:val="clear" w:color="auto" w:fill="FFFFFF"/>
          </w:tcPr>
          <w:p w14:paraId="4507936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2008 80 390 0</w:t>
            </w:r>
          </w:p>
        </w:tc>
        <w:tc>
          <w:tcPr>
            <w:tcW w:w="6945" w:type="dxa"/>
            <w:gridSpan w:val="2"/>
            <w:shd w:val="clear" w:color="auto" w:fill="FFFFFF"/>
          </w:tcPr>
          <w:p w14:paraId="4EAEDD5D" w14:textId="77777777" w:rsidR="003E1EFD" w:rsidRPr="0075556F" w:rsidRDefault="006A030A" w:rsidP="006A030A">
            <w:pPr>
              <w:pStyle w:val="Bodytext20"/>
              <w:shd w:val="clear" w:color="auto" w:fill="auto"/>
              <w:tabs>
                <w:tab w:val="left" w:leader="hyphen" w:pos="770"/>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A6845" w:rsidRPr="0075556F">
              <w:rPr>
                <w:rStyle w:val="Bodytext2Sylfaen"/>
                <w:rFonts w:ascii="GHEA Grapalat" w:hAnsi="GHEA Grapalat"/>
                <w:sz w:val="22"/>
                <w:szCs w:val="22"/>
                <w:lang w:val="hy-AM"/>
              </w:rPr>
              <w:t>այլ</w:t>
            </w:r>
          </w:p>
        </w:tc>
      </w:tr>
      <w:tr w:rsidR="008E6E36" w:rsidRPr="00304B67" w14:paraId="155736B8" w14:textId="77777777" w:rsidTr="009D2BBD">
        <w:trPr>
          <w:gridAfter w:val="2"/>
          <w:wAfter w:w="25" w:type="dxa"/>
          <w:jc w:val="center"/>
        </w:trPr>
        <w:tc>
          <w:tcPr>
            <w:tcW w:w="2127" w:type="dxa"/>
            <w:gridSpan w:val="3"/>
            <w:shd w:val="clear" w:color="auto" w:fill="FFFFFF"/>
          </w:tcPr>
          <w:p w14:paraId="31F0ACE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2008 80 500 0</w:t>
            </w:r>
          </w:p>
        </w:tc>
        <w:tc>
          <w:tcPr>
            <w:tcW w:w="6945" w:type="dxa"/>
            <w:gridSpan w:val="2"/>
            <w:shd w:val="clear" w:color="auto" w:fill="FFFFFF"/>
          </w:tcPr>
          <w:p w14:paraId="7924D6F4" w14:textId="77777777" w:rsidR="003E1EFD" w:rsidRPr="0075556F" w:rsidRDefault="006A030A" w:rsidP="0068415E">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A6845" w:rsidRPr="0075556F">
              <w:rPr>
                <w:rFonts w:ascii="GHEA Grapalat" w:hAnsi="GHEA Grapalat"/>
                <w:sz w:val="22"/>
                <w:szCs w:val="22"/>
                <w:lang w:val="hy-AM"/>
              </w:rPr>
              <w:t>շաքարի հավելումներ պարունակող, առաջնային փաթեթվածքներում, 1 կգ</w:t>
            </w:r>
            <w:r w:rsidRPr="0075556F">
              <w:rPr>
                <w:rFonts w:ascii="GHEA Grapalat" w:hAnsi="GHEA Grapalat"/>
                <w:sz w:val="22"/>
                <w:szCs w:val="22"/>
                <w:lang w:val="hy-AM"/>
              </w:rPr>
              <w:t>-</w:t>
            </w:r>
            <w:r w:rsidR="002A6845" w:rsidRPr="0075556F">
              <w:rPr>
                <w:rFonts w:ascii="GHEA Grapalat" w:hAnsi="GHEA Grapalat"/>
                <w:sz w:val="22"/>
                <w:szCs w:val="22"/>
                <w:lang w:val="hy-AM"/>
              </w:rPr>
              <w:t>ից ավելի զուտ զանգվածով</w:t>
            </w:r>
          </w:p>
        </w:tc>
      </w:tr>
      <w:tr w:rsidR="008E6E36" w:rsidRPr="00304B67" w14:paraId="5ACC0E6B" w14:textId="77777777" w:rsidTr="009D2BBD">
        <w:trPr>
          <w:gridAfter w:val="2"/>
          <w:wAfter w:w="25" w:type="dxa"/>
          <w:jc w:val="center"/>
        </w:trPr>
        <w:tc>
          <w:tcPr>
            <w:tcW w:w="2127" w:type="dxa"/>
            <w:gridSpan w:val="3"/>
            <w:shd w:val="clear" w:color="auto" w:fill="FFFFFF"/>
          </w:tcPr>
          <w:p w14:paraId="4DDAEFD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2008 80 700 0</w:t>
            </w:r>
          </w:p>
        </w:tc>
        <w:tc>
          <w:tcPr>
            <w:tcW w:w="6945" w:type="dxa"/>
            <w:gridSpan w:val="2"/>
            <w:shd w:val="clear" w:color="auto" w:fill="FFFFFF"/>
            <w:vAlign w:val="bottom"/>
          </w:tcPr>
          <w:p w14:paraId="63309B8B" w14:textId="77777777" w:rsidR="003E1EFD" w:rsidRPr="0075556F" w:rsidRDefault="006A030A" w:rsidP="0068415E">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A6845" w:rsidRPr="0075556F">
              <w:rPr>
                <w:rFonts w:ascii="GHEA Grapalat" w:hAnsi="GHEA Grapalat"/>
                <w:sz w:val="22"/>
                <w:szCs w:val="22"/>
                <w:lang w:val="hy-AM"/>
              </w:rPr>
              <w:t>շաքարի հավելումներ պարունակող, առաջնային փաթեթվածքներում, 1 կգ</w:t>
            </w:r>
            <w:r w:rsidRPr="0075556F">
              <w:rPr>
                <w:rFonts w:ascii="GHEA Grapalat" w:hAnsi="GHEA Grapalat"/>
                <w:sz w:val="22"/>
                <w:szCs w:val="22"/>
                <w:lang w:val="hy-AM"/>
              </w:rPr>
              <w:t>-</w:t>
            </w:r>
            <w:r w:rsidR="002A6845" w:rsidRPr="0075556F">
              <w:rPr>
                <w:rFonts w:ascii="GHEA Grapalat" w:hAnsi="GHEA Grapalat"/>
                <w:sz w:val="22"/>
                <w:szCs w:val="22"/>
                <w:lang w:val="hy-AM"/>
              </w:rPr>
              <w:t>ից ոչ ավելի զուտ զանգվածով</w:t>
            </w:r>
          </w:p>
        </w:tc>
      </w:tr>
      <w:tr w:rsidR="008E6E36" w:rsidRPr="0075556F" w14:paraId="3FEDCC83" w14:textId="77777777" w:rsidTr="009D2BBD">
        <w:trPr>
          <w:gridAfter w:val="2"/>
          <w:wAfter w:w="25" w:type="dxa"/>
          <w:jc w:val="center"/>
        </w:trPr>
        <w:tc>
          <w:tcPr>
            <w:tcW w:w="2127" w:type="dxa"/>
            <w:gridSpan w:val="3"/>
            <w:shd w:val="clear" w:color="auto" w:fill="FFFFFF"/>
          </w:tcPr>
          <w:p w14:paraId="6152006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2008 80 900 0</w:t>
            </w:r>
          </w:p>
        </w:tc>
        <w:tc>
          <w:tcPr>
            <w:tcW w:w="6945" w:type="dxa"/>
            <w:gridSpan w:val="2"/>
            <w:shd w:val="clear" w:color="auto" w:fill="FFFFFF"/>
          </w:tcPr>
          <w:p w14:paraId="21E74278"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A6845" w:rsidRPr="0075556F">
              <w:rPr>
                <w:rFonts w:ascii="GHEA Grapalat" w:hAnsi="GHEA Grapalat"/>
                <w:sz w:val="22"/>
                <w:szCs w:val="22"/>
                <w:lang w:val="hy-AM"/>
              </w:rPr>
              <w:t>շաքարի հավելումներ չպարունակող</w:t>
            </w:r>
          </w:p>
        </w:tc>
      </w:tr>
      <w:tr w:rsidR="008E6E36" w:rsidRPr="0075556F" w14:paraId="0BBDC8DD" w14:textId="77777777" w:rsidTr="009D2BBD">
        <w:trPr>
          <w:gridAfter w:val="2"/>
          <w:wAfter w:w="25" w:type="dxa"/>
          <w:jc w:val="center"/>
        </w:trPr>
        <w:tc>
          <w:tcPr>
            <w:tcW w:w="2127" w:type="dxa"/>
            <w:gridSpan w:val="3"/>
            <w:shd w:val="clear" w:color="auto" w:fill="FFFFFF"/>
          </w:tcPr>
          <w:p w14:paraId="20CB8C0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2008 91 000 0</w:t>
            </w:r>
          </w:p>
        </w:tc>
        <w:tc>
          <w:tcPr>
            <w:tcW w:w="6945" w:type="dxa"/>
            <w:gridSpan w:val="2"/>
            <w:shd w:val="clear" w:color="auto" w:fill="FFFFFF"/>
          </w:tcPr>
          <w:p w14:paraId="3BC83C4A"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1F2899"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B90589" w:rsidRPr="0075556F">
              <w:rPr>
                <w:rStyle w:val="Bodytext2Sylfaen"/>
                <w:rFonts w:ascii="GHEA Grapalat" w:hAnsi="GHEA Grapalat"/>
                <w:sz w:val="22"/>
                <w:szCs w:val="22"/>
                <w:lang w:val="hy-AM"/>
              </w:rPr>
              <w:t xml:space="preserve"> </w:t>
            </w:r>
            <w:r w:rsidR="002A6845" w:rsidRPr="0075556F">
              <w:rPr>
                <w:rFonts w:ascii="GHEA Grapalat" w:hAnsi="GHEA Grapalat"/>
                <w:sz w:val="22"/>
                <w:szCs w:val="22"/>
                <w:lang w:val="hy-AM"/>
              </w:rPr>
              <w:t>արմավենու միջուկ</w:t>
            </w:r>
          </w:p>
        </w:tc>
      </w:tr>
      <w:tr w:rsidR="008E6E36" w:rsidRPr="00304B67" w14:paraId="1B183410" w14:textId="77777777" w:rsidTr="009D2BBD">
        <w:trPr>
          <w:gridAfter w:val="2"/>
          <w:wAfter w:w="25" w:type="dxa"/>
          <w:jc w:val="center"/>
        </w:trPr>
        <w:tc>
          <w:tcPr>
            <w:tcW w:w="2127" w:type="dxa"/>
            <w:gridSpan w:val="3"/>
            <w:shd w:val="clear" w:color="auto" w:fill="FFFFFF"/>
          </w:tcPr>
          <w:p w14:paraId="0ACF81E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2008 93 110 0</w:t>
            </w:r>
          </w:p>
        </w:tc>
        <w:tc>
          <w:tcPr>
            <w:tcW w:w="6945" w:type="dxa"/>
            <w:gridSpan w:val="2"/>
            <w:shd w:val="clear" w:color="auto" w:fill="FFFFFF"/>
            <w:vAlign w:val="bottom"/>
          </w:tcPr>
          <w:p w14:paraId="55B8516A" w14:textId="77777777" w:rsidR="003E1EFD" w:rsidRPr="0075556F" w:rsidRDefault="006A030A" w:rsidP="0068415E">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A6845" w:rsidRPr="0075556F">
              <w:rPr>
                <w:rFonts w:ascii="GHEA Grapalat" w:hAnsi="GHEA Grapalat"/>
                <w:sz w:val="22"/>
                <w:szCs w:val="22"/>
                <w:lang w:val="hy-AM"/>
              </w:rPr>
              <w:t>11,85% զանգվածային բաժնից ոչ ավելի սպիրտի փաստացի խտությամբ</w:t>
            </w:r>
          </w:p>
        </w:tc>
      </w:tr>
      <w:tr w:rsidR="008E6E36" w:rsidRPr="0075556F" w14:paraId="55EF5F55" w14:textId="77777777" w:rsidTr="009D2BBD">
        <w:trPr>
          <w:gridAfter w:val="2"/>
          <w:wAfter w:w="25" w:type="dxa"/>
          <w:jc w:val="center"/>
        </w:trPr>
        <w:tc>
          <w:tcPr>
            <w:tcW w:w="2127" w:type="dxa"/>
            <w:gridSpan w:val="3"/>
            <w:shd w:val="clear" w:color="auto" w:fill="FFFFFF"/>
          </w:tcPr>
          <w:p w14:paraId="0A921A84" w14:textId="77777777" w:rsidR="003E1EFD" w:rsidRPr="0075556F" w:rsidRDefault="00E31E31" w:rsidP="006A030A">
            <w:pPr>
              <w:spacing w:after="120"/>
              <w:rPr>
                <w:rFonts w:ascii="GHEA Grapalat" w:hAnsi="GHEA Grapalat"/>
                <w:sz w:val="22"/>
                <w:szCs w:val="22"/>
                <w:lang w:val="hy-AM"/>
              </w:rPr>
            </w:pPr>
            <w:r w:rsidRPr="0075556F">
              <w:rPr>
                <w:rFonts w:ascii="GHEA Grapalat" w:hAnsi="GHEA Grapalat"/>
                <w:sz w:val="22"/>
                <w:szCs w:val="22"/>
                <w:lang w:val="hy-AM"/>
              </w:rPr>
              <w:t>2008 93 190 0</w:t>
            </w:r>
          </w:p>
        </w:tc>
        <w:tc>
          <w:tcPr>
            <w:tcW w:w="6945" w:type="dxa"/>
            <w:gridSpan w:val="2"/>
            <w:shd w:val="clear" w:color="auto" w:fill="FFFFFF"/>
            <w:vAlign w:val="center"/>
          </w:tcPr>
          <w:p w14:paraId="220FDF1F" w14:textId="77777777" w:rsidR="003E1EFD" w:rsidRPr="0075556F" w:rsidRDefault="006A030A" w:rsidP="006A030A">
            <w:pPr>
              <w:pStyle w:val="Bodytext20"/>
              <w:shd w:val="clear" w:color="auto" w:fill="auto"/>
              <w:tabs>
                <w:tab w:val="left" w:leader="hyphen" w:pos="983"/>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4EF9" w:rsidRPr="0075556F">
              <w:rPr>
                <w:rStyle w:val="Bodytext2Sylfaen"/>
                <w:rFonts w:ascii="GHEA Grapalat" w:hAnsi="GHEA Grapalat"/>
                <w:sz w:val="22"/>
                <w:szCs w:val="22"/>
                <w:lang w:val="hy-AM"/>
              </w:rPr>
              <w:t>այլ</w:t>
            </w:r>
          </w:p>
        </w:tc>
      </w:tr>
      <w:tr w:rsidR="008E6E36" w:rsidRPr="00304B67" w14:paraId="1A9BB807" w14:textId="77777777" w:rsidTr="009D2BBD">
        <w:trPr>
          <w:gridAfter w:val="2"/>
          <w:wAfter w:w="25" w:type="dxa"/>
          <w:jc w:val="center"/>
        </w:trPr>
        <w:tc>
          <w:tcPr>
            <w:tcW w:w="2127" w:type="dxa"/>
            <w:gridSpan w:val="3"/>
            <w:shd w:val="clear" w:color="auto" w:fill="FFFFFF"/>
          </w:tcPr>
          <w:p w14:paraId="5B292D1F" w14:textId="77777777" w:rsidR="00E31E31" w:rsidRPr="0075556F" w:rsidRDefault="00E31E31" w:rsidP="006A030A">
            <w:pPr>
              <w:spacing w:after="120"/>
              <w:rPr>
                <w:rFonts w:ascii="GHEA Grapalat" w:hAnsi="GHEA Grapalat"/>
                <w:sz w:val="22"/>
                <w:szCs w:val="22"/>
                <w:lang w:val="hy-AM"/>
              </w:rPr>
            </w:pPr>
            <w:r w:rsidRPr="0075556F">
              <w:rPr>
                <w:rFonts w:ascii="GHEA Grapalat" w:hAnsi="GHEA Grapalat"/>
                <w:sz w:val="22"/>
                <w:szCs w:val="22"/>
                <w:lang w:val="hy-AM"/>
              </w:rPr>
              <w:t>2008 93 210 0</w:t>
            </w:r>
          </w:p>
        </w:tc>
        <w:tc>
          <w:tcPr>
            <w:tcW w:w="6945" w:type="dxa"/>
            <w:gridSpan w:val="2"/>
            <w:shd w:val="clear" w:color="auto" w:fill="FFFFFF"/>
            <w:vAlign w:val="center"/>
          </w:tcPr>
          <w:p w14:paraId="55B4F805" w14:textId="77777777" w:rsidR="00E31E31" w:rsidRPr="0075556F" w:rsidRDefault="006A030A" w:rsidP="0068415E">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4EF9" w:rsidRPr="0075556F">
              <w:rPr>
                <w:rFonts w:ascii="GHEA Grapalat" w:hAnsi="GHEA Grapalat"/>
                <w:sz w:val="22"/>
                <w:szCs w:val="22"/>
                <w:lang w:val="hy-AM"/>
              </w:rPr>
              <w:t>11,85% զանգվածային բաժնից ոչ ավելի սպիրտի փաստացի խտությամբ</w:t>
            </w:r>
          </w:p>
        </w:tc>
      </w:tr>
      <w:tr w:rsidR="008E6E36" w:rsidRPr="0075556F" w14:paraId="63D1951D" w14:textId="77777777" w:rsidTr="009D2BBD">
        <w:trPr>
          <w:gridAfter w:val="2"/>
          <w:wAfter w:w="25" w:type="dxa"/>
          <w:jc w:val="center"/>
        </w:trPr>
        <w:tc>
          <w:tcPr>
            <w:tcW w:w="2127" w:type="dxa"/>
            <w:gridSpan w:val="3"/>
            <w:shd w:val="clear" w:color="auto" w:fill="FFFFFF"/>
          </w:tcPr>
          <w:p w14:paraId="62EFA0B5" w14:textId="77777777" w:rsidR="00E31E31" w:rsidRPr="0075556F" w:rsidRDefault="00E31E31" w:rsidP="006A030A">
            <w:pPr>
              <w:spacing w:after="120"/>
              <w:rPr>
                <w:rFonts w:ascii="GHEA Grapalat" w:hAnsi="GHEA Grapalat"/>
                <w:sz w:val="22"/>
                <w:szCs w:val="22"/>
                <w:lang w:val="hy-AM"/>
              </w:rPr>
            </w:pPr>
            <w:r w:rsidRPr="0075556F">
              <w:rPr>
                <w:rFonts w:ascii="GHEA Grapalat" w:hAnsi="GHEA Grapalat"/>
                <w:sz w:val="22"/>
                <w:szCs w:val="22"/>
                <w:lang w:val="hy-AM"/>
              </w:rPr>
              <w:t>2008 93 290 0</w:t>
            </w:r>
          </w:p>
        </w:tc>
        <w:tc>
          <w:tcPr>
            <w:tcW w:w="6945" w:type="dxa"/>
            <w:gridSpan w:val="2"/>
            <w:shd w:val="clear" w:color="auto" w:fill="FFFFFF"/>
            <w:vAlign w:val="center"/>
          </w:tcPr>
          <w:p w14:paraId="1DF53A7D" w14:textId="77777777" w:rsidR="00E31E31" w:rsidRPr="0075556F" w:rsidRDefault="006A030A" w:rsidP="006A030A">
            <w:pPr>
              <w:pStyle w:val="Bodytext20"/>
              <w:shd w:val="clear" w:color="auto" w:fill="auto"/>
              <w:tabs>
                <w:tab w:val="left" w:leader="hyphen" w:pos="983"/>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4EF9" w:rsidRPr="0075556F">
              <w:rPr>
                <w:rStyle w:val="Bodytext2Sylfaen"/>
                <w:rFonts w:ascii="GHEA Grapalat" w:hAnsi="GHEA Grapalat"/>
                <w:sz w:val="22"/>
                <w:szCs w:val="22"/>
                <w:lang w:val="hy-AM"/>
              </w:rPr>
              <w:t>այլ</w:t>
            </w:r>
          </w:p>
        </w:tc>
      </w:tr>
      <w:tr w:rsidR="008E6E36" w:rsidRPr="00304B67" w14:paraId="4F8BAEDB" w14:textId="77777777" w:rsidTr="009D2BBD">
        <w:trPr>
          <w:gridAfter w:val="2"/>
          <w:wAfter w:w="25" w:type="dxa"/>
          <w:jc w:val="center"/>
        </w:trPr>
        <w:tc>
          <w:tcPr>
            <w:tcW w:w="2127" w:type="dxa"/>
            <w:gridSpan w:val="3"/>
            <w:shd w:val="clear" w:color="auto" w:fill="FFFFFF"/>
          </w:tcPr>
          <w:p w14:paraId="7A527337" w14:textId="77777777" w:rsidR="00E31E31" w:rsidRPr="0075556F" w:rsidRDefault="00E31E31" w:rsidP="006A030A">
            <w:pPr>
              <w:spacing w:after="120"/>
              <w:rPr>
                <w:rFonts w:ascii="GHEA Grapalat" w:hAnsi="GHEA Grapalat"/>
                <w:sz w:val="22"/>
                <w:szCs w:val="22"/>
                <w:lang w:val="hy-AM"/>
              </w:rPr>
            </w:pPr>
            <w:r w:rsidRPr="0075556F">
              <w:rPr>
                <w:rFonts w:ascii="GHEA Grapalat" w:hAnsi="GHEA Grapalat"/>
                <w:sz w:val="22"/>
                <w:szCs w:val="22"/>
                <w:lang w:val="hy-AM"/>
              </w:rPr>
              <w:t>2008 93 910 0</w:t>
            </w:r>
          </w:p>
        </w:tc>
        <w:tc>
          <w:tcPr>
            <w:tcW w:w="6945" w:type="dxa"/>
            <w:gridSpan w:val="2"/>
            <w:shd w:val="clear" w:color="auto" w:fill="FFFFFF"/>
            <w:vAlign w:val="bottom"/>
          </w:tcPr>
          <w:p w14:paraId="481B0495" w14:textId="77777777" w:rsidR="00E31E31" w:rsidRPr="0075556F" w:rsidRDefault="006A030A" w:rsidP="0068415E">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4EF9" w:rsidRPr="0075556F">
              <w:rPr>
                <w:rFonts w:ascii="GHEA Grapalat" w:hAnsi="GHEA Grapalat"/>
                <w:sz w:val="22"/>
                <w:szCs w:val="22"/>
                <w:lang w:val="hy-AM"/>
              </w:rPr>
              <w:t>շաքարի հավելումներ պարունակող, առաջնային փաթեթվածքներում, 1 կգ</w:t>
            </w:r>
            <w:r w:rsidRPr="0075556F">
              <w:rPr>
                <w:rFonts w:ascii="GHEA Grapalat" w:hAnsi="GHEA Grapalat"/>
                <w:sz w:val="22"/>
                <w:szCs w:val="22"/>
                <w:lang w:val="hy-AM"/>
              </w:rPr>
              <w:t>-</w:t>
            </w:r>
            <w:r w:rsidR="00C04EF9" w:rsidRPr="0075556F">
              <w:rPr>
                <w:rFonts w:ascii="GHEA Grapalat" w:hAnsi="GHEA Grapalat"/>
                <w:sz w:val="22"/>
                <w:szCs w:val="22"/>
                <w:lang w:val="hy-AM"/>
              </w:rPr>
              <w:t>ից ավելի զուտ զանգվածով</w:t>
            </w:r>
          </w:p>
        </w:tc>
      </w:tr>
      <w:tr w:rsidR="008E6E36" w:rsidRPr="00304B67" w14:paraId="511F0852" w14:textId="77777777" w:rsidTr="009D2BBD">
        <w:trPr>
          <w:gridAfter w:val="2"/>
          <w:wAfter w:w="25" w:type="dxa"/>
          <w:jc w:val="center"/>
        </w:trPr>
        <w:tc>
          <w:tcPr>
            <w:tcW w:w="2127" w:type="dxa"/>
            <w:gridSpan w:val="3"/>
            <w:shd w:val="clear" w:color="auto" w:fill="FFFFFF"/>
          </w:tcPr>
          <w:p w14:paraId="3CBFE286" w14:textId="77777777" w:rsidR="00E31E31" w:rsidRPr="0075556F" w:rsidRDefault="00E31E31" w:rsidP="006A030A">
            <w:pPr>
              <w:spacing w:after="120"/>
              <w:rPr>
                <w:rFonts w:ascii="GHEA Grapalat" w:hAnsi="GHEA Grapalat"/>
                <w:sz w:val="22"/>
                <w:szCs w:val="22"/>
                <w:lang w:val="hy-AM"/>
              </w:rPr>
            </w:pPr>
            <w:r w:rsidRPr="0075556F">
              <w:rPr>
                <w:rFonts w:ascii="GHEA Grapalat" w:hAnsi="GHEA Grapalat"/>
                <w:sz w:val="22"/>
                <w:szCs w:val="22"/>
                <w:lang w:val="hy-AM"/>
              </w:rPr>
              <w:t>2008 93 930 0</w:t>
            </w:r>
          </w:p>
        </w:tc>
        <w:tc>
          <w:tcPr>
            <w:tcW w:w="6945" w:type="dxa"/>
            <w:gridSpan w:val="2"/>
            <w:shd w:val="clear" w:color="auto" w:fill="FFFFFF"/>
          </w:tcPr>
          <w:p w14:paraId="2861F5CA" w14:textId="77777777" w:rsidR="00E31E31" w:rsidRPr="0075556F" w:rsidRDefault="006A030A" w:rsidP="0068415E">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4EF9" w:rsidRPr="0075556F">
              <w:rPr>
                <w:rFonts w:ascii="GHEA Grapalat" w:hAnsi="GHEA Grapalat"/>
                <w:sz w:val="22"/>
                <w:szCs w:val="22"/>
                <w:lang w:val="hy-AM"/>
              </w:rPr>
              <w:t>շաքարի հավելումներ պարունակող, առաջնային փաթեթվածքներում, 1 կգ</w:t>
            </w:r>
            <w:r w:rsidRPr="0075556F">
              <w:rPr>
                <w:rFonts w:ascii="GHEA Grapalat" w:hAnsi="GHEA Grapalat"/>
                <w:sz w:val="22"/>
                <w:szCs w:val="22"/>
                <w:lang w:val="hy-AM"/>
              </w:rPr>
              <w:t>-</w:t>
            </w:r>
            <w:r w:rsidR="00C04EF9" w:rsidRPr="0075556F">
              <w:rPr>
                <w:rFonts w:ascii="GHEA Grapalat" w:hAnsi="GHEA Grapalat"/>
                <w:sz w:val="22"/>
                <w:szCs w:val="22"/>
                <w:lang w:val="hy-AM"/>
              </w:rPr>
              <w:t>ից ոչ ավելի զուտ զանգվածով</w:t>
            </w:r>
          </w:p>
        </w:tc>
      </w:tr>
      <w:tr w:rsidR="008E6E36" w:rsidRPr="0075556F" w14:paraId="5BD87408" w14:textId="77777777" w:rsidTr="009D2BBD">
        <w:trPr>
          <w:gridAfter w:val="2"/>
          <w:wAfter w:w="25" w:type="dxa"/>
          <w:jc w:val="center"/>
        </w:trPr>
        <w:tc>
          <w:tcPr>
            <w:tcW w:w="2127" w:type="dxa"/>
            <w:gridSpan w:val="3"/>
            <w:shd w:val="clear" w:color="auto" w:fill="FFFFFF"/>
          </w:tcPr>
          <w:p w14:paraId="2E8F05A3" w14:textId="77777777" w:rsidR="00E31E31" w:rsidRPr="0075556F" w:rsidRDefault="00E31E31" w:rsidP="006A030A">
            <w:pPr>
              <w:spacing w:after="120"/>
              <w:rPr>
                <w:rFonts w:ascii="GHEA Grapalat" w:hAnsi="GHEA Grapalat"/>
                <w:sz w:val="22"/>
                <w:szCs w:val="22"/>
                <w:lang w:val="hy-AM"/>
              </w:rPr>
            </w:pPr>
            <w:r w:rsidRPr="0075556F">
              <w:rPr>
                <w:rFonts w:ascii="GHEA Grapalat" w:hAnsi="GHEA Grapalat"/>
                <w:sz w:val="22"/>
                <w:szCs w:val="22"/>
                <w:lang w:val="hy-AM"/>
              </w:rPr>
              <w:t>2008 93 990 0</w:t>
            </w:r>
          </w:p>
        </w:tc>
        <w:tc>
          <w:tcPr>
            <w:tcW w:w="6945" w:type="dxa"/>
            <w:gridSpan w:val="2"/>
            <w:shd w:val="clear" w:color="auto" w:fill="FFFFFF"/>
          </w:tcPr>
          <w:p w14:paraId="3FD7FB82" w14:textId="77777777" w:rsidR="00E31E31"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4EF9" w:rsidRPr="0075556F">
              <w:rPr>
                <w:rFonts w:ascii="GHEA Grapalat" w:hAnsi="GHEA Grapalat"/>
                <w:sz w:val="22"/>
                <w:szCs w:val="22"/>
                <w:lang w:val="hy-AM"/>
              </w:rPr>
              <w:t>շաքարի հավելումներ չպարունակող</w:t>
            </w:r>
          </w:p>
        </w:tc>
      </w:tr>
      <w:tr w:rsidR="008E6E36" w:rsidRPr="00304B67" w14:paraId="2CCD0C8B" w14:textId="77777777" w:rsidTr="009D2BBD">
        <w:trPr>
          <w:gridAfter w:val="2"/>
          <w:wAfter w:w="25" w:type="dxa"/>
          <w:jc w:val="center"/>
        </w:trPr>
        <w:tc>
          <w:tcPr>
            <w:tcW w:w="2127" w:type="dxa"/>
            <w:gridSpan w:val="3"/>
            <w:shd w:val="clear" w:color="auto" w:fill="FFFFFF"/>
          </w:tcPr>
          <w:p w14:paraId="19E82D87" w14:textId="77777777" w:rsidR="00E31E31" w:rsidRPr="0075556F" w:rsidRDefault="00E31E31" w:rsidP="006A030A">
            <w:pPr>
              <w:spacing w:after="120"/>
              <w:rPr>
                <w:rFonts w:ascii="GHEA Grapalat" w:hAnsi="GHEA Grapalat"/>
                <w:sz w:val="22"/>
                <w:szCs w:val="22"/>
                <w:lang w:val="hy-AM"/>
              </w:rPr>
            </w:pPr>
            <w:r w:rsidRPr="0075556F">
              <w:rPr>
                <w:rFonts w:ascii="GHEA Grapalat" w:hAnsi="GHEA Grapalat"/>
                <w:sz w:val="22"/>
                <w:szCs w:val="22"/>
                <w:lang w:val="hy-AM"/>
              </w:rPr>
              <w:t>2008 97 120 0</w:t>
            </w:r>
          </w:p>
        </w:tc>
        <w:tc>
          <w:tcPr>
            <w:tcW w:w="6945" w:type="dxa"/>
            <w:gridSpan w:val="2"/>
            <w:shd w:val="clear" w:color="auto" w:fill="FFFFFF"/>
            <w:vAlign w:val="center"/>
          </w:tcPr>
          <w:p w14:paraId="7B27469E" w14:textId="77777777" w:rsidR="00E31E31" w:rsidRPr="0075556F" w:rsidRDefault="006A030A" w:rsidP="0068415E">
            <w:pPr>
              <w:pStyle w:val="Bodytext20"/>
              <w:shd w:val="clear" w:color="auto" w:fill="auto"/>
              <w:spacing w:before="0" w:after="120" w:line="240" w:lineRule="auto"/>
              <w:ind w:left="857" w:hanging="857"/>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4EF9" w:rsidRPr="0075556F">
              <w:rPr>
                <w:rFonts w:ascii="GHEA Grapalat" w:hAnsi="GHEA Grapalat"/>
                <w:sz w:val="22"/>
                <w:szCs w:val="22"/>
                <w:lang w:val="hy-AM"/>
              </w:rPr>
              <w:t>արեւադարձային պտուղներից (ներառյալ արեւադարձային ընկույզների եւ արեւադարձային պտուղների 50% զանգվածային բաժին կամ ավելի պարունակությամբ խառնուրդները)</w:t>
            </w:r>
          </w:p>
        </w:tc>
      </w:tr>
      <w:tr w:rsidR="008E6E36" w:rsidRPr="0075556F" w14:paraId="314EF0A2" w14:textId="77777777" w:rsidTr="009D2BBD">
        <w:trPr>
          <w:gridAfter w:val="2"/>
          <w:wAfter w:w="25" w:type="dxa"/>
          <w:jc w:val="center"/>
        </w:trPr>
        <w:tc>
          <w:tcPr>
            <w:tcW w:w="2127" w:type="dxa"/>
            <w:gridSpan w:val="3"/>
            <w:shd w:val="clear" w:color="auto" w:fill="FFFFFF"/>
          </w:tcPr>
          <w:p w14:paraId="5166EEC3" w14:textId="77777777" w:rsidR="00E31E31" w:rsidRPr="0075556F" w:rsidRDefault="00E31E31" w:rsidP="006A030A">
            <w:pPr>
              <w:spacing w:after="120"/>
              <w:rPr>
                <w:rFonts w:ascii="GHEA Grapalat" w:hAnsi="GHEA Grapalat"/>
                <w:sz w:val="22"/>
                <w:szCs w:val="22"/>
                <w:lang w:val="hy-AM"/>
              </w:rPr>
            </w:pPr>
            <w:r w:rsidRPr="0075556F">
              <w:rPr>
                <w:rFonts w:ascii="GHEA Grapalat" w:hAnsi="GHEA Grapalat"/>
                <w:sz w:val="22"/>
                <w:szCs w:val="22"/>
                <w:lang w:val="hy-AM"/>
              </w:rPr>
              <w:t>2008 97 140 0</w:t>
            </w:r>
          </w:p>
        </w:tc>
        <w:tc>
          <w:tcPr>
            <w:tcW w:w="6945" w:type="dxa"/>
            <w:gridSpan w:val="2"/>
            <w:shd w:val="clear" w:color="auto" w:fill="FFFFFF"/>
            <w:vAlign w:val="center"/>
          </w:tcPr>
          <w:p w14:paraId="74E28681" w14:textId="77777777" w:rsidR="00E31E31" w:rsidRPr="0075556F" w:rsidRDefault="006A030A" w:rsidP="006A030A">
            <w:pPr>
              <w:pStyle w:val="Bodytext20"/>
              <w:shd w:val="clear" w:color="auto" w:fill="auto"/>
              <w:tabs>
                <w:tab w:val="left" w:leader="hyphen" w:pos="118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4EF9" w:rsidRPr="0075556F">
              <w:rPr>
                <w:rStyle w:val="Bodytext2Sylfaen"/>
                <w:rFonts w:ascii="GHEA Grapalat" w:hAnsi="GHEA Grapalat"/>
                <w:sz w:val="22"/>
                <w:szCs w:val="22"/>
                <w:lang w:val="hy-AM"/>
              </w:rPr>
              <w:t>այլ</w:t>
            </w:r>
          </w:p>
        </w:tc>
      </w:tr>
      <w:tr w:rsidR="008E6E36" w:rsidRPr="00304B67" w14:paraId="1D11EAF2" w14:textId="77777777" w:rsidTr="009D2BBD">
        <w:trPr>
          <w:gridAfter w:val="2"/>
          <w:wAfter w:w="25" w:type="dxa"/>
          <w:jc w:val="center"/>
        </w:trPr>
        <w:tc>
          <w:tcPr>
            <w:tcW w:w="2127" w:type="dxa"/>
            <w:gridSpan w:val="3"/>
            <w:shd w:val="clear" w:color="auto" w:fill="FFFFFF"/>
          </w:tcPr>
          <w:p w14:paraId="3C7254BD" w14:textId="77777777" w:rsidR="00E31E31" w:rsidRPr="0075556F" w:rsidRDefault="00E31E31" w:rsidP="006A030A">
            <w:pPr>
              <w:spacing w:after="120"/>
              <w:rPr>
                <w:rFonts w:ascii="GHEA Grapalat" w:hAnsi="GHEA Grapalat"/>
                <w:sz w:val="22"/>
                <w:szCs w:val="22"/>
                <w:lang w:val="hy-AM"/>
              </w:rPr>
            </w:pPr>
            <w:r w:rsidRPr="0075556F">
              <w:rPr>
                <w:rFonts w:ascii="GHEA Grapalat" w:hAnsi="GHEA Grapalat"/>
                <w:sz w:val="22"/>
                <w:szCs w:val="22"/>
                <w:lang w:val="hy-AM"/>
              </w:rPr>
              <w:t>2008 97 160 0</w:t>
            </w:r>
          </w:p>
        </w:tc>
        <w:tc>
          <w:tcPr>
            <w:tcW w:w="6945" w:type="dxa"/>
            <w:gridSpan w:val="2"/>
            <w:shd w:val="clear" w:color="auto" w:fill="FFFFFF"/>
            <w:vAlign w:val="center"/>
          </w:tcPr>
          <w:p w14:paraId="0929A0FE" w14:textId="77777777" w:rsidR="00E31E31" w:rsidRPr="0075556F" w:rsidRDefault="006A030A" w:rsidP="0068415E">
            <w:pPr>
              <w:pStyle w:val="Bodytext20"/>
              <w:shd w:val="clear" w:color="auto" w:fill="auto"/>
              <w:spacing w:before="0" w:after="120" w:line="240" w:lineRule="auto"/>
              <w:ind w:left="857" w:hanging="857"/>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4EF9" w:rsidRPr="0075556F">
              <w:rPr>
                <w:rFonts w:ascii="GHEA Grapalat" w:hAnsi="GHEA Grapalat"/>
                <w:sz w:val="22"/>
                <w:szCs w:val="22"/>
                <w:lang w:val="hy-AM"/>
              </w:rPr>
              <w:t>արեւադարձային պտուղներից (ներառյալ արեւադարձային ընկույզների եւ արեւադարձային պտուղների 50% զանգվածային բաժին կամ ավելի պարունակությամբ խառնուրդները)</w:t>
            </w:r>
          </w:p>
        </w:tc>
      </w:tr>
      <w:tr w:rsidR="008E6E36" w:rsidRPr="0075556F" w14:paraId="5552C1D1" w14:textId="77777777" w:rsidTr="009D2BBD">
        <w:trPr>
          <w:gridAfter w:val="2"/>
          <w:wAfter w:w="25" w:type="dxa"/>
          <w:jc w:val="center"/>
        </w:trPr>
        <w:tc>
          <w:tcPr>
            <w:tcW w:w="2127" w:type="dxa"/>
            <w:gridSpan w:val="3"/>
            <w:shd w:val="clear" w:color="auto" w:fill="FFFFFF"/>
          </w:tcPr>
          <w:p w14:paraId="536F0201" w14:textId="77777777" w:rsidR="00E31E31" w:rsidRPr="0075556F" w:rsidRDefault="00E31E31" w:rsidP="006A030A">
            <w:pPr>
              <w:spacing w:after="120"/>
              <w:rPr>
                <w:rFonts w:ascii="GHEA Grapalat" w:hAnsi="GHEA Grapalat"/>
                <w:sz w:val="22"/>
                <w:szCs w:val="22"/>
                <w:lang w:val="hy-AM"/>
              </w:rPr>
            </w:pPr>
            <w:r w:rsidRPr="0075556F">
              <w:rPr>
                <w:rFonts w:ascii="GHEA Grapalat" w:hAnsi="GHEA Grapalat"/>
                <w:sz w:val="22"/>
                <w:szCs w:val="22"/>
                <w:lang w:val="hy-AM"/>
              </w:rPr>
              <w:t>2008 97 180 0</w:t>
            </w:r>
          </w:p>
        </w:tc>
        <w:tc>
          <w:tcPr>
            <w:tcW w:w="6945" w:type="dxa"/>
            <w:gridSpan w:val="2"/>
            <w:shd w:val="clear" w:color="auto" w:fill="FFFFFF"/>
            <w:vAlign w:val="center"/>
          </w:tcPr>
          <w:p w14:paraId="64ACD420" w14:textId="77777777" w:rsidR="00E31E31" w:rsidRPr="0075556F" w:rsidRDefault="006A030A" w:rsidP="0068415E">
            <w:pPr>
              <w:pStyle w:val="Bodytext20"/>
              <w:shd w:val="clear" w:color="auto" w:fill="auto"/>
              <w:tabs>
                <w:tab w:val="left" w:leader="hyphen" w:pos="1188"/>
              </w:tabs>
              <w:spacing w:before="0" w:after="120" w:line="240" w:lineRule="auto"/>
              <w:ind w:left="857" w:hanging="857"/>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4EF9" w:rsidRPr="0075556F">
              <w:rPr>
                <w:rStyle w:val="Bodytext2Sylfaen"/>
                <w:rFonts w:ascii="GHEA Grapalat" w:hAnsi="GHEA Grapalat"/>
                <w:sz w:val="22"/>
                <w:szCs w:val="22"/>
                <w:lang w:val="hy-AM"/>
              </w:rPr>
              <w:t>այլ</w:t>
            </w:r>
          </w:p>
        </w:tc>
      </w:tr>
      <w:tr w:rsidR="008E6E36" w:rsidRPr="00304B67" w14:paraId="062654D4" w14:textId="77777777" w:rsidTr="009D2BBD">
        <w:trPr>
          <w:gridAfter w:val="2"/>
          <w:wAfter w:w="25" w:type="dxa"/>
          <w:jc w:val="center"/>
        </w:trPr>
        <w:tc>
          <w:tcPr>
            <w:tcW w:w="2127" w:type="dxa"/>
            <w:gridSpan w:val="3"/>
            <w:shd w:val="clear" w:color="auto" w:fill="FFFFFF"/>
          </w:tcPr>
          <w:p w14:paraId="62E241DF" w14:textId="77777777" w:rsidR="00E31E31" w:rsidRPr="0075556F" w:rsidRDefault="00E31E31" w:rsidP="006A030A">
            <w:pPr>
              <w:spacing w:after="120"/>
              <w:rPr>
                <w:rFonts w:ascii="GHEA Grapalat" w:hAnsi="GHEA Grapalat"/>
                <w:sz w:val="22"/>
                <w:szCs w:val="22"/>
                <w:lang w:val="hy-AM"/>
              </w:rPr>
            </w:pPr>
            <w:r w:rsidRPr="0075556F">
              <w:rPr>
                <w:rFonts w:ascii="GHEA Grapalat" w:hAnsi="GHEA Grapalat"/>
                <w:sz w:val="22"/>
                <w:szCs w:val="22"/>
                <w:lang w:val="hy-AM"/>
              </w:rPr>
              <w:t>2008 97 320 0</w:t>
            </w:r>
          </w:p>
        </w:tc>
        <w:tc>
          <w:tcPr>
            <w:tcW w:w="6945" w:type="dxa"/>
            <w:gridSpan w:val="2"/>
            <w:shd w:val="clear" w:color="auto" w:fill="FFFFFF"/>
          </w:tcPr>
          <w:p w14:paraId="1D05E4C7" w14:textId="77777777" w:rsidR="00E31E31" w:rsidRPr="0075556F" w:rsidRDefault="006A030A" w:rsidP="0068415E">
            <w:pPr>
              <w:pStyle w:val="Bodytext20"/>
              <w:shd w:val="clear" w:color="auto" w:fill="auto"/>
              <w:spacing w:before="0" w:after="120" w:line="240" w:lineRule="auto"/>
              <w:ind w:left="857" w:hanging="857"/>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4EF9" w:rsidRPr="0075556F">
              <w:rPr>
                <w:rFonts w:ascii="GHEA Grapalat" w:hAnsi="GHEA Grapalat"/>
                <w:sz w:val="22"/>
                <w:szCs w:val="22"/>
                <w:lang w:val="hy-AM"/>
              </w:rPr>
              <w:t>արեւադարձային պտուղներից (ներառյալ արեւադարձային ընկույզների եւ արեւադարձային պտուղների 50% զանգվածային բաժին կամ ավելի պարունակությամբ խառնուրդները)</w:t>
            </w:r>
          </w:p>
        </w:tc>
      </w:tr>
      <w:tr w:rsidR="008E6E36" w:rsidRPr="0075556F" w14:paraId="4AC13711" w14:textId="77777777" w:rsidTr="009D2BBD">
        <w:trPr>
          <w:gridAfter w:val="2"/>
          <w:wAfter w:w="25" w:type="dxa"/>
          <w:jc w:val="center"/>
        </w:trPr>
        <w:tc>
          <w:tcPr>
            <w:tcW w:w="2127" w:type="dxa"/>
            <w:gridSpan w:val="3"/>
            <w:shd w:val="clear" w:color="auto" w:fill="FFFFFF"/>
          </w:tcPr>
          <w:p w14:paraId="0790F4C7" w14:textId="77777777" w:rsidR="00E31E31" w:rsidRPr="0075556F" w:rsidRDefault="00E31E31" w:rsidP="006A030A">
            <w:pPr>
              <w:spacing w:after="120"/>
              <w:rPr>
                <w:rFonts w:ascii="GHEA Grapalat" w:hAnsi="GHEA Grapalat"/>
                <w:sz w:val="22"/>
                <w:szCs w:val="22"/>
                <w:lang w:val="hy-AM"/>
              </w:rPr>
            </w:pPr>
            <w:r w:rsidRPr="0075556F">
              <w:rPr>
                <w:rFonts w:ascii="GHEA Grapalat" w:hAnsi="GHEA Grapalat"/>
                <w:sz w:val="22"/>
                <w:szCs w:val="22"/>
                <w:lang w:val="hy-AM"/>
              </w:rPr>
              <w:t>2008 97 340 0</w:t>
            </w:r>
          </w:p>
        </w:tc>
        <w:tc>
          <w:tcPr>
            <w:tcW w:w="6945" w:type="dxa"/>
            <w:gridSpan w:val="2"/>
            <w:shd w:val="clear" w:color="auto" w:fill="FFFFFF"/>
            <w:vAlign w:val="center"/>
          </w:tcPr>
          <w:p w14:paraId="5F0B2CC4" w14:textId="77777777" w:rsidR="00E31E31" w:rsidRPr="0075556F" w:rsidRDefault="006A030A" w:rsidP="0068415E">
            <w:pPr>
              <w:pStyle w:val="Bodytext20"/>
              <w:shd w:val="clear" w:color="auto" w:fill="auto"/>
              <w:tabs>
                <w:tab w:val="left" w:leader="hyphen" w:pos="1188"/>
              </w:tabs>
              <w:spacing w:before="0" w:after="120" w:line="240" w:lineRule="auto"/>
              <w:ind w:left="857" w:hanging="857"/>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4EF9" w:rsidRPr="0075556F">
              <w:rPr>
                <w:rStyle w:val="Bodytext2Sylfaen"/>
                <w:rFonts w:ascii="GHEA Grapalat" w:hAnsi="GHEA Grapalat"/>
                <w:sz w:val="22"/>
                <w:szCs w:val="22"/>
                <w:lang w:val="hy-AM"/>
              </w:rPr>
              <w:t>այլ</w:t>
            </w:r>
          </w:p>
        </w:tc>
      </w:tr>
      <w:tr w:rsidR="008E6E36" w:rsidRPr="00304B67" w14:paraId="5281524A" w14:textId="77777777" w:rsidTr="009D2BBD">
        <w:trPr>
          <w:gridAfter w:val="2"/>
          <w:wAfter w:w="25" w:type="dxa"/>
          <w:jc w:val="center"/>
        </w:trPr>
        <w:tc>
          <w:tcPr>
            <w:tcW w:w="2127" w:type="dxa"/>
            <w:gridSpan w:val="3"/>
            <w:shd w:val="clear" w:color="auto" w:fill="FFFFFF"/>
          </w:tcPr>
          <w:p w14:paraId="716A552C" w14:textId="77777777" w:rsidR="00E31E31" w:rsidRPr="0075556F" w:rsidRDefault="00E31E31" w:rsidP="006A030A">
            <w:pPr>
              <w:spacing w:after="120"/>
              <w:rPr>
                <w:rFonts w:ascii="GHEA Grapalat" w:hAnsi="GHEA Grapalat"/>
                <w:sz w:val="22"/>
                <w:szCs w:val="22"/>
                <w:lang w:val="hy-AM"/>
              </w:rPr>
            </w:pPr>
            <w:r w:rsidRPr="0075556F">
              <w:rPr>
                <w:rFonts w:ascii="GHEA Grapalat" w:hAnsi="GHEA Grapalat"/>
                <w:sz w:val="22"/>
                <w:szCs w:val="22"/>
                <w:lang w:val="hy-AM"/>
              </w:rPr>
              <w:t>2008 97 360 0</w:t>
            </w:r>
          </w:p>
        </w:tc>
        <w:tc>
          <w:tcPr>
            <w:tcW w:w="6945" w:type="dxa"/>
            <w:gridSpan w:val="2"/>
            <w:shd w:val="clear" w:color="auto" w:fill="FFFFFF"/>
          </w:tcPr>
          <w:p w14:paraId="17527C90" w14:textId="77777777" w:rsidR="00E31E31" w:rsidRPr="0075556F" w:rsidRDefault="006A030A" w:rsidP="0068415E">
            <w:pPr>
              <w:pStyle w:val="Bodytext20"/>
              <w:shd w:val="clear" w:color="auto" w:fill="auto"/>
              <w:spacing w:before="0" w:after="120" w:line="240" w:lineRule="auto"/>
              <w:ind w:left="857" w:hanging="857"/>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4EF9" w:rsidRPr="0075556F">
              <w:rPr>
                <w:rFonts w:ascii="GHEA Grapalat" w:hAnsi="GHEA Grapalat"/>
                <w:sz w:val="22"/>
                <w:szCs w:val="22"/>
                <w:lang w:val="hy-AM"/>
              </w:rPr>
              <w:t>արեւադարձային պտուղներից (ներառյալ արեւադարձային ընկույզների եւ արեւադարձային պտուղների 50% զանգվածային բաժին կամ ավելի պարունակությամբ խառնուրդները)</w:t>
            </w:r>
          </w:p>
        </w:tc>
      </w:tr>
      <w:tr w:rsidR="008E6E36" w:rsidRPr="0075556F" w14:paraId="41B16A7E" w14:textId="77777777" w:rsidTr="009D2BBD">
        <w:trPr>
          <w:gridAfter w:val="2"/>
          <w:wAfter w:w="25" w:type="dxa"/>
          <w:jc w:val="center"/>
        </w:trPr>
        <w:tc>
          <w:tcPr>
            <w:tcW w:w="2127" w:type="dxa"/>
            <w:gridSpan w:val="3"/>
            <w:shd w:val="clear" w:color="auto" w:fill="FFFFFF"/>
          </w:tcPr>
          <w:p w14:paraId="463EC0A4" w14:textId="77777777" w:rsidR="00E31E31" w:rsidRPr="0075556F" w:rsidRDefault="00E31E31" w:rsidP="006A030A">
            <w:pPr>
              <w:spacing w:after="120"/>
              <w:rPr>
                <w:rFonts w:ascii="GHEA Grapalat" w:hAnsi="GHEA Grapalat"/>
                <w:sz w:val="22"/>
                <w:szCs w:val="22"/>
                <w:lang w:val="hy-AM"/>
              </w:rPr>
            </w:pPr>
            <w:r w:rsidRPr="0075556F">
              <w:rPr>
                <w:rFonts w:ascii="GHEA Grapalat" w:hAnsi="GHEA Grapalat"/>
                <w:sz w:val="22"/>
                <w:szCs w:val="22"/>
                <w:lang w:val="hy-AM"/>
              </w:rPr>
              <w:t>2008 97</w:t>
            </w:r>
            <w:r w:rsidR="001F2899" w:rsidRPr="0075556F">
              <w:rPr>
                <w:rFonts w:ascii="GHEA Grapalat" w:hAnsi="GHEA Grapalat"/>
                <w:sz w:val="22"/>
                <w:szCs w:val="22"/>
              </w:rPr>
              <w:t xml:space="preserve"> </w:t>
            </w:r>
            <w:r w:rsidRPr="0075556F">
              <w:rPr>
                <w:rFonts w:ascii="GHEA Grapalat" w:hAnsi="GHEA Grapalat"/>
                <w:sz w:val="22"/>
                <w:szCs w:val="22"/>
                <w:lang w:val="hy-AM"/>
              </w:rPr>
              <w:t>380 0</w:t>
            </w:r>
          </w:p>
        </w:tc>
        <w:tc>
          <w:tcPr>
            <w:tcW w:w="6945" w:type="dxa"/>
            <w:gridSpan w:val="2"/>
            <w:shd w:val="clear" w:color="auto" w:fill="FFFFFF"/>
            <w:vAlign w:val="center"/>
          </w:tcPr>
          <w:p w14:paraId="707132A9" w14:textId="77777777" w:rsidR="00E31E31" w:rsidRPr="0075556F" w:rsidRDefault="006A030A" w:rsidP="006A030A">
            <w:pPr>
              <w:pStyle w:val="Bodytext20"/>
              <w:shd w:val="clear" w:color="auto" w:fill="auto"/>
              <w:tabs>
                <w:tab w:val="left" w:leader="hyphen" w:pos="118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4EF9" w:rsidRPr="0075556F">
              <w:rPr>
                <w:rStyle w:val="Bodytext2Sylfaen"/>
                <w:rFonts w:ascii="GHEA Grapalat" w:hAnsi="GHEA Grapalat"/>
                <w:sz w:val="22"/>
                <w:szCs w:val="22"/>
                <w:lang w:val="hy-AM"/>
              </w:rPr>
              <w:t>այլ</w:t>
            </w:r>
          </w:p>
        </w:tc>
      </w:tr>
      <w:tr w:rsidR="008E6E36" w:rsidRPr="00304B67" w14:paraId="30DB53E2" w14:textId="77777777" w:rsidTr="009D2BBD">
        <w:trPr>
          <w:gridAfter w:val="2"/>
          <w:wAfter w:w="25" w:type="dxa"/>
          <w:jc w:val="center"/>
        </w:trPr>
        <w:tc>
          <w:tcPr>
            <w:tcW w:w="2127" w:type="dxa"/>
            <w:gridSpan w:val="3"/>
            <w:shd w:val="clear" w:color="auto" w:fill="FFFFFF"/>
          </w:tcPr>
          <w:p w14:paraId="4E4F293B" w14:textId="77777777" w:rsidR="00E31E31" w:rsidRPr="0075556F" w:rsidRDefault="00E31E31" w:rsidP="006A030A">
            <w:pPr>
              <w:spacing w:after="120"/>
              <w:rPr>
                <w:rFonts w:ascii="GHEA Grapalat" w:hAnsi="GHEA Grapalat"/>
                <w:sz w:val="22"/>
                <w:szCs w:val="22"/>
                <w:lang w:val="hy-AM"/>
              </w:rPr>
            </w:pPr>
            <w:r w:rsidRPr="0075556F">
              <w:rPr>
                <w:rFonts w:ascii="GHEA Grapalat" w:hAnsi="GHEA Grapalat"/>
                <w:sz w:val="22"/>
                <w:szCs w:val="22"/>
                <w:lang w:val="hy-AM"/>
              </w:rPr>
              <w:t>2008 97 510 0</w:t>
            </w:r>
          </w:p>
        </w:tc>
        <w:tc>
          <w:tcPr>
            <w:tcW w:w="6945" w:type="dxa"/>
            <w:gridSpan w:val="2"/>
            <w:shd w:val="clear" w:color="auto" w:fill="FFFFFF"/>
            <w:vAlign w:val="bottom"/>
          </w:tcPr>
          <w:p w14:paraId="4DEDA4E2" w14:textId="77777777" w:rsidR="00E31E31" w:rsidRPr="0075556F" w:rsidRDefault="006A030A" w:rsidP="0068415E">
            <w:pPr>
              <w:pStyle w:val="Bodytext20"/>
              <w:shd w:val="clear" w:color="auto" w:fill="auto"/>
              <w:spacing w:before="0" w:after="120" w:line="240" w:lineRule="auto"/>
              <w:ind w:left="857" w:hanging="857"/>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4EF9" w:rsidRPr="0075556F">
              <w:rPr>
                <w:rFonts w:ascii="GHEA Grapalat" w:hAnsi="GHEA Grapalat"/>
                <w:sz w:val="22"/>
                <w:szCs w:val="22"/>
                <w:lang w:val="hy-AM"/>
              </w:rPr>
              <w:t>արեւադարձային պտուղներից (ներառյալ արեւադարձային ընկույզների եւ արեւադարձային պտուղների 50% զանգվածային բաժին կամ ավելի պարունակությամբ խառնուրդները)</w:t>
            </w:r>
          </w:p>
        </w:tc>
      </w:tr>
      <w:tr w:rsidR="008E6E36" w:rsidRPr="0075556F" w14:paraId="5F0634CD" w14:textId="77777777" w:rsidTr="009D2BBD">
        <w:trPr>
          <w:gridAfter w:val="2"/>
          <w:wAfter w:w="25" w:type="dxa"/>
          <w:jc w:val="center"/>
        </w:trPr>
        <w:tc>
          <w:tcPr>
            <w:tcW w:w="2127" w:type="dxa"/>
            <w:gridSpan w:val="3"/>
            <w:shd w:val="clear" w:color="auto" w:fill="FFFFFF"/>
          </w:tcPr>
          <w:p w14:paraId="692DE083" w14:textId="77777777" w:rsidR="00E31E31" w:rsidRPr="0075556F" w:rsidRDefault="00E31E31" w:rsidP="006A030A">
            <w:pPr>
              <w:spacing w:after="120"/>
              <w:rPr>
                <w:rFonts w:ascii="GHEA Grapalat" w:hAnsi="GHEA Grapalat"/>
                <w:sz w:val="22"/>
                <w:szCs w:val="22"/>
                <w:lang w:val="hy-AM"/>
              </w:rPr>
            </w:pPr>
            <w:r w:rsidRPr="0075556F">
              <w:rPr>
                <w:rFonts w:ascii="GHEA Grapalat" w:hAnsi="GHEA Grapalat"/>
                <w:sz w:val="22"/>
                <w:szCs w:val="22"/>
                <w:lang w:val="hy-AM"/>
              </w:rPr>
              <w:t>2008 97 590 0</w:t>
            </w:r>
          </w:p>
        </w:tc>
        <w:tc>
          <w:tcPr>
            <w:tcW w:w="6945" w:type="dxa"/>
            <w:gridSpan w:val="2"/>
            <w:shd w:val="clear" w:color="auto" w:fill="FFFFFF"/>
            <w:vAlign w:val="center"/>
          </w:tcPr>
          <w:p w14:paraId="200AF282" w14:textId="77777777" w:rsidR="00E31E31" w:rsidRPr="0075556F" w:rsidRDefault="006A030A" w:rsidP="0068415E">
            <w:pPr>
              <w:pStyle w:val="Bodytext20"/>
              <w:shd w:val="clear" w:color="auto" w:fill="auto"/>
              <w:tabs>
                <w:tab w:val="left" w:leader="hyphen" w:pos="1184"/>
              </w:tabs>
              <w:spacing w:before="0" w:after="120" w:line="240" w:lineRule="auto"/>
              <w:ind w:left="857" w:hanging="857"/>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4EF9" w:rsidRPr="0075556F">
              <w:rPr>
                <w:rStyle w:val="Bodytext2Sylfaen"/>
                <w:rFonts w:ascii="GHEA Grapalat" w:hAnsi="GHEA Grapalat"/>
                <w:sz w:val="22"/>
                <w:szCs w:val="22"/>
                <w:lang w:val="hy-AM"/>
              </w:rPr>
              <w:t>այլ</w:t>
            </w:r>
          </w:p>
        </w:tc>
      </w:tr>
      <w:tr w:rsidR="008E6E36" w:rsidRPr="00304B67" w14:paraId="15BDD328" w14:textId="77777777" w:rsidTr="009D2BBD">
        <w:trPr>
          <w:gridAfter w:val="2"/>
          <w:wAfter w:w="25" w:type="dxa"/>
          <w:jc w:val="center"/>
        </w:trPr>
        <w:tc>
          <w:tcPr>
            <w:tcW w:w="2127" w:type="dxa"/>
            <w:gridSpan w:val="3"/>
            <w:shd w:val="clear" w:color="auto" w:fill="FFFFFF"/>
          </w:tcPr>
          <w:p w14:paraId="0C247292" w14:textId="77777777" w:rsidR="00E31E31" w:rsidRPr="0075556F" w:rsidRDefault="00E31E31" w:rsidP="006A030A">
            <w:pPr>
              <w:spacing w:after="120"/>
              <w:rPr>
                <w:rFonts w:ascii="GHEA Grapalat" w:hAnsi="GHEA Grapalat"/>
                <w:sz w:val="22"/>
                <w:szCs w:val="22"/>
                <w:lang w:val="hy-AM"/>
              </w:rPr>
            </w:pPr>
            <w:r w:rsidRPr="0075556F">
              <w:rPr>
                <w:rFonts w:ascii="GHEA Grapalat" w:hAnsi="GHEA Grapalat"/>
                <w:sz w:val="22"/>
                <w:szCs w:val="22"/>
                <w:lang w:val="hy-AM"/>
              </w:rPr>
              <w:t>2008 97 720 0</w:t>
            </w:r>
          </w:p>
        </w:tc>
        <w:tc>
          <w:tcPr>
            <w:tcW w:w="6945" w:type="dxa"/>
            <w:gridSpan w:val="2"/>
            <w:shd w:val="clear" w:color="auto" w:fill="FFFFFF"/>
            <w:vAlign w:val="bottom"/>
          </w:tcPr>
          <w:p w14:paraId="6D4BF333" w14:textId="77777777" w:rsidR="00E31E31" w:rsidRPr="0075556F" w:rsidRDefault="006A030A" w:rsidP="0068415E">
            <w:pPr>
              <w:pStyle w:val="Bodytext20"/>
              <w:shd w:val="clear" w:color="auto" w:fill="auto"/>
              <w:spacing w:before="0" w:after="120" w:line="240" w:lineRule="auto"/>
              <w:ind w:left="857" w:hanging="857"/>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4EF9" w:rsidRPr="0075556F">
              <w:rPr>
                <w:rFonts w:ascii="GHEA Grapalat" w:hAnsi="GHEA Grapalat"/>
                <w:sz w:val="22"/>
                <w:szCs w:val="22"/>
                <w:lang w:val="hy-AM"/>
              </w:rPr>
              <w:t xml:space="preserve">արեւադարձային պտուղներից (ներառյալ արեւադարձային ընկույզների եւ արեւադարձային </w:t>
            </w:r>
            <w:r w:rsidR="00C04EF9" w:rsidRPr="0075556F">
              <w:rPr>
                <w:rFonts w:ascii="GHEA Grapalat" w:hAnsi="GHEA Grapalat"/>
                <w:sz w:val="22"/>
                <w:szCs w:val="22"/>
                <w:lang w:val="hy-AM"/>
              </w:rPr>
              <w:lastRenderedPageBreak/>
              <w:t>պտուղների 50% զանգվածային բաժին կամ ավելի պարունակությամբ խառնուրդները)</w:t>
            </w:r>
          </w:p>
        </w:tc>
      </w:tr>
      <w:tr w:rsidR="008E6E36" w:rsidRPr="0075556F" w14:paraId="66AD95A2" w14:textId="77777777" w:rsidTr="009D2BBD">
        <w:trPr>
          <w:gridAfter w:val="2"/>
          <w:wAfter w:w="25" w:type="dxa"/>
          <w:jc w:val="center"/>
        </w:trPr>
        <w:tc>
          <w:tcPr>
            <w:tcW w:w="2127" w:type="dxa"/>
            <w:gridSpan w:val="3"/>
            <w:shd w:val="clear" w:color="auto" w:fill="FFFFFF"/>
          </w:tcPr>
          <w:p w14:paraId="2E5A611A" w14:textId="77777777" w:rsidR="00E31E31" w:rsidRPr="0075556F" w:rsidRDefault="00E31E31" w:rsidP="006A030A">
            <w:pPr>
              <w:spacing w:after="120"/>
              <w:rPr>
                <w:rFonts w:ascii="GHEA Grapalat" w:hAnsi="GHEA Grapalat"/>
                <w:sz w:val="22"/>
                <w:szCs w:val="22"/>
                <w:lang w:val="hy-AM"/>
              </w:rPr>
            </w:pPr>
            <w:r w:rsidRPr="0075556F">
              <w:rPr>
                <w:rFonts w:ascii="GHEA Grapalat" w:hAnsi="GHEA Grapalat"/>
                <w:sz w:val="22"/>
                <w:szCs w:val="22"/>
                <w:lang w:val="hy-AM"/>
              </w:rPr>
              <w:lastRenderedPageBreak/>
              <w:t>2008 97 740 0</w:t>
            </w:r>
          </w:p>
        </w:tc>
        <w:tc>
          <w:tcPr>
            <w:tcW w:w="6945" w:type="dxa"/>
            <w:gridSpan w:val="2"/>
            <w:shd w:val="clear" w:color="auto" w:fill="FFFFFF"/>
            <w:vAlign w:val="bottom"/>
          </w:tcPr>
          <w:p w14:paraId="5C4BE56E" w14:textId="77777777" w:rsidR="00E31E31" w:rsidRPr="0075556F" w:rsidRDefault="006A030A" w:rsidP="0068415E">
            <w:pPr>
              <w:pStyle w:val="Bodytext20"/>
              <w:shd w:val="clear" w:color="auto" w:fill="auto"/>
              <w:tabs>
                <w:tab w:val="left" w:leader="hyphen" w:pos="1393"/>
              </w:tabs>
              <w:spacing w:before="0" w:after="120" w:line="240" w:lineRule="auto"/>
              <w:ind w:left="857" w:hanging="857"/>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4EF9" w:rsidRPr="0075556F">
              <w:rPr>
                <w:rStyle w:val="Bodytext2Sylfaen"/>
                <w:rFonts w:ascii="GHEA Grapalat" w:hAnsi="GHEA Grapalat"/>
                <w:sz w:val="22"/>
                <w:szCs w:val="22"/>
                <w:lang w:val="hy-AM"/>
              </w:rPr>
              <w:t>այլ</w:t>
            </w:r>
          </w:p>
        </w:tc>
      </w:tr>
      <w:tr w:rsidR="008E6E36" w:rsidRPr="00304B67" w14:paraId="2CDE0DC1" w14:textId="77777777" w:rsidTr="009D2BBD">
        <w:trPr>
          <w:gridAfter w:val="2"/>
          <w:wAfter w:w="25" w:type="dxa"/>
          <w:jc w:val="center"/>
        </w:trPr>
        <w:tc>
          <w:tcPr>
            <w:tcW w:w="2127" w:type="dxa"/>
            <w:gridSpan w:val="3"/>
            <w:shd w:val="clear" w:color="auto" w:fill="FFFFFF"/>
          </w:tcPr>
          <w:p w14:paraId="2C525E8A" w14:textId="77777777" w:rsidR="004E43A8" w:rsidRPr="0075556F" w:rsidRDefault="004E43A8" w:rsidP="006A030A">
            <w:pPr>
              <w:pStyle w:val="Bodytext20"/>
              <w:shd w:val="clear" w:color="auto" w:fill="auto"/>
              <w:spacing w:before="0" w:after="120" w:line="240" w:lineRule="auto"/>
              <w:ind w:firstLine="0"/>
              <w:jc w:val="left"/>
              <w:rPr>
                <w:rStyle w:val="Bodytext2Sylfaen"/>
                <w:rFonts w:ascii="GHEA Grapalat" w:hAnsi="GHEA Grapalat"/>
                <w:sz w:val="22"/>
                <w:szCs w:val="22"/>
                <w:lang w:val="hy-AM"/>
              </w:rPr>
            </w:pPr>
            <w:r w:rsidRPr="0075556F">
              <w:rPr>
                <w:rStyle w:val="Bodytext2Sylfaen"/>
                <w:rFonts w:ascii="GHEA Grapalat" w:hAnsi="GHEA Grapalat"/>
                <w:sz w:val="22"/>
                <w:szCs w:val="22"/>
                <w:lang w:val="hy-AM"/>
              </w:rPr>
              <w:t>2008 97 760 0</w:t>
            </w:r>
          </w:p>
        </w:tc>
        <w:tc>
          <w:tcPr>
            <w:tcW w:w="6945" w:type="dxa"/>
            <w:gridSpan w:val="2"/>
            <w:shd w:val="clear" w:color="auto" w:fill="FFFFFF"/>
          </w:tcPr>
          <w:p w14:paraId="6F01A32E" w14:textId="77777777" w:rsidR="004E43A8" w:rsidRPr="0075556F" w:rsidRDefault="006A030A" w:rsidP="0068415E">
            <w:pPr>
              <w:pStyle w:val="Bodytext20"/>
              <w:shd w:val="clear" w:color="auto" w:fill="auto"/>
              <w:spacing w:before="0" w:after="120" w:line="240" w:lineRule="auto"/>
              <w:ind w:left="999" w:hanging="999"/>
              <w:jc w:val="left"/>
              <w:rPr>
                <w:rStyle w:val="Bodytext2Sylfaen"/>
                <w:rFonts w:ascii="GHEA Grapalat" w:hAnsi="GHEA Grapalat"/>
                <w:sz w:val="22"/>
                <w:szCs w:val="22"/>
                <w:lang w:val="hy-AM"/>
              </w:rPr>
            </w:pPr>
            <w:r w:rsidRPr="0075556F">
              <w:rPr>
                <w:rStyle w:val="Bodytext2Sylfaen"/>
                <w:rFonts w:ascii="GHEA Grapalat" w:hAnsi="GHEA Grapalat"/>
                <w:sz w:val="22"/>
                <w:szCs w:val="22"/>
                <w:lang w:val="hy-AM"/>
              </w:rPr>
              <w:t>-</w:t>
            </w:r>
            <w:r w:rsidR="004E43A8"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4E43A8"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4E43A8"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4E43A8"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4E43A8"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4E43A8"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4E43A8" w:rsidRPr="0075556F">
              <w:rPr>
                <w:rStyle w:val="Bodytext2Sylfaen"/>
                <w:rFonts w:ascii="GHEA Grapalat" w:hAnsi="GHEA Grapalat"/>
                <w:sz w:val="22"/>
                <w:szCs w:val="22"/>
                <w:lang w:val="hy-AM"/>
              </w:rPr>
              <w:t xml:space="preserve"> </w:t>
            </w:r>
            <w:r w:rsidR="004E43A8" w:rsidRPr="0075556F">
              <w:rPr>
                <w:rFonts w:ascii="GHEA Grapalat" w:hAnsi="GHEA Grapalat"/>
                <w:sz w:val="22"/>
                <w:szCs w:val="22"/>
                <w:lang w:val="hy-AM"/>
              </w:rPr>
              <w:t>արեւադարձային պտուղներից (ներառյալ արեւադարձային ընկույզների եւ արեւադարձային պտուղների 50% զանգվածային բաժին կամ ավելի պարունակությամբ խառնուրդները)</w:t>
            </w:r>
          </w:p>
        </w:tc>
      </w:tr>
      <w:tr w:rsidR="008E6E36" w:rsidRPr="0075556F" w14:paraId="236634A2" w14:textId="77777777" w:rsidTr="009D2BBD">
        <w:trPr>
          <w:gridAfter w:val="2"/>
          <w:wAfter w:w="25" w:type="dxa"/>
          <w:jc w:val="center"/>
        </w:trPr>
        <w:tc>
          <w:tcPr>
            <w:tcW w:w="2127" w:type="dxa"/>
            <w:gridSpan w:val="3"/>
            <w:shd w:val="clear" w:color="auto" w:fill="FFFFFF"/>
            <w:vAlign w:val="bottom"/>
          </w:tcPr>
          <w:p w14:paraId="5DC26A4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2008 97 780 0</w:t>
            </w:r>
          </w:p>
        </w:tc>
        <w:tc>
          <w:tcPr>
            <w:tcW w:w="6945" w:type="dxa"/>
            <w:gridSpan w:val="2"/>
            <w:shd w:val="clear" w:color="auto" w:fill="FFFFFF"/>
          </w:tcPr>
          <w:p w14:paraId="0673CC03" w14:textId="77777777" w:rsidR="003E1EFD" w:rsidRPr="0075556F" w:rsidRDefault="006A030A" w:rsidP="006A030A">
            <w:pPr>
              <w:pStyle w:val="Bodytext20"/>
              <w:shd w:val="clear" w:color="auto" w:fill="auto"/>
              <w:tabs>
                <w:tab w:val="left" w:leader="hyphen" w:pos="1393"/>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4EF9" w:rsidRPr="0075556F">
              <w:rPr>
                <w:rStyle w:val="Bodytext2Sylfaen"/>
                <w:rFonts w:ascii="GHEA Grapalat" w:hAnsi="GHEA Grapalat"/>
                <w:sz w:val="22"/>
                <w:szCs w:val="22"/>
                <w:lang w:val="hy-AM"/>
              </w:rPr>
              <w:t>այլ</w:t>
            </w:r>
          </w:p>
        </w:tc>
      </w:tr>
      <w:tr w:rsidR="008E6E36" w:rsidRPr="00304B67" w14:paraId="2F3E8AB8" w14:textId="77777777" w:rsidTr="009D2BBD">
        <w:trPr>
          <w:gridAfter w:val="2"/>
          <w:wAfter w:w="25" w:type="dxa"/>
          <w:jc w:val="center"/>
        </w:trPr>
        <w:tc>
          <w:tcPr>
            <w:tcW w:w="2127" w:type="dxa"/>
            <w:gridSpan w:val="3"/>
            <w:shd w:val="clear" w:color="auto" w:fill="FFFFFF"/>
          </w:tcPr>
          <w:p w14:paraId="22FDDE68" w14:textId="77777777" w:rsidR="00E31E31" w:rsidRPr="0075556F" w:rsidRDefault="00E31E31"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2008 97 920 0</w:t>
            </w:r>
          </w:p>
        </w:tc>
        <w:tc>
          <w:tcPr>
            <w:tcW w:w="6945" w:type="dxa"/>
            <w:gridSpan w:val="2"/>
            <w:shd w:val="clear" w:color="auto" w:fill="FFFFFF"/>
          </w:tcPr>
          <w:p w14:paraId="0049EE10" w14:textId="77777777" w:rsidR="00E31E31" w:rsidRPr="0075556F" w:rsidRDefault="006A030A" w:rsidP="0068415E">
            <w:pPr>
              <w:pStyle w:val="Bodytext20"/>
              <w:spacing w:before="0" w:after="120" w:line="240" w:lineRule="auto"/>
              <w:ind w:left="857" w:hanging="857"/>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4EF9" w:rsidRPr="0075556F">
              <w:rPr>
                <w:rFonts w:ascii="GHEA Grapalat" w:hAnsi="GHEA Grapalat"/>
                <w:sz w:val="22"/>
                <w:szCs w:val="22"/>
                <w:lang w:val="hy-AM"/>
              </w:rPr>
              <w:t>արեւադարձային պտուղներից (ներառյալ արեւադարձային ընկույզների եւ արեւադարձային պտուղների 50% զանգվածային բաժին կամ ավելի պարունակությամբ խառնուրդները)</w:t>
            </w:r>
          </w:p>
        </w:tc>
      </w:tr>
      <w:tr w:rsidR="008E6E36" w:rsidRPr="0075556F" w14:paraId="6D4EA2D8" w14:textId="77777777" w:rsidTr="009D2BBD">
        <w:trPr>
          <w:gridAfter w:val="2"/>
          <w:wAfter w:w="25" w:type="dxa"/>
          <w:jc w:val="center"/>
        </w:trPr>
        <w:tc>
          <w:tcPr>
            <w:tcW w:w="2127" w:type="dxa"/>
            <w:gridSpan w:val="3"/>
            <w:shd w:val="clear" w:color="auto" w:fill="FFFFFF"/>
            <w:vAlign w:val="bottom"/>
          </w:tcPr>
          <w:p w14:paraId="0D5C837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2008 97 930 0</w:t>
            </w:r>
          </w:p>
        </w:tc>
        <w:tc>
          <w:tcPr>
            <w:tcW w:w="6945" w:type="dxa"/>
            <w:gridSpan w:val="2"/>
            <w:shd w:val="clear" w:color="auto" w:fill="FFFFFF"/>
          </w:tcPr>
          <w:p w14:paraId="312B8308" w14:textId="77777777" w:rsidR="003E1EFD" w:rsidRPr="0075556F" w:rsidRDefault="006A030A" w:rsidP="0068415E">
            <w:pPr>
              <w:pStyle w:val="Bodytext20"/>
              <w:shd w:val="clear" w:color="auto" w:fill="auto"/>
              <w:tabs>
                <w:tab w:val="left" w:leader="hyphen" w:pos="1184"/>
              </w:tabs>
              <w:spacing w:before="0" w:after="120" w:line="240" w:lineRule="auto"/>
              <w:ind w:left="857" w:hanging="857"/>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4EF9" w:rsidRPr="0075556F">
              <w:rPr>
                <w:rStyle w:val="Bodytext2Sylfaen"/>
                <w:rFonts w:ascii="GHEA Grapalat" w:hAnsi="GHEA Grapalat"/>
                <w:sz w:val="22"/>
                <w:szCs w:val="22"/>
                <w:lang w:val="hy-AM"/>
              </w:rPr>
              <w:t>այլ</w:t>
            </w:r>
          </w:p>
        </w:tc>
      </w:tr>
      <w:tr w:rsidR="008E6E36" w:rsidRPr="00304B67" w14:paraId="2B82A3B7" w14:textId="77777777" w:rsidTr="009D2BBD">
        <w:trPr>
          <w:gridAfter w:val="2"/>
          <w:wAfter w:w="25" w:type="dxa"/>
          <w:jc w:val="center"/>
        </w:trPr>
        <w:tc>
          <w:tcPr>
            <w:tcW w:w="2127" w:type="dxa"/>
            <w:gridSpan w:val="3"/>
            <w:shd w:val="clear" w:color="auto" w:fill="FFFFFF"/>
          </w:tcPr>
          <w:p w14:paraId="7CCA299B" w14:textId="77777777" w:rsidR="00E31E31" w:rsidRPr="0075556F" w:rsidRDefault="00E31E31"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2008 97 940 0</w:t>
            </w:r>
          </w:p>
        </w:tc>
        <w:tc>
          <w:tcPr>
            <w:tcW w:w="6945" w:type="dxa"/>
            <w:gridSpan w:val="2"/>
            <w:shd w:val="clear" w:color="auto" w:fill="FFFFFF"/>
          </w:tcPr>
          <w:p w14:paraId="72AB2A4C" w14:textId="77777777" w:rsidR="00E31E31" w:rsidRPr="0075556F" w:rsidRDefault="006A030A" w:rsidP="0068415E">
            <w:pPr>
              <w:pStyle w:val="Bodytext20"/>
              <w:spacing w:before="0" w:after="120" w:line="240" w:lineRule="auto"/>
              <w:ind w:left="857" w:hanging="857"/>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4EF9" w:rsidRPr="0075556F">
              <w:rPr>
                <w:rFonts w:ascii="GHEA Grapalat" w:hAnsi="GHEA Grapalat"/>
                <w:sz w:val="22"/>
                <w:szCs w:val="22"/>
                <w:lang w:val="hy-AM"/>
              </w:rPr>
              <w:t>արեւադարձային պտուղներից (ներառյալ արեւադարձային ընկույզների եւ արեւադարձային պտուղների 50% զանգվածային բաժին կամ ավելի պարունակությամբ խառնուրդները)</w:t>
            </w:r>
          </w:p>
        </w:tc>
      </w:tr>
      <w:tr w:rsidR="008E6E36" w:rsidRPr="0075556F" w14:paraId="3DA29CE0" w14:textId="77777777" w:rsidTr="009D2BBD">
        <w:trPr>
          <w:gridAfter w:val="2"/>
          <w:wAfter w:w="25" w:type="dxa"/>
          <w:jc w:val="center"/>
        </w:trPr>
        <w:tc>
          <w:tcPr>
            <w:tcW w:w="2127" w:type="dxa"/>
            <w:gridSpan w:val="3"/>
            <w:shd w:val="clear" w:color="auto" w:fill="FFFFFF"/>
            <w:vAlign w:val="bottom"/>
          </w:tcPr>
          <w:p w14:paraId="4DCF71E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2008 97 960 0</w:t>
            </w:r>
          </w:p>
        </w:tc>
        <w:tc>
          <w:tcPr>
            <w:tcW w:w="6945" w:type="dxa"/>
            <w:gridSpan w:val="2"/>
            <w:shd w:val="clear" w:color="auto" w:fill="FFFFFF"/>
          </w:tcPr>
          <w:p w14:paraId="2A52981F" w14:textId="77777777" w:rsidR="003E1EFD" w:rsidRPr="0075556F" w:rsidRDefault="006A030A" w:rsidP="0068415E">
            <w:pPr>
              <w:pStyle w:val="Bodytext20"/>
              <w:shd w:val="clear" w:color="auto" w:fill="auto"/>
              <w:tabs>
                <w:tab w:val="left" w:leader="hyphen" w:pos="1184"/>
              </w:tabs>
              <w:spacing w:before="0" w:after="120" w:line="240" w:lineRule="auto"/>
              <w:ind w:left="857" w:hanging="857"/>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4EF9" w:rsidRPr="0075556F">
              <w:rPr>
                <w:rStyle w:val="Bodytext2Sylfaen"/>
                <w:rFonts w:ascii="GHEA Grapalat" w:hAnsi="GHEA Grapalat"/>
                <w:sz w:val="22"/>
                <w:szCs w:val="22"/>
                <w:lang w:val="hy-AM"/>
              </w:rPr>
              <w:t>այլ</w:t>
            </w:r>
          </w:p>
        </w:tc>
      </w:tr>
      <w:tr w:rsidR="008E6E36" w:rsidRPr="00304B67" w14:paraId="497F7824" w14:textId="77777777" w:rsidTr="009D2BBD">
        <w:trPr>
          <w:gridAfter w:val="2"/>
          <w:wAfter w:w="25" w:type="dxa"/>
          <w:jc w:val="center"/>
        </w:trPr>
        <w:tc>
          <w:tcPr>
            <w:tcW w:w="2127" w:type="dxa"/>
            <w:gridSpan w:val="3"/>
            <w:shd w:val="clear" w:color="auto" w:fill="FFFFFF"/>
          </w:tcPr>
          <w:p w14:paraId="22691F62" w14:textId="77777777" w:rsidR="00E31E31" w:rsidRPr="0075556F" w:rsidRDefault="00E31E31"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2008 97 970 0</w:t>
            </w:r>
          </w:p>
        </w:tc>
        <w:tc>
          <w:tcPr>
            <w:tcW w:w="6945" w:type="dxa"/>
            <w:gridSpan w:val="2"/>
            <w:shd w:val="clear" w:color="auto" w:fill="FFFFFF"/>
          </w:tcPr>
          <w:p w14:paraId="35E5BC8F" w14:textId="77777777" w:rsidR="00E31E31" w:rsidRPr="0075556F" w:rsidRDefault="006A030A" w:rsidP="0068415E">
            <w:pPr>
              <w:pStyle w:val="Bodytext20"/>
              <w:shd w:val="clear" w:color="auto" w:fill="auto"/>
              <w:spacing w:before="0" w:after="120" w:line="240" w:lineRule="auto"/>
              <w:ind w:left="857" w:hanging="857"/>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4EF9" w:rsidRPr="0075556F">
              <w:rPr>
                <w:rFonts w:ascii="GHEA Grapalat" w:hAnsi="GHEA Grapalat"/>
                <w:sz w:val="22"/>
                <w:szCs w:val="22"/>
                <w:lang w:val="hy-AM"/>
              </w:rPr>
              <w:t>արեւադարձային պտուղներից (ներառյալ արեւադարձային ընկույզների եւ արեւադարձային պտուղների 50% զանգվածային բաժին կամ ավելի պարունակությամբ խառնուրդները)</w:t>
            </w:r>
          </w:p>
        </w:tc>
      </w:tr>
      <w:tr w:rsidR="008E6E36" w:rsidRPr="0075556F" w14:paraId="779F53B9" w14:textId="77777777" w:rsidTr="009D2BBD">
        <w:trPr>
          <w:gridAfter w:val="2"/>
          <w:wAfter w:w="25" w:type="dxa"/>
          <w:jc w:val="center"/>
        </w:trPr>
        <w:tc>
          <w:tcPr>
            <w:tcW w:w="2127" w:type="dxa"/>
            <w:gridSpan w:val="3"/>
            <w:shd w:val="clear" w:color="auto" w:fill="FFFFFF"/>
            <w:vAlign w:val="bottom"/>
          </w:tcPr>
          <w:p w14:paraId="3A30CDC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2008 97 980 0</w:t>
            </w:r>
          </w:p>
        </w:tc>
        <w:tc>
          <w:tcPr>
            <w:tcW w:w="6945" w:type="dxa"/>
            <w:gridSpan w:val="2"/>
            <w:shd w:val="clear" w:color="auto" w:fill="FFFFFF"/>
          </w:tcPr>
          <w:p w14:paraId="7D5316D1" w14:textId="77777777" w:rsidR="003E1EFD" w:rsidRPr="0075556F" w:rsidRDefault="006A030A" w:rsidP="006A030A">
            <w:pPr>
              <w:pStyle w:val="Bodytext20"/>
              <w:shd w:val="clear" w:color="auto" w:fill="auto"/>
              <w:tabs>
                <w:tab w:val="left" w:leader="hyphen" w:pos="1188"/>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4EF9" w:rsidRPr="0075556F">
              <w:rPr>
                <w:rStyle w:val="Bodytext2Sylfaen"/>
                <w:rFonts w:ascii="GHEA Grapalat" w:hAnsi="GHEA Grapalat"/>
                <w:sz w:val="22"/>
                <w:szCs w:val="22"/>
                <w:lang w:val="hy-AM"/>
              </w:rPr>
              <w:t>այլ</w:t>
            </w:r>
          </w:p>
        </w:tc>
      </w:tr>
      <w:tr w:rsidR="008E6E36" w:rsidRPr="00304B67" w14:paraId="46AEE7BD" w14:textId="77777777" w:rsidTr="009D2BBD">
        <w:trPr>
          <w:gridAfter w:val="2"/>
          <w:wAfter w:w="25" w:type="dxa"/>
          <w:jc w:val="center"/>
        </w:trPr>
        <w:tc>
          <w:tcPr>
            <w:tcW w:w="2127" w:type="dxa"/>
            <w:gridSpan w:val="3"/>
            <w:shd w:val="clear" w:color="auto" w:fill="FFFFFF"/>
          </w:tcPr>
          <w:p w14:paraId="365BCD87" w14:textId="77777777" w:rsidR="00E31E31" w:rsidRPr="0075556F" w:rsidRDefault="00E31E31"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2008 99 110 0</w:t>
            </w:r>
          </w:p>
        </w:tc>
        <w:tc>
          <w:tcPr>
            <w:tcW w:w="6945" w:type="dxa"/>
            <w:gridSpan w:val="2"/>
            <w:shd w:val="clear" w:color="auto" w:fill="FFFFFF"/>
          </w:tcPr>
          <w:p w14:paraId="7AE88E7A" w14:textId="77777777" w:rsidR="00E31E31" w:rsidRPr="0075556F" w:rsidRDefault="006A030A" w:rsidP="0068415E">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4EF9" w:rsidRPr="0075556F">
              <w:rPr>
                <w:rFonts w:ascii="GHEA Grapalat" w:hAnsi="GHEA Grapalat"/>
                <w:sz w:val="22"/>
                <w:szCs w:val="22"/>
                <w:lang w:val="hy-AM"/>
              </w:rPr>
              <w:t>11,85% զանգվածային բաժնից ոչ ավելի սպիրտի փաստացի խտությամբ</w:t>
            </w:r>
          </w:p>
        </w:tc>
      </w:tr>
      <w:tr w:rsidR="008E6E36" w:rsidRPr="0075556F" w14:paraId="7819A0F0" w14:textId="77777777" w:rsidTr="009D2BBD">
        <w:trPr>
          <w:gridAfter w:val="2"/>
          <w:wAfter w:w="25" w:type="dxa"/>
          <w:jc w:val="center"/>
        </w:trPr>
        <w:tc>
          <w:tcPr>
            <w:tcW w:w="2127" w:type="dxa"/>
            <w:gridSpan w:val="3"/>
            <w:shd w:val="clear" w:color="auto" w:fill="FFFFFF"/>
            <w:vAlign w:val="bottom"/>
          </w:tcPr>
          <w:p w14:paraId="3EFD1C9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2008 99 190 0</w:t>
            </w:r>
          </w:p>
        </w:tc>
        <w:tc>
          <w:tcPr>
            <w:tcW w:w="6945" w:type="dxa"/>
            <w:gridSpan w:val="2"/>
            <w:shd w:val="clear" w:color="auto" w:fill="FFFFFF"/>
          </w:tcPr>
          <w:p w14:paraId="0F3ED262" w14:textId="77777777" w:rsidR="003E1EFD" w:rsidRPr="0075556F" w:rsidRDefault="006A030A" w:rsidP="0068415E">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4EF9" w:rsidRPr="0075556F">
              <w:rPr>
                <w:rStyle w:val="Bodytext2Sylfaen"/>
                <w:rFonts w:ascii="GHEA Grapalat" w:hAnsi="GHEA Grapalat"/>
                <w:sz w:val="22"/>
                <w:szCs w:val="22"/>
                <w:lang w:val="hy-AM"/>
              </w:rPr>
              <w:t>այլ</w:t>
            </w:r>
          </w:p>
        </w:tc>
      </w:tr>
      <w:tr w:rsidR="008E6E36" w:rsidRPr="00304B67" w14:paraId="3F167C25" w14:textId="77777777" w:rsidTr="009D2BBD">
        <w:trPr>
          <w:gridAfter w:val="2"/>
          <w:wAfter w:w="25" w:type="dxa"/>
          <w:jc w:val="center"/>
        </w:trPr>
        <w:tc>
          <w:tcPr>
            <w:tcW w:w="2127" w:type="dxa"/>
            <w:gridSpan w:val="3"/>
            <w:shd w:val="clear" w:color="auto" w:fill="FFFFFF"/>
          </w:tcPr>
          <w:p w14:paraId="0A3FFEE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2008 99 210 0</w:t>
            </w:r>
          </w:p>
        </w:tc>
        <w:tc>
          <w:tcPr>
            <w:tcW w:w="6945" w:type="dxa"/>
            <w:gridSpan w:val="2"/>
            <w:shd w:val="clear" w:color="auto" w:fill="FFFFFF"/>
          </w:tcPr>
          <w:p w14:paraId="5422334A" w14:textId="77777777" w:rsidR="003E1EFD" w:rsidRPr="0075556F" w:rsidRDefault="006A030A" w:rsidP="0068415E">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F0993" w:rsidRPr="0075556F">
              <w:rPr>
                <w:rFonts w:ascii="GHEA Grapalat" w:hAnsi="GHEA Grapalat"/>
                <w:sz w:val="22"/>
                <w:szCs w:val="22"/>
                <w:lang w:val="hy-AM"/>
              </w:rPr>
              <w:t>13% զանգվածային բաժնից ավելի շաքարի պարունակությամբ</w:t>
            </w:r>
          </w:p>
        </w:tc>
      </w:tr>
      <w:tr w:rsidR="008E6E36" w:rsidRPr="0075556F" w14:paraId="3B37962D" w14:textId="77777777" w:rsidTr="009D2BBD">
        <w:trPr>
          <w:gridAfter w:val="2"/>
          <w:wAfter w:w="25" w:type="dxa"/>
          <w:jc w:val="center"/>
        </w:trPr>
        <w:tc>
          <w:tcPr>
            <w:tcW w:w="2127" w:type="dxa"/>
            <w:gridSpan w:val="3"/>
            <w:shd w:val="clear" w:color="auto" w:fill="FFFFFF"/>
          </w:tcPr>
          <w:p w14:paraId="5CA55E3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2008 99 230 0</w:t>
            </w:r>
          </w:p>
        </w:tc>
        <w:tc>
          <w:tcPr>
            <w:tcW w:w="6945" w:type="dxa"/>
            <w:gridSpan w:val="2"/>
            <w:shd w:val="clear" w:color="auto" w:fill="FFFFFF"/>
          </w:tcPr>
          <w:p w14:paraId="4F1D89AD" w14:textId="77777777" w:rsidR="003E1EFD" w:rsidRPr="0075556F" w:rsidRDefault="006A030A" w:rsidP="006A030A">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F0993" w:rsidRPr="0075556F">
              <w:rPr>
                <w:rStyle w:val="Bodytext2Sylfaen"/>
                <w:rFonts w:ascii="GHEA Grapalat" w:hAnsi="GHEA Grapalat"/>
                <w:sz w:val="22"/>
                <w:szCs w:val="22"/>
                <w:lang w:val="hy-AM"/>
              </w:rPr>
              <w:t>այլ</w:t>
            </w:r>
          </w:p>
        </w:tc>
      </w:tr>
      <w:tr w:rsidR="008E6E36" w:rsidRPr="0075556F" w14:paraId="1330526E" w14:textId="77777777" w:rsidTr="009D2BBD">
        <w:trPr>
          <w:gridAfter w:val="2"/>
          <w:wAfter w:w="25" w:type="dxa"/>
          <w:jc w:val="center"/>
        </w:trPr>
        <w:tc>
          <w:tcPr>
            <w:tcW w:w="2127" w:type="dxa"/>
            <w:gridSpan w:val="3"/>
            <w:shd w:val="clear" w:color="auto" w:fill="FFFFFF"/>
            <w:vAlign w:val="bottom"/>
          </w:tcPr>
          <w:p w14:paraId="5E891E8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2008 99 240 0</w:t>
            </w:r>
          </w:p>
        </w:tc>
        <w:tc>
          <w:tcPr>
            <w:tcW w:w="6945" w:type="dxa"/>
            <w:gridSpan w:val="2"/>
            <w:shd w:val="clear" w:color="auto" w:fill="FFFFFF"/>
          </w:tcPr>
          <w:p w14:paraId="4D6412C1" w14:textId="77777777" w:rsidR="003E1EFD" w:rsidRPr="0075556F" w:rsidRDefault="006A030A" w:rsidP="006A030A">
            <w:pPr>
              <w:pStyle w:val="Bodytext20"/>
              <w:shd w:val="clear" w:color="auto" w:fill="auto"/>
              <w:tabs>
                <w:tab w:val="left" w:leader="hyphen" w:pos="1397"/>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F0993" w:rsidRPr="0075556F">
              <w:rPr>
                <w:rStyle w:val="Bodytext2Sylfaen"/>
                <w:rFonts w:ascii="GHEA Grapalat" w:hAnsi="GHEA Grapalat"/>
                <w:sz w:val="22"/>
                <w:szCs w:val="22"/>
                <w:lang w:val="hy-AM"/>
              </w:rPr>
              <w:t>ար</w:t>
            </w:r>
            <w:r w:rsidR="00C95096" w:rsidRPr="0075556F">
              <w:rPr>
                <w:rStyle w:val="Bodytext2Sylfaen"/>
                <w:rFonts w:ascii="GHEA Grapalat" w:hAnsi="GHEA Grapalat"/>
                <w:sz w:val="22"/>
                <w:szCs w:val="22"/>
                <w:lang w:val="hy-AM"/>
              </w:rPr>
              <w:t>եւ</w:t>
            </w:r>
            <w:r w:rsidR="00CF0993" w:rsidRPr="0075556F">
              <w:rPr>
                <w:rStyle w:val="Bodytext2Sylfaen"/>
                <w:rFonts w:ascii="GHEA Grapalat" w:hAnsi="GHEA Grapalat"/>
                <w:sz w:val="22"/>
                <w:szCs w:val="22"/>
                <w:lang w:val="hy-AM"/>
              </w:rPr>
              <w:t>ադարձային պտուղներ</w:t>
            </w:r>
          </w:p>
        </w:tc>
      </w:tr>
      <w:tr w:rsidR="008E6E36" w:rsidRPr="0075556F" w14:paraId="3787C20F" w14:textId="77777777" w:rsidTr="009D2BBD">
        <w:trPr>
          <w:gridAfter w:val="2"/>
          <w:wAfter w:w="25" w:type="dxa"/>
          <w:jc w:val="center"/>
        </w:trPr>
        <w:tc>
          <w:tcPr>
            <w:tcW w:w="2127" w:type="dxa"/>
            <w:gridSpan w:val="3"/>
            <w:shd w:val="clear" w:color="auto" w:fill="FFFFFF"/>
            <w:vAlign w:val="bottom"/>
          </w:tcPr>
          <w:p w14:paraId="3FD6F10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2008 99 280 0</w:t>
            </w:r>
          </w:p>
        </w:tc>
        <w:tc>
          <w:tcPr>
            <w:tcW w:w="6945" w:type="dxa"/>
            <w:gridSpan w:val="2"/>
            <w:shd w:val="clear" w:color="auto" w:fill="FFFFFF"/>
          </w:tcPr>
          <w:p w14:paraId="33EA1DD8" w14:textId="77777777" w:rsidR="003E1EFD" w:rsidRPr="0075556F" w:rsidRDefault="006A030A" w:rsidP="006A030A">
            <w:pPr>
              <w:pStyle w:val="Bodytext20"/>
              <w:shd w:val="clear" w:color="auto" w:fill="auto"/>
              <w:tabs>
                <w:tab w:val="left" w:leader="hyphen" w:pos="1393"/>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F0993" w:rsidRPr="0075556F">
              <w:rPr>
                <w:rStyle w:val="Bodytext2Sylfaen"/>
                <w:rFonts w:ascii="GHEA Grapalat" w:hAnsi="GHEA Grapalat"/>
                <w:sz w:val="22"/>
                <w:szCs w:val="22"/>
                <w:lang w:val="hy-AM"/>
              </w:rPr>
              <w:t>այլ</w:t>
            </w:r>
          </w:p>
        </w:tc>
      </w:tr>
      <w:tr w:rsidR="008E6E36" w:rsidRPr="0075556F" w14:paraId="23F1DC3F" w14:textId="77777777" w:rsidTr="009D2BBD">
        <w:trPr>
          <w:gridAfter w:val="2"/>
          <w:wAfter w:w="25" w:type="dxa"/>
          <w:jc w:val="center"/>
        </w:trPr>
        <w:tc>
          <w:tcPr>
            <w:tcW w:w="2127" w:type="dxa"/>
            <w:gridSpan w:val="3"/>
            <w:shd w:val="clear" w:color="auto" w:fill="FFFFFF"/>
            <w:vAlign w:val="bottom"/>
          </w:tcPr>
          <w:p w14:paraId="6E2C841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2008 99 310 0</w:t>
            </w:r>
          </w:p>
        </w:tc>
        <w:tc>
          <w:tcPr>
            <w:tcW w:w="6945" w:type="dxa"/>
            <w:gridSpan w:val="2"/>
            <w:shd w:val="clear" w:color="auto" w:fill="FFFFFF"/>
          </w:tcPr>
          <w:p w14:paraId="3CD3C9CF" w14:textId="77777777" w:rsidR="003E1EFD" w:rsidRPr="0075556F" w:rsidRDefault="006A030A" w:rsidP="006A030A">
            <w:pPr>
              <w:pStyle w:val="Bodytext20"/>
              <w:shd w:val="clear" w:color="auto" w:fill="auto"/>
              <w:tabs>
                <w:tab w:val="left" w:leader="hyphen" w:pos="1393"/>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F0993" w:rsidRPr="0075556F">
              <w:rPr>
                <w:rStyle w:val="Bodytext2Sylfaen"/>
                <w:rFonts w:ascii="GHEA Grapalat" w:hAnsi="GHEA Grapalat"/>
                <w:sz w:val="22"/>
                <w:szCs w:val="22"/>
                <w:lang w:val="hy-AM"/>
              </w:rPr>
              <w:t>ար</w:t>
            </w:r>
            <w:r w:rsidR="00C95096" w:rsidRPr="0075556F">
              <w:rPr>
                <w:rStyle w:val="Bodytext2Sylfaen"/>
                <w:rFonts w:ascii="GHEA Grapalat" w:hAnsi="GHEA Grapalat"/>
                <w:sz w:val="22"/>
                <w:szCs w:val="22"/>
                <w:lang w:val="hy-AM"/>
              </w:rPr>
              <w:t>եւ</w:t>
            </w:r>
            <w:r w:rsidR="00CF0993" w:rsidRPr="0075556F">
              <w:rPr>
                <w:rStyle w:val="Bodytext2Sylfaen"/>
                <w:rFonts w:ascii="GHEA Grapalat" w:hAnsi="GHEA Grapalat"/>
                <w:sz w:val="22"/>
                <w:szCs w:val="22"/>
                <w:lang w:val="hy-AM"/>
              </w:rPr>
              <w:t>ադարձային պտուղներ</w:t>
            </w:r>
          </w:p>
        </w:tc>
      </w:tr>
      <w:tr w:rsidR="008E6E36" w:rsidRPr="0075556F" w14:paraId="194BEAB6" w14:textId="77777777" w:rsidTr="009D2BBD">
        <w:trPr>
          <w:gridAfter w:val="2"/>
          <w:wAfter w:w="25" w:type="dxa"/>
          <w:jc w:val="center"/>
        </w:trPr>
        <w:tc>
          <w:tcPr>
            <w:tcW w:w="2127" w:type="dxa"/>
            <w:gridSpan w:val="3"/>
            <w:shd w:val="clear" w:color="auto" w:fill="FFFFFF"/>
            <w:vAlign w:val="bottom"/>
          </w:tcPr>
          <w:p w14:paraId="109B32C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2008 99 340 0</w:t>
            </w:r>
          </w:p>
        </w:tc>
        <w:tc>
          <w:tcPr>
            <w:tcW w:w="6945" w:type="dxa"/>
            <w:gridSpan w:val="2"/>
            <w:shd w:val="clear" w:color="auto" w:fill="FFFFFF"/>
          </w:tcPr>
          <w:p w14:paraId="2CF6F619" w14:textId="77777777" w:rsidR="003E1EFD" w:rsidRPr="0075556F" w:rsidRDefault="006A030A" w:rsidP="006A030A">
            <w:pPr>
              <w:pStyle w:val="Bodytext20"/>
              <w:shd w:val="clear" w:color="auto" w:fill="auto"/>
              <w:tabs>
                <w:tab w:val="left" w:leader="hyphen" w:pos="1393"/>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F0993" w:rsidRPr="0075556F">
              <w:rPr>
                <w:rStyle w:val="Bodytext2Sylfaen"/>
                <w:rFonts w:ascii="GHEA Grapalat" w:hAnsi="GHEA Grapalat"/>
                <w:sz w:val="22"/>
                <w:szCs w:val="22"/>
                <w:lang w:val="hy-AM"/>
              </w:rPr>
              <w:t>այլ</w:t>
            </w:r>
          </w:p>
        </w:tc>
      </w:tr>
      <w:tr w:rsidR="008E6E36" w:rsidRPr="0075556F" w14:paraId="287E5D29" w14:textId="77777777" w:rsidTr="009D2BBD">
        <w:trPr>
          <w:gridAfter w:val="2"/>
          <w:wAfter w:w="25" w:type="dxa"/>
          <w:jc w:val="center"/>
        </w:trPr>
        <w:tc>
          <w:tcPr>
            <w:tcW w:w="2127" w:type="dxa"/>
            <w:gridSpan w:val="3"/>
            <w:shd w:val="clear" w:color="auto" w:fill="FFFFFF"/>
            <w:vAlign w:val="bottom"/>
          </w:tcPr>
          <w:p w14:paraId="1078027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2008 99 360 0</w:t>
            </w:r>
          </w:p>
        </w:tc>
        <w:tc>
          <w:tcPr>
            <w:tcW w:w="6945" w:type="dxa"/>
            <w:gridSpan w:val="2"/>
            <w:shd w:val="clear" w:color="auto" w:fill="FFFFFF"/>
          </w:tcPr>
          <w:p w14:paraId="67043BFE" w14:textId="77777777" w:rsidR="003E1EFD" w:rsidRPr="0075556F" w:rsidRDefault="006A030A" w:rsidP="006A030A">
            <w:pPr>
              <w:pStyle w:val="Bodytext20"/>
              <w:shd w:val="clear" w:color="auto" w:fill="auto"/>
              <w:tabs>
                <w:tab w:val="left" w:leader="hyphen" w:pos="1393"/>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F0993" w:rsidRPr="0075556F">
              <w:rPr>
                <w:rStyle w:val="Bodytext2Sylfaen"/>
                <w:rFonts w:ascii="GHEA Grapalat" w:hAnsi="GHEA Grapalat"/>
                <w:sz w:val="22"/>
                <w:szCs w:val="22"/>
                <w:lang w:val="hy-AM"/>
              </w:rPr>
              <w:t>ար</w:t>
            </w:r>
            <w:r w:rsidR="00C95096" w:rsidRPr="0075556F">
              <w:rPr>
                <w:rStyle w:val="Bodytext2Sylfaen"/>
                <w:rFonts w:ascii="GHEA Grapalat" w:hAnsi="GHEA Grapalat"/>
                <w:sz w:val="22"/>
                <w:szCs w:val="22"/>
                <w:lang w:val="hy-AM"/>
              </w:rPr>
              <w:t>եւ</w:t>
            </w:r>
            <w:r w:rsidR="00CF0993" w:rsidRPr="0075556F">
              <w:rPr>
                <w:rStyle w:val="Bodytext2Sylfaen"/>
                <w:rFonts w:ascii="GHEA Grapalat" w:hAnsi="GHEA Grapalat"/>
                <w:sz w:val="22"/>
                <w:szCs w:val="22"/>
                <w:lang w:val="hy-AM"/>
              </w:rPr>
              <w:t>ադարձային պտուղներ</w:t>
            </w:r>
          </w:p>
        </w:tc>
      </w:tr>
      <w:tr w:rsidR="008E6E36" w:rsidRPr="0075556F" w14:paraId="57438C1D" w14:textId="77777777" w:rsidTr="009D2BBD">
        <w:trPr>
          <w:gridAfter w:val="2"/>
          <w:wAfter w:w="25" w:type="dxa"/>
          <w:jc w:val="center"/>
        </w:trPr>
        <w:tc>
          <w:tcPr>
            <w:tcW w:w="2127" w:type="dxa"/>
            <w:gridSpan w:val="3"/>
            <w:shd w:val="clear" w:color="auto" w:fill="FFFFFF"/>
            <w:vAlign w:val="bottom"/>
          </w:tcPr>
          <w:p w14:paraId="12C8B83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2008 99 370 0</w:t>
            </w:r>
          </w:p>
        </w:tc>
        <w:tc>
          <w:tcPr>
            <w:tcW w:w="6945" w:type="dxa"/>
            <w:gridSpan w:val="2"/>
            <w:shd w:val="clear" w:color="auto" w:fill="FFFFFF"/>
          </w:tcPr>
          <w:p w14:paraId="395043BD" w14:textId="77777777" w:rsidR="003E1EFD" w:rsidRPr="0075556F" w:rsidRDefault="006A030A" w:rsidP="006A030A">
            <w:pPr>
              <w:pStyle w:val="Bodytext20"/>
              <w:shd w:val="clear" w:color="auto" w:fill="auto"/>
              <w:tabs>
                <w:tab w:val="left" w:leader="hyphen" w:pos="1393"/>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F0993" w:rsidRPr="0075556F">
              <w:rPr>
                <w:rStyle w:val="Bodytext2Sylfaen"/>
                <w:rFonts w:ascii="GHEA Grapalat" w:hAnsi="GHEA Grapalat"/>
                <w:sz w:val="22"/>
                <w:szCs w:val="22"/>
                <w:lang w:val="hy-AM"/>
              </w:rPr>
              <w:t>այլ</w:t>
            </w:r>
          </w:p>
        </w:tc>
      </w:tr>
      <w:tr w:rsidR="008E6E36" w:rsidRPr="0075556F" w14:paraId="2702D46C" w14:textId="77777777" w:rsidTr="009D2BBD">
        <w:trPr>
          <w:gridAfter w:val="2"/>
          <w:wAfter w:w="25" w:type="dxa"/>
          <w:jc w:val="center"/>
        </w:trPr>
        <w:tc>
          <w:tcPr>
            <w:tcW w:w="2127" w:type="dxa"/>
            <w:gridSpan w:val="3"/>
            <w:shd w:val="clear" w:color="auto" w:fill="FFFFFF"/>
            <w:vAlign w:val="bottom"/>
          </w:tcPr>
          <w:p w14:paraId="5563284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2008 99 380 0</w:t>
            </w:r>
          </w:p>
        </w:tc>
        <w:tc>
          <w:tcPr>
            <w:tcW w:w="6945" w:type="dxa"/>
            <w:gridSpan w:val="2"/>
            <w:shd w:val="clear" w:color="auto" w:fill="FFFFFF"/>
          </w:tcPr>
          <w:p w14:paraId="580DDDCD" w14:textId="77777777" w:rsidR="003E1EFD" w:rsidRPr="0075556F" w:rsidRDefault="006A030A" w:rsidP="006A030A">
            <w:pPr>
              <w:pStyle w:val="Bodytext20"/>
              <w:shd w:val="clear" w:color="auto" w:fill="auto"/>
              <w:tabs>
                <w:tab w:val="left" w:leader="hyphen" w:pos="1390"/>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F0993" w:rsidRPr="0075556F">
              <w:rPr>
                <w:rStyle w:val="Bodytext2Sylfaen"/>
                <w:rFonts w:ascii="GHEA Grapalat" w:hAnsi="GHEA Grapalat"/>
                <w:sz w:val="22"/>
                <w:szCs w:val="22"/>
                <w:lang w:val="hy-AM"/>
              </w:rPr>
              <w:t>ար</w:t>
            </w:r>
            <w:r w:rsidR="00C95096" w:rsidRPr="0075556F">
              <w:rPr>
                <w:rStyle w:val="Bodytext2Sylfaen"/>
                <w:rFonts w:ascii="GHEA Grapalat" w:hAnsi="GHEA Grapalat"/>
                <w:sz w:val="22"/>
                <w:szCs w:val="22"/>
                <w:lang w:val="hy-AM"/>
              </w:rPr>
              <w:t>եւ</w:t>
            </w:r>
            <w:r w:rsidR="00CF0993" w:rsidRPr="0075556F">
              <w:rPr>
                <w:rStyle w:val="Bodytext2Sylfaen"/>
                <w:rFonts w:ascii="GHEA Grapalat" w:hAnsi="GHEA Grapalat"/>
                <w:sz w:val="22"/>
                <w:szCs w:val="22"/>
                <w:lang w:val="hy-AM"/>
              </w:rPr>
              <w:t>ադարձային պտուղներ</w:t>
            </w:r>
          </w:p>
        </w:tc>
      </w:tr>
      <w:tr w:rsidR="008E6E36" w:rsidRPr="0075556F" w14:paraId="28153183" w14:textId="77777777" w:rsidTr="009D2BBD">
        <w:trPr>
          <w:gridAfter w:val="2"/>
          <w:wAfter w:w="25" w:type="dxa"/>
          <w:jc w:val="center"/>
        </w:trPr>
        <w:tc>
          <w:tcPr>
            <w:tcW w:w="2127" w:type="dxa"/>
            <w:gridSpan w:val="3"/>
            <w:shd w:val="clear" w:color="auto" w:fill="FFFFFF"/>
            <w:vAlign w:val="bottom"/>
          </w:tcPr>
          <w:p w14:paraId="329BE9A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2008 99 400 0</w:t>
            </w:r>
          </w:p>
        </w:tc>
        <w:tc>
          <w:tcPr>
            <w:tcW w:w="6945" w:type="dxa"/>
            <w:gridSpan w:val="2"/>
            <w:shd w:val="clear" w:color="auto" w:fill="FFFFFF"/>
          </w:tcPr>
          <w:p w14:paraId="225EC0BF" w14:textId="77777777" w:rsidR="003E1EFD" w:rsidRPr="0075556F" w:rsidRDefault="006A030A" w:rsidP="006A030A">
            <w:pPr>
              <w:pStyle w:val="Bodytext20"/>
              <w:shd w:val="clear" w:color="auto" w:fill="auto"/>
              <w:tabs>
                <w:tab w:val="left" w:leader="hyphen" w:pos="1397"/>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F0993" w:rsidRPr="0075556F">
              <w:rPr>
                <w:rStyle w:val="Bodytext2Sylfaen"/>
                <w:rFonts w:ascii="GHEA Grapalat" w:hAnsi="GHEA Grapalat"/>
                <w:sz w:val="22"/>
                <w:szCs w:val="22"/>
                <w:lang w:val="hy-AM"/>
              </w:rPr>
              <w:t>այլ</w:t>
            </w:r>
          </w:p>
        </w:tc>
      </w:tr>
      <w:tr w:rsidR="008E6E36" w:rsidRPr="0075556F" w14:paraId="426664D9" w14:textId="77777777" w:rsidTr="009D2BBD">
        <w:trPr>
          <w:gridAfter w:val="2"/>
          <w:wAfter w:w="25" w:type="dxa"/>
          <w:jc w:val="center"/>
        </w:trPr>
        <w:tc>
          <w:tcPr>
            <w:tcW w:w="2127" w:type="dxa"/>
            <w:gridSpan w:val="3"/>
            <w:shd w:val="clear" w:color="auto" w:fill="FFFFFF"/>
          </w:tcPr>
          <w:p w14:paraId="5019251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2008 99 410 0</w:t>
            </w:r>
          </w:p>
        </w:tc>
        <w:tc>
          <w:tcPr>
            <w:tcW w:w="6945" w:type="dxa"/>
            <w:gridSpan w:val="2"/>
            <w:shd w:val="clear" w:color="auto" w:fill="FFFFFF"/>
          </w:tcPr>
          <w:p w14:paraId="6FAFB2AC" w14:textId="77777777" w:rsidR="003E1EFD" w:rsidRPr="0075556F" w:rsidRDefault="006A030A" w:rsidP="006A030A">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F0993" w:rsidRPr="0075556F">
              <w:rPr>
                <w:rFonts w:ascii="GHEA Grapalat" w:hAnsi="GHEA Grapalat"/>
                <w:sz w:val="22"/>
                <w:szCs w:val="22"/>
                <w:lang w:val="hy-AM"/>
              </w:rPr>
              <w:t>կոճապղպեղ</w:t>
            </w:r>
          </w:p>
        </w:tc>
      </w:tr>
      <w:tr w:rsidR="008E6E36" w:rsidRPr="0075556F" w14:paraId="3073D8E4" w14:textId="77777777" w:rsidTr="009D2BBD">
        <w:trPr>
          <w:gridAfter w:val="2"/>
          <w:wAfter w:w="25" w:type="dxa"/>
          <w:jc w:val="center"/>
        </w:trPr>
        <w:tc>
          <w:tcPr>
            <w:tcW w:w="2127" w:type="dxa"/>
            <w:gridSpan w:val="3"/>
            <w:shd w:val="clear" w:color="auto" w:fill="FFFFFF"/>
            <w:vAlign w:val="bottom"/>
          </w:tcPr>
          <w:p w14:paraId="6D37B61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2008 99 430 0</w:t>
            </w:r>
          </w:p>
        </w:tc>
        <w:tc>
          <w:tcPr>
            <w:tcW w:w="6945" w:type="dxa"/>
            <w:gridSpan w:val="2"/>
            <w:shd w:val="clear" w:color="auto" w:fill="FFFFFF"/>
          </w:tcPr>
          <w:p w14:paraId="0D527C36" w14:textId="77777777" w:rsidR="003E1EFD" w:rsidRPr="0075556F" w:rsidRDefault="006A030A" w:rsidP="006A030A">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F0993" w:rsidRPr="0075556F">
              <w:rPr>
                <w:rStyle w:val="Bodytext2Sylfaen"/>
                <w:rFonts w:ascii="GHEA Grapalat" w:hAnsi="GHEA Grapalat"/>
                <w:sz w:val="22"/>
                <w:szCs w:val="22"/>
                <w:lang w:val="hy-AM"/>
              </w:rPr>
              <w:t>խաղող</w:t>
            </w:r>
          </w:p>
        </w:tc>
      </w:tr>
      <w:tr w:rsidR="008E6E36" w:rsidRPr="0075556F" w14:paraId="006AB3F1" w14:textId="77777777" w:rsidTr="009D2BBD">
        <w:trPr>
          <w:gridAfter w:val="2"/>
          <w:wAfter w:w="25" w:type="dxa"/>
          <w:jc w:val="center"/>
        </w:trPr>
        <w:tc>
          <w:tcPr>
            <w:tcW w:w="2127" w:type="dxa"/>
            <w:gridSpan w:val="3"/>
            <w:shd w:val="clear" w:color="auto" w:fill="FFFFFF"/>
            <w:vAlign w:val="bottom"/>
          </w:tcPr>
          <w:p w14:paraId="6754824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2008 99 450 0</w:t>
            </w:r>
          </w:p>
        </w:tc>
        <w:tc>
          <w:tcPr>
            <w:tcW w:w="6945" w:type="dxa"/>
            <w:gridSpan w:val="2"/>
            <w:shd w:val="clear" w:color="auto" w:fill="FFFFFF"/>
          </w:tcPr>
          <w:p w14:paraId="30171418" w14:textId="77777777" w:rsidR="003E1EFD" w:rsidRPr="0075556F" w:rsidRDefault="006A030A" w:rsidP="006A030A">
            <w:pPr>
              <w:pStyle w:val="Bodytext20"/>
              <w:shd w:val="clear" w:color="auto" w:fill="auto"/>
              <w:tabs>
                <w:tab w:val="left" w:leader="hyphen" w:pos="986"/>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F0993" w:rsidRPr="0075556F">
              <w:rPr>
                <w:rFonts w:ascii="GHEA Grapalat" w:hAnsi="GHEA Grapalat"/>
                <w:i/>
                <w:sz w:val="22"/>
                <w:szCs w:val="22"/>
                <w:lang w:val="hy-AM"/>
              </w:rPr>
              <w:t>Рrunus</w:t>
            </w:r>
            <w:r w:rsidR="00CF0993" w:rsidRPr="0075556F">
              <w:rPr>
                <w:rFonts w:ascii="GHEA Grapalat" w:hAnsi="GHEA Grapalat"/>
                <w:sz w:val="22"/>
                <w:szCs w:val="22"/>
                <w:lang w:val="hy-AM"/>
              </w:rPr>
              <w:t xml:space="preserve"> ցեղի տեսակների սալոր</w:t>
            </w:r>
          </w:p>
        </w:tc>
      </w:tr>
      <w:tr w:rsidR="008E6E36" w:rsidRPr="0075556F" w14:paraId="6F5098CC" w14:textId="77777777" w:rsidTr="009D2BBD">
        <w:trPr>
          <w:gridAfter w:val="2"/>
          <w:wAfter w:w="25" w:type="dxa"/>
          <w:jc w:val="center"/>
        </w:trPr>
        <w:tc>
          <w:tcPr>
            <w:tcW w:w="2127" w:type="dxa"/>
            <w:gridSpan w:val="3"/>
            <w:shd w:val="clear" w:color="auto" w:fill="FFFFFF"/>
          </w:tcPr>
          <w:p w14:paraId="1885C226" w14:textId="77777777" w:rsidR="003E1EFD" w:rsidRPr="0075556F" w:rsidRDefault="00865061" w:rsidP="006A030A">
            <w:pPr>
              <w:spacing w:after="120"/>
              <w:rPr>
                <w:rFonts w:ascii="GHEA Grapalat" w:hAnsi="GHEA Grapalat"/>
                <w:sz w:val="22"/>
                <w:szCs w:val="22"/>
                <w:lang w:val="hy-AM"/>
              </w:rPr>
            </w:pPr>
            <w:r w:rsidRPr="0075556F">
              <w:rPr>
                <w:rFonts w:ascii="GHEA Grapalat" w:hAnsi="GHEA Grapalat"/>
                <w:sz w:val="22"/>
                <w:szCs w:val="22"/>
                <w:lang w:val="hy-AM"/>
              </w:rPr>
              <w:t>2008 99 480 0</w:t>
            </w:r>
          </w:p>
        </w:tc>
        <w:tc>
          <w:tcPr>
            <w:tcW w:w="6945" w:type="dxa"/>
            <w:gridSpan w:val="2"/>
            <w:shd w:val="clear" w:color="auto" w:fill="FFFFFF"/>
            <w:vAlign w:val="center"/>
          </w:tcPr>
          <w:p w14:paraId="5E75FBFA" w14:textId="77777777" w:rsidR="003E1EFD" w:rsidRPr="0075556F" w:rsidRDefault="006A030A" w:rsidP="006A030A">
            <w:pPr>
              <w:pStyle w:val="Bodytext20"/>
              <w:shd w:val="clear" w:color="auto" w:fill="auto"/>
              <w:tabs>
                <w:tab w:val="left" w:leader="hyphen" w:pos="983"/>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F0993" w:rsidRPr="0075556F">
              <w:rPr>
                <w:rStyle w:val="Bodytext2Sylfaen"/>
                <w:rFonts w:ascii="GHEA Grapalat" w:hAnsi="GHEA Grapalat"/>
                <w:sz w:val="22"/>
                <w:szCs w:val="22"/>
                <w:lang w:val="hy-AM"/>
              </w:rPr>
              <w:t>ար</w:t>
            </w:r>
            <w:r w:rsidR="00C95096" w:rsidRPr="0075556F">
              <w:rPr>
                <w:rStyle w:val="Bodytext2Sylfaen"/>
                <w:rFonts w:ascii="GHEA Grapalat" w:hAnsi="GHEA Grapalat"/>
                <w:sz w:val="22"/>
                <w:szCs w:val="22"/>
                <w:lang w:val="hy-AM"/>
              </w:rPr>
              <w:t>եւ</w:t>
            </w:r>
            <w:r w:rsidR="00CF0993" w:rsidRPr="0075556F">
              <w:rPr>
                <w:rStyle w:val="Bodytext2Sylfaen"/>
                <w:rFonts w:ascii="GHEA Grapalat" w:hAnsi="GHEA Grapalat"/>
                <w:sz w:val="22"/>
                <w:szCs w:val="22"/>
                <w:lang w:val="hy-AM"/>
              </w:rPr>
              <w:t>ադարձային պտուղներ</w:t>
            </w:r>
          </w:p>
        </w:tc>
      </w:tr>
      <w:tr w:rsidR="008E6E36" w:rsidRPr="0075556F" w14:paraId="546D12E0" w14:textId="77777777" w:rsidTr="009D2BBD">
        <w:trPr>
          <w:gridAfter w:val="2"/>
          <w:wAfter w:w="25" w:type="dxa"/>
          <w:jc w:val="center"/>
        </w:trPr>
        <w:tc>
          <w:tcPr>
            <w:tcW w:w="2127" w:type="dxa"/>
            <w:gridSpan w:val="3"/>
            <w:shd w:val="clear" w:color="auto" w:fill="FFFFFF"/>
          </w:tcPr>
          <w:p w14:paraId="0202ACB8" w14:textId="77777777" w:rsidR="00865061" w:rsidRPr="0075556F" w:rsidRDefault="00865061" w:rsidP="006A030A">
            <w:pPr>
              <w:spacing w:after="120"/>
              <w:rPr>
                <w:rFonts w:ascii="GHEA Grapalat" w:hAnsi="GHEA Grapalat"/>
                <w:sz w:val="22"/>
                <w:szCs w:val="22"/>
                <w:lang w:val="hy-AM"/>
              </w:rPr>
            </w:pPr>
            <w:r w:rsidRPr="0075556F">
              <w:rPr>
                <w:rFonts w:ascii="GHEA Grapalat" w:hAnsi="GHEA Grapalat"/>
                <w:sz w:val="22"/>
                <w:szCs w:val="22"/>
                <w:lang w:val="hy-AM"/>
              </w:rPr>
              <w:t>2008 99 490 0</w:t>
            </w:r>
          </w:p>
        </w:tc>
        <w:tc>
          <w:tcPr>
            <w:tcW w:w="6945" w:type="dxa"/>
            <w:gridSpan w:val="2"/>
            <w:shd w:val="clear" w:color="auto" w:fill="FFFFFF"/>
            <w:vAlign w:val="center"/>
          </w:tcPr>
          <w:p w14:paraId="3BA8C3D2" w14:textId="77777777" w:rsidR="00865061" w:rsidRPr="0075556F" w:rsidRDefault="006A030A" w:rsidP="006A030A">
            <w:pPr>
              <w:pStyle w:val="Bodytext20"/>
              <w:shd w:val="clear" w:color="auto" w:fill="auto"/>
              <w:tabs>
                <w:tab w:val="left" w:leader="hyphen" w:pos="986"/>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F0993" w:rsidRPr="0075556F">
              <w:rPr>
                <w:rStyle w:val="Bodytext2Sylfaen"/>
                <w:rFonts w:ascii="GHEA Grapalat" w:hAnsi="GHEA Grapalat"/>
                <w:sz w:val="22"/>
                <w:szCs w:val="22"/>
                <w:lang w:val="hy-AM"/>
              </w:rPr>
              <w:t>այլ</w:t>
            </w:r>
          </w:p>
        </w:tc>
      </w:tr>
      <w:tr w:rsidR="008E6E36" w:rsidRPr="0075556F" w14:paraId="218BC189" w14:textId="77777777" w:rsidTr="009D2BBD">
        <w:trPr>
          <w:gridAfter w:val="2"/>
          <w:wAfter w:w="25" w:type="dxa"/>
          <w:jc w:val="center"/>
        </w:trPr>
        <w:tc>
          <w:tcPr>
            <w:tcW w:w="2127" w:type="dxa"/>
            <w:gridSpan w:val="3"/>
            <w:shd w:val="clear" w:color="auto" w:fill="FFFFFF"/>
          </w:tcPr>
          <w:p w14:paraId="777A0612" w14:textId="77777777" w:rsidR="00865061" w:rsidRPr="0075556F" w:rsidRDefault="00865061" w:rsidP="006A030A">
            <w:pPr>
              <w:spacing w:after="120"/>
              <w:rPr>
                <w:rFonts w:ascii="GHEA Grapalat" w:hAnsi="GHEA Grapalat"/>
                <w:sz w:val="22"/>
                <w:szCs w:val="22"/>
                <w:lang w:val="hy-AM"/>
              </w:rPr>
            </w:pPr>
            <w:r w:rsidRPr="0075556F">
              <w:rPr>
                <w:rFonts w:ascii="GHEA Grapalat" w:hAnsi="GHEA Grapalat"/>
                <w:sz w:val="22"/>
                <w:szCs w:val="22"/>
                <w:lang w:val="hy-AM"/>
              </w:rPr>
              <w:t>2008 99 510 0</w:t>
            </w:r>
          </w:p>
        </w:tc>
        <w:tc>
          <w:tcPr>
            <w:tcW w:w="6945" w:type="dxa"/>
            <w:gridSpan w:val="2"/>
            <w:shd w:val="clear" w:color="auto" w:fill="FFFFFF"/>
            <w:vAlign w:val="center"/>
          </w:tcPr>
          <w:p w14:paraId="1F47D38E" w14:textId="77777777" w:rsidR="00865061" w:rsidRPr="0075556F" w:rsidRDefault="006A030A" w:rsidP="006A030A">
            <w:pPr>
              <w:pStyle w:val="Bodytext20"/>
              <w:shd w:val="clear" w:color="auto" w:fill="auto"/>
              <w:tabs>
                <w:tab w:val="left" w:leader="hyphen" w:pos="986"/>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F0993" w:rsidRPr="0075556F">
              <w:rPr>
                <w:rStyle w:val="Bodytext2Sylfaen"/>
                <w:rFonts w:ascii="GHEA Grapalat" w:hAnsi="GHEA Grapalat"/>
                <w:sz w:val="22"/>
                <w:szCs w:val="22"/>
                <w:lang w:val="hy-AM"/>
              </w:rPr>
              <w:t>կոճապղպեղ</w:t>
            </w:r>
          </w:p>
        </w:tc>
      </w:tr>
      <w:tr w:rsidR="008E6E36" w:rsidRPr="0075556F" w14:paraId="50E77B13" w14:textId="77777777" w:rsidTr="009D2BBD">
        <w:trPr>
          <w:gridAfter w:val="2"/>
          <w:wAfter w:w="25" w:type="dxa"/>
          <w:jc w:val="center"/>
        </w:trPr>
        <w:tc>
          <w:tcPr>
            <w:tcW w:w="2127" w:type="dxa"/>
            <w:gridSpan w:val="3"/>
            <w:shd w:val="clear" w:color="auto" w:fill="FFFFFF"/>
          </w:tcPr>
          <w:p w14:paraId="098C5B2C" w14:textId="77777777" w:rsidR="00865061" w:rsidRPr="0075556F" w:rsidRDefault="00865061" w:rsidP="006A030A">
            <w:pPr>
              <w:spacing w:after="120"/>
              <w:rPr>
                <w:rFonts w:ascii="GHEA Grapalat" w:hAnsi="GHEA Grapalat"/>
                <w:sz w:val="22"/>
                <w:szCs w:val="22"/>
                <w:lang w:val="hy-AM"/>
              </w:rPr>
            </w:pPr>
            <w:r w:rsidRPr="0075556F">
              <w:rPr>
                <w:rFonts w:ascii="GHEA Grapalat" w:hAnsi="GHEA Grapalat"/>
                <w:sz w:val="22"/>
                <w:szCs w:val="22"/>
                <w:lang w:val="hy-AM"/>
              </w:rPr>
              <w:t>2008 99 630 0</w:t>
            </w:r>
          </w:p>
        </w:tc>
        <w:tc>
          <w:tcPr>
            <w:tcW w:w="6945" w:type="dxa"/>
            <w:gridSpan w:val="2"/>
            <w:shd w:val="clear" w:color="auto" w:fill="FFFFFF"/>
            <w:vAlign w:val="center"/>
          </w:tcPr>
          <w:p w14:paraId="68925583" w14:textId="77777777" w:rsidR="00865061" w:rsidRPr="0075556F" w:rsidRDefault="006A030A" w:rsidP="006A030A">
            <w:pPr>
              <w:pStyle w:val="Bodytext20"/>
              <w:shd w:val="clear" w:color="auto" w:fill="auto"/>
              <w:tabs>
                <w:tab w:val="left" w:leader="hyphen" w:pos="986"/>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F0993" w:rsidRPr="0075556F">
              <w:rPr>
                <w:rStyle w:val="Bodytext2Sylfaen"/>
                <w:rFonts w:ascii="GHEA Grapalat" w:hAnsi="GHEA Grapalat"/>
                <w:sz w:val="22"/>
                <w:szCs w:val="22"/>
                <w:lang w:val="hy-AM"/>
              </w:rPr>
              <w:t>ար</w:t>
            </w:r>
            <w:r w:rsidR="00C95096" w:rsidRPr="0075556F">
              <w:rPr>
                <w:rStyle w:val="Bodytext2Sylfaen"/>
                <w:rFonts w:ascii="GHEA Grapalat" w:hAnsi="GHEA Grapalat"/>
                <w:sz w:val="22"/>
                <w:szCs w:val="22"/>
                <w:lang w:val="hy-AM"/>
              </w:rPr>
              <w:t>եւ</w:t>
            </w:r>
            <w:r w:rsidR="00CF0993" w:rsidRPr="0075556F">
              <w:rPr>
                <w:rStyle w:val="Bodytext2Sylfaen"/>
                <w:rFonts w:ascii="GHEA Grapalat" w:hAnsi="GHEA Grapalat"/>
                <w:sz w:val="22"/>
                <w:szCs w:val="22"/>
                <w:lang w:val="hy-AM"/>
              </w:rPr>
              <w:t>ադարձային պտուղներ</w:t>
            </w:r>
          </w:p>
        </w:tc>
      </w:tr>
      <w:tr w:rsidR="008E6E36" w:rsidRPr="0075556F" w14:paraId="467E1CAE" w14:textId="77777777" w:rsidTr="009D2BBD">
        <w:trPr>
          <w:gridAfter w:val="2"/>
          <w:wAfter w:w="25" w:type="dxa"/>
          <w:jc w:val="center"/>
        </w:trPr>
        <w:tc>
          <w:tcPr>
            <w:tcW w:w="2127" w:type="dxa"/>
            <w:gridSpan w:val="3"/>
            <w:shd w:val="clear" w:color="auto" w:fill="FFFFFF"/>
          </w:tcPr>
          <w:p w14:paraId="5B6964BD" w14:textId="77777777" w:rsidR="00865061" w:rsidRPr="0075556F" w:rsidRDefault="00865061" w:rsidP="006A030A">
            <w:pPr>
              <w:spacing w:after="120"/>
              <w:rPr>
                <w:rFonts w:ascii="GHEA Grapalat" w:hAnsi="GHEA Grapalat"/>
                <w:sz w:val="22"/>
                <w:szCs w:val="22"/>
                <w:lang w:val="hy-AM"/>
              </w:rPr>
            </w:pPr>
            <w:r w:rsidRPr="0075556F">
              <w:rPr>
                <w:rFonts w:ascii="GHEA Grapalat" w:hAnsi="GHEA Grapalat"/>
                <w:sz w:val="22"/>
                <w:szCs w:val="22"/>
                <w:lang w:val="hy-AM"/>
              </w:rPr>
              <w:t>2008 99 670 1</w:t>
            </w:r>
          </w:p>
        </w:tc>
        <w:tc>
          <w:tcPr>
            <w:tcW w:w="6945" w:type="dxa"/>
            <w:gridSpan w:val="2"/>
            <w:shd w:val="clear" w:color="auto" w:fill="FFFFFF"/>
            <w:vAlign w:val="center"/>
          </w:tcPr>
          <w:p w14:paraId="754A8285" w14:textId="77777777" w:rsidR="00865061" w:rsidRPr="0075556F" w:rsidRDefault="006A030A" w:rsidP="006A030A">
            <w:pPr>
              <w:pStyle w:val="Bodytext20"/>
              <w:shd w:val="clear" w:color="auto" w:fill="auto"/>
              <w:tabs>
                <w:tab w:val="left" w:leader="hyphen" w:pos="118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F0993" w:rsidRPr="0075556F">
              <w:rPr>
                <w:rStyle w:val="Bodytext2Sylfaen"/>
                <w:rFonts w:ascii="GHEA Grapalat" w:hAnsi="GHEA Grapalat"/>
                <w:sz w:val="22"/>
                <w:szCs w:val="22"/>
                <w:lang w:val="hy-AM"/>
              </w:rPr>
              <w:t>խաղող</w:t>
            </w:r>
          </w:p>
        </w:tc>
      </w:tr>
      <w:tr w:rsidR="008E6E36" w:rsidRPr="0075556F" w14:paraId="4D17D80D" w14:textId="77777777" w:rsidTr="009D2BBD">
        <w:trPr>
          <w:gridAfter w:val="2"/>
          <w:wAfter w:w="25" w:type="dxa"/>
          <w:jc w:val="center"/>
        </w:trPr>
        <w:tc>
          <w:tcPr>
            <w:tcW w:w="2127" w:type="dxa"/>
            <w:gridSpan w:val="3"/>
            <w:shd w:val="clear" w:color="auto" w:fill="FFFFFF"/>
          </w:tcPr>
          <w:p w14:paraId="6F1F1C7E" w14:textId="77777777" w:rsidR="00865061" w:rsidRPr="0075556F" w:rsidRDefault="00865061" w:rsidP="006A030A">
            <w:pPr>
              <w:spacing w:after="120"/>
              <w:rPr>
                <w:rFonts w:ascii="GHEA Grapalat" w:hAnsi="GHEA Grapalat"/>
                <w:sz w:val="22"/>
                <w:szCs w:val="22"/>
                <w:lang w:val="hy-AM"/>
              </w:rPr>
            </w:pPr>
            <w:r w:rsidRPr="0075556F">
              <w:rPr>
                <w:rFonts w:ascii="GHEA Grapalat" w:hAnsi="GHEA Grapalat"/>
                <w:sz w:val="22"/>
                <w:szCs w:val="22"/>
                <w:lang w:val="hy-AM"/>
              </w:rPr>
              <w:t>2008 99 670 2</w:t>
            </w:r>
          </w:p>
        </w:tc>
        <w:tc>
          <w:tcPr>
            <w:tcW w:w="6945" w:type="dxa"/>
            <w:gridSpan w:val="2"/>
            <w:shd w:val="clear" w:color="auto" w:fill="FFFFFF"/>
            <w:vAlign w:val="center"/>
          </w:tcPr>
          <w:p w14:paraId="17951373" w14:textId="77777777" w:rsidR="00865061" w:rsidRPr="0075556F" w:rsidRDefault="006A030A" w:rsidP="006A030A">
            <w:pPr>
              <w:pStyle w:val="Bodytext20"/>
              <w:shd w:val="clear" w:color="auto" w:fill="auto"/>
              <w:tabs>
                <w:tab w:val="left" w:leader="hyphen" w:pos="118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F0993" w:rsidRPr="0075556F">
              <w:rPr>
                <w:rFonts w:ascii="GHEA Grapalat" w:hAnsi="GHEA Grapalat"/>
                <w:i/>
                <w:sz w:val="22"/>
                <w:szCs w:val="22"/>
                <w:lang w:val="hy-AM"/>
              </w:rPr>
              <w:t>Рrunus</w:t>
            </w:r>
            <w:r w:rsidR="00CF0993" w:rsidRPr="0075556F">
              <w:rPr>
                <w:rFonts w:ascii="GHEA Grapalat" w:hAnsi="GHEA Grapalat"/>
                <w:sz w:val="22"/>
                <w:szCs w:val="22"/>
                <w:lang w:val="hy-AM"/>
              </w:rPr>
              <w:t xml:space="preserve"> ցեղի տեսակների սալոր</w:t>
            </w:r>
          </w:p>
        </w:tc>
      </w:tr>
      <w:tr w:rsidR="008E6E36" w:rsidRPr="0075556F" w14:paraId="69C1B7BC" w14:textId="77777777" w:rsidTr="009D2BBD">
        <w:trPr>
          <w:gridAfter w:val="2"/>
          <w:wAfter w:w="25" w:type="dxa"/>
          <w:jc w:val="center"/>
        </w:trPr>
        <w:tc>
          <w:tcPr>
            <w:tcW w:w="2127" w:type="dxa"/>
            <w:gridSpan w:val="3"/>
            <w:shd w:val="clear" w:color="auto" w:fill="FFFFFF"/>
          </w:tcPr>
          <w:p w14:paraId="26C84A2F" w14:textId="77777777" w:rsidR="00865061" w:rsidRPr="0075556F" w:rsidRDefault="00865061" w:rsidP="006A030A">
            <w:pPr>
              <w:spacing w:after="120"/>
              <w:rPr>
                <w:rFonts w:ascii="GHEA Grapalat" w:hAnsi="GHEA Grapalat"/>
                <w:sz w:val="22"/>
                <w:szCs w:val="22"/>
                <w:lang w:val="hy-AM"/>
              </w:rPr>
            </w:pPr>
            <w:r w:rsidRPr="0075556F">
              <w:rPr>
                <w:rFonts w:ascii="GHEA Grapalat" w:hAnsi="GHEA Grapalat"/>
                <w:sz w:val="22"/>
                <w:szCs w:val="22"/>
                <w:lang w:val="hy-AM"/>
              </w:rPr>
              <w:t>2008 99 670 8</w:t>
            </w:r>
          </w:p>
        </w:tc>
        <w:tc>
          <w:tcPr>
            <w:tcW w:w="6945" w:type="dxa"/>
            <w:gridSpan w:val="2"/>
            <w:shd w:val="clear" w:color="auto" w:fill="FFFFFF"/>
            <w:vAlign w:val="center"/>
          </w:tcPr>
          <w:p w14:paraId="6CD2B048" w14:textId="77777777" w:rsidR="00865061" w:rsidRPr="0075556F" w:rsidRDefault="006A030A" w:rsidP="006A030A">
            <w:pPr>
              <w:pStyle w:val="Bodytext20"/>
              <w:shd w:val="clear" w:color="auto" w:fill="auto"/>
              <w:tabs>
                <w:tab w:val="left" w:leader="hyphen" w:pos="118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F0993" w:rsidRPr="0075556F">
              <w:rPr>
                <w:rStyle w:val="Bodytext2Sylfaen"/>
                <w:rFonts w:ascii="GHEA Grapalat" w:hAnsi="GHEA Grapalat"/>
                <w:sz w:val="22"/>
                <w:szCs w:val="22"/>
                <w:lang w:val="hy-AM"/>
              </w:rPr>
              <w:t>այլ</w:t>
            </w:r>
          </w:p>
        </w:tc>
      </w:tr>
      <w:tr w:rsidR="008E6E36" w:rsidRPr="0075556F" w14:paraId="36F2C84D" w14:textId="77777777" w:rsidTr="009D2BBD">
        <w:trPr>
          <w:gridAfter w:val="2"/>
          <w:wAfter w:w="25" w:type="dxa"/>
          <w:jc w:val="center"/>
        </w:trPr>
        <w:tc>
          <w:tcPr>
            <w:tcW w:w="2127" w:type="dxa"/>
            <w:gridSpan w:val="3"/>
            <w:shd w:val="clear" w:color="auto" w:fill="FFFFFF"/>
          </w:tcPr>
          <w:p w14:paraId="47B2919F" w14:textId="77777777" w:rsidR="00865061" w:rsidRPr="0075556F" w:rsidRDefault="00865061" w:rsidP="006A030A">
            <w:pPr>
              <w:spacing w:after="120"/>
              <w:rPr>
                <w:rFonts w:ascii="GHEA Grapalat" w:hAnsi="GHEA Grapalat"/>
                <w:sz w:val="22"/>
                <w:szCs w:val="22"/>
                <w:lang w:val="hy-AM"/>
              </w:rPr>
            </w:pPr>
            <w:r w:rsidRPr="0075556F">
              <w:rPr>
                <w:rFonts w:ascii="GHEA Grapalat" w:hAnsi="GHEA Grapalat"/>
                <w:sz w:val="22"/>
                <w:szCs w:val="22"/>
                <w:lang w:val="hy-AM"/>
              </w:rPr>
              <w:t>2008 99 720 0</w:t>
            </w:r>
          </w:p>
        </w:tc>
        <w:tc>
          <w:tcPr>
            <w:tcW w:w="6945" w:type="dxa"/>
            <w:gridSpan w:val="2"/>
            <w:shd w:val="clear" w:color="auto" w:fill="FFFFFF"/>
            <w:vAlign w:val="center"/>
          </w:tcPr>
          <w:p w14:paraId="288950F0" w14:textId="77777777" w:rsidR="00865061" w:rsidRPr="0075556F" w:rsidRDefault="006A030A" w:rsidP="006A030A">
            <w:pPr>
              <w:pStyle w:val="Bodytext20"/>
              <w:shd w:val="clear" w:color="auto" w:fill="auto"/>
              <w:tabs>
                <w:tab w:val="left" w:leader="hyphen" w:pos="118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F0993" w:rsidRPr="0075556F">
              <w:rPr>
                <w:rStyle w:val="Bodytext2Sylfaen"/>
                <w:rFonts w:ascii="GHEA Grapalat" w:hAnsi="GHEA Grapalat"/>
                <w:sz w:val="22"/>
                <w:szCs w:val="22"/>
                <w:lang w:val="hy-AM"/>
              </w:rPr>
              <w:t>5 կգ կամ ավելի</w:t>
            </w:r>
          </w:p>
        </w:tc>
      </w:tr>
      <w:tr w:rsidR="008E6E36" w:rsidRPr="0075556F" w14:paraId="351EB5D3" w14:textId="77777777" w:rsidTr="009D2BBD">
        <w:trPr>
          <w:gridAfter w:val="2"/>
          <w:wAfter w:w="25" w:type="dxa"/>
          <w:jc w:val="center"/>
        </w:trPr>
        <w:tc>
          <w:tcPr>
            <w:tcW w:w="2127" w:type="dxa"/>
            <w:gridSpan w:val="3"/>
            <w:shd w:val="clear" w:color="auto" w:fill="FFFFFF"/>
          </w:tcPr>
          <w:p w14:paraId="1AFB05E5" w14:textId="77777777" w:rsidR="00865061" w:rsidRPr="0075556F" w:rsidRDefault="00865061" w:rsidP="006A030A">
            <w:pPr>
              <w:spacing w:after="120"/>
              <w:rPr>
                <w:rFonts w:ascii="GHEA Grapalat" w:hAnsi="GHEA Grapalat"/>
                <w:sz w:val="22"/>
                <w:szCs w:val="22"/>
                <w:lang w:val="hy-AM"/>
              </w:rPr>
            </w:pPr>
            <w:r w:rsidRPr="0075556F">
              <w:rPr>
                <w:rFonts w:ascii="GHEA Grapalat" w:hAnsi="GHEA Grapalat"/>
                <w:sz w:val="22"/>
                <w:szCs w:val="22"/>
                <w:lang w:val="hy-AM"/>
              </w:rPr>
              <w:t>2008 99 780 0</w:t>
            </w:r>
          </w:p>
        </w:tc>
        <w:tc>
          <w:tcPr>
            <w:tcW w:w="6945" w:type="dxa"/>
            <w:gridSpan w:val="2"/>
            <w:shd w:val="clear" w:color="auto" w:fill="FFFFFF"/>
            <w:vAlign w:val="center"/>
          </w:tcPr>
          <w:p w14:paraId="2B1DE674" w14:textId="77777777" w:rsidR="00865061" w:rsidRPr="0075556F" w:rsidRDefault="006A030A" w:rsidP="006A030A">
            <w:pPr>
              <w:pStyle w:val="Bodytext20"/>
              <w:shd w:val="clear" w:color="auto" w:fill="auto"/>
              <w:tabs>
                <w:tab w:val="left" w:leader="hyphen" w:pos="118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F0993" w:rsidRPr="0075556F">
              <w:rPr>
                <w:rStyle w:val="Bodytext2Sylfaen"/>
                <w:rFonts w:ascii="GHEA Grapalat" w:hAnsi="GHEA Grapalat"/>
                <w:sz w:val="22"/>
                <w:szCs w:val="22"/>
                <w:lang w:val="hy-AM"/>
              </w:rPr>
              <w:t>5 կգ</w:t>
            </w:r>
            <w:r w:rsidRPr="0075556F">
              <w:rPr>
                <w:rStyle w:val="Bodytext2Sylfaen"/>
                <w:rFonts w:ascii="GHEA Grapalat" w:hAnsi="GHEA Grapalat"/>
                <w:sz w:val="22"/>
                <w:szCs w:val="22"/>
                <w:lang w:val="hy-AM"/>
              </w:rPr>
              <w:t>-</w:t>
            </w:r>
            <w:r w:rsidR="00CF0993" w:rsidRPr="0075556F">
              <w:rPr>
                <w:rStyle w:val="Bodytext2Sylfaen"/>
                <w:rFonts w:ascii="GHEA Grapalat" w:hAnsi="GHEA Grapalat"/>
                <w:sz w:val="22"/>
                <w:szCs w:val="22"/>
                <w:lang w:val="hy-AM"/>
              </w:rPr>
              <w:t>ից պակաս</w:t>
            </w:r>
          </w:p>
        </w:tc>
      </w:tr>
      <w:tr w:rsidR="008E6E36" w:rsidRPr="00304B67" w14:paraId="3443FEF6" w14:textId="77777777" w:rsidTr="009D2BBD">
        <w:trPr>
          <w:gridAfter w:val="2"/>
          <w:wAfter w:w="25" w:type="dxa"/>
          <w:jc w:val="center"/>
        </w:trPr>
        <w:tc>
          <w:tcPr>
            <w:tcW w:w="2127" w:type="dxa"/>
            <w:gridSpan w:val="3"/>
            <w:shd w:val="clear" w:color="auto" w:fill="FFFFFF"/>
          </w:tcPr>
          <w:p w14:paraId="763236A4" w14:textId="77777777" w:rsidR="00865061" w:rsidRPr="0075556F" w:rsidRDefault="00865061" w:rsidP="006A030A">
            <w:pPr>
              <w:spacing w:after="120"/>
              <w:rPr>
                <w:rFonts w:ascii="GHEA Grapalat" w:hAnsi="GHEA Grapalat"/>
                <w:sz w:val="22"/>
                <w:szCs w:val="22"/>
                <w:lang w:val="hy-AM"/>
              </w:rPr>
            </w:pPr>
            <w:r w:rsidRPr="0075556F">
              <w:rPr>
                <w:rFonts w:ascii="GHEA Grapalat" w:hAnsi="GHEA Grapalat"/>
                <w:sz w:val="22"/>
                <w:szCs w:val="22"/>
                <w:lang w:val="hy-AM"/>
              </w:rPr>
              <w:t>2008 99 850 0</w:t>
            </w:r>
          </w:p>
        </w:tc>
        <w:tc>
          <w:tcPr>
            <w:tcW w:w="6945" w:type="dxa"/>
            <w:gridSpan w:val="2"/>
            <w:shd w:val="clear" w:color="auto" w:fill="FFFFFF"/>
            <w:vAlign w:val="center"/>
          </w:tcPr>
          <w:p w14:paraId="7F672D5B" w14:textId="77777777" w:rsidR="00865061" w:rsidRPr="0075556F" w:rsidRDefault="006A030A" w:rsidP="0068415E">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F0993" w:rsidRPr="0075556F">
              <w:rPr>
                <w:rFonts w:ascii="GHEA Grapalat" w:hAnsi="GHEA Grapalat"/>
                <w:sz w:val="22"/>
                <w:szCs w:val="22"/>
                <w:lang w:val="hy-AM"/>
              </w:rPr>
              <w:t xml:space="preserve">եգիպտացորեն՝ բացի շաքարային եգիպտացորենից </w:t>
            </w:r>
            <w:r w:rsidR="00CF0993" w:rsidRPr="0075556F">
              <w:rPr>
                <w:rFonts w:ascii="GHEA Grapalat" w:hAnsi="GHEA Grapalat"/>
                <w:i/>
                <w:sz w:val="22"/>
                <w:szCs w:val="22"/>
                <w:lang w:val="hy-AM"/>
              </w:rPr>
              <w:t>(Zea mays var. saccharata)</w:t>
            </w:r>
            <w:r w:rsidR="00CF0993" w:rsidRPr="0075556F">
              <w:rPr>
                <w:rFonts w:ascii="GHEA Grapalat" w:hAnsi="GHEA Grapalat"/>
                <w:sz w:val="22"/>
                <w:szCs w:val="22"/>
                <w:lang w:val="hy-AM"/>
              </w:rPr>
              <w:t xml:space="preserve"> </w:t>
            </w:r>
          </w:p>
        </w:tc>
      </w:tr>
      <w:tr w:rsidR="008E6E36" w:rsidRPr="00304B67" w14:paraId="6CD03219" w14:textId="77777777" w:rsidTr="009D2BBD">
        <w:trPr>
          <w:gridAfter w:val="2"/>
          <w:wAfter w:w="25" w:type="dxa"/>
          <w:jc w:val="center"/>
        </w:trPr>
        <w:tc>
          <w:tcPr>
            <w:tcW w:w="2127" w:type="dxa"/>
            <w:gridSpan w:val="3"/>
            <w:shd w:val="clear" w:color="auto" w:fill="FFFFFF"/>
          </w:tcPr>
          <w:p w14:paraId="2F98E36F" w14:textId="77777777" w:rsidR="00865061" w:rsidRPr="0075556F" w:rsidRDefault="00865061" w:rsidP="006A030A">
            <w:pPr>
              <w:spacing w:after="120"/>
              <w:rPr>
                <w:rFonts w:ascii="GHEA Grapalat" w:hAnsi="GHEA Grapalat"/>
                <w:sz w:val="22"/>
                <w:szCs w:val="22"/>
                <w:lang w:val="hy-AM"/>
              </w:rPr>
            </w:pPr>
            <w:r w:rsidRPr="0075556F">
              <w:rPr>
                <w:rFonts w:ascii="GHEA Grapalat" w:hAnsi="GHEA Grapalat"/>
                <w:sz w:val="22"/>
                <w:szCs w:val="22"/>
                <w:lang w:val="hy-AM"/>
              </w:rPr>
              <w:t>2008 99 910 0</w:t>
            </w:r>
          </w:p>
        </w:tc>
        <w:tc>
          <w:tcPr>
            <w:tcW w:w="6945" w:type="dxa"/>
            <w:gridSpan w:val="2"/>
            <w:shd w:val="clear" w:color="auto" w:fill="FFFFFF"/>
            <w:vAlign w:val="bottom"/>
          </w:tcPr>
          <w:p w14:paraId="1759D86B" w14:textId="77777777" w:rsidR="00865061" w:rsidRPr="0075556F" w:rsidRDefault="006A030A" w:rsidP="0068415E">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Pr="0075556F">
              <w:rPr>
                <w:rStyle w:val="Bodytext2Sylfaen"/>
                <w:rFonts w:ascii="GHEA Grapalat" w:hAnsi="GHEA Grapalat"/>
                <w:sz w:val="22"/>
                <w:szCs w:val="22"/>
                <w:lang w:val="hy-AM" w:eastAsia="en-US" w:bidi="en-US"/>
              </w:rPr>
              <w:t>-</w:t>
            </w:r>
            <w:r w:rsidR="00ED19AC" w:rsidRPr="0075556F">
              <w:rPr>
                <w:rStyle w:val="Bodytext2Sylfaen"/>
                <w:rFonts w:ascii="GHEA Grapalat" w:hAnsi="GHEA Grapalat"/>
                <w:sz w:val="22"/>
                <w:szCs w:val="22"/>
                <w:lang w:val="hy-AM" w:eastAsia="en-US" w:bidi="en-US"/>
              </w:rPr>
              <w:t xml:space="preserve"> </w:t>
            </w:r>
            <w:r w:rsidR="00CF0993" w:rsidRPr="0075556F">
              <w:rPr>
                <w:rFonts w:ascii="GHEA Grapalat" w:hAnsi="GHEA Grapalat"/>
                <w:sz w:val="22"/>
                <w:szCs w:val="22"/>
                <w:lang w:val="hy-AM"/>
              </w:rPr>
              <w:t>յամս, քաղցր կարտոֆիլ, կամ բատատ եւ սննդի մեջ օգտագործվող նույնանման բույսերի մասեր՝ օսլայի 5% զանգվածային բաժին կամ ավելի պարունակությամբ</w:t>
            </w:r>
          </w:p>
        </w:tc>
      </w:tr>
      <w:tr w:rsidR="008E6E36" w:rsidRPr="0075556F" w14:paraId="0D8D6342" w14:textId="77777777" w:rsidTr="009D2BBD">
        <w:trPr>
          <w:gridAfter w:val="2"/>
          <w:wAfter w:w="25" w:type="dxa"/>
          <w:jc w:val="center"/>
        </w:trPr>
        <w:tc>
          <w:tcPr>
            <w:tcW w:w="2127" w:type="dxa"/>
            <w:gridSpan w:val="3"/>
            <w:shd w:val="clear" w:color="auto" w:fill="FFFFFF"/>
          </w:tcPr>
          <w:p w14:paraId="0A1ECFE3" w14:textId="77777777" w:rsidR="003E1EFD" w:rsidRPr="0075556F" w:rsidRDefault="00865061" w:rsidP="006A030A">
            <w:pPr>
              <w:spacing w:after="120"/>
              <w:rPr>
                <w:rFonts w:ascii="GHEA Grapalat" w:hAnsi="GHEA Grapalat"/>
                <w:sz w:val="22"/>
                <w:szCs w:val="22"/>
                <w:lang w:val="hy-AM"/>
              </w:rPr>
            </w:pPr>
            <w:r w:rsidRPr="0075556F">
              <w:rPr>
                <w:rFonts w:ascii="GHEA Grapalat" w:hAnsi="GHEA Grapalat"/>
                <w:sz w:val="22"/>
                <w:szCs w:val="22"/>
                <w:lang w:val="hy-AM"/>
              </w:rPr>
              <w:t>2008 99 990 0</w:t>
            </w:r>
          </w:p>
        </w:tc>
        <w:tc>
          <w:tcPr>
            <w:tcW w:w="6945" w:type="dxa"/>
            <w:gridSpan w:val="2"/>
            <w:shd w:val="clear" w:color="auto" w:fill="FFFFFF"/>
            <w:vAlign w:val="center"/>
          </w:tcPr>
          <w:p w14:paraId="5B19F308" w14:textId="77777777" w:rsidR="003E1EFD" w:rsidRPr="0075556F" w:rsidRDefault="006A030A" w:rsidP="006A030A">
            <w:pPr>
              <w:pStyle w:val="Bodytext20"/>
              <w:shd w:val="clear" w:color="auto" w:fill="auto"/>
              <w:tabs>
                <w:tab w:val="left" w:leader="hyphen" w:pos="986"/>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F0993" w:rsidRPr="0075556F">
              <w:rPr>
                <w:rStyle w:val="Bodytext2Sylfaen"/>
                <w:rFonts w:ascii="GHEA Grapalat" w:hAnsi="GHEA Grapalat"/>
                <w:sz w:val="22"/>
                <w:szCs w:val="22"/>
                <w:lang w:val="hy-AM"/>
              </w:rPr>
              <w:t>այլ</w:t>
            </w:r>
          </w:p>
        </w:tc>
      </w:tr>
      <w:tr w:rsidR="008E6E36" w:rsidRPr="00304B67" w14:paraId="287EF04E" w14:textId="77777777" w:rsidTr="009D2BBD">
        <w:trPr>
          <w:gridAfter w:val="2"/>
          <w:wAfter w:w="25" w:type="dxa"/>
          <w:jc w:val="center"/>
        </w:trPr>
        <w:tc>
          <w:tcPr>
            <w:tcW w:w="2127" w:type="dxa"/>
            <w:gridSpan w:val="3"/>
            <w:shd w:val="clear" w:color="auto" w:fill="FFFFFF"/>
          </w:tcPr>
          <w:p w14:paraId="04259D4B" w14:textId="77777777" w:rsidR="003E1EFD" w:rsidRPr="0075556F" w:rsidRDefault="00865061" w:rsidP="006A030A">
            <w:pPr>
              <w:spacing w:after="120"/>
              <w:rPr>
                <w:rFonts w:ascii="GHEA Grapalat" w:hAnsi="GHEA Grapalat"/>
                <w:sz w:val="22"/>
                <w:szCs w:val="22"/>
                <w:lang w:val="hy-AM"/>
              </w:rPr>
            </w:pPr>
            <w:r w:rsidRPr="0075556F">
              <w:rPr>
                <w:rFonts w:ascii="GHEA Grapalat" w:hAnsi="GHEA Grapalat"/>
                <w:sz w:val="22"/>
                <w:szCs w:val="22"/>
                <w:lang w:val="hy-AM"/>
              </w:rPr>
              <w:t>2009 11 110 0</w:t>
            </w:r>
          </w:p>
        </w:tc>
        <w:tc>
          <w:tcPr>
            <w:tcW w:w="6945" w:type="dxa"/>
            <w:gridSpan w:val="2"/>
            <w:shd w:val="clear" w:color="auto" w:fill="FFFFFF"/>
            <w:vAlign w:val="center"/>
          </w:tcPr>
          <w:p w14:paraId="320FF035" w14:textId="77777777" w:rsidR="003E1EFD" w:rsidRPr="0075556F" w:rsidRDefault="006A030A" w:rsidP="0068415E">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F0993" w:rsidRPr="0075556F">
              <w:rPr>
                <w:rFonts w:ascii="GHEA Grapalat" w:hAnsi="GHEA Grapalat"/>
                <w:sz w:val="22"/>
                <w:szCs w:val="22"/>
                <w:lang w:val="hy-AM"/>
              </w:rPr>
              <w:t>100 կգ զուտ զանգվածի համար 30 եվրոն չգերազանցող արժողությամբ</w:t>
            </w:r>
          </w:p>
        </w:tc>
      </w:tr>
      <w:tr w:rsidR="008E6E36" w:rsidRPr="00304B67" w14:paraId="0EADC5E0" w14:textId="77777777" w:rsidTr="009D2BBD">
        <w:trPr>
          <w:gridAfter w:val="2"/>
          <w:wAfter w:w="25" w:type="dxa"/>
          <w:jc w:val="center"/>
        </w:trPr>
        <w:tc>
          <w:tcPr>
            <w:tcW w:w="2127" w:type="dxa"/>
            <w:gridSpan w:val="3"/>
            <w:shd w:val="clear" w:color="auto" w:fill="FFFFFF"/>
          </w:tcPr>
          <w:p w14:paraId="28D5AC04" w14:textId="77777777" w:rsidR="00865061" w:rsidRPr="0075556F" w:rsidRDefault="00865061" w:rsidP="006A030A">
            <w:pPr>
              <w:spacing w:after="120"/>
              <w:rPr>
                <w:rFonts w:ascii="GHEA Grapalat" w:hAnsi="GHEA Grapalat"/>
                <w:sz w:val="22"/>
                <w:szCs w:val="22"/>
                <w:lang w:val="hy-AM"/>
              </w:rPr>
            </w:pPr>
            <w:r w:rsidRPr="0075556F">
              <w:rPr>
                <w:rFonts w:ascii="GHEA Grapalat" w:hAnsi="GHEA Grapalat"/>
                <w:sz w:val="22"/>
                <w:szCs w:val="22"/>
                <w:lang w:val="hy-AM"/>
              </w:rPr>
              <w:t>2009 11 190 2</w:t>
            </w:r>
          </w:p>
        </w:tc>
        <w:tc>
          <w:tcPr>
            <w:tcW w:w="6945" w:type="dxa"/>
            <w:gridSpan w:val="2"/>
            <w:shd w:val="clear" w:color="auto" w:fill="FFFFFF"/>
            <w:vAlign w:val="bottom"/>
          </w:tcPr>
          <w:p w14:paraId="2834DA77" w14:textId="77777777" w:rsidR="00865061" w:rsidRPr="0075556F" w:rsidRDefault="006A030A" w:rsidP="0068415E">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F0993" w:rsidRPr="0075556F">
              <w:rPr>
                <w:rFonts w:ascii="GHEA Grapalat" w:hAnsi="GHEA Grapalat"/>
                <w:sz w:val="22"/>
                <w:szCs w:val="22"/>
                <w:lang w:val="hy-AM"/>
              </w:rPr>
              <w:t>խտացրած, 40 կգ</w:t>
            </w:r>
            <w:r w:rsidRPr="0075556F">
              <w:rPr>
                <w:rFonts w:ascii="GHEA Grapalat" w:hAnsi="GHEA Grapalat"/>
                <w:sz w:val="22"/>
                <w:szCs w:val="22"/>
                <w:lang w:val="hy-AM"/>
              </w:rPr>
              <w:t>-</w:t>
            </w:r>
            <w:r w:rsidR="00CF0993" w:rsidRPr="0075556F">
              <w:rPr>
                <w:rFonts w:ascii="GHEA Grapalat" w:hAnsi="GHEA Grapalat"/>
                <w:sz w:val="22"/>
                <w:szCs w:val="22"/>
                <w:lang w:val="hy-AM"/>
              </w:rPr>
              <w:t>ից ավելի տարողությամբ տակառներում, գլանատակառներում, պահպանման տանկերում (ֆլեքսի</w:t>
            </w:r>
            <w:r w:rsidRPr="0075556F">
              <w:rPr>
                <w:rFonts w:ascii="GHEA Grapalat" w:hAnsi="GHEA Grapalat"/>
                <w:sz w:val="22"/>
                <w:szCs w:val="22"/>
                <w:lang w:val="hy-AM"/>
              </w:rPr>
              <w:t>-</w:t>
            </w:r>
            <w:r w:rsidR="00CF0993" w:rsidRPr="0075556F">
              <w:rPr>
                <w:rFonts w:ascii="GHEA Grapalat" w:hAnsi="GHEA Grapalat"/>
                <w:sz w:val="22"/>
                <w:szCs w:val="22"/>
                <w:lang w:val="hy-AM"/>
              </w:rPr>
              <w:t>տանկ)</w:t>
            </w:r>
          </w:p>
        </w:tc>
      </w:tr>
      <w:tr w:rsidR="008E6E36" w:rsidRPr="00304B67" w14:paraId="2408F759" w14:textId="77777777" w:rsidTr="009D2BBD">
        <w:trPr>
          <w:gridAfter w:val="2"/>
          <w:wAfter w:w="25" w:type="dxa"/>
          <w:jc w:val="center"/>
        </w:trPr>
        <w:tc>
          <w:tcPr>
            <w:tcW w:w="2127" w:type="dxa"/>
            <w:gridSpan w:val="3"/>
            <w:shd w:val="clear" w:color="auto" w:fill="FFFFFF"/>
          </w:tcPr>
          <w:p w14:paraId="3B8CD028" w14:textId="77777777" w:rsidR="00865061" w:rsidRPr="0075556F" w:rsidRDefault="00865061" w:rsidP="006A030A">
            <w:pPr>
              <w:spacing w:after="120"/>
              <w:rPr>
                <w:rFonts w:ascii="GHEA Grapalat" w:hAnsi="GHEA Grapalat"/>
                <w:sz w:val="22"/>
                <w:szCs w:val="22"/>
                <w:lang w:val="hy-AM"/>
              </w:rPr>
            </w:pPr>
            <w:r w:rsidRPr="0075556F">
              <w:rPr>
                <w:rFonts w:ascii="GHEA Grapalat" w:hAnsi="GHEA Grapalat"/>
                <w:sz w:val="22"/>
                <w:szCs w:val="22"/>
                <w:lang w:val="hy-AM"/>
              </w:rPr>
              <w:t>2009 11 190 3</w:t>
            </w:r>
          </w:p>
        </w:tc>
        <w:tc>
          <w:tcPr>
            <w:tcW w:w="6945" w:type="dxa"/>
            <w:gridSpan w:val="2"/>
            <w:shd w:val="clear" w:color="auto" w:fill="FFFFFF"/>
            <w:vAlign w:val="bottom"/>
          </w:tcPr>
          <w:p w14:paraId="241A67B3" w14:textId="77777777" w:rsidR="00865061" w:rsidRPr="0075556F" w:rsidRDefault="006A030A" w:rsidP="0068415E">
            <w:pPr>
              <w:pStyle w:val="Bodytext20"/>
              <w:shd w:val="clear" w:color="auto" w:fill="auto"/>
              <w:spacing w:before="0" w:after="120" w:line="240" w:lineRule="auto"/>
              <w:ind w:left="715" w:hanging="708"/>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F0993" w:rsidRPr="0075556F">
              <w:rPr>
                <w:rFonts w:ascii="GHEA Grapalat" w:hAnsi="GHEA Grapalat"/>
                <w:sz w:val="22"/>
                <w:szCs w:val="22"/>
                <w:lang w:val="hy-AM"/>
              </w:rPr>
              <w:t>խտացրած, 40 կգ</w:t>
            </w:r>
            <w:r w:rsidRPr="0075556F">
              <w:rPr>
                <w:rFonts w:ascii="GHEA Grapalat" w:hAnsi="GHEA Grapalat"/>
                <w:sz w:val="22"/>
                <w:szCs w:val="22"/>
                <w:lang w:val="hy-AM"/>
              </w:rPr>
              <w:t>-</w:t>
            </w:r>
            <w:r w:rsidR="00CF0993" w:rsidRPr="0075556F">
              <w:rPr>
                <w:rFonts w:ascii="GHEA Grapalat" w:hAnsi="GHEA Grapalat"/>
                <w:sz w:val="22"/>
                <w:szCs w:val="22"/>
                <w:lang w:val="hy-AM"/>
              </w:rPr>
              <w:t>ից ոչ ավելի տարողությամբ տակառներում, գլանատակառներում, պահպանման տանկերում (ֆլեքսի</w:t>
            </w:r>
            <w:r w:rsidRPr="0075556F">
              <w:rPr>
                <w:rFonts w:ascii="GHEA Grapalat" w:hAnsi="GHEA Grapalat"/>
                <w:sz w:val="22"/>
                <w:szCs w:val="22"/>
                <w:lang w:val="hy-AM"/>
              </w:rPr>
              <w:t>-</w:t>
            </w:r>
            <w:r w:rsidR="00CF0993" w:rsidRPr="0075556F">
              <w:rPr>
                <w:rFonts w:ascii="GHEA Grapalat" w:hAnsi="GHEA Grapalat"/>
                <w:sz w:val="22"/>
                <w:szCs w:val="22"/>
                <w:lang w:val="hy-AM"/>
              </w:rPr>
              <w:t>տանկ)</w:t>
            </w:r>
          </w:p>
        </w:tc>
      </w:tr>
      <w:tr w:rsidR="008E6E36" w:rsidRPr="0075556F" w14:paraId="219A2AF0" w14:textId="77777777" w:rsidTr="009D2BBD">
        <w:trPr>
          <w:gridAfter w:val="2"/>
          <w:wAfter w:w="25" w:type="dxa"/>
          <w:jc w:val="center"/>
        </w:trPr>
        <w:tc>
          <w:tcPr>
            <w:tcW w:w="2127" w:type="dxa"/>
            <w:gridSpan w:val="3"/>
            <w:shd w:val="clear" w:color="auto" w:fill="FFFFFF"/>
          </w:tcPr>
          <w:p w14:paraId="0705E974" w14:textId="77777777" w:rsidR="00865061" w:rsidRPr="0075556F" w:rsidRDefault="00865061" w:rsidP="006A030A">
            <w:pPr>
              <w:spacing w:after="120"/>
              <w:rPr>
                <w:rFonts w:ascii="GHEA Grapalat" w:hAnsi="GHEA Grapalat"/>
                <w:sz w:val="22"/>
                <w:szCs w:val="22"/>
                <w:lang w:val="hy-AM"/>
              </w:rPr>
            </w:pPr>
            <w:r w:rsidRPr="0075556F">
              <w:rPr>
                <w:rFonts w:ascii="GHEA Grapalat" w:hAnsi="GHEA Grapalat"/>
                <w:sz w:val="22"/>
                <w:szCs w:val="22"/>
                <w:lang w:val="hy-AM"/>
              </w:rPr>
              <w:t>2009 11 190 8</w:t>
            </w:r>
          </w:p>
        </w:tc>
        <w:tc>
          <w:tcPr>
            <w:tcW w:w="6945" w:type="dxa"/>
            <w:gridSpan w:val="2"/>
            <w:shd w:val="clear" w:color="auto" w:fill="FFFFFF"/>
            <w:vAlign w:val="center"/>
          </w:tcPr>
          <w:p w14:paraId="08D9ABA2" w14:textId="77777777" w:rsidR="00865061" w:rsidRPr="0075556F" w:rsidRDefault="006A030A" w:rsidP="006A030A">
            <w:pPr>
              <w:pStyle w:val="Bodytext20"/>
              <w:shd w:val="clear" w:color="auto" w:fill="auto"/>
              <w:tabs>
                <w:tab w:val="left" w:leader="hyphen" w:pos="983"/>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F0993" w:rsidRPr="0075556F">
              <w:rPr>
                <w:rStyle w:val="Bodytext2Sylfaen"/>
                <w:rFonts w:ascii="GHEA Grapalat" w:hAnsi="GHEA Grapalat"/>
                <w:sz w:val="22"/>
                <w:szCs w:val="22"/>
                <w:lang w:val="hy-AM"/>
              </w:rPr>
              <w:t>այլ</w:t>
            </w:r>
          </w:p>
        </w:tc>
      </w:tr>
      <w:tr w:rsidR="008E6E36" w:rsidRPr="00304B67" w14:paraId="3942F9E4" w14:textId="77777777" w:rsidTr="009D2BBD">
        <w:trPr>
          <w:gridAfter w:val="2"/>
          <w:wAfter w:w="25" w:type="dxa"/>
          <w:jc w:val="center"/>
        </w:trPr>
        <w:tc>
          <w:tcPr>
            <w:tcW w:w="2127" w:type="dxa"/>
            <w:gridSpan w:val="3"/>
            <w:shd w:val="clear" w:color="auto" w:fill="FFFFFF"/>
          </w:tcPr>
          <w:p w14:paraId="326DFECC" w14:textId="77777777" w:rsidR="00865061" w:rsidRPr="0075556F" w:rsidRDefault="00865061" w:rsidP="006A030A">
            <w:pPr>
              <w:spacing w:after="120"/>
              <w:rPr>
                <w:rFonts w:ascii="GHEA Grapalat" w:hAnsi="GHEA Grapalat"/>
                <w:sz w:val="22"/>
                <w:szCs w:val="22"/>
                <w:lang w:val="hy-AM"/>
              </w:rPr>
            </w:pPr>
            <w:r w:rsidRPr="0075556F">
              <w:rPr>
                <w:rFonts w:ascii="GHEA Grapalat" w:hAnsi="GHEA Grapalat"/>
                <w:sz w:val="22"/>
                <w:szCs w:val="22"/>
                <w:lang w:val="hy-AM"/>
              </w:rPr>
              <w:t>2009 11 910 0</w:t>
            </w:r>
          </w:p>
        </w:tc>
        <w:tc>
          <w:tcPr>
            <w:tcW w:w="6945" w:type="dxa"/>
            <w:gridSpan w:val="2"/>
            <w:shd w:val="clear" w:color="auto" w:fill="FFFFFF"/>
            <w:vAlign w:val="center"/>
          </w:tcPr>
          <w:p w14:paraId="40D4A822" w14:textId="77777777" w:rsidR="00865061" w:rsidRPr="0075556F" w:rsidRDefault="006A030A" w:rsidP="0068415E">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A6933" w:rsidRPr="0075556F">
              <w:rPr>
                <w:rFonts w:ascii="GHEA Grapalat" w:hAnsi="GHEA Grapalat"/>
                <w:sz w:val="22"/>
                <w:szCs w:val="22"/>
                <w:lang w:val="hy-AM"/>
              </w:rPr>
              <w:t xml:space="preserve">100 կգ զուտ զանգվածի համար 30 եվրոն չգերազանցող արժողությամբ եւ 30% զանգվածային բաժնից ավելի շաքարի հավելումների պարունակությամբ </w:t>
            </w:r>
          </w:p>
        </w:tc>
      </w:tr>
      <w:tr w:rsidR="008E6E36" w:rsidRPr="00304B67" w14:paraId="3D2425BF" w14:textId="77777777" w:rsidTr="009D2BBD">
        <w:trPr>
          <w:gridAfter w:val="2"/>
          <w:wAfter w:w="25" w:type="dxa"/>
          <w:jc w:val="center"/>
        </w:trPr>
        <w:tc>
          <w:tcPr>
            <w:tcW w:w="2127" w:type="dxa"/>
            <w:gridSpan w:val="3"/>
            <w:shd w:val="clear" w:color="auto" w:fill="FFFFFF"/>
          </w:tcPr>
          <w:p w14:paraId="59797BFD" w14:textId="77777777" w:rsidR="00865061" w:rsidRPr="0075556F" w:rsidRDefault="00865061" w:rsidP="006A030A">
            <w:pPr>
              <w:spacing w:after="120"/>
              <w:rPr>
                <w:rFonts w:ascii="GHEA Grapalat" w:hAnsi="GHEA Grapalat"/>
                <w:sz w:val="22"/>
                <w:szCs w:val="22"/>
                <w:lang w:val="hy-AM"/>
              </w:rPr>
            </w:pPr>
            <w:r w:rsidRPr="0075556F">
              <w:rPr>
                <w:rFonts w:ascii="GHEA Grapalat" w:hAnsi="GHEA Grapalat"/>
                <w:sz w:val="22"/>
                <w:szCs w:val="22"/>
                <w:lang w:val="hy-AM"/>
              </w:rPr>
              <w:t>2009 11 990 1</w:t>
            </w:r>
          </w:p>
        </w:tc>
        <w:tc>
          <w:tcPr>
            <w:tcW w:w="6945" w:type="dxa"/>
            <w:gridSpan w:val="2"/>
            <w:shd w:val="clear" w:color="auto" w:fill="FFFFFF"/>
            <w:vAlign w:val="center"/>
          </w:tcPr>
          <w:p w14:paraId="249682C9" w14:textId="77777777" w:rsidR="00865061" w:rsidRPr="0075556F" w:rsidRDefault="006A030A" w:rsidP="0068415E">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A6933" w:rsidRPr="0075556F">
              <w:rPr>
                <w:rFonts w:ascii="GHEA Grapalat" w:hAnsi="GHEA Grapalat"/>
                <w:sz w:val="22"/>
                <w:szCs w:val="22"/>
                <w:lang w:val="hy-AM"/>
              </w:rPr>
              <w:t>խտացրած, Բրիկսի թիվը՝ 20</w:t>
            </w:r>
            <w:r w:rsidRPr="0075556F">
              <w:rPr>
                <w:rFonts w:ascii="GHEA Grapalat" w:hAnsi="GHEA Grapalat"/>
                <w:sz w:val="22"/>
                <w:szCs w:val="22"/>
                <w:lang w:val="hy-AM"/>
              </w:rPr>
              <w:t>-</w:t>
            </w:r>
            <w:r w:rsidR="00BA6933" w:rsidRPr="0075556F">
              <w:rPr>
                <w:rFonts w:ascii="GHEA Grapalat" w:hAnsi="GHEA Grapalat"/>
                <w:sz w:val="22"/>
                <w:szCs w:val="22"/>
                <w:lang w:val="hy-AM"/>
              </w:rPr>
              <w:t>ից ավելի, 40 կգ</w:t>
            </w:r>
            <w:r w:rsidRPr="0075556F">
              <w:rPr>
                <w:rFonts w:ascii="GHEA Grapalat" w:hAnsi="GHEA Grapalat"/>
                <w:sz w:val="22"/>
                <w:szCs w:val="22"/>
                <w:lang w:val="hy-AM"/>
              </w:rPr>
              <w:t>-</w:t>
            </w:r>
            <w:r w:rsidR="00BA6933" w:rsidRPr="0075556F">
              <w:rPr>
                <w:rFonts w:ascii="GHEA Grapalat" w:hAnsi="GHEA Grapalat"/>
                <w:sz w:val="22"/>
                <w:szCs w:val="22"/>
                <w:lang w:val="hy-AM"/>
              </w:rPr>
              <w:t>ից ոչ պակաս տարողությամբ տակառներում, գլանատակառներում, պահպանման տանկերում</w:t>
            </w:r>
          </w:p>
        </w:tc>
      </w:tr>
      <w:tr w:rsidR="008E6E36" w:rsidRPr="00304B67" w14:paraId="49C7466A" w14:textId="77777777" w:rsidTr="009D2BBD">
        <w:trPr>
          <w:gridAfter w:val="2"/>
          <w:wAfter w:w="25" w:type="dxa"/>
          <w:jc w:val="center"/>
        </w:trPr>
        <w:tc>
          <w:tcPr>
            <w:tcW w:w="2127" w:type="dxa"/>
            <w:gridSpan w:val="3"/>
            <w:shd w:val="clear" w:color="auto" w:fill="FFFFFF"/>
          </w:tcPr>
          <w:p w14:paraId="2EC8EA3A" w14:textId="77777777" w:rsidR="00865061" w:rsidRPr="0075556F" w:rsidRDefault="00865061" w:rsidP="006A030A">
            <w:pPr>
              <w:spacing w:after="120"/>
              <w:rPr>
                <w:rFonts w:ascii="GHEA Grapalat" w:hAnsi="GHEA Grapalat"/>
                <w:sz w:val="22"/>
                <w:szCs w:val="22"/>
                <w:lang w:val="hy-AM"/>
              </w:rPr>
            </w:pPr>
            <w:r w:rsidRPr="0075556F">
              <w:rPr>
                <w:rFonts w:ascii="GHEA Grapalat" w:hAnsi="GHEA Grapalat"/>
                <w:sz w:val="22"/>
                <w:szCs w:val="22"/>
                <w:lang w:val="hy-AM"/>
              </w:rPr>
              <w:t>2009 11 990 3</w:t>
            </w:r>
          </w:p>
        </w:tc>
        <w:tc>
          <w:tcPr>
            <w:tcW w:w="6945" w:type="dxa"/>
            <w:gridSpan w:val="2"/>
            <w:shd w:val="clear" w:color="auto" w:fill="FFFFFF"/>
            <w:vAlign w:val="center"/>
          </w:tcPr>
          <w:p w14:paraId="6CCE84BD" w14:textId="77777777" w:rsidR="00865061" w:rsidRPr="0075556F" w:rsidRDefault="006A030A" w:rsidP="0068415E">
            <w:pPr>
              <w:pStyle w:val="Bodytext20"/>
              <w:shd w:val="clear" w:color="auto" w:fill="auto"/>
              <w:spacing w:before="0" w:after="120" w:line="240" w:lineRule="auto"/>
              <w:ind w:left="715" w:hanging="708"/>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A6933" w:rsidRPr="0075556F">
              <w:rPr>
                <w:rFonts w:ascii="GHEA Grapalat" w:hAnsi="GHEA Grapalat"/>
                <w:sz w:val="22"/>
                <w:szCs w:val="22"/>
                <w:lang w:val="hy-AM"/>
              </w:rPr>
              <w:t>խտացրած, Բրիկսի թիվը՝ 20</w:t>
            </w:r>
            <w:r w:rsidRPr="0075556F">
              <w:rPr>
                <w:rFonts w:ascii="GHEA Grapalat" w:hAnsi="GHEA Grapalat"/>
                <w:sz w:val="22"/>
                <w:szCs w:val="22"/>
                <w:lang w:val="hy-AM"/>
              </w:rPr>
              <w:t>-</w:t>
            </w:r>
            <w:r w:rsidR="00BA6933" w:rsidRPr="0075556F">
              <w:rPr>
                <w:rFonts w:ascii="GHEA Grapalat" w:hAnsi="GHEA Grapalat"/>
                <w:sz w:val="22"/>
                <w:szCs w:val="22"/>
                <w:lang w:val="hy-AM"/>
              </w:rPr>
              <w:t>ից ոչ ավելի, 40 կգ</w:t>
            </w:r>
            <w:r w:rsidRPr="0075556F">
              <w:rPr>
                <w:rFonts w:ascii="GHEA Grapalat" w:hAnsi="GHEA Grapalat"/>
                <w:sz w:val="22"/>
                <w:szCs w:val="22"/>
                <w:lang w:val="hy-AM"/>
              </w:rPr>
              <w:t>-</w:t>
            </w:r>
            <w:r w:rsidR="00BA6933" w:rsidRPr="0075556F">
              <w:rPr>
                <w:rFonts w:ascii="GHEA Grapalat" w:hAnsi="GHEA Grapalat"/>
                <w:sz w:val="22"/>
                <w:szCs w:val="22"/>
                <w:lang w:val="hy-AM"/>
              </w:rPr>
              <w:t xml:space="preserve">ից ոչ ավելի տարողությամբ տակառներում, գլանատակառներում, </w:t>
            </w:r>
            <w:r w:rsidR="00BA6933" w:rsidRPr="0075556F">
              <w:rPr>
                <w:rFonts w:ascii="GHEA Grapalat" w:hAnsi="GHEA Grapalat"/>
                <w:sz w:val="22"/>
                <w:szCs w:val="22"/>
                <w:lang w:val="hy-AM"/>
              </w:rPr>
              <w:lastRenderedPageBreak/>
              <w:t>պահպանման տանկերում (ֆլեքսի</w:t>
            </w:r>
            <w:r w:rsidRPr="0075556F">
              <w:rPr>
                <w:rFonts w:ascii="GHEA Grapalat" w:hAnsi="GHEA Grapalat"/>
                <w:sz w:val="22"/>
                <w:szCs w:val="22"/>
                <w:lang w:val="hy-AM"/>
              </w:rPr>
              <w:t>-</w:t>
            </w:r>
            <w:r w:rsidR="00BA6933" w:rsidRPr="0075556F">
              <w:rPr>
                <w:rFonts w:ascii="GHEA Grapalat" w:hAnsi="GHEA Grapalat"/>
                <w:sz w:val="22"/>
                <w:szCs w:val="22"/>
                <w:lang w:val="hy-AM"/>
              </w:rPr>
              <w:t>տանկ)</w:t>
            </w:r>
          </w:p>
        </w:tc>
      </w:tr>
      <w:tr w:rsidR="008E6E36" w:rsidRPr="0075556F" w14:paraId="1511CE98" w14:textId="77777777" w:rsidTr="009D2BBD">
        <w:trPr>
          <w:gridAfter w:val="2"/>
          <w:wAfter w:w="25" w:type="dxa"/>
          <w:jc w:val="center"/>
        </w:trPr>
        <w:tc>
          <w:tcPr>
            <w:tcW w:w="2127" w:type="dxa"/>
            <w:gridSpan w:val="3"/>
            <w:shd w:val="clear" w:color="auto" w:fill="FFFFFF"/>
          </w:tcPr>
          <w:p w14:paraId="7CE51ECE" w14:textId="77777777" w:rsidR="00865061" w:rsidRPr="0075556F" w:rsidRDefault="00865061" w:rsidP="006A030A">
            <w:pPr>
              <w:spacing w:after="120"/>
              <w:rPr>
                <w:rFonts w:ascii="GHEA Grapalat" w:hAnsi="GHEA Grapalat"/>
                <w:sz w:val="22"/>
                <w:szCs w:val="22"/>
                <w:lang w:val="hy-AM"/>
              </w:rPr>
            </w:pPr>
            <w:r w:rsidRPr="0075556F">
              <w:rPr>
                <w:rFonts w:ascii="GHEA Grapalat" w:hAnsi="GHEA Grapalat"/>
                <w:sz w:val="22"/>
                <w:szCs w:val="22"/>
                <w:lang w:val="hy-AM"/>
              </w:rPr>
              <w:lastRenderedPageBreak/>
              <w:t>2009 11 990 8</w:t>
            </w:r>
          </w:p>
        </w:tc>
        <w:tc>
          <w:tcPr>
            <w:tcW w:w="6945" w:type="dxa"/>
            <w:gridSpan w:val="2"/>
            <w:shd w:val="clear" w:color="auto" w:fill="FFFFFF"/>
            <w:vAlign w:val="bottom"/>
          </w:tcPr>
          <w:p w14:paraId="7CDBBDEB" w14:textId="77777777" w:rsidR="00865061" w:rsidRPr="0075556F" w:rsidRDefault="006A030A" w:rsidP="006A030A">
            <w:pPr>
              <w:pStyle w:val="Bodytext20"/>
              <w:shd w:val="clear" w:color="auto" w:fill="auto"/>
              <w:tabs>
                <w:tab w:val="left" w:leader="hyphen" w:pos="986"/>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A6933" w:rsidRPr="0075556F">
              <w:rPr>
                <w:rStyle w:val="Bodytext2Sylfaen"/>
                <w:rFonts w:ascii="GHEA Grapalat" w:hAnsi="GHEA Grapalat"/>
                <w:sz w:val="22"/>
                <w:szCs w:val="22"/>
                <w:lang w:val="hy-AM"/>
              </w:rPr>
              <w:t>այլ</w:t>
            </w:r>
          </w:p>
        </w:tc>
      </w:tr>
      <w:tr w:rsidR="008E6E36" w:rsidRPr="00304B67" w14:paraId="0ADDAFB4" w14:textId="77777777" w:rsidTr="009D2BBD">
        <w:trPr>
          <w:gridAfter w:val="2"/>
          <w:wAfter w:w="25" w:type="dxa"/>
          <w:jc w:val="center"/>
        </w:trPr>
        <w:tc>
          <w:tcPr>
            <w:tcW w:w="2127" w:type="dxa"/>
            <w:gridSpan w:val="3"/>
            <w:shd w:val="clear" w:color="auto" w:fill="FFFFFF"/>
          </w:tcPr>
          <w:p w14:paraId="672F582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2009 12 000 1</w:t>
            </w:r>
          </w:p>
        </w:tc>
        <w:tc>
          <w:tcPr>
            <w:tcW w:w="6945" w:type="dxa"/>
            <w:gridSpan w:val="2"/>
            <w:shd w:val="clear" w:color="auto" w:fill="FFFFFF"/>
            <w:vAlign w:val="bottom"/>
          </w:tcPr>
          <w:p w14:paraId="1E570168" w14:textId="77777777" w:rsidR="003E1EFD" w:rsidRPr="0075556F" w:rsidRDefault="006A030A" w:rsidP="0068415E">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A6933" w:rsidRPr="0075556F">
              <w:rPr>
                <w:rFonts w:ascii="GHEA Grapalat" w:hAnsi="GHEA Grapalat"/>
                <w:sz w:val="22"/>
                <w:szCs w:val="22"/>
                <w:lang w:val="hy-AM"/>
              </w:rPr>
              <w:t>0,35 լիտրից ոչ ավելի ծավալով փաթեթվածքներում՝ նախատեսված մանկական սննդի համար</w:t>
            </w:r>
          </w:p>
        </w:tc>
      </w:tr>
      <w:tr w:rsidR="008E6E36" w:rsidRPr="00304B67" w14:paraId="765A8482" w14:textId="77777777" w:rsidTr="009D2BBD">
        <w:trPr>
          <w:gridAfter w:val="2"/>
          <w:wAfter w:w="25" w:type="dxa"/>
          <w:jc w:val="center"/>
        </w:trPr>
        <w:tc>
          <w:tcPr>
            <w:tcW w:w="2127" w:type="dxa"/>
            <w:gridSpan w:val="3"/>
            <w:shd w:val="clear" w:color="auto" w:fill="FFFFFF"/>
          </w:tcPr>
          <w:p w14:paraId="75AA335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2009 12 000 2</w:t>
            </w:r>
          </w:p>
        </w:tc>
        <w:tc>
          <w:tcPr>
            <w:tcW w:w="6945" w:type="dxa"/>
            <w:gridSpan w:val="2"/>
            <w:shd w:val="clear" w:color="auto" w:fill="FFFFFF"/>
          </w:tcPr>
          <w:p w14:paraId="1D80EEEC" w14:textId="77777777" w:rsidR="003E1EFD" w:rsidRPr="0075556F" w:rsidRDefault="006A030A" w:rsidP="0068415E">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A6933" w:rsidRPr="0075556F">
              <w:rPr>
                <w:rFonts w:ascii="GHEA Grapalat" w:hAnsi="GHEA Grapalat"/>
                <w:sz w:val="22"/>
                <w:szCs w:val="22"/>
                <w:lang w:val="hy-AM"/>
              </w:rPr>
              <w:t>խտացրած, 40 կգ</w:t>
            </w:r>
            <w:r w:rsidRPr="0075556F">
              <w:rPr>
                <w:rFonts w:ascii="GHEA Grapalat" w:hAnsi="GHEA Grapalat"/>
                <w:sz w:val="22"/>
                <w:szCs w:val="22"/>
                <w:lang w:val="hy-AM"/>
              </w:rPr>
              <w:t>-</w:t>
            </w:r>
            <w:r w:rsidR="00BA6933" w:rsidRPr="0075556F">
              <w:rPr>
                <w:rFonts w:ascii="GHEA Grapalat" w:hAnsi="GHEA Grapalat"/>
                <w:sz w:val="22"/>
                <w:szCs w:val="22"/>
                <w:lang w:val="hy-AM"/>
              </w:rPr>
              <w:t>ից ոչ ավելի տարողությամբ տակառներում, գլանատակառներում, պահպանման տանկերում (ֆլեքսի</w:t>
            </w:r>
            <w:r w:rsidRPr="0075556F">
              <w:rPr>
                <w:rFonts w:ascii="GHEA Grapalat" w:hAnsi="GHEA Grapalat"/>
                <w:sz w:val="22"/>
                <w:szCs w:val="22"/>
                <w:lang w:val="hy-AM"/>
              </w:rPr>
              <w:t>-</w:t>
            </w:r>
            <w:r w:rsidR="00BA6933" w:rsidRPr="0075556F">
              <w:rPr>
                <w:rFonts w:ascii="GHEA Grapalat" w:hAnsi="GHEA Grapalat"/>
                <w:sz w:val="22"/>
                <w:szCs w:val="22"/>
                <w:lang w:val="hy-AM"/>
              </w:rPr>
              <w:t>տանկ)</w:t>
            </w:r>
          </w:p>
        </w:tc>
      </w:tr>
      <w:tr w:rsidR="008E6E36" w:rsidRPr="0075556F" w14:paraId="62608818" w14:textId="77777777" w:rsidTr="009D2BBD">
        <w:trPr>
          <w:gridAfter w:val="2"/>
          <w:wAfter w:w="25" w:type="dxa"/>
          <w:jc w:val="center"/>
        </w:trPr>
        <w:tc>
          <w:tcPr>
            <w:tcW w:w="2127" w:type="dxa"/>
            <w:gridSpan w:val="3"/>
            <w:shd w:val="clear" w:color="auto" w:fill="FFFFFF"/>
          </w:tcPr>
          <w:p w14:paraId="099A78F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2009 12 000 8</w:t>
            </w:r>
          </w:p>
        </w:tc>
        <w:tc>
          <w:tcPr>
            <w:tcW w:w="6945" w:type="dxa"/>
            <w:gridSpan w:val="2"/>
            <w:shd w:val="clear" w:color="auto" w:fill="FFFFFF"/>
          </w:tcPr>
          <w:p w14:paraId="061EB05D" w14:textId="77777777" w:rsidR="003E1EFD" w:rsidRPr="0075556F" w:rsidRDefault="006A030A" w:rsidP="006A030A">
            <w:pPr>
              <w:pStyle w:val="Bodytext20"/>
              <w:shd w:val="clear" w:color="auto" w:fill="auto"/>
              <w:tabs>
                <w:tab w:val="left" w:leader="hyphen" w:pos="770"/>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A6933" w:rsidRPr="0075556F">
              <w:rPr>
                <w:rStyle w:val="Bodytext2Sylfaen"/>
                <w:rFonts w:ascii="GHEA Grapalat" w:hAnsi="GHEA Grapalat"/>
                <w:sz w:val="22"/>
                <w:szCs w:val="22"/>
                <w:lang w:val="hy-AM"/>
              </w:rPr>
              <w:t>այլ</w:t>
            </w:r>
          </w:p>
        </w:tc>
      </w:tr>
      <w:tr w:rsidR="008E6E36" w:rsidRPr="00304B67" w14:paraId="4DEAC5B2" w14:textId="77777777" w:rsidTr="009D2BBD">
        <w:trPr>
          <w:gridAfter w:val="2"/>
          <w:wAfter w:w="25" w:type="dxa"/>
          <w:jc w:val="center"/>
        </w:trPr>
        <w:tc>
          <w:tcPr>
            <w:tcW w:w="2127" w:type="dxa"/>
            <w:gridSpan w:val="3"/>
            <w:shd w:val="clear" w:color="auto" w:fill="FFFFFF"/>
          </w:tcPr>
          <w:p w14:paraId="2C51F64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2009 19 110 0</w:t>
            </w:r>
          </w:p>
        </w:tc>
        <w:tc>
          <w:tcPr>
            <w:tcW w:w="6945" w:type="dxa"/>
            <w:gridSpan w:val="2"/>
            <w:shd w:val="clear" w:color="auto" w:fill="FFFFFF"/>
          </w:tcPr>
          <w:p w14:paraId="5F6201C5" w14:textId="77777777" w:rsidR="003E1EFD" w:rsidRPr="0075556F" w:rsidRDefault="006A030A" w:rsidP="0068415E">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A6933" w:rsidRPr="0075556F">
              <w:rPr>
                <w:rFonts w:ascii="GHEA Grapalat" w:hAnsi="GHEA Grapalat"/>
                <w:sz w:val="22"/>
                <w:szCs w:val="22"/>
                <w:lang w:val="hy-AM"/>
              </w:rPr>
              <w:t>100 կգ զուտ զանգվածի համար 30 եվրոն չգերազանցող արժողությամբ</w:t>
            </w:r>
          </w:p>
        </w:tc>
      </w:tr>
      <w:tr w:rsidR="008E6E36" w:rsidRPr="00304B67" w14:paraId="01A302C7" w14:textId="77777777" w:rsidTr="009D2BBD">
        <w:trPr>
          <w:gridAfter w:val="2"/>
          <w:wAfter w:w="25" w:type="dxa"/>
          <w:jc w:val="center"/>
        </w:trPr>
        <w:tc>
          <w:tcPr>
            <w:tcW w:w="2127" w:type="dxa"/>
            <w:gridSpan w:val="3"/>
            <w:shd w:val="clear" w:color="auto" w:fill="FFFFFF"/>
          </w:tcPr>
          <w:p w14:paraId="42AF236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2009 19 190 2</w:t>
            </w:r>
          </w:p>
        </w:tc>
        <w:tc>
          <w:tcPr>
            <w:tcW w:w="6945" w:type="dxa"/>
            <w:gridSpan w:val="2"/>
            <w:shd w:val="clear" w:color="auto" w:fill="FFFFFF"/>
            <w:vAlign w:val="bottom"/>
          </w:tcPr>
          <w:p w14:paraId="53EE8CF9" w14:textId="77777777" w:rsidR="003E1EFD" w:rsidRPr="0075556F" w:rsidRDefault="006A030A" w:rsidP="0068415E">
            <w:pPr>
              <w:pStyle w:val="Bodytext20"/>
              <w:shd w:val="clear" w:color="auto" w:fill="auto"/>
              <w:spacing w:before="0" w:after="120" w:line="240" w:lineRule="auto"/>
              <w:ind w:left="715" w:hanging="708"/>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A6933" w:rsidRPr="0075556F">
              <w:rPr>
                <w:rFonts w:ascii="GHEA Grapalat" w:hAnsi="GHEA Grapalat"/>
                <w:sz w:val="22"/>
                <w:szCs w:val="22"/>
                <w:lang w:val="hy-AM"/>
              </w:rPr>
              <w:t>խտացրած, 40 կգ</w:t>
            </w:r>
            <w:r w:rsidRPr="0075556F">
              <w:rPr>
                <w:rFonts w:ascii="GHEA Grapalat" w:hAnsi="GHEA Grapalat"/>
                <w:sz w:val="22"/>
                <w:szCs w:val="22"/>
                <w:lang w:val="hy-AM"/>
              </w:rPr>
              <w:t>-</w:t>
            </w:r>
            <w:r w:rsidR="00BA6933" w:rsidRPr="0075556F">
              <w:rPr>
                <w:rFonts w:ascii="GHEA Grapalat" w:hAnsi="GHEA Grapalat"/>
                <w:sz w:val="22"/>
                <w:szCs w:val="22"/>
                <w:lang w:val="hy-AM"/>
              </w:rPr>
              <w:t>ից ավելի տարողությամբ տակառներում, գլանատակառներում, պահպանման տանկերում (ֆլեքսի</w:t>
            </w:r>
            <w:r w:rsidRPr="0075556F">
              <w:rPr>
                <w:rFonts w:ascii="GHEA Grapalat" w:hAnsi="GHEA Grapalat"/>
                <w:sz w:val="22"/>
                <w:szCs w:val="22"/>
                <w:lang w:val="hy-AM"/>
              </w:rPr>
              <w:t>-</w:t>
            </w:r>
            <w:r w:rsidR="00BA6933" w:rsidRPr="0075556F">
              <w:rPr>
                <w:rFonts w:ascii="GHEA Grapalat" w:hAnsi="GHEA Grapalat"/>
                <w:sz w:val="22"/>
                <w:szCs w:val="22"/>
                <w:lang w:val="hy-AM"/>
              </w:rPr>
              <w:t>տանկ)</w:t>
            </w:r>
          </w:p>
        </w:tc>
      </w:tr>
      <w:tr w:rsidR="008E6E36" w:rsidRPr="00304B67" w14:paraId="60E90D04" w14:textId="77777777" w:rsidTr="009D2BBD">
        <w:trPr>
          <w:gridAfter w:val="2"/>
          <w:wAfter w:w="25" w:type="dxa"/>
          <w:jc w:val="center"/>
        </w:trPr>
        <w:tc>
          <w:tcPr>
            <w:tcW w:w="2127" w:type="dxa"/>
            <w:gridSpan w:val="3"/>
            <w:shd w:val="clear" w:color="auto" w:fill="FFFFFF"/>
          </w:tcPr>
          <w:p w14:paraId="65AE495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2009 19 190 3</w:t>
            </w:r>
          </w:p>
        </w:tc>
        <w:tc>
          <w:tcPr>
            <w:tcW w:w="6945" w:type="dxa"/>
            <w:gridSpan w:val="2"/>
            <w:shd w:val="clear" w:color="auto" w:fill="FFFFFF"/>
            <w:vAlign w:val="bottom"/>
          </w:tcPr>
          <w:p w14:paraId="6A4129AF" w14:textId="77777777" w:rsidR="003E1EFD" w:rsidRPr="0075556F" w:rsidRDefault="006A030A" w:rsidP="0068415E">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A6933" w:rsidRPr="0075556F">
              <w:rPr>
                <w:rFonts w:ascii="GHEA Grapalat" w:hAnsi="GHEA Grapalat"/>
                <w:sz w:val="22"/>
                <w:szCs w:val="22"/>
                <w:lang w:val="hy-AM"/>
              </w:rPr>
              <w:t>խտացրած, 40 կգ</w:t>
            </w:r>
            <w:r w:rsidRPr="0075556F">
              <w:rPr>
                <w:rFonts w:ascii="GHEA Grapalat" w:hAnsi="GHEA Grapalat"/>
                <w:sz w:val="22"/>
                <w:szCs w:val="22"/>
                <w:lang w:val="hy-AM"/>
              </w:rPr>
              <w:t>-</w:t>
            </w:r>
            <w:r w:rsidR="00BA6933" w:rsidRPr="0075556F">
              <w:rPr>
                <w:rFonts w:ascii="GHEA Grapalat" w:hAnsi="GHEA Grapalat"/>
                <w:sz w:val="22"/>
                <w:szCs w:val="22"/>
                <w:lang w:val="hy-AM"/>
              </w:rPr>
              <w:t>ից ոչ ավելի տարողությամբ տակառներում, գլանատակառներում, պահպանման տանկերում (ֆլեքսի</w:t>
            </w:r>
            <w:r w:rsidRPr="0075556F">
              <w:rPr>
                <w:rFonts w:ascii="GHEA Grapalat" w:hAnsi="GHEA Grapalat"/>
                <w:sz w:val="22"/>
                <w:szCs w:val="22"/>
                <w:lang w:val="hy-AM"/>
              </w:rPr>
              <w:t>-</w:t>
            </w:r>
            <w:r w:rsidR="00BA6933" w:rsidRPr="0075556F">
              <w:rPr>
                <w:rFonts w:ascii="GHEA Grapalat" w:hAnsi="GHEA Grapalat"/>
                <w:sz w:val="22"/>
                <w:szCs w:val="22"/>
                <w:lang w:val="hy-AM"/>
              </w:rPr>
              <w:t>տանկ)</w:t>
            </w:r>
          </w:p>
        </w:tc>
      </w:tr>
      <w:tr w:rsidR="008E6E36" w:rsidRPr="0075556F" w14:paraId="7F250D6D" w14:textId="77777777" w:rsidTr="009D2BBD">
        <w:trPr>
          <w:gridAfter w:val="2"/>
          <w:wAfter w:w="25" w:type="dxa"/>
          <w:jc w:val="center"/>
        </w:trPr>
        <w:tc>
          <w:tcPr>
            <w:tcW w:w="2127" w:type="dxa"/>
            <w:gridSpan w:val="3"/>
            <w:shd w:val="clear" w:color="auto" w:fill="FFFFFF"/>
          </w:tcPr>
          <w:p w14:paraId="67A5489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2009 19 190 8</w:t>
            </w:r>
          </w:p>
        </w:tc>
        <w:tc>
          <w:tcPr>
            <w:tcW w:w="6945" w:type="dxa"/>
            <w:gridSpan w:val="2"/>
            <w:shd w:val="clear" w:color="auto" w:fill="FFFFFF"/>
          </w:tcPr>
          <w:p w14:paraId="4ADF9A08" w14:textId="77777777" w:rsidR="003E1EFD" w:rsidRPr="0075556F" w:rsidRDefault="006A030A" w:rsidP="006A030A">
            <w:pPr>
              <w:pStyle w:val="Bodytext20"/>
              <w:shd w:val="clear" w:color="auto" w:fill="auto"/>
              <w:tabs>
                <w:tab w:val="left" w:leader="hyphen" w:pos="983"/>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A6933" w:rsidRPr="0075556F">
              <w:rPr>
                <w:rStyle w:val="Bodytext2Sylfaen"/>
                <w:rFonts w:ascii="GHEA Grapalat" w:hAnsi="GHEA Grapalat"/>
                <w:sz w:val="22"/>
                <w:szCs w:val="22"/>
                <w:lang w:val="hy-AM"/>
              </w:rPr>
              <w:t>այլ</w:t>
            </w:r>
          </w:p>
        </w:tc>
      </w:tr>
      <w:tr w:rsidR="008E6E36" w:rsidRPr="00304B67" w14:paraId="2ACB94D1" w14:textId="77777777" w:rsidTr="009D2BBD">
        <w:trPr>
          <w:gridAfter w:val="2"/>
          <w:wAfter w:w="25" w:type="dxa"/>
          <w:jc w:val="center"/>
        </w:trPr>
        <w:tc>
          <w:tcPr>
            <w:tcW w:w="2127" w:type="dxa"/>
            <w:gridSpan w:val="3"/>
            <w:shd w:val="clear" w:color="auto" w:fill="FFFFFF"/>
          </w:tcPr>
          <w:p w14:paraId="4B811DB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2009 19 910 0</w:t>
            </w:r>
          </w:p>
        </w:tc>
        <w:tc>
          <w:tcPr>
            <w:tcW w:w="6945" w:type="dxa"/>
            <w:gridSpan w:val="2"/>
            <w:shd w:val="clear" w:color="auto" w:fill="FFFFFF"/>
          </w:tcPr>
          <w:p w14:paraId="335DA68F" w14:textId="77777777" w:rsidR="003E1EFD" w:rsidRPr="0075556F" w:rsidRDefault="006A030A" w:rsidP="0068415E">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A6933" w:rsidRPr="0075556F">
              <w:rPr>
                <w:rFonts w:ascii="GHEA Grapalat" w:hAnsi="GHEA Grapalat"/>
                <w:sz w:val="22"/>
                <w:szCs w:val="22"/>
                <w:lang w:val="hy-AM"/>
              </w:rPr>
              <w:t>100 կգ զուտ զանգվածի համար 30 եվրոն չգերազանցող արժողությամբ եւ 30% զանգվածային բաժնից ավելի շաքարի հավելումների պարունակությամբ</w:t>
            </w:r>
          </w:p>
        </w:tc>
      </w:tr>
      <w:tr w:rsidR="008E6E36" w:rsidRPr="00304B67" w14:paraId="7BCAE5E8" w14:textId="77777777" w:rsidTr="009D2BBD">
        <w:trPr>
          <w:gridAfter w:val="2"/>
          <w:wAfter w:w="25" w:type="dxa"/>
          <w:jc w:val="center"/>
        </w:trPr>
        <w:tc>
          <w:tcPr>
            <w:tcW w:w="2127" w:type="dxa"/>
            <w:gridSpan w:val="3"/>
            <w:shd w:val="clear" w:color="auto" w:fill="FFFFFF"/>
          </w:tcPr>
          <w:p w14:paraId="5F18D9B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2009 19 980 1</w:t>
            </w:r>
          </w:p>
        </w:tc>
        <w:tc>
          <w:tcPr>
            <w:tcW w:w="6945" w:type="dxa"/>
            <w:gridSpan w:val="2"/>
            <w:shd w:val="clear" w:color="auto" w:fill="FFFFFF"/>
            <w:vAlign w:val="bottom"/>
          </w:tcPr>
          <w:p w14:paraId="5765E9E5" w14:textId="77777777" w:rsidR="003E1EFD" w:rsidRPr="0075556F" w:rsidRDefault="006A030A" w:rsidP="0068415E">
            <w:pPr>
              <w:pStyle w:val="Bodytext20"/>
              <w:shd w:val="clear" w:color="auto" w:fill="auto"/>
              <w:spacing w:before="0" w:after="120" w:line="240" w:lineRule="auto"/>
              <w:ind w:left="715" w:hanging="708"/>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B84946" w:rsidRPr="0075556F">
              <w:rPr>
                <w:rStyle w:val="Bodytext2Sylfaen"/>
                <w:rFonts w:ascii="GHEA Grapalat" w:hAnsi="GHEA Grapalat"/>
                <w:sz w:val="22"/>
                <w:szCs w:val="22"/>
                <w:lang w:val="hy-AM"/>
              </w:rPr>
              <w:t xml:space="preserve"> </w:t>
            </w:r>
            <w:r w:rsidR="00BA6933" w:rsidRPr="0075556F">
              <w:rPr>
                <w:rFonts w:ascii="GHEA Grapalat" w:hAnsi="GHEA Grapalat"/>
                <w:sz w:val="22"/>
                <w:szCs w:val="22"/>
                <w:lang w:val="hy-AM"/>
              </w:rPr>
              <w:t>խտացրած, 40 կգ</w:t>
            </w:r>
            <w:r w:rsidRPr="0075556F">
              <w:rPr>
                <w:rFonts w:ascii="GHEA Grapalat" w:hAnsi="GHEA Grapalat"/>
                <w:sz w:val="22"/>
                <w:szCs w:val="22"/>
                <w:lang w:val="hy-AM"/>
              </w:rPr>
              <w:t>-</w:t>
            </w:r>
            <w:r w:rsidR="00BA6933" w:rsidRPr="0075556F">
              <w:rPr>
                <w:rFonts w:ascii="GHEA Grapalat" w:hAnsi="GHEA Grapalat"/>
                <w:sz w:val="22"/>
                <w:szCs w:val="22"/>
                <w:lang w:val="hy-AM"/>
              </w:rPr>
              <w:t>ից ոչ պակաս տարողությամբ տակառներում, գլանատակառներում, պահպանման տանկերում (ֆլեքսի</w:t>
            </w:r>
            <w:r w:rsidRPr="0075556F">
              <w:rPr>
                <w:rFonts w:ascii="GHEA Grapalat" w:hAnsi="GHEA Grapalat"/>
                <w:sz w:val="22"/>
                <w:szCs w:val="22"/>
                <w:lang w:val="hy-AM"/>
              </w:rPr>
              <w:t>-</w:t>
            </w:r>
            <w:r w:rsidR="00BA6933" w:rsidRPr="0075556F">
              <w:rPr>
                <w:rFonts w:ascii="GHEA Grapalat" w:hAnsi="GHEA Grapalat"/>
                <w:sz w:val="22"/>
                <w:szCs w:val="22"/>
                <w:lang w:val="hy-AM"/>
              </w:rPr>
              <w:t>տանկ)</w:t>
            </w:r>
          </w:p>
        </w:tc>
      </w:tr>
      <w:tr w:rsidR="008E6E36" w:rsidRPr="0075556F" w14:paraId="4D52C6B4" w14:textId="77777777" w:rsidTr="009D2BBD">
        <w:trPr>
          <w:gridAfter w:val="2"/>
          <w:wAfter w:w="25" w:type="dxa"/>
          <w:jc w:val="center"/>
        </w:trPr>
        <w:tc>
          <w:tcPr>
            <w:tcW w:w="2127" w:type="dxa"/>
            <w:gridSpan w:val="3"/>
            <w:shd w:val="clear" w:color="auto" w:fill="FFFFFF"/>
          </w:tcPr>
          <w:p w14:paraId="31E2EED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2009 19 980 9</w:t>
            </w:r>
          </w:p>
        </w:tc>
        <w:tc>
          <w:tcPr>
            <w:tcW w:w="6945" w:type="dxa"/>
            <w:gridSpan w:val="2"/>
            <w:shd w:val="clear" w:color="auto" w:fill="FFFFFF"/>
          </w:tcPr>
          <w:p w14:paraId="69F09360" w14:textId="77777777" w:rsidR="003E1EFD" w:rsidRPr="0075556F" w:rsidRDefault="006A030A" w:rsidP="006A030A">
            <w:pPr>
              <w:pStyle w:val="Bodytext20"/>
              <w:shd w:val="clear" w:color="auto" w:fill="auto"/>
              <w:tabs>
                <w:tab w:val="left" w:leader="hyphen" w:pos="983"/>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A6933" w:rsidRPr="0075556F">
              <w:rPr>
                <w:rStyle w:val="Bodytext2Sylfaen"/>
                <w:rFonts w:ascii="GHEA Grapalat" w:hAnsi="GHEA Grapalat"/>
                <w:sz w:val="22"/>
                <w:szCs w:val="22"/>
                <w:lang w:val="hy-AM"/>
              </w:rPr>
              <w:t>այլ</w:t>
            </w:r>
          </w:p>
        </w:tc>
      </w:tr>
      <w:tr w:rsidR="008E6E36" w:rsidRPr="00304B67" w14:paraId="70BCB4DD" w14:textId="77777777" w:rsidTr="009D2BBD">
        <w:trPr>
          <w:gridAfter w:val="2"/>
          <w:wAfter w:w="25" w:type="dxa"/>
          <w:jc w:val="center"/>
        </w:trPr>
        <w:tc>
          <w:tcPr>
            <w:tcW w:w="2127" w:type="dxa"/>
            <w:gridSpan w:val="3"/>
            <w:shd w:val="clear" w:color="auto" w:fill="FFFFFF"/>
          </w:tcPr>
          <w:p w14:paraId="7B9DD8C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2009 21 000 1</w:t>
            </w:r>
          </w:p>
        </w:tc>
        <w:tc>
          <w:tcPr>
            <w:tcW w:w="6945" w:type="dxa"/>
            <w:gridSpan w:val="2"/>
            <w:shd w:val="clear" w:color="auto" w:fill="FFFFFF"/>
          </w:tcPr>
          <w:p w14:paraId="71915D7F" w14:textId="77777777" w:rsidR="003E1EFD" w:rsidRPr="0075556F" w:rsidRDefault="006A030A" w:rsidP="0068415E">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A6933" w:rsidRPr="0075556F">
              <w:rPr>
                <w:rFonts w:ascii="GHEA Grapalat" w:hAnsi="GHEA Grapalat"/>
                <w:sz w:val="22"/>
                <w:szCs w:val="22"/>
                <w:lang w:val="hy-AM"/>
              </w:rPr>
              <w:t>խտացրած, 40 կգ</w:t>
            </w:r>
            <w:r w:rsidRPr="0075556F">
              <w:rPr>
                <w:rFonts w:ascii="GHEA Grapalat" w:hAnsi="GHEA Grapalat"/>
                <w:sz w:val="22"/>
                <w:szCs w:val="22"/>
                <w:lang w:val="hy-AM"/>
              </w:rPr>
              <w:t>-</w:t>
            </w:r>
            <w:r w:rsidR="00BA6933" w:rsidRPr="0075556F">
              <w:rPr>
                <w:rFonts w:ascii="GHEA Grapalat" w:hAnsi="GHEA Grapalat"/>
                <w:sz w:val="22"/>
                <w:szCs w:val="22"/>
                <w:lang w:val="hy-AM"/>
              </w:rPr>
              <w:t>ից ոչ ավելի տարողությամբ տակառներում, գլանատակառներում, պահպանման տանկերում (ֆլեքսի</w:t>
            </w:r>
            <w:r w:rsidRPr="0075556F">
              <w:rPr>
                <w:rFonts w:ascii="GHEA Grapalat" w:hAnsi="GHEA Grapalat"/>
                <w:sz w:val="22"/>
                <w:szCs w:val="22"/>
                <w:lang w:val="hy-AM"/>
              </w:rPr>
              <w:t>-</w:t>
            </w:r>
            <w:r w:rsidR="00BA6933" w:rsidRPr="0075556F">
              <w:rPr>
                <w:rFonts w:ascii="GHEA Grapalat" w:hAnsi="GHEA Grapalat"/>
                <w:sz w:val="22"/>
                <w:szCs w:val="22"/>
                <w:lang w:val="hy-AM"/>
              </w:rPr>
              <w:t>տանկ)</w:t>
            </w:r>
          </w:p>
        </w:tc>
      </w:tr>
      <w:tr w:rsidR="008E6E36" w:rsidRPr="0075556F" w14:paraId="35208703" w14:textId="77777777" w:rsidTr="009D2BBD">
        <w:trPr>
          <w:gridAfter w:val="2"/>
          <w:wAfter w:w="25" w:type="dxa"/>
          <w:jc w:val="center"/>
        </w:trPr>
        <w:tc>
          <w:tcPr>
            <w:tcW w:w="2127" w:type="dxa"/>
            <w:gridSpan w:val="3"/>
            <w:shd w:val="clear" w:color="auto" w:fill="FFFFFF"/>
          </w:tcPr>
          <w:p w14:paraId="1273798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2009 21 000 9</w:t>
            </w:r>
          </w:p>
        </w:tc>
        <w:tc>
          <w:tcPr>
            <w:tcW w:w="6945" w:type="dxa"/>
            <w:gridSpan w:val="2"/>
            <w:shd w:val="clear" w:color="auto" w:fill="FFFFFF"/>
          </w:tcPr>
          <w:p w14:paraId="7308D6AC"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A6933" w:rsidRPr="0075556F">
              <w:rPr>
                <w:rStyle w:val="Bodytext2Sylfaen"/>
                <w:rFonts w:ascii="GHEA Grapalat" w:hAnsi="GHEA Grapalat"/>
                <w:sz w:val="22"/>
                <w:szCs w:val="22"/>
                <w:lang w:val="hy-AM"/>
              </w:rPr>
              <w:t>այլ</w:t>
            </w:r>
          </w:p>
        </w:tc>
      </w:tr>
      <w:tr w:rsidR="008E6E36" w:rsidRPr="00304B67" w14:paraId="2753DD1B" w14:textId="77777777" w:rsidTr="009D2BBD">
        <w:trPr>
          <w:gridAfter w:val="2"/>
          <w:wAfter w:w="25" w:type="dxa"/>
          <w:jc w:val="center"/>
        </w:trPr>
        <w:tc>
          <w:tcPr>
            <w:tcW w:w="2127" w:type="dxa"/>
            <w:gridSpan w:val="3"/>
            <w:shd w:val="clear" w:color="auto" w:fill="FFFFFF"/>
          </w:tcPr>
          <w:p w14:paraId="3BE841C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2009 29 110 0</w:t>
            </w:r>
          </w:p>
        </w:tc>
        <w:tc>
          <w:tcPr>
            <w:tcW w:w="6945" w:type="dxa"/>
            <w:gridSpan w:val="2"/>
            <w:shd w:val="clear" w:color="auto" w:fill="FFFFFF"/>
          </w:tcPr>
          <w:p w14:paraId="582F3D69" w14:textId="77777777" w:rsidR="003E1EFD" w:rsidRPr="0075556F" w:rsidRDefault="006A030A" w:rsidP="0068415E">
            <w:pPr>
              <w:pStyle w:val="Bodytext20"/>
              <w:shd w:val="clear" w:color="auto" w:fill="auto"/>
              <w:spacing w:before="0" w:after="120" w:line="240" w:lineRule="auto"/>
              <w:ind w:left="574" w:hanging="567"/>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A6933" w:rsidRPr="0075556F">
              <w:rPr>
                <w:rFonts w:ascii="GHEA Grapalat" w:hAnsi="GHEA Grapalat"/>
                <w:sz w:val="22"/>
                <w:szCs w:val="22"/>
                <w:lang w:val="hy-AM"/>
              </w:rPr>
              <w:t>100 կգ զուտ զանգվածի համար 30 եվրոն չգերազանցող արժողությամբ</w:t>
            </w:r>
          </w:p>
        </w:tc>
      </w:tr>
      <w:tr w:rsidR="008E6E36" w:rsidRPr="00304B67" w14:paraId="6F8EC808" w14:textId="77777777" w:rsidTr="009D2BBD">
        <w:trPr>
          <w:gridAfter w:val="2"/>
          <w:wAfter w:w="25" w:type="dxa"/>
          <w:jc w:val="center"/>
        </w:trPr>
        <w:tc>
          <w:tcPr>
            <w:tcW w:w="2127" w:type="dxa"/>
            <w:gridSpan w:val="3"/>
            <w:shd w:val="clear" w:color="auto" w:fill="FFFFFF"/>
          </w:tcPr>
          <w:p w14:paraId="5756273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2009 29 190 2</w:t>
            </w:r>
          </w:p>
        </w:tc>
        <w:tc>
          <w:tcPr>
            <w:tcW w:w="6945" w:type="dxa"/>
            <w:gridSpan w:val="2"/>
            <w:shd w:val="clear" w:color="auto" w:fill="FFFFFF"/>
            <w:vAlign w:val="bottom"/>
          </w:tcPr>
          <w:p w14:paraId="1F2BD4C8" w14:textId="77777777" w:rsidR="003E1EFD" w:rsidRPr="0075556F" w:rsidRDefault="006A030A" w:rsidP="0068415E">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A6933" w:rsidRPr="0075556F">
              <w:rPr>
                <w:rFonts w:ascii="GHEA Grapalat" w:hAnsi="GHEA Grapalat"/>
                <w:sz w:val="22"/>
                <w:szCs w:val="22"/>
                <w:lang w:val="hy-AM"/>
              </w:rPr>
              <w:t>խտացրած, 40 կգ</w:t>
            </w:r>
            <w:r w:rsidRPr="0075556F">
              <w:rPr>
                <w:rFonts w:ascii="GHEA Grapalat" w:hAnsi="GHEA Grapalat"/>
                <w:sz w:val="22"/>
                <w:szCs w:val="22"/>
                <w:lang w:val="hy-AM"/>
              </w:rPr>
              <w:t>-</w:t>
            </w:r>
            <w:r w:rsidR="00BA6933" w:rsidRPr="0075556F">
              <w:rPr>
                <w:rFonts w:ascii="GHEA Grapalat" w:hAnsi="GHEA Grapalat"/>
                <w:sz w:val="22"/>
                <w:szCs w:val="22"/>
                <w:lang w:val="hy-AM"/>
              </w:rPr>
              <w:t>ից ավելի տարողությամբ տակառներում, գլանատակառներում, պահպանման տանկերում (ֆլեքսի</w:t>
            </w:r>
            <w:r w:rsidRPr="0075556F">
              <w:rPr>
                <w:rFonts w:ascii="GHEA Grapalat" w:hAnsi="GHEA Grapalat"/>
                <w:sz w:val="22"/>
                <w:szCs w:val="22"/>
                <w:lang w:val="hy-AM"/>
              </w:rPr>
              <w:t>-</w:t>
            </w:r>
            <w:r w:rsidR="00BA6933" w:rsidRPr="0075556F">
              <w:rPr>
                <w:rFonts w:ascii="GHEA Grapalat" w:hAnsi="GHEA Grapalat"/>
                <w:sz w:val="22"/>
                <w:szCs w:val="22"/>
                <w:lang w:val="hy-AM"/>
              </w:rPr>
              <w:t>տանկ)</w:t>
            </w:r>
          </w:p>
        </w:tc>
      </w:tr>
      <w:tr w:rsidR="008E6E36" w:rsidRPr="00304B67" w14:paraId="5DB20CD1" w14:textId="77777777" w:rsidTr="009D2BBD">
        <w:trPr>
          <w:gridAfter w:val="2"/>
          <w:wAfter w:w="25" w:type="dxa"/>
          <w:jc w:val="center"/>
        </w:trPr>
        <w:tc>
          <w:tcPr>
            <w:tcW w:w="2127" w:type="dxa"/>
            <w:gridSpan w:val="3"/>
            <w:shd w:val="clear" w:color="auto" w:fill="FFFFFF"/>
          </w:tcPr>
          <w:p w14:paraId="539CD0C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2009 29 190 3</w:t>
            </w:r>
          </w:p>
        </w:tc>
        <w:tc>
          <w:tcPr>
            <w:tcW w:w="6945" w:type="dxa"/>
            <w:gridSpan w:val="2"/>
            <w:shd w:val="clear" w:color="auto" w:fill="FFFFFF"/>
            <w:vAlign w:val="bottom"/>
          </w:tcPr>
          <w:p w14:paraId="4201E4C4" w14:textId="77777777" w:rsidR="003E1EFD" w:rsidRPr="0075556F" w:rsidRDefault="006A030A" w:rsidP="0068415E">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A6933" w:rsidRPr="0075556F">
              <w:rPr>
                <w:rFonts w:ascii="GHEA Grapalat" w:hAnsi="GHEA Grapalat"/>
                <w:sz w:val="22"/>
                <w:szCs w:val="22"/>
                <w:lang w:val="hy-AM"/>
              </w:rPr>
              <w:t>խտացրած, 40 կգ</w:t>
            </w:r>
            <w:r w:rsidRPr="0075556F">
              <w:rPr>
                <w:rFonts w:ascii="GHEA Grapalat" w:hAnsi="GHEA Grapalat"/>
                <w:sz w:val="22"/>
                <w:szCs w:val="22"/>
                <w:lang w:val="hy-AM"/>
              </w:rPr>
              <w:t>-</w:t>
            </w:r>
            <w:r w:rsidR="00BA6933" w:rsidRPr="0075556F">
              <w:rPr>
                <w:rFonts w:ascii="GHEA Grapalat" w:hAnsi="GHEA Grapalat"/>
                <w:sz w:val="22"/>
                <w:szCs w:val="22"/>
                <w:lang w:val="hy-AM"/>
              </w:rPr>
              <w:t>ից ոչ ավելի տարողությամբ տակառներում, գլանատակառներում, պահպանման տանկերում (ֆլեքսի</w:t>
            </w:r>
            <w:r w:rsidRPr="0075556F">
              <w:rPr>
                <w:rFonts w:ascii="GHEA Grapalat" w:hAnsi="GHEA Grapalat"/>
                <w:sz w:val="22"/>
                <w:szCs w:val="22"/>
                <w:lang w:val="hy-AM"/>
              </w:rPr>
              <w:t>-</w:t>
            </w:r>
            <w:r w:rsidR="00BA6933" w:rsidRPr="0075556F">
              <w:rPr>
                <w:rFonts w:ascii="GHEA Grapalat" w:hAnsi="GHEA Grapalat"/>
                <w:sz w:val="22"/>
                <w:szCs w:val="22"/>
                <w:lang w:val="hy-AM"/>
              </w:rPr>
              <w:t>տանկ)</w:t>
            </w:r>
          </w:p>
        </w:tc>
      </w:tr>
      <w:tr w:rsidR="008E6E36" w:rsidRPr="0075556F" w14:paraId="7F042434" w14:textId="77777777" w:rsidTr="009D2BBD">
        <w:trPr>
          <w:gridAfter w:val="2"/>
          <w:wAfter w:w="25" w:type="dxa"/>
          <w:jc w:val="center"/>
        </w:trPr>
        <w:tc>
          <w:tcPr>
            <w:tcW w:w="2127" w:type="dxa"/>
            <w:gridSpan w:val="3"/>
            <w:shd w:val="clear" w:color="auto" w:fill="FFFFFF"/>
          </w:tcPr>
          <w:p w14:paraId="12A2910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2009 29 190 8</w:t>
            </w:r>
          </w:p>
        </w:tc>
        <w:tc>
          <w:tcPr>
            <w:tcW w:w="6945" w:type="dxa"/>
            <w:gridSpan w:val="2"/>
            <w:shd w:val="clear" w:color="auto" w:fill="FFFFFF"/>
          </w:tcPr>
          <w:p w14:paraId="01A3ABD8" w14:textId="77777777" w:rsidR="003E1EFD" w:rsidRPr="0075556F" w:rsidRDefault="006A030A" w:rsidP="006A030A">
            <w:pPr>
              <w:pStyle w:val="Bodytext20"/>
              <w:shd w:val="clear" w:color="auto" w:fill="auto"/>
              <w:tabs>
                <w:tab w:val="left" w:leader="hyphen" w:pos="976"/>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A6933" w:rsidRPr="0075556F">
              <w:rPr>
                <w:rStyle w:val="Bodytext2Sylfaen"/>
                <w:rFonts w:ascii="GHEA Grapalat" w:hAnsi="GHEA Grapalat"/>
                <w:sz w:val="22"/>
                <w:szCs w:val="22"/>
                <w:lang w:val="hy-AM"/>
              </w:rPr>
              <w:t>այլ</w:t>
            </w:r>
          </w:p>
        </w:tc>
      </w:tr>
      <w:tr w:rsidR="008E6E36" w:rsidRPr="00304B67" w14:paraId="1802A9F1" w14:textId="77777777" w:rsidTr="009D2BBD">
        <w:trPr>
          <w:gridAfter w:val="2"/>
          <w:wAfter w:w="25" w:type="dxa"/>
          <w:jc w:val="center"/>
        </w:trPr>
        <w:tc>
          <w:tcPr>
            <w:tcW w:w="2127" w:type="dxa"/>
            <w:gridSpan w:val="3"/>
            <w:shd w:val="clear" w:color="auto" w:fill="FFFFFF"/>
          </w:tcPr>
          <w:p w14:paraId="5CEDDB9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2009 29 910 0</w:t>
            </w:r>
          </w:p>
        </w:tc>
        <w:tc>
          <w:tcPr>
            <w:tcW w:w="6945" w:type="dxa"/>
            <w:gridSpan w:val="2"/>
            <w:shd w:val="clear" w:color="auto" w:fill="FFFFFF"/>
          </w:tcPr>
          <w:p w14:paraId="2C0D5F02" w14:textId="77777777" w:rsidR="003E1EFD" w:rsidRPr="0075556F" w:rsidRDefault="006A030A" w:rsidP="0068415E">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A6933" w:rsidRPr="0075556F">
              <w:rPr>
                <w:rFonts w:ascii="GHEA Grapalat" w:hAnsi="GHEA Grapalat"/>
                <w:sz w:val="22"/>
                <w:szCs w:val="22"/>
                <w:lang w:val="hy-AM"/>
              </w:rPr>
              <w:t xml:space="preserve">100 կգ զուտ զանգվածի համար 30 եվրոն չգերազանցող </w:t>
            </w:r>
            <w:r w:rsidR="00BA6933" w:rsidRPr="0075556F">
              <w:rPr>
                <w:rFonts w:ascii="GHEA Grapalat" w:hAnsi="GHEA Grapalat"/>
                <w:sz w:val="22"/>
                <w:szCs w:val="22"/>
                <w:lang w:val="hy-AM"/>
              </w:rPr>
              <w:lastRenderedPageBreak/>
              <w:t>արժողությամբ եւ 30% զանգվածային բաժնից ավելի շաքարի հավելումների պարունակությամբ</w:t>
            </w:r>
          </w:p>
        </w:tc>
      </w:tr>
      <w:tr w:rsidR="008E6E36" w:rsidRPr="00304B67" w14:paraId="01B46473" w14:textId="77777777" w:rsidTr="009D2BBD">
        <w:trPr>
          <w:gridAfter w:val="2"/>
          <w:wAfter w:w="25" w:type="dxa"/>
          <w:jc w:val="center"/>
        </w:trPr>
        <w:tc>
          <w:tcPr>
            <w:tcW w:w="2127" w:type="dxa"/>
            <w:gridSpan w:val="3"/>
            <w:shd w:val="clear" w:color="auto" w:fill="FFFFFF"/>
          </w:tcPr>
          <w:p w14:paraId="393E50B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2009 29 990 1</w:t>
            </w:r>
          </w:p>
        </w:tc>
        <w:tc>
          <w:tcPr>
            <w:tcW w:w="6945" w:type="dxa"/>
            <w:gridSpan w:val="2"/>
            <w:shd w:val="clear" w:color="auto" w:fill="FFFFFF"/>
            <w:vAlign w:val="bottom"/>
          </w:tcPr>
          <w:p w14:paraId="26AACE2D" w14:textId="77777777" w:rsidR="003E1EFD" w:rsidRPr="0075556F" w:rsidRDefault="006A030A" w:rsidP="0068415E">
            <w:pPr>
              <w:pStyle w:val="Bodytext20"/>
              <w:shd w:val="clear" w:color="auto" w:fill="auto"/>
              <w:spacing w:before="0" w:after="120" w:line="240" w:lineRule="auto"/>
              <w:ind w:left="715" w:hanging="708"/>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A6933" w:rsidRPr="0075556F">
              <w:rPr>
                <w:rFonts w:ascii="GHEA Grapalat" w:hAnsi="GHEA Grapalat"/>
                <w:sz w:val="22"/>
                <w:szCs w:val="22"/>
                <w:lang w:val="hy-AM"/>
              </w:rPr>
              <w:t>խտացրած, 40 կգ</w:t>
            </w:r>
            <w:r w:rsidRPr="0075556F">
              <w:rPr>
                <w:rFonts w:ascii="GHEA Grapalat" w:hAnsi="GHEA Grapalat"/>
                <w:sz w:val="22"/>
                <w:szCs w:val="22"/>
                <w:lang w:val="hy-AM"/>
              </w:rPr>
              <w:t>-</w:t>
            </w:r>
            <w:r w:rsidR="00BA6933" w:rsidRPr="0075556F">
              <w:rPr>
                <w:rFonts w:ascii="GHEA Grapalat" w:hAnsi="GHEA Grapalat"/>
                <w:sz w:val="22"/>
                <w:szCs w:val="22"/>
                <w:lang w:val="hy-AM"/>
              </w:rPr>
              <w:t>ից ոչ պակաս տարողությամբ տակառներում, գլանատակառներում, պահպանման տանկերում (ֆլեքսի</w:t>
            </w:r>
            <w:r w:rsidRPr="0075556F">
              <w:rPr>
                <w:rFonts w:ascii="GHEA Grapalat" w:hAnsi="GHEA Grapalat"/>
                <w:sz w:val="22"/>
                <w:szCs w:val="22"/>
                <w:lang w:val="hy-AM"/>
              </w:rPr>
              <w:t>-</w:t>
            </w:r>
            <w:r w:rsidR="00BA6933" w:rsidRPr="0075556F">
              <w:rPr>
                <w:rFonts w:ascii="GHEA Grapalat" w:hAnsi="GHEA Grapalat"/>
                <w:sz w:val="22"/>
                <w:szCs w:val="22"/>
                <w:lang w:val="hy-AM"/>
              </w:rPr>
              <w:t>տանկ)</w:t>
            </w:r>
          </w:p>
        </w:tc>
      </w:tr>
      <w:tr w:rsidR="008E6E36" w:rsidRPr="0075556F" w14:paraId="39983F2D" w14:textId="77777777" w:rsidTr="009D2BBD">
        <w:trPr>
          <w:gridAfter w:val="2"/>
          <w:wAfter w:w="25" w:type="dxa"/>
          <w:jc w:val="center"/>
        </w:trPr>
        <w:tc>
          <w:tcPr>
            <w:tcW w:w="2127" w:type="dxa"/>
            <w:gridSpan w:val="3"/>
            <w:shd w:val="clear" w:color="auto" w:fill="FFFFFF"/>
            <w:vAlign w:val="bottom"/>
          </w:tcPr>
          <w:p w14:paraId="007E49E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2009 29 990 9</w:t>
            </w:r>
          </w:p>
        </w:tc>
        <w:tc>
          <w:tcPr>
            <w:tcW w:w="6945" w:type="dxa"/>
            <w:gridSpan w:val="2"/>
            <w:shd w:val="clear" w:color="auto" w:fill="FFFFFF"/>
            <w:vAlign w:val="bottom"/>
          </w:tcPr>
          <w:p w14:paraId="07E6BAC8" w14:textId="77777777" w:rsidR="003E1EFD" w:rsidRPr="0075556F" w:rsidRDefault="006A030A" w:rsidP="006A030A">
            <w:pPr>
              <w:pStyle w:val="Bodytext20"/>
              <w:shd w:val="clear" w:color="auto" w:fill="auto"/>
              <w:tabs>
                <w:tab w:val="left" w:leader="hyphen" w:pos="97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A6933" w:rsidRPr="0075556F">
              <w:rPr>
                <w:rStyle w:val="Bodytext2Sylfaen"/>
                <w:rFonts w:ascii="GHEA Grapalat" w:hAnsi="GHEA Grapalat"/>
                <w:sz w:val="22"/>
                <w:szCs w:val="22"/>
                <w:lang w:val="hy-AM"/>
              </w:rPr>
              <w:t>այլ</w:t>
            </w:r>
          </w:p>
        </w:tc>
      </w:tr>
      <w:tr w:rsidR="008E6E36" w:rsidRPr="0075556F" w14:paraId="625B4075" w14:textId="77777777" w:rsidTr="009D2BBD">
        <w:trPr>
          <w:gridAfter w:val="2"/>
          <w:wAfter w:w="25" w:type="dxa"/>
          <w:jc w:val="center"/>
        </w:trPr>
        <w:tc>
          <w:tcPr>
            <w:tcW w:w="2127" w:type="dxa"/>
            <w:gridSpan w:val="3"/>
            <w:shd w:val="clear" w:color="auto" w:fill="FFFFFF"/>
          </w:tcPr>
          <w:p w14:paraId="20BC74BA" w14:textId="77777777" w:rsidR="003E1EFD" w:rsidRPr="0075556F" w:rsidRDefault="00865061" w:rsidP="006A030A">
            <w:pPr>
              <w:spacing w:after="120"/>
              <w:rPr>
                <w:rFonts w:ascii="GHEA Grapalat" w:hAnsi="GHEA Grapalat"/>
                <w:sz w:val="22"/>
                <w:szCs w:val="22"/>
                <w:lang w:val="hy-AM"/>
              </w:rPr>
            </w:pPr>
            <w:r w:rsidRPr="0075556F">
              <w:rPr>
                <w:rFonts w:ascii="GHEA Grapalat" w:hAnsi="GHEA Grapalat"/>
                <w:sz w:val="22"/>
                <w:szCs w:val="22"/>
                <w:lang w:val="hy-AM"/>
              </w:rPr>
              <w:t xml:space="preserve">2009 31 </w:t>
            </w:r>
            <w:r w:rsidR="00AA1B63" w:rsidRPr="0075556F">
              <w:rPr>
                <w:rFonts w:ascii="GHEA Grapalat" w:hAnsi="GHEA Grapalat"/>
                <w:sz w:val="22"/>
                <w:szCs w:val="22"/>
                <w:lang w:val="hy-AM"/>
              </w:rPr>
              <w:t>110 0</w:t>
            </w:r>
          </w:p>
        </w:tc>
        <w:tc>
          <w:tcPr>
            <w:tcW w:w="6945" w:type="dxa"/>
            <w:gridSpan w:val="2"/>
            <w:shd w:val="clear" w:color="auto" w:fill="FFFFFF"/>
          </w:tcPr>
          <w:p w14:paraId="78D6C547" w14:textId="77777777" w:rsidR="003E1EFD" w:rsidRPr="0075556F" w:rsidRDefault="006A030A" w:rsidP="006A030A">
            <w:pPr>
              <w:pStyle w:val="Bodytext20"/>
              <w:shd w:val="clear" w:color="auto" w:fill="auto"/>
              <w:tabs>
                <w:tab w:val="left" w:leader="hyphen" w:pos="781"/>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A6933" w:rsidRPr="0075556F">
              <w:rPr>
                <w:rFonts w:ascii="GHEA Grapalat" w:hAnsi="GHEA Grapalat"/>
                <w:sz w:val="22"/>
                <w:szCs w:val="22"/>
                <w:lang w:val="hy-AM"/>
              </w:rPr>
              <w:t>շաքարի հավելումներ պարունակող</w:t>
            </w:r>
          </w:p>
        </w:tc>
      </w:tr>
      <w:tr w:rsidR="008E6E36" w:rsidRPr="0075556F" w14:paraId="1E256B9B" w14:textId="77777777" w:rsidTr="009D2BBD">
        <w:trPr>
          <w:gridAfter w:val="2"/>
          <w:wAfter w:w="25" w:type="dxa"/>
          <w:jc w:val="center"/>
        </w:trPr>
        <w:tc>
          <w:tcPr>
            <w:tcW w:w="2127" w:type="dxa"/>
            <w:gridSpan w:val="3"/>
            <w:shd w:val="clear" w:color="auto" w:fill="FFFFFF"/>
          </w:tcPr>
          <w:p w14:paraId="61C4B885" w14:textId="77777777" w:rsidR="00865061" w:rsidRPr="0075556F" w:rsidRDefault="00865061" w:rsidP="006A030A">
            <w:pPr>
              <w:spacing w:after="120"/>
              <w:rPr>
                <w:rFonts w:ascii="GHEA Grapalat" w:hAnsi="GHEA Grapalat"/>
                <w:sz w:val="22"/>
                <w:szCs w:val="22"/>
                <w:lang w:val="hy-AM"/>
              </w:rPr>
            </w:pPr>
            <w:r w:rsidRPr="0075556F">
              <w:rPr>
                <w:rFonts w:ascii="GHEA Grapalat" w:hAnsi="GHEA Grapalat"/>
                <w:sz w:val="22"/>
                <w:szCs w:val="22"/>
                <w:lang w:val="hy-AM"/>
              </w:rPr>
              <w:t xml:space="preserve">2009 31 </w:t>
            </w:r>
            <w:r w:rsidR="00AA1B63" w:rsidRPr="0075556F">
              <w:rPr>
                <w:rFonts w:ascii="GHEA Grapalat" w:hAnsi="GHEA Grapalat"/>
                <w:sz w:val="22"/>
                <w:szCs w:val="22"/>
                <w:lang w:val="hy-AM"/>
              </w:rPr>
              <w:t>190 0</w:t>
            </w:r>
          </w:p>
        </w:tc>
        <w:tc>
          <w:tcPr>
            <w:tcW w:w="6945" w:type="dxa"/>
            <w:gridSpan w:val="2"/>
            <w:shd w:val="clear" w:color="auto" w:fill="FFFFFF"/>
          </w:tcPr>
          <w:p w14:paraId="52E7B55C" w14:textId="77777777" w:rsidR="00865061" w:rsidRPr="0075556F" w:rsidRDefault="006A030A" w:rsidP="006A030A">
            <w:pPr>
              <w:pStyle w:val="Bodytext20"/>
              <w:shd w:val="clear" w:color="auto" w:fill="auto"/>
              <w:tabs>
                <w:tab w:val="left" w:leader="hyphen" w:pos="770"/>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A6933" w:rsidRPr="0075556F">
              <w:rPr>
                <w:rStyle w:val="Bodytext2Sylfaen"/>
                <w:rFonts w:ascii="GHEA Grapalat" w:hAnsi="GHEA Grapalat"/>
                <w:sz w:val="22"/>
                <w:szCs w:val="22"/>
                <w:lang w:val="hy-AM"/>
              </w:rPr>
              <w:t>այլ</w:t>
            </w:r>
          </w:p>
        </w:tc>
      </w:tr>
      <w:tr w:rsidR="008E6E36" w:rsidRPr="00304B67" w14:paraId="2DAC3CC8" w14:textId="77777777" w:rsidTr="009D2BBD">
        <w:trPr>
          <w:gridAfter w:val="2"/>
          <w:wAfter w:w="25" w:type="dxa"/>
          <w:jc w:val="center"/>
        </w:trPr>
        <w:tc>
          <w:tcPr>
            <w:tcW w:w="2127" w:type="dxa"/>
            <w:gridSpan w:val="3"/>
            <w:shd w:val="clear" w:color="auto" w:fill="FFFFFF"/>
          </w:tcPr>
          <w:p w14:paraId="1C9DE357" w14:textId="77777777" w:rsidR="00865061" w:rsidRPr="0075556F" w:rsidRDefault="00865061" w:rsidP="006A030A">
            <w:pPr>
              <w:spacing w:after="120"/>
              <w:rPr>
                <w:rFonts w:ascii="GHEA Grapalat" w:hAnsi="GHEA Grapalat"/>
                <w:sz w:val="22"/>
                <w:szCs w:val="22"/>
                <w:lang w:val="hy-AM"/>
              </w:rPr>
            </w:pPr>
            <w:r w:rsidRPr="0075556F">
              <w:rPr>
                <w:rFonts w:ascii="GHEA Grapalat" w:hAnsi="GHEA Grapalat"/>
                <w:sz w:val="22"/>
                <w:szCs w:val="22"/>
                <w:lang w:val="hy-AM"/>
              </w:rPr>
              <w:t xml:space="preserve">2009 31 </w:t>
            </w:r>
            <w:r w:rsidR="00AA1B63" w:rsidRPr="0075556F">
              <w:rPr>
                <w:rFonts w:ascii="GHEA Grapalat" w:hAnsi="GHEA Grapalat"/>
                <w:sz w:val="22"/>
                <w:szCs w:val="22"/>
                <w:lang w:val="hy-AM"/>
              </w:rPr>
              <w:t>510 1</w:t>
            </w:r>
          </w:p>
        </w:tc>
        <w:tc>
          <w:tcPr>
            <w:tcW w:w="6945" w:type="dxa"/>
            <w:gridSpan w:val="2"/>
            <w:shd w:val="clear" w:color="auto" w:fill="FFFFFF"/>
          </w:tcPr>
          <w:p w14:paraId="702745C3" w14:textId="77777777" w:rsidR="00865061" w:rsidRPr="0075556F" w:rsidRDefault="006A030A" w:rsidP="0068415E">
            <w:pPr>
              <w:pStyle w:val="Bodytext20"/>
              <w:shd w:val="clear" w:color="auto" w:fill="auto"/>
              <w:spacing w:before="0" w:after="120" w:line="240" w:lineRule="auto"/>
              <w:ind w:left="857" w:hanging="857"/>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A6933" w:rsidRPr="0075556F">
              <w:rPr>
                <w:rFonts w:ascii="GHEA Grapalat" w:hAnsi="GHEA Grapalat"/>
                <w:sz w:val="22"/>
                <w:szCs w:val="22"/>
                <w:lang w:val="hy-AM"/>
              </w:rPr>
              <w:t>խտացրած, 40 կգ</w:t>
            </w:r>
            <w:r w:rsidRPr="0075556F">
              <w:rPr>
                <w:rFonts w:ascii="GHEA Grapalat" w:hAnsi="GHEA Grapalat"/>
                <w:sz w:val="22"/>
                <w:szCs w:val="22"/>
                <w:lang w:val="hy-AM"/>
              </w:rPr>
              <w:t>-</w:t>
            </w:r>
            <w:r w:rsidR="00BA6933" w:rsidRPr="0075556F">
              <w:rPr>
                <w:rFonts w:ascii="GHEA Grapalat" w:hAnsi="GHEA Grapalat"/>
                <w:sz w:val="22"/>
                <w:szCs w:val="22"/>
                <w:lang w:val="hy-AM"/>
              </w:rPr>
              <w:t>ից ոչ ավելի տարողությամբ տակառներում, գլանատակառներում, պահպանման տանկերում (ֆլեքսի</w:t>
            </w:r>
            <w:r w:rsidRPr="0075556F">
              <w:rPr>
                <w:rFonts w:ascii="GHEA Grapalat" w:hAnsi="GHEA Grapalat"/>
                <w:sz w:val="22"/>
                <w:szCs w:val="22"/>
                <w:lang w:val="hy-AM"/>
              </w:rPr>
              <w:t>-</w:t>
            </w:r>
            <w:r w:rsidR="00BA6933" w:rsidRPr="0075556F">
              <w:rPr>
                <w:rFonts w:ascii="GHEA Grapalat" w:hAnsi="GHEA Grapalat"/>
                <w:sz w:val="22"/>
                <w:szCs w:val="22"/>
                <w:lang w:val="hy-AM"/>
              </w:rPr>
              <w:t>տանկ)</w:t>
            </w:r>
          </w:p>
        </w:tc>
      </w:tr>
      <w:tr w:rsidR="008E6E36" w:rsidRPr="0075556F" w14:paraId="743DA5B4" w14:textId="77777777" w:rsidTr="009D2BBD">
        <w:trPr>
          <w:gridAfter w:val="2"/>
          <w:wAfter w:w="25" w:type="dxa"/>
          <w:jc w:val="center"/>
        </w:trPr>
        <w:tc>
          <w:tcPr>
            <w:tcW w:w="2127" w:type="dxa"/>
            <w:gridSpan w:val="3"/>
            <w:shd w:val="clear" w:color="auto" w:fill="FFFFFF"/>
          </w:tcPr>
          <w:p w14:paraId="43A490B5" w14:textId="77777777" w:rsidR="00865061" w:rsidRPr="0075556F" w:rsidRDefault="00865061" w:rsidP="006A030A">
            <w:pPr>
              <w:spacing w:after="120"/>
              <w:rPr>
                <w:rFonts w:ascii="GHEA Grapalat" w:hAnsi="GHEA Grapalat"/>
                <w:sz w:val="22"/>
                <w:szCs w:val="22"/>
                <w:lang w:val="hy-AM"/>
              </w:rPr>
            </w:pPr>
            <w:r w:rsidRPr="0075556F">
              <w:rPr>
                <w:rFonts w:ascii="GHEA Grapalat" w:hAnsi="GHEA Grapalat"/>
                <w:sz w:val="22"/>
                <w:szCs w:val="22"/>
                <w:lang w:val="hy-AM"/>
              </w:rPr>
              <w:t xml:space="preserve">2009 31 </w:t>
            </w:r>
            <w:r w:rsidR="00AA1B63" w:rsidRPr="0075556F">
              <w:rPr>
                <w:rFonts w:ascii="GHEA Grapalat" w:hAnsi="GHEA Grapalat"/>
                <w:sz w:val="22"/>
                <w:szCs w:val="22"/>
                <w:lang w:val="hy-AM"/>
              </w:rPr>
              <w:t>510 9</w:t>
            </w:r>
          </w:p>
        </w:tc>
        <w:tc>
          <w:tcPr>
            <w:tcW w:w="6945" w:type="dxa"/>
            <w:gridSpan w:val="2"/>
            <w:shd w:val="clear" w:color="auto" w:fill="FFFFFF"/>
          </w:tcPr>
          <w:p w14:paraId="1B50579B" w14:textId="77777777" w:rsidR="00865061" w:rsidRPr="0075556F" w:rsidRDefault="006A030A" w:rsidP="006A030A">
            <w:pPr>
              <w:pStyle w:val="Bodytext20"/>
              <w:shd w:val="clear" w:color="auto" w:fill="auto"/>
              <w:tabs>
                <w:tab w:val="left" w:leader="hyphen" w:pos="1188"/>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A6933" w:rsidRPr="0075556F">
              <w:rPr>
                <w:rStyle w:val="Bodytext2Sylfaen"/>
                <w:rFonts w:ascii="GHEA Grapalat" w:hAnsi="GHEA Grapalat"/>
                <w:sz w:val="22"/>
                <w:szCs w:val="22"/>
                <w:lang w:val="hy-AM"/>
              </w:rPr>
              <w:t>այլ</w:t>
            </w:r>
          </w:p>
        </w:tc>
      </w:tr>
      <w:tr w:rsidR="008E6E36" w:rsidRPr="00304B67" w14:paraId="50F9DDDE" w14:textId="77777777" w:rsidTr="009D2BBD">
        <w:trPr>
          <w:gridAfter w:val="2"/>
          <w:wAfter w:w="25" w:type="dxa"/>
          <w:jc w:val="center"/>
        </w:trPr>
        <w:tc>
          <w:tcPr>
            <w:tcW w:w="2127" w:type="dxa"/>
            <w:gridSpan w:val="3"/>
            <w:shd w:val="clear" w:color="auto" w:fill="FFFFFF"/>
          </w:tcPr>
          <w:p w14:paraId="7C0AE6C5" w14:textId="77777777" w:rsidR="00865061" w:rsidRPr="0075556F" w:rsidRDefault="00865061" w:rsidP="006A030A">
            <w:pPr>
              <w:spacing w:after="120"/>
              <w:rPr>
                <w:rFonts w:ascii="GHEA Grapalat" w:hAnsi="GHEA Grapalat"/>
                <w:sz w:val="22"/>
                <w:szCs w:val="22"/>
                <w:lang w:val="hy-AM"/>
              </w:rPr>
            </w:pPr>
            <w:r w:rsidRPr="0075556F">
              <w:rPr>
                <w:rFonts w:ascii="GHEA Grapalat" w:hAnsi="GHEA Grapalat"/>
                <w:sz w:val="22"/>
                <w:szCs w:val="22"/>
                <w:lang w:val="hy-AM"/>
              </w:rPr>
              <w:t xml:space="preserve">2009 31 </w:t>
            </w:r>
            <w:r w:rsidR="00AA1B63" w:rsidRPr="0075556F">
              <w:rPr>
                <w:rFonts w:ascii="GHEA Grapalat" w:hAnsi="GHEA Grapalat"/>
                <w:sz w:val="22"/>
                <w:szCs w:val="22"/>
                <w:lang w:val="hy-AM"/>
              </w:rPr>
              <w:t>590 1</w:t>
            </w:r>
          </w:p>
        </w:tc>
        <w:tc>
          <w:tcPr>
            <w:tcW w:w="6945" w:type="dxa"/>
            <w:gridSpan w:val="2"/>
            <w:shd w:val="clear" w:color="auto" w:fill="FFFFFF"/>
          </w:tcPr>
          <w:p w14:paraId="4944017C" w14:textId="77777777" w:rsidR="00865061" w:rsidRPr="0075556F" w:rsidRDefault="006A030A" w:rsidP="0068415E">
            <w:pPr>
              <w:pStyle w:val="Bodytext20"/>
              <w:shd w:val="clear" w:color="auto" w:fill="auto"/>
              <w:spacing w:before="0" w:after="120" w:line="240" w:lineRule="auto"/>
              <w:ind w:left="857" w:hanging="85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A6933" w:rsidRPr="0075556F">
              <w:rPr>
                <w:rFonts w:ascii="GHEA Grapalat" w:hAnsi="GHEA Grapalat"/>
                <w:sz w:val="22"/>
                <w:szCs w:val="22"/>
                <w:lang w:val="hy-AM"/>
              </w:rPr>
              <w:t>խտացրած, 40 կգ</w:t>
            </w:r>
            <w:r w:rsidRPr="0075556F">
              <w:rPr>
                <w:rFonts w:ascii="GHEA Grapalat" w:hAnsi="GHEA Grapalat"/>
                <w:sz w:val="22"/>
                <w:szCs w:val="22"/>
                <w:lang w:val="hy-AM"/>
              </w:rPr>
              <w:t>-</w:t>
            </w:r>
            <w:r w:rsidR="00BA6933" w:rsidRPr="0075556F">
              <w:rPr>
                <w:rFonts w:ascii="GHEA Grapalat" w:hAnsi="GHEA Grapalat"/>
                <w:sz w:val="22"/>
                <w:szCs w:val="22"/>
                <w:lang w:val="hy-AM"/>
              </w:rPr>
              <w:t>ից ոչ ավելի տարողությամբ տակառներում, գլանատակառներում, պահպանման տանկերում (ֆլեքսի</w:t>
            </w:r>
            <w:r w:rsidRPr="0075556F">
              <w:rPr>
                <w:rFonts w:ascii="GHEA Grapalat" w:hAnsi="GHEA Grapalat"/>
                <w:sz w:val="22"/>
                <w:szCs w:val="22"/>
                <w:lang w:val="hy-AM"/>
              </w:rPr>
              <w:t>-</w:t>
            </w:r>
            <w:r w:rsidR="00BA6933" w:rsidRPr="0075556F">
              <w:rPr>
                <w:rFonts w:ascii="GHEA Grapalat" w:hAnsi="GHEA Grapalat"/>
                <w:sz w:val="22"/>
                <w:szCs w:val="22"/>
                <w:lang w:val="hy-AM"/>
              </w:rPr>
              <w:t>տանկ)</w:t>
            </w:r>
          </w:p>
        </w:tc>
      </w:tr>
      <w:tr w:rsidR="008E6E36" w:rsidRPr="0075556F" w14:paraId="59FBBFB2" w14:textId="77777777" w:rsidTr="009D2BBD">
        <w:trPr>
          <w:gridAfter w:val="2"/>
          <w:wAfter w:w="25" w:type="dxa"/>
          <w:jc w:val="center"/>
        </w:trPr>
        <w:tc>
          <w:tcPr>
            <w:tcW w:w="2127" w:type="dxa"/>
            <w:gridSpan w:val="3"/>
            <w:shd w:val="clear" w:color="auto" w:fill="FFFFFF"/>
          </w:tcPr>
          <w:p w14:paraId="1CC1761A" w14:textId="77777777" w:rsidR="00865061" w:rsidRPr="0075556F" w:rsidRDefault="00865061" w:rsidP="006A030A">
            <w:pPr>
              <w:spacing w:after="120"/>
              <w:rPr>
                <w:rFonts w:ascii="GHEA Grapalat" w:hAnsi="GHEA Grapalat"/>
                <w:sz w:val="22"/>
                <w:szCs w:val="22"/>
                <w:lang w:val="hy-AM"/>
              </w:rPr>
            </w:pPr>
            <w:r w:rsidRPr="0075556F">
              <w:rPr>
                <w:rFonts w:ascii="GHEA Grapalat" w:hAnsi="GHEA Grapalat"/>
                <w:sz w:val="22"/>
                <w:szCs w:val="22"/>
                <w:lang w:val="hy-AM"/>
              </w:rPr>
              <w:t xml:space="preserve">2009 31 </w:t>
            </w:r>
            <w:r w:rsidR="00AA1B63" w:rsidRPr="0075556F">
              <w:rPr>
                <w:rFonts w:ascii="GHEA Grapalat" w:hAnsi="GHEA Grapalat"/>
                <w:sz w:val="22"/>
                <w:szCs w:val="22"/>
                <w:lang w:val="hy-AM"/>
              </w:rPr>
              <w:t>590 9</w:t>
            </w:r>
          </w:p>
        </w:tc>
        <w:tc>
          <w:tcPr>
            <w:tcW w:w="6945" w:type="dxa"/>
            <w:gridSpan w:val="2"/>
            <w:shd w:val="clear" w:color="auto" w:fill="FFFFFF"/>
          </w:tcPr>
          <w:p w14:paraId="44DC7EDD" w14:textId="77777777" w:rsidR="00865061" w:rsidRPr="0075556F" w:rsidRDefault="006A030A" w:rsidP="006A030A">
            <w:pPr>
              <w:pStyle w:val="Bodytext20"/>
              <w:shd w:val="clear" w:color="auto" w:fill="auto"/>
              <w:tabs>
                <w:tab w:val="left" w:leader="hyphen" w:pos="1188"/>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A6933" w:rsidRPr="0075556F">
              <w:rPr>
                <w:rStyle w:val="Bodytext2Sylfaen"/>
                <w:rFonts w:ascii="GHEA Grapalat" w:hAnsi="GHEA Grapalat"/>
                <w:sz w:val="22"/>
                <w:szCs w:val="22"/>
                <w:lang w:val="hy-AM"/>
              </w:rPr>
              <w:t>այլ</w:t>
            </w:r>
          </w:p>
        </w:tc>
      </w:tr>
      <w:tr w:rsidR="008E6E36" w:rsidRPr="00304B67" w14:paraId="3E43867C" w14:textId="77777777" w:rsidTr="009D2BBD">
        <w:trPr>
          <w:gridAfter w:val="2"/>
          <w:wAfter w:w="25" w:type="dxa"/>
          <w:jc w:val="center"/>
        </w:trPr>
        <w:tc>
          <w:tcPr>
            <w:tcW w:w="2127" w:type="dxa"/>
            <w:gridSpan w:val="3"/>
            <w:shd w:val="clear" w:color="auto" w:fill="FFFFFF"/>
          </w:tcPr>
          <w:p w14:paraId="29F60095" w14:textId="77777777" w:rsidR="00865061" w:rsidRPr="0075556F" w:rsidRDefault="00865061" w:rsidP="006A030A">
            <w:pPr>
              <w:spacing w:after="120"/>
              <w:rPr>
                <w:rFonts w:ascii="GHEA Grapalat" w:hAnsi="GHEA Grapalat"/>
                <w:sz w:val="22"/>
                <w:szCs w:val="22"/>
                <w:lang w:val="hy-AM"/>
              </w:rPr>
            </w:pPr>
            <w:r w:rsidRPr="0075556F">
              <w:rPr>
                <w:rFonts w:ascii="GHEA Grapalat" w:hAnsi="GHEA Grapalat"/>
                <w:sz w:val="22"/>
                <w:szCs w:val="22"/>
                <w:lang w:val="hy-AM"/>
              </w:rPr>
              <w:t xml:space="preserve">2009 31 </w:t>
            </w:r>
            <w:r w:rsidR="00AA1B63" w:rsidRPr="0075556F">
              <w:rPr>
                <w:rFonts w:ascii="GHEA Grapalat" w:hAnsi="GHEA Grapalat"/>
                <w:sz w:val="22"/>
                <w:szCs w:val="22"/>
                <w:lang w:val="hy-AM"/>
              </w:rPr>
              <w:t>910 1</w:t>
            </w:r>
          </w:p>
        </w:tc>
        <w:tc>
          <w:tcPr>
            <w:tcW w:w="6945" w:type="dxa"/>
            <w:gridSpan w:val="2"/>
            <w:shd w:val="clear" w:color="auto" w:fill="FFFFFF"/>
          </w:tcPr>
          <w:p w14:paraId="5D8123B4" w14:textId="77777777" w:rsidR="00865061" w:rsidRPr="0075556F" w:rsidRDefault="006A030A" w:rsidP="0068415E">
            <w:pPr>
              <w:pStyle w:val="Bodytext20"/>
              <w:shd w:val="clear" w:color="auto" w:fill="auto"/>
              <w:spacing w:before="0" w:after="120" w:line="240" w:lineRule="auto"/>
              <w:ind w:left="857" w:hanging="857"/>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A6933" w:rsidRPr="0075556F">
              <w:rPr>
                <w:rFonts w:ascii="GHEA Grapalat" w:hAnsi="GHEA Grapalat"/>
                <w:sz w:val="22"/>
                <w:szCs w:val="22"/>
                <w:lang w:val="hy-AM"/>
              </w:rPr>
              <w:t>խտացրած, 40 կգ</w:t>
            </w:r>
            <w:r w:rsidRPr="0075556F">
              <w:rPr>
                <w:rFonts w:ascii="GHEA Grapalat" w:hAnsi="GHEA Grapalat"/>
                <w:sz w:val="22"/>
                <w:szCs w:val="22"/>
                <w:lang w:val="hy-AM"/>
              </w:rPr>
              <w:t>-</w:t>
            </w:r>
            <w:r w:rsidR="00BA6933" w:rsidRPr="0075556F">
              <w:rPr>
                <w:rFonts w:ascii="GHEA Grapalat" w:hAnsi="GHEA Grapalat"/>
                <w:sz w:val="22"/>
                <w:szCs w:val="22"/>
                <w:lang w:val="hy-AM"/>
              </w:rPr>
              <w:t>ից ոչ ավելի տարողությամբ տակառներում, գլանատակառներում, պահպանման տանկերում (ֆլեքսի</w:t>
            </w:r>
            <w:r w:rsidRPr="0075556F">
              <w:rPr>
                <w:rFonts w:ascii="GHEA Grapalat" w:hAnsi="GHEA Grapalat"/>
                <w:sz w:val="22"/>
                <w:szCs w:val="22"/>
                <w:lang w:val="hy-AM"/>
              </w:rPr>
              <w:t>-</w:t>
            </w:r>
            <w:r w:rsidR="00BA6933" w:rsidRPr="0075556F">
              <w:rPr>
                <w:rFonts w:ascii="GHEA Grapalat" w:hAnsi="GHEA Grapalat"/>
                <w:sz w:val="22"/>
                <w:szCs w:val="22"/>
                <w:lang w:val="hy-AM"/>
              </w:rPr>
              <w:t>տանկ)</w:t>
            </w:r>
          </w:p>
        </w:tc>
      </w:tr>
      <w:tr w:rsidR="008E6E36" w:rsidRPr="0075556F" w14:paraId="5F365C9D" w14:textId="77777777" w:rsidTr="009D2BBD">
        <w:trPr>
          <w:gridAfter w:val="2"/>
          <w:wAfter w:w="25" w:type="dxa"/>
          <w:jc w:val="center"/>
        </w:trPr>
        <w:tc>
          <w:tcPr>
            <w:tcW w:w="2127" w:type="dxa"/>
            <w:gridSpan w:val="3"/>
            <w:shd w:val="clear" w:color="auto" w:fill="FFFFFF"/>
          </w:tcPr>
          <w:p w14:paraId="3F8B1192" w14:textId="77777777" w:rsidR="00865061" w:rsidRPr="0075556F" w:rsidRDefault="00865061" w:rsidP="006A030A">
            <w:pPr>
              <w:spacing w:after="120"/>
              <w:rPr>
                <w:rFonts w:ascii="GHEA Grapalat" w:hAnsi="GHEA Grapalat"/>
                <w:sz w:val="22"/>
                <w:szCs w:val="22"/>
                <w:lang w:val="hy-AM"/>
              </w:rPr>
            </w:pPr>
            <w:r w:rsidRPr="0075556F">
              <w:rPr>
                <w:rFonts w:ascii="GHEA Grapalat" w:hAnsi="GHEA Grapalat"/>
                <w:sz w:val="22"/>
                <w:szCs w:val="22"/>
                <w:lang w:val="hy-AM"/>
              </w:rPr>
              <w:t xml:space="preserve">2009 31 </w:t>
            </w:r>
            <w:r w:rsidR="00AA1B63" w:rsidRPr="0075556F">
              <w:rPr>
                <w:rFonts w:ascii="GHEA Grapalat" w:hAnsi="GHEA Grapalat"/>
                <w:sz w:val="22"/>
                <w:szCs w:val="22"/>
                <w:lang w:val="hy-AM"/>
              </w:rPr>
              <w:t>910 9</w:t>
            </w:r>
          </w:p>
        </w:tc>
        <w:tc>
          <w:tcPr>
            <w:tcW w:w="6945" w:type="dxa"/>
            <w:gridSpan w:val="2"/>
            <w:shd w:val="clear" w:color="auto" w:fill="FFFFFF"/>
          </w:tcPr>
          <w:p w14:paraId="552DF5AA" w14:textId="77777777" w:rsidR="00865061" w:rsidRPr="0075556F" w:rsidRDefault="006A030A" w:rsidP="0068415E">
            <w:pPr>
              <w:pStyle w:val="Bodytext20"/>
              <w:shd w:val="clear" w:color="auto" w:fill="auto"/>
              <w:tabs>
                <w:tab w:val="left" w:leader="hyphen" w:pos="1184"/>
              </w:tabs>
              <w:spacing w:before="0" w:after="120" w:line="240" w:lineRule="auto"/>
              <w:ind w:left="857" w:hanging="857"/>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A6933" w:rsidRPr="0075556F">
              <w:rPr>
                <w:rStyle w:val="Bodytext2Sylfaen"/>
                <w:rFonts w:ascii="GHEA Grapalat" w:hAnsi="GHEA Grapalat"/>
                <w:sz w:val="22"/>
                <w:szCs w:val="22"/>
                <w:lang w:val="hy-AM"/>
              </w:rPr>
              <w:t>այլ</w:t>
            </w:r>
          </w:p>
        </w:tc>
      </w:tr>
      <w:tr w:rsidR="008E6E36" w:rsidRPr="00304B67" w14:paraId="6B54F048" w14:textId="77777777" w:rsidTr="009D2BBD">
        <w:trPr>
          <w:gridAfter w:val="2"/>
          <w:wAfter w:w="25" w:type="dxa"/>
          <w:jc w:val="center"/>
        </w:trPr>
        <w:tc>
          <w:tcPr>
            <w:tcW w:w="2127" w:type="dxa"/>
            <w:gridSpan w:val="3"/>
            <w:shd w:val="clear" w:color="auto" w:fill="FFFFFF"/>
          </w:tcPr>
          <w:p w14:paraId="438BD56B" w14:textId="77777777" w:rsidR="00865061" w:rsidRPr="0075556F" w:rsidRDefault="00865061" w:rsidP="006A030A">
            <w:pPr>
              <w:spacing w:after="120"/>
              <w:rPr>
                <w:rFonts w:ascii="GHEA Grapalat" w:hAnsi="GHEA Grapalat"/>
                <w:sz w:val="22"/>
                <w:szCs w:val="22"/>
                <w:lang w:val="hy-AM"/>
              </w:rPr>
            </w:pPr>
            <w:r w:rsidRPr="0075556F">
              <w:rPr>
                <w:rFonts w:ascii="GHEA Grapalat" w:hAnsi="GHEA Grapalat"/>
                <w:sz w:val="22"/>
                <w:szCs w:val="22"/>
                <w:lang w:val="hy-AM"/>
              </w:rPr>
              <w:t xml:space="preserve">2009 31 </w:t>
            </w:r>
            <w:r w:rsidR="00AA1B63" w:rsidRPr="0075556F">
              <w:rPr>
                <w:rFonts w:ascii="GHEA Grapalat" w:hAnsi="GHEA Grapalat"/>
                <w:sz w:val="22"/>
                <w:szCs w:val="22"/>
                <w:lang w:val="hy-AM"/>
              </w:rPr>
              <w:t>990 1</w:t>
            </w:r>
          </w:p>
        </w:tc>
        <w:tc>
          <w:tcPr>
            <w:tcW w:w="6945" w:type="dxa"/>
            <w:gridSpan w:val="2"/>
            <w:shd w:val="clear" w:color="auto" w:fill="FFFFFF"/>
          </w:tcPr>
          <w:p w14:paraId="6687304D" w14:textId="77777777" w:rsidR="00865061" w:rsidRPr="0075556F" w:rsidRDefault="006A030A" w:rsidP="0068415E">
            <w:pPr>
              <w:pStyle w:val="Bodytext20"/>
              <w:shd w:val="clear" w:color="auto" w:fill="auto"/>
              <w:spacing w:before="0" w:after="120" w:line="240" w:lineRule="auto"/>
              <w:ind w:left="857" w:hanging="857"/>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A6933" w:rsidRPr="0075556F">
              <w:rPr>
                <w:rFonts w:ascii="GHEA Grapalat" w:hAnsi="GHEA Grapalat"/>
                <w:sz w:val="22"/>
                <w:szCs w:val="22"/>
                <w:lang w:val="hy-AM"/>
              </w:rPr>
              <w:t>խտացրած, 40 կգ</w:t>
            </w:r>
            <w:r w:rsidRPr="0075556F">
              <w:rPr>
                <w:rFonts w:ascii="GHEA Grapalat" w:hAnsi="GHEA Grapalat"/>
                <w:sz w:val="22"/>
                <w:szCs w:val="22"/>
                <w:lang w:val="hy-AM"/>
              </w:rPr>
              <w:t>-</w:t>
            </w:r>
            <w:r w:rsidR="00BA6933" w:rsidRPr="0075556F">
              <w:rPr>
                <w:rFonts w:ascii="GHEA Grapalat" w:hAnsi="GHEA Grapalat"/>
                <w:sz w:val="22"/>
                <w:szCs w:val="22"/>
                <w:lang w:val="hy-AM"/>
              </w:rPr>
              <w:t>ից ոչ ավելի տարողությամբ տակառներում, գլանատակառներում, պահպանման տանկերում (ֆլեքսի</w:t>
            </w:r>
            <w:r w:rsidRPr="0075556F">
              <w:rPr>
                <w:rFonts w:ascii="GHEA Grapalat" w:hAnsi="GHEA Grapalat"/>
                <w:sz w:val="22"/>
                <w:szCs w:val="22"/>
                <w:lang w:val="hy-AM"/>
              </w:rPr>
              <w:t>-</w:t>
            </w:r>
            <w:r w:rsidR="00BA6933" w:rsidRPr="0075556F">
              <w:rPr>
                <w:rFonts w:ascii="GHEA Grapalat" w:hAnsi="GHEA Grapalat"/>
                <w:sz w:val="22"/>
                <w:szCs w:val="22"/>
                <w:lang w:val="hy-AM"/>
              </w:rPr>
              <w:t>տանկ)</w:t>
            </w:r>
          </w:p>
        </w:tc>
      </w:tr>
      <w:tr w:rsidR="008E6E36" w:rsidRPr="0075556F" w14:paraId="6E0CAB74" w14:textId="77777777" w:rsidTr="009D2BBD">
        <w:trPr>
          <w:gridAfter w:val="2"/>
          <w:wAfter w:w="25" w:type="dxa"/>
          <w:jc w:val="center"/>
        </w:trPr>
        <w:tc>
          <w:tcPr>
            <w:tcW w:w="2127" w:type="dxa"/>
            <w:gridSpan w:val="3"/>
            <w:shd w:val="clear" w:color="auto" w:fill="FFFFFF"/>
          </w:tcPr>
          <w:p w14:paraId="3492F317" w14:textId="77777777" w:rsidR="00865061" w:rsidRPr="0075556F" w:rsidRDefault="00865061" w:rsidP="006A030A">
            <w:pPr>
              <w:spacing w:after="120"/>
              <w:rPr>
                <w:rFonts w:ascii="GHEA Grapalat" w:hAnsi="GHEA Grapalat"/>
                <w:sz w:val="22"/>
                <w:szCs w:val="22"/>
                <w:lang w:val="hy-AM"/>
              </w:rPr>
            </w:pPr>
            <w:r w:rsidRPr="0075556F">
              <w:rPr>
                <w:rFonts w:ascii="GHEA Grapalat" w:hAnsi="GHEA Grapalat"/>
                <w:sz w:val="22"/>
                <w:szCs w:val="22"/>
                <w:lang w:val="hy-AM"/>
              </w:rPr>
              <w:t xml:space="preserve">2009 31 </w:t>
            </w:r>
            <w:r w:rsidR="00AA1B63" w:rsidRPr="0075556F">
              <w:rPr>
                <w:rFonts w:ascii="GHEA Grapalat" w:hAnsi="GHEA Grapalat"/>
                <w:sz w:val="22"/>
                <w:szCs w:val="22"/>
                <w:lang w:val="hy-AM"/>
              </w:rPr>
              <w:t>990 9</w:t>
            </w:r>
          </w:p>
        </w:tc>
        <w:tc>
          <w:tcPr>
            <w:tcW w:w="6945" w:type="dxa"/>
            <w:gridSpan w:val="2"/>
            <w:shd w:val="clear" w:color="auto" w:fill="FFFFFF"/>
          </w:tcPr>
          <w:p w14:paraId="048499CB" w14:textId="77777777" w:rsidR="00865061" w:rsidRPr="0075556F" w:rsidRDefault="006A030A" w:rsidP="006A030A">
            <w:pPr>
              <w:pStyle w:val="Bodytext20"/>
              <w:shd w:val="clear" w:color="auto" w:fill="auto"/>
              <w:tabs>
                <w:tab w:val="left" w:leader="hyphen" w:pos="1184"/>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A6933" w:rsidRPr="0075556F">
              <w:rPr>
                <w:rStyle w:val="Bodytext2Sylfaen"/>
                <w:rFonts w:ascii="GHEA Grapalat" w:hAnsi="GHEA Grapalat"/>
                <w:sz w:val="22"/>
                <w:szCs w:val="22"/>
                <w:lang w:val="hy-AM"/>
              </w:rPr>
              <w:t>այլ</w:t>
            </w:r>
          </w:p>
        </w:tc>
      </w:tr>
      <w:tr w:rsidR="008E6E36" w:rsidRPr="00304B67" w14:paraId="1E5680F0" w14:textId="77777777" w:rsidTr="009D2BBD">
        <w:trPr>
          <w:gridAfter w:val="2"/>
          <w:wAfter w:w="25" w:type="dxa"/>
          <w:jc w:val="center"/>
        </w:trPr>
        <w:tc>
          <w:tcPr>
            <w:tcW w:w="2127" w:type="dxa"/>
            <w:gridSpan w:val="3"/>
            <w:shd w:val="clear" w:color="auto" w:fill="FFFFFF"/>
          </w:tcPr>
          <w:p w14:paraId="771A6F82" w14:textId="77777777" w:rsidR="003E1EFD" w:rsidRPr="0075556F" w:rsidRDefault="00865061" w:rsidP="006A030A">
            <w:pPr>
              <w:spacing w:after="120"/>
              <w:rPr>
                <w:rFonts w:ascii="GHEA Grapalat" w:hAnsi="GHEA Grapalat"/>
                <w:sz w:val="22"/>
                <w:szCs w:val="22"/>
                <w:lang w:val="hy-AM"/>
              </w:rPr>
            </w:pPr>
            <w:r w:rsidRPr="0075556F">
              <w:rPr>
                <w:rFonts w:ascii="GHEA Grapalat" w:hAnsi="GHEA Grapalat"/>
                <w:sz w:val="22"/>
                <w:szCs w:val="22"/>
                <w:lang w:val="hy-AM"/>
              </w:rPr>
              <w:t xml:space="preserve">2009 39 </w:t>
            </w:r>
            <w:r w:rsidR="00AA1B63" w:rsidRPr="0075556F">
              <w:rPr>
                <w:rFonts w:ascii="GHEA Grapalat" w:hAnsi="GHEA Grapalat"/>
                <w:sz w:val="22"/>
                <w:szCs w:val="22"/>
                <w:lang w:val="hy-AM"/>
              </w:rPr>
              <w:t>110 0</w:t>
            </w:r>
          </w:p>
        </w:tc>
        <w:tc>
          <w:tcPr>
            <w:tcW w:w="6945" w:type="dxa"/>
            <w:gridSpan w:val="2"/>
            <w:shd w:val="clear" w:color="auto" w:fill="FFFFFF"/>
          </w:tcPr>
          <w:p w14:paraId="4C34BD7F" w14:textId="77777777" w:rsidR="003E1EFD" w:rsidRPr="0075556F" w:rsidRDefault="006A030A" w:rsidP="0068415E">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A6933" w:rsidRPr="0075556F">
              <w:rPr>
                <w:rFonts w:ascii="GHEA Grapalat" w:hAnsi="GHEA Grapalat"/>
                <w:sz w:val="22"/>
                <w:szCs w:val="22"/>
                <w:lang w:val="hy-AM"/>
              </w:rPr>
              <w:t>100 կգ զուտ զանգվածի համար 30 եվրոն չգերազանցող արժողությամբ</w:t>
            </w:r>
          </w:p>
        </w:tc>
      </w:tr>
      <w:tr w:rsidR="008E6E36" w:rsidRPr="00304B67" w14:paraId="148D4764" w14:textId="77777777" w:rsidTr="009D2BBD">
        <w:trPr>
          <w:gridAfter w:val="2"/>
          <w:wAfter w:w="25" w:type="dxa"/>
          <w:jc w:val="center"/>
        </w:trPr>
        <w:tc>
          <w:tcPr>
            <w:tcW w:w="2127" w:type="dxa"/>
            <w:gridSpan w:val="3"/>
            <w:shd w:val="clear" w:color="auto" w:fill="FFFFFF"/>
          </w:tcPr>
          <w:p w14:paraId="779D3BD2" w14:textId="77777777" w:rsidR="00865061" w:rsidRPr="0075556F" w:rsidRDefault="00865061" w:rsidP="006A030A">
            <w:pPr>
              <w:spacing w:after="120"/>
              <w:rPr>
                <w:rFonts w:ascii="GHEA Grapalat" w:hAnsi="GHEA Grapalat"/>
                <w:sz w:val="22"/>
                <w:szCs w:val="22"/>
                <w:lang w:val="hy-AM"/>
              </w:rPr>
            </w:pPr>
            <w:r w:rsidRPr="0075556F">
              <w:rPr>
                <w:rFonts w:ascii="GHEA Grapalat" w:hAnsi="GHEA Grapalat"/>
                <w:sz w:val="22"/>
                <w:szCs w:val="22"/>
                <w:lang w:val="hy-AM"/>
              </w:rPr>
              <w:t xml:space="preserve">2009 39 </w:t>
            </w:r>
            <w:r w:rsidR="00AA1B63" w:rsidRPr="0075556F">
              <w:rPr>
                <w:rFonts w:ascii="GHEA Grapalat" w:hAnsi="GHEA Grapalat"/>
                <w:sz w:val="22"/>
                <w:szCs w:val="22"/>
                <w:lang w:val="hy-AM"/>
              </w:rPr>
              <w:t>190 2</w:t>
            </w:r>
          </w:p>
        </w:tc>
        <w:tc>
          <w:tcPr>
            <w:tcW w:w="6945" w:type="dxa"/>
            <w:gridSpan w:val="2"/>
            <w:shd w:val="clear" w:color="auto" w:fill="FFFFFF"/>
          </w:tcPr>
          <w:p w14:paraId="660CCFD0" w14:textId="77777777" w:rsidR="00865061" w:rsidRPr="0075556F" w:rsidRDefault="006A030A" w:rsidP="0068415E">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A6933" w:rsidRPr="0075556F">
              <w:rPr>
                <w:rFonts w:ascii="GHEA Grapalat" w:hAnsi="GHEA Grapalat"/>
                <w:sz w:val="22"/>
                <w:szCs w:val="22"/>
                <w:lang w:val="hy-AM"/>
              </w:rPr>
              <w:t>խտացրած, 40 կգ</w:t>
            </w:r>
            <w:r w:rsidRPr="0075556F">
              <w:rPr>
                <w:rFonts w:ascii="GHEA Grapalat" w:hAnsi="GHEA Grapalat"/>
                <w:sz w:val="22"/>
                <w:szCs w:val="22"/>
                <w:lang w:val="hy-AM"/>
              </w:rPr>
              <w:t>-</w:t>
            </w:r>
            <w:r w:rsidR="00BA6933" w:rsidRPr="0075556F">
              <w:rPr>
                <w:rFonts w:ascii="GHEA Grapalat" w:hAnsi="GHEA Grapalat"/>
                <w:sz w:val="22"/>
                <w:szCs w:val="22"/>
                <w:lang w:val="hy-AM"/>
              </w:rPr>
              <w:t>ից ավելի տարողությամբ տակառներում, գլանատակառներում, պահպանման տանկերում (ֆլեքսի</w:t>
            </w:r>
            <w:r w:rsidRPr="0075556F">
              <w:rPr>
                <w:rFonts w:ascii="GHEA Grapalat" w:hAnsi="GHEA Grapalat"/>
                <w:sz w:val="22"/>
                <w:szCs w:val="22"/>
                <w:lang w:val="hy-AM"/>
              </w:rPr>
              <w:t>-</w:t>
            </w:r>
            <w:r w:rsidR="00BA6933" w:rsidRPr="0075556F">
              <w:rPr>
                <w:rFonts w:ascii="GHEA Grapalat" w:hAnsi="GHEA Grapalat"/>
                <w:sz w:val="22"/>
                <w:szCs w:val="22"/>
                <w:lang w:val="hy-AM"/>
              </w:rPr>
              <w:t>տանկ)</w:t>
            </w:r>
          </w:p>
        </w:tc>
      </w:tr>
      <w:tr w:rsidR="008E6E36" w:rsidRPr="00304B67" w14:paraId="7583762A" w14:textId="77777777" w:rsidTr="009D2BBD">
        <w:trPr>
          <w:gridAfter w:val="2"/>
          <w:wAfter w:w="25" w:type="dxa"/>
          <w:jc w:val="center"/>
        </w:trPr>
        <w:tc>
          <w:tcPr>
            <w:tcW w:w="2127" w:type="dxa"/>
            <w:gridSpan w:val="3"/>
            <w:shd w:val="clear" w:color="auto" w:fill="FFFFFF"/>
          </w:tcPr>
          <w:p w14:paraId="0AF87F3A" w14:textId="77777777" w:rsidR="00865061" w:rsidRPr="0075556F" w:rsidRDefault="00865061" w:rsidP="006A030A">
            <w:pPr>
              <w:spacing w:after="120"/>
              <w:rPr>
                <w:rFonts w:ascii="GHEA Grapalat" w:hAnsi="GHEA Grapalat"/>
                <w:sz w:val="22"/>
                <w:szCs w:val="22"/>
                <w:lang w:val="hy-AM"/>
              </w:rPr>
            </w:pPr>
            <w:r w:rsidRPr="0075556F">
              <w:rPr>
                <w:rFonts w:ascii="GHEA Grapalat" w:hAnsi="GHEA Grapalat"/>
                <w:sz w:val="22"/>
                <w:szCs w:val="22"/>
                <w:lang w:val="hy-AM"/>
              </w:rPr>
              <w:t xml:space="preserve">2009 39 </w:t>
            </w:r>
            <w:r w:rsidR="00AA1B63" w:rsidRPr="0075556F">
              <w:rPr>
                <w:rFonts w:ascii="GHEA Grapalat" w:hAnsi="GHEA Grapalat"/>
                <w:sz w:val="22"/>
                <w:szCs w:val="22"/>
                <w:lang w:val="hy-AM"/>
              </w:rPr>
              <w:t>190 3</w:t>
            </w:r>
          </w:p>
        </w:tc>
        <w:tc>
          <w:tcPr>
            <w:tcW w:w="6945" w:type="dxa"/>
            <w:gridSpan w:val="2"/>
            <w:shd w:val="clear" w:color="auto" w:fill="FFFFFF"/>
          </w:tcPr>
          <w:p w14:paraId="7A359AE0" w14:textId="77777777" w:rsidR="00865061" w:rsidRPr="0075556F" w:rsidRDefault="006A030A" w:rsidP="0068415E">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B1805" w:rsidRPr="0075556F">
              <w:rPr>
                <w:rFonts w:ascii="GHEA Grapalat" w:hAnsi="GHEA Grapalat"/>
                <w:sz w:val="22"/>
                <w:szCs w:val="22"/>
                <w:lang w:val="hy-AM"/>
              </w:rPr>
              <w:t>խտացրած, 40 կգ</w:t>
            </w:r>
            <w:r w:rsidRPr="0075556F">
              <w:rPr>
                <w:rFonts w:ascii="GHEA Grapalat" w:hAnsi="GHEA Grapalat"/>
                <w:sz w:val="22"/>
                <w:szCs w:val="22"/>
                <w:lang w:val="hy-AM"/>
              </w:rPr>
              <w:t>-</w:t>
            </w:r>
            <w:r w:rsidR="005B1805" w:rsidRPr="0075556F">
              <w:rPr>
                <w:rFonts w:ascii="GHEA Grapalat" w:hAnsi="GHEA Grapalat"/>
                <w:sz w:val="22"/>
                <w:szCs w:val="22"/>
                <w:lang w:val="hy-AM"/>
              </w:rPr>
              <w:t>ից ոչ ավելի տարողությամբ տակառներում, գլանատակառներում, պահպանման տանկերում (ֆլեքսի</w:t>
            </w:r>
            <w:r w:rsidRPr="0075556F">
              <w:rPr>
                <w:rFonts w:ascii="GHEA Grapalat" w:hAnsi="GHEA Grapalat"/>
                <w:sz w:val="22"/>
                <w:szCs w:val="22"/>
                <w:lang w:val="hy-AM"/>
              </w:rPr>
              <w:t>-</w:t>
            </w:r>
            <w:r w:rsidR="005B1805" w:rsidRPr="0075556F">
              <w:rPr>
                <w:rFonts w:ascii="GHEA Grapalat" w:hAnsi="GHEA Grapalat"/>
                <w:sz w:val="22"/>
                <w:szCs w:val="22"/>
                <w:lang w:val="hy-AM"/>
              </w:rPr>
              <w:t>տանկ)</w:t>
            </w:r>
          </w:p>
        </w:tc>
      </w:tr>
      <w:tr w:rsidR="008E6E36" w:rsidRPr="0075556F" w14:paraId="752D3910" w14:textId="77777777" w:rsidTr="009D2BBD">
        <w:trPr>
          <w:gridAfter w:val="2"/>
          <w:wAfter w:w="25" w:type="dxa"/>
          <w:jc w:val="center"/>
        </w:trPr>
        <w:tc>
          <w:tcPr>
            <w:tcW w:w="2127" w:type="dxa"/>
            <w:gridSpan w:val="3"/>
            <w:shd w:val="clear" w:color="auto" w:fill="FFFFFF"/>
          </w:tcPr>
          <w:p w14:paraId="4F590D96" w14:textId="77777777" w:rsidR="00865061" w:rsidRPr="0075556F" w:rsidRDefault="00865061" w:rsidP="006A030A">
            <w:pPr>
              <w:spacing w:after="120"/>
              <w:rPr>
                <w:rFonts w:ascii="GHEA Grapalat" w:hAnsi="GHEA Grapalat"/>
                <w:sz w:val="22"/>
                <w:szCs w:val="22"/>
                <w:lang w:val="hy-AM"/>
              </w:rPr>
            </w:pPr>
            <w:r w:rsidRPr="0075556F">
              <w:rPr>
                <w:rFonts w:ascii="GHEA Grapalat" w:hAnsi="GHEA Grapalat"/>
                <w:sz w:val="22"/>
                <w:szCs w:val="22"/>
                <w:lang w:val="hy-AM"/>
              </w:rPr>
              <w:t xml:space="preserve">2009 39 </w:t>
            </w:r>
            <w:r w:rsidR="00AA1B63" w:rsidRPr="0075556F">
              <w:rPr>
                <w:rFonts w:ascii="GHEA Grapalat" w:hAnsi="GHEA Grapalat"/>
                <w:sz w:val="22"/>
                <w:szCs w:val="22"/>
                <w:lang w:val="hy-AM"/>
              </w:rPr>
              <w:t>190 8</w:t>
            </w:r>
          </w:p>
        </w:tc>
        <w:tc>
          <w:tcPr>
            <w:tcW w:w="6945" w:type="dxa"/>
            <w:gridSpan w:val="2"/>
            <w:shd w:val="clear" w:color="auto" w:fill="FFFFFF"/>
          </w:tcPr>
          <w:p w14:paraId="266B15BA" w14:textId="77777777" w:rsidR="00865061" w:rsidRPr="0075556F" w:rsidRDefault="006A030A" w:rsidP="006A030A">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B1805" w:rsidRPr="0075556F">
              <w:rPr>
                <w:rStyle w:val="Bodytext2Sylfaen"/>
                <w:rFonts w:ascii="GHEA Grapalat" w:hAnsi="GHEA Grapalat"/>
                <w:sz w:val="22"/>
                <w:szCs w:val="22"/>
                <w:lang w:val="hy-AM"/>
              </w:rPr>
              <w:t>այլ</w:t>
            </w:r>
          </w:p>
        </w:tc>
      </w:tr>
      <w:tr w:rsidR="008E6E36" w:rsidRPr="00304B67" w14:paraId="43987D4A" w14:textId="77777777" w:rsidTr="009D2BBD">
        <w:trPr>
          <w:gridAfter w:val="2"/>
          <w:wAfter w:w="25" w:type="dxa"/>
          <w:jc w:val="center"/>
        </w:trPr>
        <w:tc>
          <w:tcPr>
            <w:tcW w:w="2127" w:type="dxa"/>
            <w:gridSpan w:val="3"/>
            <w:shd w:val="clear" w:color="auto" w:fill="FFFFFF"/>
          </w:tcPr>
          <w:p w14:paraId="62F3195D" w14:textId="77777777" w:rsidR="00865061" w:rsidRPr="0075556F" w:rsidRDefault="00865061" w:rsidP="006A030A">
            <w:pPr>
              <w:spacing w:after="120"/>
              <w:rPr>
                <w:rFonts w:ascii="GHEA Grapalat" w:hAnsi="GHEA Grapalat"/>
                <w:sz w:val="22"/>
                <w:szCs w:val="22"/>
                <w:lang w:val="hy-AM"/>
              </w:rPr>
            </w:pPr>
            <w:r w:rsidRPr="0075556F">
              <w:rPr>
                <w:rFonts w:ascii="GHEA Grapalat" w:hAnsi="GHEA Grapalat"/>
                <w:sz w:val="22"/>
                <w:szCs w:val="22"/>
                <w:lang w:val="hy-AM"/>
              </w:rPr>
              <w:t xml:space="preserve">2009 39 </w:t>
            </w:r>
            <w:r w:rsidR="00AA1B63" w:rsidRPr="0075556F">
              <w:rPr>
                <w:rFonts w:ascii="GHEA Grapalat" w:hAnsi="GHEA Grapalat"/>
                <w:sz w:val="22"/>
                <w:szCs w:val="22"/>
                <w:lang w:val="hy-AM"/>
              </w:rPr>
              <w:t>310 1</w:t>
            </w:r>
          </w:p>
        </w:tc>
        <w:tc>
          <w:tcPr>
            <w:tcW w:w="6945" w:type="dxa"/>
            <w:gridSpan w:val="2"/>
            <w:shd w:val="clear" w:color="auto" w:fill="FFFFFF"/>
          </w:tcPr>
          <w:p w14:paraId="2320FD0C" w14:textId="77777777" w:rsidR="00865061" w:rsidRPr="0075556F" w:rsidRDefault="006A030A" w:rsidP="0068415E">
            <w:pPr>
              <w:pStyle w:val="Bodytext20"/>
              <w:shd w:val="clear" w:color="auto" w:fill="auto"/>
              <w:spacing w:before="0" w:after="120" w:line="240" w:lineRule="auto"/>
              <w:ind w:left="857" w:hanging="857"/>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B1805" w:rsidRPr="0075556F">
              <w:rPr>
                <w:rFonts w:ascii="GHEA Grapalat" w:hAnsi="GHEA Grapalat"/>
                <w:sz w:val="22"/>
                <w:szCs w:val="22"/>
                <w:lang w:val="hy-AM"/>
              </w:rPr>
              <w:t>խտացրած, 40 կգ</w:t>
            </w:r>
            <w:r w:rsidRPr="0075556F">
              <w:rPr>
                <w:rFonts w:ascii="GHEA Grapalat" w:hAnsi="GHEA Grapalat"/>
                <w:sz w:val="22"/>
                <w:szCs w:val="22"/>
                <w:lang w:val="hy-AM"/>
              </w:rPr>
              <w:t>-</w:t>
            </w:r>
            <w:r w:rsidR="005B1805" w:rsidRPr="0075556F">
              <w:rPr>
                <w:rFonts w:ascii="GHEA Grapalat" w:hAnsi="GHEA Grapalat"/>
                <w:sz w:val="22"/>
                <w:szCs w:val="22"/>
                <w:lang w:val="hy-AM"/>
              </w:rPr>
              <w:t>ից ոչ պակաս տարողությամբ տակառներում, գլանատակառներում, պահպանման տանկերում (ֆլեքսի</w:t>
            </w:r>
            <w:r w:rsidRPr="0075556F">
              <w:rPr>
                <w:rFonts w:ascii="GHEA Grapalat" w:hAnsi="GHEA Grapalat"/>
                <w:sz w:val="22"/>
                <w:szCs w:val="22"/>
                <w:lang w:val="hy-AM"/>
              </w:rPr>
              <w:t>-</w:t>
            </w:r>
            <w:r w:rsidR="005B1805" w:rsidRPr="0075556F">
              <w:rPr>
                <w:rFonts w:ascii="GHEA Grapalat" w:hAnsi="GHEA Grapalat"/>
                <w:sz w:val="22"/>
                <w:szCs w:val="22"/>
                <w:lang w:val="hy-AM"/>
              </w:rPr>
              <w:t>տանկ)</w:t>
            </w:r>
          </w:p>
        </w:tc>
      </w:tr>
      <w:tr w:rsidR="008E6E36" w:rsidRPr="0075556F" w14:paraId="2ED1FF23" w14:textId="77777777" w:rsidTr="009D2BBD">
        <w:trPr>
          <w:gridAfter w:val="2"/>
          <w:wAfter w:w="25" w:type="dxa"/>
          <w:jc w:val="center"/>
        </w:trPr>
        <w:tc>
          <w:tcPr>
            <w:tcW w:w="2127" w:type="dxa"/>
            <w:gridSpan w:val="3"/>
            <w:shd w:val="clear" w:color="auto" w:fill="FFFFFF"/>
          </w:tcPr>
          <w:p w14:paraId="4C0B681C" w14:textId="77777777" w:rsidR="00865061" w:rsidRPr="0075556F" w:rsidRDefault="00865061" w:rsidP="006A030A">
            <w:pPr>
              <w:spacing w:after="120"/>
              <w:rPr>
                <w:rFonts w:ascii="GHEA Grapalat" w:hAnsi="GHEA Grapalat"/>
                <w:sz w:val="22"/>
                <w:szCs w:val="22"/>
                <w:lang w:val="hy-AM"/>
              </w:rPr>
            </w:pPr>
            <w:r w:rsidRPr="0075556F">
              <w:rPr>
                <w:rFonts w:ascii="GHEA Grapalat" w:hAnsi="GHEA Grapalat"/>
                <w:sz w:val="22"/>
                <w:szCs w:val="22"/>
                <w:lang w:val="hy-AM"/>
              </w:rPr>
              <w:t xml:space="preserve">2009 39 </w:t>
            </w:r>
            <w:r w:rsidR="00AA1B63" w:rsidRPr="0075556F">
              <w:rPr>
                <w:rFonts w:ascii="GHEA Grapalat" w:hAnsi="GHEA Grapalat"/>
                <w:sz w:val="22"/>
                <w:szCs w:val="22"/>
                <w:lang w:val="hy-AM"/>
              </w:rPr>
              <w:t>310 9</w:t>
            </w:r>
          </w:p>
        </w:tc>
        <w:tc>
          <w:tcPr>
            <w:tcW w:w="6945" w:type="dxa"/>
            <w:gridSpan w:val="2"/>
            <w:shd w:val="clear" w:color="auto" w:fill="FFFFFF"/>
          </w:tcPr>
          <w:p w14:paraId="6CA5C70C" w14:textId="77777777" w:rsidR="00865061" w:rsidRPr="0075556F" w:rsidRDefault="006A030A" w:rsidP="006A030A">
            <w:pPr>
              <w:pStyle w:val="Bodytext20"/>
              <w:shd w:val="clear" w:color="auto" w:fill="auto"/>
              <w:tabs>
                <w:tab w:val="left" w:leader="hyphen" w:pos="1188"/>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B1805" w:rsidRPr="0075556F">
              <w:rPr>
                <w:rStyle w:val="Bodytext2Sylfaen"/>
                <w:rFonts w:ascii="GHEA Grapalat" w:hAnsi="GHEA Grapalat"/>
                <w:sz w:val="22"/>
                <w:szCs w:val="22"/>
                <w:lang w:val="hy-AM"/>
              </w:rPr>
              <w:t>այլ</w:t>
            </w:r>
          </w:p>
        </w:tc>
      </w:tr>
      <w:tr w:rsidR="008E6E36" w:rsidRPr="00304B67" w14:paraId="49787934" w14:textId="77777777" w:rsidTr="009D2BBD">
        <w:trPr>
          <w:gridAfter w:val="2"/>
          <w:wAfter w:w="25" w:type="dxa"/>
          <w:jc w:val="center"/>
        </w:trPr>
        <w:tc>
          <w:tcPr>
            <w:tcW w:w="2127" w:type="dxa"/>
            <w:gridSpan w:val="3"/>
            <w:shd w:val="clear" w:color="auto" w:fill="FFFFFF"/>
          </w:tcPr>
          <w:p w14:paraId="4935AB38" w14:textId="77777777" w:rsidR="00865061" w:rsidRPr="0075556F" w:rsidRDefault="00865061" w:rsidP="006A030A">
            <w:pPr>
              <w:spacing w:after="120"/>
              <w:rPr>
                <w:rFonts w:ascii="GHEA Grapalat" w:hAnsi="GHEA Grapalat"/>
                <w:sz w:val="22"/>
                <w:szCs w:val="22"/>
                <w:lang w:val="hy-AM"/>
              </w:rPr>
            </w:pPr>
            <w:r w:rsidRPr="0075556F">
              <w:rPr>
                <w:rFonts w:ascii="GHEA Grapalat" w:hAnsi="GHEA Grapalat"/>
                <w:sz w:val="22"/>
                <w:szCs w:val="22"/>
                <w:lang w:val="hy-AM"/>
              </w:rPr>
              <w:lastRenderedPageBreak/>
              <w:t xml:space="preserve">2009 39 </w:t>
            </w:r>
            <w:r w:rsidR="00AA1B63" w:rsidRPr="0075556F">
              <w:rPr>
                <w:rFonts w:ascii="GHEA Grapalat" w:hAnsi="GHEA Grapalat"/>
                <w:sz w:val="22"/>
                <w:szCs w:val="22"/>
                <w:lang w:val="hy-AM"/>
              </w:rPr>
              <w:t>390 1</w:t>
            </w:r>
          </w:p>
        </w:tc>
        <w:tc>
          <w:tcPr>
            <w:tcW w:w="6945" w:type="dxa"/>
            <w:gridSpan w:val="2"/>
            <w:shd w:val="clear" w:color="auto" w:fill="FFFFFF"/>
          </w:tcPr>
          <w:p w14:paraId="2AF66474" w14:textId="77777777" w:rsidR="00865061" w:rsidRPr="0075556F" w:rsidRDefault="006A030A" w:rsidP="0068415E">
            <w:pPr>
              <w:pStyle w:val="Bodytext20"/>
              <w:shd w:val="clear" w:color="auto" w:fill="auto"/>
              <w:spacing w:before="0" w:after="120" w:line="240" w:lineRule="auto"/>
              <w:ind w:left="857" w:hanging="857"/>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B1805" w:rsidRPr="0075556F">
              <w:rPr>
                <w:rFonts w:ascii="GHEA Grapalat" w:hAnsi="GHEA Grapalat"/>
                <w:sz w:val="22"/>
                <w:szCs w:val="22"/>
                <w:lang w:val="hy-AM"/>
              </w:rPr>
              <w:t>խտացրած, 40 կգ</w:t>
            </w:r>
            <w:r w:rsidRPr="0075556F">
              <w:rPr>
                <w:rFonts w:ascii="GHEA Grapalat" w:hAnsi="GHEA Grapalat"/>
                <w:sz w:val="22"/>
                <w:szCs w:val="22"/>
                <w:lang w:val="hy-AM"/>
              </w:rPr>
              <w:t>-</w:t>
            </w:r>
            <w:r w:rsidR="00B84946" w:rsidRPr="0075556F">
              <w:rPr>
                <w:rFonts w:ascii="GHEA Grapalat" w:hAnsi="GHEA Grapalat"/>
                <w:sz w:val="22"/>
                <w:szCs w:val="22"/>
                <w:lang w:val="hy-AM"/>
              </w:rPr>
              <w:t>ից ոչ պակաս</w:t>
            </w:r>
            <w:r w:rsidR="005B1805" w:rsidRPr="0075556F">
              <w:rPr>
                <w:rFonts w:ascii="GHEA Grapalat" w:hAnsi="GHEA Grapalat"/>
                <w:sz w:val="22"/>
                <w:szCs w:val="22"/>
                <w:lang w:val="hy-AM"/>
              </w:rPr>
              <w:t xml:space="preserve"> տարողությամբ տակառներում, գլանատակառներում, պահպանման տանկերում (ֆլեքսի</w:t>
            </w:r>
            <w:r w:rsidRPr="0075556F">
              <w:rPr>
                <w:rFonts w:ascii="GHEA Grapalat" w:hAnsi="GHEA Grapalat"/>
                <w:sz w:val="22"/>
                <w:szCs w:val="22"/>
                <w:lang w:val="hy-AM"/>
              </w:rPr>
              <w:t>-</w:t>
            </w:r>
            <w:r w:rsidR="005B1805" w:rsidRPr="0075556F">
              <w:rPr>
                <w:rFonts w:ascii="GHEA Grapalat" w:hAnsi="GHEA Grapalat"/>
                <w:sz w:val="22"/>
                <w:szCs w:val="22"/>
                <w:lang w:val="hy-AM"/>
              </w:rPr>
              <w:t>տանկ)</w:t>
            </w:r>
          </w:p>
        </w:tc>
      </w:tr>
      <w:tr w:rsidR="008E6E36" w:rsidRPr="0075556F" w14:paraId="7B45E5DC" w14:textId="77777777" w:rsidTr="009D2BBD">
        <w:trPr>
          <w:gridAfter w:val="2"/>
          <w:wAfter w:w="25" w:type="dxa"/>
          <w:jc w:val="center"/>
        </w:trPr>
        <w:tc>
          <w:tcPr>
            <w:tcW w:w="2127" w:type="dxa"/>
            <w:gridSpan w:val="3"/>
            <w:shd w:val="clear" w:color="auto" w:fill="FFFFFF"/>
          </w:tcPr>
          <w:p w14:paraId="2DCE892C" w14:textId="77777777" w:rsidR="00865061" w:rsidRPr="0075556F" w:rsidRDefault="00865061" w:rsidP="006A030A">
            <w:pPr>
              <w:spacing w:after="120"/>
              <w:rPr>
                <w:rFonts w:ascii="GHEA Grapalat" w:hAnsi="GHEA Grapalat"/>
                <w:sz w:val="22"/>
                <w:szCs w:val="22"/>
                <w:lang w:val="hy-AM"/>
              </w:rPr>
            </w:pPr>
            <w:r w:rsidRPr="0075556F">
              <w:rPr>
                <w:rFonts w:ascii="GHEA Grapalat" w:hAnsi="GHEA Grapalat"/>
                <w:sz w:val="22"/>
                <w:szCs w:val="22"/>
                <w:lang w:val="hy-AM"/>
              </w:rPr>
              <w:t xml:space="preserve">2009 39 </w:t>
            </w:r>
            <w:r w:rsidR="00AA1B63" w:rsidRPr="0075556F">
              <w:rPr>
                <w:rFonts w:ascii="GHEA Grapalat" w:hAnsi="GHEA Grapalat"/>
                <w:sz w:val="22"/>
                <w:szCs w:val="22"/>
                <w:lang w:val="hy-AM"/>
              </w:rPr>
              <w:t>390 9</w:t>
            </w:r>
          </w:p>
        </w:tc>
        <w:tc>
          <w:tcPr>
            <w:tcW w:w="6945" w:type="dxa"/>
            <w:gridSpan w:val="2"/>
            <w:shd w:val="clear" w:color="auto" w:fill="FFFFFF"/>
          </w:tcPr>
          <w:p w14:paraId="6771292F" w14:textId="77777777" w:rsidR="00865061" w:rsidRPr="0075556F" w:rsidRDefault="006A030A" w:rsidP="006A030A">
            <w:pPr>
              <w:pStyle w:val="Bodytext20"/>
              <w:shd w:val="clear" w:color="auto" w:fill="auto"/>
              <w:tabs>
                <w:tab w:val="left" w:leader="hyphen" w:pos="1184"/>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B1805" w:rsidRPr="0075556F">
              <w:rPr>
                <w:rStyle w:val="Bodytext2Sylfaen"/>
                <w:rFonts w:ascii="GHEA Grapalat" w:hAnsi="GHEA Grapalat"/>
                <w:sz w:val="22"/>
                <w:szCs w:val="22"/>
                <w:lang w:val="hy-AM"/>
              </w:rPr>
              <w:t>այլ</w:t>
            </w:r>
          </w:p>
        </w:tc>
      </w:tr>
      <w:tr w:rsidR="008E6E36" w:rsidRPr="00304B67" w14:paraId="765AB8AC" w14:textId="77777777" w:rsidTr="009D2BBD">
        <w:trPr>
          <w:gridAfter w:val="2"/>
          <w:wAfter w:w="25" w:type="dxa"/>
          <w:jc w:val="center"/>
        </w:trPr>
        <w:tc>
          <w:tcPr>
            <w:tcW w:w="2127" w:type="dxa"/>
            <w:gridSpan w:val="3"/>
            <w:shd w:val="clear" w:color="auto" w:fill="FFFFFF"/>
          </w:tcPr>
          <w:p w14:paraId="43901771" w14:textId="77777777" w:rsidR="00865061" w:rsidRPr="0075556F" w:rsidRDefault="00865061" w:rsidP="006A030A">
            <w:pPr>
              <w:spacing w:after="120"/>
              <w:rPr>
                <w:rFonts w:ascii="GHEA Grapalat" w:hAnsi="GHEA Grapalat"/>
                <w:sz w:val="22"/>
                <w:szCs w:val="22"/>
                <w:lang w:val="hy-AM"/>
              </w:rPr>
            </w:pPr>
            <w:r w:rsidRPr="0075556F">
              <w:rPr>
                <w:rFonts w:ascii="GHEA Grapalat" w:hAnsi="GHEA Grapalat"/>
                <w:sz w:val="22"/>
                <w:szCs w:val="22"/>
                <w:lang w:val="hy-AM"/>
              </w:rPr>
              <w:t xml:space="preserve">2009 39 </w:t>
            </w:r>
            <w:r w:rsidR="00AA1B63" w:rsidRPr="0075556F">
              <w:rPr>
                <w:rFonts w:ascii="GHEA Grapalat" w:hAnsi="GHEA Grapalat"/>
                <w:sz w:val="22"/>
                <w:szCs w:val="22"/>
                <w:lang w:val="hy-AM"/>
              </w:rPr>
              <w:t>510 0</w:t>
            </w:r>
          </w:p>
        </w:tc>
        <w:tc>
          <w:tcPr>
            <w:tcW w:w="6945" w:type="dxa"/>
            <w:gridSpan w:val="2"/>
            <w:shd w:val="clear" w:color="auto" w:fill="FFFFFF"/>
          </w:tcPr>
          <w:p w14:paraId="09E020E5" w14:textId="77777777" w:rsidR="00865061" w:rsidRPr="0075556F" w:rsidRDefault="006A030A" w:rsidP="0068415E">
            <w:pPr>
              <w:pStyle w:val="Bodytext20"/>
              <w:shd w:val="clear" w:color="auto" w:fill="auto"/>
              <w:tabs>
                <w:tab w:val="left" w:leader="hyphen" w:pos="1192"/>
              </w:tabs>
              <w:spacing w:before="0" w:after="120" w:line="240" w:lineRule="auto"/>
              <w:ind w:left="857" w:hanging="857"/>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B1805" w:rsidRPr="0075556F">
              <w:rPr>
                <w:rFonts w:ascii="GHEA Grapalat" w:hAnsi="GHEA Grapalat"/>
                <w:sz w:val="22"/>
                <w:szCs w:val="22"/>
                <w:lang w:val="hy-AM"/>
              </w:rPr>
              <w:t>30% զանգվածային բաժնից ավելի շաքարի հավելումների պարունակությամբ</w:t>
            </w:r>
          </w:p>
        </w:tc>
      </w:tr>
      <w:tr w:rsidR="008E6E36" w:rsidRPr="00304B67" w14:paraId="242390F4" w14:textId="77777777" w:rsidTr="009D2BBD">
        <w:trPr>
          <w:gridAfter w:val="2"/>
          <w:wAfter w:w="25" w:type="dxa"/>
          <w:jc w:val="center"/>
        </w:trPr>
        <w:tc>
          <w:tcPr>
            <w:tcW w:w="2127" w:type="dxa"/>
            <w:gridSpan w:val="3"/>
            <w:shd w:val="clear" w:color="auto" w:fill="FFFFFF"/>
          </w:tcPr>
          <w:p w14:paraId="116B8344" w14:textId="77777777" w:rsidR="00865061" w:rsidRPr="0075556F" w:rsidRDefault="00865061" w:rsidP="006A030A">
            <w:pPr>
              <w:spacing w:after="120"/>
              <w:rPr>
                <w:rFonts w:ascii="GHEA Grapalat" w:hAnsi="GHEA Grapalat"/>
                <w:sz w:val="22"/>
                <w:szCs w:val="22"/>
                <w:lang w:val="hy-AM"/>
              </w:rPr>
            </w:pPr>
            <w:r w:rsidRPr="0075556F">
              <w:rPr>
                <w:rFonts w:ascii="GHEA Grapalat" w:hAnsi="GHEA Grapalat"/>
                <w:sz w:val="22"/>
                <w:szCs w:val="22"/>
                <w:lang w:val="hy-AM"/>
              </w:rPr>
              <w:t xml:space="preserve">2009 39 </w:t>
            </w:r>
            <w:r w:rsidR="00AA1B63" w:rsidRPr="0075556F">
              <w:rPr>
                <w:rFonts w:ascii="GHEA Grapalat" w:hAnsi="GHEA Grapalat"/>
                <w:sz w:val="22"/>
                <w:szCs w:val="22"/>
                <w:lang w:val="hy-AM"/>
              </w:rPr>
              <w:t>550 0</w:t>
            </w:r>
          </w:p>
        </w:tc>
        <w:tc>
          <w:tcPr>
            <w:tcW w:w="6945" w:type="dxa"/>
            <w:gridSpan w:val="2"/>
            <w:shd w:val="clear" w:color="auto" w:fill="FFFFFF"/>
          </w:tcPr>
          <w:p w14:paraId="64978704" w14:textId="77777777" w:rsidR="00865061" w:rsidRPr="0075556F" w:rsidRDefault="006A030A" w:rsidP="0068415E">
            <w:pPr>
              <w:pStyle w:val="Bodytext20"/>
              <w:shd w:val="clear" w:color="auto" w:fill="auto"/>
              <w:spacing w:before="0" w:after="120" w:line="240" w:lineRule="auto"/>
              <w:ind w:left="857" w:hanging="857"/>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B1805" w:rsidRPr="0075556F">
              <w:rPr>
                <w:rFonts w:ascii="GHEA Grapalat" w:hAnsi="GHEA Grapalat"/>
                <w:sz w:val="22"/>
                <w:szCs w:val="22"/>
                <w:lang w:val="hy-AM"/>
              </w:rPr>
              <w:t>30% զանգվածային բաժնից ոչ ավելի շաքարի հավելումների պարունակությամբ</w:t>
            </w:r>
          </w:p>
        </w:tc>
      </w:tr>
      <w:tr w:rsidR="008E6E36" w:rsidRPr="0075556F" w14:paraId="16944D8F" w14:textId="77777777" w:rsidTr="009D2BBD">
        <w:trPr>
          <w:gridAfter w:val="2"/>
          <w:wAfter w:w="25" w:type="dxa"/>
          <w:jc w:val="center"/>
        </w:trPr>
        <w:tc>
          <w:tcPr>
            <w:tcW w:w="2127" w:type="dxa"/>
            <w:gridSpan w:val="3"/>
            <w:shd w:val="clear" w:color="auto" w:fill="FFFFFF"/>
          </w:tcPr>
          <w:p w14:paraId="037C94B8" w14:textId="77777777" w:rsidR="00865061" w:rsidRPr="0075556F" w:rsidRDefault="00865061" w:rsidP="006A030A">
            <w:pPr>
              <w:spacing w:after="120"/>
              <w:rPr>
                <w:rFonts w:ascii="GHEA Grapalat" w:hAnsi="GHEA Grapalat"/>
                <w:sz w:val="22"/>
                <w:szCs w:val="22"/>
                <w:lang w:val="hy-AM"/>
              </w:rPr>
            </w:pPr>
            <w:r w:rsidRPr="0075556F">
              <w:rPr>
                <w:rFonts w:ascii="GHEA Grapalat" w:hAnsi="GHEA Grapalat"/>
                <w:sz w:val="22"/>
                <w:szCs w:val="22"/>
                <w:lang w:val="hy-AM"/>
              </w:rPr>
              <w:t xml:space="preserve">2009 39 </w:t>
            </w:r>
            <w:r w:rsidR="00AA1B63" w:rsidRPr="0075556F">
              <w:rPr>
                <w:rFonts w:ascii="GHEA Grapalat" w:hAnsi="GHEA Grapalat"/>
                <w:sz w:val="22"/>
                <w:szCs w:val="22"/>
                <w:lang w:val="hy-AM"/>
              </w:rPr>
              <w:t>590 0</w:t>
            </w:r>
          </w:p>
        </w:tc>
        <w:tc>
          <w:tcPr>
            <w:tcW w:w="6945" w:type="dxa"/>
            <w:gridSpan w:val="2"/>
            <w:shd w:val="clear" w:color="auto" w:fill="FFFFFF"/>
          </w:tcPr>
          <w:p w14:paraId="5D621389" w14:textId="77777777" w:rsidR="00865061" w:rsidRPr="0075556F" w:rsidRDefault="006A030A" w:rsidP="0068415E">
            <w:pPr>
              <w:pStyle w:val="Bodytext20"/>
              <w:shd w:val="clear" w:color="auto" w:fill="auto"/>
              <w:tabs>
                <w:tab w:val="left" w:leader="hyphen" w:pos="1184"/>
              </w:tabs>
              <w:spacing w:before="0" w:after="120" w:line="240" w:lineRule="auto"/>
              <w:ind w:left="857" w:hanging="857"/>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B1805" w:rsidRPr="0075556F">
              <w:rPr>
                <w:rFonts w:ascii="GHEA Grapalat" w:hAnsi="GHEA Grapalat"/>
                <w:sz w:val="22"/>
                <w:szCs w:val="22"/>
                <w:lang w:val="hy-AM"/>
              </w:rPr>
              <w:t>շաքարի հավելումներ չպարունակող</w:t>
            </w:r>
          </w:p>
        </w:tc>
      </w:tr>
      <w:tr w:rsidR="008E6E36" w:rsidRPr="00304B67" w14:paraId="220D3408" w14:textId="77777777" w:rsidTr="009D2BBD">
        <w:trPr>
          <w:gridAfter w:val="2"/>
          <w:wAfter w:w="25" w:type="dxa"/>
          <w:jc w:val="center"/>
        </w:trPr>
        <w:tc>
          <w:tcPr>
            <w:tcW w:w="2127" w:type="dxa"/>
            <w:gridSpan w:val="3"/>
            <w:shd w:val="clear" w:color="auto" w:fill="FFFFFF"/>
          </w:tcPr>
          <w:p w14:paraId="527011CF" w14:textId="77777777" w:rsidR="00865061" w:rsidRPr="0075556F" w:rsidRDefault="00865061" w:rsidP="006A030A">
            <w:pPr>
              <w:spacing w:after="120"/>
              <w:rPr>
                <w:rFonts w:ascii="GHEA Grapalat" w:hAnsi="GHEA Grapalat"/>
                <w:sz w:val="22"/>
                <w:szCs w:val="22"/>
                <w:lang w:val="hy-AM"/>
              </w:rPr>
            </w:pPr>
            <w:r w:rsidRPr="0075556F">
              <w:rPr>
                <w:rFonts w:ascii="GHEA Grapalat" w:hAnsi="GHEA Grapalat"/>
                <w:sz w:val="22"/>
                <w:szCs w:val="22"/>
                <w:lang w:val="hy-AM"/>
              </w:rPr>
              <w:t xml:space="preserve">2009 39 </w:t>
            </w:r>
            <w:r w:rsidR="00AA1B63" w:rsidRPr="0075556F">
              <w:rPr>
                <w:rFonts w:ascii="GHEA Grapalat" w:hAnsi="GHEA Grapalat"/>
                <w:sz w:val="22"/>
                <w:szCs w:val="22"/>
                <w:lang w:val="hy-AM"/>
              </w:rPr>
              <w:t>910 0</w:t>
            </w:r>
          </w:p>
        </w:tc>
        <w:tc>
          <w:tcPr>
            <w:tcW w:w="6945" w:type="dxa"/>
            <w:gridSpan w:val="2"/>
            <w:shd w:val="clear" w:color="auto" w:fill="FFFFFF"/>
          </w:tcPr>
          <w:p w14:paraId="30680825" w14:textId="77777777" w:rsidR="00865061" w:rsidRPr="0075556F" w:rsidRDefault="006A030A" w:rsidP="0068415E">
            <w:pPr>
              <w:pStyle w:val="Bodytext20"/>
              <w:shd w:val="clear" w:color="auto" w:fill="auto"/>
              <w:tabs>
                <w:tab w:val="left" w:leader="hyphen" w:pos="1184"/>
              </w:tabs>
              <w:spacing w:before="0" w:after="120" w:line="240" w:lineRule="auto"/>
              <w:ind w:left="857" w:hanging="857"/>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B1805" w:rsidRPr="0075556F">
              <w:rPr>
                <w:rFonts w:ascii="GHEA Grapalat" w:hAnsi="GHEA Grapalat"/>
                <w:sz w:val="22"/>
                <w:szCs w:val="22"/>
                <w:lang w:val="hy-AM"/>
              </w:rPr>
              <w:t>30% զանգվածային բաժնից ավելի շաքարի հավելումների պարունակությամբ</w:t>
            </w:r>
          </w:p>
        </w:tc>
      </w:tr>
      <w:tr w:rsidR="008E6E36" w:rsidRPr="00304B67" w14:paraId="1FB269AD" w14:textId="77777777" w:rsidTr="009D2BBD">
        <w:trPr>
          <w:gridAfter w:val="2"/>
          <w:wAfter w:w="25" w:type="dxa"/>
          <w:jc w:val="center"/>
        </w:trPr>
        <w:tc>
          <w:tcPr>
            <w:tcW w:w="2127" w:type="dxa"/>
            <w:gridSpan w:val="3"/>
            <w:shd w:val="clear" w:color="auto" w:fill="FFFFFF"/>
          </w:tcPr>
          <w:p w14:paraId="6F91E06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2009 39 950 0</w:t>
            </w:r>
          </w:p>
        </w:tc>
        <w:tc>
          <w:tcPr>
            <w:tcW w:w="6945" w:type="dxa"/>
            <w:gridSpan w:val="2"/>
            <w:shd w:val="clear" w:color="auto" w:fill="FFFFFF"/>
            <w:vAlign w:val="bottom"/>
          </w:tcPr>
          <w:p w14:paraId="4A5AFD40" w14:textId="77777777" w:rsidR="003E1EFD" w:rsidRPr="0075556F" w:rsidRDefault="006A030A" w:rsidP="0068415E">
            <w:pPr>
              <w:pStyle w:val="Bodytext20"/>
              <w:shd w:val="clear" w:color="auto" w:fill="auto"/>
              <w:spacing w:before="0" w:after="120" w:line="240" w:lineRule="auto"/>
              <w:ind w:left="857" w:hanging="857"/>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B1805" w:rsidRPr="0075556F">
              <w:rPr>
                <w:rFonts w:ascii="GHEA Grapalat" w:hAnsi="GHEA Grapalat"/>
                <w:sz w:val="22"/>
                <w:szCs w:val="22"/>
                <w:lang w:val="hy-AM"/>
              </w:rPr>
              <w:t>30% զանգվածային բաժնից ոչ ավելի շաքարի հավելումների պարունակությամբ</w:t>
            </w:r>
          </w:p>
        </w:tc>
      </w:tr>
      <w:tr w:rsidR="008E6E36" w:rsidRPr="0075556F" w14:paraId="4E012039" w14:textId="77777777" w:rsidTr="009D2BBD">
        <w:trPr>
          <w:gridAfter w:val="2"/>
          <w:wAfter w:w="25" w:type="dxa"/>
          <w:jc w:val="center"/>
        </w:trPr>
        <w:tc>
          <w:tcPr>
            <w:tcW w:w="2127" w:type="dxa"/>
            <w:gridSpan w:val="3"/>
            <w:shd w:val="clear" w:color="auto" w:fill="FFFFFF"/>
            <w:vAlign w:val="bottom"/>
          </w:tcPr>
          <w:p w14:paraId="1A8CDB2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2009 39 990 0</w:t>
            </w:r>
          </w:p>
        </w:tc>
        <w:tc>
          <w:tcPr>
            <w:tcW w:w="6945" w:type="dxa"/>
            <w:gridSpan w:val="2"/>
            <w:shd w:val="clear" w:color="auto" w:fill="FFFFFF"/>
            <w:vAlign w:val="bottom"/>
          </w:tcPr>
          <w:p w14:paraId="28BF4D31" w14:textId="77777777" w:rsidR="003E1EFD" w:rsidRPr="0075556F" w:rsidRDefault="006A030A" w:rsidP="006A030A">
            <w:pPr>
              <w:pStyle w:val="Bodytext20"/>
              <w:shd w:val="clear" w:color="auto" w:fill="auto"/>
              <w:tabs>
                <w:tab w:val="left" w:leader="hyphen" w:pos="1184"/>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B1805" w:rsidRPr="0075556F">
              <w:rPr>
                <w:rFonts w:ascii="GHEA Grapalat" w:hAnsi="GHEA Grapalat"/>
                <w:sz w:val="22"/>
                <w:szCs w:val="22"/>
                <w:lang w:val="hy-AM"/>
              </w:rPr>
              <w:t>շաքարի հավելումներ չպարունակող</w:t>
            </w:r>
          </w:p>
        </w:tc>
      </w:tr>
      <w:tr w:rsidR="008E6E36" w:rsidRPr="00304B67" w14:paraId="503FA49E" w14:textId="77777777" w:rsidTr="009D2BBD">
        <w:trPr>
          <w:gridAfter w:val="2"/>
          <w:wAfter w:w="25" w:type="dxa"/>
          <w:jc w:val="center"/>
        </w:trPr>
        <w:tc>
          <w:tcPr>
            <w:tcW w:w="2127" w:type="dxa"/>
            <w:gridSpan w:val="3"/>
            <w:shd w:val="clear" w:color="auto" w:fill="FFFFFF"/>
          </w:tcPr>
          <w:p w14:paraId="1C3E193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2009 41 100 1</w:t>
            </w:r>
          </w:p>
        </w:tc>
        <w:tc>
          <w:tcPr>
            <w:tcW w:w="6945" w:type="dxa"/>
            <w:gridSpan w:val="2"/>
            <w:shd w:val="clear" w:color="auto" w:fill="FFFFFF"/>
          </w:tcPr>
          <w:p w14:paraId="155A9CD7" w14:textId="77777777" w:rsidR="003E1EFD" w:rsidRPr="0075556F" w:rsidRDefault="006A030A" w:rsidP="0068415E">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84946" w:rsidRPr="0075556F">
              <w:rPr>
                <w:rFonts w:ascii="GHEA Grapalat" w:hAnsi="GHEA Grapalat"/>
                <w:sz w:val="22"/>
                <w:szCs w:val="22"/>
                <w:lang w:val="hy-AM"/>
              </w:rPr>
              <w:t>0,35 լիտր</w:t>
            </w:r>
            <w:r w:rsidR="005B1805" w:rsidRPr="0075556F">
              <w:rPr>
                <w:rFonts w:ascii="GHEA Grapalat" w:hAnsi="GHEA Grapalat"/>
                <w:sz w:val="22"/>
                <w:szCs w:val="22"/>
                <w:lang w:val="hy-AM"/>
              </w:rPr>
              <w:t>ից ոչ ավելի ծավալով փաթեթվածքներում՝ նախատեսված մանկական սննդի համար</w:t>
            </w:r>
          </w:p>
        </w:tc>
      </w:tr>
      <w:tr w:rsidR="008E6E36" w:rsidRPr="0075556F" w14:paraId="3F851CCB" w14:textId="77777777" w:rsidTr="009D2BBD">
        <w:trPr>
          <w:gridAfter w:val="2"/>
          <w:wAfter w:w="25" w:type="dxa"/>
          <w:jc w:val="center"/>
        </w:trPr>
        <w:tc>
          <w:tcPr>
            <w:tcW w:w="2127" w:type="dxa"/>
            <w:gridSpan w:val="3"/>
            <w:shd w:val="clear" w:color="auto" w:fill="FFFFFF"/>
            <w:vAlign w:val="bottom"/>
          </w:tcPr>
          <w:p w14:paraId="349B2A4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2009 41 100 9</w:t>
            </w:r>
          </w:p>
        </w:tc>
        <w:tc>
          <w:tcPr>
            <w:tcW w:w="6945" w:type="dxa"/>
            <w:gridSpan w:val="2"/>
            <w:shd w:val="clear" w:color="auto" w:fill="FFFFFF"/>
            <w:vAlign w:val="bottom"/>
          </w:tcPr>
          <w:p w14:paraId="3FB28AD6" w14:textId="77777777" w:rsidR="003E1EFD" w:rsidRPr="0075556F" w:rsidRDefault="006A030A" w:rsidP="006A030A">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B1805" w:rsidRPr="0075556F">
              <w:rPr>
                <w:rStyle w:val="Bodytext2Sylfaen"/>
                <w:rFonts w:ascii="GHEA Grapalat" w:hAnsi="GHEA Grapalat"/>
                <w:sz w:val="22"/>
                <w:szCs w:val="22"/>
                <w:lang w:val="hy-AM"/>
              </w:rPr>
              <w:t>այլ</w:t>
            </w:r>
          </w:p>
        </w:tc>
      </w:tr>
      <w:tr w:rsidR="008E6E36" w:rsidRPr="0075556F" w14:paraId="51B580AC" w14:textId="77777777" w:rsidTr="009D2BBD">
        <w:trPr>
          <w:gridAfter w:val="2"/>
          <w:wAfter w:w="25" w:type="dxa"/>
          <w:jc w:val="center"/>
        </w:trPr>
        <w:tc>
          <w:tcPr>
            <w:tcW w:w="2127" w:type="dxa"/>
            <w:gridSpan w:val="3"/>
            <w:shd w:val="clear" w:color="auto" w:fill="FFFFFF"/>
          </w:tcPr>
          <w:p w14:paraId="70AE648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2009 41 910 0</w:t>
            </w:r>
          </w:p>
        </w:tc>
        <w:tc>
          <w:tcPr>
            <w:tcW w:w="6945" w:type="dxa"/>
            <w:gridSpan w:val="2"/>
            <w:shd w:val="clear" w:color="auto" w:fill="FFFFFF"/>
          </w:tcPr>
          <w:p w14:paraId="6D542FAA" w14:textId="77777777" w:rsidR="003E1EFD" w:rsidRPr="0075556F" w:rsidRDefault="006A030A" w:rsidP="006A030A">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B1805" w:rsidRPr="0075556F">
              <w:rPr>
                <w:rFonts w:ascii="GHEA Grapalat" w:hAnsi="GHEA Grapalat"/>
                <w:sz w:val="22"/>
                <w:szCs w:val="22"/>
                <w:lang w:val="hy-AM"/>
              </w:rPr>
              <w:t>շաքարի հավելումներ պարունակող</w:t>
            </w:r>
          </w:p>
        </w:tc>
      </w:tr>
      <w:tr w:rsidR="008E6E36" w:rsidRPr="0075556F" w14:paraId="4CFE350B" w14:textId="77777777" w:rsidTr="009D2BBD">
        <w:trPr>
          <w:gridAfter w:val="2"/>
          <w:wAfter w:w="25" w:type="dxa"/>
          <w:jc w:val="center"/>
        </w:trPr>
        <w:tc>
          <w:tcPr>
            <w:tcW w:w="2127" w:type="dxa"/>
            <w:gridSpan w:val="3"/>
            <w:shd w:val="clear" w:color="auto" w:fill="FFFFFF"/>
          </w:tcPr>
          <w:p w14:paraId="3B16205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2009 41 990 0</w:t>
            </w:r>
          </w:p>
        </w:tc>
        <w:tc>
          <w:tcPr>
            <w:tcW w:w="6945" w:type="dxa"/>
            <w:gridSpan w:val="2"/>
            <w:shd w:val="clear" w:color="auto" w:fill="FFFFFF"/>
          </w:tcPr>
          <w:p w14:paraId="5AE2E1D3" w14:textId="77777777" w:rsidR="003E1EFD" w:rsidRPr="0075556F" w:rsidRDefault="006A030A" w:rsidP="006A030A">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B1805" w:rsidRPr="0075556F">
              <w:rPr>
                <w:rFonts w:ascii="GHEA Grapalat" w:hAnsi="GHEA Grapalat"/>
                <w:sz w:val="22"/>
                <w:szCs w:val="22"/>
                <w:lang w:val="hy-AM"/>
              </w:rPr>
              <w:t>շաքարի հավելումներ չպարունակող</w:t>
            </w:r>
          </w:p>
        </w:tc>
      </w:tr>
      <w:tr w:rsidR="008E6E36" w:rsidRPr="00304B67" w14:paraId="5BFED5D8" w14:textId="77777777" w:rsidTr="009D2BBD">
        <w:trPr>
          <w:gridAfter w:val="2"/>
          <w:wAfter w:w="25" w:type="dxa"/>
          <w:jc w:val="center"/>
        </w:trPr>
        <w:tc>
          <w:tcPr>
            <w:tcW w:w="2127" w:type="dxa"/>
            <w:gridSpan w:val="3"/>
            <w:shd w:val="clear" w:color="auto" w:fill="FFFFFF"/>
          </w:tcPr>
          <w:p w14:paraId="4F45B53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2009 49 110 0</w:t>
            </w:r>
          </w:p>
        </w:tc>
        <w:tc>
          <w:tcPr>
            <w:tcW w:w="6945" w:type="dxa"/>
            <w:gridSpan w:val="2"/>
            <w:shd w:val="clear" w:color="auto" w:fill="FFFFFF"/>
          </w:tcPr>
          <w:p w14:paraId="40461776" w14:textId="77777777" w:rsidR="003E1EFD" w:rsidRPr="0075556F" w:rsidRDefault="006A030A" w:rsidP="0068415E">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B1805" w:rsidRPr="0075556F">
              <w:rPr>
                <w:rFonts w:ascii="GHEA Grapalat" w:hAnsi="GHEA Grapalat"/>
                <w:sz w:val="22"/>
                <w:szCs w:val="22"/>
                <w:lang w:val="hy-AM"/>
              </w:rPr>
              <w:t>100 կգ զուտ զանգվածի համար 30 եվրոն չգերազանցող արժողությամբ</w:t>
            </w:r>
          </w:p>
        </w:tc>
      </w:tr>
      <w:tr w:rsidR="008E6E36" w:rsidRPr="00304B67" w14:paraId="0C1620A1" w14:textId="77777777" w:rsidTr="009D2BBD">
        <w:trPr>
          <w:gridAfter w:val="2"/>
          <w:wAfter w:w="25" w:type="dxa"/>
          <w:jc w:val="center"/>
        </w:trPr>
        <w:tc>
          <w:tcPr>
            <w:tcW w:w="2127" w:type="dxa"/>
            <w:gridSpan w:val="3"/>
            <w:shd w:val="clear" w:color="auto" w:fill="FFFFFF"/>
          </w:tcPr>
          <w:p w14:paraId="5A5EA05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2009 49 190 2</w:t>
            </w:r>
          </w:p>
        </w:tc>
        <w:tc>
          <w:tcPr>
            <w:tcW w:w="6945" w:type="dxa"/>
            <w:gridSpan w:val="2"/>
            <w:shd w:val="clear" w:color="auto" w:fill="FFFFFF"/>
            <w:vAlign w:val="bottom"/>
          </w:tcPr>
          <w:p w14:paraId="7B3A7136" w14:textId="77777777" w:rsidR="003E1EFD" w:rsidRPr="0075556F" w:rsidRDefault="006A030A" w:rsidP="0068415E">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B1805" w:rsidRPr="0075556F">
              <w:rPr>
                <w:rFonts w:ascii="GHEA Grapalat" w:hAnsi="GHEA Grapalat"/>
                <w:sz w:val="22"/>
                <w:szCs w:val="22"/>
                <w:lang w:val="hy-AM"/>
              </w:rPr>
              <w:t>խտացրած, 40 կգ</w:t>
            </w:r>
            <w:r w:rsidRPr="0075556F">
              <w:rPr>
                <w:rFonts w:ascii="GHEA Grapalat" w:hAnsi="GHEA Grapalat"/>
                <w:sz w:val="22"/>
                <w:szCs w:val="22"/>
                <w:lang w:val="hy-AM"/>
              </w:rPr>
              <w:t>-</w:t>
            </w:r>
            <w:r w:rsidR="005B1805" w:rsidRPr="0075556F">
              <w:rPr>
                <w:rFonts w:ascii="GHEA Grapalat" w:hAnsi="GHEA Grapalat"/>
                <w:sz w:val="22"/>
                <w:szCs w:val="22"/>
                <w:lang w:val="hy-AM"/>
              </w:rPr>
              <w:t>ից ավելի տարողությամբ տակառներում, գլանատակառներում, պահպանման տանկերում (ֆլեքսի</w:t>
            </w:r>
            <w:r w:rsidRPr="0075556F">
              <w:rPr>
                <w:rFonts w:ascii="GHEA Grapalat" w:hAnsi="GHEA Grapalat"/>
                <w:sz w:val="22"/>
                <w:szCs w:val="22"/>
                <w:lang w:val="hy-AM"/>
              </w:rPr>
              <w:t>-</w:t>
            </w:r>
            <w:r w:rsidR="005B1805" w:rsidRPr="0075556F">
              <w:rPr>
                <w:rFonts w:ascii="GHEA Grapalat" w:hAnsi="GHEA Grapalat"/>
                <w:sz w:val="22"/>
                <w:szCs w:val="22"/>
                <w:lang w:val="hy-AM"/>
              </w:rPr>
              <w:t>տանկ)</w:t>
            </w:r>
          </w:p>
        </w:tc>
      </w:tr>
      <w:tr w:rsidR="008E6E36" w:rsidRPr="00304B67" w14:paraId="460AE23D" w14:textId="77777777" w:rsidTr="009D2BBD">
        <w:trPr>
          <w:gridAfter w:val="2"/>
          <w:wAfter w:w="25" w:type="dxa"/>
          <w:jc w:val="center"/>
        </w:trPr>
        <w:tc>
          <w:tcPr>
            <w:tcW w:w="2127" w:type="dxa"/>
            <w:gridSpan w:val="3"/>
            <w:shd w:val="clear" w:color="auto" w:fill="FFFFFF"/>
          </w:tcPr>
          <w:p w14:paraId="47EE654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2009 49 190 3</w:t>
            </w:r>
          </w:p>
        </w:tc>
        <w:tc>
          <w:tcPr>
            <w:tcW w:w="6945" w:type="dxa"/>
            <w:gridSpan w:val="2"/>
            <w:shd w:val="clear" w:color="auto" w:fill="FFFFFF"/>
          </w:tcPr>
          <w:p w14:paraId="1FB035C1" w14:textId="77777777" w:rsidR="003E1EFD" w:rsidRPr="0075556F" w:rsidRDefault="006A030A" w:rsidP="0068415E">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B1805" w:rsidRPr="0075556F">
              <w:rPr>
                <w:rFonts w:ascii="GHEA Grapalat" w:hAnsi="GHEA Grapalat"/>
                <w:sz w:val="22"/>
                <w:szCs w:val="22"/>
                <w:lang w:val="hy-AM"/>
              </w:rPr>
              <w:t>խտացրած, 40 կգ</w:t>
            </w:r>
            <w:r w:rsidRPr="0075556F">
              <w:rPr>
                <w:rFonts w:ascii="GHEA Grapalat" w:hAnsi="GHEA Grapalat"/>
                <w:sz w:val="22"/>
                <w:szCs w:val="22"/>
                <w:lang w:val="hy-AM"/>
              </w:rPr>
              <w:t>-</w:t>
            </w:r>
            <w:r w:rsidR="005B1805" w:rsidRPr="0075556F">
              <w:rPr>
                <w:rFonts w:ascii="GHEA Grapalat" w:hAnsi="GHEA Grapalat"/>
                <w:sz w:val="22"/>
                <w:szCs w:val="22"/>
                <w:lang w:val="hy-AM"/>
              </w:rPr>
              <w:t>ից ոչ ավելի տարողությամբ տակառներում, գլանատակառներում, պահպանման տանկերում (ֆլեքսի</w:t>
            </w:r>
            <w:r w:rsidRPr="0075556F">
              <w:rPr>
                <w:rFonts w:ascii="GHEA Grapalat" w:hAnsi="GHEA Grapalat"/>
                <w:sz w:val="22"/>
                <w:szCs w:val="22"/>
                <w:lang w:val="hy-AM"/>
              </w:rPr>
              <w:t>-</w:t>
            </w:r>
            <w:r w:rsidR="005B1805" w:rsidRPr="0075556F">
              <w:rPr>
                <w:rFonts w:ascii="GHEA Grapalat" w:hAnsi="GHEA Grapalat"/>
                <w:sz w:val="22"/>
                <w:szCs w:val="22"/>
                <w:lang w:val="hy-AM"/>
              </w:rPr>
              <w:t>տանկ)</w:t>
            </w:r>
          </w:p>
        </w:tc>
      </w:tr>
      <w:tr w:rsidR="008E6E36" w:rsidRPr="0075556F" w14:paraId="2CDD7B03" w14:textId="77777777" w:rsidTr="009D2BBD">
        <w:trPr>
          <w:gridAfter w:val="2"/>
          <w:wAfter w:w="25" w:type="dxa"/>
          <w:jc w:val="center"/>
        </w:trPr>
        <w:tc>
          <w:tcPr>
            <w:tcW w:w="2127" w:type="dxa"/>
            <w:gridSpan w:val="3"/>
            <w:shd w:val="clear" w:color="auto" w:fill="FFFFFF"/>
          </w:tcPr>
          <w:p w14:paraId="2A960FA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2009 49 190 8</w:t>
            </w:r>
          </w:p>
        </w:tc>
        <w:tc>
          <w:tcPr>
            <w:tcW w:w="6945" w:type="dxa"/>
            <w:gridSpan w:val="2"/>
            <w:shd w:val="clear" w:color="auto" w:fill="FFFFFF"/>
          </w:tcPr>
          <w:p w14:paraId="59E47807" w14:textId="77777777" w:rsidR="003E1EFD" w:rsidRPr="0075556F" w:rsidRDefault="006A030A" w:rsidP="006A030A">
            <w:pPr>
              <w:pStyle w:val="Bodytext20"/>
              <w:shd w:val="clear" w:color="auto" w:fill="auto"/>
              <w:tabs>
                <w:tab w:val="left" w:leader="hyphen" w:pos="979"/>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B1805" w:rsidRPr="0075556F">
              <w:rPr>
                <w:rStyle w:val="Bodytext2Sylfaen"/>
                <w:rFonts w:ascii="GHEA Grapalat" w:hAnsi="GHEA Grapalat"/>
                <w:sz w:val="22"/>
                <w:szCs w:val="22"/>
                <w:lang w:val="hy-AM"/>
              </w:rPr>
              <w:t>այլ</w:t>
            </w:r>
          </w:p>
        </w:tc>
      </w:tr>
      <w:tr w:rsidR="008E6E36" w:rsidRPr="00304B67" w14:paraId="6F992A63" w14:textId="77777777" w:rsidTr="009D2BBD">
        <w:trPr>
          <w:gridAfter w:val="2"/>
          <w:wAfter w:w="25" w:type="dxa"/>
          <w:jc w:val="center"/>
        </w:trPr>
        <w:tc>
          <w:tcPr>
            <w:tcW w:w="2127" w:type="dxa"/>
            <w:gridSpan w:val="3"/>
            <w:shd w:val="clear" w:color="auto" w:fill="FFFFFF"/>
          </w:tcPr>
          <w:p w14:paraId="47C4ED1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2009 49 300 0</w:t>
            </w:r>
          </w:p>
        </w:tc>
        <w:tc>
          <w:tcPr>
            <w:tcW w:w="6945" w:type="dxa"/>
            <w:gridSpan w:val="2"/>
            <w:shd w:val="clear" w:color="auto" w:fill="FFFFFF"/>
          </w:tcPr>
          <w:p w14:paraId="68C884BD" w14:textId="77777777" w:rsidR="003E1EFD" w:rsidRPr="0075556F" w:rsidRDefault="006A030A" w:rsidP="0068415E">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B1805" w:rsidRPr="0075556F">
              <w:rPr>
                <w:rFonts w:ascii="GHEA Grapalat" w:hAnsi="GHEA Grapalat"/>
                <w:sz w:val="22"/>
                <w:szCs w:val="22"/>
                <w:lang w:val="hy-AM"/>
              </w:rPr>
              <w:t>100 կգ զուտ զանգվածի համար 30 եվրոն գերազանցող արժողությամբ, շաքարի հավելումների պարունակությամբ</w:t>
            </w:r>
          </w:p>
        </w:tc>
      </w:tr>
      <w:tr w:rsidR="008E6E36" w:rsidRPr="00304B67" w14:paraId="226DF89C" w14:textId="77777777" w:rsidTr="009D2BBD">
        <w:trPr>
          <w:gridAfter w:val="2"/>
          <w:wAfter w:w="25" w:type="dxa"/>
          <w:jc w:val="center"/>
        </w:trPr>
        <w:tc>
          <w:tcPr>
            <w:tcW w:w="2127" w:type="dxa"/>
            <w:gridSpan w:val="3"/>
            <w:shd w:val="clear" w:color="auto" w:fill="FFFFFF"/>
          </w:tcPr>
          <w:p w14:paraId="61FC0F1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2009 49 910 0</w:t>
            </w:r>
          </w:p>
        </w:tc>
        <w:tc>
          <w:tcPr>
            <w:tcW w:w="6945" w:type="dxa"/>
            <w:gridSpan w:val="2"/>
            <w:shd w:val="clear" w:color="auto" w:fill="FFFFFF"/>
          </w:tcPr>
          <w:p w14:paraId="1DDC2B18" w14:textId="77777777" w:rsidR="003E1EFD" w:rsidRPr="0075556F" w:rsidRDefault="006A030A" w:rsidP="0068415E">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B1805" w:rsidRPr="0075556F">
              <w:rPr>
                <w:rFonts w:ascii="GHEA Grapalat" w:hAnsi="GHEA Grapalat"/>
                <w:sz w:val="22"/>
                <w:szCs w:val="22"/>
                <w:lang w:val="hy-AM"/>
              </w:rPr>
              <w:t>30% զանգվածային բաժնից ավելի շաքարի հավելումների պարունակությամբ</w:t>
            </w:r>
          </w:p>
        </w:tc>
      </w:tr>
      <w:tr w:rsidR="008E6E36" w:rsidRPr="00304B67" w14:paraId="62A3F7DF" w14:textId="77777777" w:rsidTr="009D2BBD">
        <w:trPr>
          <w:gridAfter w:val="2"/>
          <w:wAfter w:w="25" w:type="dxa"/>
          <w:jc w:val="center"/>
        </w:trPr>
        <w:tc>
          <w:tcPr>
            <w:tcW w:w="2127" w:type="dxa"/>
            <w:gridSpan w:val="3"/>
            <w:shd w:val="clear" w:color="auto" w:fill="FFFFFF"/>
          </w:tcPr>
          <w:p w14:paraId="6FE737A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2009 49 930 0</w:t>
            </w:r>
          </w:p>
        </w:tc>
        <w:tc>
          <w:tcPr>
            <w:tcW w:w="6945" w:type="dxa"/>
            <w:gridSpan w:val="2"/>
            <w:shd w:val="clear" w:color="auto" w:fill="FFFFFF"/>
          </w:tcPr>
          <w:p w14:paraId="14502B90" w14:textId="77777777" w:rsidR="003E1EFD" w:rsidRPr="0075556F" w:rsidRDefault="006A030A" w:rsidP="0068415E">
            <w:pPr>
              <w:pStyle w:val="Bodytext20"/>
              <w:shd w:val="clear" w:color="auto" w:fill="auto"/>
              <w:spacing w:before="0" w:after="120" w:line="240" w:lineRule="auto"/>
              <w:ind w:left="715" w:hanging="708"/>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B1805" w:rsidRPr="0075556F">
              <w:rPr>
                <w:rFonts w:ascii="GHEA Grapalat" w:hAnsi="GHEA Grapalat"/>
                <w:sz w:val="22"/>
                <w:szCs w:val="22"/>
                <w:lang w:val="hy-AM"/>
              </w:rPr>
              <w:t>30% զանգվածային բաժնից ոչ ավելի շաքարի հավելումների պարունակությամբ</w:t>
            </w:r>
          </w:p>
        </w:tc>
      </w:tr>
      <w:tr w:rsidR="008E6E36" w:rsidRPr="00304B67" w14:paraId="7023FBC6" w14:textId="77777777" w:rsidTr="009D2BBD">
        <w:trPr>
          <w:gridAfter w:val="2"/>
          <w:wAfter w:w="25" w:type="dxa"/>
          <w:jc w:val="center"/>
        </w:trPr>
        <w:tc>
          <w:tcPr>
            <w:tcW w:w="2127" w:type="dxa"/>
            <w:gridSpan w:val="3"/>
            <w:shd w:val="clear" w:color="auto" w:fill="FFFFFF"/>
          </w:tcPr>
          <w:p w14:paraId="4769079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2009 49 990 1</w:t>
            </w:r>
          </w:p>
        </w:tc>
        <w:tc>
          <w:tcPr>
            <w:tcW w:w="6945" w:type="dxa"/>
            <w:gridSpan w:val="2"/>
            <w:shd w:val="clear" w:color="auto" w:fill="FFFFFF"/>
          </w:tcPr>
          <w:p w14:paraId="2354328C" w14:textId="77777777" w:rsidR="003E1EFD" w:rsidRPr="0075556F" w:rsidRDefault="006A030A" w:rsidP="0068415E">
            <w:pPr>
              <w:pStyle w:val="Bodytext20"/>
              <w:shd w:val="clear" w:color="auto" w:fill="auto"/>
              <w:spacing w:before="0" w:after="120" w:line="240" w:lineRule="auto"/>
              <w:ind w:left="857" w:hanging="857"/>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B1805" w:rsidRPr="0075556F">
              <w:rPr>
                <w:rFonts w:ascii="GHEA Grapalat" w:hAnsi="GHEA Grapalat"/>
                <w:sz w:val="22"/>
                <w:szCs w:val="22"/>
                <w:lang w:val="hy-AM"/>
              </w:rPr>
              <w:t>խտացրած, 100 կգ զուտ զանգվածի համար 30 եվրոն գերազանցող արժողությամբ, 40 կգ</w:t>
            </w:r>
            <w:r w:rsidRPr="0075556F">
              <w:rPr>
                <w:rFonts w:ascii="GHEA Grapalat" w:hAnsi="GHEA Grapalat"/>
                <w:sz w:val="22"/>
                <w:szCs w:val="22"/>
                <w:lang w:val="hy-AM"/>
              </w:rPr>
              <w:t>-</w:t>
            </w:r>
            <w:r w:rsidR="005B1805" w:rsidRPr="0075556F">
              <w:rPr>
                <w:rFonts w:ascii="GHEA Grapalat" w:hAnsi="GHEA Grapalat"/>
                <w:sz w:val="22"/>
                <w:szCs w:val="22"/>
                <w:lang w:val="hy-AM"/>
              </w:rPr>
              <w:t xml:space="preserve">ից ոչ պակաս տարողությամբ տակառներում, գլանատակառներում, </w:t>
            </w:r>
            <w:r w:rsidR="005B1805" w:rsidRPr="0075556F">
              <w:rPr>
                <w:rFonts w:ascii="GHEA Grapalat" w:hAnsi="GHEA Grapalat"/>
                <w:sz w:val="22"/>
                <w:szCs w:val="22"/>
                <w:lang w:val="hy-AM"/>
              </w:rPr>
              <w:lastRenderedPageBreak/>
              <w:t>պահպանման տանկերում (ֆլեքսի</w:t>
            </w:r>
            <w:r w:rsidRPr="0075556F">
              <w:rPr>
                <w:rFonts w:ascii="GHEA Grapalat" w:hAnsi="GHEA Grapalat"/>
                <w:sz w:val="22"/>
                <w:szCs w:val="22"/>
                <w:lang w:val="hy-AM"/>
              </w:rPr>
              <w:t>-</w:t>
            </w:r>
            <w:r w:rsidR="005B1805" w:rsidRPr="0075556F">
              <w:rPr>
                <w:rFonts w:ascii="GHEA Grapalat" w:hAnsi="GHEA Grapalat"/>
                <w:sz w:val="22"/>
                <w:szCs w:val="22"/>
                <w:lang w:val="hy-AM"/>
              </w:rPr>
              <w:t>տանկ)</w:t>
            </w:r>
          </w:p>
        </w:tc>
      </w:tr>
      <w:tr w:rsidR="008E6E36" w:rsidRPr="0075556F" w14:paraId="76C8B50E" w14:textId="77777777" w:rsidTr="009D2BBD">
        <w:trPr>
          <w:gridAfter w:val="2"/>
          <w:wAfter w:w="25" w:type="dxa"/>
          <w:jc w:val="center"/>
        </w:trPr>
        <w:tc>
          <w:tcPr>
            <w:tcW w:w="2127" w:type="dxa"/>
            <w:gridSpan w:val="3"/>
            <w:shd w:val="clear" w:color="auto" w:fill="FFFFFF"/>
          </w:tcPr>
          <w:p w14:paraId="2F7ECFB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2009 49 990 9</w:t>
            </w:r>
          </w:p>
        </w:tc>
        <w:tc>
          <w:tcPr>
            <w:tcW w:w="6945" w:type="dxa"/>
            <w:gridSpan w:val="2"/>
            <w:shd w:val="clear" w:color="auto" w:fill="FFFFFF"/>
          </w:tcPr>
          <w:p w14:paraId="2EF48CC2" w14:textId="77777777" w:rsidR="003E1EFD" w:rsidRPr="0075556F" w:rsidRDefault="006A030A" w:rsidP="006A030A">
            <w:pPr>
              <w:pStyle w:val="Bodytext20"/>
              <w:shd w:val="clear" w:color="auto" w:fill="auto"/>
              <w:tabs>
                <w:tab w:val="left" w:leader="hyphen" w:pos="1184"/>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B1805" w:rsidRPr="0075556F">
              <w:rPr>
                <w:rStyle w:val="Bodytext2Sylfaen"/>
                <w:rFonts w:ascii="GHEA Grapalat" w:hAnsi="GHEA Grapalat"/>
                <w:sz w:val="22"/>
                <w:szCs w:val="22"/>
                <w:lang w:val="hy-AM"/>
              </w:rPr>
              <w:t>այլ</w:t>
            </w:r>
          </w:p>
        </w:tc>
      </w:tr>
      <w:tr w:rsidR="008E6E36" w:rsidRPr="00304B67" w14:paraId="1BC1C8F2" w14:textId="77777777" w:rsidTr="009D2BBD">
        <w:trPr>
          <w:gridAfter w:val="2"/>
          <w:wAfter w:w="25" w:type="dxa"/>
          <w:jc w:val="center"/>
        </w:trPr>
        <w:tc>
          <w:tcPr>
            <w:tcW w:w="2127" w:type="dxa"/>
            <w:gridSpan w:val="3"/>
            <w:shd w:val="clear" w:color="auto" w:fill="FFFFFF"/>
          </w:tcPr>
          <w:p w14:paraId="0CD6DE5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2009 50 100 1</w:t>
            </w:r>
          </w:p>
        </w:tc>
        <w:tc>
          <w:tcPr>
            <w:tcW w:w="6945" w:type="dxa"/>
            <w:gridSpan w:val="2"/>
            <w:shd w:val="clear" w:color="auto" w:fill="FFFFFF"/>
          </w:tcPr>
          <w:p w14:paraId="2A1C53A6" w14:textId="77777777" w:rsidR="003E1EFD" w:rsidRPr="0075556F" w:rsidRDefault="006A030A" w:rsidP="0068415E">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B1805" w:rsidRPr="0075556F">
              <w:rPr>
                <w:rFonts w:ascii="GHEA Grapalat" w:hAnsi="GHEA Grapalat"/>
                <w:sz w:val="22"/>
                <w:szCs w:val="22"/>
                <w:lang w:val="hy-AM"/>
              </w:rPr>
              <w:t>0,35 լիտրից ոչ ավելի ծավալով փաթեթվածքներում՝ նախատեսված մանկական սննդի համար</w:t>
            </w:r>
          </w:p>
        </w:tc>
      </w:tr>
      <w:tr w:rsidR="008E6E36" w:rsidRPr="0075556F" w14:paraId="7D1157FA" w14:textId="77777777" w:rsidTr="009D2BBD">
        <w:trPr>
          <w:gridAfter w:val="2"/>
          <w:wAfter w:w="25" w:type="dxa"/>
          <w:jc w:val="center"/>
        </w:trPr>
        <w:tc>
          <w:tcPr>
            <w:tcW w:w="2127" w:type="dxa"/>
            <w:gridSpan w:val="3"/>
            <w:shd w:val="clear" w:color="auto" w:fill="FFFFFF"/>
            <w:vAlign w:val="bottom"/>
          </w:tcPr>
          <w:p w14:paraId="7446A3E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2009 50 100 9</w:t>
            </w:r>
          </w:p>
        </w:tc>
        <w:tc>
          <w:tcPr>
            <w:tcW w:w="6945" w:type="dxa"/>
            <w:gridSpan w:val="2"/>
            <w:shd w:val="clear" w:color="auto" w:fill="FFFFFF"/>
            <w:vAlign w:val="bottom"/>
          </w:tcPr>
          <w:p w14:paraId="550A093D" w14:textId="77777777" w:rsidR="003E1EFD" w:rsidRPr="0075556F" w:rsidRDefault="006A030A" w:rsidP="0068415E">
            <w:pPr>
              <w:pStyle w:val="Bodytext20"/>
              <w:shd w:val="clear" w:color="auto" w:fill="auto"/>
              <w:tabs>
                <w:tab w:val="left" w:leader="hyphen" w:pos="565"/>
              </w:tabs>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B1805" w:rsidRPr="0075556F">
              <w:rPr>
                <w:rStyle w:val="Bodytext2Sylfaen"/>
                <w:rFonts w:ascii="GHEA Grapalat" w:hAnsi="GHEA Grapalat"/>
                <w:sz w:val="22"/>
                <w:szCs w:val="22"/>
                <w:lang w:val="hy-AM"/>
              </w:rPr>
              <w:t>այլ</w:t>
            </w:r>
          </w:p>
        </w:tc>
      </w:tr>
      <w:tr w:rsidR="008E6E36" w:rsidRPr="00304B67" w14:paraId="1859031E" w14:textId="77777777" w:rsidTr="009D2BBD">
        <w:trPr>
          <w:gridAfter w:val="2"/>
          <w:wAfter w:w="25" w:type="dxa"/>
          <w:jc w:val="center"/>
        </w:trPr>
        <w:tc>
          <w:tcPr>
            <w:tcW w:w="2127" w:type="dxa"/>
            <w:gridSpan w:val="3"/>
            <w:shd w:val="clear" w:color="auto" w:fill="FFFFFF"/>
          </w:tcPr>
          <w:p w14:paraId="1D69047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2009 50 900 2</w:t>
            </w:r>
          </w:p>
        </w:tc>
        <w:tc>
          <w:tcPr>
            <w:tcW w:w="6945" w:type="dxa"/>
            <w:gridSpan w:val="2"/>
            <w:shd w:val="clear" w:color="auto" w:fill="FFFFFF"/>
            <w:vAlign w:val="bottom"/>
          </w:tcPr>
          <w:p w14:paraId="60DCF968" w14:textId="77777777" w:rsidR="003E1EFD" w:rsidRPr="0075556F" w:rsidRDefault="006A030A" w:rsidP="0068415E">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B1805" w:rsidRPr="0075556F">
              <w:rPr>
                <w:rFonts w:ascii="GHEA Grapalat" w:hAnsi="GHEA Grapalat"/>
                <w:sz w:val="22"/>
                <w:szCs w:val="22"/>
                <w:lang w:val="hy-AM"/>
              </w:rPr>
              <w:t>խտացրած, Բրիկսի թիվը՝ 17</w:t>
            </w:r>
            <w:r w:rsidRPr="0075556F">
              <w:rPr>
                <w:rFonts w:ascii="GHEA Grapalat" w:hAnsi="GHEA Grapalat"/>
                <w:sz w:val="22"/>
                <w:szCs w:val="22"/>
                <w:lang w:val="hy-AM"/>
              </w:rPr>
              <w:t>-</w:t>
            </w:r>
            <w:r w:rsidR="005B1805" w:rsidRPr="0075556F">
              <w:rPr>
                <w:rFonts w:ascii="GHEA Grapalat" w:hAnsi="GHEA Grapalat"/>
                <w:sz w:val="22"/>
                <w:szCs w:val="22"/>
                <w:lang w:val="hy-AM"/>
              </w:rPr>
              <w:t>ից ոչ պակաս, բայց 67</w:t>
            </w:r>
            <w:r w:rsidRPr="0075556F">
              <w:rPr>
                <w:rFonts w:ascii="GHEA Grapalat" w:hAnsi="GHEA Grapalat"/>
                <w:sz w:val="22"/>
                <w:szCs w:val="22"/>
                <w:lang w:val="hy-AM"/>
              </w:rPr>
              <w:t>-</w:t>
            </w:r>
            <w:r w:rsidR="005B1805" w:rsidRPr="0075556F">
              <w:rPr>
                <w:rFonts w:ascii="GHEA Grapalat" w:hAnsi="GHEA Grapalat"/>
                <w:sz w:val="22"/>
                <w:szCs w:val="22"/>
                <w:lang w:val="hy-AM"/>
              </w:rPr>
              <w:t>ից ոչ ավելի, 100 կգ զուտ զանգվածի համար 30 եվրոն գերազանցող արժողությամբ, 40 կգ</w:t>
            </w:r>
            <w:r w:rsidRPr="0075556F">
              <w:rPr>
                <w:rFonts w:ascii="GHEA Grapalat" w:hAnsi="GHEA Grapalat"/>
                <w:sz w:val="22"/>
                <w:szCs w:val="22"/>
                <w:lang w:val="hy-AM"/>
              </w:rPr>
              <w:t>-</w:t>
            </w:r>
            <w:r w:rsidR="005B1805" w:rsidRPr="0075556F">
              <w:rPr>
                <w:rFonts w:ascii="GHEA Grapalat" w:hAnsi="GHEA Grapalat"/>
                <w:sz w:val="22"/>
                <w:szCs w:val="22"/>
                <w:lang w:val="hy-AM"/>
              </w:rPr>
              <w:t>ից ավելի տարողությամբ տակառներում, գլանատակառներում, պահպանման տանկերում (ֆլեքսի</w:t>
            </w:r>
            <w:r w:rsidRPr="0075556F">
              <w:rPr>
                <w:rFonts w:ascii="GHEA Grapalat" w:hAnsi="GHEA Grapalat"/>
                <w:sz w:val="22"/>
                <w:szCs w:val="22"/>
                <w:lang w:val="hy-AM"/>
              </w:rPr>
              <w:t>-</w:t>
            </w:r>
            <w:r w:rsidR="005B1805" w:rsidRPr="0075556F">
              <w:rPr>
                <w:rFonts w:ascii="GHEA Grapalat" w:hAnsi="GHEA Grapalat"/>
                <w:sz w:val="22"/>
                <w:szCs w:val="22"/>
                <w:lang w:val="hy-AM"/>
              </w:rPr>
              <w:t>տանկ)</w:t>
            </w:r>
          </w:p>
        </w:tc>
      </w:tr>
      <w:tr w:rsidR="008E6E36" w:rsidRPr="00304B67" w14:paraId="63E66D3B" w14:textId="77777777" w:rsidTr="009D2BBD">
        <w:trPr>
          <w:gridAfter w:val="2"/>
          <w:wAfter w:w="25" w:type="dxa"/>
          <w:jc w:val="center"/>
        </w:trPr>
        <w:tc>
          <w:tcPr>
            <w:tcW w:w="2127" w:type="dxa"/>
            <w:gridSpan w:val="3"/>
            <w:shd w:val="clear" w:color="auto" w:fill="FFFFFF"/>
          </w:tcPr>
          <w:p w14:paraId="29D964C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2009 50 900 3</w:t>
            </w:r>
          </w:p>
        </w:tc>
        <w:tc>
          <w:tcPr>
            <w:tcW w:w="6945" w:type="dxa"/>
            <w:gridSpan w:val="2"/>
            <w:shd w:val="clear" w:color="auto" w:fill="FFFFFF"/>
            <w:vAlign w:val="bottom"/>
          </w:tcPr>
          <w:p w14:paraId="13FCCA37" w14:textId="77777777" w:rsidR="003E1EFD" w:rsidRPr="0075556F" w:rsidRDefault="006A030A" w:rsidP="0068415E">
            <w:pPr>
              <w:pStyle w:val="Bodytext20"/>
              <w:shd w:val="clear" w:color="auto" w:fill="auto"/>
              <w:tabs>
                <w:tab w:val="left" w:pos="635"/>
              </w:tabs>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21A8D" w:rsidRPr="0075556F">
              <w:rPr>
                <w:rFonts w:ascii="GHEA Grapalat" w:hAnsi="GHEA Grapalat"/>
                <w:sz w:val="22"/>
                <w:szCs w:val="22"/>
                <w:lang w:val="hy-AM"/>
              </w:rPr>
              <w:t>խտացրած, Բրիկսի թիվը՝ 17</w:t>
            </w:r>
            <w:r w:rsidRPr="0075556F">
              <w:rPr>
                <w:rFonts w:ascii="GHEA Grapalat" w:hAnsi="GHEA Grapalat"/>
                <w:sz w:val="22"/>
                <w:szCs w:val="22"/>
                <w:lang w:val="hy-AM"/>
              </w:rPr>
              <w:t>-</w:t>
            </w:r>
            <w:r w:rsidR="00B21A8D" w:rsidRPr="0075556F">
              <w:rPr>
                <w:rFonts w:ascii="GHEA Grapalat" w:hAnsi="GHEA Grapalat"/>
                <w:sz w:val="22"/>
                <w:szCs w:val="22"/>
                <w:lang w:val="hy-AM"/>
              </w:rPr>
              <w:t>ից ոչ պակաս, բայց 67</w:t>
            </w:r>
            <w:r w:rsidRPr="0075556F">
              <w:rPr>
                <w:rFonts w:ascii="GHEA Grapalat" w:hAnsi="GHEA Grapalat"/>
                <w:sz w:val="22"/>
                <w:szCs w:val="22"/>
                <w:lang w:val="hy-AM"/>
              </w:rPr>
              <w:t>-</w:t>
            </w:r>
            <w:r w:rsidR="00B21A8D" w:rsidRPr="0075556F">
              <w:rPr>
                <w:rFonts w:ascii="GHEA Grapalat" w:hAnsi="GHEA Grapalat"/>
                <w:sz w:val="22"/>
                <w:szCs w:val="22"/>
                <w:lang w:val="hy-AM"/>
              </w:rPr>
              <w:t>ից ոչ ավելի, 100 կգ զուտ զանգվածի համար 30 եվրոն գերազանցող արժողությամբ, 40 կգ</w:t>
            </w:r>
            <w:r w:rsidRPr="0075556F">
              <w:rPr>
                <w:rFonts w:ascii="GHEA Grapalat" w:hAnsi="GHEA Grapalat"/>
                <w:sz w:val="22"/>
                <w:szCs w:val="22"/>
                <w:lang w:val="hy-AM"/>
              </w:rPr>
              <w:t>-</w:t>
            </w:r>
            <w:r w:rsidR="00B21A8D" w:rsidRPr="0075556F">
              <w:rPr>
                <w:rFonts w:ascii="GHEA Grapalat" w:hAnsi="GHEA Grapalat"/>
                <w:sz w:val="22"/>
                <w:szCs w:val="22"/>
                <w:lang w:val="hy-AM"/>
              </w:rPr>
              <w:t>ից ոչ ավելի տարողությամբ տակառներում, գլանատակառներում, պահպանման տանկերում (ֆլեքսի</w:t>
            </w:r>
            <w:r w:rsidRPr="0075556F">
              <w:rPr>
                <w:rFonts w:ascii="GHEA Grapalat" w:hAnsi="GHEA Grapalat"/>
                <w:sz w:val="22"/>
                <w:szCs w:val="22"/>
                <w:lang w:val="hy-AM"/>
              </w:rPr>
              <w:t>-</w:t>
            </w:r>
            <w:r w:rsidR="00B21A8D" w:rsidRPr="0075556F">
              <w:rPr>
                <w:rFonts w:ascii="GHEA Grapalat" w:hAnsi="GHEA Grapalat"/>
                <w:sz w:val="22"/>
                <w:szCs w:val="22"/>
                <w:lang w:val="hy-AM"/>
              </w:rPr>
              <w:t>տանկ)</w:t>
            </w:r>
          </w:p>
        </w:tc>
      </w:tr>
      <w:tr w:rsidR="008E6E36" w:rsidRPr="0075556F" w14:paraId="6EDB0AA2" w14:textId="77777777" w:rsidTr="009D2BBD">
        <w:trPr>
          <w:gridAfter w:val="2"/>
          <w:wAfter w:w="25" w:type="dxa"/>
          <w:jc w:val="center"/>
        </w:trPr>
        <w:tc>
          <w:tcPr>
            <w:tcW w:w="2127" w:type="dxa"/>
            <w:gridSpan w:val="3"/>
            <w:shd w:val="clear" w:color="auto" w:fill="FFFFFF"/>
            <w:vAlign w:val="bottom"/>
          </w:tcPr>
          <w:p w14:paraId="19F954B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2009 50 900 8</w:t>
            </w:r>
          </w:p>
        </w:tc>
        <w:tc>
          <w:tcPr>
            <w:tcW w:w="6945" w:type="dxa"/>
            <w:gridSpan w:val="2"/>
            <w:shd w:val="clear" w:color="auto" w:fill="FFFFFF"/>
            <w:vAlign w:val="bottom"/>
          </w:tcPr>
          <w:p w14:paraId="0D32BF21" w14:textId="77777777" w:rsidR="003E1EFD" w:rsidRPr="0075556F" w:rsidRDefault="006A030A" w:rsidP="006A030A">
            <w:pPr>
              <w:pStyle w:val="Bodytext20"/>
              <w:shd w:val="clear" w:color="auto" w:fill="auto"/>
              <w:tabs>
                <w:tab w:val="left" w:leader="hyphen" w:pos="56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21A8D" w:rsidRPr="0075556F">
              <w:rPr>
                <w:rStyle w:val="Bodytext2Sylfaen"/>
                <w:rFonts w:ascii="GHEA Grapalat" w:hAnsi="GHEA Grapalat"/>
                <w:sz w:val="22"/>
                <w:szCs w:val="22"/>
                <w:lang w:val="hy-AM"/>
              </w:rPr>
              <w:t>այլ</w:t>
            </w:r>
          </w:p>
        </w:tc>
      </w:tr>
      <w:tr w:rsidR="008E6E36" w:rsidRPr="00304B67" w14:paraId="0CCE53AE" w14:textId="77777777" w:rsidTr="009D2BBD">
        <w:trPr>
          <w:gridAfter w:val="2"/>
          <w:wAfter w:w="25" w:type="dxa"/>
          <w:jc w:val="center"/>
        </w:trPr>
        <w:tc>
          <w:tcPr>
            <w:tcW w:w="2127" w:type="dxa"/>
            <w:gridSpan w:val="3"/>
            <w:shd w:val="clear" w:color="auto" w:fill="FFFFFF"/>
          </w:tcPr>
          <w:p w14:paraId="6433EB2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2009 61 100 2</w:t>
            </w:r>
          </w:p>
        </w:tc>
        <w:tc>
          <w:tcPr>
            <w:tcW w:w="6945" w:type="dxa"/>
            <w:gridSpan w:val="2"/>
            <w:shd w:val="clear" w:color="auto" w:fill="FFFFFF"/>
          </w:tcPr>
          <w:p w14:paraId="36D10C36" w14:textId="77777777" w:rsidR="003E1EFD" w:rsidRPr="0075556F" w:rsidRDefault="006A030A" w:rsidP="0068415E">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21A8D" w:rsidRPr="0075556F">
              <w:rPr>
                <w:rFonts w:ascii="GHEA Grapalat" w:hAnsi="GHEA Grapalat"/>
                <w:sz w:val="22"/>
                <w:szCs w:val="22"/>
                <w:lang w:val="hy-AM"/>
              </w:rPr>
              <w:t>0,35 լ</w:t>
            </w:r>
            <w:r w:rsidR="007F34EF" w:rsidRPr="0075556F">
              <w:rPr>
                <w:rFonts w:ascii="GHEA Grapalat" w:hAnsi="GHEA Grapalat"/>
                <w:sz w:val="22"/>
                <w:szCs w:val="22"/>
                <w:lang w:val="hy-AM"/>
              </w:rPr>
              <w:t>իտր</w:t>
            </w:r>
            <w:r w:rsidR="00B21A8D" w:rsidRPr="0075556F">
              <w:rPr>
                <w:rFonts w:ascii="GHEA Grapalat" w:hAnsi="GHEA Grapalat"/>
                <w:sz w:val="22"/>
                <w:szCs w:val="22"/>
                <w:lang w:val="hy-AM"/>
              </w:rPr>
              <w:t>ից ոչ ավելի ծավալով փաթեթվածքներում՝ նախատեսված մանկական սննդի համար</w:t>
            </w:r>
          </w:p>
        </w:tc>
      </w:tr>
      <w:tr w:rsidR="008E6E36" w:rsidRPr="00304B67" w14:paraId="27E527B7" w14:textId="77777777" w:rsidTr="009D2BBD">
        <w:trPr>
          <w:gridAfter w:val="2"/>
          <w:wAfter w:w="25" w:type="dxa"/>
          <w:jc w:val="center"/>
        </w:trPr>
        <w:tc>
          <w:tcPr>
            <w:tcW w:w="2127" w:type="dxa"/>
            <w:gridSpan w:val="3"/>
            <w:shd w:val="clear" w:color="auto" w:fill="FFFFFF"/>
          </w:tcPr>
          <w:p w14:paraId="626CE87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2009 61 100 3</w:t>
            </w:r>
          </w:p>
        </w:tc>
        <w:tc>
          <w:tcPr>
            <w:tcW w:w="6945" w:type="dxa"/>
            <w:gridSpan w:val="2"/>
            <w:shd w:val="clear" w:color="auto" w:fill="FFFFFF"/>
          </w:tcPr>
          <w:p w14:paraId="071E13AA" w14:textId="77777777" w:rsidR="003E1EFD" w:rsidRPr="0075556F" w:rsidRDefault="006A030A" w:rsidP="0068415E">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21A8D" w:rsidRPr="0075556F">
              <w:rPr>
                <w:rFonts w:ascii="GHEA Grapalat" w:hAnsi="GHEA Grapalat"/>
                <w:sz w:val="22"/>
                <w:szCs w:val="22"/>
                <w:lang w:val="hy-AM"/>
              </w:rPr>
              <w:t>խտացրած, Բրիկսի թիվը՝ 26</w:t>
            </w:r>
            <w:r w:rsidRPr="0075556F">
              <w:rPr>
                <w:rFonts w:ascii="GHEA Grapalat" w:hAnsi="GHEA Grapalat"/>
                <w:sz w:val="22"/>
                <w:szCs w:val="22"/>
                <w:lang w:val="hy-AM"/>
              </w:rPr>
              <w:t>-</w:t>
            </w:r>
            <w:r w:rsidR="00B21A8D" w:rsidRPr="0075556F">
              <w:rPr>
                <w:rFonts w:ascii="GHEA Grapalat" w:hAnsi="GHEA Grapalat"/>
                <w:sz w:val="22"/>
                <w:szCs w:val="22"/>
                <w:lang w:val="hy-AM"/>
              </w:rPr>
              <w:t>ից ոչ պակաս 100</w:t>
            </w:r>
            <w:r w:rsidR="007F34EF" w:rsidRPr="0075556F">
              <w:rPr>
                <w:rFonts w:ascii="GHEA Grapalat" w:hAnsi="GHEA Grapalat"/>
                <w:sz w:val="22"/>
                <w:szCs w:val="22"/>
                <w:lang w:val="hy-AM"/>
              </w:rPr>
              <w:t xml:space="preserve"> </w:t>
            </w:r>
            <w:r w:rsidR="00B21A8D" w:rsidRPr="0075556F">
              <w:rPr>
                <w:rFonts w:ascii="GHEA Grapalat" w:hAnsi="GHEA Grapalat"/>
                <w:sz w:val="22"/>
                <w:szCs w:val="22"/>
                <w:lang w:val="hy-AM"/>
              </w:rPr>
              <w:t>կգ զուտ զանգվածի դիմաց 30 եվրոն գերազանցող արժողությամբ, 40 կգ</w:t>
            </w:r>
            <w:r w:rsidRPr="0075556F">
              <w:rPr>
                <w:rFonts w:ascii="GHEA Grapalat" w:hAnsi="GHEA Grapalat"/>
                <w:sz w:val="22"/>
                <w:szCs w:val="22"/>
                <w:lang w:val="hy-AM"/>
              </w:rPr>
              <w:t>-</w:t>
            </w:r>
            <w:r w:rsidR="00B21A8D" w:rsidRPr="0075556F">
              <w:rPr>
                <w:rFonts w:ascii="GHEA Grapalat" w:hAnsi="GHEA Grapalat"/>
                <w:sz w:val="22"/>
                <w:szCs w:val="22"/>
                <w:lang w:val="hy-AM"/>
              </w:rPr>
              <w:t>ից ավելի տարողությամբ տակառներում, գլանատակառներում, պահպանման տանկերում (ֆլեքսի</w:t>
            </w:r>
            <w:r w:rsidRPr="0075556F">
              <w:rPr>
                <w:rFonts w:ascii="GHEA Grapalat" w:hAnsi="GHEA Grapalat"/>
                <w:sz w:val="22"/>
                <w:szCs w:val="22"/>
                <w:lang w:val="hy-AM"/>
              </w:rPr>
              <w:t>-</w:t>
            </w:r>
            <w:r w:rsidR="00B21A8D" w:rsidRPr="0075556F">
              <w:rPr>
                <w:rFonts w:ascii="GHEA Grapalat" w:hAnsi="GHEA Grapalat"/>
                <w:sz w:val="22"/>
                <w:szCs w:val="22"/>
                <w:lang w:val="hy-AM"/>
              </w:rPr>
              <w:t>տանկ)</w:t>
            </w:r>
          </w:p>
        </w:tc>
      </w:tr>
      <w:tr w:rsidR="008E6E36" w:rsidRPr="00304B67" w14:paraId="6C6AF57D" w14:textId="77777777" w:rsidTr="009D2BBD">
        <w:trPr>
          <w:gridAfter w:val="2"/>
          <w:wAfter w:w="25" w:type="dxa"/>
          <w:jc w:val="center"/>
        </w:trPr>
        <w:tc>
          <w:tcPr>
            <w:tcW w:w="2127" w:type="dxa"/>
            <w:gridSpan w:val="3"/>
            <w:shd w:val="clear" w:color="auto" w:fill="FFFFFF"/>
          </w:tcPr>
          <w:p w14:paraId="1D3171D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2009 61 100 4</w:t>
            </w:r>
          </w:p>
        </w:tc>
        <w:tc>
          <w:tcPr>
            <w:tcW w:w="6945" w:type="dxa"/>
            <w:gridSpan w:val="2"/>
            <w:shd w:val="clear" w:color="auto" w:fill="FFFFFF"/>
          </w:tcPr>
          <w:p w14:paraId="0CE9478F" w14:textId="77777777" w:rsidR="003E1EFD" w:rsidRPr="0075556F" w:rsidRDefault="006A030A" w:rsidP="0068415E">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21A8D" w:rsidRPr="0075556F">
              <w:rPr>
                <w:rFonts w:ascii="GHEA Grapalat" w:hAnsi="GHEA Grapalat"/>
                <w:sz w:val="22"/>
                <w:szCs w:val="22"/>
                <w:lang w:val="hy-AM"/>
              </w:rPr>
              <w:t>խտացրած, Բրիկսի թիվը՝ 26</w:t>
            </w:r>
            <w:r w:rsidRPr="0075556F">
              <w:rPr>
                <w:rFonts w:ascii="GHEA Grapalat" w:hAnsi="GHEA Grapalat"/>
                <w:sz w:val="22"/>
                <w:szCs w:val="22"/>
                <w:lang w:val="hy-AM"/>
              </w:rPr>
              <w:t>-</w:t>
            </w:r>
            <w:r w:rsidR="00B21A8D" w:rsidRPr="0075556F">
              <w:rPr>
                <w:rFonts w:ascii="GHEA Grapalat" w:hAnsi="GHEA Grapalat"/>
                <w:sz w:val="22"/>
                <w:szCs w:val="22"/>
                <w:lang w:val="hy-AM"/>
              </w:rPr>
              <w:t>ից ոչ ավելի, 100կգ զուտ զանգվածի համար 30 եվրոն գերազանցող արժողությամբ, 40 կգ</w:t>
            </w:r>
            <w:r w:rsidRPr="0075556F">
              <w:rPr>
                <w:rFonts w:ascii="GHEA Grapalat" w:hAnsi="GHEA Grapalat"/>
                <w:sz w:val="22"/>
                <w:szCs w:val="22"/>
                <w:lang w:val="hy-AM"/>
              </w:rPr>
              <w:t>-</w:t>
            </w:r>
            <w:r w:rsidR="00B21A8D" w:rsidRPr="0075556F">
              <w:rPr>
                <w:rFonts w:ascii="GHEA Grapalat" w:hAnsi="GHEA Grapalat"/>
                <w:sz w:val="22"/>
                <w:szCs w:val="22"/>
                <w:lang w:val="hy-AM"/>
              </w:rPr>
              <w:t>ից ոչ ավելի տարողությամբ տակառներում, գլանատակառներում, պահպանման տանկերում (ֆլեքսի</w:t>
            </w:r>
            <w:r w:rsidRPr="0075556F">
              <w:rPr>
                <w:rFonts w:ascii="GHEA Grapalat" w:hAnsi="GHEA Grapalat"/>
                <w:sz w:val="22"/>
                <w:szCs w:val="22"/>
                <w:lang w:val="hy-AM"/>
              </w:rPr>
              <w:t>-</w:t>
            </w:r>
            <w:r w:rsidR="00B21A8D" w:rsidRPr="0075556F">
              <w:rPr>
                <w:rFonts w:ascii="GHEA Grapalat" w:hAnsi="GHEA Grapalat"/>
                <w:sz w:val="22"/>
                <w:szCs w:val="22"/>
                <w:lang w:val="hy-AM"/>
              </w:rPr>
              <w:t>տանկ)</w:t>
            </w:r>
          </w:p>
        </w:tc>
      </w:tr>
      <w:tr w:rsidR="008E6E36" w:rsidRPr="0075556F" w14:paraId="05E4CA23" w14:textId="77777777" w:rsidTr="009D2BBD">
        <w:trPr>
          <w:gridAfter w:val="2"/>
          <w:wAfter w:w="25" w:type="dxa"/>
          <w:jc w:val="center"/>
        </w:trPr>
        <w:tc>
          <w:tcPr>
            <w:tcW w:w="2127" w:type="dxa"/>
            <w:gridSpan w:val="3"/>
            <w:shd w:val="clear" w:color="auto" w:fill="FFFFFF"/>
            <w:vAlign w:val="bottom"/>
          </w:tcPr>
          <w:p w14:paraId="5E58B39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2009 61 100 7</w:t>
            </w:r>
          </w:p>
        </w:tc>
        <w:tc>
          <w:tcPr>
            <w:tcW w:w="6945" w:type="dxa"/>
            <w:gridSpan w:val="2"/>
            <w:shd w:val="clear" w:color="auto" w:fill="FFFFFF"/>
            <w:vAlign w:val="bottom"/>
          </w:tcPr>
          <w:p w14:paraId="0BEFB44E" w14:textId="77777777" w:rsidR="003E1EFD" w:rsidRPr="0075556F" w:rsidRDefault="006A030A" w:rsidP="006A030A">
            <w:pPr>
              <w:pStyle w:val="Bodytext20"/>
              <w:shd w:val="clear" w:color="auto" w:fill="auto"/>
              <w:tabs>
                <w:tab w:val="left" w:leader="hyphen" w:pos="97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21A8D" w:rsidRPr="0075556F">
              <w:rPr>
                <w:rStyle w:val="Bodytext2Sylfaen"/>
                <w:rFonts w:ascii="GHEA Grapalat" w:hAnsi="GHEA Grapalat"/>
                <w:sz w:val="22"/>
                <w:szCs w:val="22"/>
                <w:lang w:val="hy-AM"/>
              </w:rPr>
              <w:t>այլ</w:t>
            </w:r>
          </w:p>
        </w:tc>
      </w:tr>
      <w:tr w:rsidR="008E6E36" w:rsidRPr="00304B67" w14:paraId="066D58F4" w14:textId="77777777" w:rsidTr="009D2BBD">
        <w:trPr>
          <w:gridAfter w:val="2"/>
          <w:wAfter w:w="25" w:type="dxa"/>
          <w:jc w:val="center"/>
        </w:trPr>
        <w:tc>
          <w:tcPr>
            <w:tcW w:w="2127" w:type="dxa"/>
            <w:gridSpan w:val="3"/>
            <w:shd w:val="clear" w:color="auto" w:fill="FFFFFF"/>
          </w:tcPr>
          <w:p w14:paraId="352B643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2009 61 900 0</w:t>
            </w:r>
          </w:p>
        </w:tc>
        <w:tc>
          <w:tcPr>
            <w:tcW w:w="6945" w:type="dxa"/>
            <w:gridSpan w:val="2"/>
            <w:shd w:val="clear" w:color="auto" w:fill="FFFFFF"/>
          </w:tcPr>
          <w:p w14:paraId="5CB0D1CC" w14:textId="77777777" w:rsidR="003E1EFD" w:rsidRPr="0075556F" w:rsidRDefault="006A030A" w:rsidP="0068415E">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21A8D" w:rsidRPr="0075556F">
              <w:rPr>
                <w:rFonts w:ascii="GHEA Grapalat" w:hAnsi="GHEA Grapalat"/>
                <w:sz w:val="22"/>
                <w:szCs w:val="22"/>
                <w:lang w:val="hy-AM"/>
              </w:rPr>
              <w:t>100 կգ զուտ զանգվածի համար` 18 եվրոն չգերազանցող արժողությամբ</w:t>
            </w:r>
          </w:p>
        </w:tc>
      </w:tr>
      <w:tr w:rsidR="008E6E36" w:rsidRPr="00304B67" w14:paraId="1816D059" w14:textId="77777777" w:rsidTr="009D2BBD">
        <w:trPr>
          <w:gridAfter w:val="2"/>
          <w:wAfter w:w="25" w:type="dxa"/>
          <w:jc w:val="center"/>
        </w:trPr>
        <w:tc>
          <w:tcPr>
            <w:tcW w:w="2127" w:type="dxa"/>
            <w:gridSpan w:val="3"/>
            <w:shd w:val="clear" w:color="auto" w:fill="FFFFFF"/>
          </w:tcPr>
          <w:p w14:paraId="2BFA33F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2009 69 110 0</w:t>
            </w:r>
          </w:p>
        </w:tc>
        <w:tc>
          <w:tcPr>
            <w:tcW w:w="6945" w:type="dxa"/>
            <w:gridSpan w:val="2"/>
            <w:shd w:val="clear" w:color="auto" w:fill="FFFFFF"/>
          </w:tcPr>
          <w:p w14:paraId="38A7CAAB" w14:textId="77777777" w:rsidR="003E1EFD" w:rsidRPr="0075556F" w:rsidRDefault="006A030A" w:rsidP="0068415E">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21A8D" w:rsidRPr="0075556F">
              <w:rPr>
                <w:rFonts w:ascii="GHEA Grapalat" w:hAnsi="GHEA Grapalat"/>
                <w:sz w:val="22"/>
                <w:szCs w:val="22"/>
                <w:lang w:val="hy-AM"/>
              </w:rPr>
              <w:t>100 կգ զուտ զանգվածի համար 22 եվրոն չգերազանցող արժողությամբ</w:t>
            </w:r>
          </w:p>
        </w:tc>
      </w:tr>
      <w:tr w:rsidR="008E6E36" w:rsidRPr="0075556F" w14:paraId="7F0527F9" w14:textId="77777777" w:rsidTr="009D2BBD">
        <w:trPr>
          <w:gridAfter w:val="2"/>
          <w:wAfter w:w="25" w:type="dxa"/>
          <w:jc w:val="center"/>
        </w:trPr>
        <w:tc>
          <w:tcPr>
            <w:tcW w:w="2127" w:type="dxa"/>
            <w:gridSpan w:val="3"/>
            <w:shd w:val="clear" w:color="auto" w:fill="FFFFFF"/>
            <w:vAlign w:val="bottom"/>
          </w:tcPr>
          <w:p w14:paraId="3E43B21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2009 69 190 0</w:t>
            </w:r>
          </w:p>
        </w:tc>
        <w:tc>
          <w:tcPr>
            <w:tcW w:w="6945" w:type="dxa"/>
            <w:gridSpan w:val="2"/>
            <w:shd w:val="clear" w:color="auto" w:fill="FFFFFF"/>
            <w:vAlign w:val="bottom"/>
          </w:tcPr>
          <w:p w14:paraId="4613C1F8"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21A8D" w:rsidRPr="0075556F">
              <w:rPr>
                <w:rStyle w:val="Bodytext2Sylfaen"/>
                <w:rFonts w:ascii="GHEA Grapalat" w:hAnsi="GHEA Grapalat"/>
                <w:sz w:val="22"/>
                <w:szCs w:val="22"/>
                <w:lang w:val="hy-AM"/>
              </w:rPr>
              <w:t>այլ</w:t>
            </w:r>
          </w:p>
        </w:tc>
      </w:tr>
      <w:tr w:rsidR="008E6E36" w:rsidRPr="00304B67" w14:paraId="62040B54" w14:textId="77777777" w:rsidTr="009D2BBD">
        <w:trPr>
          <w:gridAfter w:val="2"/>
          <w:wAfter w:w="25" w:type="dxa"/>
          <w:jc w:val="center"/>
        </w:trPr>
        <w:tc>
          <w:tcPr>
            <w:tcW w:w="2127" w:type="dxa"/>
            <w:gridSpan w:val="3"/>
            <w:shd w:val="clear" w:color="auto" w:fill="FFFFFF"/>
          </w:tcPr>
          <w:p w14:paraId="03DB765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2009 69 510 1</w:t>
            </w:r>
          </w:p>
        </w:tc>
        <w:tc>
          <w:tcPr>
            <w:tcW w:w="6945" w:type="dxa"/>
            <w:gridSpan w:val="2"/>
            <w:shd w:val="clear" w:color="auto" w:fill="FFFFFF"/>
          </w:tcPr>
          <w:p w14:paraId="1557BD40" w14:textId="77777777" w:rsidR="003E1EFD" w:rsidRPr="0075556F" w:rsidRDefault="006A030A" w:rsidP="0068415E">
            <w:pPr>
              <w:pStyle w:val="Bodytext20"/>
              <w:shd w:val="clear" w:color="auto" w:fill="auto"/>
              <w:spacing w:before="0" w:after="120" w:line="240" w:lineRule="auto"/>
              <w:ind w:left="857" w:hanging="85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21A8D" w:rsidRPr="0075556F">
              <w:rPr>
                <w:rFonts w:ascii="GHEA Grapalat" w:hAnsi="GHEA Grapalat"/>
                <w:sz w:val="22"/>
                <w:szCs w:val="22"/>
                <w:lang w:val="hy-AM"/>
              </w:rPr>
              <w:t>խտացրած, 100 կգ զուտ զանգվածի համար 30 եվրոն գերազանցող արժողությամբ, 40 կգ</w:t>
            </w:r>
            <w:r w:rsidRPr="0075556F">
              <w:rPr>
                <w:rFonts w:ascii="GHEA Grapalat" w:hAnsi="GHEA Grapalat"/>
                <w:sz w:val="22"/>
                <w:szCs w:val="22"/>
                <w:lang w:val="hy-AM"/>
              </w:rPr>
              <w:t>-</w:t>
            </w:r>
            <w:r w:rsidR="00B21A8D" w:rsidRPr="0075556F">
              <w:rPr>
                <w:rFonts w:ascii="GHEA Grapalat" w:hAnsi="GHEA Grapalat"/>
                <w:sz w:val="22"/>
                <w:szCs w:val="22"/>
                <w:lang w:val="hy-AM"/>
              </w:rPr>
              <w:t>ից ոչ պակաս տարողությամբ տակառներում, պահպանման տանկերում (ֆլեքսի</w:t>
            </w:r>
            <w:r w:rsidRPr="0075556F">
              <w:rPr>
                <w:rFonts w:ascii="GHEA Grapalat" w:hAnsi="GHEA Grapalat"/>
                <w:sz w:val="22"/>
                <w:szCs w:val="22"/>
                <w:lang w:val="hy-AM"/>
              </w:rPr>
              <w:t>-</w:t>
            </w:r>
            <w:r w:rsidR="00B21A8D" w:rsidRPr="0075556F">
              <w:rPr>
                <w:rFonts w:ascii="GHEA Grapalat" w:hAnsi="GHEA Grapalat"/>
                <w:sz w:val="22"/>
                <w:szCs w:val="22"/>
                <w:lang w:val="hy-AM"/>
              </w:rPr>
              <w:t>տանկ)</w:t>
            </w:r>
          </w:p>
        </w:tc>
      </w:tr>
      <w:tr w:rsidR="008E6E36" w:rsidRPr="0075556F" w14:paraId="7FDEFE1A" w14:textId="77777777" w:rsidTr="009D2BBD">
        <w:trPr>
          <w:gridAfter w:val="2"/>
          <w:wAfter w:w="25" w:type="dxa"/>
          <w:jc w:val="center"/>
        </w:trPr>
        <w:tc>
          <w:tcPr>
            <w:tcW w:w="2127" w:type="dxa"/>
            <w:gridSpan w:val="3"/>
            <w:shd w:val="clear" w:color="auto" w:fill="FFFFFF"/>
            <w:vAlign w:val="bottom"/>
          </w:tcPr>
          <w:p w14:paraId="50336F8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2009 69 510 9</w:t>
            </w:r>
          </w:p>
        </w:tc>
        <w:tc>
          <w:tcPr>
            <w:tcW w:w="6945" w:type="dxa"/>
            <w:gridSpan w:val="2"/>
            <w:shd w:val="clear" w:color="auto" w:fill="FFFFFF"/>
            <w:vAlign w:val="bottom"/>
          </w:tcPr>
          <w:p w14:paraId="60498778" w14:textId="77777777" w:rsidR="003E1EFD" w:rsidRPr="0075556F" w:rsidRDefault="006A030A" w:rsidP="006A030A">
            <w:pPr>
              <w:pStyle w:val="Bodytext20"/>
              <w:shd w:val="clear" w:color="auto" w:fill="auto"/>
              <w:tabs>
                <w:tab w:val="left" w:leader="hyphen" w:pos="118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21A8D" w:rsidRPr="0075556F">
              <w:rPr>
                <w:rStyle w:val="Bodytext2Sylfaen"/>
                <w:rFonts w:ascii="GHEA Grapalat" w:hAnsi="GHEA Grapalat"/>
                <w:sz w:val="22"/>
                <w:szCs w:val="22"/>
                <w:lang w:val="hy-AM"/>
              </w:rPr>
              <w:t>այլ</w:t>
            </w:r>
          </w:p>
        </w:tc>
      </w:tr>
      <w:tr w:rsidR="008E6E36" w:rsidRPr="0075556F" w14:paraId="3E6D25CE" w14:textId="77777777" w:rsidTr="009D2BBD">
        <w:trPr>
          <w:gridAfter w:val="2"/>
          <w:wAfter w:w="25" w:type="dxa"/>
          <w:jc w:val="center"/>
        </w:trPr>
        <w:tc>
          <w:tcPr>
            <w:tcW w:w="2127" w:type="dxa"/>
            <w:gridSpan w:val="3"/>
            <w:shd w:val="clear" w:color="auto" w:fill="FFFFFF"/>
          </w:tcPr>
          <w:p w14:paraId="28C720C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2009 69 590 0</w:t>
            </w:r>
          </w:p>
        </w:tc>
        <w:tc>
          <w:tcPr>
            <w:tcW w:w="6945" w:type="dxa"/>
            <w:gridSpan w:val="2"/>
            <w:shd w:val="clear" w:color="auto" w:fill="FFFFFF"/>
          </w:tcPr>
          <w:p w14:paraId="7A4183E0" w14:textId="77777777" w:rsidR="003E1EFD" w:rsidRPr="0075556F" w:rsidRDefault="006A030A" w:rsidP="006A030A">
            <w:pPr>
              <w:pStyle w:val="Bodytext20"/>
              <w:shd w:val="clear" w:color="auto" w:fill="auto"/>
              <w:tabs>
                <w:tab w:val="left" w:leader="hyphen" w:pos="97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21A8D" w:rsidRPr="0075556F">
              <w:rPr>
                <w:rStyle w:val="Bodytext2Sylfaen"/>
                <w:rFonts w:ascii="GHEA Grapalat" w:hAnsi="GHEA Grapalat"/>
                <w:sz w:val="22"/>
                <w:szCs w:val="22"/>
                <w:lang w:val="hy-AM"/>
              </w:rPr>
              <w:t>այլ</w:t>
            </w:r>
          </w:p>
        </w:tc>
      </w:tr>
      <w:tr w:rsidR="008E6E36" w:rsidRPr="0075556F" w14:paraId="1A83E2EC" w14:textId="77777777" w:rsidTr="009D2BBD">
        <w:trPr>
          <w:gridAfter w:val="2"/>
          <w:wAfter w:w="25" w:type="dxa"/>
          <w:jc w:val="center"/>
        </w:trPr>
        <w:tc>
          <w:tcPr>
            <w:tcW w:w="2127" w:type="dxa"/>
            <w:gridSpan w:val="3"/>
            <w:shd w:val="clear" w:color="auto" w:fill="FFFFFF"/>
          </w:tcPr>
          <w:p w14:paraId="7C502C5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2009 69 710 0</w:t>
            </w:r>
          </w:p>
        </w:tc>
        <w:tc>
          <w:tcPr>
            <w:tcW w:w="6945" w:type="dxa"/>
            <w:gridSpan w:val="2"/>
            <w:shd w:val="clear" w:color="auto" w:fill="FFFFFF"/>
          </w:tcPr>
          <w:p w14:paraId="2AC31EDE" w14:textId="77777777" w:rsidR="003E1EFD" w:rsidRPr="0075556F" w:rsidRDefault="006A030A" w:rsidP="006A030A">
            <w:pPr>
              <w:pStyle w:val="Bodytext20"/>
              <w:shd w:val="clear" w:color="auto" w:fill="auto"/>
              <w:tabs>
                <w:tab w:val="left" w:leader="hyphen" w:pos="118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21A8D" w:rsidRPr="0075556F">
              <w:rPr>
                <w:rStyle w:val="Bodytext2Sylfaen"/>
                <w:rFonts w:ascii="GHEA Grapalat" w:hAnsi="GHEA Grapalat"/>
                <w:sz w:val="22"/>
                <w:szCs w:val="22"/>
                <w:lang w:val="hy-AM"/>
              </w:rPr>
              <w:t>խտացրած</w:t>
            </w:r>
          </w:p>
        </w:tc>
      </w:tr>
      <w:tr w:rsidR="008E6E36" w:rsidRPr="0075556F" w14:paraId="47BD9F34" w14:textId="77777777" w:rsidTr="009D2BBD">
        <w:trPr>
          <w:gridAfter w:val="2"/>
          <w:wAfter w:w="25" w:type="dxa"/>
          <w:jc w:val="center"/>
        </w:trPr>
        <w:tc>
          <w:tcPr>
            <w:tcW w:w="2127" w:type="dxa"/>
            <w:gridSpan w:val="3"/>
            <w:shd w:val="clear" w:color="auto" w:fill="FFFFFF"/>
          </w:tcPr>
          <w:p w14:paraId="50A53B0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2009 69 790 0</w:t>
            </w:r>
          </w:p>
        </w:tc>
        <w:tc>
          <w:tcPr>
            <w:tcW w:w="6945" w:type="dxa"/>
            <w:gridSpan w:val="2"/>
            <w:shd w:val="clear" w:color="auto" w:fill="FFFFFF"/>
          </w:tcPr>
          <w:p w14:paraId="6DD60D00" w14:textId="77777777" w:rsidR="003E1EFD" w:rsidRPr="0075556F" w:rsidRDefault="006A030A" w:rsidP="006A030A">
            <w:pPr>
              <w:pStyle w:val="Bodytext20"/>
              <w:shd w:val="clear" w:color="auto" w:fill="auto"/>
              <w:tabs>
                <w:tab w:val="left" w:leader="hyphen" w:pos="118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21A8D" w:rsidRPr="0075556F">
              <w:rPr>
                <w:rStyle w:val="Bodytext2Sylfaen"/>
                <w:rFonts w:ascii="GHEA Grapalat" w:hAnsi="GHEA Grapalat"/>
                <w:sz w:val="22"/>
                <w:szCs w:val="22"/>
                <w:lang w:val="hy-AM"/>
              </w:rPr>
              <w:t>այլ</w:t>
            </w:r>
          </w:p>
        </w:tc>
      </w:tr>
      <w:tr w:rsidR="008E6E36" w:rsidRPr="0075556F" w14:paraId="12FDC342" w14:textId="77777777" w:rsidTr="009D2BBD">
        <w:trPr>
          <w:gridAfter w:val="2"/>
          <w:wAfter w:w="25" w:type="dxa"/>
          <w:jc w:val="center"/>
        </w:trPr>
        <w:tc>
          <w:tcPr>
            <w:tcW w:w="2127" w:type="dxa"/>
            <w:gridSpan w:val="3"/>
            <w:shd w:val="clear" w:color="auto" w:fill="FFFFFF"/>
          </w:tcPr>
          <w:p w14:paraId="50915E7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2009 69 900 0</w:t>
            </w:r>
          </w:p>
        </w:tc>
        <w:tc>
          <w:tcPr>
            <w:tcW w:w="6945" w:type="dxa"/>
            <w:gridSpan w:val="2"/>
            <w:shd w:val="clear" w:color="auto" w:fill="FFFFFF"/>
          </w:tcPr>
          <w:p w14:paraId="73E0D2A4" w14:textId="77777777" w:rsidR="003E1EFD" w:rsidRPr="0075556F" w:rsidRDefault="006A030A" w:rsidP="006A030A">
            <w:pPr>
              <w:pStyle w:val="Bodytext20"/>
              <w:shd w:val="clear" w:color="auto" w:fill="auto"/>
              <w:tabs>
                <w:tab w:val="left" w:leader="hyphen" w:pos="97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21A8D" w:rsidRPr="0075556F">
              <w:rPr>
                <w:rStyle w:val="Bodytext2Sylfaen"/>
                <w:rFonts w:ascii="GHEA Grapalat" w:hAnsi="GHEA Grapalat"/>
                <w:sz w:val="22"/>
                <w:szCs w:val="22"/>
                <w:lang w:val="hy-AM"/>
              </w:rPr>
              <w:t>այլ</w:t>
            </w:r>
          </w:p>
        </w:tc>
      </w:tr>
      <w:tr w:rsidR="008E6E36" w:rsidRPr="00304B67" w14:paraId="14FE529F" w14:textId="77777777" w:rsidTr="009D2BBD">
        <w:trPr>
          <w:gridAfter w:val="2"/>
          <w:wAfter w:w="25" w:type="dxa"/>
          <w:jc w:val="center"/>
        </w:trPr>
        <w:tc>
          <w:tcPr>
            <w:tcW w:w="2127" w:type="dxa"/>
            <w:gridSpan w:val="3"/>
            <w:shd w:val="clear" w:color="auto" w:fill="FFFFFF"/>
          </w:tcPr>
          <w:p w14:paraId="2C38813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2009 71 200 1</w:t>
            </w:r>
          </w:p>
        </w:tc>
        <w:tc>
          <w:tcPr>
            <w:tcW w:w="6945" w:type="dxa"/>
            <w:gridSpan w:val="2"/>
            <w:shd w:val="clear" w:color="auto" w:fill="FFFFFF"/>
            <w:vAlign w:val="bottom"/>
          </w:tcPr>
          <w:p w14:paraId="0EC0C97C" w14:textId="77777777" w:rsidR="003E1EFD" w:rsidRPr="0075556F" w:rsidRDefault="006A030A" w:rsidP="0068415E">
            <w:pPr>
              <w:pStyle w:val="Bodytext20"/>
              <w:shd w:val="clear" w:color="auto" w:fill="auto"/>
              <w:spacing w:before="0" w:after="120" w:line="240" w:lineRule="auto"/>
              <w:ind w:left="574" w:hanging="567"/>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21A8D" w:rsidRPr="0075556F">
              <w:rPr>
                <w:rFonts w:ascii="GHEA Grapalat" w:hAnsi="GHEA Grapalat"/>
                <w:sz w:val="22"/>
                <w:szCs w:val="22"/>
                <w:lang w:val="hy-AM"/>
              </w:rPr>
              <w:t>100 կգ զուտ զանգվածի համար 18 եվրոն գերազանցող արժողությամբ, 0,35</w:t>
            </w:r>
            <w:r w:rsidR="00833A8F" w:rsidRPr="0075556F">
              <w:rPr>
                <w:rFonts w:ascii="GHEA Grapalat" w:hAnsi="GHEA Grapalat"/>
                <w:sz w:val="22"/>
                <w:szCs w:val="22"/>
                <w:lang w:val="hy-AM"/>
              </w:rPr>
              <w:t xml:space="preserve"> </w:t>
            </w:r>
            <w:r w:rsidR="00B21A8D" w:rsidRPr="0075556F">
              <w:rPr>
                <w:rFonts w:ascii="GHEA Grapalat" w:hAnsi="GHEA Grapalat"/>
                <w:sz w:val="22"/>
                <w:szCs w:val="22"/>
                <w:lang w:val="hy-AM"/>
              </w:rPr>
              <w:t>լ</w:t>
            </w:r>
            <w:r w:rsidR="007F34EF" w:rsidRPr="0075556F">
              <w:rPr>
                <w:rFonts w:ascii="GHEA Grapalat" w:hAnsi="GHEA Grapalat"/>
                <w:sz w:val="22"/>
                <w:szCs w:val="22"/>
                <w:lang w:val="hy-AM"/>
              </w:rPr>
              <w:t>իտր</w:t>
            </w:r>
            <w:r w:rsidR="00B21A8D" w:rsidRPr="0075556F">
              <w:rPr>
                <w:rFonts w:ascii="GHEA Grapalat" w:hAnsi="GHEA Grapalat"/>
                <w:sz w:val="22"/>
                <w:szCs w:val="22"/>
                <w:lang w:val="hy-AM"/>
              </w:rPr>
              <w:t xml:space="preserve">ից ոչ ավելի ծավալով փաթեթվածքներում, մանկական սննդի համար նախատեսված </w:t>
            </w:r>
          </w:p>
        </w:tc>
      </w:tr>
      <w:tr w:rsidR="008E6E36" w:rsidRPr="00304B67" w14:paraId="796CBD14" w14:textId="77777777" w:rsidTr="009D2BBD">
        <w:trPr>
          <w:gridAfter w:val="2"/>
          <w:wAfter w:w="25" w:type="dxa"/>
          <w:jc w:val="center"/>
        </w:trPr>
        <w:tc>
          <w:tcPr>
            <w:tcW w:w="2127" w:type="dxa"/>
            <w:gridSpan w:val="3"/>
            <w:shd w:val="clear" w:color="auto" w:fill="FFFFFF"/>
          </w:tcPr>
          <w:p w14:paraId="7BB4568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2009 71 200 2</w:t>
            </w:r>
          </w:p>
        </w:tc>
        <w:tc>
          <w:tcPr>
            <w:tcW w:w="6945" w:type="dxa"/>
            <w:gridSpan w:val="2"/>
            <w:shd w:val="clear" w:color="auto" w:fill="FFFFFF"/>
            <w:vAlign w:val="bottom"/>
          </w:tcPr>
          <w:p w14:paraId="506979A6" w14:textId="77777777" w:rsidR="003E1EFD" w:rsidRPr="0075556F" w:rsidRDefault="006A030A" w:rsidP="0068415E">
            <w:pPr>
              <w:pStyle w:val="Bodytext20"/>
              <w:shd w:val="clear" w:color="auto" w:fill="auto"/>
              <w:spacing w:before="0" w:after="120" w:line="240" w:lineRule="auto"/>
              <w:ind w:left="715" w:hanging="708"/>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21A8D" w:rsidRPr="0075556F">
              <w:rPr>
                <w:rFonts w:ascii="GHEA Grapalat" w:hAnsi="GHEA Grapalat"/>
                <w:sz w:val="22"/>
                <w:szCs w:val="22"/>
                <w:lang w:val="hy-AM"/>
              </w:rPr>
              <w:t>խտացրած, 100 կգ զուտ զանգվածի համար 30 եվրոն գերազանցող արժողությամբ, 40 կգ</w:t>
            </w:r>
            <w:r w:rsidRPr="0075556F">
              <w:rPr>
                <w:rFonts w:ascii="GHEA Grapalat" w:hAnsi="GHEA Grapalat"/>
                <w:sz w:val="22"/>
                <w:szCs w:val="22"/>
                <w:lang w:val="hy-AM"/>
              </w:rPr>
              <w:t>-</w:t>
            </w:r>
            <w:r w:rsidR="00B21A8D" w:rsidRPr="0075556F">
              <w:rPr>
                <w:rFonts w:ascii="GHEA Grapalat" w:hAnsi="GHEA Grapalat"/>
                <w:sz w:val="22"/>
                <w:szCs w:val="22"/>
                <w:lang w:val="hy-AM"/>
              </w:rPr>
              <w:t>ից ոչ ավելի տարողությամբ տակառներում, գլանատակառներում, պահպանման տանկերում (ֆլեքսի</w:t>
            </w:r>
            <w:r w:rsidRPr="0075556F">
              <w:rPr>
                <w:rFonts w:ascii="GHEA Grapalat" w:hAnsi="GHEA Grapalat"/>
                <w:sz w:val="22"/>
                <w:szCs w:val="22"/>
                <w:lang w:val="hy-AM"/>
              </w:rPr>
              <w:t>-</w:t>
            </w:r>
            <w:r w:rsidR="00B21A8D" w:rsidRPr="0075556F">
              <w:rPr>
                <w:rFonts w:ascii="GHEA Grapalat" w:hAnsi="GHEA Grapalat"/>
                <w:sz w:val="22"/>
                <w:szCs w:val="22"/>
                <w:lang w:val="hy-AM"/>
              </w:rPr>
              <w:t>տանկ)</w:t>
            </w:r>
          </w:p>
        </w:tc>
      </w:tr>
      <w:tr w:rsidR="008E6E36" w:rsidRPr="0075556F" w14:paraId="1B12D50A" w14:textId="77777777" w:rsidTr="009D2BBD">
        <w:trPr>
          <w:gridAfter w:val="2"/>
          <w:wAfter w:w="25" w:type="dxa"/>
          <w:jc w:val="center"/>
        </w:trPr>
        <w:tc>
          <w:tcPr>
            <w:tcW w:w="2127" w:type="dxa"/>
            <w:gridSpan w:val="3"/>
            <w:shd w:val="clear" w:color="auto" w:fill="FFFFFF"/>
            <w:vAlign w:val="bottom"/>
          </w:tcPr>
          <w:p w14:paraId="5B9E980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2009 71 200 8</w:t>
            </w:r>
          </w:p>
        </w:tc>
        <w:tc>
          <w:tcPr>
            <w:tcW w:w="6945" w:type="dxa"/>
            <w:gridSpan w:val="2"/>
            <w:shd w:val="clear" w:color="auto" w:fill="FFFFFF"/>
            <w:vAlign w:val="bottom"/>
          </w:tcPr>
          <w:p w14:paraId="6E3C5196" w14:textId="77777777" w:rsidR="003E1EFD" w:rsidRPr="0075556F" w:rsidRDefault="006A030A" w:rsidP="006A030A">
            <w:pPr>
              <w:pStyle w:val="Bodytext20"/>
              <w:shd w:val="clear" w:color="auto" w:fill="auto"/>
              <w:tabs>
                <w:tab w:val="left" w:leader="hyphen" w:pos="990"/>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72A8F" w:rsidRPr="0075556F">
              <w:rPr>
                <w:rStyle w:val="Bodytext2Sylfaen"/>
                <w:rFonts w:ascii="GHEA Grapalat" w:hAnsi="GHEA Grapalat"/>
                <w:sz w:val="22"/>
                <w:szCs w:val="22"/>
                <w:lang w:val="hy-AM"/>
              </w:rPr>
              <w:t>այլ</w:t>
            </w:r>
          </w:p>
        </w:tc>
      </w:tr>
      <w:tr w:rsidR="008E6E36" w:rsidRPr="00304B67" w14:paraId="1997A35F" w14:textId="77777777" w:rsidTr="009D2BBD">
        <w:trPr>
          <w:gridAfter w:val="2"/>
          <w:wAfter w:w="25" w:type="dxa"/>
          <w:jc w:val="center"/>
        </w:trPr>
        <w:tc>
          <w:tcPr>
            <w:tcW w:w="2127" w:type="dxa"/>
            <w:gridSpan w:val="3"/>
            <w:shd w:val="clear" w:color="auto" w:fill="FFFFFF"/>
          </w:tcPr>
          <w:p w14:paraId="3C83A9B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2009 71 990 1</w:t>
            </w:r>
          </w:p>
        </w:tc>
        <w:tc>
          <w:tcPr>
            <w:tcW w:w="6945" w:type="dxa"/>
            <w:gridSpan w:val="2"/>
            <w:shd w:val="clear" w:color="auto" w:fill="FFFFFF"/>
            <w:vAlign w:val="bottom"/>
          </w:tcPr>
          <w:p w14:paraId="2211A29A" w14:textId="77777777" w:rsidR="003E1EFD" w:rsidRPr="0075556F" w:rsidRDefault="006A030A" w:rsidP="0068415E">
            <w:pPr>
              <w:pStyle w:val="Bodytext20"/>
              <w:shd w:val="clear" w:color="auto" w:fill="auto"/>
              <w:spacing w:before="0" w:after="120" w:line="240" w:lineRule="auto"/>
              <w:ind w:left="574" w:hanging="567"/>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72A8F" w:rsidRPr="0075556F">
              <w:rPr>
                <w:rFonts w:ascii="GHEA Grapalat" w:hAnsi="GHEA Grapalat"/>
                <w:sz w:val="22"/>
                <w:szCs w:val="22"/>
                <w:lang w:val="hy-AM"/>
              </w:rPr>
              <w:t>խտացրած, 100 կգ զուտ զանգվածի համար 30 եվրոն գերազանցող արժողությամբ, 40 կգ</w:t>
            </w:r>
            <w:r w:rsidRPr="0075556F">
              <w:rPr>
                <w:rFonts w:ascii="GHEA Grapalat" w:hAnsi="GHEA Grapalat"/>
                <w:sz w:val="22"/>
                <w:szCs w:val="22"/>
                <w:lang w:val="hy-AM"/>
              </w:rPr>
              <w:t>-</w:t>
            </w:r>
            <w:r w:rsidR="00E72A8F" w:rsidRPr="0075556F">
              <w:rPr>
                <w:rFonts w:ascii="GHEA Grapalat" w:hAnsi="GHEA Grapalat"/>
                <w:sz w:val="22"/>
                <w:szCs w:val="22"/>
                <w:lang w:val="hy-AM"/>
              </w:rPr>
              <w:t>ից ոչ ավելի տարողությամբ տակառներում, գլանատակառներում, պահպանման տանկերում (ֆլեքսի</w:t>
            </w:r>
            <w:r w:rsidRPr="0075556F">
              <w:rPr>
                <w:rFonts w:ascii="GHEA Grapalat" w:hAnsi="GHEA Grapalat"/>
                <w:sz w:val="22"/>
                <w:szCs w:val="22"/>
                <w:lang w:val="hy-AM"/>
              </w:rPr>
              <w:t>-</w:t>
            </w:r>
            <w:r w:rsidR="00E72A8F" w:rsidRPr="0075556F">
              <w:rPr>
                <w:rFonts w:ascii="GHEA Grapalat" w:hAnsi="GHEA Grapalat"/>
                <w:sz w:val="22"/>
                <w:szCs w:val="22"/>
                <w:lang w:val="hy-AM"/>
              </w:rPr>
              <w:t>տանկ)</w:t>
            </w:r>
          </w:p>
        </w:tc>
      </w:tr>
      <w:tr w:rsidR="008E6E36" w:rsidRPr="0075556F" w14:paraId="3E03E7FB" w14:textId="77777777" w:rsidTr="009D2BBD">
        <w:trPr>
          <w:gridAfter w:val="2"/>
          <w:wAfter w:w="25" w:type="dxa"/>
          <w:jc w:val="center"/>
        </w:trPr>
        <w:tc>
          <w:tcPr>
            <w:tcW w:w="2127" w:type="dxa"/>
            <w:gridSpan w:val="3"/>
            <w:shd w:val="clear" w:color="auto" w:fill="FFFFFF"/>
          </w:tcPr>
          <w:p w14:paraId="69633A8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2009 71 990 9</w:t>
            </w:r>
          </w:p>
        </w:tc>
        <w:tc>
          <w:tcPr>
            <w:tcW w:w="6945" w:type="dxa"/>
            <w:gridSpan w:val="2"/>
            <w:shd w:val="clear" w:color="auto" w:fill="FFFFFF"/>
          </w:tcPr>
          <w:p w14:paraId="1EC9C7D5" w14:textId="77777777" w:rsidR="003E1EFD" w:rsidRPr="0075556F" w:rsidRDefault="006A030A" w:rsidP="006A030A">
            <w:pPr>
              <w:pStyle w:val="Bodytext20"/>
              <w:shd w:val="clear" w:color="auto" w:fill="auto"/>
              <w:tabs>
                <w:tab w:val="left" w:leader="hyphen" w:pos="77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72A8F" w:rsidRPr="0075556F">
              <w:rPr>
                <w:rStyle w:val="Bodytext2Sylfaen"/>
                <w:rFonts w:ascii="GHEA Grapalat" w:hAnsi="GHEA Grapalat"/>
                <w:sz w:val="22"/>
                <w:szCs w:val="22"/>
                <w:lang w:val="hy-AM"/>
              </w:rPr>
              <w:t>այլ</w:t>
            </w:r>
          </w:p>
        </w:tc>
      </w:tr>
      <w:tr w:rsidR="008E6E36" w:rsidRPr="00304B67" w14:paraId="4C010FCF" w14:textId="77777777" w:rsidTr="009D2BBD">
        <w:trPr>
          <w:gridAfter w:val="2"/>
          <w:wAfter w:w="25" w:type="dxa"/>
          <w:jc w:val="center"/>
        </w:trPr>
        <w:tc>
          <w:tcPr>
            <w:tcW w:w="2127" w:type="dxa"/>
            <w:gridSpan w:val="3"/>
            <w:shd w:val="clear" w:color="auto" w:fill="FFFFFF"/>
          </w:tcPr>
          <w:p w14:paraId="36E76B7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2009 79 110 0</w:t>
            </w:r>
          </w:p>
        </w:tc>
        <w:tc>
          <w:tcPr>
            <w:tcW w:w="6945" w:type="dxa"/>
            <w:gridSpan w:val="2"/>
            <w:shd w:val="clear" w:color="auto" w:fill="FFFFFF"/>
          </w:tcPr>
          <w:p w14:paraId="6712818E" w14:textId="77777777" w:rsidR="003E1EFD" w:rsidRPr="0075556F" w:rsidRDefault="006A030A" w:rsidP="00164226">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72A8F" w:rsidRPr="0075556F">
              <w:rPr>
                <w:rFonts w:ascii="GHEA Grapalat" w:hAnsi="GHEA Grapalat"/>
                <w:sz w:val="22"/>
                <w:szCs w:val="22"/>
                <w:lang w:val="hy-AM"/>
              </w:rPr>
              <w:t>100 կգ զուտ զանգվածի համար 22 եվրոն չգերազանցող արժողությամբ</w:t>
            </w:r>
          </w:p>
        </w:tc>
      </w:tr>
      <w:tr w:rsidR="008E6E36" w:rsidRPr="00304B67" w14:paraId="65F70AC5" w14:textId="77777777" w:rsidTr="009D2BBD">
        <w:trPr>
          <w:gridAfter w:val="2"/>
          <w:wAfter w:w="25" w:type="dxa"/>
          <w:jc w:val="center"/>
        </w:trPr>
        <w:tc>
          <w:tcPr>
            <w:tcW w:w="2127" w:type="dxa"/>
            <w:gridSpan w:val="3"/>
            <w:shd w:val="clear" w:color="auto" w:fill="FFFFFF"/>
          </w:tcPr>
          <w:p w14:paraId="5FC84F4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2009 79 190 2</w:t>
            </w:r>
          </w:p>
        </w:tc>
        <w:tc>
          <w:tcPr>
            <w:tcW w:w="6945" w:type="dxa"/>
            <w:gridSpan w:val="2"/>
            <w:shd w:val="clear" w:color="auto" w:fill="FFFFFF"/>
          </w:tcPr>
          <w:p w14:paraId="2295C018" w14:textId="77777777" w:rsidR="003E1EFD" w:rsidRPr="0075556F" w:rsidRDefault="006A030A" w:rsidP="00164226">
            <w:pPr>
              <w:pStyle w:val="Bodytext20"/>
              <w:shd w:val="clear" w:color="auto" w:fill="auto"/>
              <w:spacing w:before="0" w:after="120" w:line="240" w:lineRule="auto"/>
              <w:ind w:left="715" w:hanging="708"/>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72A8F" w:rsidRPr="0075556F">
              <w:rPr>
                <w:rFonts w:ascii="GHEA Grapalat" w:hAnsi="GHEA Grapalat"/>
                <w:sz w:val="22"/>
                <w:szCs w:val="22"/>
                <w:lang w:val="hy-AM"/>
              </w:rPr>
              <w:t>խտացրած, 100 կգ զուտ զանգվածի համար 30 եվրոն գերազանցող արժողությամբ, 40 կգ</w:t>
            </w:r>
            <w:r w:rsidRPr="0075556F">
              <w:rPr>
                <w:rFonts w:ascii="GHEA Grapalat" w:hAnsi="GHEA Grapalat"/>
                <w:sz w:val="22"/>
                <w:szCs w:val="22"/>
                <w:lang w:val="hy-AM"/>
              </w:rPr>
              <w:t>-</w:t>
            </w:r>
            <w:r w:rsidR="00E72A8F" w:rsidRPr="0075556F">
              <w:rPr>
                <w:rFonts w:ascii="GHEA Grapalat" w:hAnsi="GHEA Grapalat"/>
                <w:sz w:val="22"/>
                <w:szCs w:val="22"/>
                <w:lang w:val="hy-AM"/>
              </w:rPr>
              <w:t>ից ավելի տարողությամբ տակառներում, գլանատակառներում, պահպանման տանկերում (ֆլեքսի</w:t>
            </w:r>
            <w:r w:rsidRPr="0075556F">
              <w:rPr>
                <w:rFonts w:ascii="GHEA Grapalat" w:hAnsi="GHEA Grapalat"/>
                <w:sz w:val="22"/>
                <w:szCs w:val="22"/>
                <w:lang w:val="hy-AM"/>
              </w:rPr>
              <w:t>-</w:t>
            </w:r>
            <w:r w:rsidR="00E72A8F" w:rsidRPr="0075556F">
              <w:rPr>
                <w:rFonts w:ascii="GHEA Grapalat" w:hAnsi="GHEA Grapalat"/>
                <w:sz w:val="22"/>
                <w:szCs w:val="22"/>
                <w:lang w:val="hy-AM"/>
              </w:rPr>
              <w:t>տանկ)</w:t>
            </w:r>
          </w:p>
        </w:tc>
      </w:tr>
      <w:tr w:rsidR="008E6E36" w:rsidRPr="00304B67" w14:paraId="7C1394B9" w14:textId="77777777" w:rsidTr="009D2BBD">
        <w:trPr>
          <w:gridAfter w:val="2"/>
          <w:wAfter w:w="25" w:type="dxa"/>
          <w:jc w:val="center"/>
        </w:trPr>
        <w:tc>
          <w:tcPr>
            <w:tcW w:w="2127" w:type="dxa"/>
            <w:gridSpan w:val="3"/>
            <w:shd w:val="clear" w:color="auto" w:fill="FFFFFF"/>
          </w:tcPr>
          <w:p w14:paraId="51650E4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2009 79 190 3</w:t>
            </w:r>
          </w:p>
        </w:tc>
        <w:tc>
          <w:tcPr>
            <w:tcW w:w="6945" w:type="dxa"/>
            <w:gridSpan w:val="2"/>
            <w:shd w:val="clear" w:color="auto" w:fill="FFFFFF"/>
          </w:tcPr>
          <w:p w14:paraId="2CE22E36" w14:textId="77777777" w:rsidR="003E1EFD" w:rsidRPr="0075556F" w:rsidRDefault="006A030A" w:rsidP="00164226">
            <w:pPr>
              <w:pStyle w:val="Bodytext20"/>
              <w:shd w:val="clear" w:color="auto" w:fill="auto"/>
              <w:spacing w:before="0" w:after="120" w:line="240" w:lineRule="auto"/>
              <w:ind w:left="715" w:hanging="708"/>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72A8F" w:rsidRPr="0075556F">
              <w:rPr>
                <w:rFonts w:ascii="GHEA Grapalat" w:hAnsi="GHEA Grapalat"/>
                <w:sz w:val="22"/>
                <w:szCs w:val="22"/>
                <w:lang w:val="hy-AM"/>
              </w:rPr>
              <w:t>խտացրած, 100 կգ զուտ զանգվածի համար 30 եվրոն գերազանցող արժողությամբ, 40 կգ</w:t>
            </w:r>
            <w:r w:rsidRPr="0075556F">
              <w:rPr>
                <w:rFonts w:ascii="GHEA Grapalat" w:hAnsi="GHEA Grapalat"/>
                <w:sz w:val="22"/>
                <w:szCs w:val="22"/>
                <w:lang w:val="hy-AM"/>
              </w:rPr>
              <w:t>-</w:t>
            </w:r>
            <w:r w:rsidR="00E72A8F" w:rsidRPr="0075556F">
              <w:rPr>
                <w:rFonts w:ascii="GHEA Grapalat" w:hAnsi="GHEA Grapalat"/>
                <w:sz w:val="22"/>
                <w:szCs w:val="22"/>
                <w:lang w:val="hy-AM"/>
              </w:rPr>
              <w:t>ից ոչ ավելի տարողությամբ տակառներում, գլանատակառներում, պահպանման տանկերում (ֆլեքսի</w:t>
            </w:r>
            <w:r w:rsidRPr="0075556F">
              <w:rPr>
                <w:rFonts w:ascii="GHEA Grapalat" w:hAnsi="GHEA Grapalat"/>
                <w:sz w:val="22"/>
                <w:szCs w:val="22"/>
                <w:lang w:val="hy-AM"/>
              </w:rPr>
              <w:t>-</w:t>
            </w:r>
            <w:r w:rsidR="00E72A8F" w:rsidRPr="0075556F">
              <w:rPr>
                <w:rFonts w:ascii="GHEA Grapalat" w:hAnsi="GHEA Grapalat"/>
                <w:sz w:val="22"/>
                <w:szCs w:val="22"/>
                <w:lang w:val="hy-AM"/>
              </w:rPr>
              <w:t>տանկ)</w:t>
            </w:r>
          </w:p>
        </w:tc>
      </w:tr>
      <w:tr w:rsidR="008E6E36" w:rsidRPr="0075556F" w14:paraId="664B9631" w14:textId="77777777" w:rsidTr="009D2BBD">
        <w:trPr>
          <w:gridAfter w:val="2"/>
          <w:wAfter w:w="25" w:type="dxa"/>
          <w:jc w:val="center"/>
        </w:trPr>
        <w:tc>
          <w:tcPr>
            <w:tcW w:w="2127" w:type="dxa"/>
            <w:gridSpan w:val="3"/>
            <w:shd w:val="clear" w:color="auto" w:fill="FFFFFF"/>
          </w:tcPr>
          <w:p w14:paraId="163D658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2009 79 190 8</w:t>
            </w:r>
          </w:p>
        </w:tc>
        <w:tc>
          <w:tcPr>
            <w:tcW w:w="6945" w:type="dxa"/>
            <w:gridSpan w:val="2"/>
            <w:shd w:val="clear" w:color="auto" w:fill="FFFFFF"/>
          </w:tcPr>
          <w:p w14:paraId="4C6C0012" w14:textId="77777777" w:rsidR="003E1EFD" w:rsidRPr="0075556F" w:rsidRDefault="006A030A" w:rsidP="006A030A">
            <w:pPr>
              <w:pStyle w:val="Bodytext20"/>
              <w:shd w:val="clear" w:color="auto" w:fill="auto"/>
              <w:tabs>
                <w:tab w:val="left" w:leader="hyphen" w:pos="986"/>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72A8F" w:rsidRPr="0075556F">
              <w:rPr>
                <w:rStyle w:val="Bodytext2Sylfaen"/>
                <w:rFonts w:ascii="GHEA Grapalat" w:hAnsi="GHEA Grapalat"/>
                <w:sz w:val="22"/>
                <w:szCs w:val="22"/>
                <w:lang w:val="hy-AM"/>
              </w:rPr>
              <w:t>այլ</w:t>
            </w:r>
          </w:p>
        </w:tc>
      </w:tr>
      <w:tr w:rsidR="008E6E36" w:rsidRPr="00304B67" w14:paraId="4B52CC0F" w14:textId="77777777" w:rsidTr="009D2BBD">
        <w:trPr>
          <w:gridAfter w:val="2"/>
          <w:wAfter w:w="25" w:type="dxa"/>
          <w:jc w:val="center"/>
        </w:trPr>
        <w:tc>
          <w:tcPr>
            <w:tcW w:w="2127" w:type="dxa"/>
            <w:gridSpan w:val="3"/>
            <w:shd w:val="clear" w:color="auto" w:fill="FFFFFF"/>
          </w:tcPr>
          <w:p w14:paraId="7CCDC5F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2009 79 300 1</w:t>
            </w:r>
          </w:p>
        </w:tc>
        <w:tc>
          <w:tcPr>
            <w:tcW w:w="6945" w:type="dxa"/>
            <w:gridSpan w:val="2"/>
            <w:shd w:val="clear" w:color="auto" w:fill="FFFFFF"/>
          </w:tcPr>
          <w:p w14:paraId="7D3091B5" w14:textId="77777777" w:rsidR="003E1EFD" w:rsidRPr="0075556F" w:rsidRDefault="006A030A" w:rsidP="00164226">
            <w:pPr>
              <w:pStyle w:val="Bodytext20"/>
              <w:shd w:val="clear" w:color="auto" w:fill="auto"/>
              <w:spacing w:before="0" w:after="120" w:line="240" w:lineRule="auto"/>
              <w:ind w:left="715" w:hanging="708"/>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72A8F" w:rsidRPr="0075556F">
              <w:rPr>
                <w:rFonts w:ascii="GHEA Grapalat" w:hAnsi="GHEA Grapalat"/>
                <w:sz w:val="22"/>
                <w:szCs w:val="22"/>
                <w:lang w:val="hy-AM"/>
              </w:rPr>
              <w:t>խտացրած, 100 կգ զուտ զանգվածի համար 30 եվրոն գերազանցող արժողությամբ, 40 կգ</w:t>
            </w:r>
            <w:r w:rsidRPr="0075556F">
              <w:rPr>
                <w:rFonts w:ascii="GHEA Grapalat" w:hAnsi="GHEA Grapalat"/>
                <w:sz w:val="22"/>
                <w:szCs w:val="22"/>
                <w:lang w:val="hy-AM"/>
              </w:rPr>
              <w:t>-</w:t>
            </w:r>
            <w:r w:rsidR="00E72A8F" w:rsidRPr="0075556F">
              <w:rPr>
                <w:rFonts w:ascii="GHEA Grapalat" w:hAnsi="GHEA Grapalat"/>
                <w:sz w:val="22"/>
                <w:szCs w:val="22"/>
                <w:lang w:val="hy-AM"/>
              </w:rPr>
              <w:t>ից ոչ պակաս տարողությամբ տակառներում, գլանատակառներում, պահպանման տանկերում (ֆլեքսի</w:t>
            </w:r>
            <w:r w:rsidRPr="0075556F">
              <w:rPr>
                <w:rFonts w:ascii="GHEA Grapalat" w:hAnsi="GHEA Grapalat"/>
                <w:sz w:val="22"/>
                <w:szCs w:val="22"/>
                <w:lang w:val="hy-AM"/>
              </w:rPr>
              <w:t>-</w:t>
            </w:r>
            <w:r w:rsidR="00E72A8F" w:rsidRPr="0075556F">
              <w:rPr>
                <w:rFonts w:ascii="GHEA Grapalat" w:hAnsi="GHEA Grapalat"/>
                <w:sz w:val="22"/>
                <w:szCs w:val="22"/>
                <w:lang w:val="hy-AM"/>
              </w:rPr>
              <w:t>տանկ)</w:t>
            </w:r>
          </w:p>
        </w:tc>
      </w:tr>
      <w:tr w:rsidR="008E6E36" w:rsidRPr="0075556F" w14:paraId="2F8C4BD8" w14:textId="77777777" w:rsidTr="009D2BBD">
        <w:trPr>
          <w:gridAfter w:val="2"/>
          <w:wAfter w:w="25" w:type="dxa"/>
          <w:jc w:val="center"/>
        </w:trPr>
        <w:tc>
          <w:tcPr>
            <w:tcW w:w="2127" w:type="dxa"/>
            <w:gridSpan w:val="3"/>
            <w:shd w:val="clear" w:color="auto" w:fill="FFFFFF"/>
          </w:tcPr>
          <w:p w14:paraId="426B264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2009 79 300 9</w:t>
            </w:r>
          </w:p>
        </w:tc>
        <w:tc>
          <w:tcPr>
            <w:tcW w:w="6945" w:type="dxa"/>
            <w:gridSpan w:val="2"/>
            <w:shd w:val="clear" w:color="auto" w:fill="FFFFFF"/>
          </w:tcPr>
          <w:p w14:paraId="23A9436C" w14:textId="77777777" w:rsidR="003E1EFD" w:rsidRPr="0075556F" w:rsidRDefault="006A030A" w:rsidP="00164226">
            <w:pPr>
              <w:pStyle w:val="Bodytext20"/>
              <w:shd w:val="clear" w:color="auto" w:fill="auto"/>
              <w:tabs>
                <w:tab w:val="left" w:leader="hyphen" w:pos="986"/>
              </w:tabs>
              <w:spacing w:before="0" w:after="120" w:line="240" w:lineRule="auto"/>
              <w:ind w:left="715" w:hanging="708"/>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72A8F" w:rsidRPr="0075556F">
              <w:rPr>
                <w:rStyle w:val="Bodytext2Sylfaen"/>
                <w:rFonts w:ascii="GHEA Grapalat" w:hAnsi="GHEA Grapalat"/>
                <w:sz w:val="22"/>
                <w:szCs w:val="22"/>
                <w:lang w:val="hy-AM"/>
              </w:rPr>
              <w:t>այլ</w:t>
            </w:r>
          </w:p>
        </w:tc>
      </w:tr>
      <w:tr w:rsidR="008E6E36" w:rsidRPr="00304B67" w14:paraId="08265D3A" w14:textId="77777777" w:rsidTr="009D2BBD">
        <w:trPr>
          <w:gridAfter w:val="2"/>
          <w:wAfter w:w="25" w:type="dxa"/>
          <w:jc w:val="center"/>
        </w:trPr>
        <w:tc>
          <w:tcPr>
            <w:tcW w:w="2127" w:type="dxa"/>
            <w:gridSpan w:val="3"/>
            <w:shd w:val="clear" w:color="auto" w:fill="FFFFFF"/>
          </w:tcPr>
          <w:p w14:paraId="34466D7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2009 79 910 0</w:t>
            </w:r>
          </w:p>
        </w:tc>
        <w:tc>
          <w:tcPr>
            <w:tcW w:w="6945" w:type="dxa"/>
            <w:gridSpan w:val="2"/>
            <w:shd w:val="clear" w:color="auto" w:fill="FFFFFF"/>
          </w:tcPr>
          <w:p w14:paraId="0CE35451" w14:textId="77777777" w:rsidR="003E1EFD" w:rsidRPr="0075556F" w:rsidRDefault="006A030A" w:rsidP="00164226">
            <w:pPr>
              <w:pStyle w:val="Bodytext20"/>
              <w:shd w:val="clear" w:color="auto" w:fill="auto"/>
              <w:tabs>
                <w:tab w:val="left" w:leader="hyphen" w:pos="986"/>
              </w:tabs>
              <w:spacing w:before="0" w:after="120" w:line="240" w:lineRule="auto"/>
              <w:ind w:left="715" w:hanging="708"/>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72A8F" w:rsidRPr="0075556F">
              <w:rPr>
                <w:rFonts w:ascii="GHEA Grapalat" w:hAnsi="GHEA Grapalat"/>
                <w:sz w:val="22"/>
                <w:szCs w:val="22"/>
                <w:lang w:val="hy-AM"/>
              </w:rPr>
              <w:t>30% զանգվածային բաժնից ավելի շաքարի հավելումների պարունակությամբ</w:t>
            </w:r>
          </w:p>
        </w:tc>
      </w:tr>
      <w:tr w:rsidR="008E6E36" w:rsidRPr="00304B67" w14:paraId="1C943066" w14:textId="77777777" w:rsidTr="009D2BBD">
        <w:trPr>
          <w:gridAfter w:val="2"/>
          <w:wAfter w:w="25" w:type="dxa"/>
          <w:jc w:val="center"/>
        </w:trPr>
        <w:tc>
          <w:tcPr>
            <w:tcW w:w="2127" w:type="dxa"/>
            <w:gridSpan w:val="3"/>
            <w:shd w:val="clear" w:color="auto" w:fill="FFFFFF"/>
          </w:tcPr>
          <w:p w14:paraId="42D33D9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2009 79 930 0</w:t>
            </w:r>
          </w:p>
        </w:tc>
        <w:tc>
          <w:tcPr>
            <w:tcW w:w="6945" w:type="dxa"/>
            <w:gridSpan w:val="2"/>
            <w:shd w:val="clear" w:color="auto" w:fill="FFFFFF"/>
          </w:tcPr>
          <w:p w14:paraId="3CEE49DB" w14:textId="77777777" w:rsidR="003E1EFD" w:rsidRPr="0075556F" w:rsidRDefault="006A030A" w:rsidP="00164226">
            <w:pPr>
              <w:pStyle w:val="Bodytext20"/>
              <w:shd w:val="clear" w:color="auto" w:fill="auto"/>
              <w:tabs>
                <w:tab w:val="left" w:leader="hyphen" w:pos="986"/>
              </w:tabs>
              <w:spacing w:before="0" w:after="120" w:line="240" w:lineRule="auto"/>
              <w:ind w:left="715" w:hanging="708"/>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72A8F" w:rsidRPr="0075556F">
              <w:rPr>
                <w:rFonts w:ascii="GHEA Grapalat" w:hAnsi="GHEA Grapalat"/>
                <w:sz w:val="22"/>
                <w:szCs w:val="22"/>
                <w:lang w:val="hy-AM"/>
              </w:rPr>
              <w:t>30% զանգվածային բաժնից ոչ ավելի շաքարի հավելումների պարունակությամբ</w:t>
            </w:r>
          </w:p>
        </w:tc>
      </w:tr>
      <w:tr w:rsidR="008E6E36" w:rsidRPr="00304B67" w14:paraId="56F3DDAB" w14:textId="77777777" w:rsidTr="009D2BBD">
        <w:trPr>
          <w:gridAfter w:val="2"/>
          <w:wAfter w:w="25" w:type="dxa"/>
          <w:jc w:val="center"/>
        </w:trPr>
        <w:tc>
          <w:tcPr>
            <w:tcW w:w="2127" w:type="dxa"/>
            <w:gridSpan w:val="3"/>
            <w:shd w:val="clear" w:color="auto" w:fill="FFFFFF"/>
          </w:tcPr>
          <w:p w14:paraId="7C118AB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2009 79 990 1</w:t>
            </w:r>
          </w:p>
        </w:tc>
        <w:tc>
          <w:tcPr>
            <w:tcW w:w="6945" w:type="dxa"/>
            <w:gridSpan w:val="2"/>
            <w:shd w:val="clear" w:color="auto" w:fill="FFFFFF"/>
          </w:tcPr>
          <w:p w14:paraId="4803DAF6" w14:textId="77777777" w:rsidR="003E1EFD" w:rsidRPr="0075556F" w:rsidRDefault="006A030A" w:rsidP="00164226">
            <w:pPr>
              <w:pStyle w:val="Bodytext20"/>
              <w:shd w:val="clear" w:color="auto" w:fill="auto"/>
              <w:spacing w:before="0" w:after="120" w:line="240" w:lineRule="auto"/>
              <w:ind w:left="857" w:hanging="85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72A8F" w:rsidRPr="0075556F">
              <w:rPr>
                <w:rFonts w:ascii="GHEA Grapalat" w:hAnsi="GHEA Grapalat"/>
                <w:sz w:val="22"/>
                <w:szCs w:val="22"/>
                <w:lang w:val="hy-AM"/>
              </w:rPr>
              <w:t>խտացրած, 100 կգ զուտ զանգվածի համար 30 եվրոն գերազանցող արժողությամբ, 40 կգ</w:t>
            </w:r>
            <w:r w:rsidRPr="0075556F">
              <w:rPr>
                <w:rFonts w:ascii="GHEA Grapalat" w:hAnsi="GHEA Grapalat"/>
                <w:sz w:val="22"/>
                <w:szCs w:val="22"/>
                <w:lang w:val="hy-AM"/>
              </w:rPr>
              <w:t>-</w:t>
            </w:r>
            <w:r w:rsidR="00E72A8F" w:rsidRPr="0075556F">
              <w:rPr>
                <w:rFonts w:ascii="GHEA Grapalat" w:hAnsi="GHEA Grapalat"/>
                <w:sz w:val="22"/>
                <w:szCs w:val="22"/>
                <w:lang w:val="hy-AM"/>
              </w:rPr>
              <w:t>ից ոչ պակաս տարողությամբ տակառներում, գլանատակառներում, պահպանման տանկերում (ֆլեքսի</w:t>
            </w:r>
            <w:r w:rsidRPr="0075556F">
              <w:rPr>
                <w:rFonts w:ascii="GHEA Grapalat" w:hAnsi="GHEA Grapalat"/>
                <w:sz w:val="22"/>
                <w:szCs w:val="22"/>
                <w:lang w:val="hy-AM"/>
              </w:rPr>
              <w:t>-</w:t>
            </w:r>
            <w:r w:rsidR="00E72A8F" w:rsidRPr="0075556F">
              <w:rPr>
                <w:rFonts w:ascii="GHEA Grapalat" w:hAnsi="GHEA Grapalat"/>
                <w:sz w:val="22"/>
                <w:szCs w:val="22"/>
                <w:lang w:val="hy-AM"/>
              </w:rPr>
              <w:t>տանկ)</w:t>
            </w:r>
          </w:p>
        </w:tc>
      </w:tr>
      <w:tr w:rsidR="008E6E36" w:rsidRPr="0075556F" w14:paraId="4DE8F269" w14:textId="77777777" w:rsidTr="009D2BBD">
        <w:trPr>
          <w:gridAfter w:val="2"/>
          <w:wAfter w:w="25" w:type="dxa"/>
          <w:jc w:val="center"/>
        </w:trPr>
        <w:tc>
          <w:tcPr>
            <w:tcW w:w="2127" w:type="dxa"/>
            <w:gridSpan w:val="3"/>
            <w:shd w:val="clear" w:color="auto" w:fill="FFFFFF"/>
            <w:vAlign w:val="bottom"/>
          </w:tcPr>
          <w:p w14:paraId="648BBBD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2009 79 990 9</w:t>
            </w:r>
          </w:p>
        </w:tc>
        <w:tc>
          <w:tcPr>
            <w:tcW w:w="6945" w:type="dxa"/>
            <w:gridSpan w:val="2"/>
            <w:shd w:val="clear" w:color="auto" w:fill="FFFFFF"/>
            <w:vAlign w:val="bottom"/>
          </w:tcPr>
          <w:p w14:paraId="5FB21553" w14:textId="77777777" w:rsidR="003E1EFD" w:rsidRPr="0075556F" w:rsidRDefault="006A030A" w:rsidP="006A030A">
            <w:pPr>
              <w:pStyle w:val="Bodytext20"/>
              <w:shd w:val="clear" w:color="auto" w:fill="auto"/>
              <w:tabs>
                <w:tab w:val="left" w:leader="hyphen" w:pos="119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72A8F" w:rsidRPr="0075556F">
              <w:rPr>
                <w:rStyle w:val="Bodytext2Sylfaen"/>
                <w:rFonts w:ascii="GHEA Grapalat" w:hAnsi="GHEA Grapalat"/>
                <w:sz w:val="22"/>
                <w:szCs w:val="22"/>
                <w:lang w:val="hy-AM"/>
              </w:rPr>
              <w:t>այլ</w:t>
            </w:r>
          </w:p>
        </w:tc>
      </w:tr>
      <w:tr w:rsidR="008E6E36" w:rsidRPr="00304B67" w14:paraId="312D46A3" w14:textId="77777777" w:rsidTr="009D2BBD">
        <w:trPr>
          <w:gridAfter w:val="2"/>
          <w:wAfter w:w="25" w:type="dxa"/>
          <w:jc w:val="center"/>
        </w:trPr>
        <w:tc>
          <w:tcPr>
            <w:tcW w:w="2127" w:type="dxa"/>
            <w:gridSpan w:val="3"/>
            <w:shd w:val="clear" w:color="auto" w:fill="FFFFFF"/>
          </w:tcPr>
          <w:p w14:paraId="7CA8772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2009 81 110 0</w:t>
            </w:r>
          </w:p>
        </w:tc>
        <w:tc>
          <w:tcPr>
            <w:tcW w:w="6945" w:type="dxa"/>
            <w:gridSpan w:val="2"/>
            <w:shd w:val="clear" w:color="auto" w:fill="FFFFFF"/>
            <w:vAlign w:val="bottom"/>
          </w:tcPr>
          <w:p w14:paraId="65EF877A" w14:textId="77777777" w:rsidR="003E1EFD" w:rsidRPr="0075556F" w:rsidRDefault="006A030A" w:rsidP="00164226">
            <w:pPr>
              <w:pStyle w:val="Bodytext20"/>
              <w:shd w:val="clear" w:color="auto" w:fill="auto"/>
              <w:spacing w:before="0" w:after="120" w:line="240" w:lineRule="auto"/>
              <w:ind w:left="715" w:hanging="715"/>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72A8F" w:rsidRPr="0075556F">
              <w:rPr>
                <w:rFonts w:ascii="GHEA Grapalat" w:hAnsi="GHEA Grapalat"/>
                <w:sz w:val="22"/>
                <w:szCs w:val="22"/>
                <w:lang w:val="hy-AM"/>
              </w:rPr>
              <w:t>100 կգ զուտ զանգվածի համար 30 եվրոն չգերազանցող արժողությամբ</w:t>
            </w:r>
          </w:p>
        </w:tc>
      </w:tr>
      <w:tr w:rsidR="008E6E36" w:rsidRPr="00304B67" w14:paraId="1D7CAA58" w14:textId="77777777" w:rsidTr="009D2BBD">
        <w:trPr>
          <w:gridAfter w:val="2"/>
          <w:wAfter w:w="25" w:type="dxa"/>
          <w:jc w:val="center"/>
        </w:trPr>
        <w:tc>
          <w:tcPr>
            <w:tcW w:w="2127" w:type="dxa"/>
            <w:gridSpan w:val="3"/>
            <w:shd w:val="clear" w:color="auto" w:fill="FFFFFF"/>
          </w:tcPr>
          <w:p w14:paraId="30FBA399" w14:textId="77777777" w:rsidR="003E1EFD" w:rsidRPr="0075556F" w:rsidRDefault="00E02241" w:rsidP="006A030A">
            <w:pPr>
              <w:spacing w:after="120"/>
              <w:rPr>
                <w:rFonts w:ascii="GHEA Grapalat" w:hAnsi="GHEA Grapalat"/>
                <w:sz w:val="22"/>
                <w:szCs w:val="22"/>
                <w:lang w:val="hy-AM"/>
              </w:rPr>
            </w:pPr>
            <w:r w:rsidRPr="0075556F">
              <w:rPr>
                <w:rFonts w:ascii="GHEA Grapalat" w:hAnsi="GHEA Grapalat"/>
                <w:sz w:val="22"/>
                <w:szCs w:val="22"/>
                <w:lang w:val="hy-AM"/>
              </w:rPr>
              <w:t xml:space="preserve">2009 81 190 </w:t>
            </w:r>
            <w:r w:rsidR="00B46132" w:rsidRPr="0075556F">
              <w:rPr>
                <w:rFonts w:ascii="GHEA Grapalat" w:hAnsi="GHEA Grapalat"/>
                <w:sz w:val="22"/>
                <w:szCs w:val="22"/>
                <w:lang w:val="hy-AM"/>
              </w:rPr>
              <w:t>2</w:t>
            </w:r>
          </w:p>
        </w:tc>
        <w:tc>
          <w:tcPr>
            <w:tcW w:w="6945" w:type="dxa"/>
            <w:gridSpan w:val="2"/>
            <w:shd w:val="clear" w:color="auto" w:fill="FFFFFF"/>
            <w:vAlign w:val="bottom"/>
          </w:tcPr>
          <w:p w14:paraId="40BFE9E4" w14:textId="77777777" w:rsidR="003E1EFD" w:rsidRPr="0075556F" w:rsidRDefault="006A030A" w:rsidP="00164226">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72A8F" w:rsidRPr="0075556F">
              <w:rPr>
                <w:rFonts w:ascii="GHEA Grapalat" w:hAnsi="GHEA Grapalat"/>
                <w:sz w:val="22"/>
                <w:szCs w:val="22"/>
                <w:lang w:val="hy-AM"/>
              </w:rPr>
              <w:t>խտացրած, 40 կգ</w:t>
            </w:r>
            <w:r w:rsidRPr="0075556F">
              <w:rPr>
                <w:rFonts w:ascii="GHEA Grapalat" w:hAnsi="GHEA Grapalat"/>
                <w:sz w:val="22"/>
                <w:szCs w:val="22"/>
                <w:lang w:val="hy-AM"/>
              </w:rPr>
              <w:t>-</w:t>
            </w:r>
            <w:r w:rsidR="00E72A8F" w:rsidRPr="0075556F">
              <w:rPr>
                <w:rFonts w:ascii="GHEA Grapalat" w:hAnsi="GHEA Grapalat"/>
                <w:sz w:val="22"/>
                <w:szCs w:val="22"/>
                <w:lang w:val="hy-AM"/>
              </w:rPr>
              <w:t>ից ավելի տարողությամբ տակառներում, գլանատակառներում, պահպանման տանկերում (ֆլեքսի</w:t>
            </w:r>
            <w:r w:rsidRPr="0075556F">
              <w:rPr>
                <w:rFonts w:ascii="GHEA Grapalat" w:hAnsi="GHEA Grapalat"/>
                <w:sz w:val="22"/>
                <w:szCs w:val="22"/>
                <w:lang w:val="hy-AM"/>
              </w:rPr>
              <w:t>-</w:t>
            </w:r>
            <w:r w:rsidR="00E72A8F" w:rsidRPr="0075556F">
              <w:rPr>
                <w:rFonts w:ascii="GHEA Grapalat" w:hAnsi="GHEA Grapalat"/>
                <w:sz w:val="22"/>
                <w:szCs w:val="22"/>
                <w:lang w:val="hy-AM"/>
              </w:rPr>
              <w:t xml:space="preserve">տանկ) </w:t>
            </w:r>
          </w:p>
        </w:tc>
      </w:tr>
      <w:tr w:rsidR="008E6E36" w:rsidRPr="00304B67" w14:paraId="47C9F5C4" w14:textId="77777777" w:rsidTr="009D2BBD">
        <w:trPr>
          <w:gridAfter w:val="2"/>
          <w:wAfter w:w="25" w:type="dxa"/>
          <w:jc w:val="center"/>
        </w:trPr>
        <w:tc>
          <w:tcPr>
            <w:tcW w:w="2127" w:type="dxa"/>
            <w:gridSpan w:val="3"/>
            <w:shd w:val="clear" w:color="auto" w:fill="FFFFFF"/>
          </w:tcPr>
          <w:p w14:paraId="529FB5A1" w14:textId="77777777" w:rsidR="00E02241" w:rsidRPr="0075556F" w:rsidRDefault="00E02241" w:rsidP="006A030A">
            <w:pPr>
              <w:spacing w:after="120"/>
              <w:rPr>
                <w:rFonts w:ascii="GHEA Grapalat" w:hAnsi="GHEA Grapalat"/>
                <w:sz w:val="22"/>
                <w:szCs w:val="22"/>
                <w:lang w:val="hy-AM"/>
              </w:rPr>
            </w:pPr>
            <w:r w:rsidRPr="0075556F">
              <w:rPr>
                <w:rFonts w:ascii="GHEA Grapalat" w:hAnsi="GHEA Grapalat"/>
                <w:sz w:val="22"/>
                <w:szCs w:val="22"/>
                <w:lang w:val="hy-AM"/>
              </w:rPr>
              <w:t xml:space="preserve">2009 81 190 </w:t>
            </w:r>
            <w:r w:rsidR="00B46132" w:rsidRPr="0075556F">
              <w:rPr>
                <w:rFonts w:ascii="GHEA Grapalat" w:hAnsi="GHEA Grapalat"/>
                <w:sz w:val="22"/>
                <w:szCs w:val="22"/>
                <w:lang w:val="hy-AM"/>
              </w:rPr>
              <w:t>3</w:t>
            </w:r>
          </w:p>
        </w:tc>
        <w:tc>
          <w:tcPr>
            <w:tcW w:w="6945" w:type="dxa"/>
            <w:gridSpan w:val="2"/>
            <w:shd w:val="clear" w:color="auto" w:fill="FFFFFF"/>
            <w:vAlign w:val="bottom"/>
          </w:tcPr>
          <w:p w14:paraId="5407BC27" w14:textId="77777777" w:rsidR="00E02241" w:rsidRPr="0075556F" w:rsidRDefault="006A030A" w:rsidP="00164226">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72A8F" w:rsidRPr="0075556F">
              <w:rPr>
                <w:rFonts w:ascii="GHEA Grapalat" w:hAnsi="GHEA Grapalat"/>
                <w:sz w:val="22"/>
                <w:szCs w:val="22"/>
                <w:lang w:val="hy-AM"/>
              </w:rPr>
              <w:t>խտացրած, 40 կգ</w:t>
            </w:r>
            <w:r w:rsidRPr="0075556F">
              <w:rPr>
                <w:rFonts w:ascii="GHEA Grapalat" w:hAnsi="GHEA Grapalat"/>
                <w:sz w:val="22"/>
                <w:szCs w:val="22"/>
                <w:lang w:val="hy-AM"/>
              </w:rPr>
              <w:t>-</w:t>
            </w:r>
            <w:r w:rsidR="00E72A8F" w:rsidRPr="0075556F">
              <w:rPr>
                <w:rFonts w:ascii="GHEA Grapalat" w:hAnsi="GHEA Grapalat"/>
                <w:sz w:val="22"/>
                <w:szCs w:val="22"/>
                <w:lang w:val="hy-AM"/>
              </w:rPr>
              <w:t>ից ոչ ավելի տարողությամբ տակառներում, գլանատակառներում, պահպանման տանկերում (ֆլեքսի</w:t>
            </w:r>
            <w:r w:rsidRPr="0075556F">
              <w:rPr>
                <w:rFonts w:ascii="GHEA Grapalat" w:hAnsi="GHEA Grapalat"/>
                <w:sz w:val="22"/>
                <w:szCs w:val="22"/>
                <w:lang w:val="hy-AM"/>
              </w:rPr>
              <w:t>-</w:t>
            </w:r>
            <w:r w:rsidR="00E72A8F" w:rsidRPr="0075556F">
              <w:rPr>
                <w:rFonts w:ascii="GHEA Grapalat" w:hAnsi="GHEA Grapalat"/>
                <w:sz w:val="22"/>
                <w:szCs w:val="22"/>
                <w:lang w:val="hy-AM"/>
              </w:rPr>
              <w:t>տանկ)</w:t>
            </w:r>
          </w:p>
        </w:tc>
      </w:tr>
      <w:tr w:rsidR="008E6E36" w:rsidRPr="0075556F" w14:paraId="146C4B57" w14:textId="77777777" w:rsidTr="009D2BBD">
        <w:trPr>
          <w:gridAfter w:val="2"/>
          <w:wAfter w:w="25" w:type="dxa"/>
          <w:jc w:val="center"/>
        </w:trPr>
        <w:tc>
          <w:tcPr>
            <w:tcW w:w="2127" w:type="dxa"/>
            <w:gridSpan w:val="3"/>
            <w:shd w:val="clear" w:color="auto" w:fill="FFFFFF"/>
          </w:tcPr>
          <w:p w14:paraId="29E632A0" w14:textId="77777777" w:rsidR="00E02241" w:rsidRPr="0075556F" w:rsidRDefault="00E02241" w:rsidP="006A030A">
            <w:pPr>
              <w:spacing w:after="120"/>
              <w:rPr>
                <w:rFonts w:ascii="GHEA Grapalat" w:hAnsi="GHEA Grapalat"/>
                <w:sz w:val="22"/>
                <w:szCs w:val="22"/>
                <w:lang w:val="hy-AM"/>
              </w:rPr>
            </w:pPr>
            <w:r w:rsidRPr="0075556F">
              <w:rPr>
                <w:rFonts w:ascii="GHEA Grapalat" w:hAnsi="GHEA Grapalat"/>
                <w:sz w:val="22"/>
                <w:szCs w:val="22"/>
                <w:lang w:val="hy-AM"/>
              </w:rPr>
              <w:t xml:space="preserve">2009 81 190 </w:t>
            </w:r>
            <w:r w:rsidR="00B46132" w:rsidRPr="0075556F">
              <w:rPr>
                <w:rFonts w:ascii="GHEA Grapalat" w:hAnsi="GHEA Grapalat"/>
                <w:sz w:val="22"/>
                <w:szCs w:val="22"/>
                <w:lang w:val="hy-AM"/>
              </w:rPr>
              <w:t>8</w:t>
            </w:r>
          </w:p>
        </w:tc>
        <w:tc>
          <w:tcPr>
            <w:tcW w:w="6945" w:type="dxa"/>
            <w:gridSpan w:val="2"/>
            <w:shd w:val="clear" w:color="auto" w:fill="FFFFFF"/>
          </w:tcPr>
          <w:p w14:paraId="7F30F678" w14:textId="77777777" w:rsidR="00E02241" w:rsidRPr="0075556F" w:rsidRDefault="006A030A" w:rsidP="006A030A">
            <w:pPr>
              <w:pStyle w:val="Bodytext20"/>
              <w:shd w:val="clear" w:color="auto" w:fill="auto"/>
              <w:tabs>
                <w:tab w:val="left" w:leader="hyphen" w:pos="97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72A8F" w:rsidRPr="0075556F">
              <w:rPr>
                <w:rStyle w:val="Bodytext2Sylfaen"/>
                <w:rFonts w:ascii="GHEA Grapalat" w:hAnsi="GHEA Grapalat"/>
                <w:sz w:val="22"/>
                <w:szCs w:val="22"/>
                <w:lang w:val="hy-AM"/>
              </w:rPr>
              <w:t>այլ</w:t>
            </w:r>
          </w:p>
        </w:tc>
      </w:tr>
      <w:tr w:rsidR="008E6E36" w:rsidRPr="00304B67" w14:paraId="559AB93B" w14:textId="77777777" w:rsidTr="009D2BBD">
        <w:trPr>
          <w:gridAfter w:val="2"/>
          <w:wAfter w:w="25" w:type="dxa"/>
          <w:jc w:val="center"/>
        </w:trPr>
        <w:tc>
          <w:tcPr>
            <w:tcW w:w="2127" w:type="dxa"/>
            <w:gridSpan w:val="3"/>
            <w:shd w:val="clear" w:color="auto" w:fill="FFFFFF"/>
          </w:tcPr>
          <w:p w14:paraId="1992F1E5" w14:textId="77777777" w:rsidR="00E02241" w:rsidRPr="0075556F" w:rsidRDefault="00E02241" w:rsidP="006A030A">
            <w:pPr>
              <w:spacing w:after="120"/>
              <w:rPr>
                <w:rFonts w:ascii="GHEA Grapalat" w:hAnsi="GHEA Grapalat"/>
                <w:sz w:val="22"/>
                <w:szCs w:val="22"/>
                <w:lang w:val="hy-AM"/>
              </w:rPr>
            </w:pPr>
            <w:r w:rsidRPr="0075556F">
              <w:rPr>
                <w:rFonts w:ascii="GHEA Grapalat" w:hAnsi="GHEA Grapalat"/>
                <w:sz w:val="22"/>
                <w:szCs w:val="22"/>
                <w:lang w:val="hy-AM"/>
              </w:rPr>
              <w:t xml:space="preserve">2009 81 310 </w:t>
            </w:r>
            <w:r w:rsidR="00B46132" w:rsidRPr="0075556F">
              <w:rPr>
                <w:rFonts w:ascii="GHEA Grapalat" w:hAnsi="GHEA Grapalat"/>
                <w:sz w:val="22"/>
                <w:szCs w:val="22"/>
                <w:lang w:val="hy-AM"/>
              </w:rPr>
              <w:t>1</w:t>
            </w:r>
          </w:p>
        </w:tc>
        <w:tc>
          <w:tcPr>
            <w:tcW w:w="6945" w:type="dxa"/>
            <w:gridSpan w:val="2"/>
            <w:shd w:val="clear" w:color="auto" w:fill="FFFFFF"/>
          </w:tcPr>
          <w:p w14:paraId="355694E4" w14:textId="77777777" w:rsidR="00E02241" w:rsidRPr="0075556F" w:rsidRDefault="006A030A" w:rsidP="00164226">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72A8F" w:rsidRPr="0075556F">
              <w:rPr>
                <w:rFonts w:ascii="GHEA Grapalat" w:hAnsi="GHEA Grapalat"/>
                <w:sz w:val="22"/>
                <w:szCs w:val="22"/>
                <w:lang w:val="hy-AM"/>
              </w:rPr>
              <w:t>խտացրած, Բրիկսի թիվը՝ 20</w:t>
            </w:r>
            <w:r w:rsidRPr="0075556F">
              <w:rPr>
                <w:rFonts w:ascii="GHEA Grapalat" w:hAnsi="GHEA Grapalat"/>
                <w:sz w:val="22"/>
                <w:szCs w:val="22"/>
                <w:lang w:val="hy-AM"/>
              </w:rPr>
              <w:t>-</w:t>
            </w:r>
            <w:r w:rsidR="00E72A8F" w:rsidRPr="0075556F">
              <w:rPr>
                <w:rFonts w:ascii="GHEA Grapalat" w:hAnsi="GHEA Grapalat"/>
                <w:sz w:val="22"/>
                <w:szCs w:val="22"/>
                <w:lang w:val="hy-AM"/>
              </w:rPr>
              <w:t>ից ավելի, 40 կգ</w:t>
            </w:r>
            <w:r w:rsidRPr="0075556F">
              <w:rPr>
                <w:rFonts w:ascii="GHEA Grapalat" w:hAnsi="GHEA Grapalat"/>
                <w:sz w:val="22"/>
                <w:szCs w:val="22"/>
                <w:lang w:val="hy-AM"/>
              </w:rPr>
              <w:t>-</w:t>
            </w:r>
            <w:r w:rsidR="00E72A8F" w:rsidRPr="0075556F">
              <w:rPr>
                <w:rFonts w:ascii="GHEA Grapalat" w:hAnsi="GHEA Grapalat"/>
                <w:sz w:val="22"/>
                <w:szCs w:val="22"/>
                <w:lang w:val="hy-AM"/>
              </w:rPr>
              <w:t>ից ոչ պակաս տարողությամբ տակառներում, գլանատակառներում, պահպանման տանկերում (ֆլեքսի</w:t>
            </w:r>
            <w:r w:rsidRPr="0075556F">
              <w:rPr>
                <w:rFonts w:ascii="GHEA Grapalat" w:hAnsi="GHEA Grapalat"/>
                <w:sz w:val="22"/>
                <w:szCs w:val="22"/>
                <w:lang w:val="hy-AM"/>
              </w:rPr>
              <w:t>-</w:t>
            </w:r>
            <w:r w:rsidR="00E72A8F" w:rsidRPr="0075556F">
              <w:rPr>
                <w:rFonts w:ascii="GHEA Grapalat" w:hAnsi="GHEA Grapalat"/>
                <w:sz w:val="22"/>
                <w:szCs w:val="22"/>
                <w:lang w:val="hy-AM"/>
              </w:rPr>
              <w:t>տանկ)</w:t>
            </w:r>
          </w:p>
        </w:tc>
      </w:tr>
      <w:tr w:rsidR="008E6E36" w:rsidRPr="00304B67" w14:paraId="3081352C" w14:textId="77777777" w:rsidTr="009D2BBD">
        <w:trPr>
          <w:gridAfter w:val="2"/>
          <w:wAfter w:w="25" w:type="dxa"/>
          <w:jc w:val="center"/>
        </w:trPr>
        <w:tc>
          <w:tcPr>
            <w:tcW w:w="2127" w:type="dxa"/>
            <w:gridSpan w:val="3"/>
            <w:shd w:val="clear" w:color="auto" w:fill="FFFFFF"/>
          </w:tcPr>
          <w:p w14:paraId="2BC0F470" w14:textId="77777777" w:rsidR="00E02241" w:rsidRPr="0075556F" w:rsidRDefault="00E02241" w:rsidP="006A030A">
            <w:pPr>
              <w:spacing w:after="120"/>
              <w:rPr>
                <w:rFonts w:ascii="GHEA Grapalat" w:hAnsi="GHEA Grapalat"/>
                <w:sz w:val="22"/>
                <w:szCs w:val="22"/>
                <w:lang w:val="hy-AM"/>
              </w:rPr>
            </w:pPr>
            <w:r w:rsidRPr="0075556F">
              <w:rPr>
                <w:rFonts w:ascii="GHEA Grapalat" w:hAnsi="GHEA Grapalat"/>
                <w:sz w:val="22"/>
                <w:szCs w:val="22"/>
                <w:lang w:val="hy-AM"/>
              </w:rPr>
              <w:t>2009 81 310</w:t>
            </w:r>
            <w:r w:rsidR="00B46132" w:rsidRPr="0075556F">
              <w:rPr>
                <w:rFonts w:ascii="GHEA Grapalat" w:hAnsi="GHEA Grapalat"/>
                <w:sz w:val="22"/>
                <w:szCs w:val="22"/>
                <w:lang w:val="hy-AM"/>
              </w:rPr>
              <w:t xml:space="preserve"> 3</w:t>
            </w:r>
          </w:p>
        </w:tc>
        <w:tc>
          <w:tcPr>
            <w:tcW w:w="6945" w:type="dxa"/>
            <w:gridSpan w:val="2"/>
            <w:shd w:val="clear" w:color="auto" w:fill="FFFFFF"/>
          </w:tcPr>
          <w:p w14:paraId="246E24A9" w14:textId="77777777" w:rsidR="00E02241" w:rsidRPr="0075556F" w:rsidRDefault="006A030A" w:rsidP="00164226">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72A8F" w:rsidRPr="0075556F">
              <w:rPr>
                <w:rFonts w:ascii="GHEA Grapalat" w:hAnsi="GHEA Grapalat"/>
                <w:sz w:val="22"/>
                <w:szCs w:val="22"/>
                <w:lang w:val="hy-AM"/>
              </w:rPr>
              <w:t>խտացրած, Բրիկսի թիվը՝ 20</w:t>
            </w:r>
            <w:r w:rsidRPr="0075556F">
              <w:rPr>
                <w:rFonts w:ascii="GHEA Grapalat" w:hAnsi="GHEA Grapalat"/>
                <w:sz w:val="22"/>
                <w:szCs w:val="22"/>
                <w:lang w:val="hy-AM"/>
              </w:rPr>
              <w:t>-</w:t>
            </w:r>
            <w:r w:rsidR="00E72A8F" w:rsidRPr="0075556F">
              <w:rPr>
                <w:rFonts w:ascii="GHEA Grapalat" w:hAnsi="GHEA Grapalat"/>
                <w:sz w:val="22"/>
                <w:szCs w:val="22"/>
                <w:lang w:val="hy-AM"/>
              </w:rPr>
              <w:t>ից ոչ ավելի, 40 կգ</w:t>
            </w:r>
            <w:r w:rsidRPr="0075556F">
              <w:rPr>
                <w:rFonts w:ascii="GHEA Grapalat" w:hAnsi="GHEA Grapalat"/>
                <w:sz w:val="22"/>
                <w:szCs w:val="22"/>
                <w:lang w:val="hy-AM"/>
              </w:rPr>
              <w:t>-</w:t>
            </w:r>
            <w:r w:rsidR="00E72A8F" w:rsidRPr="0075556F">
              <w:rPr>
                <w:rFonts w:ascii="GHEA Grapalat" w:hAnsi="GHEA Grapalat"/>
                <w:sz w:val="22"/>
                <w:szCs w:val="22"/>
                <w:lang w:val="hy-AM"/>
              </w:rPr>
              <w:t>ից ոչ ավելի տարողությամբ տակառներում, գլանատակառներում, պահպանման տանկերում (ֆլեքսի</w:t>
            </w:r>
            <w:r w:rsidRPr="0075556F">
              <w:rPr>
                <w:rFonts w:ascii="GHEA Grapalat" w:hAnsi="GHEA Grapalat"/>
                <w:sz w:val="22"/>
                <w:szCs w:val="22"/>
                <w:lang w:val="hy-AM"/>
              </w:rPr>
              <w:t>-</w:t>
            </w:r>
            <w:r w:rsidR="00E72A8F" w:rsidRPr="0075556F">
              <w:rPr>
                <w:rFonts w:ascii="GHEA Grapalat" w:hAnsi="GHEA Grapalat"/>
                <w:sz w:val="22"/>
                <w:szCs w:val="22"/>
                <w:lang w:val="hy-AM"/>
              </w:rPr>
              <w:t>տանկ)</w:t>
            </w:r>
          </w:p>
        </w:tc>
      </w:tr>
      <w:tr w:rsidR="008E6E36" w:rsidRPr="0075556F" w14:paraId="451FF120" w14:textId="77777777" w:rsidTr="009D2BBD">
        <w:trPr>
          <w:gridAfter w:val="2"/>
          <w:wAfter w:w="25" w:type="dxa"/>
          <w:jc w:val="center"/>
        </w:trPr>
        <w:tc>
          <w:tcPr>
            <w:tcW w:w="2127" w:type="dxa"/>
            <w:gridSpan w:val="3"/>
            <w:shd w:val="clear" w:color="auto" w:fill="FFFFFF"/>
          </w:tcPr>
          <w:p w14:paraId="67E1A14A" w14:textId="77777777" w:rsidR="00E02241" w:rsidRPr="0075556F" w:rsidRDefault="00E02241" w:rsidP="006A030A">
            <w:pPr>
              <w:spacing w:after="120"/>
              <w:rPr>
                <w:rFonts w:ascii="GHEA Grapalat" w:hAnsi="GHEA Grapalat"/>
                <w:sz w:val="22"/>
                <w:szCs w:val="22"/>
                <w:lang w:val="hy-AM"/>
              </w:rPr>
            </w:pPr>
            <w:r w:rsidRPr="0075556F">
              <w:rPr>
                <w:rFonts w:ascii="GHEA Grapalat" w:hAnsi="GHEA Grapalat"/>
                <w:sz w:val="22"/>
                <w:szCs w:val="22"/>
                <w:lang w:val="hy-AM"/>
              </w:rPr>
              <w:t>2009 81 310</w:t>
            </w:r>
            <w:r w:rsidR="00B46132" w:rsidRPr="0075556F">
              <w:rPr>
                <w:rFonts w:ascii="GHEA Grapalat" w:hAnsi="GHEA Grapalat"/>
                <w:sz w:val="22"/>
                <w:szCs w:val="22"/>
                <w:lang w:val="hy-AM"/>
              </w:rPr>
              <w:t xml:space="preserve"> 8</w:t>
            </w:r>
          </w:p>
        </w:tc>
        <w:tc>
          <w:tcPr>
            <w:tcW w:w="6945" w:type="dxa"/>
            <w:gridSpan w:val="2"/>
            <w:shd w:val="clear" w:color="auto" w:fill="FFFFFF"/>
          </w:tcPr>
          <w:p w14:paraId="55F57896" w14:textId="77777777" w:rsidR="00E02241" w:rsidRPr="0075556F" w:rsidRDefault="006A030A" w:rsidP="006A030A">
            <w:pPr>
              <w:pStyle w:val="Bodytext20"/>
              <w:shd w:val="clear" w:color="auto" w:fill="auto"/>
              <w:tabs>
                <w:tab w:val="left" w:leader="hyphen" w:pos="97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72A8F" w:rsidRPr="0075556F">
              <w:rPr>
                <w:rStyle w:val="Bodytext2Sylfaen"/>
                <w:rFonts w:ascii="GHEA Grapalat" w:hAnsi="GHEA Grapalat"/>
                <w:sz w:val="22"/>
                <w:szCs w:val="22"/>
                <w:lang w:val="hy-AM"/>
              </w:rPr>
              <w:t>այլ</w:t>
            </w:r>
          </w:p>
        </w:tc>
      </w:tr>
      <w:tr w:rsidR="008E6E36" w:rsidRPr="00304B67" w14:paraId="39924E50" w14:textId="77777777" w:rsidTr="009D2BBD">
        <w:trPr>
          <w:gridAfter w:val="2"/>
          <w:wAfter w:w="25" w:type="dxa"/>
          <w:jc w:val="center"/>
        </w:trPr>
        <w:tc>
          <w:tcPr>
            <w:tcW w:w="2127" w:type="dxa"/>
            <w:gridSpan w:val="3"/>
            <w:shd w:val="clear" w:color="auto" w:fill="FFFFFF"/>
          </w:tcPr>
          <w:p w14:paraId="75724245" w14:textId="77777777" w:rsidR="00E02241" w:rsidRPr="0075556F" w:rsidRDefault="00E02241" w:rsidP="006A030A">
            <w:pPr>
              <w:spacing w:after="120"/>
              <w:rPr>
                <w:rFonts w:ascii="GHEA Grapalat" w:hAnsi="GHEA Grapalat"/>
                <w:sz w:val="22"/>
                <w:szCs w:val="22"/>
                <w:lang w:val="hy-AM"/>
              </w:rPr>
            </w:pPr>
            <w:r w:rsidRPr="0075556F">
              <w:rPr>
                <w:rFonts w:ascii="GHEA Grapalat" w:hAnsi="GHEA Grapalat"/>
                <w:sz w:val="22"/>
                <w:szCs w:val="22"/>
                <w:lang w:val="hy-AM"/>
              </w:rPr>
              <w:t xml:space="preserve">2009 81 510 </w:t>
            </w:r>
            <w:r w:rsidR="00B46132" w:rsidRPr="0075556F">
              <w:rPr>
                <w:rFonts w:ascii="GHEA Grapalat" w:hAnsi="GHEA Grapalat"/>
                <w:sz w:val="22"/>
                <w:szCs w:val="22"/>
                <w:lang w:val="hy-AM"/>
              </w:rPr>
              <w:t>0</w:t>
            </w:r>
          </w:p>
        </w:tc>
        <w:tc>
          <w:tcPr>
            <w:tcW w:w="6945" w:type="dxa"/>
            <w:gridSpan w:val="2"/>
            <w:shd w:val="clear" w:color="auto" w:fill="FFFFFF"/>
          </w:tcPr>
          <w:p w14:paraId="3B65559D" w14:textId="77777777" w:rsidR="00E02241" w:rsidRPr="0075556F" w:rsidRDefault="006A030A" w:rsidP="00164226">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72A8F" w:rsidRPr="0075556F">
              <w:rPr>
                <w:rFonts w:ascii="GHEA Grapalat" w:hAnsi="GHEA Grapalat"/>
                <w:sz w:val="22"/>
                <w:szCs w:val="22"/>
                <w:lang w:val="hy-AM"/>
              </w:rPr>
              <w:t>30% զանգվածային բաժնից ավելի շաքարի հավելումների պարունակությամբ</w:t>
            </w:r>
          </w:p>
        </w:tc>
      </w:tr>
      <w:tr w:rsidR="008E6E36" w:rsidRPr="00304B67" w14:paraId="289B86A3" w14:textId="77777777" w:rsidTr="009D2BBD">
        <w:trPr>
          <w:gridAfter w:val="2"/>
          <w:wAfter w:w="25" w:type="dxa"/>
          <w:jc w:val="center"/>
        </w:trPr>
        <w:tc>
          <w:tcPr>
            <w:tcW w:w="2127" w:type="dxa"/>
            <w:gridSpan w:val="3"/>
            <w:shd w:val="clear" w:color="auto" w:fill="FFFFFF"/>
          </w:tcPr>
          <w:p w14:paraId="3CD32A94" w14:textId="77777777" w:rsidR="00E02241" w:rsidRPr="0075556F" w:rsidRDefault="00E02241" w:rsidP="006A030A">
            <w:pPr>
              <w:spacing w:after="120"/>
              <w:rPr>
                <w:rFonts w:ascii="GHEA Grapalat" w:hAnsi="GHEA Grapalat"/>
                <w:sz w:val="22"/>
                <w:szCs w:val="22"/>
                <w:lang w:val="hy-AM"/>
              </w:rPr>
            </w:pPr>
            <w:r w:rsidRPr="0075556F">
              <w:rPr>
                <w:rFonts w:ascii="GHEA Grapalat" w:hAnsi="GHEA Grapalat"/>
                <w:sz w:val="22"/>
                <w:szCs w:val="22"/>
                <w:lang w:val="hy-AM"/>
              </w:rPr>
              <w:t xml:space="preserve">2009 81 </w:t>
            </w:r>
            <w:r w:rsidR="00B46132" w:rsidRPr="0075556F">
              <w:rPr>
                <w:rFonts w:ascii="GHEA Grapalat" w:hAnsi="GHEA Grapalat"/>
                <w:sz w:val="22"/>
                <w:szCs w:val="22"/>
                <w:lang w:val="hy-AM"/>
              </w:rPr>
              <w:t>590 0</w:t>
            </w:r>
          </w:p>
        </w:tc>
        <w:tc>
          <w:tcPr>
            <w:tcW w:w="6945" w:type="dxa"/>
            <w:gridSpan w:val="2"/>
            <w:shd w:val="clear" w:color="auto" w:fill="FFFFFF"/>
          </w:tcPr>
          <w:p w14:paraId="0C154F9A" w14:textId="77777777" w:rsidR="00E02241" w:rsidRPr="0075556F" w:rsidRDefault="006A030A" w:rsidP="00164226">
            <w:pPr>
              <w:pStyle w:val="Bodytext20"/>
              <w:shd w:val="clear" w:color="auto" w:fill="auto"/>
              <w:spacing w:before="0" w:after="120" w:line="240" w:lineRule="auto"/>
              <w:ind w:left="857" w:hanging="85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72A8F" w:rsidRPr="0075556F">
              <w:rPr>
                <w:rFonts w:ascii="GHEA Grapalat" w:hAnsi="GHEA Grapalat"/>
                <w:sz w:val="22"/>
                <w:szCs w:val="22"/>
                <w:lang w:val="hy-AM"/>
              </w:rPr>
              <w:t>30% զանգվածային բաժնից ոչ ավելի շաքարի հավելումների պարունակությամբ</w:t>
            </w:r>
          </w:p>
        </w:tc>
      </w:tr>
      <w:tr w:rsidR="008E6E36" w:rsidRPr="00304B67" w14:paraId="297610C3" w14:textId="77777777" w:rsidTr="009D2BBD">
        <w:trPr>
          <w:gridAfter w:val="2"/>
          <w:wAfter w:w="25" w:type="dxa"/>
          <w:jc w:val="center"/>
        </w:trPr>
        <w:tc>
          <w:tcPr>
            <w:tcW w:w="2127" w:type="dxa"/>
            <w:gridSpan w:val="3"/>
            <w:shd w:val="clear" w:color="auto" w:fill="FFFFFF"/>
          </w:tcPr>
          <w:p w14:paraId="7188DDD3" w14:textId="77777777" w:rsidR="00E02241" w:rsidRPr="0075556F" w:rsidRDefault="00E02241" w:rsidP="006A030A">
            <w:pPr>
              <w:spacing w:after="120"/>
              <w:rPr>
                <w:rFonts w:ascii="GHEA Grapalat" w:hAnsi="GHEA Grapalat"/>
                <w:sz w:val="22"/>
                <w:szCs w:val="22"/>
                <w:lang w:val="hy-AM"/>
              </w:rPr>
            </w:pPr>
            <w:r w:rsidRPr="0075556F">
              <w:rPr>
                <w:rFonts w:ascii="GHEA Grapalat" w:hAnsi="GHEA Grapalat"/>
                <w:sz w:val="22"/>
                <w:szCs w:val="22"/>
                <w:lang w:val="hy-AM"/>
              </w:rPr>
              <w:t xml:space="preserve">2009 81 </w:t>
            </w:r>
            <w:r w:rsidR="00B46132" w:rsidRPr="0075556F">
              <w:rPr>
                <w:rFonts w:ascii="GHEA Grapalat" w:hAnsi="GHEA Grapalat"/>
                <w:sz w:val="22"/>
                <w:szCs w:val="22"/>
                <w:lang w:val="hy-AM"/>
              </w:rPr>
              <w:t>950 0</w:t>
            </w:r>
          </w:p>
        </w:tc>
        <w:tc>
          <w:tcPr>
            <w:tcW w:w="6945" w:type="dxa"/>
            <w:gridSpan w:val="2"/>
            <w:shd w:val="clear" w:color="auto" w:fill="FFFFFF"/>
            <w:vAlign w:val="bottom"/>
          </w:tcPr>
          <w:p w14:paraId="2AB2D3DA" w14:textId="77777777" w:rsidR="00E02241" w:rsidRPr="0075556F" w:rsidRDefault="006A030A" w:rsidP="00164226">
            <w:pPr>
              <w:pStyle w:val="Bodytext20"/>
              <w:shd w:val="clear" w:color="auto" w:fill="auto"/>
              <w:spacing w:before="0" w:after="120" w:line="240" w:lineRule="auto"/>
              <w:ind w:left="999" w:hanging="99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72A8F" w:rsidRPr="0075556F">
              <w:rPr>
                <w:rFonts w:ascii="GHEA Grapalat" w:hAnsi="GHEA Grapalat"/>
                <w:i/>
                <w:sz w:val="22"/>
                <w:szCs w:val="22"/>
                <w:lang w:val="hy-AM"/>
              </w:rPr>
              <w:t xml:space="preserve">Vaccinium macrocarрon </w:t>
            </w:r>
            <w:r w:rsidR="00E72A8F" w:rsidRPr="0075556F">
              <w:rPr>
                <w:rFonts w:ascii="GHEA Grapalat" w:hAnsi="GHEA Grapalat"/>
                <w:sz w:val="22"/>
                <w:szCs w:val="22"/>
                <w:lang w:val="hy-AM"/>
              </w:rPr>
              <w:t>տեսակի բույսերի պտուղների հյութ</w:t>
            </w:r>
          </w:p>
        </w:tc>
      </w:tr>
      <w:tr w:rsidR="008E6E36" w:rsidRPr="0075556F" w14:paraId="7ECC15F7" w14:textId="77777777" w:rsidTr="009D2BBD">
        <w:trPr>
          <w:gridAfter w:val="2"/>
          <w:wAfter w:w="25" w:type="dxa"/>
          <w:jc w:val="center"/>
        </w:trPr>
        <w:tc>
          <w:tcPr>
            <w:tcW w:w="2127" w:type="dxa"/>
            <w:gridSpan w:val="3"/>
            <w:shd w:val="clear" w:color="auto" w:fill="FFFFFF"/>
          </w:tcPr>
          <w:p w14:paraId="316DD604" w14:textId="77777777" w:rsidR="00E02241" w:rsidRPr="0075556F" w:rsidRDefault="00E02241" w:rsidP="006A030A">
            <w:pPr>
              <w:spacing w:after="120"/>
              <w:rPr>
                <w:rFonts w:ascii="GHEA Grapalat" w:hAnsi="GHEA Grapalat"/>
                <w:sz w:val="22"/>
                <w:szCs w:val="22"/>
                <w:lang w:val="hy-AM"/>
              </w:rPr>
            </w:pPr>
            <w:r w:rsidRPr="0075556F">
              <w:rPr>
                <w:rFonts w:ascii="GHEA Grapalat" w:hAnsi="GHEA Grapalat"/>
                <w:sz w:val="22"/>
                <w:szCs w:val="22"/>
                <w:lang w:val="hy-AM"/>
              </w:rPr>
              <w:t xml:space="preserve">2009 81 </w:t>
            </w:r>
            <w:r w:rsidR="00B46132" w:rsidRPr="0075556F">
              <w:rPr>
                <w:rFonts w:ascii="GHEA Grapalat" w:hAnsi="GHEA Grapalat"/>
                <w:sz w:val="22"/>
                <w:szCs w:val="22"/>
                <w:lang w:val="hy-AM"/>
              </w:rPr>
              <w:t>990 0</w:t>
            </w:r>
          </w:p>
        </w:tc>
        <w:tc>
          <w:tcPr>
            <w:tcW w:w="6945" w:type="dxa"/>
            <w:gridSpan w:val="2"/>
            <w:shd w:val="clear" w:color="auto" w:fill="FFFFFF"/>
          </w:tcPr>
          <w:p w14:paraId="5DB834BD" w14:textId="77777777" w:rsidR="00E02241" w:rsidRPr="0075556F" w:rsidRDefault="006A030A" w:rsidP="006A030A">
            <w:pPr>
              <w:pStyle w:val="Bodytext20"/>
              <w:shd w:val="clear" w:color="auto" w:fill="auto"/>
              <w:tabs>
                <w:tab w:val="left" w:leader="hyphen" w:pos="118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72A8F" w:rsidRPr="0075556F">
              <w:rPr>
                <w:rStyle w:val="Bodytext2Sylfaen"/>
                <w:rFonts w:ascii="GHEA Grapalat" w:hAnsi="GHEA Grapalat"/>
                <w:sz w:val="22"/>
                <w:szCs w:val="22"/>
                <w:lang w:val="hy-AM"/>
              </w:rPr>
              <w:t>այլ</w:t>
            </w:r>
          </w:p>
        </w:tc>
      </w:tr>
      <w:tr w:rsidR="008E6E36" w:rsidRPr="00304B67" w14:paraId="47534CD9" w14:textId="77777777" w:rsidTr="009D2BBD">
        <w:trPr>
          <w:gridAfter w:val="2"/>
          <w:wAfter w:w="25" w:type="dxa"/>
          <w:jc w:val="center"/>
        </w:trPr>
        <w:tc>
          <w:tcPr>
            <w:tcW w:w="2127" w:type="dxa"/>
            <w:gridSpan w:val="3"/>
            <w:shd w:val="clear" w:color="auto" w:fill="FFFFFF"/>
          </w:tcPr>
          <w:p w14:paraId="7673A6BA" w14:textId="77777777" w:rsidR="003E1EFD" w:rsidRPr="0075556F" w:rsidRDefault="00E02241" w:rsidP="006A030A">
            <w:pPr>
              <w:spacing w:after="120"/>
              <w:rPr>
                <w:rFonts w:ascii="GHEA Grapalat" w:hAnsi="GHEA Grapalat"/>
                <w:sz w:val="22"/>
                <w:szCs w:val="22"/>
                <w:lang w:val="hy-AM"/>
              </w:rPr>
            </w:pPr>
            <w:r w:rsidRPr="0075556F">
              <w:rPr>
                <w:rFonts w:ascii="GHEA Grapalat" w:hAnsi="GHEA Grapalat"/>
                <w:sz w:val="22"/>
                <w:szCs w:val="22"/>
                <w:lang w:val="hy-AM"/>
              </w:rPr>
              <w:t xml:space="preserve">2009 89 </w:t>
            </w:r>
            <w:r w:rsidR="00B46132" w:rsidRPr="0075556F">
              <w:rPr>
                <w:rFonts w:ascii="GHEA Grapalat" w:hAnsi="GHEA Grapalat"/>
                <w:sz w:val="22"/>
                <w:szCs w:val="22"/>
                <w:lang w:val="hy-AM"/>
              </w:rPr>
              <w:t>110 0</w:t>
            </w:r>
          </w:p>
        </w:tc>
        <w:tc>
          <w:tcPr>
            <w:tcW w:w="6945" w:type="dxa"/>
            <w:gridSpan w:val="2"/>
            <w:shd w:val="clear" w:color="auto" w:fill="FFFFFF"/>
            <w:vAlign w:val="center"/>
          </w:tcPr>
          <w:p w14:paraId="4DD03377" w14:textId="77777777" w:rsidR="003E1EFD" w:rsidRPr="0075556F" w:rsidRDefault="006A030A" w:rsidP="00164226">
            <w:pPr>
              <w:pStyle w:val="Bodytext20"/>
              <w:shd w:val="clear" w:color="auto" w:fill="auto"/>
              <w:spacing w:before="0" w:after="120" w:line="240" w:lineRule="auto"/>
              <w:ind w:left="715" w:hanging="708"/>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72A8F" w:rsidRPr="0075556F">
              <w:rPr>
                <w:rFonts w:ascii="GHEA Grapalat" w:hAnsi="GHEA Grapalat"/>
                <w:sz w:val="22"/>
                <w:szCs w:val="22"/>
                <w:lang w:val="hy-AM"/>
              </w:rPr>
              <w:t>100 կգ զուտ զանգվածի համար 22 եվրոն չգերազանցող արժողությամբ</w:t>
            </w:r>
          </w:p>
        </w:tc>
      </w:tr>
      <w:tr w:rsidR="008E6E36" w:rsidRPr="00304B67" w14:paraId="10809799" w14:textId="77777777" w:rsidTr="009D2BBD">
        <w:trPr>
          <w:gridAfter w:val="2"/>
          <w:wAfter w:w="25" w:type="dxa"/>
          <w:jc w:val="center"/>
        </w:trPr>
        <w:tc>
          <w:tcPr>
            <w:tcW w:w="2127" w:type="dxa"/>
            <w:gridSpan w:val="3"/>
            <w:shd w:val="clear" w:color="auto" w:fill="FFFFFF"/>
          </w:tcPr>
          <w:p w14:paraId="61B7FAE5" w14:textId="77777777" w:rsidR="00E02241" w:rsidRPr="0075556F" w:rsidRDefault="00E02241" w:rsidP="006A030A">
            <w:pPr>
              <w:spacing w:after="120"/>
              <w:rPr>
                <w:rFonts w:ascii="GHEA Grapalat" w:hAnsi="GHEA Grapalat"/>
                <w:sz w:val="22"/>
                <w:szCs w:val="22"/>
                <w:lang w:val="hy-AM"/>
              </w:rPr>
            </w:pPr>
            <w:r w:rsidRPr="0075556F">
              <w:rPr>
                <w:rFonts w:ascii="GHEA Grapalat" w:hAnsi="GHEA Grapalat"/>
                <w:sz w:val="22"/>
                <w:szCs w:val="22"/>
                <w:lang w:val="hy-AM"/>
              </w:rPr>
              <w:t xml:space="preserve">2009 89 </w:t>
            </w:r>
            <w:r w:rsidR="00B46132" w:rsidRPr="0075556F">
              <w:rPr>
                <w:rFonts w:ascii="GHEA Grapalat" w:hAnsi="GHEA Grapalat"/>
                <w:sz w:val="22"/>
                <w:szCs w:val="22"/>
                <w:lang w:val="hy-AM"/>
              </w:rPr>
              <w:t>190 2</w:t>
            </w:r>
          </w:p>
        </w:tc>
        <w:tc>
          <w:tcPr>
            <w:tcW w:w="6945" w:type="dxa"/>
            <w:gridSpan w:val="2"/>
            <w:shd w:val="clear" w:color="auto" w:fill="FFFFFF"/>
          </w:tcPr>
          <w:p w14:paraId="6A2109C4" w14:textId="77777777" w:rsidR="00E02241" w:rsidRPr="0075556F" w:rsidRDefault="006A030A" w:rsidP="00164226">
            <w:pPr>
              <w:pStyle w:val="Bodytext20"/>
              <w:shd w:val="clear" w:color="auto" w:fill="auto"/>
              <w:spacing w:before="0" w:after="120" w:line="240" w:lineRule="auto"/>
              <w:ind w:left="857" w:hanging="85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72A8F" w:rsidRPr="0075556F">
              <w:rPr>
                <w:rFonts w:ascii="GHEA Grapalat" w:hAnsi="GHEA Grapalat"/>
                <w:sz w:val="22"/>
                <w:szCs w:val="22"/>
                <w:lang w:val="hy-AM"/>
              </w:rPr>
              <w:t>խտացրած, 100 կգ զուտ զանգվածի համար 30 եվրոն գերազանցող արժողությամբ, 40 կգ</w:t>
            </w:r>
            <w:r w:rsidRPr="0075556F">
              <w:rPr>
                <w:rFonts w:ascii="GHEA Grapalat" w:hAnsi="GHEA Grapalat"/>
                <w:sz w:val="22"/>
                <w:szCs w:val="22"/>
                <w:lang w:val="hy-AM"/>
              </w:rPr>
              <w:t>-</w:t>
            </w:r>
            <w:r w:rsidR="00E72A8F" w:rsidRPr="0075556F">
              <w:rPr>
                <w:rFonts w:ascii="GHEA Grapalat" w:hAnsi="GHEA Grapalat"/>
                <w:sz w:val="22"/>
                <w:szCs w:val="22"/>
                <w:lang w:val="hy-AM"/>
              </w:rPr>
              <w:t>ից ավելի տարողությամբ տակառներում, գլանատակառներում, պահպանման տանկերում (ֆլեքսի</w:t>
            </w:r>
            <w:r w:rsidRPr="0075556F">
              <w:rPr>
                <w:rFonts w:ascii="GHEA Grapalat" w:hAnsi="GHEA Grapalat"/>
                <w:sz w:val="22"/>
                <w:szCs w:val="22"/>
                <w:lang w:val="hy-AM"/>
              </w:rPr>
              <w:t>-</w:t>
            </w:r>
            <w:r w:rsidR="00E72A8F" w:rsidRPr="0075556F">
              <w:rPr>
                <w:rFonts w:ascii="GHEA Grapalat" w:hAnsi="GHEA Grapalat"/>
                <w:sz w:val="22"/>
                <w:szCs w:val="22"/>
                <w:lang w:val="hy-AM"/>
              </w:rPr>
              <w:t>տանկ)</w:t>
            </w:r>
          </w:p>
        </w:tc>
      </w:tr>
      <w:tr w:rsidR="008E6E36" w:rsidRPr="00304B67" w14:paraId="56E01EF5" w14:textId="77777777" w:rsidTr="009D2BBD">
        <w:trPr>
          <w:gridAfter w:val="2"/>
          <w:wAfter w:w="25" w:type="dxa"/>
          <w:jc w:val="center"/>
        </w:trPr>
        <w:tc>
          <w:tcPr>
            <w:tcW w:w="2127" w:type="dxa"/>
            <w:gridSpan w:val="3"/>
            <w:shd w:val="clear" w:color="auto" w:fill="FFFFFF"/>
          </w:tcPr>
          <w:p w14:paraId="30447192" w14:textId="77777777" w:rsidR="00E02241" w:rsidRPr="0075556F" w:rsidRDefault="00E02241" w:rsidP="006A030A">
            <w:pPr>
              <w:spacing w:after="120"/>
              <w:rPr>
                <w:rFonts w:ascii="GHEA Grapalat" w:hAnsi="GHEA Grapalat"/>
                <w:sz w:val="22"/>
                <w:szCs w:val="22"/>
                <w:lang w:val="hy-AM"/>
              </w:rPr>
            </w:pPr>
            <w:r w:rsidRPr="0075556F">
              <w:rPr>
                <w:rFonts w:ascii="GHEA Grapalat" w:hAnsi="GHEA Grapalat"/>
                <w:sz w:val="22"/>
                <w:szCs w:val="22"/>
                <w:lang w:val="hy-AM"/>
              </w:rPr>
              <w:t xml:space="preserve">2009 89 </w:t>
            </w:r>
            <w:r w:rsidR="00B46132" w:rsidRPr="0075556F">
              <w:rPr>
                <w:rFonts w:ascii="GHEA Grapalat" w:hAnsi="GHEA Grapalat"/>
                <w:sz w:val="22"/>
                <w:szCs w:val="22"/>
                <w:lang w:val="hy-AM"/>
              </w:rPr>
              <w:t>190 3</w:t>
            </w:r>
          </w:p>
        </w:tc>
        <w:tc>
          <w:tcPr>
            <w:tcW w:w="6945" w:type="dxa"/>
            <w:gridSpan w:val="2"/>
            <w:shd w:val="clear" w:color="auto" w:fill="FFFFFF"/>
          </w:tcPr>
          <w:p w14:paraId="4CC5AF3A" w14:textId="77777777" w:rsidR="00E02241" w:rsidRPr="0075556F" w:rsidRDefault="006A030A" w:rsidP="00164226">
            <w:pPr>
              <w:pStyle w:val="Bodytext20"/>
              <w:shd w:val="clear" w:color="auto" w:fill="auto"/>
              <w:spacing w:before="0" w:after="120" w:line="240" w:lineRule="auto"/>
              <w:ind w:left="857" w:hanging="85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72A8F" w:rsidRPr="0075556F">
              <w:rPr>
                <w:rFonts w:ascii="GHEA Grapalat" w:hAnsi="GHEA Grapalat"/>
                <w:sz w:val="22"/>
                <w:szCs w:val="22"/>
                <w:lang w:val="hy-AM"/>
              </w:rPr>
              <w:t>խտացրած, 100 կգ զուտ զանգվածի համար 30 եվրոն գերազանցող արժողությամբ, 40 կգ</w:t>
            </w:r>
            <w:r w:rsidRPr="0075556F">
              <w:rPr>
                <w:rFonts w:ascii="GHEA Grapalat" w:hAnsi="GHEA Grapalat"/>
                <w:sz w:val="22"/>
                <w:szCs w:val="22"/>
                <w:lang w:val="hy-AM"/>
              </w:rPr>
              <w:t>-</w:t>
            </w:r>
            <w:r w:rsidR="00E72A8F" w:rsidRPr="0075556F">
              <w:rPr>
                <w:rFonts w:ascii="GHEA Grapalat" w:hAnsi="GHEA Grapalat"/>
                <w:sz w:val="22"/>
                <w:szCs w:val="22"/>
                <w:lang w:val="hy-AM"/>
              </w:rPr>
              <w:t>ից ոչ ավելի տարողությամբ տակառներում, գլանատակառներում, պահպանման տանկերում (ֆլեքսի</w:t>
            </w:r>
            <w:r w:rsidRPr="0075556F">
              <w:rPr>
                <w:rFonts w:ascii="GHEA Grapalat" w:hAnsi="GHEA Grapalat"/>
                <w:sz w:val="22"/>
                <w:szCs w:val="22"/>
                <w:lang w:val="hy-AM"/>
              </w:rPr>
              <w:t>-</w:t>
            </w:r>
            <w:r w:rsidR="00E72A8F" w:rsidRPr="0075556F">
              <w:rPr>
                <w:rFonts w:ascii="GHEA Grapalat" w:hAnsi="GHEA Grapalat"/>
                <w:sz w:val="22"/>
                <w:szCs w:val="22"/>
                <w:lang w:val="hy-AM"/>
              </w:rPr>
              <w:t>տանկ)</w:t>
            </w:r>
          </w:p>
        </w:tc>
      </w:tr>
      <w:tr w:rsidR="008E6E36" w:rsidRPr="0075556F" w14:paraId="61233C10" w14:textId="77777777" w:rsidTr="009D2BBD">
        <w:trPr>
          <w:gridAfter w:val="2"/>
          <w:wAfter w:w="25" w:type="dxa"/>
          <w:jc w:val="center"/>
        </w:trPr>
        <w:tc>
          <w:tcPr>
            <w:tcW w:w="2127" w:type="dxa"/>
            <w:gridSpan w:val="3"/>
            <w:shd w:val="clear" w:color="auto" w:fill="FFFFFF"/>
          </w:tcPr>
          <w:p w14:paraId="6F108381" w14:textId="77777777" w:rsidR="00E02241" w:rsidRPr="0075556F" w:rsidRDefault="00E02241" w:rsidP="006A030A">
            <w:pPr>
              <w:spacing w:after="120"/>
              <w:rPr>
                <w:rFonts w:ascii="GHEA Grapalat" w:hAnsi="GHEA Grapalat"/>
                <w:sz w:val="22"/>
                <w:szCs w:val="22"/>
                <w:lang w:val="hy-AM"/>
              </w:rPr>
            </w:pPr>
            <w:r w:rsidRPr="0075556F">
              <w:rPr>
                <w:rFonts w:ascii="GHEA Grapalat" w:hAnsi="GHEA Grapalat"/>
                <w:sz w:val="22"/>
                <w:szCs w:val="22"/>
                <w:lang w:val="hy-AM"/>
              </w:rPr>
              <w:t xml:space="preserve">2009 89 </w:t>
            </w:r>
            <w:r w:rsidR="00B46132" w:rsidRPr="0075556F">
              <w:rPr>
                <w:rFonts w:ascii="GHEA Grapalat" w:hAnsi="GHEA Grapalat"/>
                <w:sz w:val="22"/>
                <w:szCs w:val="22"/>
                <w:lang w:val="hy-AM"/>
              </w:rPr>
              <w:t>190 8</w:t>
            </w:r>
          </w:p>
        </w:tc>
        <w:tc>
          <w:tcPr>
            <w:tcW w:w="6945" w:type="dxa"/>
            <w:gridSpan w:val="2"/>
            <w:shd w:val="clear" w:color="auto" w:fill="FFFFFF"/>
          </w:tcPr>
          <w:p w14:paraId="6791D848" w14:textId="77777777" w:rsidR="00E02241" w:rsidRPr="0075556F" w:rsidRDefault="006A030A" w:rsidP="006A030A">
            <w:pPr>
              <w:pStyle w:val="Bodytext20"/>
              <w:shd w:val="clear" w:color="auto" w:fill="auto"/>
              <w:tabs>
                <w:tab w:val="left" w:leader="hyphen" w:pos="119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72A8F" w:rsidRPr="0075556F">
              <w:rPr>
                <w:rStyle w:val="Bodytext2Sylfaen"/>
                <w:rFonts w:ascii="GHEA Grapalat" w:hAnsi="GHEA Grapalat"/>
                <w:sz w:val="22"/>
                <w:szCs w:val="22"/>
                <w:lang w:val="hy-AM"/>
              </w:rPr>
              <w:t>այլ</w:t>
            </w:r>
          </w:p>
        </w:tc>
      </w:tr>
      <w:tr w:rsidR="008E6E36" w:rsidRPr="0075556F" w14:paraId="347F165E" w14:textId="77777777" w:rsidTr="009D2BBD">
        <w:trPr>
          <w:gridAfter w:val="2"/>
          <w:wAfter w:w="25" w:type="dxa"/>
          <w:jc w:val="center"/>
        </w:trPr>
        <w:tc>
          <w:tcPr>
            <w:tcW w:w="2127" w:type="dxa"/>
            <w:gridSpan w:val="3"/>
            <w:shd w:val="clear" w:color="auto" w:fill="FFFFFF"/>
          </w:tcPr>
          <w:p w14:paraId="1FC41FF6" w14:textId="77777777" w:rsidR="00E02241" w:rsidRPr="0075556F" w:rsidRDefault="00E02241" w:rsidP="006A030A">
            <w:pPr>
              <w:spacing w:after="120"/>
              <w:rPr>
                <w:rFonts w:ascii="GHEA Grapalat" w:hAnsi="GHEA Grapalat"/>
                <w:sz w:val="22"/>
                <w:szCs w:val="22"/>
                <w:lang w:val="hy-AM"/>
              </w:rPr>
            </w:pPr>
            <w:r w:rsidRPr="0075556F">
              <w:rPr>
                <w:rFonts w:ascii="GHEA Grapalat" w:hAnsi="GHEA Grapalat"/>
                <w:sz w:val="22"/>
                <w:szCs w:val="22"/>
                <w:lang w:val="hy-AM"/>
              </w:rPr>
              <w:lastRenderedPageBreak/>
              <w:t xml:space="preserve">2009 89 </w:t>
            </w:r>
            <w:r w:rsidR="00B46132" w:rsidRPr="0075556F">
              <w:rPr>
                <w:rFonts w:ascii="GHEA Grapalat" w:hAnsi="GHEA Grapalat"/>
                <w:sz w:val="22"/>
                <w:szCs w:val="22"/>
                <w:lang w:val="hy-AM"/>
              </w:rPr>
              <w:t>340 0</w:t>
            </w:r>
          </w:p>
        </w:tc>
        <w:tc>
          <w:tcPr>
            <w:tcW w:w="6945" w:type="dxa"/>
            <w:gridSpan w:val="2"/>
            <w:shd w:val="clear" w:color="auto" w:fill="FFFFFF"/>
          </w:tcPr>
          <w:p w14:paraId="420AD44B" w14:textId="77777777" w:rsidR="00E02241" w:rsidRPr="0075556F" w:rsidRDefault="006A030A" w:rsidP="006A030A">
            <w:pPr>
              <w:pStyle w:val="Bodytext20"/>
              <w:shd w:val="clear" w:color="auto" w:fill="auto"/>
              <w:tabs>
                <w:tab w:val="left" w:leader="hyphen" w:pos="118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13352" w:rsidRPr="0075556F">
              <w:rPr>
                <w:rFonts w:ascii="GHEA Grapalat" w:hAnsi="GHEA Grapalat"/>
                <w:sz w:val="22"/>
                <w:szCs w:val="22"/>
                <w:lang w:val="hy-AM"/>
              </w:rPr>
              <w:t>արեւադարձային պտուղների հյութ</w:t>
            </w:r>
          </w:p>
        </w:tc>
      </w:tr>
      <w:tr w:rsidR="008E6E36" w:rsidRPr="0075556F" w14:paraId="352C3642" w14:textId="77777777" w:rsidTr="009D2BBD">
        <w:trPr>
          <w:gridAfter w:val="2"/>
          <w:wAfter w:w="25" w:type="dxa"/>
          <w:jc w:val="center"/>
        </w:trPr>
        <w:tc>
          <w:tcPr>
            <w:tcW w:w="2127" w:type="dxa"/>
            <w:gridSpan w:val="3"/>
            <w:shd w:val="clear" w:color="auto" w:fill="FFFFFF"/>
          </w:tcPr>
          <w:p w14:paraId="0A89D4D1" w14:textId="77777777" w:rsidR="00E02241" w:rsidRPr="0075556F" w:rsidRDefault="00E02241" w:rsidP="006A030A">
            <w:pPr>
              <w:spacing w:after="120"/>
              <w:rPr>
                <w:rFonts w:ascii="GHEA Grapalat" w:hAnsi="GHEA Grapalat"/>
                <w:sz w:val="22"/>
                <w:szCs w:val="22"/>
                <w:lang w:val="hy-AM"/>
              </w:rPr>
            </w:pPr>
            <w:r w:rsidRPr="0075556F">
              <w:rPr>
                <w:rFonts w:ascii="GHEA Grapalat" w:hAnsi="GHEA Grapalat"/>
                <w:sz w:val="22"/>
                <w:szCs w:val="22"/>
                <w:lang w:val="hy-AM"/>
              </w:rPr>
              <w:t xml:space="preserve">2009 89 </w:t>
            </w:r>
            <w:r w:rsidR="00B46132" w:rsidRPr="0075556F">
              <w:rPr>
                <w:rFonts w:ascii="GHEA Grapalat" w:hAnsi="GHEA Grapalat"/>
                <w:sz w:val="22"/>
                <w:szCs w:val="22"/>
                <w:lang w:val="hy-AM"/>
              </w:rPr>
              <w:t>350 0</w:t>
            </w:r>
          </w:p>
        </w:tc>
        <w:tc>
          <w:tcPr>
            <w:tcW w:w="6945" w:type="dxa"/>
            <w:gridSpan w:val="2"/>
            <w:shd w:val="clear" w:color="auto" w:fill="FFFFFF"/>
          </w:tcPr>
          <w:p w14:paraId="64B60009" w14:textId="77777777" w:rsidR="00E02241" w:rsidRPr="0075556F" w:rsidRDefault="006A030A" w:rsidP="006A030A">
            <w:pPr>
              <w:pStyle w:val="Bodytext20"/>
              <w:shd w:val="clear" w:color="auto" w:fill="auto"/>
              <w:tabs>
                <w:tab w:val="left" w:leader="hyphen" w:pos="118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13352" w:rsidRPr="0075556F">
              <w:rPr>
                <w:rStyle w:val="Bodytext2Sylfaen"/>
                <w:rFonts w:ascii="GHEA Grapalat" w:hAnsi="GHEA Grapalat"/>
                <w:sz w:val="22"/>
                <w:szCs w:val="22"/>
                <w:lang w:val="hy-AM"/>
              </w:rPr>
              <w:t>այլ</w:t>
            </w:r>
          </w:p>
        </w:tc>
      </w:tr>
      <w:tr w:rsidR="008E6E36" w:rsidRPr="00304B67" w14:paraId="629143BD" w14:textId="77777777" w:rsidTr="009D2BBD">
        <w:trPr>
          <w:gridAfter w:val="2"/>
          <w:wAfter w:w="25" w:type="dxa"/>
          <w:jc w:val="center"/>
        </w:trPr>
        <w:tc>
          <w:tcPr>
            <w:tcW w:w="2127" w:type="dxa"/>
            <w:gridSpan w:val="3"/>
            <w:shd w:val="clear" w:color="auto" w:fill="FFFFFF"/>
          </w:tcPr>
          <w:p w14:paraId="7C2A4569" w14:textId="77777777" w:rsidR="00E02241" w:rsidRPr="0075556F" w:rsidRDefault="00E02241" w:rsidP="006A030A">
            <w:pPr>
              <w:spacing w:after="120"/>
              <w:rPr>
                <w:rFonts w:ascii="GHEA Grapalat" w:hAnsi="GHEA Grapalat"/>
                <w:sz w:val="22"/>
                <w:szCs w:val="22"/>
                <w:lang w:val="hy-AM"/>
              </w:rPr>
            </w:pPr>
            <w:r w:rsidRPr="0075556F">
              <w:rPr>
                <w:rFonts w:ascii="GHEA Grapalat" w:hAnsi="GHEA Grapalat"/>
                <w:sz w:val="22"/>
                <w:szCs w:val="22"/>
                <w:lang w:val="hy-AM"/>
              </w:rPr>
              <w:t xml:space="preserve">2009 89 </w:t>
            </w:r>
            <w:r w:rsidR="00B46132" w:rsidRPr="0075556F">
              <w:rPr>
                <w:rFonts w:ascii="GHEA Grapalat" w:hAnsi="GHEA Grapalat"/>
                <w:sz w:val="22"/>
                <w:szCs w:val="22"/>
                <w:lang w:val="hy-AM"/>
              </w:rPr>
              <w:t>360 2</w:t>
            </w:r>
          </w:p>
        </w:tc>
        <w:tc>
          <w:tcPr>
            <w:tcW w:w="6945" w:type="dxa"/>
            <w:gridSpan w:val="2"/>
            <w:shd w:val="clear" w:color="auto" w:fill="FFFFFF"/>
            <w:vAlign w:val="bottom"/>
          </w:tcPr>
          <w:p w14:paraId="7CB5B943" w14:textId="77777777" w:rsidR="00E02241" w:rsidRPr="0075556F" w:rsidRDefault="006A030A" w:rsidP="00164226">
            <w:pPr>
              <w:pStyle w:val="Bodytext20"/>
              <w:shd w:val="clear" w:color="auto" w:fill="auto"/>
              <w:spacing w:before="0" w:after="120" w:line="240" w:lineRule="auto"/>
              <w:ind w:left="999" w:hanging="999"/>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13352" w:rsidRPr="0075556F">
              <w:rPr>
                <w:rFonts w:ascii="GHEA Grapalat" w:hAnsi="GHEA Grapalat"/>
                <w:sz w:val="22"/>
                <w:szCs w:val="22"/>
                <w:lang w:val="hy-AM"/>
              </w:rPr>
              <w:t>խտացրած, 40 կգ</w:t>
            </w:r>
            <w:r w:rsidRPr="0075556F">
              <w:rPr>
                <w:rFonts w:ascii="GHEA Grapalat" w:hAnsi="GHEA Grapalat"/>
                <w:sz w:val="22"/>
                <w:szCs w:val="22"/>
                <w:lang w:val="hy-AM"/>
              </w:rPr>
              <w:t>-</w:t>
            </w:r>
            <w:r w:rsidR="00913352" w:rsidRPr="0075556F">
              <w:rPr>
                <w:rFonts w:ascii="GHEA Grapalat" w:hAnsi="GHEA Grapalat"/>
                <w:sz w:val="22"/>
                <w:szCs w:val="22"/>
                <w:lang w:val="hy-AM"/>
              </w:rPr>
              <w:t>ից ավելի տարողությամբ տակառներում, գլանատակառներում, պահպանման տանկերում (ֆլեքսի</w:t>
            </w:r>
            <w:r w:rsidRPr="0075556F">
              <w:rPr>
                <w:rFonts w:ascii="GHEA Grapalat" w:hAnsi="GHEA Grapalat"/>
                <w:sz w:val="22"/>
                <w:szCs w:val="22"/>
                <w:lang w:val="hy-AM"/>
              </w:rPr>
              <w:t>-</w:t>
            </w:r>
            <w:r w:rsidR="00913352" w:rsidRPr="0075556F">
              <w:rPr>
                <w:rFonts w:ascii="GHEA Grapalat" w:hAnsi="GHEA Grapalat"/>
                <w:sz w:val="22"/>
                <w:szCs w:val="22"/>
                <w:lang w:val="hy-AM"/>
              </w:rPr>
              <w:t>տանկ)</w:t>
            </w:r>
          </w:p>
        </w:tc>
      </w:tr>
      <w:tr w:rsidR="008E6E36" w:rsidRPr="00304B67" w14:paraId="473106B6" w14:textId="77777777" w:rsidTr="009D2BBD">
        <w:trPr>
          <w:gridAfter w:val="2"/>
          <w:wAfter w:w="25" w:type="dxa"/>
          <w:jc w:val="center"/>
        </w:trPr>
        <w:tc>
          <w:tcPr>
            <w:tcW w:w="2127" w:type="dxa"/>
            <w:gridSpan w:val="3"/>
            <w:shd w:val="clear" w:color="auto" w:fill="FFFFFF"/>
          </w:tcPr>
          <w:p w14:paraId="79E081FF" w14:textId="77777777" w:rsidR="00E02241" w:rsidRPr="0075556F" w:rsidRDefault="00E02241" w:rsidP="006A030A">
            <w:pPr>
              <w:spacing w:after="120"/>
              <w:rPr>
                <w:rFonts w:ascii="GHEA Grapalat" w:hAnsi="GHEA Grapalat"/>
                <w:sz w:val="22"/>
                <w:szCs w:val="22"/>
                <w:lang w:val="hy-AM"/>
              </w:rPr>
            </w:pPr>
            <w:r w:rsidRPr="0075556F">
              <w:rPr>
                <w:rFonts w:ascii="GHEA Grapalat" w:hAnsi="GHEA Grapalat"/>
                <w:sz w:val="22"/>
                <w:szCs w:val="22"/>
                <w:lang w:val="hy-AM"/>
              </w:rPr>
              <w:t xml:space="preserve">2009 89 </w:t>
            </w:r>
            <w:r w:rsidR="00B46132" w:rsidRPr="0075556F">
              <w:rPr>
                <w:rFonts w:ascii="GHEA Grapalat" w:hAnsi="GHEA Grapalat"/>
                <w:sz w:val="22"/>
                <w:szCs w:val="22"/>
                <w:lang w:val="hy-AM"/>
              </w:rPr>
              <w:t>360 3</w:t>
            </w:r>
          </w:p>
        </w:tc>
        <w:tc>
          <w:tcPr>
            <w:tcW w:w="6945" w:type="dxa"/>
            <w:gridSpan w:val="2"/>
            <w:shd w:val="clear" w:color="auto" w:fill="FFFFFF"/>
            <w:vAlign w:val="bottom"/>
          </w:tcPr>
          <w:p w14:paraId="34E819C2" w14:textId="77777777" w:rsidR="00E02241" w:rsidRPr="0075556F" w:rsidRDefault="006A030A" w:rsidP="00164226">
            <w:pPr>
              <w:pStyle w:val="Bodytext20"/>
              <w:shd w:val="clear" w:color="auto" w:fill="auto"/>
              <w:spacing w:before="0" w:after="120" w:line="240" w:lineRule="auto"/>
              <w:ind w:left="999" w:hanging="999"/>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13352" w:rsidRPr="0075556F">
              <w:rPr>
                <w:rFonts w:ascii="GHEA Grapalat" w:hAnsi="GHEA Grapalat"/>
                <w:sz w:val="22"/>
                <w:szCs w:val="22"/>
                <w:lang w:val="hy-AM"/>
              </w:rPr>
              <w:t>խտացրած, 40 կգ</w:t>
            </w:r>
            <w:r w:rsidRPr="0075556F">
              <w:rPr>
                <w:rFonts w:ascii="GHEA Grapalat" w:hAnsi="GHEA Grapalat"/>
                <w:sz w:val="22"/>
                <w:szCs w:val="22"/>
                <w:lang w:val="hy-AM"/>
              </w:rPr>
              <w:t>-</w:t>
            </w:r>
            <w:r w:rsidR="00913352" w:rsidRPr="0075556F">
              <w:rPr>
                <w:rFonts w:ascii="GHEA Grapalat" w:hAnsi="GHEA Grapalat"/>
                <w:sz w:val="22"/>
                <w:szCs w:val="22"/>
                <w:lang w:val="hy-AM"/>
              </w:rPr>
              <w:t>ից ոչ ավելի տարողությամբ տակառներում, գլանատակառներում, պահպանման տանկերում (ֆլեքսի</w:t>
            </w:r>
            <w:r w:rsidRPr="0075556F">
              <w:rPr>
                <w:rFonts w:ascii="GHEA Grapalat" w:hAnsi="GHEA Grapalat"/>
                <w:sz w:val="22"/>
                <w:szCs w:val="22"/>
                <w:lang w:val="hy-AM"/>
              </w:rPr>
              <w:t>-</w:t>
            </w:r>
            <w:r w:rsidR="00913352" w:rsidRPr="0075556F">
              <w:rPr>
                <w:rFonts w:ascii="GHEA Grapalat" w:hAnsi="GHEA Grapalat"/>
                <w:sz w:val="22"/>
                <w:szCs w:val="22"/>
                <w:lang w:val="hy-AM"/>
              </w:rPr>
              <w:t>տանկ)</w:t>
            </w:r>
          </w:p>
        </w:tc>
      </w:tr>
      <w:tr w:rsidR="008E6E36" w:rsidRPr="0075556F" w14:paraId="526318C8" w14:textId="77777777" w:rsidTr="009D2BBD">
        <w:trPr>
          <w:gridAfter w:val="2"/>
          <w:wAfter w:w="25" w:type="dxa"/>
          <w:jc w:val="center"/>
        </w:trPr>
        <w:tc>
          <w:tcPr>
            <w:tcW w:w="2127" w:type="dxa"/>
            <w:gridSpan w:val="3"/>
            <w:shd w:val="clear" w:color="auto" w:fill="FFFFFF"/>
            <w:vAlign w:val="bottom"/>
          </w:tcPr>
          <w:p w14:paraId="3EDB48C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2009 89 360 8</w:t>
            </w:r>
          </w:p>
        </w:tc>
        <w:tc>
          <w:tcPr>
            <w:tcW w:w="6945" w:type="dxa"/>
            <w:gridSpan w:val="2"/>
            <w:shd w:val="clear" w:color="auto" w:fill="FFFFFF"/>
            <w:vAlign w:val="bottom"/>
          </w:tcPr>
          <w:p w14:paraId="7D842A99" w14:textId="77777777" w:rsidR="003E1EFD" w:rsidRPr="0075556F" w:rsidRDefault="006A030A" w:rsidP="006A030A">
            <w:pPr>
              <w:pStyle w:val="Bodytext20"/>
              <w:shd w:val="clear" w:color="auto" w:fill="auto"/>
              <w:tabs>
                <w:tab w:val="left" w:leader="hyphen" w:pos="1397"/>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13352" w:rsidRPr="0075556F">
              <w:rPr>
                <w:rStyle w:val="Bodytext2Sylfaen"/>
                <w:rFonts w:ascii="GHEA Grapalat" w:hAnsi="GHEA Grapalat"/>
                <w:sz w:val="22"/>
                <w:szCs w:val="22"/>
                <w:lang w:val="hy-AM"/>
              </w:rPr>
              <w:t>այլ</w:t>
            </w:r>
          </w:p>
        </w:tc>
      </w:tr>
      <w:tr w:rsidR="008E6E36" w:rsidRPr="00304B67" w14:paraId="49990447" w14:textId="77777777" w:rsidTr="009D2BBD">
        <w:trPr>
          <w:gridAfter w:val="2"/>
          <w:wAfter w:w="25" w:type="dxa"/>
          <w:jc w:val="center"/>
        </w:trPr>
        <w:tc>
          <w:tcPr>
            <w:tcW w:w="2127" w:type="dxa"/>
            <w:gridSpan w:val="3"/>
            <w:shd w:val="clear" w:color="auto" w:fill="FFFFFF"/>
          </w:tcPr>
          <w:p w14:paraId="3EBA8B6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2009 89 380 2</w:t>
            </w:r>
          </w:p>
        </w:tc>
        <w:tc>
          <w:tcPr>
            <w:tcW w:w="6945" w:type="dxa"/>
            <w:gridSpan w:val="2"/>
            <w:shd w:val="clear" w:color="auto" w:fill="FFFFFF"/>
            <w:vAlign w:val="bottom"/>
          </w:tcPr>
          <w:p w14:paraId="15827A42" w14:textId="77777777" w:rsidR="003E1EFD" w:rsidRPr="0075556F" w:rsidRDefault="006A030A" w:rsidP="00164226">
            <w:pPr>
              <w:pStyle w:val="Bodytext20"/>
              <w:shd w:val="clear" w:color="auto" w:fill="auto"/>
              <w:spacing w:before="0" w:after="120" w:line="240" w:lineRule="auto"/>
              <w:ind w:left="999" w:hanging="999"/>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13352" w:rsidRPr="0075556F">
              <w:rPr>
                <w:rFonts w:ascii="GHEA Grapalat" w:hAnsi="GHEA Grapalat"/>
                <w:sz w:val="22"/>
                <w:szCs w:val="22"/>
                <w:lang w:val="hy-AM"/>
              </w:rPr>
              <w:t>խտացրած, 40 կգ</w:t>
            </w:r>
            <w:r w:rsidRPr="0075556F">
              <w:rPr>
                <w:rFonts w:ascii="GHEA Grapalat" w:hAnsi="GHEA Grapalat"/>
                <w:sz w:val="22"/>
                <w:szCs w:val="22"/>
                <w:lang w:val="hy-AM"/>
              </w:rPr>
              <w:t>-</w:t>
            </w:r>
            <w:r w:rsidR="00913352" w:rsidRPr="0075556F">
              <w:rPr>
                <w:rFonts w:ascii="GHEA Grapalat" w:hAnsi="GHEA Grapalat"/>
                <w:sz w:val="22"/>
                <w:szCs w:val="22"/>
                <w:lang w:val="hy-AM"/>
              </w:rPr>
              <w:t>ից ավելի տարողությամբ տակառներում, գլանատակառներում, պահպանման տանկերում (ֆլեքսի</w:t>
            </w:r>
            <w:r w:rsidRPr="0075556F">
              <w:rPr>
                <w:rFonts w:ascii="GHEA Grapalat" w:hAnsi="GHEA Grapalat"/>
                <w:sz w:val="22"/>
                <w:szCs w:val="22"/>
                <w:lang w:val="hy-AM"/>
              </w:rPr>
              <w:t>-</w:t>
            </w:r>
            <w:r w:rsidR="00913352" w:rsidRPr="0075556F">
              <w:rPr>
                <w:rFonts w:ascii="GHEA Grapalat" w:hAnsi="GHEA Grapalat"/>
                <w:sz w:val="22"/>
                <w:szCs w:val="22"/>
                <w:lang w:val="hy-AM"/>
              </w:rPr>
              <w:t>տանկ)</w:t>
            </w:r>
          </w:p>
        </w:tc>
      </w:tr>
      <w:tr w:rsidR="008E6E36" w:rsidRPr="00304B67" w14:paraId="33E09375" w14:textId="77777777" w:rsidTr="009D2BBD">
        <w:trPr>
          <w:gridAfter w:val="2"/>
          <w:wAfter w:w="25" w:type="dxa"/>
          <w:jc w:val="center"/>
        </w:trPr>
        <w:tc>
          <w:tcPr>
            <w:tcW w:w="2127" w:type="dxa"/>
            <w:gridSpan w:val="3"/>
            <w:shd w:val="clear" w:color="auto" w:fill="FFFFFF"/>
          </w:tcPr>
          <w:p w14:paraId="0E45EA8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2009 89 380 3</w:t>
            </w:r>
          </w:p>
        </w:tc>
        <w:tc>
          <w:tcPr>
            <w:tcW w:w="6945" w:type="dxa"/>
            <w:gridSpan w:val="2"/>
            <w:shd w:val="clear" w:color="auto" w:fill="FFFFFF"/>
            <w:vAlign w:val="bottom"/>
          </w:tcPr>
          <w:p w14:paraId="2B4291D0" w14:textId="77777777" w:rsidR="003E1EFD" w:rsidRPr="0075556F" w:rsidRDefault="006A030A" w:rsidP="00164226">
            <w:pPr>
              <w:pStyle w:val="Bodytext20"/>
              <w:shd w:val="clear" w:color="auto" w:fill="auto"/>
              <w:spacing w:before="0" w:after="120" w:line="240" w:lineRule="auto"/>
              <w:ind w:left="999" w:hanging="999"/>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13352" w:rsidRPr="0075556F">
              <w:rPr>
                <w:rFonts w:ascii="GHEA Grapalat" w:hAnsi="GHEA Grapalat"/>
                <w:sz w:val="22"/>
                <w:szCs w:val="22"/>
                <w:lang w:val="hy-AM"/>
              </w:rPr>
              <w:t>խտացրած, 40 կգ</w:t>
            </w:r>
            <w:r w:rsidRPr="0075556F">
              <w:rPr>
                <w:rFonts w:ascii="GHEA Grapalat" w:hAnsi="GHEA Grapalat"/>
                <w:sz w:val="22"/>
                <w:szCs w:val="22"/>
                <w:lang w:val="hy-AM"/>
              </w:rPr>
              <w:t>-</w:t>
            </w:r>
            <w:r w:rsidR="00913352" w:rsidRPr="0075556F">
              <w:rPr>
                <w:rFonts w:ascii="GHEA Grapalat" w:hAnsi="GHEA Grapalat"/>
                <w:sz w:val="22"/>
                <w:szCs w:val="22"/>
                <w:lang w:val="hy-AM"/>
              </w:rPr>
              <w:t>ից ոչ ավելի տարողությամբ տակառներում, գլանատակառներում, պահպանման տանկերում (ֆլեքսի</w:t>
            </w:r>
            <w:r w:rsidRPr="0075556F">
              <w:rPr>
                <w:rFonts w:ascii="GHEA Grapalat" w:hAnsi="GHEA Grapalat"/>
                <w:sz w:val="22"/>
                <w:szCs w:val="22"/>
                <w:lang w:val="hy-AM"/>
              </w:rPr>
              <w:t>-</w:t>
            </w:r>
            <w:r w:rsidR="00913352" w:rsidRPr="0075556F">
              <w:rPr>
                <w:rFonts w:ascii="GHEA Grapalat" w:hAnsi="GHEA Grapalat"/>
                <w:sz w:val="22"/>
                <w:szCs w:val="22"/>
                <w:lang w:val="hy-AM"/>
              </w:rPr>
              <w:t>տանկ)</w:t>
            </w:r>
          </w:p>
        </w:tc>
      </w:tr>
      <w:tr w:rsidR="008E6E36" w:rsidRPr="0075556F" w14:paraId="71B8CBDE" w14:textId="77777777" w:rsidTr="009D2BBD">
        <w:trPr>
          <w:gridAfter w:val="2"/>
          <w:wAfter w:w="25" w:type="dxa"/>
          <w:jc w:val="center"/>
        </w:trPr>
        <w:tc>
          <w:tcPr>
            <w:tcW w:w="2127" w:type="dxa"/>
            <w:gridSpan w:val="3"/>
            <w:shd w:val="clear" w:color="auto" w:fill="FFFFFF"/>
          </w:tcPr>
          <w:p w14:paraId="4985C08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2009 89 380 8</w:t>
            </w:r>
          </w:p>
        </w:tc>
        <w:tc>
          <w:tcPr>
            <w:tcW w:w="6945" w:type="dxa"/>
            <w:gridSpan w:val="2"/>
            <w:shd w:val="clear" w:color="auto" w:fill="FFFFFF"/>
          </w:tcPr>
          <w:p w14:paraId="2B36D5E7" w14:textId="77777777" w:rsidR="003E1EFD" w:rsidRPr="0075556F" w:rsidRDefault="006A030A" w:rsidP="006A030A">
            <w:pPr>
              <w:pStyle w:val="Bodytext20"/>
              <w:shd w:val="clear" w:color="auto" w:fill="auto"/>
              <w:tabs>
                <w:tab w:val="left" w:leader="hyphen" w:pos="1393"/>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13352" w:rsidRPr="0075556F">
              <w:rPr>
                <w:rStyle w:val="Bodytext2Sylfaen"/>
                <w:rFonts w:ascii="GHEA Grapalat" w:hAnsi="GHEA Grapalat"/>
                <w:sz w:val="22"/>
                <w:szCs w:val="22"/>
                <w:lang w:val="hy-AM"/>
              </w:rPr>
              <w:t>այլ</w:t>
            </w:r>
          </w:p>
        </w:tc>
      </w:tr>
      <w:tr w:rsidR="008E6E36" w:rsidRPr="00304B67" w14:paraId="00C6E442" w14:textId="77777777" w:rsidTr="009D2BBD">
        <w:trPr>
          <w:gridAfter w:val="2"/>
          <w:wAfter w:w="25" w:type="dxa"/>
          <w:jc w:val="center"/>
        </w:trPr>
        <w:tc>
          <w:tcPr>
            <w:tcW w:w="2127" w:type="dxa"/>
            <w:gridSpan w:val="3"/>
            <w:shd w:val="clear" w:color="auto" w:fill="FFFFFF"/>
          </w:tcPr>
          <w:p w14:paraId="5971F26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2009 89 500 0</w:t>
            </w:r>
          </w:p>
        </w:tc>
        <w:tc>
          <w:tcPr>
            <w:tcW w:w="6945" w:type="dxa"/>
            <w:gridSpan w:val="2"/>
            <w:shd w:val="clear" w:color="auto" w:fill="FFFFFF"/>
          </w:tcPr>
          <w:p w14:paraId="036CD227" w14:textId="77777777" w:rsidR="003E1EFD" w:rsidRPr="0075556F" w:rsidRDefault="006A030A" w:rsidP="00164226">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13352" w:rsidRPr="0075556F">
              <w:rPr>
                <w:rFonts w:ascii="GHEA Grapalat" w:hAnsi="GHEA Grapalat"/>
                <w:sz w:val="22"/>
                <w:szCs w:val="22"/>
                <w:lang w:val="hy-AM"/>
              </w:rPr>
              <w:t>100 կգ զուտ զանգվածի համար 18 եվրոն գերազանցող արժողությամբ, շաքարի հավելումների պարունակությամբ</w:t>
            </w:r>
          </w:p>
        </w:tc>
      </w:tr>
      <w:tr w:rsidR="008E6E36" w:rsidRPr="00304B67" w14:paraId="071872D4" w14:textId="77777777" w:rsidTr="009D2BBD">
        <w:trPr>
          <w:gridAfter w:val="2"/>
          <w:wAfter w:w="25" w:type="dxa"/>
          <w:jc w:val="center"/>
        </w:trPr>
        <w:tc>
          <w:tcPr>
            <w:tcW w:w="2127" w:type="dxa"/>
            <w:gridSpan w:val="3"/>
            <w:shd w:val="clear" w:color="auto" w:fill="FFFFFF"/>
          </w:tcPr>
          <w:p w14:paraId="692F736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2009 89 610 0</w:t>
            </w:r>
          </w:p>
        </w:tc>
        <w:tc>
          <w:tcPr>
            <w:tcW w:w="6945" w:type="dxa"/>
            <w:gridSpan w:val="2"/>
            <w:shd w:val="clear" w:color="auto" w:fill="FFFFFF"/>
          </w:tcPr>
          <w:p w14:paraId="5C6AC51B" w14:textId="77777777" w:rsidR="003E1EFD" w:rsidRPr="0075556F" w:rsidRDefault="006A030A" w:rsidP="00164226">
            <w:pPr>
              <w:pStyle w:val="Bodytext20"/>
              <w:shd w:val="clear" w:color="auto" w:fill="auto"/>
              <w:tabs>
                <w:tab w:val="left" w:leader="hyphen" w:pos="1188"/>
              </w:tabs>
              <w:spacing w:before="0" w:after="120" w:line="240" w:lineRule="auto"/>
              <w:ind w:left="857" w:hanging="857"/>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13352" w:rsidRPr="0075556F">
              <w:rPr>
                <w:rFonts w:ascii="GHEA Grapalat" w:hAnsi="GHEA Grapalat"/>
                <w:sz w:val="22"/>
                <w:szCs w:val="22"/>
                <w:lang w:val="hy-AM"/>
              </w:rPr>
              <w:t>30% զանգվածային բաժնից ավելի շաքարի հավելումների պարունակությամբ</w:t>
            </w:r>
          </w:p>
        </w:tc>
      </w:tr>
      <w:tr w:rsidR="008E6E36" w:rsidRPr="00304B67" w14:paraId="00F74281" w14:textId="77777777" w:rsidTr="009D2BBD">
        <w:trPr>
          <w:gridAfter w:val="2"/>
          <w:wAfter w:w="25" w:type="dxa"/>
          <w:jc w:val="center"/>
        </w:trPr>
        <w:tc>
          <w:tcPr>
            <w:tcW w:w="2127" w:type="dxa"/>
            <w:gridSpan w:val="3"/>
            <w:shd w:val="clear" w:color="auto" w:fill="FFFFFF"/>
          </w:tcPr>
          <w:p w14:paraId="4FF9F69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2009 89 630 0</w:t>
            </w:r>
          </w:p>
        </w:tc>
        <w:tc>
          <w:tcPr>
            <w:tcW w:w="6945" w:type="dxa"/>
            <w:gridSpan w:val="2"/>
            <w:shd w:val="clear" w:color="auto" w:fill="FFFFFF"/>
          </w:tcPr>
          <w:p w14:paraId="43752AC9" w14:textId="77777777" w:rsidR="003E1EFD" w:rsidRPr="0075556F" w:rsidRDefault="006A030A" w:rsidP="00164226">
            <w:pPr>
              <w:pStyle w:val="Bodytext20"/>
              <w:shd w:val="clear" w:color="auto" w:fill="auto"/>
              <w:spacing w:before="0" w:after="120" w:line="240" w:lineRule="auto"/>
              <w:ind w:left="857" w:hanging="857"/>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13352" w:rsidRPr="0075556F">
              <w:rPr>
                <w:rFonts w:ascii="GHEA Grapalat" w:hAnsi="GHEA Grapalat"/>
                <w:sz w:val="22"/>
                <w:szCs w:val="22"/>
                <w:lang w:val="hy-AM"/>
              </w:rPr>
              <w:t>30% զանգվածային բաժնից ոչ ավելի շաքարի հավելումների պարունակությամբ</w:t>
            </w:r>
          </w:p>
        </w:tc>
      </w:tr>
      <w:tr w:rsidR="008E6E36" w:rsidRPr="0075556F" w14:paraId="24B94215" w14:textId="77777777" w:rsidTr="009D2BBD">
        <w:trPr>
          <w:gridAfter w:val="2"/>
          <w:wAfter w:w="25" w:type="dxa"/>
          <w:jc w:val="center"/>
        </w:trPr>
        <w:tc>
          <w:tcPr>
            <w:tcW w:w="2127" w:type="dxa"/>
            <w:gridSpan w:val="3"/>
            <w:shd w:val="clear" w:color="auto" w:fill="FFFFFF"/>
            <w:vAlign w:val="bottom"/>
          </w:tcPr>
          <w:p w14:paraId="28BF0E6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2009 89 690 0</w:t>
            </w:r>
          </w:p>
        </w:tc>
        <w:tc>
          <w:tcPr>
            <w:tcW w:w="6945" w:type="dxa"/>
            <w:gridSpan w:val="2"/>
            <w:shd w:val="clear" w:color="auto" w:fill="FFFFFF"/>
            <w:vAlign w:val="bottom"/>
          </w:tcPr>
          <w:p w14:paraId="44986075" w14:textId="77777777" w:rsidR="003E1EFD" w:rsidRPr="0075556F" w:rsidRDefault="006A030A" w:rsidP="006A030A">
            <w:pPr>
              <w:pStyle w:val="Bodytext20"/>
              <w:shd w:val="clear" w:color="auto" w:fill="auto"/>
              <w:tabs>
                <w:tab w:val="left" w:leader="hyphen" w:pos="1184"/>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13352" w:rsidRPr="0075556F">
              <w:rPr>
                <w:rFonts w:ascii="GHEA Grapalat" w:hAnsi="GHEA Grapalat"/>
                <w:sz w:val="22"/>
                <w:szCs w:val="22"/>
                <w:lang w:val="hy-AM"/>
              </w:rPr>
              <w:t>շաքարի հավելումներ չպարունակող</w:t>
            </w:r>
          </w:p>
        </w:tc>
      </w:tr>
      <w:tr w:rsidR="008E6E36" w:rsidRPr="00304B67" w14:paraId="1579F9BE" w14:textId="77777777" w:rsidTr="009D2BBD">
        <w:trPr>
          <w:gridAfter w:val="2"/>
          <w:wAfter w:w="25" w:type="dxa"/>
          <w:jc w:val="center"/>
        </w:trPr>
        <w:tc>
          <w:tcPr>
            <w:tcW w:w="2127" w:type="dxa"/>
            <w:gridSpan w:val="3"/>
            <w:shd w:val="clear" w:color="auto" w:fill="FFFFFF"/>
          </w:tcPr>
          <w:p w14:paraId="7228EC0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2009 89 710 1</w:t>
            </w:r>
          </w:p>
        </w:tc>
        <w:tc>
          <w:tcPr>
            <w:tcW w:w="6945" w:type="dxa"/>
            <w:gridSpan w:val="2"/>
            <w:shd w:val="clear" w:color="auto" w:fill="FFFFFF"/>
          </w:tcPr>
          <w:p w14:paraId="26F4B96B" w14:textId="77777777" w:rsidR="003E1EFD" w:rsidRPr="0075556F" w:rsidRDefault="006A030A" w:rsidP="00164226">
            <w:pPr>
              <w:pStyle w:val="Bodytext20"/>
              <w:shd w:val="clear" w:color="auto" w:fill="auto"/>
              <w:spacing w:before="0" w:after="120" w:line="240" w:lineRule="auto"/>
              <w:ind w:left="999" w:hanging="999"/>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13352" w:rsidRPr="0075556F">
              <w:rPr>
                <w:rFonts w:ascii="GHEA Grapalat" w:hAnsi="GHEA Grapalat"/>
                <w:sz w:val="22"/>
                <w:szCs w:val="22"/>
                <w:lang w:val="hy-AM"/>
              </w:rPr>
              <w:t>խտացրած, Բրիկսի թիվը՝ 20</w:t>
            </w:r>
            <w:r w:rsidRPr="0075556F">
              <w:rPr>
                <w:rFonts w:ascii="GHEA Grapalat" w:hAnsi="GHEA Grapalat"/>
                <w:sz w:val="22"/>
                <w:szCs w:val="22"/>
                <w:lang w:val="hy-AM"/>
              </w:rPr>
              <w:t>-</w:t>
            </w:r>
            <w:r w:rsidR="00913352" w:rsidRPr="0075556F">
              <w:rPr>
                <w:rFonts w:ascii="GHEA Grapalat" w:hAnsi="GHEA Grapalat"/>
                <w:sz w:val="22"/>
                <w:szCs w:val="22"/>
                <w:lang w:val="hy-AM"/>
              </w:rPr>
              <w:t>ից ավելի, 40 կգ</w:t>
            </w:r>
            <w:r w:rsidRPr="0075556F">
              <w:rPr>
                <w:rFonts w:ascii="GHEA Grapalat" w:hAnsi="GHEA Grapalat"/>
                <w:sz w:val="22"/>
                <w:szCs w:val="22"/>
                <w:lang w:val="hy-AM"/>
              </w:rPr>
              <w:t>-</w:t>
            </w:r>
            <w:r w:rsidR="00913352" w:rsidRPr="0075556F">
              <w:rPr>
                <w:rFonts w:ascii="GHEA Grapalat" w:hAnsi="GHEA Grapalat"/>
                <w:sz w:val="22"/>
                <w:szCs w:val="22"/>
                <w:lang w:val="hy-AM"/>
              </w:rPr>
              <w:t>ից ոչ պակաս տարողությամբ տակառներում, գլանատակառներում, պահպանման տանկերում (ֆլեքսի</w:t>
            </w:r>
            <w:r w:rsidRPr="0075556F">
              <w:rPr>
                <w:rFonts w:ascii="GHEA Grapalat" w:hAnsi="GHEA Grapalat"/>
                <w:sz w:val="22"/>
                <w:szCs w:val="22"/>
                <w:lang w:val="hy-AM"/>
              </w:rPr>
              <w:t>-</w:t>
            </w:r>
            <w:r w:rsidR="00ED19AC" w:rsidRPr="0075556F">
              <w:rPr>
                <w:rFonts w:ascii="GHEA Grapalat" w:hAnsi="GHEA Grapalat"/>
                <w:sz w:val="22"/>
                <w:szCs w:val="22"/>
                <w:lang w:val="hy-AM"/>
              </w:rPr>
              <w:t xml:space="preserve"> </w:t>
            </w:r>
            <w:r w:rsidR="00913352" w:rsidRPr="0075556F">
              <w:rPr>
                <w:rFonts w:ascii="GHEA Grapalat" w:hAnsi="GHEA Grapalat"/>
                <w:sz w:val="22"/>
                <w:szCs w:val="22"/>
                <w:lang w:val="hy-AM"/>
              </w:rPr>
              <w:t>տանկ)</w:t>
            </w:r>
          </w:p>
        </w:tc>
      </w:tr>
      <w:tr w:rsidR="008E6E36" w:rsidRPr="00304B67" w14:paraId="0FDA910D" w14:textId="77777777" w:rsidTr="009D2BBD">
        <w:trPr>
          <w:gridAfter w:val="2"/>
          <w:wAfter w:w="25" w:type="dxa"/>
          <w:jc w:val="center"/>
        </w:trPr>
        <w:tc>
          <w:tcPr>
            <w:tcW w:w="2127" w:type="dxa"/>
            <w:gridSpan w:val="3"/>
            <w:shd w:val="clear" w:color="auto" w:fill="FFFFFF"/>
          </w:tcPr>
          <w:p w14:paraId="036EA68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2009 89 710 3</w:t>
            </w:r>
          </w:p>
        </w:tc>
        <w:tc>
          <w:tcPr>
            <w:tcW w:w="6945" w:type="dxa"/>
            <w:gridSpan w:val="2"/>
            <w:shd w:val="clear" w:color="auto" w:fill="FFFFFF"/>
          </w:tcPr>
          <w:p w14:paraId="46F71482" w14:textId="77777777" w:rsidR="003E1EFD" w:rsidRPr="0075556F" w:rsidRDefault="006A030A" w:rsidP="00164226">
            <w:pPr>
              <w:pStyle w:val="Bodytext20"/>
              <w:shd w:val="clear" w:color="auto" w:fill="auto"/>
              <w:spacing w:before="0" w:after="120" w:line="240" w:lineRule="auto"/>
              <w:ind w:left="999" w:hanging="99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13352" w:rsidRPr="0075556F">
              <w:rPr>
                <w:rFonts w:ascii="GHEA Grapalat" w:hAnsi="GHEA Grapalat"/>
                <w:sz w:val="22"/>
                <w:szCs w:val="22"/>
                <w:lang w:val="hy-AM"/>
              </w:rPr>
              <w:t>խտացրած, Բրիկսի թիվը՝ 20</w:t>
            </w:r>
            <w:r w:rsidRPr="0075556F">
              <w:rPr>
                <w:rFonts w:ascii="GHEA Grapalat" w:hAnsi="GHEA Grapalat"/>
                <w:sz w:val="22"/>
                <w:szCs w:val="22"/>
                <w:lang w:val="hy-AM"/>
              </w:rPr>
              <w:t>-</w:t>
            </w:r>
            <w:r w:rsidR="00913352" w:rsidRPr="0075556F">
              <w:rPr>
                <w:rFonts w:ascii="GHEA Grapalat" w:hAnsi="GHEA Grapalat"/>
                <w:sz w:val="22"/>
                <w:szCs w:val="22"/>
                <w:lang w:val="hy-AM"/>
              </w:rPr>
              <w:t>ից ոչ ավելի, 40 կգ</w:t>
            </w:r>
            <w:r w:rsidRPr="0075556F">
              <w:rPr>
                <w:rFonts w:ascii="GHEA Grapalat" w:hAnsi="GHEA Grapalat"/>
                <w:sz w:val="22"/>
                <w:szCs w:val="22"/>
                <w:lang w:val="hy-AM"/>
              </w:rPr>
              <w:t>-</w:t>
            </w:r>
            <w:r w:rsidR="00913352" w:rsidRPr="0075556F">
              <w:rPr>
                <w:rFonts w:ascii="GHEA Grapalat" w:hAnsi="GHEA Grapalat"/>
                <w:sz w:val="22"/>
                <w:szCs w:val="22"/>
                <w:lang w:val="hy-AM"/>
              </w:rPr>
              <w:t>ից ոչ ավելի տարողությամբ տակառներում, գլանատակառներում, պահպանման տանկերում (ֆլեքսի</w:t>
            </w:r>
            <w:r w:rsidRPr="0075556F">
              <w:rPr>
                <w:rFonts w:ascii="GHEA Grapalat" w:hAnsi="GHEA Grapalat"/>
                <w:sz w:val="22"/>
                <w:szCs w:val="22"/>
                <w:lang w:val="hy-AM"/>
              </w:rPr>
              <w:t>-</w:t>
            </w:r>
            <w:r w:rsidR="00913352" w:rsidRPr="0075556F">
              <w:rPr>
                <w:rFonts w:ascii="GHEA Grapalat" w:hAnsi="GHEA Grapalat"/>
                <w:sz w:val="22"/>
                <w:szCs w:val="22"/>
                <w:lang w:val="hy-AM"/>
              </w:rPr>
              <w:t>տանկ)</w:t>
            </w:r>
          </w:p>
        </w:tc>
      </w:tr>
      <w:tr w:rsidR="008E6E36" w:rsidRPr="0075556F" w14:paraId="0124FB3E" w14:textId="77777777" w:rsidTr="009D2BBD">
        <w:trPr>
          <w:gridAfter w:val="2"/>
          <w:wAfter w:w="25" w:type="dxa"/>
          <w:jc w:val="center"/>
        </w:trPr>
        <w:tc>
          <w:tcPr>
            <w:tcW w:w="2127" w:type="dxa"/>
            <w:gridSpan w:val="3"/>
            <w:shd w:val="clear" w:color="auto" w:fill="FFFFFF"/>
          </w:tcPr>
          <w:p w14:paraId="4EFB60A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2009 89 710 8</w:t>
            </w:r>
          </w:p>
        </w:tc>
        <w:tc>
          <w:tcPr>
            <w:tcW w:w="6945" w:type="dxa"/>
            <w:gridSpan w:val="2"/>
            <w:shd w:val="clear" w:color="auto" w:fill="FFFFFF"/>
          </w:tcPr>
          <w:p w14:paraId="1CB905EC" w14:textId="77777777" w:rsidR="003E1EFD" w:rsidRPr="0075556F" w:rsidRDefault="006A030A" w:rsidP="006A030A">
            <w:pPr>
              <w:pStyle w:val="Bodytext20"/>
              <w:shd w:val="clear" w:color="auto" w:fill="auto"/>
              <w:tabs>
                <w:tab w:val="left" w:leader="hyphen" w:pos="1397"/>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13352" w:rsidRPr="0075556F">
              <w:rPr>
                <w:rStyle w:val="Bodytext2Sylfaen"/>
                <w:rFonts w:ascii="GHEA Grapalat" w:hAnsi="GHEA Grapalat"/>
                <w:sz w:val="22"/>
                <w:szCs w:val="22"/>
                <w:lang w:val="hy-AM"/>
              </w:rPr>
              <w:t>այլ</w:t>
            </w:r>
          </w:p>
        </w:tc>
      </w:tr>
      <w:tr w:rsidR="008E6E36" w:rsidRPr="00304B67" w14:paraId="74B285E0" w14:textId="77777777" w:rsidTr="009D2BBD">
        <w:trPr>
          <w:gridAfter w:val="2"/>
          <w:wAfter w:w="25" w:type="dxa"/>
          <w:jc w:val="center"/>
        </w:trPr>
        <w:tc>
          <w:tcPr>
            <w:tcW w:w="2127" w:type="dxa"/>
            <w:gridSpan w:val="3"/>
            <w:shd w:val="clear" w:color="auto" w:fill="FFFFFF"/>
          </w:tcPr>
          <w:p w14:paraId="02C7181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2009 89 730 1</w:t>
            </w:r>
          </w:p>
        </w:tc>
        <w:tc>
          <w:tcPr>
            <w:tcW w:w="6945" w:type="dxa"/>
            <w:gridSpan w:val="2"/>
            <w:shd w:val="clear" w:color="auto" w:fill="FFFFFF"/>
          </w:tcPr>
          <w:p w14:paraId="2AF42EC2" w14:textId="77777777" w:rsidR="003E1EFD" w:rsidRPr="0075556F" w:rsidRDefault="006A030A" w:rsidP="009D2BBD">
            <w:pPr>
              <w:pStyle w:val="Bodytext20"/>
              <w:shd w:val="clear" w:color="auto" w:fill="auto"/>
              <w:spacing w:before="0" w:after="120" w:line="240" w:lineRule="auto"/>
              <w:ind w:left="999" w:hanging="98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13352" w:rsidRPr="0075556F">
              <w:rPr>
                <w:rFonts w:ascii="GHEA Grapalat" w:hAnsi="GHEA Grapalat"/>
                <w:sz w:val="22"/>
                <w:szCs w:val="22"/>
                <w:lang w:val="hy-AM"/>
              </w:rPr>
              <w:t>խտացրած, Բրիկսի թիվը՝ 20</w:t>
            </w:r>
            <w:r w:rsidRPr="0075556F">
              <w:rPr>
                <w:rFonts w:ascii="GHEA Grapalat" w:hAnsi="GHEA Grapalat"/>
                <w:sz w:val="22"/>
                <w:szCs w:val="22"/>
                <w:lang w:val="hy-AM"/>
              </w:rPr>
              <w:t>-</w:t>
            </w:r>
            <w:r w:rsidR="00913352" w:rsidRPr="0075556F">
              <w:rPr>
                <w:rFonts w:ascii="GHEA Grapalat" w:hAnsi="GHEA Grapalat"/>
                <w:sz w:val="22"/>
                <w:szCs w:val="22"/>
                <w:lang w:val="hy-AM"/>
              </w:rPr>
              <w:t>ից ոչ ավելի, 40 կգ</w:t>
            </w:r>
            <w:r w:rsidRPr="0075556F">
              <w:rPr>
                <w:rFonts w:ascii="GHEA Grapalat" w:hAnsi="GHEA Grapalat"/>
                <w:sz w:val="22"/>
                <w:szCs w:val="22"/>
                <w:lang w:val="hy-AM"/>
              </w:rPr>
              <w:t>-</w:t>
            </w:r>
            <w:r w:rsidR="00913352" w:rsidRPr="0075556F">
              <w:rPr>
                <w:rFonts w:ascii="GHEA Grapalat" w:hAnsi="GHEA Grapalat"/>
                <w:sz w:val="22"/>
                <w:szCs w:val="22"/>
                <w:lang w:val="hy-AM"/>
              </w:rPr>
              <w:t>ից ոչ ավելի տարողությամբ տակառներում, գլանատակառներում, պահպանման տանկերում (ֆլեքսի</w:t>
            </w:r>
            <w:r w:rsidRPr="0075556F">
              <w:rPr>
                <w:rFonts w:ascii="GHEA Grapalat" w:hAnsi="GHEA Grapalat"/>
                <w:sz w:val="22"/>
                <w:szCs w:val="22"/>
                <w:lang w:val="hy-AM"/>
              </w:rPr>
              <w:t>-</w:t>
            </w:r>
            <w:r w:rsidR="00913352" w:rsidRPr="0075556F">
              <w:rPr>
                <w:rFonts w:ascii="GHEA Grapalat" w:hAnsi="GHEA Grapalat"/>
                <w:sz w:val="22"/>
                <w:szCs w:val="22"/>
                <w:lang w:val="hy-AM"/>
              </w:rPr>
              <w:t>տանկ)</w:t>
            </w:r>
          </w:p>
        </w:tc>
      </w:tr>
      <w:tr w:rsidR="008E6E36" w:rsidRPr="00304B67" w14:paraId="5F2C3DCF" w14:textId="77777777" w:rsidTr="009D2BBD">
        <w:trPr>
          <w:gridAfter w:val="2"/>
          <w:wAfter w:w="25" w:type="dxa"/>
          <w:jc w:val="center"/>
        </w:trPr>
        <w:tc>
          <w:tcPr>
            <w:tcW w:w="2127" w:type="dxa"/>
            <w:gridSpan w:val="3"/>
            <w:shd w:val="clear" w:color="auto" w:fill="FFFFFF"/>
          </w:tcPr>
          <w:p w14:paraId="7FC6D92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2009 89 730 3</w:t>
            </w:r>
          </w:p>
        </w:tc>
        <w:tc>
          <w:tcPr>
            <w:tcW w:w="6945" w:type="dxa"/>
            <w:gridSpan w:val="2"/>
            <w:shd w:val="clear" w:color="auto" w:fill="FFFFFF"/>
            <w:vAlign w:val="bottom"/>
          </w:tcPr>
          <w:p w14:paraId="0A8659B5" w14:textId="77777777" w:rsidR="003E1EFD" w:rsidRPr="0075556F" w:rsidRDefault="006A030A" w:rsidP="009D2BBD">
            <w:pPr>
              <w:pStyle w:val="Bodytext20"/>
              <w:shd w:val="clear" w:color="auto" w:fill="auto"/>
              <w:spacing w:before="0" w:after="120" w:line="240" w:lineRule="auto"/>
              <w:ind w:left="999" w:hanging="98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13352" w:rsidRPr="0075556F">
              <w:rPr>
                <w:rFonts w:ascii="GHEA Grapalat" w:hAnsi="GHEA Grapalat"/>
                <w:sz w:val="22"/>
                <w:szCs w:val="22"/>
                <w:lang w:val="hy-AM"/>
              </w:rPr>
              <w:t>խտացրած, Բրիկսի թիվը՝ 20</w:t>
            </w:r>
            <w:r w:rsidRPr="0075556F">
              <w:rPr>
                <w:rFonts w:ascii="GHEA Grapalat" w:hAnsi="GHEA Grapalat"/>
                <w:sz w:val="22"/>
                <w:szCs w:val="22"/>
                <w:lang w:val="hy-AM"/>
              </w:rPr>
              <w:t>-</w:t>
            </w:r>
            <w:r w:rsidR="00913352" w:rsidRPr="0075556F">
              <w:rPr>
                <w:rFonts w:ascii="GHEA Grapalat" w:hAnsi="GHEA Grapalat"/>
                <w:sz w:val="22"/>
                <w:szCs w:val="22"/>
                <w:lang w:val="hy-AM"/>
              </w:rPr>
              <w:t>ից ոչ ավելի, 40 կգ</w:t>
            </w:r>
            <w:r w:rsidRPr="0075556F">
              <w:rPr>
                <w:rFonts w:ascii="GHEA Grapalat" w:hAnsi="GHEA Grapalat"/>
                <w:sz w:val="22"/>
                <w:szCs w:val="22"/>
                <w:lang w:val="hy-AM"/>
              </w:rPr>
              <w:t>-</w:t>
            </w:r>
            <w:r w:rsidR="00913352" w:rsidRPr="0075556F">
              <w:rPr>
                <w:rFonts w:ascii="GHEA Grapalat" w:hAnsi="GHEA Grapalat"/>
                <w:sz w:val="22"/>
                <w:szCs w:val="22"/>
                <w:lang w:val="hy-AM"/>
              </w:rPr>
              <w:t xml:space="preserve">ից ոչ ավելի տարողությամբ տակառներում, </w:t>
            </w:r>
            <w:r w:rsidR="00913352" w:rsidRPr="0075556F">
              <w:rPr>
                <w:rFonts w:ascii="GHEA Grapalat" w:hAnsi="GHEA Grapalat"/>
                <w:sz w:val="22"/>
                <w:szCs w:val="22"/>
                <w:lang w:val="hy-AM"/>
              </w:rPr>
              <w:lastRenderedPageBreak/>
              <w:t>գլանատակառներում, պահպանման տանկերում (ֆլեքսի</w:t>
            </w:r>
            <w:r w:rsidRPr="0075556F">
              <w:rPr>
                <w:rFonts w:ascii="GHEA Grapalat" w:hAnsi="GHEA Grapalat"/>
                <w:sz w:val="22"/>
                <w:szCs w:val="22"/>
                <w:lang w:val="hy-AM"/>
              </w:rPr>
              <w:t>-</w:t>
            </w:r>
            <w:r w:rsidR="00913352" w:rsidRPr="0075556F">
              <w:rPr>
                <w:rFonts w:ascii="GHEA Grapalat" w:hAnsi="GHEA Grapalat"/>
                <w:sz w:val="22"/>
                <w:szCs w:val="22"/>
                <w:lang w:val="hy-AM"/>
              </w:rPr>
              <w:t>տանկ)</w:t>
            </w:r>
          </w:p>
        </w:tc>
      </w:tr>
      <w:tr w:rsidR="008E6E36" w:rsidRPr="0075556F" w14:paraId="53F35726" w14:textId="77777777" w:rsidTr="009D2BBD">
        <w:trPr>
          <w:gridAfter w:val="2"/>
          <w:wAfter w:w="25" w:type="dxa"/>
          <w:jc w:val="center"/>
        </w:trPr>
        <w:tc>
          <w:tcPr>
            <w:tcW w:w="2127" w:type="dxa"/>
            <w:gridSpan w:val="3"/>
            <w:shd w:val="clear" w:color="auto" w:fill="FFFFFF"/>
            <w:vAlign w:val="bottom"/>
          </w:tcPr>
          <w:p w14:paraId="3F4C0BD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2009 89 730 8</w:t>
            </w:r>
          </w:p>
        </w:tc>
        <w:tc>
          <w:tcPr>
            <w:tcW w:w="6945" w:type="dxa"/>
            <w:gridSpan w:val="2"/>
            <w:shd w:val="clear" w:color="auto" w:fill="FFFFFF"/>
            <w:vAlign w:val="bottom"/>
          </w:tcPr>
          <w:p w14:paraId="636FD2B5" w14:textId="77777777" w:rsidR="003E1EFD" w:rsidRPr="0075556F" w:rsidRDefault="006A030A" w:rsidP="006A030A">
            <w:pPr>
              <w:pStyle w:val="Bodytext20"/>
              <w:shd w:val="clear" w:color="auto" w:fill="auto"/>
              <w:tabs>
                <w:tab w:val="left" w:leader="hyphen" w:pos="1397"/>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13352" w:rsidRPr="0075556F">
              <w:rPr>
                <w:rStyle w:val="Bodytext2Sylfaen"/>
                <w:rFonts w:ascii="GHEA Grapalat" w:hAnsi="GHEA Grapalat"/>
                <w:sz w:val="22"/>
                <w:szCs w:val="22"/>
                <w:lang w:val="hy-AM"/>
              </w:rPr>
              <w:t>այլ</w:t>
            </w:r>
          </w:p>
        </w:tc>
      </w:tr>
      <w:tr w:rsidR="008E6E36" w:rsidRPr="00304B67" w14:paraId="39D2127E" w14:textId="77777777" w:rsidTr="009D2BBD">
        <w:trPr>
          <w:gridAfter w:val="2"/>
          <w:wAfter w:w="25" w:type="dxa"/>
          <w:jc w:val="center"/>
        </w:trPr>
        <w:tc>
          <w:tcPr>
            <w:tcW w:w="2127" w:type="dxa"/>
            <w:gridSpan w:val="3"/>
            <w:shd w:val="clear" w:color="auto" w:fill="FFFFFF"/>
          </w:tcPr>
          <w:p w14:paraId="39632E2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2009 89 790 1</w:t>
            </w:r>
          </w:p>
        </w:tc>
        <w:tc>
          <w:tcPr>
            <w:tcW w:w="6945" w:type="dxa"/>
            <w:gridSpan w:val="2"/>
            <w:shd w:val="clear" w:color="auto" w:fill="FFFFFF"/>
          </w:tcPr>
          <w:p w14:paraId="2CEDCCAF" w14:textId="77777777" w:rsidR="003E1EFD" w:rsidRPr="0075556F" w:rsidRDefault="006A030A" w:rsidP="00164226">
            <w:pPr>
              <w:pStyle w:val="Bodytext20"/>
              <w:shd w:val="clear" w:color="auto" w:fill="auto"/>
              <w:spacing w:before="0" w:after="120" w:line="240" w:lineRule="auto"/>
              <w:ind w:left="999" w:hanging="999"/>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13352" w:rsidRPr="0075556F">
              <w:rPr>
                <w:rFonts w:ascii="GHEA Grapalat" w:hAnsi="GHEA Grapalat"/>
                <w:sz w:val="22"/>
                <w:szCs w:val="22"/>
                <w:lang w:val="hy-AM"/>
              </w:rPr>
              <w:t>խտացրած, Բրիկսի թիվը՝ 20</w:t>
            </w:r>
            <w:r w:rsidRPr="0075556F">
              <w:rPr>
                <w:rFonts w:ascii="GHEA Grapalat" w:hAnsi="GHEA Grapalat"/>
                <w:sz w:val="22"/>
                <w:szCs w:val="22"/>
                <w:lang w:val="hy-AM"/>
              </w:rPr>
              <w:t>-</w:t>
            </w:r>
            <w:r w:rsidR="00913352" w:rsidRPr="0075556F">
              <w:rPr>
                <w:rFonts w:ascii="GHEA Grapalat" w:hAnsi="GHEA Grapalat"/>
                <w:sz w:val="22"/>
                <w:szCs w:val="22"/>
                <w:lang w:val="hy-AM"/>
              </w:rPr>
              <w:t>ից ոչ ավելի, 40 կգ</w:t>
            </w:r>
            <w:r w:rsidRPr="0075556F">
              <w:rPr>
                <w:rFonts w:ascii="GHEA Grapalat" w:hAnsi="GHEA Grapalat"/>
                <w:sz w:val="22"/>
                <w:szCs w:val="22"/>
                <w:lang w:val="hy-AM"/>
              </w:rPr>
              <w:t>-</w:t>
            </w:r>
            <w:r w:rsidR="00913352" w:rsidRPr="0075556F">
              <w:rPr>
                <w:rFonts w:ascii="GHEA Grapalat" w:hAnsi="GHEA Grapalat"/>
                <w:sz w:val="22"/>
                <w:szCs w:val="22"/>
                <w:lang w:val="hy-AM"/>
              </w:rPr>
              <w:t>ից ոչ ավելի տարողությամբ տակառներում, գլանատակառներում, պահպանման տանկերում (ֆլեքսի</w:t>
            </w:r>
            <w:r w:rsidRPr="0075556F">
              <w:rPr>
                <w:rFonts w:ascii="GHEA Grapalat" w:hAnsi="GHEA Grapalat"/>
                <w:sz w:val="22"/>
                <w:szCs w:val="22"/>
                <w:lang w:val="hy-AM"/>
              </w:rPr>
              <w:t>-</w:t>
            </w:r>
            <w:r w:rsidR="00913352" w:rsidRPr="0075556F">
              <w:rPr>
                <w:rFonts w:ascii="GHEA Grapalat" w:hAnsi="GHEA Grapalat"/>
                <w:sz w:val="22"/>
                <w:szCs w:val="22"/>
                <w:lang w:val="hy-AM"/>
              </w:rPr>
              <w:t>տանկ)</w:t>
            </w:r>
          </w:p>
        </w:tc>
      </w:tr>
      <w:tr w:rsidR="008E6E36" w:rsidRPr="00304B67" w14:paraId="3FA00A67" w14:textId="77777777" w:rsidTr="009D2BBD">
        <w:trPr>
          <w:gridAfter w:val="2"/>
          <w:wAfter w:w="25" w:type="dxa"/>
          <w:jc w:val="center"/>
        </w:trPr>
        <w:tc>
          <w:tcPr>
            <w:tcW w:w="2127" w:type="dxa"/>
            <w:gridSpan w:val="3"/>
            <w:shd w:val="clear" w:color="auto" w:fill="FFFFFF"/>
          </w:tcPr>
          <w:p w14:paraId="4B1C391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2009 89 790 3</w:t>
            </w:r>
          </w:p>
        </w:tc>
        <w:tc>
          <w:tcPr>
            <w:tcW w:w="6945" w:type="dxa"/>
            <w:gridSpan w:val="2"/>
            <w:shd w:val="clear" w:color="auto" w:fill="FFFFFF"/>
          </w:tcPr>
          <w:p w14:paraId="14C75F4F" w14:textId="77777777" w:rsidR="003E1EFD" w:rsidRPr="0075556F" w:rsidRDefault="006A030A" w:rsidP="00164226">
            <w:pPr>
              <w:pStyle w:val="Bodytext20"/>
              <w:shd w:val="clear" w:color="auto" w:fill="auto"/>
              <w:spacing w:before="0" w:after="120" w:line="240" w:lineRule="auto"/>
              <w:ind w:left="999" w:hanging="999"/>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13352" w:rsidRPr="0075556F">
              <w:rPr>
                <w:rFonts w:ascii="GHEA Grapalat" w:hAnsi="GHEA Grapalat"/>
                <w:sz w:val="22"/>
                <w:szCs w:val="22"/>
                <w:lang w:val="hy-AM"/>
              </w:rPr>
              <w:t>խտացրած, Բրիկսի թիվը՝ 20</w:t>
            </w:r>
            <w:r w:rsidRPr="0075556F">
              <w:rPr>
                <w:rFonts w:ascii="GHEA Grapalat" w:hAnsi="GHEA Grapalat"/>
                <w:sz w:val="22"/>
                <w:szCs w:val="22"/>
                <w:lang w:val="hy-AM"/>
              </w:rPr>
              <w:t>-</w:t>
            </w:r>
            <w:r w:rsidR="00913352" w:rsidRPr="0075556F">
              <w:rPr>
                <w:rFonts w:ascii="GHEA Grapalat" w:hAnsi="GHEA Grapalat"/>
                <w:sz w:val="22"/>
                <w:szCs w:val="22"/>
                <w:lang w:val="hy-AM"/>
              </w:rPr>
              <w:t>ից ոչ ավելի, 40 կգ</w:t>
            </w:r>
            <w:r w:rsidRPr="0075556F">
              <w:rPr>
                <w:rFonts w:ascii="GHEA Grapalat" w:hAnsi="GHEA Grapalat"/>
                <w:sz w:val="22"/>
                <w:szCs w:val="22"/>
                <w:lang w:val="hy-AM"/>
              </w:rPr>
              <w:t>-</w:t>
            </w:r>
            <w:r w:rsidR="00913352" w:rsidRPr="0075556F">
              <w:rPr>
                <w:rFonts w:ascii="GHEA Grapalat" w:hAnsi="GHEA Grapalat"/>
                <w:sz w:val="22"/>
                <w:szCs w:val="22"/>
                <w:lang w:val="hy-AM"/>
              </w:rPr>
              <w:t>ից ոչ ավելի տարողությամբ տակառներում, գլանատակառներում, պահպանման տանկերում (ֆլեքսի</w:t>
            </w:r>
            <w:r w:rsidRPr="0075556F">
              <w:rPr>
                <w:rFonts w:ascii="GHEA Grapalat" w:hAnsi="GHEA Grapalat"/>
                <w:sz w:val="22"/>
                <w:szCs w:val="22"/>
                <w:lang w:val="hy-AM"/>
              </w:rPr>
              <w:t>-</w:t>
            </w:r>
            <w:r w:rsidR="00913352" w:rsidRPr="0075556F">
              <w:rPr>
                <w:rFonts w:ascii="GHEA Grapalat" w:hAnsi="GHEA Grapalat"/>
                <w:sz w:val="22"/>
                <w:szCs w:val="22"/>
                <w:lang w:val="hy-AM"/>
              </w:rPr>
              <w:t>տանկ)</w:t>
            </w:r>
          </w:p>
        </w:tc>
      </w:tr>
      <w:tr w:rsidR="008E6E36" w:rsidRPr="0075556F" w14:paraId="1CA80DFB" w14:textId="77777777" w:rsidTr="009D2BBD">
        <w:trPr>
          <w:gridAfter w:val="2"/>
          <w:wAfter w:w="25" w:type="dxa"/>
          <w:jc w:val="center"/>
        </w:trPr>
        <w:tc>
          <w:tcPr>
            <w:tcW w:w="2127" w:type="dxa"/>
            <w:gridSpan w:val="3"/>
            <w:shd w:val="clear" w:color="auto" w:fill="FFFFFF"/>
          </w:tcPr>
          <w:p w14:paraId="79BBEDC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2009 89 790 8</w:t>
            </w:r>
          </w:p>
        </w:tc>
        <w:tc>
          <w:tcPr>
            <w:tcW w:w="6945" w:type="dxa"/>
            <w:gridSpan w:val="2"/>
            <w:shd w:val="clear" w:color="auto" w:fill="FFFFFF"/>
          </w:tcPr>
          <w:p w14:paraId="399ED041" w14:textId="77777777" w:rsidR="003E1EFD" w:rsidRPr="0075556F" w:rsidRDefault="006A030A" w:rsidP="006A030A">
            <w:pPr>
              <w:pStyle w:val="Bodytext20"/>
              <w:shd w:val="clear" w:color="auto" w:fill="auto"/>
              <w:tabs>
                <w:tab w:val="left" w:leader="hyphen" w:pos="1393"/>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13352" w:rsidRPr="0075556F">
              <w:rPr>
                <w:rStyle w:val="Bodytext2Sylfaen"/>
                <w:rFonts w:ascii="GHEA Grapalat" w:hAnsi="GHEA Grapalat"/>
                <w:sz w:val="22"/>
                <w:szCs w:val="22"/>
                <w:lang w:val="hy-AM"/>
              </w:rPr>
              <w:t>այլ</w:t>
            </w:r>
          </w:p>
        </w:tc>
      </w:tr>
      <w:tr w:rsidR="008E6E36" w:rsidRPr="0075556F" w14:paraId="578A1C00" w14:textId="77777777" w:rsidTr="009D2BBD">
        <w:trPr>
          <w:gridAfter w:val="2"/>
          <w:wAfter w:w="25" w:type="dxa"/>
          <w:jc w:val="center"/>
        </w:trPr>
        <w:tc>
          <w:tcPr>
            <w:tcW w:w="2127" w:type="dxa"/>
            <w:gridSpan w:val="3"/>
            <w:shd w:val="clear" w:color="auto" w:fill="FFFFFF"/>
            <w:vAlign w:val="bottom"/>
          </w:tcPr>
          <w:p w14:paraId="762D0AC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2009 89 850 0</w:t>
            </w:r>
          </w:p>
        </w:tc>
        <w:tc>
          <w:tcPr>
            <w:tcW w:w="6945" w:type="dxa"/>
            <w:gridSpan w:val="2"/>
            <w:shd w:val="clear" w:color="auto" w:fill="FFFFFF"/>
            <w:vAlign w:val="bottom"/>
          </w:tcPr>
          <w:p w14:paraId="39038821" w14:textId="77777777" w:rsidR="003E1EFD" w:rsidRPr="0075556F" w:rsidRDefault="006A030A" w:rsidP="006A030A">
            <w:pPr>
              <w:pStyle w:val="Bodytext20"/>
              <w:shd w:val="clear" w:color="auto" w:fill="auto"/>
              <w:tabs>
                <w:tab w:val="left" w:leader="hyphen" w:pos="1397"/>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13352" w:rsidRPr="0075556F">
              <w:rPr>
                <w:rFonts w:ascii="GHEA Grapalat" w:hAnsi="GHEA Grapalat"/>
                <w:sz w:val="22"/>
                <w:szCs w:val="22"/>
                <w:lang w:val="hy-AM"/>
              </w:rPr>
              <w:t>արեւադարձային պտուղների հյութ</w:t>
            </w:r>
          </w:p>
        </w:tc>
      </w:tr>
      <w:tr w:rsidR="008E6E36" w:rsidRPr="0075556F" w14:paraId="134E3E44" w14:textId="77777777" w:rsidTr="009D2BBD">
        <w:trPr>
          <w:gridAfter w:val="2"/>
          <w:wAfter w:w="25" w:type="dxa"/>
          <w:jc w:val="center"/>
        </w:trPr>
        <w:tc>
          <w:tcPr>
            <w:tcW w:w="2127" w:type="dxa"/>
            <w:gridSpan w:val="3"/>
            <w:shd w:val="clear" w:color="auto" w:fill="FFFFFF"/>
            <w:vAlign w:val="bottom"/>
          </w:tcPr>
          <w:p w14:paraId="686106D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2009 89 860 0</w:t>
            </w:r>
          </w:p>
        </w:tc>
        <w:tc>
          <w:tcPr>
            <w:tcW w:w="6945" w:type="dxa"/>
            <w:gridSpan w:val="2"/>
            <w:shd w:val="clear" w:color="auto" w:fill="FFFFFF"/>
            <w:vAlign w:val="bottom"/>
          </w:tcPr>
          <w:p w14:paraId="6D4F3918" w14:textId="77777777" w:rsidR="00913352" w:rsidRPr="0075556F" w:rsidRDefault="006A030A" w:rsidP="006A030A">
            <w:pPr>
              <w:pStyle w:val="Bodytext20"/>
              <w:shd w:val="clear" w:color="auto" w:fill="auto"/>
              <w:tabs>
                <w:tab w:val="left" w:leader="hyphen" w:pos="1397"/>
              </w:tabs>
              <w:spacing w:before="0" w:after="120" w:line="240" w:lineRule="auto"/>
              <w:ind w:firstLine="0"/>
              <w:jc w:val="left"/>
              <w:rPr>
                <w:rFonts w:ascii="GHEA Grapalat" w:eastAsia="Sylfaen" w:hAnsi="GHEA Grapalat" w:cs="Sylfaen"/>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13352" w:rsidRPr="0075556F">
              <w:rPr>
                <w:rStyle w:val="Bodytext2Sylfaen"/>
                <w:rFonts w:ascii="GHEA Grapalat" w:hAnsi="GHEA Grapalat"/>
                <w:sz w:val="22"/>
                <w:szCs w:val="22"/>
                <w:lang w:val="hy-AM"/>
              </w:rPr>
              <w:t>այլ</w:t>
            </w:r>
          </w:p>
        </w:tc>
      </w:tr>
      <w:tr w:rsidR="008E6E36" w:rsidRPr="0075556F" w14:paraId="58587A9D" w14:textId="77777777" w:rsidTr="009D2BBD">
        <w:trPr>
          <w:gridAfter w:val="2"/>
          <w:wAfter w:w="25" w:type="dxa"/>
          <w:jc w:val="center"/>
        </w:trPr>
        <w:tc>
          <w:tcPr>
            <w:tcW w:w="2127" w:type="dxa"/>
            <w:gridSpan w:val="3"/>
            <w:shd w:val="clear" w:color="auto" w:fill="FFFFFF"/>
            <w:vAlign w:val="bottom"/>
          </w:tcPr>
          <w:p w14:paraId="3BB7639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2009 89 880 0</w:t>
            </w:r>
          </w:p>
        </w:tc>
        <w:tc>
          <w:tcPr>
            <w:tcW w:w="6945" w:type="dxa"/>
            <w:gridSpan w:val="2"/>
            <w:shd w:val="clear" w:color="auto" w:fill="FFFFFF"/>
            <w:vAlign w:val="bottom"/>
          </w:tcPr>
          <w:p w14:paraId="057443C4" w14:textId="77777777" w:rsidR="003E1EFD" w:rsidRPr="0075556F" w:rsidRDefault="006A030A" w:rsidP="006A030A">
            <w:pPr>
              <w:pStyle w:val="Bodytext20"/>
              <w:shd w:val="clear" w:color="auto" w:fill="auto"/>
              <w:tabs>
                <w:tab w:val="left" w:leader="hyphen" w:pos="1397"/>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13352" w:rsidRPr="0075556F">
              <w:rPr>
                <w:rFonts w:ascii="GHEA Grapalat" w:hAnsi="GHEA Grapalat"/>
                <w:sz w:val="22"/>
                <w:szCs w:val="22"/>
                <w:lang w:val="hy-AM"/>
              </w:rPr>
              <w:t>արեւադարձային պտուղների հյութ</w:t>
            </w:r>
          </w:p>
        </w:tc>
      </w:tr>
      <w:tr w:rsidR="008E6E36" w:rsidRPr="0075556F" w14:paraId="4E4009D3" w14:textId="77777777" w:rsidTr="009D2BBD">
        <w:trPr>
          <w:gridAfter w:val="2"/>
          <w:wAfter w:w="25" w:type="dxa"/>
          <w:jc w:val="center"/>
        </w:trPr>
        <w:tc>
          <w:tcPr>
            <w:tcW w:w="2127" w:type="dxa"/>
            <w:gridSpan w:val="3"/>
            <w:shd w:val="clear" w:color="auto" w:fill="FFFFFF"/>
          </w:tcPr>
          <w:p w14:paraId="5564ACA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2009 89 890 0</w:t>
            </w:r>
          </w:p>
        </w:tc>
        <w:tc>
          <w:tcPr>
            <w:tcW w:w="6945" w:type="dxa"/>
            <w:gridSpan w:val="2"/>
            <w:shd w:val="clear" w:color="auto" w:fill="FFFFFF"/>
          </w:tcPr>
          <w:p w14:paraId="124077C9" w14:textId="77777777" w:rsidR="003E1EFD" w:rsidRPr="0075556F" w:rsidRDefault="006A030A" w:rsidP="006A030A">
            <w:pPr>
              <w:pStyle w:val="Bodytext20"/>
              <w:shd w:val="clear" w:color="auto" w:fill="auto"/>
              <w:tabs>
                <w:tab w:val="left" w:leader="hyphen" w:pos="1400"/>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13352" w:rsidRPr="0075556F">
              <w:rPr>
                <w:rStyle w:val="Bodytext2Sylfaen"/>
                <w:rFonts w:ascii="GHEA Grapalat" w:hAnsi="GHEA Grapalat"/>
                <w:sz w:val="22"/>
                <w:szCs w:val="22"/>
                <w:lang w:val="hy-AM"/>
              </w:rPr>
              <w:t>այլ</w:t>
            </w:r>
          </w:p>
        </w:tc>
      </w:tr>
      <w:tr w:rsidR="008E6E36" w:rsidRPr="0075556F" w14:paraId="5A0A5D25" w14:textId="77777777" w:rsidTr="009D2BBD">
        <w:trPr>
          <w:gridAfter w:val="2"/>
          <w:wAfter w:w="25" w:type="dxa"/>
          <w:jc w:val="center"/>
        </w:trPr>
        <w:tc>
          <w:tcPr>
            <w:tcW w:w="2127" w:type="dxa"/>
            <w:gridSpan w:val="3"/>
            <w:shd w:val="clear" w:color="auto" w:fill="FFFFFF"/>
          </w:tcPr>
          <w:p w14:paraId="09C5B92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2009 89 960 0</w:t>
            </w:r>
          </w:p>
        </w:tc>
        <w:tc>
          <w:tcPr>
            <w:tcW w:w="6945" w:type="dxa"/>
            <w:gridSpan w:val="2"/>
            <w:shd w:val="clear" w:color="auto" w:fill="FFFFFF"/>
          </w:tcPr>
          <w:p w14:paraId="015CA3F3" w14:textId="77777777" w:rsidR="003E1EFD" w:rsidRPr="0075556F" w:rsidRDefault="006A030A" w:rsidP="006A030A">
            <w:pPr>
              <w:pStyle w:val="Bodytext20"/>
              <w:shd w:val="clear" w:color="auto" w:fill="auto"/>
              <w:tabs>
                <w:tab w:val="left" w:leader="hyphen" w:pos="1393"/>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13352" w:rsidRPr="0075556F">
              <w:rPr>
                <w:rFonts w:ascii="GHEA Grapalat" w:hAnsi="GHEA Grapalat"/>
                <w:sz w:val="22"/>
                <w:szCs w:val="22"/>
                <w:lang w:val="hy-AM"/>
              </w:rPr>
              <w:t>բալի կամ կեռասի հյութ</w:t>
            </w:r>
          </w:p>
        </w:tc>
      </w:tr>
      <w:tr w:rsidR="008E6E36" w:rsidRPr="0075556F" w14:paraId="04C58E4C" w14:textId="77777777" w:rsidTr="009D2BBD">
        <w:trPr>
          <w:gridAfter w:val="2"/>
          <w:wAfter w:w="25" w:type="dxa"/>
          <w:jc w:val="center"/>
        </w:trPr>
        <w:tc>
          <w:tcPr>
            <w:tcW w:w="2127" w:type="dxa"/>
            <w:gridSpan w:val="3"/>
            <w:shd w:val="clear" w:color="auto" w:fill="FFFFFF"/>
            <w:vAlign w:val="bottom"/>
          </w:tcPr>
          <w:p w14:paraId="5AA4334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2009 89 970 0</w:t>
            </w:r>
          </w:p>
        </w:tc>
        <w:tc>
          <w:tcPr>
            <w:tcW w:w="6945" w:type="dxa"/>
            <w:gridSpan w:val="2"/>
            <w:shd w:val="clear" w:color="auto" w:fill="FFFFFF"/>
            <w:vAlign w:val="bottom"/>
          </w:tcPr>
          <w:p w14:paraId="6850F4A0" w14:textId="77777777" w:rsidR="003E1EFD" w:rsidRPr="0075556F" w:rsidRDefault="006A030A" w:rsidP="006A030A">
            <w:pPr>
              <w:pStyle w:val="Bodytext20"/>
              <w:shd w:val="clear" w:color="auto" w:fill="auto"/>
              <w:tabs>
                <w:tab w:val="left" w:leader="hyphen" w:pos="1397"/>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13352" w:rsidRPr="0075556F">
              <w:rPr>
                <w:rFonts w:ascii="GHEA Grapalat" w:hAnsi="GHEA Grapalat"/>
                <w:sz w:val="22"/>
                <w:szCs w:val="22"/>
                <w:lang w:val="hy-AM"/>
              </w:rPr>
              <w:t>արեւադարձային պտուղների հյութ</w:t>
            </w:r>
          </w:p>
        </w:tc>
      </w:tr>
      <w:tr w:rsidR="008E6E36" w:rsidRPr="0075556F" w14:paraId="7F2BE7D8" w14:textId="77777777" w:rsidTr="009D2BBD">
        <w:trPr>
          <w:gridAfter w:val="2"/>
          <w:wAfter w:w="25" w:type="dxa"/>
          <w:jc w:val="center"/>
        </w:trPr>
        <w:tc>
          <w:tcPr>
            <w:tcW w:w="2127" w:type="dxa"/>
            <w:gridSpan w:val="3"/>
            <w:shd w:val="clear" w:color="auto" w:fill="FFFFFF"/>
          </w:tcPr>
          <w:p w14:paraId="29F0A9D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2009 89 990 0</w:t>
            </w:r>
          </w:p>
        </w:tc>
        <w:tc>
          <w:tcPr>
            <w:tcW w:w="6945" w:type="dxa"/>
            <w:gridSpan w:val="2"/>
            <w:shd w:val="clear" w:color="auto" w:fill="FFFFFF"/>
          </w:tcPr>
          <w:p w14:paraId="10B15C3A" w14:textId="77777777" w:rsidR="003E1EFD" w:rsidRPr="0075556F" w:rsidRDefault="006A030A" w:rsidP="006A030A">
            <w:pPr>
              <w:pStyle w:val="Bodytext20"/>
              <w:shd w:val="clear" w:color="auto" w:fill="auto"/>
              <w:tabs>
                <w:tab w:val="left" w:leader="hyphen" w:pos="1397"/>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13352" w:rsidRPr="0075556F">
              <w:rPr>
                <w:rStyle w:val="Bodytext2Sylfaen"/>
                <w:rFonts w:ascii="GHEA Grapalat" w:hAnsi="GHEA Grapalat"/>
                <w:sz w:val="22"/>
                <w:szCs w:val="22"/>
                <w:lang w:val="hy-AM"/>
              </w:rPr>
              <w:t>այլ</w:t>
            </w:r>
          </w:p>
        </w:tc>
      </w:tr>
      <w:tr w:rsidR="008E6E36" w:rsidRPr="00304B67" w14:paraId="0211FD45" w14:textId="77777777" w:rsidTr="009D2BBD">
        <w:trPr>
          <w:gridAfter w:val="2"/>
          <w:wAfter w:w="25" w:type="dxa"/>
          <w:jc w:val="center"/>
        </w:trPr>
        <w:tc>
          <w:tcPr>
            <w:tcW w:w="2127" w:type="dxa"/>
            <w:gridSpan w:val="3"/>
            <w:shd w:val="clear" w:color="auto" w:fill="FFFFFF"/>
          </w:tcPr>
          <w:p w14:paraId="526A544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2009 90 110 0</w:t>
            </w:r>
          </w:p>
        </w:tc>
        <w:tc>
          <w:tcPr>
            <w:tcW w:w="6945" w:type="dxa"/>
            <w:gridSpan w:val="2"/>
            <w:shd w:val="clear" w:color="auto" w:fill="FFFFFF"/>
          </w:tcPr>
          <w:p w14:paraId="54314ADE" w14:textId="77777777" w:rsidR="003E1EFD" w:rsidRPr="0075556F" w:rsidRDefault="006A030A" w:rsidP="00164226">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AB5857" w:rsidRPr="0075556F">
              <w:rPr>
                <w:rFonts w:ascii="GHEA Grapalat" w:hAnsi="GHEA Grapalat"/>
                <w:sz w:val="22"/>
                <w:szCs w:val="22"/>
                <w:lang w:val="hy-AM"/>
              </w:rPr>
              <w:t>100 կգ զուտ զանգվածի համար 22 եվրոն չգերազանցող արժողությամբ</w:t>
            </w:r>
          </w:p>
        </w:tc>
      </w:tr>
      <w:tr w:rsidR="008E6E36" w:rsidRPr="00304B67" w14:paraId="261E8451" w14:textId="77777777" w:rsidTr="009D2BBD">
        <w:trPr>
          <w:gridAfter w:val="2"/>
          <w:wAfter w:w="25" w:type="dxa"/>
          <w:jc w:val="center"/>
        </w:trPr>
        <w:tc>
          <w:tcPr>
            <w:tcW w:w="2127" w:type="dxa"/>
            <w:gridSpan w:val="3"/>
            <w:shd w:val="clear" w:color="auto" w:fill="FFFFFF"/>
          </w:tcPr>
          <w:p w14:paraId="072DF2A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2009 90 190 2</w:t>
            </w:r>
          </w:p>
        </w:tc>
        <w:tc>
          <w:tcPr>
            <w:tcW w:w="6945" w:type="dxa"/>
            <w:gridSpan w:val="2"/>
            <w:shd w:val="clear" w:color="auto" w:fill="FFFFFF"/>
          </w:tcPr>
          <w:p w14:paraId="08C26EBA" w14:textId="77777777" w:rsidR="003E1EFD" w:rsidRPr="0075556F" w:rsidRDefault="006A030A" w:rsidP="00164226">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AB5857" w:rsidRPr="0075556F">
              <w:rPr>
                <w:rFonts w:ascii="GHEA Grapalat" w:hAnsi="GHEA Grapalat"/>
                <w:sz w:val="22"/>
                <w:szCs w:val="22"/>
                <w:lang w:val="hy-AM"/>
              </w:rPr>
              <w:t>խտացրած, 100 կգ զուտ զանգվածի համար 30 եվրոն գերազանցող արժողությամբ, 40 կգ</w:t>
            </w:r>
            <w:r w:rsidRPr="0075556F">
              <w:rPr>
                <w:rFonts w:ascii="GHEA Grapalat" w:hAnsi="GHEA Grapalat"/>
                <w:sz w:val="22"/>
                <w:szCs w:val="22"/>
                <w:lang w:val="hy-AM"/>
              </w:rPr>
              <w:t>-</w:t>
            </w:r>
            <w:r w:rsidR="00AB5857" w:rsidRPr="0075556F">
              <w:rPr>
                <w:rFonts w:ascii="GHEA Grapalat" w:hAnsi="GHEA Grapalat"/>
                <w:sz w:val="22"/>
                <w:szCs w:val="22"/>
                <w:lang w:val="hy-AM"/>
              </w:rPr>
              <w:t>ից ավելի տարողությամբ տակառներում, գլանատակառներում, պահպանման տանկերում (ֆլեքսի</w:t>
            </w:r>
            <w:r w:rsidRPr="0075556F">
              <w:rPr>
                <w:rFonts w:ascii="GHEA Grapalat" w:hAnsi="GHEA Grapalat"/>
                <w:sz w:val="22"/>
                <w:szCs w:val="22"/>
                <w:lang w:val="hy-AM"/>
              </w:rPr>
              <w:t>-</w:t>
            </w:r>
            <w:r w:rsidR="00AB5857" w:rsidRPr="0075556F">
              <w:rPr>
                <w:rFonts w:ascii="GHEA Grapalat" w:hAnsi="GHEA Grapalat"/>
                <w:sz w:val="22"/>
                <w:szCs w:val="22"/>
                <w:lang w:val="hy-AM"/>
              </w:rPr>
              <w:t>տանկ)</w:t>
            </w:r>
          </w:p>
        </w:tc>
      </w:tr>
      <w:tr w:rsidR="008E6E36" w:rsidRPr="00304B67" w14:paraId="548A5E18" w14:textId="77777777" w:rsidTr="009D2BBD">
        <w:trPr>
          <w:gridAfter w:val="2"/>
          <w:wAfter w:w="25" w:type="dxa"/>
          <w:jc w:val="center"/>
        </w:trPr>
        <w:tc>
          <w:tcPr>
            <w:tcW w:w="2127" w:type="dxa"/>
            <w:gridSpan w:val="3"/>
            <w:shd w:val="clear" w:color="auto" w:fill="FFFFFF"/>
          </w:tcPr>
          <w:p w14:paraId="7BC6EF3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2009 90 190 3</w:t>
            </w:r>
          </w:p>
        </w:tc>
        <w:tc>
          <w:tcPr>
            <w:tcW w:w="6945" w:type="dxa"/>
            <w:gridSpan w:val="2"/>
            <w:shd w:val="clear" w:color="auto" w:fill="FFFFFF"/>
          </w:tcPr>
          <w:p w14:paraId="19D326F6" w14:textId="77777777" w:rsidR="003E1EFD" w:rsidRPr="0075556F" w:rsidRDefault="006A030A" w:rsidP="00E43602">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AB5857" w:rsidRPr="0075556F">
              <w:rPr>
                <w:rFonts w:ascii="GHEA Grapalat" w:hAnsi="GHEA Grapalat"/>
                <w:sz w:val="22"/>
                <w:szCs w:val="22"/>
                <w:lang w:val="hy-AM"/>
              </w:rPr>
              <w:t>խտացրած, 100 կգ զուտ զանգվածի դիմաց 30 եվրոն գերազանցող արժողությամբ, 40 կգ</w:t>
            </w:r>
            <w:r w:rsidRPr="0075556F">
              <w:rPr>
                <w:rFonts w:ascii="GHEA Grapalat" w:hAnsi="GHEA Grapalat"/>
                <w:sz w:val="22"/>
                <w:szCs w:val="22"/>
                <w:lang w:val="hy-AM"/>
              </w:rPr>
              <w:t>-</w:t>
            </w:r>
            <w:r w:rsidR="00AB5857" w:rsidRPr="0075556F">
              <w:rPr>
                <w:rFonts w:ascii="GHEA Grapalat" w:hAnsi="GHEA Grapalat"/>
                <w:sz w:val="22"/>
                <w:szCs w:val="22"/>
                <w:lang w:val="hy-AM"/>
              </w:rPr>
              <w:t>ից ոչ ավելի տարողությամբ տակառներում, գլանատակառներում, պահպանման տանկերում (ֆլեքսի</w:t>
            </w:r>
            <w:r w:rsidRPr="0075556F">
              <w:rPr>
                <w:rFonts w:ascii="GHEA Grapalat" w:hAnsi="GHEA Grapalat"/>
                <w:sz w:val="22"/>
                <w:szCs w:val="22"/>
                <w:lang w:val="hy-AM"/>
              </w:rPr>
              <w:t>-</w:t>
            </w:r>
            <w:r w:rsidR="00AB5857" w:rsidRPr="0075556F">
              <w:rPr>
                <w:rFonts w:ascii="GHEA Grapalat" w:hAnsi="GHEA Grapalat"/>
                <w:sz w:val="22"/>
                <w:szCs w:val="22"/>
                <w:lang w:val="hy-AM"/>
              </w:rPr>
              <w:t>տանկ)</w:t>
            </w:r>
          </w:p>
        </w:tc>
      </w:tr>
      <w:tr w:rsidR="008E6E36" w:rsidRPr="0075556F" w14:paraId="4206B3CB" w14:textId="77777777" w:rsidTr="009D2BBD">
        <w:trPr>
          <w:gridAfter w:val="2"/>
          <w:wAfter w:w="25" w:type="dxa"/>
          <w:jc w:val="center"/>
        </w:trPr>
        <w:tc>
          <w:tcPr>
            <w:tcW w:w="2127" w:type="dxa"/>
            <w:gridSpan w:val="3"/>
            <w:shd w:val="clear" w:color="auto" w:fill="FFFFFF"/>
            <w:vAlign w:val="bottom"/>
          </w:tcPr>
          <w:p w14:paraId="5B48976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2009 90 190 8</w:t>
            </w:r>
          </w:p>
        </w:tc>
        <w:tc>
          <w:tcPr>
            <w:tcW w:w="6945" w:type="dxa"/>
            <w:gridSpan w:val="2"/>
            <w:shd w:val="clear" w:color="auto" w:fill="FFFFFF"/>
            <w:vAlign w:val="bottom"/>
          </w:tcPr>
          <w:p w14:paraId="0AE65991" w14:textId="77777777" w:rsidR="003E1EFD" w:rsidRPr="0075556F" w:rsidRDefault="006A030A" w:rsidP="006A030A">
            <w:pPr>
              <w:pStyle w:val="Bodytext20"/>
              <w:shd w:val="clear" w:color="auto" w:fill="auto"/>
              <w:tabs>
                <w:tab w:val="left" w:leader="hyphen" w:pos="986"/>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AB5857" w:rsidRPr="0075556F">
              <w:rPr>
                <w:rStyle w:val="Bodytext2Sylfaen"/>
                <w:rFonts w:ascii="GHEA Grapalat" w:hAnsi="GHEA Grapalat"/>
                <w:sz w:val="22"/>
                <w:szCs w:val="22"/>
                <w:lang w:val="hy-AM"/>
              </w:rPr>
              <w:t>այլ</w:t>
            </w:r>
          </w:p>
        </w:tc>
      </w:tr>
      <w:tr w:rsidR="008E6E36" w:rsidRPr="00304B67" w14:paraId="71CE49CB" w14:textId="77777777" w:rsidTr="009D2BBD">
        <w:trPr>
          <w:gridAfter w:val="2"/>
          <w:wAfter w:w="25" w:type="dxa"/>
          <w:jc w:val="center"/>
        </w:trPr>
        <w:tc>
          <w:tcPr>
            <w:tcW w:w="2127" w:type="dxa"/>
            <w:gridSpan w:val="3"/>
            <w:shd w:val="clear" w:color="auto" w:fill="FFFFFF"/>
          </w:tcPr>
          <w:p w14:paraId="162C3B5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2009 90 210 0</w:t>
            </w:r>
          </w:p>
        </w:tc>
        <w:tc>
          <w:tcPr>
            <w:tcW w:w="6945" w:type="dxa"/>
            <w:gridSpan w:val="2"/>
            <w:shd w:val="clear" w:color="auto" w:fill="FFFFFF"/>
          </w:tcPr>
          <w:p w14:paraId="39EDC5E9" w14:textId="77777777" w:rsidR="003E1EFD" w:rsidRPr="0075556F" w:rsidRDefault="006A030A" w:rsidP="00E43602">
            <w:pPr>
              <w:pStyle w:val="Bodytext20"/>
              <w:shd w:val="clear" w:color="auto" w:fill="auto"/>
              <w:spacing w:before="0" w:after="120" w:line="240" w:lineRule="auto"/>
              <w:ind w:left="574" w:hanging="567"/>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AB5857" w:rsidRPr="0075556F">
              <w:rPr>
                <w:rFonts w:ascii="GHEA Grapalat" w:hAnsi="GHEA Grapalat"/>
                <w:sz w:val="22"/>
                <w:szCs w:val="22"/>
                <w:lang w:val="hy-AM"/>
              </w:rPr>
              <w:t>100 կգ զուտ զանգվածի համար 30 եվրոն չգերազանցող արժողությամբ</w:t>
            </w:r>
          </w:p>
        </w:tc>
      </w:tr>
      <w:tr w:rsidR="008E6E36" w:rsidRPr="00304B67" w14:paraId="04B6A723" w14:textId="77777777" w:rsidTr="009D2BBD">
        <w:trPr>
          <w:gridAfter w:val="2"/>
          <w:wAfter w:w="25" w:type="dxa"/>
          <w:jc w:val="center"/>
        </w:trPr>
        <w:tc>
          <w:tcPr>
            <w:tcW w:w="2127" w:type="dxa"/>
            <w:gridSpan w:val="3"/>
            <w:shd w:val="clear" w:color="auto" w:fill="FFFFFF"/>
          </w:tcPr>
          <w:p w14:paraId="11F1DBE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2009 90 290 2</w:t>
            </w:r>
          </w:p>
        </w:tc>
        <w:tc>
          <w:tcPr>
            <w:tcW w:w="6945" w:type="dxa"/>
            <w:gridSpan w:val="2"/>
            <w:shd w:val="clear" w:color="auto" w:fill="FFFFFF"/>
            <w:vAlign w:val="bottom"/>
          </w:tcPr>
          <w:p w14:paraId="068DB072" w14:textId="77777777" w:rsidR="003E1EFD" w:rsidRPr="0075556F" w:rsidRDefault="006A030A" w:rsidP="00E43602">
            <w:pPr>
              <w:pStyle w:val="Bodytext20"/>
              <w:shd w:val="clear" w:color="auto" w:fill="auto"/>
              <w:spacing w:before="0" w:after="120" w:line="240" w:lineRule="auto"/>
              <w:ind w:left="715" w:hanging="708"/>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AB5857" w:rsidRPr="0075556F">
              <w:rPr>
                <w:rFonts w:ascii="GHEA Grapalat" w:hAnsi="GHEA Grapalat"/>
                <w:sz w:val="22"/>
                <w:szCs w:val="22"/>
                <w:lang w:val="hy-AM"/>
              </w:rPr>
              <w:t>խտացրած, 40 կգ</w:t>
            </w:r>
            <w:r w:rsidRPr="0075556F">
              <w:rPr>
                <w:rFonts w:ascii="GHEA Grapalat" w:hAnsi="GHEA Grapalat"/>
                <w:sz w:val="22"/>
                <w:szCs w:val="22"/>
                <w:lang w:val="hy-AM"/>
              </w:rPr>
              <w:t>-</w:t>
            </w:r>
            <w:r w:rsidR="00AB5857" w:rsidRPr="0075556F">
              <w:rPr>
                <w:rFonts w:ascii="GHEA Grapalat" w:hAnsi="GHEA Grapalat"/>
                <w:sz w:val="22"/>
                <w:szCs w:val="22"/>
                <w:lang w:val="hy-AM"/>
              </w:rPr>
              <w:t>ից ավելի տարողությամբ տակառներում, գլանատակառներում, պահպանման տանկերում (ֆլեքսի</w:t>
            </w:r>
            <w:r w:rsidRPr="0075556F">
              <w:rPr>
                <w:rFonts w:ascii="GHEA Grapalat" w:hAnsi="GHEA Grapalat"/>
                <w:sz w:val="22"/>
                <w:szCs w:val="22"/>
                <w:lang w:val="hy-AM"/>
              </w:rPr>
              <w:t>-</w:t>
            </w:r>
            <w:r w:rsidR="00AB5857" w:rsidRPr="0075556F">
              <w:rPr>
                <w:rFonts w:ascii="GHEA Grapalat" w:hAnsi="GHEA Grapalat"/>
                <w:sz w:val="22"/>
                <w:szCs w:val="22"/>
                <w:lang w:val="hy-AM"/>
              </w:rPr>
              <w:t>տանկ)</w:t>
            </w:r>
          </w:p>
        </w:tc>
      </w:tr>
      <w:tr w:rsidR="008E6E36" w:rsidRPr="00304B67" w14:paraId="3476B800" w14:textId="77777777" w:rsidTr="009D2BBD">
        <w:trPr>
          <w:gridAfter w:val="2"/>
          <w:wAfter w:w="25" w:type="dxa"/>
          <w:jc w:val="center"/>
        </w:trPr>
        <w:tc>
          <w:tcPr>
            <w:tcW w:w="2127" w:type="dxa"/>
            <w:gridSpan w:val="3"/>
            <w:shd w:val="clear" w:color="auto" w:fill="FFFFFF"/>
          </w:tcPr>
          <w:p w14:paraId="6E36932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2009 90 290 3</w:t>
            </w:r>
          </w:p>
        </w:tc>
        <w:tc>
          <w:tcPr>
            <w:tcW w:w="6945" w:type="dxa"/>
            <w:gridSpan w:val="2"/>
            <w:shd w:val="clear" w:color="auto" w:fill="FFFFFF"/>
            <w:vAlign w:val="bottom"/>
          </w:tcPr>
          <w:p w14:paraId="3EB803CD" w14:textId="77777777" w:rsidR="003E1EFD" w:rsidRPr="0075556F" w:rsidRDefault="006A030A" w:rsidP="00E43602">
            <w:pPr>
              <w:pStyle w:val="Bodytext20"/>
              <w:shd w:val="clear" w:color="auto" w:fill="auto"/>
              <w:spacing w:before="0" w:after="120" w:line="240" w:lineRule="auto"/>
              <w:ind w:left="715" w:hanging="708"/>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AB5857" w:rsidRPr="0075556F">
              <w:rPr>
                <w:rFonts w:ascii="GHEA Grapalat" w:hAnsi="GHEA Grapalat"/>
                <w:sz w:val="22"/>
                <w:szCs w:val="22"/>
                <w:lang w:val="hy-AM"/>
              </w:rPr>
              <w:t>խտացրած, 40 կգ</w:t>
            </w:r>
            <w:r w:rsidRPr="0075556F">
              <w:rPr>
                <w:rFonts w:ascii="GHEA Grapalat" w:hAnsi="GHEA Grapalat"/>
                <w:sz w:val="22"/>
                <w:szCs w:val="22"/>
                <w:lang w:val="hy-AM"/>
              </w:rPr>
              <w:t>-</w:t>
            </w:r>
            <w:r w:rsidR="00AB5857" w:rsidRPr="0075556F">
              <w:rPr>
                <w:rFonts w:ascii="GHEA Grapalat" w:hAnsi="GHEA Grapalat"/>
                <w:sz w:val="22"/>
                <w:szCs w:val="22"/>
                <w:lang w:val="hy-AM"/>
              </w:rPr>
              <w:t xml:space="preserve">ից ոչ ավելի տարողությամբ տակառներում, գլանատակառներում, պահպանման </w:t>
            </w:r>
            <w:r w:rsidR="00AB5857" w:rsidRPr="0075556F">
              <w:rPr>
                <w:rFonts w:ascii="GHEA Grapalat" w:hAnsi="GHEA Grapalat"/>
                <w:sz w:val="22"/>
                <w:szCs w:val="22"/>
                <w:lang w:val="hy-AM"/>
              </w:rPr>
              <w:lastRenderedPageBreak/>
              <w:t>տանկերում (ֆլեքսի</w:t>
            </w:r>
            <w:r w:rsidRPr="0075556F">
              <w:rPr>
                <w:rFonts w:ascii="GHEA Grapalat" w:hAnsi="GHEA Grapalat"/>
                <w:sz w:val="22"/>
                <w:szCs w:val="22"/>
                <w:lang w:val="hy-AM"/>
              </w:rPr>
              <w:t>-</w:t>
            </w:r>
            <w:r w:rsidR="00AB5857" w:rsidRPr="0075556F">
              <w:rPr>
                <w:rFonts w:ascii="GHEA Grapalat" w:hAnsi="GHEA Grapalat"/>
                <w:sz w:val="22"/>
                <w:szCs w:val="22"/>
                <w:lang w:val="hy-AM"/>
              </w:rPr>
              <w:t>տանկ)</w:t>
            </w:r>
          </w:p>
        </w:tc>
      </w:tr>
      <w:tr w:rsidR="008E6E36" w:rsidRPr="0075556F" w14:paraId="642271E7" w14:textId="77777777" w:rsidTr="009D2BBD">
        <w:trPr>
          <w:gridAfter w:val="2"/>
          <w:wAfter w:w="25" w:type="dxa"/>
          <w:jc w:val="center"/>
        </w:trPr>
        <w:tc>
          <w:tcPr>
            <w:tcW w:w="2127" w:type="dxa"/>
            <w:gridSpan w:val="3"/>
            <w:shd w:val="clear" w:color="auto" w:fill="FFFFFF"/>
            <w:vAlign w:val="bottom"/>
          </w:tcPr>
          <w:p w14:paraId="497D9A6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2009 90 290 8</w:t>
            </w:r>
          </w:p>
        </w:tc>
        <w:tc>
          <w:tcPr>
            <w:tcW w:w="6945" w:type="dxa"/>
            <w:gridSpan w:val="2"/>
            <w:shd w:val="clear" w:color="auto" w:fill="FFFFFF"/>
            <w:vAlign w:val="bottom"/>
          </w:tcPr>
          <w:p w14:paraId="72989F41" w14:textId="77777777" w:rsidR="003E1EFD" w:rsidRPr="0075556F" w:rsidRDefault="006A030A" w:rsidP="006A030A">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AB5857" w:rsidRPr="0075556F">
              <w:rPr>
                <w:rStyle w:val="Bodytext2Sylfaen"/>
                <w:rFonts w:ascii="GHEA Grapalat" w:hAnsi="GHEA Grapalat"/>
                <w:sz w:val="22"/>
                <w:szCs w:val="22"/>
                <w:lang w:val="hy-AM"/>
              </w:rPr>
              <w:t>այլ</w:t>
            </w:r>
          </w:p>
        </w:tc>
      </w:tr>
      <w:tr w:rsidR="008E6E36" w:rsidRPr="00304B67" w14:paraId="276DAF55" w14:textId="77777777" w:rsidTr="009D2BBD">
        <w:trPr>
          <w:gridAfter w:val="2"/>
          <w:wAfter w:w="25" w:type="dxa"/>
          <w:jc w:val="center"/>
        </w:trPr>
        <w:tc>
          <w:tcPr>
            <w:tcW w:w="2127" w:type="dxa"/>
            <w:gridSpan w:val="3"/>
            <w:shd w:val="clear" w:color="auto" w:fill="FFFFFF"/>
          </w:tcPr>
          <w:p w14:paraId="18789D5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2009 90 310 0</w:t>
            </w:r>
          </w:p>
        </w:tc>
        <w:tc>
          <w:tcPr>
            <w:tcW w:w="6945" w:type="dxa"/>
            <w:gridSpan w:val="2"/>
            <w:shd w:val="clear" w:color="auto" w:fill="FFFFFF"/>
          </w:tcPr>
          <w:p w14:paraId="6638ADBA" w14:textId="77777777" w:rsidR="003E1EFD" w:rsidRPr="0075556F" w:rsidRDefault="006A030A" w:rsidP="00E43602">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AB5857" w:rsidRPr="0075556F">
              <w:rPr>
                <w:rFonts w:ascii="GHEA Grapalat" w:hAnsi="GHEA Grapalat"/>
                <w:sz w:val="22"/>
                <w:szCs w:val="22"/>
                <w:lang w:val="hy-AM"/>
              </w:rPr>
              <w:t>100 կգ զուտ զանգվածի համար 30 եվրոն չգերազանցող արժողությամբ եւ 30% զանգվածային բաժնից ավելի շաքարի հավելումների պարունակությամբ</w:t>
            </w:r>
          </w:p>
        </w:tc>
      </w:tr>
      <w:tr w:rsidR="008E6E36" w:rsidRPr="00304B67" w14:paraId="474F0DEB" w14:textId="77777777" w:rsidTr="009D2BBD">
        <w:trPr>
          <w:gridAfter w:val="2"/>
          <w:wAfter w:w="25" w:type="dxa"/>
          <w:jc w:val="center"/>
        </w:trPr>
        <w:tc>
          <w:tcPr>
            <w:tcW w:w="2127" w:type="dxa"/>
            <w:gridSpan w:val="3"/>
            <w:shd w:val="clear" w:color="auto" w:fill="FFFFFF"/>
          </w:tcPr>
          <w:p w14:paraId="35EC25E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2009 90 390 1</w:t>
            </w:r>
          </w:p>
        </w:tc>
        <w:tc>
          <w:tcPr>
            <w:tcW w:w="6945" w:type="dxa"/>
            <w:gridSpan w:val="2"/>
            <w:shd w:val="clear" w:color="auto" w:fill="FFFFFF"/>
            <w:vAlign w:val="bottom"/>
          </w:tcPr>
          <w:p w14:paraId="3F76B01D" w14:textId="77777777" w:rsidR="003E1EFD" w:rsidRPr="0075556F" w:rsidRDefault="006A030A" w:rsidP="00E43602">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AB5857" w:rsidRPr="0075556F">
              <w:rPr>
                <w:rFonts w:ascii="GHEA Grapalat" w:hAnsi="GHEA Grapalat"/>
                <w:sz w:val="22"/>
                <w:szCs w:val="22"/>
                <w:lang w:val="hy-AM"/>
              </w:rPr>
              <w:t>0,35 լ</w:t>
            </w:r>
            <w:r w:rsidR="00816920" w:rsidRPr="0075556F">
              <w:rPr>
                <w:rFonts w:ascii="GHEA Grapalat" w:hAnsi="GHEA Grapalat"/>
                <w:sz w:val="22"/>
                <w:szCs w:val="22"/>
                <w:lang w:val="hy-AM"/>
              </w:rPr>
              <w:t>իտր</w:t>
            </w:r>
            <w:r w:rsidR="00AB5857" w:rsidRPr="0075556F">
              <w:rPr>
                <w:rFonts w:ascii="GHEA Grapalat" w:hAnsi="GHEA Grapalat"/>
                <w:sz w:val="22"/>
                <w:szCs w:val="22"/>
                <w:lang w:val="hy-AM"/>
              </w:rPr>
              <w:t>ից ոչ ավելի ծավալով փաթեթվածքներում, նախատեսված մանկական սննդի համար</w:t>
            </w:r>
          </w:p>
        </w:tc>
      </w:tr>
      <w:tr w:rsidR="008E6E36" w:rsidRPr="0075556F" w14:paraId="5E52601E" w14:textId="77777777" w:rsidTr="009D2BBD">
        <w:trPr>
          <w:gridAfter w:val="2"/>
          <w:wAfter w:w="25" w:type="dxa"/>
          <w:jc w:val="center"/>
        </w:trPr>
        <w:tc>
          <w:tcPr>
            <w:tcW w:w="2127" w:type="dxa"/>
            <w:gridSpan w:val="3"/>
            <w:shd w:val="clear" w:color="auto" w:fill="FFFFFF"/>
            <w:vAlign w:val="bottom"/>
          </w:tcPr>
          <w:p w14:paraId="3ED5D1D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2009 90 390 9</w:t>
            </w:r>
          </w:p>
        </w:tc>
        <w:tc>
          <w:tcPr>
            <w:tcW w:w="6945" w:type="dxa"/>
            <w:gridSpan w:val="2"/>
            <w:shd w:val="clear" w:color="auto" w:fill="FFFFFF"/>
            <w:vAlign w:val="bottom"/>
          </w:tcPr>
          <w:p w14:paraId="2BE07E19" w14:textId="77777777" w:rsidR="003E1EFD" w:rsidRPr="0075556F" w:rsidRDefault="006A030A" w:rsidP="006A030A">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AB5857" w:rsidRPr="0075556F">
              <w:rPr>
                <w:rStyle w:val="Bodytext2Sylfaen"/>
                <w:rFonts w:ascii="GHEA Grapalat" w:hAnsi="GHEA Grapalat"/>
                <w:sz w:val="22"/>
                <w:szCs w:val="22"/>
                <w:lang w:val="hy-AM"/>
              </w:rPr>
              <w:t>այլ</w:t>
            </w:r>
          </w:p>
        </w:tc>
      </w:tr>
      <w:tr w:rsidR="008E6E36" w:rsidRPr="00304B67" w14:paraId="093A7975" w14:textId="77777777" w:rsidTr="009D2BBD">
        <w:trPr>
          <w:gridAfter w:val="2"/>
          <w:wAfter w:w="25" w:type="dxa"/>
          <w:jc w:val="center"/>
        </w:trPr>
        <w:tc>
          <w:tcPr>
            <w:tcW w:w="2127" w:type="dxa"/>
            <w:gridSpan w:val="3"/>
            <w:shd w:val="clear" w:color="auto" w:fill="FFFFFF"/>
          </w:tcPr>
          <w:p w14:paraId="193E535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2009 90 410 1</w:t>
            </w:r>
          </w:p>
        </w:tc>
        <w:tc>
          <w:tcPr>
            <w:tcW w:w="6945" w:type="dxa"/>
            <w:gridSpan w:val="2"/>
            <w:shd w:val="clear" w:color="auto" w:fill="FFFFFF"/>
            <w:vAlign w:val="bottom"/>
          </w:tcPr>
          <w:p w14:paraId="070FEE6D" w14:textId="77777777" w:rsidR="003E1EFD" w:rsidRPr="0075556F" w:rsidRDefault="006A030A" w:rsidP="00E43602">
            <w:pPr>
              <w:pStyle w:val="Bodytext20"/>
              <w:shd w:val="clear" w:color="auto" w:fill="auto"/>
              <w:spacing w:before="0" w:after="120" w:line="240" w:lineRule="auto"/>
              <w:ind w:left="999" w:hanging="99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AB5857" w:rsidRPr="0075556F">
              <w:rPr>
                <w:rFonts w:ascii="GHEA Grapalat" w:hAnsi="GHEA Grapalat"/>
                <w:sz w:val="22"/>
                <w:szCs w:val="22"/>
                <w:lang w:val="hy-AM"/>
              </w:rPr>
              <w:t>խտացրած, Բրիկսի թիվը՝ 20</w:t>
            </w:r>
            <w:r w:rsidRPr="0075556F">
              <w:rPr>
                <w:rFonts w:ascii="GHEA Grapalat" w:hAnsi="GHEA Grapalat"/>
                <w:sz w:val="22"/>
                <w:szCs w:val="22"/>
                <w:lang w:val="hy-AM"/>
              </w:rPr>
              <w:t>-</w:t>
            </w:r>
            <w:r w:rsidR="00AB5857" w:rsidRPr="0075556F">
              <w:rPr>
                <w:rFonts w:ascii="GHEA Grapalat" w:hAnsi="GHEA Grapalat"/>
                <w:sz w:val="22"/>
                <w:szCs w:val="22"/>
                <w:lang w:val="hy-AM"/>
              </w:rPr>
              <w:t>ից ավելի, 40 կգ</w:t>
            </w:r>
            <w:r w:rsidRPr="0075556F">
              <w:rPr>
                <w:rFonts w:ascii="GHEA Grapalat" w:hAnsi="GHEA Grapalat"/>
                <w:sz w:val="22"/>
                <w:szCs w:val="22"/>
                <w:lang w:val="hy-AM"/>
              </w:rPr>
              <w:t>-</w:t>
            </w:r>
            <w:r w:rsidR="00AB5857" w:rsidRPr="0075556F">
              <w:rPr>
                <w:rFonts w:ascii="GHEA Grapalat" w:hAnsi="GHEA Grapalat"/>
                <w:sz w:val="22"/>
                <w:szCs w:val="22"/>
                <w:lang w:val="hy-AM"/>
              </w:rPr>
              <w:t>ից ոչ պակաս տարողությամբ տակառներում, գլանատակառներում, պահպանման տանկերում (ֆլեքսի</w:t>
            </w:r>
            <w:r w:rsidRPr="0075556F">
              <w:rPr>
                <w:rFonts w:ascii="GHEA Grapalat" w:hAnsi="GHEA Grapalat"/>
                <w:sz w:val="22"/>
                <w:szCs w:val="22"/>
                <w:lang w:val="hy-AM"/>
              </w:rPr>
              <w:t>-</w:t>
            </w:r>
            <w:r w:rsidR="00AB5857" w:rsidRPr="0075556F">
              <w:rPr>
                <w:rFonts w:ascii="GHEA Grapalat" w:hAnsi="GHEA Grapalat"/>
                <w:sz w:val="22"/>
                <w:szCs w:val="22"/>
                <w:lang w:val="hy-AM"/>
              </w:rPr>
              <w:t>տանկ)</w:t>
            </w:r>
          </w:p>
        </w:tc>
      </w:tr>
      <w:tr w:rsidR="008E6E36" w:rsidRPr="00304B67" w14:paraId="60E60FC3" w14:textId="77777777" w:rsidTr="009D2BBD">
        <w:trPr>
          <w:gridAfter w:val="2"/>
          <w:wAfter w:w="25" w:type="dxa"/>
          <w:jc w:val="center"/>
        </w:trPr>
        <w:tc>
          <w:tcPr>
            <w:tcW w:w="2127" w:type="dxa"/>
            <w:gridSpan w:val="3"/>
            <w:shd w:val="clear" w:color="auto" w:fill="FFFFFF"/>
          </w:tcPr>
          <w:p w14:paraId="2352374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2009 90 410 2</w:t>
            </w:r>
          </w:p>
        </w:tc>
        <w:tc>
          <w:tcPr>
            <w:tcW w:w="6945" w:type="dxa"/>
            <w:gridSpan w:val="2"/>
            <w:shd w:val="clear" w:color="auto" w:fill="FFFFFF"/>
            <w:vAlign w:val="bottom"/>
          </w:tcPr>
          <w:p w14:paraId="241F53FE" w14:textId="77777777" w:rsidR="003E1EFD" w:rsidRPr="0075556F" w:rsidRDefault="006A030A" w:rsidP="009D2BBD">
            <w:pPr>
              <w:pStyle w:val="Bodytext20"/>
              <w:shd w:val="clear" w:color="auto" w:fill="auto"/>
              <w:spacing w:before="0" w:after="120" w:line="240" w:lineRule="auto"/>
              <w:ind w:left="1141" w:hanging="1141"/>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AB5857" w:rsidRPr="0075556F">
              <w:rPr>
                <w:rFonts w:ascii="GHEA Grapalat" w:hAnsi="GHEA Grapalat"/>
                <w:sz w:val="22"/>
                <w:szCs w:val="22"/>
                <w:lang w:val="hy-AM"/>
              </w:rPr>
              <w:t>0,35 լիտրից ոչ ավելի ծավալով փաթեթվածքներում, մանկական սննդի համար նախատեսված</w:t>
            </w:r>
          </w:p>
        </w:tc>
      </w:tr>
      <w:tr w:rsidR="008E6E36" w:rsidRPr="00304B67" w14:paraId="33939598" w14:textId="77777777" w:rsidTr="009D2BBD">
        <w:trPr>
          <w:gridAfter w:val="2"/>
          <w:wAfter w:w="25" w:type="dxa"/>
          <w:jc w:val="center"/>
        </w:trPr>
        <w:tc>
          <w:tcPr>
            <w:tcW w:w="2127" w:type="dxa"/>
            <w:gridSpan w:val="3"/>
            <w:shd w:val="clear" w:color="auto" w:fill="FFFFFF"/>
          </w:tcPr>
          <w:p w14:paraId="74F7998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2009 90 410 4</w:t>
            </w:r>
          </w:p>
        </w:tc>
        <w:tc>
          <w:tcPr>
            <w:tcW w:w="6945" w:type="dxa"/>
            <w:gridSpan w:val="2"/>
            <w:shd w:val="clear" w:color="auto" w:fill="FFFFFF"/>
          </w:tcPr>
          <w:p w14:paraId="59C9F39C" w14:textId="77777777" w:rsidR="003E1EFD" w:rsidRPr="0075556F" w:rsidRDefault="006A030A" w:rsidP="00E43602">
            <w:pPr>
              <w:pStyle w:val="Bodytext20"/>
              <w:shd w:val="clear" w:color="auto" w:fill="auto"/>
              <w:spacing w:before="0" w:after="120" w:line="240" w:lineRule="auto"/>
              <w:ind w:left="1282" w:hanging="128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AB5857" w:rsidRPr="0075556F">
              <w:rPr>
                <w:rFonts w:ascii="GHEA Grapalat" w:hAnsi="GHEA Grapalat"/>
                <w:sz w:val="22"/>
                <w:szCs w:val="22"/>
                <w:lang w:val="hy-AM"/>
              </w:rPr>
              <w:t>խտացրած, Բրիկսի թիվը՝ 20</w:t>
            </w:r>
            <w:r w:rsidRPr="0075556F">
              <w:rPr>
                <w:rFonts w:ascii="GHEA Grapalat" w:hAnsi="GHEA Grapalat"/>
                <w:sz w:val="22"/>
                <w:szCs w:val="22"/>
                <w:lang w:val="hy-AM"/>
              </w:rPr>
              <w:t>-</w:t>
            </w:r>
            <w:r w:rsidR="00AB5857" w:rsidRPr="0075556F">
              <w:rPr>
                <w:rFonts w:ascii="GHEA Grapalat" w:hAnsi="GHEA Grapalat"/>
                <w:sz w:val="22"/>
                <w:szCs w:val="22"/>
                <w:lang w:val="hy-AM"/>
              </w:rPr>
              <w:t>ից ոչ ավելի, 40 կգ</w:t>
            </w:r>
            <w:r w:rsidRPr="0075556F">
              <w:rPr>
                <w:rFonts w:ascii="GHEA Grapalat" w:hAnsi="GHEA Grapalat"/>
                <w:sz w:val="22"/>
                <w:szCs w:val="22"/>
                <w:lang w:val="hy-AM"/>
              </w:rPr>
              <w:t>-</w:t>
            </w:r>
            <w:r w:rsidR="00AB5857" w:rsidRPr="0075556F">
              <w:rPr>
                <w:rFonts w:ascii="GHEA Grapalat" w:hAnsi="GHEA Grapalat"/>
                <w:sz w:val="22"/>
                <w:szCs w:val="22"/>
                <w:lang w:val="hy-AM"/>
              </w:rPr>
              <w:t>ից ոչ ավելի տարողությամբ տակառներում, գլանատակառներում, պահպանման տանկերում (ֆլեքսի</w:t>
            </w:r>
            <w:r w:rsidRPr="0075556F">
              <w:rPr>
                <w:rFonts w:ascii="GHEA Grapalat" w:hAnsi="GHEA Grapalat"/>
                <w:sz w:val="22"/>
                <w:szCs w:val="22"/>
                <w:lang w:val="hy-AM"/>
              </w:rPr>
              <w:t>-</w:t>
            </w:r>
            <w:r w:rsidR="00AB5857" w:rsidRPr="0075556F">
              <w:rPr>
                <w:rFonts w:ascii="GHEA Grapalat" w:hAnsi="GHEA Grapalat"/>
                <w:sz w:val="22"/>
                <w:szCs w:val="22"/>
                <w:lang w:val="hy-AM"/>
              </w:rPr>
              <w:t>տանկ)</w:t>
            </w:r>
          </w:p>
        </w:tc>
      </w:tr>
      <w:tr w:rsidR="008E6E36" w:rsidRPr="0075556F" w14:paraId="6C1A117F" w14:textId="77777777" w:rsidTr="009D2BBD">
        <w:trPr>
          <w:gridAfter w:val="2"/>
          <w:wAfter w:w="25" w:type="dxa"/>
          <w:jc w:val="center"/>
        </w:trPr>
        <w:tc>
          <w:tcPr>
            <w:tcW w:w="2127" w:type="dxa"/>
            <w:gridSpan w:val="3"/>
            <w:shd w:val="clear" w:color="auto" w:fill="FFFFFF"/>
            <w:vAlign w:val="bottom"/>
          </w:tcPr>
          <w:p w14:paraId="3FDEAD9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2009 90 410 7</w:t>
            </w:r>
          </w:p>
        </w:tc>
        <w:tc>
          <w:tcPr>
            <w:tcW w:w="6945" w:type="dxa"/>
            <w:gridSpan w:val="2"/>
            <w:shd w:val="clear" w:color="auto" w:fill="FFFFFF"/>
            <w:vAlign w:val="bottom"/>
          </w:tcPr>
          <w:p w14:paraId="5CB6CE6D" w14:textId="77777777" w:rsidR="003E1EFD" w:rsidRPr="0075556F" w:rsidRDefault="006A030A" w:rsidP="006A030A">
            <w:pPr>
              <w:pStyle w:val="Bodytext20"/>
              <w:shd w:val="clear" w:color="auto" w:fill="auto"/>
              <w:tabs>
                <w:tab w:val="left" w:leader="hyphen" w:pos="1811"/>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AB5857" w:rsidRPr="0075556F">
              <w:rPr>
                <w:rStyle w:val="Bodytext2Sylfaen"/>
                <w:rFonts w:ascii="GHEA Grapalat" w:hAnsi="GHEA Grapalat"/>
                <w:sz w:val="22"/>
                <w:szCs w:val="22"/>
                <w:lang w:val="hy-AM"/>
              </w:rPr>
              <w:t>այլ</w:t>
            </w:r>
          </w:p>
        </w:tc>
      </w:tr>
      <w:tr w:rsidR="008E6E36" w:rsidRPr="00304B67" w14:paraId="1540274E" w14:textId="77777777" w:rsidTr="009D2BBD">
        <w:trPr>
          <w:gridAfter w:val="2"/>
          <w:wAfter w:w="25" w:type="dxa"/>
          <w:jc w:val="center"/>
        </w:trPr>
        <w:tc>
          <w:tcPr>
            <w:tcW w:w="2127" w:type="dxa"/>
            <w:gridSpan w:val="3"/>
            <w:shd w:val="clear" w:color="auto" w:fill="FFFFFF"/>
          </w:tcPr>
          <w:p w14:paraId="3F1E368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2009 90 490 1</w:t>
            </w:r>
          </w:p>
        </w:tc>
        <w:tc>
          <w:tcPr>
            <w:tcW w:w="6945" w:type="dxa"/>
            <w:gridSpan w:val="2"/>
            <w:shd w:val="clear" w:color="auto" w:fill="FFFFFF"/>
          </w:tcPr>
          <w:p w14:paraId="051F1A49" w14:textId="77777777" w:rsidR="003E1EFD" w:rsidRPr="0075556F" w:rsidRDefault="006A030A" w:rsidP="009D2BBD">
            <w:pPr>
              <w:pStyle w:val="Bodytext20"/>
              <w:shd w:val="clear" w:color="auto" w:fill="auto"/>
              <w:spacing w:before="0" w:after="120" w:line="240" w:lineRule="auto"/>
              <w:ind w:left="999" w:hanging="99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F26CB" w:rsidRPr="0075556F">
              <w:rPr>
                <w:rFonts w:ascii="GHEA Grapalat" w:hAnsi="GHEA Grapalat"/>
                <w:sz w:val="22"/>
                <w:szCs w:val="22"/>
                <w:lang w:val="hy-AM"/>
              </w:rPr>
              <w:t>խտացրած, Բրիկսի թիվը՝ 20</w:t>
            </w:r>
            <w:r w:rsidRPr="0075556F">
              <w:rPr>
                <w:rFonts w:ascii="GHEA Grapalat" w:hAnsi="GHEA Grapalat"/>
                <w:sz w:val="22"/>
                <w:szCs w:val="22"/>
                <w:lang w:val="hy-AM"/>
              </w:rPr>
              <w:t>-</w:t>
            </w:r>
            <w:r w:rsidR="00BF26CB" w:rsidRPr="0075556F">
              <w:rPr>
                <w:rFonts w:ascii="GHEA Grapalat" w:hAnsi="GHEA Grapalat"/>
                <w:sz w:val="22"/>
                <w:szCs w:val="22"/>
                <w:lang w:val="hy-AM"/>
              </w:rPr>
              <w:t>ից ավելի, 40 կգ</w:t>
            </w:r>
            <w:r w:rsidRPr="0075556F">
              <w:rPr>
                <w:rFonts w:ascii="GHEA Grapalat" w:hAnsi="GHEA Grapalat"/>
                <w:sz w:val="22"/>
                <w:szCs w:val="22"/>
                <w:lang w:val="hy-AM"/>
              </w:rPr>
              <w:t>-</w:t>
            </w:r>
            <w:r w:rsidR="00BF26CB" w:rsidRPr="0075556F">
              <w:rPr>
                <w:rFonts w:ascii="GHEA Grapalat" w:hAnsi="GHEA Grapalat"/>
                <w:sz w:val="22"/>
                <w:szCs w:val="22"/>
                <w:lang w:val="hy-AM"/>
              </w:rPr>
              <w:t>ից ոչ պակաս տարողությամբ տակառներում, գլանատակառներում, պահպանման տանկերում (ֆլեքսի</w:t>
            </w:r>
            <w:r w:rsidRPr="0075556F">
              <w:rPr>
                <w:rFonts w:ascii="GHEA Grapalat" w:hAnsi="GHEA Grapalat"/>
                <w:sz w:val="22"/>
                <w:szCs w:val="22"/>
                <w:lang w:val="hy-AM"/>
              </w:rPr>
              <w:t>-</w:t>
            </w:r>
            <w:r w:rsidR="00BF26CB" w:rsidRPr="0075556F">
              <w:rPr>
                <w:rFonts w:ascii="GHEA Grapalat" w:hAnsi="GHEA Grapalat"/>
                <w:sz w:val="22"/>
                <w:szCs w:val="22"/>
                <w:lang w:val="hy-AM"/>
              </w:rPr>
              <w:t>տանկ)</w:t>
            </w:r>
          </w:p>
        </w:tc>
      </w:tr>
      <w:tr w:rsidR="008E6E36" w:rsidRPr="00304B67" w14:paraId="60A6406B" w14:textId="77777777" w:rsidTr="009D2BBD">
        <w:trPr>
          <w:gridAfter w:val="2"/>
          <w:wAfter w:w="25" w:type="dxa"/>
          <w:jc w:val="center"/>
        </w:trPr>
        <w:tc>
          <w:tcPr>
            <w:tcW w:w="2127" w:type="dxa"/>
            <w:gridSpan w:val="3"/>
            <w:shd w:val="clear" w:color="auto" w:fill="FFFFFF"/>
          </w:tcPr>
          <w:p w14:paraId="5930AB6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2009 90 490 3</w:t>
            </w:r>
          </w:p>
        </w:tc>
        <w:tc>
          <w:tcPr>
            <w:tcW w:w="6945" w:type="dxa"/>
            <w:gridSpan w:val="2"/>
            <w:shd w:val="clear" w:color="auto" w:fill="FFFFFF"/>
          </w:tcPr>
          <w:p w14:paraId="3B2DA1D5" w14:textId="77777777" w:rsidR="003E1EFD" w:rsidRPr="0075556F" w:rsidRDefault="006A030A" w:rsidP="009D2BBD">
            <w:pPr>
              <w:pStyle w:val="Bodytext20"/>
              <w:shd w:val="clear" w:color="auto" w:fill="auto"/>
              <w:spacing w:before="0" w:after="120" w:line="240" w:lineRule="auto"/>
              <w:ind w:left="999" w:hanging="99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F26CB" w:rsidRPr="0075556F">
              <w:rPr>
                <w:rFonts w:ascii="GHEA Grapalat" w:hAnsi="GHEA Grapalat"/>
                <w:sz w:val="22"/>
                <w:szCs w:val="22"/>
                <w:lang w:val="hy-AM"/>
              </w:rPr>
              <w:t>խտացրած, Բրիկսի թիվը՝ 20</w:t>
            </w:r>
            <w:r w:rsidRPr="0075556F">
              <w:rPr>
                <w:rFonts w:ascii="GHEA Grapalat" w:hAnsi="GHEA Grapalat"/>
                <w:sz w:val="22"/>
                <w:szCs w:val="22"/>
                <w:lang w:val="hy-AM"/>
              </w:rPr>
              <w:t>-</w:t>
            </w:r>
            <w:r w:rsidR="00BF26CB" w:rsidRPr="0075556F">
              <w:rPr>
                <w:rFonts w:ascii="GHEA Grapalat" w:hAnsi="GHEA Grapalat"/>
                <w:sz w:val="22"/>
                <w:szCs w:val="22"/>
                <w:lang w:val="hy-AM"/>
              </w:rPr>
              <w:t>ից ոչ ավելի, 40 կգ</w:t>
            </w:r>
            <w:r w:rsidRPr="0075556F">
              <w:rPr>
                <w:rFonts w:ascii="GHEA Grapalat" w:hAnsi="GHEA Grapalat"/>
                <w:sz w:val="22"/>
                <w:szCs w:val="22"/>
                <w:lang w:val="hy-AM"/>
              </w:rPr>
              <w:t>-</w:t>
            </w:r>
            <w:r w:rsidR="00BF26CB" w:rsidRPr="0075556F">
              <w:rPr>
                <w:rFonts w:ascii="GHEA Grapalat" w:hAnsi="GHEA Grapalat"/>
                <w:sz w:val="22"/>
                <w:szCs w:val="22"/>
                <w:lang w:val="hy-AM"/>
              </w:rPr>
              <w:t>ից ոչ ավելի տարողությամբ տակառներում, գլանատակառներում, պահպանման տանկերում (ֆլեքսի</w:t>
            </w:r>
            <w:r w:rsidRPr="0075556F">
              <w:rPr>
                <w:rFonts w:ascii="GHEA Grapalat" w:hAnsi="GHEA Grapalat"/>
                <w:sz w:val="22"/>
                <w:szCs w:val="22"/>
                <w:lang w:val="hy-AM"/>
              </w:rPr>
              <w:t>-</w:t>
            </w:r>
            <w:r w:rsidR="00BF26CB" w:rsidRPr="0075556F">
              <w:rPr>
                <w:rFonts w:ascii="GHEA Grapalat" w:hAnsi="GHEA Grapalat"/>
                <w:sz w:val="22"/>
                <w:szCs w:val="22"/>
                <w:lang w:val="hy-AM"/>
              </w:rPr>
              <w:t>տանկ)</w:t>
            </w:r>
          </w:p>
        </w:tc>
      </w:tr>
      <w:tr w:rsidR="008E6E36" w:rsidRPr="0075556F" w14:paraId="0228C1D5" w14:textId="77777777" w:rsidTr="009D2BBD">
        <w:trPr>
          <w:gridAfter w:val="2"/>
          <w:wAfter w:w="25" w:type="dxa"/>
          <w:jc w:val="center"/>
        </w:trPr>
        <w:tc>
          <w:tcPr>
            <w:tcW w:w="2127" w:type="dxa"/>
            <w:gridSpan w:val="3"/>
            <w:shd w:val="clear" w:color="auto" w:fill="FFFFFF"/>
            <w:vAlign w:val="bottom"/>
          </w:tcPr>
          <w:p w14:paraId="6502331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2009 90 490 8</w:t>
            </w:r>
          </w:p>
        </w:tc>
        <w:tc>
          <w:tcPr>
            <w:tcW w:w="6945" w:type="dxa"/>
            <w:gridSpan w:val="2"/>
            <w:shd w:val="clear" w:color="auto" w:fill="FFFFFF"/>
            <w:vAlign w:val="bottom"/>
          </w:tcPr>
          <w:p w14:paraId="206FF578" w14:textId="77777777" w:rsidR="003E1EFD" w:rsidRPr="0075556F" w:rsidRDefault="006A030A" w:rsidP="00E43602">
            <w:pPr>
              <w:pStyle w:val="Bodytext20"/>
              <w:shd w:val="clear" w:color="auto" w:fill="auto"/>
              <w:tabs>
                <w:tab w:val="left" w:leader="hyphen" w:pos="1400"/>
              </w:tabs>
              <w:spacing w:before="0" w:after="120" w:line="240" w:lineRule="auto"/>
              <w:ind w:left="1141" w:hanging="1134"/>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F26CB" w:rsidRPr="0075556F">
              <w:rPr>
                <w:rStyle w:val="Bodytext2Sylfaen"/>
                <w:rFonts w:ascii="GHEA Grapalat" w:hAnsi="GHEA Grapalat"/>
                <w:sz w:val="22"/>
                <w:szCs w:val="22"/>
                <w:lang w:val="hy-AM"/>
              </w:rPr>
              <w:t>այլ</w:t>
            </w:r>
          </w:p>
        </w:tc>
      </w:tr>
      <w:tr w:rsidR="008E6E36" w:rsidRPr="00304B67" w14:paraId="2F031316" w14:textId="77777777" w:rsidTr="009D2BBD">
        <w:trPr>
          <w:gridAfter w:val="2"/>
          <w:wAfter w:w="25" w:type="dxa"/>
          <w:jc w:val="center"/>
        </w:trPr>
        <w:tc>
          <w:tcPr>
            <w:tcW w:w="2127" w:type="dxa"/>
            <w:gridSpan w:val="3"/>
            <w:shd w:val="clear" w:color="auto" w:fill="FFFFFF"/>
          </w:tcPr>
          <w:p w14:paraId="70A0B58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2009 90 510 1</w:t>
            </w:r>
          </w:p>
        </w:tc>
        <w:tc>
          <w:tcPr>
            <w:tcW w:w="6945" w:type="dxa"/>
            <w:gridSpan w:val="2"/>
            <w:shd w:val="clear" w:color="auto" w:fill="FFFFFF"/>
          </w:tcPr>
          <w:p w14:paraId="60621D18" w14:textId="77777777" w:rsidR="003E1EFD" w:rsidRPr="0075556F" w:rsidRDefault="006A030A" w:rsidP="00B15B71">
            <w:pPr>
              <w:pStyle w:val="Bodytext20"/>
              <w:shd w:val="clear" w:color="auto" w:fill="auto"/>
              <w:spacing w:before="0" w:after="120" w:line="240" w:lineRule="auto"/>
              <w:ind w:left="999" w:hanging="99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F26CB" w:rsidRPr="0075556F">
              <w:rPr>
                <w:rFonts w:ascii="GHEA Grapalat" w:hAnsi="GHEA Grapalat"/>
                <w:sz w:val="22"/>
                <w:szCs w:val="22"/>
                <w:lang w:val="hy-AM"/>
              </w:rPr>
              <w:t>խտացրած, Բրիկսի թիվը՝ 20</w:t>
            </w:r>
            <w:r w:rsidRPr="0075556F">
              <w:rPr>
                <w:rFonts w:ascii="GHEA Grapalat" w:hAnsi="GHEA Grapalat"/>
                <w:sz w:val="22"/>
                <w:szCs w:val="22"/>
                <w:lang w:val="hy-AM"/>
              </w:rPr>
              <w:t>-</w:t>
            </w:r>
            <w:r w:rsidR="00BF26CB" w:rsidRPr="0075556F">
              <w:rPr>
                <w:rFonts w:ascii="GHEA Grapalat" w:hAnsi="GHEA Grapalat"/>
                <w:sz w:val="22"/>
                <w:szCs w:val="22"/>
                <w:lang w:val="hy-AM"/>
              </w:rPr>
              <w:t>ից ավելի, 40 կգ</w:t>
            </w:r>
            <w:r w:rsidRPr="0075556F">
              <w:rPr>
                <w:rFonts w:ascii="GHEA Grapalat" w:hAnsi="GHEA Grapalat"/>
                <w:sz w:val="22"/>
                <w:szCs w:val="22"/>
                <w:lang w:val="hy-AM"/>
              </w:rPr>
              <w:t>-</w:t>
            </w:r>
            <w:r w:rsidR="00BF26CB" w:rsidRPr="0075556F">
              <w:rPr>
                <w:rFonts w:ascii="GHEA Grapalat" w:hAnsi="GHEA Grapalat"/>
                <w:sz w:val="22"/>
                <w:szCs w:val="22"/>
                <w:lang w:val="hy-AM"/>
              </w:rPr>
              <w:t>ից ոչ պակաս տարողությամբ տակառներում, գլանատակառներում, պահպանման տանկերում (ֆլեքսի</w:t>
            </w:r>
            <w:r w:rsidRPr="0075556F">
              <w:rPr>
                <w:rFonts w:ascii="GHEA Grapalat" w:hAnsi="GHEA Grapalat"/>
                <w:sz w:val="22"/>
                <w:szCs w:val="22"/>
                <w:lang w:val="hy-AM"/>
              </w:rPr>
              <w:t>-</w:t>
            </w:r>
            <w:r w:rsidR="00BF26CB" w:rsidRPr="0075556F">
              <w:rPr>
                <w:rFonts w:ascii="GHEA Grapalat" w:hAnsi="GHEA Grapalat"/>
                <w:sz w:val="22"/>
                <w:szCs w:val="22"/>
                <w:lang w:val="hy-AM"/>
              </w:rPr>
              <w:t>տանկ)</w:t>
            </w:r>
          </w:p>
        </w:tc>
      </w:tr>
      <w:tr w:rsidR="008E6E36" w:rsidRPr="00304B67" w14:paraId="2C3B3D10" w14:textId="77777777" w:rsidTr="009D2BBD">
        <w:trPr>
          <w:gridAfter w:val="2"/>
          <w:wAfter w:w="25" w:type="dxa"/>
          <w:jc w:val="center"/>
        </w:trPr>
        <w:tc>
          <w:tcPr>
            <w:tcW w:w="2127" w:type="dxa"/>
            <w:gridSpan w:val="3"/>
            <w:shd w:val="clear" w:color="auto" w:fill="FFFFFF"/>
          </w:tcPr>
          <w:p w14:paraId="2400060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2009 90 510 2</w:t>
            </w:r>
          </w:p>
        </w:tc>
        <w:tc>
          <w:tcPr>
            <w:tcW w:w="6945" w:type="dxa"/>
            <w:gridSpan w:val="2"/>
            <w:shd w:val="clear" w:color="auto" w:fill="FFFFFF"/>
            <w:vAlign w:val="bottom"/>
          </w:tcPr>
          <w:p w14:paraId="2FF384D2" w14:textId="77777777" w:rsidR="003E1EFD" w:rsidRPr="0075556F" w:rsidRDefault="006A030A" w:rsidP="00E43602">
            <w:pPr>
              <w:pStyle w:val="Bodytext20"/>
              <w:shd w:val="clear" w:color="auto" w:fill="auto"/>
              <w:spacing w:before="0" w:after="120" w:line="240" w:lineRule="auto"/>
              <w:ind w:left="1141" w:hanging="113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F26CB" w:rsidRPr="0075556F">
              <w:rPr>
                <w:rFonts w:ascii="GHEA Grapalat" w:hAnsi="GHEA Grapalat"/>
                <w:sz w:val="22"/>
                <w:szCs w:val="22"/>
                <w:lang w:val="hy-AM"/>
              </w:rPr>
              <w:t>0,35 լիտրից ոչ ավելի ծավալով փաթեթվածքներում, մանկական սննդի համար նախատեսված</w:t>
            </w:r>
          </w:p>
        </w:tc>
      </w:tr>
      <w:tr w:rsidR="008E6E36" w:rsidRPr="00304B67" w14:paraId="4C4079B6" w14:textId="77777777" w:rsidTr="009D2BBD">
        <w:trPr>
          <w:gridAfter w:val="2"/>
          <w:wAfter w:w="25" w:type="dxa"/>
          <w:jc w:val="center"/>
        </w:trPr>
        <w:tc>
          <w:tcPr>
            <w:tcW w:w="2127" w:type="dxa"/>
            <w:gridSpan w:val="3"/>
            <w:shd w:val="clear" w:color="auto" w:fill="FFFFFF"/>
          </w:tcPr>
          <w:p w14:paraId="77A2614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2009 90 510 4</w:t>
            </w:r>
          </w:p>
        </w:tc>
        <w:tc>
          <w:tcPr>
            <w:tcW w:w="6945" w:type="dxa"/>
            <w:gridSpan w:val="2"/>
            <w:shd w:val="clear" w:color="auto" w:fill="FFFFFF"/>
          </w:tcPr>
          <w:p w14:paraId="2B7BED04" w14:textId="77777777" w:rsidR="003E1EFD" w:rsidRPr="0075556F" w:rsidRDefault="006A030A" w:rsidP="00E43602">
            <w:pPr>
              <w:pStyle w:val="Bodytext20"/>
              <w:shd w:val="clear" w:color="auto" w:fill="auto"/>
              <w:spacing w:before="0" w:after="120" w:line="240" w:lineRule="auto"/>
              <w:ind w:left="1282" w:hanging="128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F26CB" w:rsidRPr="0075556F">
              <w:rPr>
                <w:rFonts w:ascii="GHEA Grapalat" w:hAnsi="GHEA Grapalat"/>
                <w:sz w:val="22"/>
                <w:szCs w:val="22"/>
                <w:lang w:val="hy-AM"/>
              </w:rPr>
              <w:t>խտացրած, Բրիկսի թիվը՝ 20</w:t>
            </w:r>
            <w:r w:rsidRPr="0075556F">
              <w:rPr>
                <w:rFonts w:ascii="GHEA Grapalat" w:hAnsi="GHEA Grapalat"/>
                <w:sz w:val="22"/>
                <w:szCs w:val="22"/>
                <w:lang w:val="hy-AM"/>
              </w:rPr>
              <w:t>-</w:t>
            </w:r>
            <w:r w:rsidR="00BF26CB" w:rsidRPr="0075556F">
              <w:rPr>
                <w:rFonts w:ascii="GHEA Grapalat" w:hAnsi="GHEA Grapalat"/>
                <w:sz w:val="22"/>
                <w:szCs w:val="22"/>
                <w:lang w:val="hy-AM"/>
              </w:rPr>
              <w:t>ից ոչ ավելի, 40 կգ</w:t>
            </w:r>
            <w:r w:rsidRPr="0075556F">
              <w:rPr>
                <w:rFonts w:ascii="GHEA Grapalat" w:hAnsi="GHEA Grapalat"/>
                <w:sz w:val="22"/>
                <w:szCs w:val="22"/>
                <w:lang w:val="hy-AM"/>
              </w:rPr>
              <w:t>-</w:t>
            </w:r>
            <w:r w:rsidR="00BF26CB" w:rsidRPr="0075556F">
              <w:rPr>
                <w:rFonts w:ascii="GHEA Grapalat" w:hAnsi="GHEA Grapalat"/>
                <w:sz w:val="22"/>
                <w:szCs w:val="22"/>
                <w:lang w:val="hy-AM"/>
              </w:rPr>
              <w:t>ից ոչ ավելի տարողությամբ տակառներում, գլանատակառներում, պահպանման տանկերում (ֆլեքսի</w:t>
            </w:r>
            <w:r w:rsidRPr="0075556F">
              <w:rPr>
                <w:rFonts w:ascii="GHEA Grapalat" w:hAnsi="GHEA Grapalat"/>
                <w:sz w:val="22"/>
                <w:szCs w:val="22"/>
                <w:lang w:val="hy-AM"/>
              </w:rPr>
              <w:t>-</w:t>
            </w:r>
            <w:r w:rsidR="00BF26CB" w:rsidRPr="0075556F">
              <w:rPr>
                <w:rFonts w:ascii="GHEA Grapalat" w:hAnsi="GHEA Grapalat"/>
                <w:sz w:val="22"/>
                <w:szCs w:val="22"/>
                <w:lang w:val="hy-AM"/>
              </w:rPr>
              <w:t>տանկ</w:t>
            </w:r>
            <w:r w:rsidR="00816920" w:rsidRPr="0075556F">
              <w:rPr>
                <w:rFonts w:ascii="GHEA Grapalat" w:hAnsi="GHEA Grapalat"/>
                <w:sz w:val="22"/>
                <w:szCs w:val="22"/>
                <w:lang w:val="hy-AM"/>
              </w:rPr>
              <w:t>)</w:t>
            </w:r>
          </w:p>
        </w:tc>
      </w:tr>
      <w:tr w:rsidR="008E6E36" w:rsidRPr="0075556F" w14:paraId="34EDDEC8" w14:textId="77777777" w:rsidTr="009D2BBD">
        <w:trPr>
          <w:gridAfter w:val="2"/>
          <w:wAfter w:w="25" w:type="dxa"/>
          <w:jc w:val="center"/>
        </w:trPr>
        <w:tc>
          <w:tcPr>
            <w:tcW w:w="2127" w:type="dxa"/>
            <w:gridSpan w:val="3"/>
            <w:shd w:val="clear" w:color="auto" w:fill="FFFFFF"/>
            <w:vAlign w:val="bottom"/>
          </w:tcPr>
          <w:p w14:paraId="608A0AF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2009 90 510 7</w:t>
            </w:r>
          </w:p>
        </w:tc>
        <w:tc>
          <w:tcPr>
            <w:tcW w:w="6945" w:type="dxa"/>
            <w:gridSpan w:val="2"/>
            <w:shd w:val="clear" w:color="auto" w:fill="FFFFFF"/>
            <w:vAlign w:val="bottom"/>
          </w:tcPr>
          <w:p w14:paraId="2AD47DE1" w14:textId="77777777" w:rsidR="003E1EFD" w:rsidRPr="0075556F" w:rsidRDefault="006A030A" w:rsidP="006A030A">
            <w:pPr>
              <w:pStyle w:val="Bodytext20"/>
              <w:shd w:val="clear" w:color="auto" w:fill="auto"/>
              <w:tabs>
                <w:tab w:val="left" w:leader="hyphen" w:pos="1811"/>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F26CB" w:rsidRPr="0075556F">
              <w:rPr>
                <w:rStyle w:val="Bodytext2Sylfaen"/>
                <w:rFonts w:ascii="GHEA Grapalat" w:hAnsi="GHEA Grapalat"/>
                <w:sz w:val="22"/>
                <w:szCs w:val="22"/>
                <w:lang w:val="hy-AM"/>
              </w:rPr>
              <w:t>այլ</w:t>
            </w:r>
          </w:p>
        </w:tc>
      </w:tr>
      <w:tr w:rsidR="008E6E36" w:rsidRPr="00304B67" w14:paraId="7AFA8543" w14:textId="77777777" w:rsidTr="009D2BBD">
        <w:trPr>
          <w:gridAfter w:val="2"/>
          <w:wAfter w:w="25" w:type="dxa"/>
          <w:jc w:val="center"/>
        </w:trPr>
        <w:tc>
          <w:tcPr>
            <w:tcW w:w="2127" w:type="dxa"/>
            <w:gridSpan w:val="3"/>
            <w:shd w:val="clear" w:color="auto" w:fill="FFFFFF"/>
          </w:tcPr>
          <w:p w14:paraId="2488616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2009 90 590 1</w:t>
            </w:r>
          </w:p>
        </w:tc>
        <w:tc>
          <w:tcPr>
            <w:tcW w:w="6945" w:type="dxa"/>
            <w:gridSpan w:val="2"/>
            <w:shd w:val="clear" w:color="auto" w:fill="FFFFFF"/>
          </w:tcPr>
          <w:p w14:paraId="1F0E19A5" w14:textId="77777777" w:rsidR="003E1EFD" w:rsidRPr="0075556F" w:rsidRDefault="006A030A" w:rsidP="00B15B71">
            <w:pPr>
              <w:pStyle w:val="Bodytext20"/>
              <w:shd w:val="clear" w:color="auto" w:fill="auto"/>
              <w:spacing w:before="0" w:after="120" w:line="240" w:lineRule="auto"/>
              <w:ind w:left="999" w:hanging="99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F26CB" w:rsidRPr="0075556F">
              <w:rPr>
                <w:rFonts w:ascii="GHEA Grapalat" w:hAnsi="GHEA Grapalat"/>
                <w:sz w:val="22"/>
                <w:szCs w:val="22"/>
                <w:lang w:val="hy-AM"/>
              </w:rPr>
              <w:t>խտացրած, Բրիկսի թիվը՝ 20</w:t>
            </w:r>
            <w:r w:rsidRPr="0075556F">
              <w:rPr>
                <w:rFonts w:ascii="GHEA Grapalat" w:hAnsi="GHEA Grapalat"/>
                <w:sz w:val="22"/>
                <w:szCs w:val="22"/>
                <w:lang w:val="hy-AM"/>
              </w:rPr>
              <w:t>-</w:t>
            </w:r>
            <w:r w:rsidR="00BF26CB" w:rsidRPr="0075556F">
              <w:rPr>
                <w:rFonts w:ascii="GHEA Grapalat" w:hAnsi="GHEA Grapalat"/>
                <w:sz w:val="22"/>
                <w:szCs w:val="22"/>
                <w:lang w:val="hy-AM"/>
              </w:rPr>
              <w:t>ից ավելի, 40 կգ</w:t>
            </w:r>
            <w:r w:rsidRPr="0075556F">
              <w:rPr>
                <w:rFonts w:ascii="GHEA Grapalat" w:hAnsi="GHEA Grapalat"/>
                <w:sz w:val="22"/>
                <w:szCs w:val="22"/>
                <w:lang w:val="hy-AM"/>
              </w:rPr>
              <w:t>-</w:t>
            </w:r>
            <w:r w:rsidR="00BF26CB" w:rsidRPr="0075556F">
              <w:rPr>
                <w:rFonts w:ascii="GHEA Grapalat" w:hAnsi="GHEA Grapalat"/>
                <w:sz w:val="22"/>
                <w:szCs w:val="22"/>
                <w:lang w:val="hy-AM"/>
              </w:rPr>
              <w:t>ից ոչ պակաս տարողությամբ տակառներում, գլանատակառներում, պահպանման տանկերում (ֆլեքսի</w:t>
            </w:r>
            <w:r w:rsidRPr="0075556F">
              <w:rPr>
                <w:rFonts w:ascii="GHEA Grapalat" w:hAnsi="GHEA Grapalat"/>
                <w:sz w:val="22"/>
                <w:szCs w:val="22"/>
                <w:lang w:val="hy-AM"/>
              </w:rPr>
              <w:t>-</w:t>
            </w:r>
            <w:r w:rsidR="00BF26CB" w:rsidRPr="0075556F">
              <w:rPr>
                <w:rFonts w:ascii="GHEA Grapalat" w:hAnsi="GHEA Grapalat"/>
                <w:sz w:val="22"/>
                <w:szCs w:val="22"/>
                <w:lang w:val="hy-AM"/>
              </w:rPr>
              <w:t>տանկ)</w:t>
            </w:r>
          </w:p>
        </w:tc>
      </w:tr>
      <w:tr w:rsidR="008E6E36" w:rsidRPr="00304B67" w14:paraId="727A4778" w14:textId="77777777" w:rsidTr="009D2BBD">
        <w:trPr>
          <w:gridAfter w:val="2"/>
          <w:wAfter w:w="25" w:type="dxa"/>
          <w:jc w:val="center"/>
        </w:trPr>
        <w:tc>
          <w:tcPr>
            <w:tcW w:w="2127" w:type="dxa"/>
            <w:gridSpan w:val="3"/>
            <w:shd w:val="clear" w:color="auto" w:fill="FFFFFF"/>
          </w:tcPr>
          <w:p w14:paraId="77D74FA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2009 90 590 3</w:t>
            </w:r>
          </w:p>
        </w:tc>
        <w:tc>
          <w:tcPr>
            <w:tcW w:w="6945" w:type="dxa"/>
            <w:gridSpan w:val="2"/>
            <w:shd w:val="clear" w:color="auto" w:fill="FFFFFF"/>
          </w:tcPr>
          <w:p w14:paraId="1A16A9BC" w14:textId="77777777" w:rsidR="003E1EFD" w:rsidRPr="0075556F" w:rsidRDefault="006A030A" w:rsidP="00B15B71">
            <w:pPr>
              <w:pStyle w:val="Bodytext20"/>
              <w:shd w:val="clear" w:color="auto" w:fill="auto"/>
              <w:spacing w:before="0" w:after="120" w:line="240" w:lineRule="auto"/>
              <w:ind w:left="999" w:hanging="99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F26CB" w:rsidRPr="0075556F">
              <w:rPr>
                <w:rFonts w:ascii="GHEA Grapalat" w:hAnsi="GHEA Grapalat"/>
                <w:sz w:val="22"/>
                <w:szCs w:val="22"/>
                <w:lang w:val="hy-AM"/>
              </w:rPr>
              <w:t>խտացրած, Բրիկսի թիվը՝ 20</w:t>
            </w:r>
            <w:r w:rsidRPr="0075556F">
              <w:rPr>
                <w:rFonts w:ascii="GHEA Grapalat" w:hAnsi="GHEA Grapalat"/>
                <w:sz w:val="22"/>
                <w:szCs w:val="22"/>
                <w:lang w:val="hy-AM"/>
              </w:rPr>
              <w:t>-</w:t>
            </w:r>
            <w:r w:rsidR="00BF26CB" w:rsidRPr="0075556F">
              <w:rPr>
                <w:rFonts w:ascii="GHEA Grapalat" w:hAnsi="GHEA Grapalat"/>
                <w:sz w:val="22"/>
                <w:szCs w:val="22"/>
                <w:lang w:val="hy-AM"/>
              </w:rPr>
              <w:t>ից ավելի, 40 կգ</w:t>
            </w:r>
            <w:r w:rsidRPr="0075556F">
              <w:rPr>
                <w:rFonts w:ascii="GHEA Grapalat" w:hAnsi="GHEA Grapalat"/>
                <w:sz w:val="22"/>
                <w:szCs w:val="22"/>
                <w:lang w:val="hy-AM"/>
              </w:rPr>
              <w:t>-</w:t>
            </w:r>
            <w:r w:rsidR="00BF26CB" w:rsidRPr="0075556F">
              <w:rPr>
                <w:rFonts w:ascii="GHEA Grapalat" w:hAnsi="GHEA Grapalat"/>
                <w:sz w:val="22"/>
                <w:szCs w:val="22"/>
                <w:lang w:val="hy-AM"/>
              </w:rPr>
              <w:t>ից ոչ պակաս տարողությամբ տակառներում, գլանատակառներում, պահպանման տանկերում (ֆլեքսի</w:t>
            </w:r>
            <w:r w:rsidRPr="0075556F">
              <w:rPr>
                <w:rFonts w:ascii="GHEA Grapalat" w:hAnsi="GHEA Grapalat"/>
                <w:sz w:val="22"/>
                <w:szCs w:val="22"/>
                <w:lang w:val="hy-AM"/>
              </w:rPr>
              <w:t>-</w:t>
            </w:r>
            <w:r w:rsidR="00BF26CB" w:rsidRPr="0075556F">
              <w:rPr>
                <w:rFonts w:ascii="GHEA Grapalat" w:hAnsi="GHEA Grapalat"/>
                <w:sz w:val="22"/>
                <w:szCs w:val="22"/>
                <w:lang w:val="hy-AM"/>
              </w:rPr>
              <w:t>տանկ)</w:t>
            </w:r>
          </w:p>
        </w:tc>
      </w:tr>
      <w:tr w:rsidR="008E6E36" w:rsidRPr="0075556F" w14:paraId="063E4A83" w14:textId="77777777" w:rsidTr="009D2BBD">
        <w:trPr>
          <w:gridAfter w:val="2"/>
          <w:wAfter w:w="25" w:type="dxa"/>
          <w:jc w:val="center"/>
        </w:trPr>
        <w:tc>
          <w:tcPr>
            <w:tcW w:w="2127" w:type="dxa"/>
            <w:gridSpan w:val="3"/>
            <w:shd w:val="clear" w:color="auto" w:fill="FFFFFF"/>
            <w:vAlign w:val="bottom"/>
          </w:tcPr>
          <w:p w14:paraId="5814ACF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2009 90 590 8</w:t>
            </w:r>
          </w:p>
        </w:tc>
        <w:tc>
          <w:tcPr>
            <w:tcW w:w="6945" w:type="dxa"/>
            <w:gridSpan w:val="2"/>
            <w:shd w:val="clear" w:color="auto" w:fill="FFFFFF"/>
            <w:vAlign w:val="bottom"/>
          </w:tcPr>
          <w:p w14:paraId="2C3B9E8D" w14:textId="77777777" w:rsidR="003E1EFD" w:rsidRPr="0075556F" w:rsidRDefault="006A030A" w:rsidP="006A030A">
            <w:pPr>
              <w:pStyle w:val="Bodytext20"/>
              <w:shd w:val="clear" w:color="auto" w:fill="auto"/>
              <w:tabs>
                <w:tab w:val="left" w:leader="hyphen" w:pos="1400"/>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F26CB" w:rsidRPr="0075556F">
              <w:rPr>
                <w:rStyle w:val="Bodytext2Sylfaen"/>
                <w:rFonts w:ascii="GHEA Grapalat" w:hAnsi="GHEA Grapalat"/>
                <w:sz w:val="22"/>
                <w:szCs w:val="22"/>
                <w:lang w:val="hy-AM"/>
              </w:rPr>
              <w:t>այլ</w:t>
            </w:r>
          </w:p>
        </w:tc>
      </w:tr>
      <w:tr w:rsidR="008E6E36" w:rsidRPr="00304B67" w14:paraId="10AF53E2" w14:textId="77777777" w:rsidTr="009D2BBD">
        <w:trPr>
          <w:gridAfter w:val="2"/>
          <w:wAfter w:w="25" w:type="dxa"/>
          <w:jc w:val="center"/>
        </w:trPr>
        <w:tc>
          <w:tcPr>
            <w:tcW w:w="2127" w:type="dxa"/>
            <w:gridSpan w:val="3"/>
            <w:shd w:val="clear" w:color="auto" w:fill="FFFFFF"/>
          </w:tcPr>
          <w:p w14:paraId="1EBD3B6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2009 90 710 0</w:t>
            </w:r>
          </w:p>
        </w:tc>
        <w:tc>
          <w:tcPr>
            <w:tcW w:w="6945" w:type="dxa"/>
            <w:gridSpan w:val="2"/>
            <w:shd w:val="clear" w:color="auto" w:fill="FFFFFF"/>
          </w:tcPr>
          <w:p w14:paraId="5C9D1158" w14:textId="77777777" w:rsidR="003E1EFD" w:rsidRPr="0075556F" w:rsidRDefault="006A030A" w:rsidP="00B15B71">
            <w:pPr>
              <w:pStyle w:val="Bodytext20"/>
              <w:shd w:val="clear" w:color="auto" w:fill="auto"/>
              <w:spacing w:before="0" w:after="120" w:line="240" w:lineRule="auto"/>
              <w:ind w:left="857" w:hanging="857"/>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F26CB" w:rsidRPr="0075556F">
              <w:rPr>
                <w:rFonts w:ascii="GHEA Grapalat" w:hAnsi="GHEA Grapalat"/>
                <w:sz w:val="22"/>
                <w:szCs w:val="22"/>
                <w:lang w:val="hy-AM"/>
              </w:rPr>
              <w:t xml:space="preserve">30% զանգվածային բաժնից ավելի շաքարի հավելումների պարունակությամբ </w:t>
            </w:r>
          </w:p>
        </w:tc>
      </w:tr>
      <w:tr w:rsidR="008E6E36" w:rsidRPr="00304B67" w14:paraId="6CB19450" w14:textId="77777777" w:rsidTr="009D2BBD">
        <w:trPr>
          <w:gridAfter w:val="2"/>
          <w:wAfter w:w="25" w:type="dxa"/>
          <w:jc w:val="center"/>
        </w:trPr>
        <w:tc>
          <w:tcPr>
            <w:tcW w:w="2127" w:type="dxa"/>
            <w:gridSpan w:val="3"/>
            <w:shd w:val="clear" w:color="auto" w:fill="FFFFFF"/>
          </w:tcPr>
          <w:p w14:paraId="3131C2B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2009 90 730 0</w:t>
            </w:r>
          </w:p>
        </w:tc>
        <w:tc>
          <w:tcPr>
            <w:tcW w:w="6945" w:type="dxa"/>
            <w:gridSpan w:val="2"/>
            <w:shd w:val="clear" w:color="auto" w:fill="FFFFFF"/>
          </w:tcPr>
          <w:p w14:paraId="5D06E5FA" w14:textId="77777777" w:rsidR="003E1EFD" w:rsidRPr="0075556F" w:rsidRDefault="006A030A" w:rsidP="00B15B71">
            <w:pPr>
              <w:pStyle w:val="Bodytext20"/>
              <w:shd w:val="clear" w:color="auto" w:fill="auto"/>
              <w:spacing w:before="0" w:after="120" w:line="240" w:lineRule="auto"/>
              <w:ind w:left="857" w:hanging="857"/>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F26CB" w:rsidRPr="0075556F">
              <w:rPr>
                <w:rFonts w:ascii="GHEA Grapalat" w:hAnsi="GHEA Grapalat"/>
                <w:sz w:val="22"/>
                <w:szCs w:val="22"/>
                <w:lang w:val="hy-AM"/>
              </w:rPr>
              <w:t xml:space="preserve">30% զանգվածային բաժնից ոչ ավելի շաքարի հավելումների պարունակությամբ </w:t>
            </w:r>
          </w:p>
        </w:tc>
      </w:tr>
      <w:tr w:rsidR="008E6E36" w:rsidRPr="0075556F" w14:paraId="2278AE56" w14:textId="77777777" w:rsidTr="009D2BBD">
        <w:trPr>
          <w:gridAfter w:val="2"/>
          <w:wAfter w:w="25" w:type="dxa"/>
          <w:jc w:val="center"/>
        </w:trPr>
        <w:tc>
          <w:tcPr>
            <w:tcW w:w="2127" w:type="dxa"/>
            <w:gridSpan w:val="3"/>
            <w:shd w:val="clear" w:color="auto" w:fill="FFFFFF"/>
          </w:tcPr>
          <w:p w14:paraId="7393C1D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2009 90 790 0</w:t>
            </w:r>
          </w:p>
        </w:tc>
        <w:tc>
          <w:tcPr>
            <w:tcW w:w="6945" w:type="dxa"/>
            <w:gridSpan w:val="2"/>
            <w:shd w:val="clear" w:color="auto" w:fill="FFFFFF"/>
          </w:tcPr>
          <w:p w14:paraId="06811E6B" w14:textId="77777777" w:rsidR="003E1EFD" w:rsidRPr="0075556F" w:rsidRDefault="006A030A" w:rsidP="00E43602">
            <w:pPr>
              <w:pStyle w:val="Bodytext20"/>
              <w:shd w:val="clear" w:color="auto" w:fill="auto"/>
              <w:tabs>
                <w:tab w:val="left" w:leader="hyphen" w:pos="1188"/>
              </w:tabs>
              <w:spacing w:before="0" w:after="120" w:line="240" w:lineRule="auto"/>
              <w:ind w:left="999" w:hanging="999"/>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F26CB" w:rsidRPr="0075556F">
              <w:rPr>
                <w:rFonts w:ascii="GHEA Grapalat" w:hAnsi="GHEA Grapalat"/>
                <w:sz w:val="22"/>
                <w:szCs w:val="22"/>
                <w:lang w:val="hy-AM"/>
              </w:rPr>
              <w:t>շաքարի հավելումներ չպարունակող</w:t>
            </w:r>
          </w:p>
        </w:tc>
      </w:tr>
      <w:tr w:rsidR="008E6E36" w:rsidRPr="0075556F" w14:paraId="4C6B0FC8" w14:textId="77777777" w:rsidTr="009D2BBD">
        <w:trPr>
          <w:gridAfter w:val="2"/>
          <w:wAfter w:w="25" w:type="dxa"/>
          <w:jc w:val="center"/>
        </w:trPr>
        <w:tc>
          <w:tcPr>
            <w:tcW w:w="2127" w:type="dxa"/>
            <w:gridSpan w:val="3"/>
            <w:shd w:val="clear" w:color="auto" w:fill="FFFFFF"/>
          </w:tcPr>
          <w:p w14:paraId="0AC4ED5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2009 90 920 0</w:t>
            </w:r>
          </w:p>
        </w:tc>
        <w:tc>
          <w:tcPr>
            <w:tcW w:w="6945" w:type="dxa"/>
            <w:gridSpan w:val="2"/>
            <w:shd w:val="clear" w:color="auto" w:fill="FFFFFF"/>
            <w:vAlign w:val="bottom"/>
          </w:tcPr>
          <w:p w14:paraId="3FD0E842" w14:textId="77777777" w:rsidR="003E1EFD" w:rsidRPr="0075556F" w:rsidRDefault="006A030A" w:rsidP="00E43602">
            <w:pPr>
              <w:pStyle w:val="Bodytext20"/>
              <w:shd w:val="clear" w:color="auto" w:fill="auto"/>
              <w:tabs>
                <w:tab w:val="left" w:leader="hyphen" w:pos="1397"/>
              </w:tabs>
              <w:spacing w:before="0" w:after="120" w:line="240" w:lineRule="auto"/>
              <w:ind w:left="999" w:hanging="999"/>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F26CB" w:rsidRPr="0075556F">
              <w:rPr>
                <w:rFonts w:ascii="GHEA Grapalat" w:hAnsi="GHEA Grapalat"/>
                <w:sz w:val="22"/>
                <w:szCs w:val="22"/>
                <w:lang w:val="hy-AM"/>
              </w:rPr>
              <w:t>արեւադարձային պտուղների հյութերի խառնուրդներ</w:t>
            </w:r>
          </w:p>
        </w:tc>
      </w:tr>
      <w:tr w:rsidR="008E6E36" w:rsidRPr="0075556F" w14:paraId="3EB84BA7" w14:textId="77777777" w:rsidTr="009D2BBD">
        <w:trPr>
          <w:gridAfter w:val="2"/>
          <w:wAfter w:w="25" w:type="dxa"/>
          <w:jc w:val="center"/>
        </w:trPr>
        <w:tc>
          <w:tcPr>
            <w:tcW w:w="2127" w:type="dxa"/>
            <w:gridSpan w:val="3"/>
            <w:shd w:val="clear" w:color="auto" w:fill="FFFFFF"/>
            <w:vAlign w:val="bottom"/>
          </w:tcPr>
          <w:p w14:paraId="4249436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2009 90 940 0</w:t>
            </w:r>
          </w:p>
        </w:tc>
        <w:tc>
          <w:tcPr>
            <w:tcW w:w="6945" w:type="dxa"/>
            <w:gridSpan w:val="2"/>
            <w:shd w:val="clear" w:color="auto" w:fill="FFFFFF"/>
            <w:vAlign w:val="bottom"/>
          </w:tcPr>
          <w:p w14:paraId="0FAB6E6F" w14:textId="77777777" w:rsidR="003E1EFD" w:rsidRPr="0075556F" w:rsidRDefault="006A030A" w:rsidP="00E43602">
            <w:pPr>
              <w:pStyle w:val="Bodytext20"/>
              <w:shd w:val="clear" w:color="auto" w:fill="auto"/>
              <w:tabs>
                <w:tab w:val="left" w:leader="hyphen" w:pos="1393"/>
              </w:tabs>
              <w:spacing w:before="0" w:after="120" w:line="240" w:lineRule="auto"/>
              <w:ind w:left="999" w:hanging="999"/>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F26CB" w:rsidRPr="0075556F">
              <w:rPr>
                <w:rStyle w:val="Bodytext2Sylfaen"/>
                <w:rFonts w:ascii="GHEA Grapalat" w:hAnsi="GHEA Grapalat"/>
                <w:sz w:val="22"/>
                <w:szCs w:val="22"/>
                <w:lang w:val="hy-AM"/>
              </w:rPr>
              <w:t>այլ</w:t>
            </w:r>
          </w:p>
        </w:tc>
      </w:tr>
      <w:tr w:rsidR="008E6E36" w:rsidRPr="0075556F" w14:paraId="1A5D3E33" w14:textId="77777777" w:rsidTr="009D2BBD">
        <w:trPr>
          <w:gridAfter w:val="2"/>
          <w:wAfter w:w="25" w:type="dxa"/>
          <w:jc w:val="center"/>
        </w:trPr>
        <w:tc>
          <w:tcPr>
            <w:tcW w:w="2127" w:type="dxa"/>
            <w:gridSpan w:val="3"/>
            <w:shd w:val="clear" w:color="auto" w:fill="FFFFFF"/>
          </w:tcPr>
          <w:p w14:paraId="3F3B096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2009 90 950 0</w:t>
            </w:r>
          </w:p>
        </w:tc>
        <w:tc>
          <w:tcPr>
            <w:tcW w:w="6945" w:type="dxa"/>
            <w:gridSpan w:val="2"/>
            <w:shd w:val="clear" w:color="auto" w:fill="FFFFFF"/>
            <w:vAlign w:val="bottom"/>
          </w:tcPr>
          <w:p w14:paraId="56E4960C" w14:textId="77777777" w:rsidR="003E1EFD" w:rsidRPr="0075556F" w:rsidRDefault="006A030A" w:rsidP="00E43602">
            <w:pPr>
              <w:pStyle w:val="Bodytext20"/>
              <w:shd w:val="clear" w:color="auto" w:fill="auto"/>
              <w:tabs>
                <w:tab w:val="left" w:leader="hyphen" w:pos="1400"/>
              </w:tabs>
              <w:spacing w:before="0" w:after="120" w:line="240" w:lineRule="auto"/>
              <w:ind w:left="999" w:hanging="999"/>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F26CB" w:rsidRPr="0075556F">
              <w:rPr>
                <w:rFonts w:ascii="GHEA Grapalat" w:hAnsi="GHEA Grapalat"/>
                <w:sz w:val="22"/>
                <w:szCs w:val="22"/>
                <w:lang w:val="hy-AM"/>
              </w:rPr>
              <w:t>արեւադարձային պտուղների հյութերի խառնուրդներ</w:t>
            </w:r>
          </w:p>
        </w:tc>
      </w:tr>
      <w:tr w:rsidR="008E6E36" w:rsidRPr="0075556F" w14:paraId="50C07EF5" w14:textId="77777777" w:rsidTr="009D2BBD">
        <w:trPr>
          <w:gridAfter w:val="2"/>
          <w:wAfter w:w="25" w:type="dxa"/>
          <w:jc w:val="center"/>
        </w:trPr>
        <w:tc>
          <w:tcPr>
            <w:tcW w:w="2127" w:type="dxa"/>
            <w:gridSpan w:val="3"/>
            <w:shd w:val="clear" w:color="auto" w:fill="FFFFFF"/>
            <w:vAlign w:val="bottom"/>
          </w:tcPr>
          <w:p w14:paraId="0627FD5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2009 90 960 0</w:t>
            </w:r>
          </w:p>
        </w:tc>
        <w:tc>
          <w:tcPr>
            <w:tcW w:w="6945" w:type="dxa"/>
            <w:gridSpan w:val="2"/>
            <w:shd w:val="clear" w:color="auto" w:fill="FFFFFF"/>
            <w:vAlign w:val="bottom"/>
          </w:tcPr>
          <w:p w14:paraId="472E27FA" w14:textId="77777777" w:rsidR="003E1EFD" w:rsidRPr="0075556F" w:rsidRDefault="006A030A" w:rsidP="00E43602">
            <w:pPr>
              <w:pStyle w:val="Bodytext20"/>
              <w:shd w:val="clear" w:color="auto" w:fill="auto"/>
              <w:tabs>
                <w:tab w:val="left" w:leader="hyphen" w:pos="1393"/>
              </w:tabs>
              <w:spacing w:before="0" w:after="120" w:line="240" w:lineRule="auto"/>
              <w:ind w:left="999" w:hanging="999"/>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F26CB" w:rsidRPr="0075556F">
              <w:rPr>
                <w:rStyle w:val="Bodytext2Sylfaen"/>
                <w:rFonts w:ascii="GHEA Grapalat" w:hAnsi="GHEA Grapalat"/>
                <w:sz w:val="22"/>
                <w:szCs w:val="22"/>
                <w:lang w:val="hy-AM"/>
              </w:rPr>
              <w:t>այլ</w:t>
            </w:r>
          </w:p>
        </w:tc>
      </w:tr>
      <w:tr w:rsidR="008E6E36" w:rsidRPr="0075556F" w14:paraId="33F476D3" w14:textId="77777777" w:rsidTr="009D2BBD">
        <w:trPr>
          <w:gridAfter w:val="2"/>
          <w:wAfter w:w="25" w:type="dxa"/>
          <w:jc w:val="center"/>
        </w:trPr>
        <w:tc>
          <w:tcPr>
            <w:tcW w:w="2127" w:type="dxa"/>
            <w:gridSpan w:val="3"/>
            <w:shd w:val="clear" w:color="auto" w:fill="FFFFFF"/>
          </w:tcPr>
          <w:p w14:paraId="03D34E6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2009 90 970 0</w:t>
            </w:r>
          </w:p>
        </w:tc>
        <w:tc>
          <w:tcPr>
            <w:tcW w:w="6945" w:type="dxa"/>
            <w:gridSpan w:val="2"/>
            <w:shd w:val="clear" w:color="auto" w:fill="FFFFFF"/>
          </w:tcPr>
          <w:p w14:paraId="5C729CC1" w14:textId="77777777" w:rsidR="003E1EFD" w:rsidRPr="0075556F" w:rsidRDefault="006A030A" w:rsidP="00E43602">
            <w:pPr>
              <w:pStyle w:val="Bodytext20"/>
              <w:shd w:val="clear" w:color="auto" w:fill="auto"/>
              <w:tabs>
                <w:tab w:val="left" w:leader="hyphen" w:pos="1393"/>
              </w:tabs>
              <w:spacing w:before="0" w:after="120" w:line="240" w:lineRule="auto"/>
              <w:ind w:left="999" w:hanging="999"/>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F26CB" w:rsidRPr="0075556F">
              <w:rPr>
                <w:rFonts w:ascii="GHEA Grapalat" w:hAnsi="GHEA Grapalat"/>
                <w:sz w:val="22"/>
                <w:szCs w:val="22"/>
                <w:lang w:val="hy-AM"/>
              </w:rPr>
              <w:t>արեւադարձային պտուղների հյութերի խառնուրդներ</w:t>
            </w:r>
          </w:p>
        </w:tc>
      </w:tr>
      <w:tr w:rsidR="008E6E36" w:rsidRPr="0075556F" w14:paraId="0576728D" w14:textId="77777777" w:rsidTr="009D2BBD">
        <w:trPr>
          <w:gridAfter w:val="2"/>
          <w:wAfter w:w="25" w:type="dxa"/>
          <w:jc w:val="center"/>
        </w:trPr>
        <w:tc>
          <w:tcPr>
            <w:tcW w:w="2127" w:type="dxa"/>
            <w:gridSpan w:val="3"/>
            <w:shd w:val="clear" w:color="auto" w:fill="FFFFFF"/>
            <w:vAlign w:val="bottom"/>
          </w:tcPr>
          <w:p w14:paraId="447F46E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2009 90 980 0</w:t>
            </w:r>
          </w:p>
        </w:tc>
        <w:tc>
          <w:tcPr>
            <w:tcW w:w="6945" w:type="dxa"/>
            <w:gridSpan w:val="2"/>
            <w:shd w:val="clear" w:color="auto" w:fill="FFFFFF"/>
            <w:vAlign w:val="bottom"/>
          </w:tcPr>
          <w:p w14:paraId="61D00C58" w14:textId="77777777" w:rsidR="003E1EFD" w:rsidRPr="0075556F" w:rsidRDefault="006A030A" w:rsidP="00E43602">
            <w:pPr>
              <w:pStyle w:val="Bodytext20"/>
              <w:shd w:val="clear" w:color="auto" w:fill="auto"/>
              <w:tabs>
                <w:tab w:val="left" w:leader="hyphen" w:pos="1400"/>
              </w:tabs>
              <w:spacing w:before="0" w:after="120" w:line="240" w:lineRule="auto"/>
              <w:ind w:left="999" w:hanging="999"/>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F26CB" w:rsidRPr="0075556F">
              <w:rPr>
                <w:rStyle w:val="Bodytext2Sylfaen"/>
                <w:rFonts w:ascii="GHEA Grapalat" w:hAnsi="GHEA Grapalat"/>
                <w:sz w:val="22"/>
                <w:szCs w:val="22"/>
                <w:lang w:val="hy-AM"/>
              </w:rPr>
              <w:t>այլ</w:t>
            </w:r>
          </w:p>
        </w:tc>
      </w:tr>
      <w:tr w:rsidR="008E6E36" w:rsidRPr="0075556F" w14:paraId="3F51331D" w14:textId="77777777" w:rsidTr="009D2BBD">
        <w:trPr>
          <w:gridAfter w:val="2"/>
          <w:wAfter w:w="25" w:type="dxa"/>
          <w:jc w:val="center"/>
        </w:trPr>
        <w:tc>
          <w:tcPr>
            <w:tcW w:w="2127" w:type="dxa"/>
            <w:gridSpan w:val="3"/>
            <w:shd w:val="clear" w:color="auto" w:fill="FFFFFF"/>
            <w:vAlign w:val="center"/>
          </w:tcPr>
          <w:p w14:paraId="2C1531E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2102 10 100 0</w:t>
            </w:r>
          </w:p>
        </w:tc>
        <w:tc>
          <w:tcPr>
            <w:tcW w:w="6945" w:type="dxa"/>
            <w:gridSpan w:val="2"/>
            <w:shd w:val="clear" w:color="auto" w:fill="FFFFFF"/>
            <w:vAlign w:val="center"/>
          </w:tcPr>
          <w:p w14:paraId="4427A0D0"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55ED7" w:rsidRPr="0075556F">
              <w:rPr>
                <w:rStyle w:val="Bodytext2Sylfaen1"/>
                <w:rFonts w:ascii="GHEA Grapalat" w:hAnsi="GHEA Grapalat"/>
                <w:sz w:val="22"/>
                <w:szCs w:val="22"/>
                <w:lang w:val="hy-AM"/>
              </w:rPr>
              <w:t>կուլտուրալ խմորասնկեր</w:t>
            </w:r>
          </w:p>
        </w:tc>
      </w:tr>
      <w:tr w:rsidR="008E6E36" w:rsidRPr="0075556F" w14:paraId="7B6DC3B7" w14:textId="77777777" w:rsidTr="009D2BBD">
        <w:trPr>
          <w:gridAfter w:val="2"/>
          <w:wAfter w:w="25" w:type="dxa"/>
          <w:jc w:val="center"/>
        </w:trPr>
        <w:tc>
          <w:tcPr>
            <w:tcW w:w="2127" w:type="dxa"/>
            <w:gridSpan w:val="3"/>
            <w:shd w:val="clear" w:color="auto" w:fill="FFFFFF"/>
            <w:vAlign w:val="bottom"/>
          </w:tcPr>
          <w:p w14:paraId="2922BA6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2102 10 310 0</w:t>
            </w:r>
          </w:p>
        </w:tc>
        <w:tc>
          <w:tcPr>
            <w:tcW w:w="6945" w:type="dxa"/>
            <w:gridSpan w:val="2"/>
            <w:shd w:val="clear" w:color="auto" w:fill="FFFFFF"/>
            <w:vAlign w:val="bottom"/>
          </w:tcPr>
          <w:p w14:paraId="3456A7BD"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55ED7" w:rsidRPr="0075556F">
              <w:rPr>
                <w:rStyle w:val="Bodytext2Sylfaen"/>
                <w:rFonts w:ascii="GHEA Grapalat" w:hAnsi="GHEA Grapalat"/>
                <w:sz w:val="22"/>
                <w:szCs w:val="22"/>
                <w:lang w:val="hy-AM"/>
              </w:rPr>
              <w:t>չոր</w:t>
            </w:r>
          </w:p>
        </w:tc>
      </w:tr>
      <w:tr w:rsidR="008E6E36" w:rsidRPr="0075556F" w14:paraId="47817B50" w14:textId="77777777" w:rsidTr="009D2BBD">
        <w:trPr>
          <w:gridAfter w:val="2"/>
          <w:wAfter w:w="25" w:type="dxa"/>
          <w:jc w:val="center"/>
        </w:trPr>
        <w:tc>
          <w:tcPr>
            <w:tcW w:w="2127" w:type="dxa"/>
            <w:gridSpan w:val="3"/>
            <w:shd w:val="clear" w:color="auto" w:fill="FFFFFF"/>
            <w:vAlign w:val="bottom"/>
          </w:tcPr>
          <w:p w14:paraId="3CFA3D5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2102 10 390 0</w:t>
            </w:r>
          </w:p>
        </w:tc>
        <w:tc>
          <w:tcPr>
            <w:tcW w:w="6945" w:type="dxa"/>
            <w:gridSpan w:val="2"/>
            <w:shd w:val="clear" w:color="auto" w:fill="FFFFFF"/>
            <w:vAlign w:val="bottom"/>
          </w:tcPr>
          <w:p w14:paraId="670F0D63"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55ED7" w:rsidRPr="0075556F">
              <w:rPr>
                <w:rStyle w:val="Bodytext2Sylfaen"/>
                <w:rFonts w:ascii="GHEA Grapalat" w:hAnsi="GHEA Grapalat"/>
                <w:sz w:val="22"/>
                <w:szCs w:val="22"/>
                <w:lang w:val="hy-AM"/>
              </w:rPr>
              <w:t>այլ</w:t>
            </w:r>
          </w:p>
        </w:tc>
      </w:tr>
      <w:tr w:rsidR="008E6E36" w:rsidRPr="0075556F" w14:paraId="0E0099B6" w14:textId="77777777" w:rsidTr="009D2BBD">
        <w:trPr>
          <w:gridAfter w:val="2"/>
          <w:wAfter w:w="25" w:type="dxa"/>
          <w:jc w:val="center"/>
        </w:trPr>
        <w:tc>
          <w:tcPr>
            <w:tcW w:w="2127" w:type="dxa"/>
            <w:gridSpan w:val="3"/>
            <w:shd w:val="clear" w:color="auto" w:fill="FFFFFF"/>
            <w:vAlign w:val="bottom"/>
          </w:tcPr>
          <w:p w14:paraId="4D64789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2102 10 900 0</w:t>
            </w:r>
          </w:p>
        </w:tc>
        <w:tc>
          <w:tcPr>
            <w:tcW w:w="6945" w:type="dxa"/>
            <w:gridSpan w:val="2"/>
            <w:shd w:val="clear" w:color="auto" w:fill="FFFFFF"/>
            <w:vAlign w:val="bottom"/>
          </w:tcPr>
          <w:p w14:paraId="2272179D"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55ED7" w:rsidRPr="0075556F">
              <w:rPr>
                <w:rStyle w:val="Bodytext2Sylfaen"/>
                <w:rFonts w:ascii="GHEA Grapalat" w:hAnsi="GHEA Grapalat"/>
                <w:sz w:val="22"/>
                <w:szCs w:val="22"/>
                <w:lang w:val="hy-AM"/>
              </w:rPr>
              <w:t>այլ</w:t>
            </w:r>
          </w:p>
        </w:tc>
      </w:tr>
      <w:tr w:rsidR="008E6E36" w:rsidRPr="00304B67" w14:paraId="28A90A84" w14:textId="77777777" w:rsidTr="009D2BBD">
        <w:trPr>
          <w:gridAfter w:val="2"/>
          <w:wAfter w:w="25" w:type="dxa"/>
          <w:jc w:val="center"/>
        </w:trPr>
        <w:tc>
          <w:tcPr>
            <w:tcW w:w="2127" w:type="dxa"/>
            <w:gridSpan w:val="3"/>
            <w:shd w:val="clear" w:color="auto" w:fill="FFFFFF"/>
          </w:tcPr>
          <w:p w14:paraId="48158D0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2102 20 110 0</w:t>
            </w:r>
          </w:p>
        </w:tc>
        <w:tc>
          <w:tcPr>
            <w:tcW w:w="6945" w:type="dxa"/>
            <w:gridSpan w:val="2"/>
            <w:shd w:val="clear" w:color="auto" w:fill="FFFFFF"/>
            <w:vAlign w:val="center"/>
          </w:tcPr>
          <w:p w14:paraId="7DCFD19A" w14:textId="77777777" w:rsidR="003E1EFD" w:rsidRPr="0075556F" w:rsidRDefault="006A030A" w:rsidP="00E43602">
            <w:pPr>
              <w:pStyle w:val="NoSpacing"/>
              <w:spacing w:after="120"/>
              <w:ind w:left="432" w:hanging="432"/>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55ED7" w:rsidRPr="0075556F">
              <w:rPr>
                <w:rFonts w:ascii="GHEA Grapalat" w:hAnsi="GHEA Grapalat"/>
                <w:sz w:val="22"/>
                <w:szCs w:val="22"/>
                <w:lang w:val="hy-AM"/>
              </w:rPr>
              <w:t xml:space="preserve">հաբերի, խորանարդիկների կամ նույնանման ձեւով կամ առաջնային </w:t>
            </w:r>
            <w:r w:rsidR="00AA671D" w:rsidRPr="0075556F">
              <w:rPr>
                <w:rFonts w:ascii="GHEA Grapalat" w:hAnsi="GHEA Grapalat"/>
                <w:sz w:val="22"/>
                <w:szCs w:val="22"/>
                <w:lang w:val="hy-AM"/>
              </w:rPr>
              <w:t>փաթեթվածքներում</w:t>
            </w:r>
            <w:r w:rsidR="00655ED7" w:rsidRPr="0075556F">
              <w:rPr>
                <w:rFonts w:ascii="GHEA Grapalat" w:hAnsi="GHEA Grapalat"/>
                <w:sz w:val="22"/>
                <w:szCs w:val="22"/>
                <w:lang w:val="hy-AM"/>
              </w:rPr>
              <w:t>, 1 կգ</w:t>
            </w:r>
            <w:r w:rsidRPr="0075556F">
              <w:rPr>
                <w:rFonts w:ascii="GHEA Grapalat" w:hAnsi="GHEA Grapalat"/>
                <w:sz w:val="22"/>
                <w:szCs w:val="22"/>
                <w:lang w:val="hy-AM"/>
              </w:rPr>
              <w:t>-</w:t>
            </w:r>
            <w:r w:rsidR="00655ED7" w:rsidRPr="0075556F">
              <w:rPr>
                <w:rFonts w:ascii="GHEA Grapalat" w:hAnsi="GHEA Grapalat"/>
                <w:sz w:val="22"/>
                <w:szCs w:val="22"/>
                <w:lang w:val="hy-AM"/>
              </w:rPr>
              <w:t>ից ոչ ավելի զուտ զանգվածով</w:t>
            </w:r>
          </w:p>
        </w:tc>
      </w:tr>
      <w:tr w:rsidR="008E6E36" w:rsidRPr="0075556F" w14:paraId="00F51AD8" w14:textId="77777777" w:rsidTr="009D2BBD">
        <w:trPr>
          <w:gridAfter w:val="2"/>
          <w:wAfter w:w="25" w:type="dxa"/>
          <w:jc w:val="center"/>
        </w:trPr>
        <w:tc>
          <w:tcPr>
            <w:tcW w:w="2127" w:type="dxa"/>
            <w:gridSpan w:val="3"/>
            <w:shd w:val="clear" w:color="auto" w:fill="FFFFFF"/>
            <w:vAlign w:val="bottom"/>
          </w:tcPr>
          <w:p w14:paraId="7805304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2102 20 190 0</w:t>
            </w:r>
          </w:p>
        </w:tc>
        <w:tc>
          <w:tcPr>
            <w:tcW w:w="6945" w:type="dxa"/>
            <w:gridSpan w:val="2"/>
            <w:shd w:val="clear" w:color="auto" w:fill="FFFFFF"/>
            <w:vAlign w:val="bottom"/>
          </w:tcPr>
          <w:p w14:paraId="7A1B360A"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55ED7" w:rsidRPr="0075556F">
              <w:rPr>
                <w:rStyle w:val="Bodytext2Sylfaen"/>
                <w:rFonts w:ascii="GHEA Grapalat" w:hAnsi="GHEA Grapalat"/>
                <w:sz w:val="22"/>
                <w:szCs w:val="22"/>
                <w:lang w:val="hy-AM"/>
              </w:rPr>
              <w:t>այլ</w:t>
            </w:r>
          </w:p>
        </w:tc>
      </w:tr>
      <w:tr w:rsidR="008E6E36" w:rsidRPr="0075556F" w14:paraId="6401EE06" w14:textId="77777777" w:rsidTr="009D2BBD">
        <w:trPr>
          <w:gridAfter w:val="2"/>
          <w:wAfter w:w="25" w:type="dxa"/>
          <w:jc w:val="center"/>
        </w:trPr>
        <w:tc>
          <w:tcPr>
            <w:tcW w:w="2127" w:type="dxa"/>
            <w:gridSpan w:val="3"/>
            <w:shd w:val="clear" w:color="auto" w:fill="FFFFFF"/>
            <w:vAlign w:val="bottom"/>
          </w:tcPr>
          <w:p w14:paraId="561371A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2102 20 900 0</w:t>
            </w:r>
          </w:p>
        </w:tc>
        <w:tc>
          <w:tcPr>
            <w:tcW w:w="6945" w:type="dxa"/>
            <w:gridSpan w:val="2"/>
            <w:shd w:val="clear" w:color="auto" w:fill="FFFFFF"/>
            <w:vAlign w:val="bottom"/>
          </w:tcPr>
          <w:p w14:paraId="42FC4C25"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55ED7" w:rsidRPr="0075556F">
              <w:rPr>
                <w:rStyle w:val="Bodytext2Sylfaen"/>
                <w:rFonts w:ascii="GHEA Grapalat" w:hAnsi="GHEA Grapalat"/>
                <w:sz w:val="22"/>
                <w:szCs w:val="22"/>
                <w:lang w:val="hy-AM"/>
              </w:rPr>
              <w:t>այլ</w:t>
            </w:r>
          </w:p>
        </w:tc>
      </w:tr>
      <w:tr w:rsidR="008E6E36" w:rsidRPr="0075556F" w14:paraId="79F2FDE4" w14:textId="77777777" w:rsidTr="009D2BBD">
        <w:trPr>
          <w:gridAfter w:val="2"/>
          <w:wAfter w:w="25" w:type="dxa"/>
          <w:jc w:val="center"/>
        </w:trPr>
        <w:tc>
          <w:tcPr>
            <w:tcW w:w="2127" w:type="dxa"/>
            <w:gridSpan w:val="3"/>
            <w:shd w:val="clear" w:color="auto" w:fill="FFFFFF"/>
          </w:tcPr>
          <w:p w14:paraId="39153A1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2102 30 000 0</w:t>
            </w:r>
          </w:p>
        </w:tc>
        <w:tc>
          <w:tcPr>
            <w:tcW w:w="6945" w:type="dxa"/>
            <w:gridSpan w:val="2"/>
            <w:shd w:val="clear" w:color="auto" w:fill="FFFFFF"/>
          </w:tcPr>
          <w:p w14:paraId="7E616880"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55ED7" w:rsidRPr="0075556F">
              <w:rPr>
                <w:rStyle w:val="Bodytext2Italic"/>
                <w:rFonts w:ascii="GHEA Grapalat" w:hAnsi="GHEA Grapalat"/>
                <w:i w:val="0"/>
                <w:sz w:val="22"/>
                <w:szCs w:val="22"/>
                <w:lang w:val="hy-AM"/>
              </w:rPr>
              <w:t>հացաթխման պատրաստի փոշիներ</w:t>
            </w:r>
          </w:p>
        </w:tc>
      </w:tr>
      <w:tr w:rsidR="008E6E36" w:rsidRPr="00304B67" w14:paraId="79EC0A6A" w14:textId="77777777" w:rsidTr="009D2BBD">
        <w:trPr>
          <w:gridAfter w:val="2"/>
          <w:wAfter w:w="25" w:type="dxa"/>
          <w:jc w:val="center"/>
        </w:trPr>
        <w:tc>
          <w:tcPr>
            <w:tcW w:w="2127" w:type="dxa"/>
            <w:gridSpan w:val="3"/>
            <w:shd w:val="clear" w:color="auto" w:fill="FFFFFF"/>
          </w:tcPr>
          <w:p w14:paraId="7A031CB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2207 10 000 0</w:t>
            </w:r>
          </w:p>
        </w:tc>
        <w:tc>
          <w:tcPr>
            <w:tcW w:w="6945" w:type="dxa"/>
            <w:gridSpan w:val="2"/>
            <w:shd w:val="clear" w:color="auto" w:fill="FFFFFF"/>
          </w:tcPr>
          <w:p w14:paraId="6471B9A6" w14:textId="77777777" w:rsidR="003E1EFD" w:rsidRPr="0075556F" w:rsidRDefault="006A030A" w:rsidP="00B15B71">
            <w:pPr>
              <w:pStyle w:val="Bodytext20"/>
              <w:shd w:val="clear" w:color="auto" w:fill="auto"/>
              <w:spacing w:before="0" w:after="120" w:line="240" w:lineRule="auto"/>
              <w:ind w:left="148" w:hanging="148"/>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F3678" w:rsidRPr="0075556F">
              <w:rPr>
                <w:rStyle w:val="Bodytext212pt"/>
                <w:rFonts w:ascii="GHEA Grapalat" w:hAnsi="GHEA Grapalat"/>
                <w:sz w:val="22"/>
                <w:szCs w:val="22"/>
                <w:lang w:val="hy-AM"/>
              </w:rPr>
              <w:t>80</w:t>
            </w:r>
            <w:r w:rsidR="002F3678" w:rsidRPr="0075556F">
              <w:rPr>
                <w:rStyle w:val="Bodytext2Sylfaen5"/>
                <w:rFonts w:ascii="GHEA Grapalat" w:hAnsi="GHEA Grapalat"/>
                <w:sz w:val="22"/>
                <w:szCs w:val="22"/>
                <w:lang w:val="hy-AM"/>
              </w:rPr>
              <w:t xml:space="preserve">% ծավալային բաժին </w:t>
            </w:r>
            <w:r w:rsidR="002F3678" w:rsidRPr="0075556F">
              <w:rPr>
                <w:rStyle w:val="Bodytext212pt"/>
                <w:rFonts w:ascii="GHEA Grapalat" w:hAnsi="GHEA Grapalat"/>
                <w:sz w:val="22"/>
                <w:szCs w:val="22"/>
                <w:lang w:val="hy-AM"/>
              </w:rPr>
              <w:t>կամ ավելի սպիրտի խտությամբ չբնափոխված էթիլային սպիրտ</w:t>
            </w:r>
          </w:p>
        </w:tc>
      </w:tr>
      <w:tr w:rsidR="008E6E36" w:rsidRPr="00304B67" w14:paraId="12A498F3" w14:textId="77777777" w:rsidTr="009D2BBD">
        <w:trPr>
          <w:gridAfter w:val="2"/>
          <w:wAfter w:w="25" w:type="dxa"/>
          <w:jc w:val="center"/>
        </w:trPr>
        <w:tc>
          <w:tcPr>
            <w:tcW w:w="2127" w:type="dxa"/>
            <w:gridSpan w:val="3"/>
            <w:shd w:val="clear" w:color="auto" w:fill="FFFFFF"/>
          </w:tcPr>
          <w:p w14:paraId="6F58810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2207 20 000 0</w:t>
            </w:r>
          </w:p>
        </w:tc>
        <w:tc>
          <w:tcPr>
            <w:tcW w:w="6945" w:type="dxa"/>
            <w:gridSpan w:val="2"/>
            <w:shd w:val="clear" w:color="auto" w:fill="FFFFFF"/>
          </w:tcPr>
          <w:p w14:paraId="315B3247"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F3678" w:rsidRPr="0075556F">
              <w:rPr>
                <w:rStyle w:val="Bodytext212pt"/>
                <w:rFonts w:ascii="GHEA Grapalat" w:hAnsi="GHEA Grapalat"/>
                <w:sz w:val="22"/>
                <w:szCs w:val="22"/>
                <w:lang w:val="hy-AM"/>
              </w:rPr>
              <w:t>ցանկացած խտության էթիլային սպիրտ եւ այլ սպիրտային թրմօղի</w:t>
            </w:r>
          </w:p>
        </w:tc>
      </w:tr>
      <w:tr w:rsidR="008E6E36" w:rsidRPr="0075556F" w14:paraId="1273AA06" w14:textId="77777777" w:rsidTr="009D2BBD">
        <w:trPr>
          <w:gridAfter w:val="2"/>
          <w:wAfter w:w="25" w:type="dxa"/>
          <w:jc w:val="center"/>
        </w:trPr>
        <w:tc>
          <w:tcPr>
            <w:tcW w:w="2127" w:type="dxa"/>
            <w:gridSpan w:val="3"/>
            <w:shd w:val="clear" w:color="auto" w:fill="FFFFFF"/>
            <w:vAlign w:val="bottom"/>
          </w:tcPr>
          <w:p w14:paraId="4F8C5CD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2208 20 120 0</w:t>
            </w:r>
          </w:p>
        </w:tc>
        <w:tc>
          <w:tcPr>
            <w:tcW w:w="6945" w:type="dxa"/>
            <w:gridSpan w:val="2"/>
            <w:shd w:val="clear" w:color="auto" w:fill="FFFFFF"/>
            <w:vAlign w:val="center"/>
          </w:tcPr>
          <w:p w14:paraId="56D3B280" w14:textId="77777777" w:rsidR="003E1EFD" w:rsidRPr="0075556F" w:rsidRDefault="006A030A" w:rsidP="006A030A">
            <w:pPr>
              <w:pStyle w:val="Bodytext20"/>
              <w:shd w:val="clear" w:color="auto" w:fill="auto"/>
              <w:tabs>
                <w:tab w:val="left" w:leader="hyphen" w:pos="56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F3678" w:rsidRPr="0075556F">
              <w:rPr>
                <w:rStyle w:val="Bodytext2Sylfaen5"/>
                <w:rFonts w:ascii="GHEA Grapalat" w:hAnsi="GHEA Grapalat"/>
                <w:sz w:val="22"/>
                <w:szCs w:val="22"/>
                <w:lang w:val="hy-AM"/>
              </w:rPr>
              <w:t>կոնյակ</w:t>
            </w:r>
          </w:p>
        </w:tc>
      </w:tr>
      <w:tr w:rsidR="008E6E36" w:rsidRPr="0075556F" w14:paraId="3961E8F1" w14:textId="77777777" w:rsidTr="009D2BBD">
        <w:trPr>
          <w:gridAfter w:val="2"/>
          <w:wAfter w:w="25" w:type="dxa"/>
          <w:jc w:val="center"/>
        </w:trPr>
        <w:tc>
          <w:tcPr>
            <w:tcW w:w="2127" w:type="dxa"/>
            <w:gridSpan w:val="3"/>
            <w:shd w:val="clear" w:color="auto" w:fill="FFFFFF"/>
            <w:vAlign w:val="bottom"/>
          </w:tcPr>
          <w:p w14:paraId="7A4E73A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2208 60 110 0</w:t>
            </w:r>
          </w:p>
        </w:tc>
        <w:tc>
          <w:tcPr>
            <w:tcW w:w="6945" w:type="dxa"/>
            <w:gridSpan w:val="2"/>
            <w:shd w:val="clear" w:color="auto" w:fill="FFFFFF"/>
            <w:vAlign w:val="center"/>
          </w:tcPr>
          <w:p w14:paraId="2EB6E452"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F3678" w:rsidRPr="0075556F">
              <w:rPr>
                <w:rStyle w:val="Bodytext2Sylfaen5"/>
                <w:rFonts w:ascii="GHEA Grapalat" w:hAnsi="GHEA Grapalat"/>
                <w:sz w:val="22"/>
                <w:szCs w:val="22"/>
                <w:lang w:val="hy-AM"/>
              </w:rPr>
              <w:t>2 լ կամ պակաս</w:t>
            </w:r>
          </w:p>
        </w:tc>
      </w:tr>
      <w:tr w:rsidR="008E6E36" w:rsidRPr="0075556F" w14:paraId="1DD27214" w14:textId="77777777" w:rsidTr="009D2BBD">
        <w:trPr>
          <w:gridAfter w:val="2"/>
          <w:wAfter w:w="25" w:type="dxa"/>
          <w:jc w:val="center"/>
        </w:trPr>
        <w:tc>
          <w:tcPr>
            <w:tcW w:w="2127" w:type="dxa"/>
            <w:gridSpan w:val="3"/>
            <w:shd w:val="clear" w:color="auto" w:fill="FFFFFF"/>
          </w:tcPr>
          <w:p w14:paraId="7C32468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2208 60 190 0</w:t>
            </w:r>
          </w:p>
        </w:tc>
        <w:tc>
          <w:tcPr>
            <w:tcW w:w="6945" w:type="dxa"/>
            <w:gridSpan w:val="2"/>
            <w:shd w:val="clear" w:color="auto" w:fill="FFFFFF"/>
          </w:tcPr>
          <w:p w14:paraId="2FC7C4B7" w14:textId="77777777" w:rsidR="003E1EFD" w:rsidRPr="0075556F" w:rsidRDefault="006A030A" w:rsidP="006A030A">
            <w:pPr>
              <w:pStyle w:val="Bodytext20"/>
              <w:shd w:val="clear" w:color="auto" w:fill="auto"/>
              <w:tabs>
                <w:tab w:val="left" w:leader="hyphen" w:pos="56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F3678" w:rsidRPr="0075556F">
              <w:rPr>
                <w:rStyle w:val="Bodytext2Sylfaen5"/>
                <w:rFonts w:ascii="GHEA Grapalat" w:hAnsi="GHEA Grapalat"/>
                <w:sz w:val="22"/>
                <w:szCs w:val="22"/>
                <w:lang w:val="hy-AM"/>
              </w:rPr>
              <w:t>2 լ</w:t>
            </w:r>
            <w:r w:rsidRPr="0075556F">
              <w:rPr>
                <w:rStyle w:val="Bodytext2Sylfaen5"/>
                <w:rFonts w:ascii="GHEA Grapalat" w:hAnsi="GHEA Grapalat"/>
                <w:sz w:val="22"/>
                <w:szCs w:val="22"/>
                <w:lang w:val="hy-AM"/>
              </w:rPr>
              <w:t>-</w:t>
            </w:r>
            <w:r w:rsidR="002F3678" w:rsidRPr="0075556F">
              <w:rPr>
                <w:rStyle w:val="Bodytext2Sylfaen5"/>
                <w:rFonts w:ascii="GHEA Grapalat" w:hAnsi="GHEA Grapalat"/>
                <w:sz w:val="22"/>
                <w:szCs w:val="22"/>
                <w:lang w:val="hy-AM"/>
              </w:rPr>
              <w:t>ից ավելի</w:t>
            </w:r>
          </w:p>
        </w:tc>
      </w:tr>
      <w:tr w:rsidR="008E6E36" w:rsidRPr="0075556F" w14:paraId="19A538E6" w14:textId="77777777" w:rsidTr="009D2BBD">
        <w:trPr>
          <w:gridAfter w:val="2"/>
          <w:wAfter w:w="25" w:type="dxa"/>
          <w:jc w:val="center"/>
        </w:trPr>
        <w:tc>
          <w:tcPr>
            <w:tcW w:w="2127" w:type="dxa"/>
            <w:gridSpan w:val="3"/>
            <w:shd w:val="clear" w:color="auto" w:fill="FFFFFF"/>
            <w:vAlign w:val="bottom"/>
          </w:tcPr>
          <w:p w14:paraId="2D6F3BB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2208 60 910 0</w:t>
            </w:r>
          </w:p>
        </w:tc>
        <w:tc>
          <w:tcPr>
            <w:tcW w:w="6945" w:type="dxa"/>
            <w:gridSpan w:val="2"/>
            <w:shd w:val="clear" w:color="auto" w:fill="FFFFFF"/>
            <w:vAlign w:val="bottom"/>
          </w:tcPr>
          <w:p w14:paraId="1F51A149"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F3678" w:rsidRPr="0075556F">
              <w:rPr>
                <w:rStyle w:val="Bodytext2Sylfaen5"/>
                <w:rFonts w:ascii="GHEA Grapalat" w:hAnsi="GHEA Grapalat"/>
                <w:sz w:val="22"/>
                <w:szCs w:val="22"/>
                <w:lang w:val="hy-AM"/>
              </w:rPr>
              <w:t>2 լ կամ պակաս</w:t>
            </w:r>
          </w:p>
        </w:tc>
      </w:tr>
      <w:tr w:rsidR="008E6E36" w:rsidRPr="0075556F" w14:paraId="1A730944" w14:textId="77777777" w:rsidTr="009D2BBD">
        <w:trPr>
          <w:gridAfter w:val="2"/>
          <w:wAfter w:w="25" w:type="dxa"/>
          <w:jc w:val="center"/>
        </w:trPr>
        <w:tc>
          <w:tcPr>
            <w:tcW w:w="2127" w:type="dxa"/>
            <w:gridSpan w:val="3"/>
            <w:shd w:val="clear" w:color="auto" w:fill="FFFFFF"/>
          </w:tcPr>
          <w:p w14:paraId="72849F0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2208 60 990 0</w:t>
            </w:r>
          </w:p>
        </w:tc>
        <w:tc>
          <w:tcPr>
            <w:tcW w:w="6945" w:type="dxa"/>
            <w:gridSpan w:val="2"/>
            <w:shd w:val="clear" w:color="auto" w:fill="FFFFFF"/>
          </w:tcPr>
          <w:p w14:paraId="64D6AB35"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F3678" w:rsidRPr="0075556F">
              <w:rPr>
                <w:rStyle w:val="Bodytext2Sylfaen5"/>
                <w:rFonts w:ascii="GHEA Grapalat" w:hAnsi="GHEA Grapalat"/>
                <w:sz w:val="22"/>
                <w:szCs w:val="22"/>
                <w:lang w:val="hy-AM"/>
              </w:rPr>
              <w:t>2 լ</w:t>
            </w:r>
            <w:r w:rsidRPr="0075556F">
              <w:rPr>
                <w:rStyle w:val="Bodytext2Sylfaen5"/>
                <w:rFonts w:ascii="GHEA Grapalat" w:hAnsi="GHEA Grapalat"/>
                <w:sz w:val="22"/>
                <w:szCs w:val="22"/>
                <w:lang w:val="hy-AM"/>
              </w:rPr>
              <w:t>-</w:t>
            </w:r>
            <w:r w:rsidR="002F3678" w:rsidRPr="0075556F">
              <w:rPr>
                <w:rStyle w:val="Bodytext2Sylfaen5"/>
                <w:rFonts w:ascii="GHEA Grapalat" w:hAnsi="GHEA Grapalat"/>
                <w:sz w:val="22"/>
                <w:szCs w:val="22"/>
                <w:lang w:val="hy-AM"/>
              </w:rPr>
              <w:t>ից ավելի</w:t>
            </w:r>
          </w:p>
        </w:tc>
      </w:tr>
      <w:tr w:rsidR="008E6E36" w:rsidRPr="00304B67" w14:paraId="0F18E26C" w14:textId="77777777" w:rsidTr="009D2BBD">
        <w:trPr>
          <w:gridAfter w:val="2"/>
          <w:wAfter w:w="25" w:type="dxa"/>
          <w:jc w:val="center"/>
        </w:trPr>
        <w:tc>
          <w:tcPr>
            <w:tcW w:w="2127" w:type="dxa"/>
            <w:gridSpan w:val="3"/>
            <w:shd w:val="clear" w:color="auto" w:fill="FFFFFF"/>
            <w:vAlign w:val="bottom"/>
          </w:tcPr>
          <w:p w14:paraId="4A37369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2208 70 100 0</w:t>
            </w:r>
          </w:p>
        </w:tc>
        <w:tc>
          <w:tcPr>
            <w:tcW w:w="6945" w:type="dxa"/>
            <w:gridSpan w:val="2"/>
            <w:shd w:val="clear" w:color="auto" w:fill="FFFFFF"/>
            <w:vAlign w:val="bottom"/>
          </w:tcPr>
          <w:p w14:paraId="4336243C"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F3678" w:rsidRPr="0075556F">
              <w:rPr>
                <w:rStyle w:val="Bodytext220pt0"/>
                <w:rFonts w:ascii="GHEA Grapalat" w:hAnsi="GHEA Grapalat"/>
                <w:sz w:val="22"/>
                <w:szCs w:val="22"/>
                <w:lang w:val="hy-AM"/>
              </w:rPr>
              <w:t>2 լ կամ դրանից պակաս տարողությամբ անոթներով</w:t>
            </w:r>
          </w:p>
        </w:tc>
      </w:tr>
      <w:tr w:rsidR="008E6E36" w:rsidRPr="00304B67" w14:paraId="5F6FA4D8" w14:textId="77777777" w:rsidTr="009D2BBD">
        <w:trPr>
          <w:gridAfter w:val="2"/>
          <w:wAfter w:w="25" w:type="dxa"/>
          <w:jc w:val="center"/>
        </w:trPr>
        <w:tc>
          <w:tcPr>
            <w:tcW w:w="2127" w:type="dxa"/>
            <w:gridSpan w:val="3"/>
            <w:shd w:val="clear" w:color="auto" w:fill="FFFFFF"/>
            <w:vAlign w:val="bottom"/>
          </w:tcPr>
          <w:p w14:paraId="48B30DC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2208 70 900 0</w:t>
            </w:r>
          </w:p>
        </w:tc>
        <w:tc>
          <w:tcPr>
            <w:tcW w:w="6945" w:type="dxa"/>
            <w:gridSpan w:val="2"/>
            <w:shd w:val="clear" w:color="auto" w:fill="FFFFFF"/>
            <w:vAlign w:val="bottom"/>
          </w:tcPr>
          <w:p w14:paraId="1825064E"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F3678" w:rsidRPr="0075556F">
              <w:rPr>
                <w:rStyle w:val="Bodytext220pt0"/>
                <w:rFonts w:ascii="GHEA Grapalat" w:hAnsi="GHEA Grapalat"/>
                <w:sz w:val="22"/>
                <w:szCs w:val="22"/>
                <w:lang w:val="hy-AM"/>
              </w:rPr>
              <w:t>2 լ</w:t>
            </w:r>
            <w:r w:rsidRPr="0075556F">
              <w:rPr>
                <w:rStyle w:val="Bodytext220pt0"/>
                <w:rFonts w:ascii="GHEA Grapalat" w:hAnsi="GHEA Grapalat"/>
                <w:sz w:val="22"/>
                <w:szCs w:val="22"/>
                <w:lang w:val="hy-AM"/>
              </w:rPr>
              <w:t>-</w:t>
            </w:r>
            <w:r w:rsidR="002F3678" w:rsidRPr="0075556F">
              <w:rPr>
                <w:rStyle w:val="Bodytext220pt0"/>
                <w:rFonts w:ascii="GHEA Grapalat" w:hAnsi="GHEA Grapalat"/>
                <w:sz w:val="22"/>
                <w:szCs w:val="22"/>
                <w:lang w:val="hy-AM"/>
              </w:rPr>
              <w:t>ից ավելի տարողությամբ անոթներով</w:t>
            </w:r>
          </w:p>
        </w:tc>
      </w:tr>
      <w:tr w:rsidR="008E6E36" w:rsidRPr="0075556F" w14:paraId="116D282B" w14:textId="77777777" w:rsidTr="009D2BBD">
        <w:trPr>
          <w:gridAfter w:val="2"/>
          <w:wAfter w:w="25" w:type="dxa"/>
          <w:jc w:val="center"/>
        </w:trPr>
        <w:tc>
          <w:tcPr>
            <w:tcW w:w="2127" w:type="dxa"/>
            <w:gridSpan w:val="3"/>
            <w:shd w:val="clear" w:color="auto" w:fill="FFFFFF"/>
            <w:vAlign w:val="bottom"/>
          </w:tcPr>
          <w:p w14:paraId="5913C96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2304 00 000 1</w:t>
            </w:r>
          </w:p>
        </w:tc>
        <w:tc>
          <w:tcPr>
            <w:tcW w:w="6945" w:type="dxa"/>
            <w:gridSpan w:val="2"/>
            <w:shd w:val="clear" w:color="auto" w:fill="FFFFFF"/>
          </w:tcPr>
          <w:p w14:paraId="6721A96A"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F3678" w:rsidRPr="0075556F">
              <w:rPr>
                <w:rFonts w:ascii="GHEA Grapalat" w:hAnsi="GHEA Grapalat"/>
                <w:sz w:val="22"/>
                <w:szCs w:val="22"/>
                <w:lang w:val="hy-AM"/>
              </w:rPr>
              <w:t>սոյայի շրոտ</w:t>
            </w:r>
            <w:r w:rsidR="002F3678" w:rsidRPr="0075556F">
              <w:rPr>
                <w:rStyle w:val="Bodytext2Sylfaen2"/>
                <w:rFonts w:ascii="GHEA Grapalat" w:hAnsi="GHEA Grapalat"/>
                <w:sz w:val="22"/>
                <w:szCs w:val="22"/>
                <w:lang w:val="hy-AM"/>
              </w:rPr>
              <w:t xml:space="preserve"> </w:t>
            </w:r>
          </w:p>
        </w:tc>
      </w:tr>
      <w:tr w:rsidR="008E6E36" w:rsidRPr="0075556F" w14:paraId="43D7ECCA" w14:textId="77777777" w:rsidTr="009D2BBD">
        <w:trPr>
          <w:gridAfter w:val="2"/>
          <w:wAfter w:w="25" w:type="dxa"/>
          <w:jc w:val="center"/>
        </w:trPr>
        <w:tc>
          <w:tcPr>
            <w:tcW w:w="2127" w:type="dxa"/>
            <w:gridSpan w:val="3"/>
            <w:shd w:val="clear" w:color="auto" w:fill="FFFFFF"/>
            <w:vAlign w:val="bottom"/>
          </w:tcPr>
          <w:p w14:paraId="23AAB93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2304 00 000 9</w:t>
            </w:r>
          </w:p>
        </w:tc>
        <w:tc>
          <w:tcPr>
            <w:tcW w:w="6945" w:type="dxa"/>
            <w:gridSpan w:val="2"/>
            <w:shd w:val="clear" w:color="auto" w:fill="FFFFFF"/>
            <w:vAlign w:val="bottom"/>
          </w:tcPr>
          <w:p w14:paraId="679114CD"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F3678" w:rsidRPr="0075556F">
              <w:rPr>
                <w:rStyle w:val="Bodytext2Sylfaen"/>
                <w:rFonts w:ascii="GHEA Grapalat" w:hAnsi="GHEA Grapalat"/>
                <w:sz w:val="22"/>
                <w:szCs w:val="22"/>
                <w:lang w:val="hy-AM"/>
              </w:rPr>
              <w:t>այլ</w:t>
            </w:r>
          </w:p>
        </w:tc>
      </w:tr>
      <w:tr w:rsidR="008E6E36" w:rsidRPr="0075556F" w14:paraId="0A30E7FF" w14:textId="77777777" w:rsidTr="009D2BBD">
        <w:trPr>
          <w:gridAfter w:val="2"/>
          <w:wAfter w:w="25" w:type="dxa"/>
          <w:jc w:val="center"/>
        </w:trPr>
        <w:tc>
          <w:tcPr>
            <w:tcW w:w="2127" w:type="dxa"/>
            <w:gridSpan w:val="3"/>
            <w:shd w:val="clear" w:color="auto" w:fill="FFFFFF"/>
            <w:vAlign w:val="bottom"/>
          </w:tcPr>
          <w:p w14:paraId="4DA3E5F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2522 10 000 0</w:t>
            </w:r>
          </w:p>
        </w:tc>
        <w:tc>
          <w:tcPr>
            <w:tcW w:w="6945" w:type="dxa"/>
            <w:gridSpan w:val="2"/>
            <w:shd w:val="clear" w:color="auto" w:fill="FFFFFF"/>
            <w:vAlign w:val="bottom"/>
          </w:tcPr>
          <w:p w14:paraId="23B8F8E3"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F3678" w:rsidRPr="0075556F">
              <w:rPr>
                <w:rFonts w:ascii="GHEA Grapalat" w:hAnsi="GHEA Grapalat"/>
                <w:sz w:val="22"/>
                <w:szCs w:val="22"/>
                <w:lang w:val="hy-AM"/>
              </w:rPr>
              <w:t>չհանգած կիր</w:t>
            </w:r>
          </w:p>
        </w:tc>
      </w:tr>
      <w:tr w:rsidR="008E6E36" w:rsidRPr="0075556F" w14:paraId="7DE92464" w14:textId="77777777" w:rsidTr="009D2BBD">
        <w:trPr>
          <w:gridAfter w:val="2"/>
          <w:wAfter w:w="25" w:type="dxa"/>
          <w:jc w:val="center"/>
        </w:trPr>
        <w:tc>
          <w:tcPr>
            <w:tcW w:w="2127" w:type="dxa"/>
            <w:gridSpan w:val="3"/>
            <w:shd w:val="clear" w:color="auto" w:fill="FFFFFF"/>
          </w:tcPr>
          <w:p w14:paraId="1140D8B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2523 29 000 0</w:t>
            </w:r>
          </w:p>
        </w:tc>
        <w:tc>
          <w:tcPr>
            <w:tcW w:w="6945" w:type="dxa"/>
            <w:gridSpan w:val="2"/>
            <w:shd w:val="clear" w:color="auto" w:fill="FFFFFF"/>
          </w:tcPr>
          <w:p w14:paraId="7FC684FF"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F3678" w:rsidRPr="0075556F">
              <w:rPr>
                <w:rStyle w:val="Bodytext2Sylfaen"/>
                <w:rFonts w:ascii="GHEA Grapalat" w:hAnsi="GHEA Grapalat"/>
                <w:sz w:val="22"/>
                <w:szCs w:val="22"/>
                <w:lang w:val="hy-AM"/>
              </w:rPr>
              <w:t>այլ</w:t>
            </w:r>
          </w:p>
        </w:tc>
      </w:tr>
      <w:tr w:rsidR="008E6E36" w:rsidRPr="0075556F" w14:paraId="2B0E6233" w14:textId="77777777" w:rsidTr="009D2BBD">
        <w:trPr>
          <w:gridAfter w:val="2"/>
          <w:wAfter w:w="25" w:type="dxa"/>
          <w:jc w:val="center"/>
        </w:trPr>
        <w:tc>
          <w:tcPr>
            <w:tcW w:w="2127" w:type="dxa"/>
            <w:gridSpan w:val="3"/>
            <w:shd w:val="clear" w:color="auto" w:fill="FFFFFF"/>
            <w:vAlign w:val="bottom"/>
          </w:tcPr>
          <w:p w14:paraId="742616F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2615 10 000 0</w:t>
            </w:r>
          </w:p>
        </w:tc>
        <w:tc>
          <w:tcPr>
            <w:tcW w:w="6945" w:type="dxa"/>
            <w:gridSpan w:val="2"/>
            <w:shd w:val="clear" w:color="auto" w:fill="FFFFFF"/>
            <w:vAlign w:val="bottom"/>
          </w:tcPr>
          <w:p w14:paraId="744C3807"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F3678" w:rsidRPr="0075556F">
              <w:rPr>
                <w:rFonts w:ascii="GHEA Grapalat" w:hAnsi="GHEA Grapalat"/>
                <w:sz w:val="22"/>
                <w:szCs w:val="22"/>
                <w:lang w:val="hy-AM"/>
              </w:rPr>
              <w:t>ցիրկոնիումի հանքաքարեր եւ խտահանքեր</w:t>
            </w:r>
          </w:p>
        </w:tc>
      </w:tr>
      <w:tr w:rsidR="008E6E36" w:rsidRPr="00304B67" w14:paraId="67BB2E53" w14:textId="77777777" w:rsidTr="009D2BBD">
        <w:trPr>
          <w:gridAfter w:val="2"/>
          <w:wAfter w:w="25" w:type="dxa"/>
          <w:jc w:val="center"/>
        </w:trPr>
        <w:tc>
          <w:tcPr>
            <w:tcW w:w="2127" w:type="dxa"/>
            <w:gridSpan w:val="3"/>
            <w:shd w:val="clear" w:color="auto" w:fill="FFFFFF"/>
            <w:vAlign w:val="bottom"/>
          </w:tcPr>
          <w:p w14:paraId="61DA098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2615 90 000 1</w:t>
            </w:r>
          </w:p>
        </w:tc>
        <w:tc>
          <w:tcPr>
            <w:tcW w:w="6945" w:type="dxa"/>
            <w:gridSpan w:val="2"/>
            <w:shd w:val="clear" w:color="auto" w:fill="FFFFFF"/>
            <w:vAlign w:val="bottom"/>
          </w:tcPr>
          <w:p w14:paraId="04AC796E"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F3678" w:rsidRPr="0075556F">
              <w:rPr>
                <w:rFonts w:ascii="GHEA Grapalat" w:hAnsi="GHEA Grapalat"/>
                <w:sz w:val="22"/>
                <w:szCs w:val="22"/>
                <w:lang w:val="hy-AM"/>
              </w:rPr>
              <w:t>նիոբիումի եւ տանտալի հանքաքարեր ու խտահանքեր</w:t>
            </w:r>
          </w:p>
        </w:tc>
      </w:tr>
      <w:tr w:rsidR="008E6E36" w:rsidRPr="0075556F" w14:paraId="0CF5CC8E" w14:textId="77777777" w:rsidTr="009D2BBD">
        <w:trPr>
          <w:gridAfter w:val="2"/>
          <w:wAfter w:w="25" w:type="dxa"/>
          <w:jc w:val="center"/>
        </w:trPr>
        <w:tc>
          <w:tcPr>
            <w:tcW w:w="2127" w:type="dxa"/>
            <w:gridSpan w:val="3"/>
            <w:shd w:val="clear" w:color="auto" w:fill="FFFFFF"/>
            <w:vAlign w:val="bottom"/>
          </w:tcPr>
          <w:p w14:paraId="12ED1D4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2615 90 000 9</w:t>
            </w:r>
          </w:p>
        </w:tc>
        <w:tc>
          <w:tcPr>
            <w:tcW w:w="6945" w:type="dxa"/>
            <w:gridSpan w:val="2"/>
            <w:shd w:val="clear" w:color="auto" w:fill="FFFFFF"/>
            <w:vAlign w:val="bottom"/>
          </w:tcPr>
          <w:p w14:paraId="2D897261"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F3678" w:rsidRPr="0075556F">
              <w:rPr>
                <w:rFonts w:ascii="GHEA Grapalat" w:hAnsi="GHEA Grapalat"/>
                <w:sz w:val="22"/>
                <w:szCs w:val="22"/>
                <w:lang w:val="hy-AM"/>
              </w:rPr>
              <w:t>վանադիումի հանքաքարեր եւ խտահանքեր</w:t>
            </w:r>
          </w:p>
        </w:tc>
      </w:tr>
      <w:tr w:rsidR="008E6E36" w:rsidRPr="0075556F" w14:paraId="7F97AB91" w14:textId="77777777" w:rsidTr="009D2BBD">
        <w:trPr>
          <w:gridAfter w:val="2"/>
          <w:wAfter w:w="25" w:type="dxa"/>
          <w:jc w:val="center"/>
        </w:trPr>
        <w:tc>
          <w:tcPr>
            <w:tcW w:w="2127" w:type="dxa"/>
            <w:gridSpan w:val="3"/>
            <w:shd w:val="clear" w:color="auto" w:fill="FFFFFF"/>
            <w:vAlign w:val="center"/>
          </w:tcPr>
          <w:p w14:paraId="4CB52AD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2620 11 000 0</w:t>
            </w:r>
          </w:p>
        </w:tc>
        <w:tc>
          <w:tcPr>
            <w:tcW w:w="6945" w:type="dxa"/>
            <w:gridSpan w:val="2"/>
            <w:shd w:val="clear" w:color="auto" w:fill="FFFFFF"/>
            <w:vAlign w:val="center"/>
          </w:tcPr>
          <w:p w14:paraId="5D397057"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F3678" w:rsidRPr="0075556F">
              <w:rPr>
                <w:rFonts w:ascii="GHEA Grapalat" w:hAnsi="GHEA Grapalat"/>
                <w:sz w:val="22"/>
                <w:szCs w:val="22"/>
                <w:lang w:val="hy-AM"/>
              </w:rPr>
              <w:t>գարտցինկ</w:t>
            </w:r>
          </w:p>
        </w:tc>
      </w:tr>
      <w:tr w:rsidR="008E6E36" w:rsidRPr="0075556F" w14:paraId="44470E31" w14:textId="77777777" w:rsidTr="009D2BBD">
        <w:trPr>
          <w:gridAfter w:val="2"/>
          <w:wAfter w:w="25" w:type="dxa"/>
          <w:jc w:val="center"/>
        </w:trPr>
        <w:tc>
          <w:tcPr>
            <w:tcW w:w="2127" w:type="dxa"/>
            <w:gridSpan w:val="3"/>
            <w:shd w:val="clear" w:color="auto" w:fill="FFFFFF"/>
            <w:vAlign w:val="bottom"/>
          </w:tcPr>
          <w:p w14:paraId="789DE47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2620 19 000 0</w:t>
            </w:r>
          </w:p>
        </w:tc>
        <w:tc>
          <w:tcPr>
            <w:tcW w:w="6945" w:type="dxa"/>
            <w:gridSpan w:val="2"/>
            <w:shd w:val="clear" w:color="auto" w:fill="FFFFFF"/>
            <w:vAlign w:val="bottom"/>
          </w:tcPr>
          <w:p w14:paraId="5C51AC2C"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F3678" w:rsidRPr="0075556F">
              <w:rPr>
                <w:rStyle w:val="Bodytext2Sylfaen"/>
                <w:rFonts w:ascii="GHEA Grapalat" w:hAnsi="GHEA Grapalat"/>
                <w:sz w:val="22"/>
                <w:szCs w:val="22"/>
                <w:lang w:val="hy-AM"/>
              </w:rPr>
              <w:t>այլ</w:t>
            </w:r>
          </w:p>
        </w:tc>
      </w:tr>
      <w:tr w:rsidR="008E6E36" w:rsidRPr="00304B67" w14:paraId="0F0D1065" w14:textId="77777777" w:rsidTr="009D2BBD">
        <w:trPr>
          <w:gridAfter w:val="2"/>
          <w:wAfter w:w="25" w:type="dxa"/>
          <w:jc w:val="center"/>
        </w:trPr>
        <w:tc>
          <w:tcPr>
            <w:tcW w:w="2127" w:type="dxa"/>
            <w:gridSpan w:val="3"/>
            <w:shd w:val="clear" w:color="auto" w:fill="FFFFFF"/>
          </w:tcPr>
          <w:p w14:paraId="74F8517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2620 21 000 0</w:t>
            </w:r>
          </w:p>
        </w:tc>
        <w:tc>
          <w:tcPr>
            <w:tcW w:w="6945" w:type="dxa"/>
            <w:gridSpan w:val="2"/>
            <w:shd w:val="clear" w:color="auto" w:fill="FFFFFF"/>
            <w:vAlign w:val="center"/>
          </w:tcPr>
          <w:p w14:paraId="7559BF4E" w14:textId="77777777" w:rsidR="003E1EFD" w:rsidRPr="0075556F" w:rsidRDefault="006A030A" w:rsidP="00E43602">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F3678" w:rsidRPr="0075556F">
              <w:rPr>
                <w:rFonts w:ascii="GHEA Grapalat" w:hAnsi="GHEA Grapalat"/>
                <w:sz w:val="22"/>
                <w:szCs w:val="22"/>
                <w:lang w:val="hy-AM"/>
              </w:rPr>
              <w:t>էթիլացված բենզինի շլամներ կամ էթիլացված հակաճայթյունային խառնուրդի շլամներ</w:t>
            </w:r>
          </w:p>
        </w:tc>
      </w:tr>
      <w:tr w:rsidR="008E6E36" w:rsidRPr="0075556F" w14:paraId="4F31AEAC" w14:textId="77777777" w:rsidTr="009D2BBD">
        <w:trPr>
          <w:gridAfter w:val="2"/>
          <w:wAfter w:w="25" w:type="dxa"/>
          <w:jc w:val="center"/>
        </w:trPr>
        <w:tc>
          <w:tcPr>
            <w:tcW w:w="2127" w:type="dxa"/>
            <w:gridSpan w:val="3"/>
            <w:shd w:val="clear" w:color="auto" w:fill="FFFFFF"/>
            <w:vAlign w:val="bottom"/>
          </w:tcPr>
          <w:p w14:paraId="033AAC5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2620 29 000 0</w:t>
            </w:r>
          </w:p>
        </w:tc>
        <w:tc>
          <w:tcPr>
            <w:tcW w:w="6945" w:type="dxa"/>
            <w:gridSpan w:val="2"/>
            <w:shd w:val="clear" w:color="auto" w:fill="FFFFFF"/>
            <w:vAlign w:val="bottom"/>
          </w:tcPr>
          <w:p w14:paraId="7CF146AF"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F4A23" w:rsidRPr="0075556F">
              <w:rPr>
                <w:rStyle w:val="Bodytext2Sylfaen"/>
                <w:rFonts w:ascii="GHEA Grapalat" w:hAnsi="GHEA Grapalat"/>
                <w:sz w:val="22"/>
                <w:szCs w:val="22"/>
                <w:lang w:val="hy-AM"/>
              </w:rPr>
              <w:t>այլ</w:t>
            </w:r>
          </w:p>
        </w:tc>
      </w:tr>
      <w:tr w:rsidR="008E6E36" w:rsidRPr="0075556F" w14:paraId="381BC993" w14:textId="77777777" w:rsidTr="009D2BBD">
        <w:trPr>
          <w:gridAfter w:val="2"/>
          <w:wAfter w:w="25" w:type="dxa"/>
          <w:jc w:val="center"/>
        </w:trPr>
        <w:tc>
          <w:tcPr>
            <w:tcW w:w="2127" w:type="dxa"/>
            <w:gridSpan w:val="3"/>
            <w:shd w:val="clear" w:color="auto" w:fill="FFFFFF"/>
          </w:tcPr>
          <w:p w14:paraId="4006DA1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2620 30 000 0</w:t>
            </w:r>
          </w:p>
        </w:tc>
        <w:tc>
          <w:tcPr>
            <w:tcW w:w="6945" w:type="dxa"/>
            <w:gridSpan w:val="2"/>
            <w:shd w:val="clear" w:color="auto" w:fill="FFFFFF"/>
          </w:tcPr>
          <w:p w14:paraId="61E8B95B"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F4A23" w:rsidRPr="0075556F">
              <w:rPr>
                <w:rFonts w:ascii="GHEA Grapalat" w:hAnsi="GHEA Grapalat"/>
                <w:sz w:val="22"/>
                <w:szCs w:val="22"/>
                <w:lang w:val="hy-AM"/>
              </w:rPr>
              <w:t>հիմնականում պղինձ պարունակող</w:t>
            </w:r>
          </w:p>
        </w:tc>
      </w:tr>
      <w:tr w:rsidR="008E6E36" w:rsidRPr="0075556F" w14:paraId="0C78652C" w14:textId="77777777" w:rsidTr="009D2BBD">
        <w:trPr>
          <w:gridAfter w:val="2"/>
          <w:wAfter w:w="25" w:type="dxa"/>
          <w:jc w:val="center"/>
        </w:trPr>
        <w:tc>
          <w:tcPr>
            <w:tcW w:w="2127" w:type="dxa"/>
            <w:gridSpan w:val="3"/>
            <w:shd w:val="clear" w:color="auto" w:fill="FFFFFF"/>
          </w:tcPr>
          <w:p w14:paraId="1D10ED5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2620 40 000 0</w:t>
            </w:r>
          </w:p>
        </w:tc>
        <w:tc>
          <w:tcPr>
            <w:tcW w:w="6945" w:type="dxa"/>
            <w:gridSpan w:val="2"/>
            <w:shd w:val="clear" w:color="auto" w:fill="FFFFFF"/>
          </w:tcPr>
          <w:p w14:paraId="2D6EBDE9"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F4A23" w:rsidRPr="0075556F">
              <w:rPr>
                <w:rFonts w:ascii="GHEA Grapalat" w:hAnsi="GHEA Grapalat"/>
                <w:sz w:val="22"/>
                <w:szCs w:val="22"/>
                <w:lang w:val="hy-AM"/>
              </w:rPr>
              <w:t>հիմնականում ալյումին պարունակող</w:t>
            </w:r>
          </w:p>
        </w:tc>
      </w:tr>
      <w:tr w:rsidR="008E6E36" w:rsidRPr="00304B67" w14:paraId="492D7884" w14:textId="77777777" w:rsidTr="009D2BBD">
        <w:trPr>
          <w:gridAfter w:val="2"/>
          <w:wAfter w:w="25" w:type="dxa"/>
          <w:jc w:val="center"/>
        </w:trPr>
        <w:tc>
          <w:tcPr>
            <w:tcW w:w="2127" w:type="dxa"/>
            <w:gridSpan w:val="3"/>
            <w:shd w:val="clear" w:color="auto" w:fill="FFFFFF"/>
          </w:tcPr>
          <w:p w14:paraId="01CDEE1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2620 60 000 0</w:t>
            </w:r>
          </w:p>
        </w:tc>
        <w:tc>
          <w:tcPr>
            <w:tcW w:w="6945" w:type="dxa"/>
            <w:gridSpan w:val="2"/>
            <w:shd w:val="clear" w:color="auto" w:fill="FFFFFF"/>
          </w:tcPr>
          <w:p w14:paraId="5433255E" w14:textId="77777777" w:rsidR="003E1EFD" w:rsidRPr="0075556F" w:rsidRDefault="006A030A" w:rsidP="00B15B71">
            <w:pPr>
              <w:pStyle w:val="Bodytext20"/>
              <w:shd w:val="clear" w:color="auto" w:fill="auto"/>
              <w:spacing w:before="0" w:after="120" w:line="240" w:lineRule="auto"/>
              <w:ind w:left="148" w:hanging="148"/>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F4A23" w:rsidRPr="0075556F">
              <w:rPr>
                <w:rFonts w:ascii="GHEA Grapalat" w:hAnsi="GHEA Grapalat"/>
                <w:sz w:val="22"/>
                <w:szCs w:val="22"/>
                <w:lang w:val="hy-AM"/>
              </w:rPr>
              <w:t>արսեն, թալիում, սնդիկ կամ դրանց խառնուրդները պարունակող, որոնք կիրառվում են այդ մետաղներից արսենն անջատելու կամ դրանց քիմիական միացությունները ստանալու համար</w:t>
            </w:r>
          </w:p>
        </w:tc>
      </w:tr>
      <w:tr w:rsidR="008E6E36" w:rsidRPr="00304B67" w14:paraId="4E6824CB" w14:textId="77777777" w:rsidTr="009D2BBD">
        <w:trPr>
          <w:gridAfter w:val="2"/>
          <w:wAfter w:w="25" w:type="dxa"/>
          <w:jc w:val="center"/>
        </w:trPr>
        <w:tc>
          <w:tcPr>
            <w:tcW w:w="2127" w:type="dxa"/>
            <w:gridSpan w:val="3"/>
            <w:shd w:val="clear" w:color="auto" w:fill="FFFFFF"/>
          </w:tcPr>
          <w:p w14:paraId="707549F9" w14:textId="77777777" w:rsidR="00B46132" w:rsidRPr="0075556F" w:rsidRDefault="00B46132"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2620 91 000 0</w:t>
            </w:r>
          </w:p>
        </w:tc>
        <w:tc>
          <w:tcPr>
            <w:tcW w:w="6945" w:type="dxa"/>
            <w:gridSpan w:val="2"/>
            <w:shd w:val="clear" w:color="auto" w:fill="FFFFFF"/>
          </w:tcPr>
          <w:p w14:paraId="5EA3D67B" w14:textId="77777777" w:rsidR="00B46132" w:rsidRPr="0075556F" w:rsidRDefault="006A030A" w:rsidP="00E43602">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F4A23" w:rsidRPr="0075556F">
              <w:rPr>
                <w:rFonts w:ascii="GHEA Grapalat" w:hAnsi="GHEA Grapalat"/>
                <w:sz w:val="22"/>
                <w:szCs w:val="22"/>
                <w:lang w:val="hy-AM"/>
              </w:rPr>
              <w:t>ծարիր, բերիլիում, կադմիում, քրոմ կամ դրանց խառնուրդները պարունակող</w:t>
            </w:r>
          </w:p>
        </w:tc>
      </w:tr>
      <w:tr w:rsidR="008E6E36" w:rsidRPr="0075556F" w14:paraId="002E9E24" w14:textId="77777777" w:rsidTr="009D2BBD">
        <w:trPr>
          <w:gridAfter w:val="2"/>
          <w:wAfter w:w="25" w:type="dxa"/>
          <w:jc w:val="center"/>
        </w:trPr>
        <w:tc>
          <w:tcPr>
            <w:tcW w:w="2127" w:type="dxa"/>
            <w:gridSpan w:val="3"/>
            <w:shd w:val="clear" w:color="auto" w:fill="FFFFFF"/>
            <w:vAlign w:val="bottom"/>
          </w:tcPr>
          <w:p w14:paraId="0C58601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2620 99 100 0</w:t>
            </w:r>
          </w:p>
        </w:tc>
        <w:tc>
          <w:tcPr>
            <w:tcW w:w="6945" w:type="dxa"/>
            <w:gridSpan w:val="2"/>
            <w:shd w:val="clear" w:color="auto" w:fill="FFFFFF"/>
            <w:vAlign w:val="bottom"/>
          </w:tcPr>
          <w:p w14:paraId="356BB5EA" w14:textId="77777777" w:rsidR="003E1EFD" w:rsidRPr="0075556F" w:rsidRDefault="006A030A" w:rsidP="006A030A">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F4A23" w:rsidRPr="0075556F">
              <w:rPr>
                <w:rFonts w:ascii="GHEA Grapalat" w:hAnsi="GHEA Grapalat"/>
                <w:sz w:val="22"/>
                <w:szCs w:val="22"/>
                <w:lang w:val="hy-AM"/>
              </w:rPr>
              <w:t>հիմնականում նիկել պարունակող</w:t>
            </w:r>
          </w:p>
        </w:tc>
      </w:tr>
      <w:tr w:rsidR="008E6E36" w:rsidRPr="00304B67" w14:paraId="41A5D81A" w14:textId="77777777" w:rsidTr="009D2BBD">
        <w:trPr>
          <w:gridAfter w:val="2"/>
          <w:wAfter w:w="25" w:type="dxa"/>
          <w:jc w:val="center"/>
        </w:trPr>
        <w:tc>
          <w:tcPr>
            <w:tcW w:w="2127" w:type="dxa"/>
            <w:gridSpan w:val="3"/>
            <w:shd w:val="clear" w:color="auto" w:fill="FFFFFF"/>
          </w:tcPr>
          <w:p w14:paraId="17756D2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2620 99 200 0</w:t>
            </w:r>
          </w:p>
        </w:tc>
        <w:tc>
          <w:tcPr>
            <w:tcW w:w="6945" w:type="dxa"/>
            <w:gridSpan w:val="2"/>
            <w:shd w:val="clear" w:color="auto" w:fill="FFFFFF"/>
          </w:tcPr>
          <w:p w14:paraId="0EE9FD44" w14:textId="77777777" w:rsidR="003E1EFD" w:rsidRPr="0075556F" w:rsidRDefault="006A030A" w:rsidP="006A030A">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F4A23" w:rsidRPr="0075556F">
              <w:rPr>
                <w:rFonts w:ascii="GHEA Grapalat" w:hAnsi="GHEA Grapalat"/>
                <w:sz w:val="22"/>
                <w:szCs w:val="22"/>
                <w:lang w:val="hy-AM"/>
              </w:rPr>
              <w:t>հիմնականում նիոբիում եւ տանտալ պարունակող</w:t>
            </w:r>
          </w:p>
        </w:tc>
      </w:tr>
      <w:tr w:rsidR="008E6E36" w:rsidRPr="0075556F" w14:paraId="2C538F05" w14:textId="77777777" w:rsidTr="009D2BBD">
        <w:trPr>
          <w:gridAfter w:val="2"/>
          <w:wAfter w:w="25" w:type="dxa"/>
          <w:jc w:val="center"/>
        </w:trPr>
        <w:tc>
          <w:tcPr>
            <w:tcW w:w="2127" w:type="dxa"/>
            <w:gridSpan w:val="3"/>
            <w:shd w:val="clear" w:color="auto" w:fill="FFFFFF"/>
            <w:vAlign w:val="bottom"/>
          </w:tcPr>
          <w:p w14:paraId="1260248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2620 99 400 0</w:t>
            </w:r>
          </w:p>
        </w:tc>
        <w:tc>
          <w:tcPr>
            <w:tcW w:w="6945" w:type="dxa"/>
            <w:gridSpan w:val="2"/>
            <w:shd w:val="clear" w:color="auto" w:fill="FFFFFF"/>
            <w:vAlign w:val="bottom"/>
          </w:tcPr>
          <w:p w14:paraId="0D666594" w14:textId="77777777" w:rsidR="003E1EFD" w:rsidRPr="0075556F" w:rsidRDefault="006A030A" w:rsidP="006A030A">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F4A23" w:rsidRPr="0075556F">
              <w:rPr>
                <w:rFonts w:ascii="GHEA Grapalat" w:hAnsi="GHEA Grapalat"/>
                <w:sz w:val="22"/>
                <w:szCs w:val="22"/>
                <w:lang w:val="hy-AM"/>
              </w:rPr>
              <w:t>հիմնականում անագ պարունակող</w:t>
            </w:r>
          </w:p>
        </w:tc>
      </w:tr>
      <w:tr w:rsidR="008E6E36" w:rsidRPr="0075556F" w14:paraId="61580E17" w14:textId="77777777" w:rsidTr="009D2BBD">
        <w:trPr>
          <w:gridAfter w:val="2"/>
          <w:wAfter w:w="25" w:type="dxa"/>
          <w:jc w:val="center"/>
        </w:trPr>
        <w:tc>
          <w:tcPr>
            <w:tcW w:w="2127" w:type="dxa"/>
            <w:gridSpan w:val="3"/>
            <w:shd w:val="clear" w:color="auto" w:fill="FFFFFF"/>
            <w:vAlign w:val="bottom"/>
          </w:tcPr>
          <w:p w14:paraId="1CA28BC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2620 99 600 0</w:t>
            </w:r>
          </w:p>
        </w:tc>
        <w:tc>
          <w:tcPr>
            <w:tcW w:w="6945" w:type="dxa"/>
            <w:gridSpan w:val="2"/>
            <w:shd w:val="clear" w:color="auto" w:fill="FFFFFF"/>
            <w:vAlign w:val="bottom"/>
          </w:tcPr>
          <w:p w14:paraId="22D85C42" w14:textId="77777777" w:rsidR="003E1EFD" w:rsidRPr="0075556F" w:rsidRDefault="006A030A" w:rsidP="006A030A">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F4A23" w:rsidRPr="0075556F">
              <w:rPr>
                <w:rFonts w:ascii="GHEA Grapalat" w:hAnsi="GHEA Grapalat"/>
                <w:sz w:val="22"/>
                <w:szCs w:val="22"/>
                <w:lang w:val="hy-AM"/>
              </w:rPr>
              <w:t>հիմնականում տիտան պարունակող</w:t>
            </w:r>
          </w:p>
        </w:tc>
      </w:tr>
      <w:tr w:rsidR="008E6E36" w:rsidRPr="0075556F" w14:paraId="1C8869A9" w14:textId="77777777" w:rsidTr="009D2BBD">
        <w:trPr>
          <w:gridAfter w:val="2"/>
          <w:wAfter w:w="25" w:type="dxa"/>
          <w:jc w:val="center"/>
        </w:trPr>
        <w:tc>
          <w:tcPr>
            <w:tcW w:w="2127" w:type="dxa"/>
            <w:gridSpan w:val="3"/>
            <w:shd w:val="clear" w:color="auto" w:fill="FFFFFF"/>
          </w:tcPr>
          <w:p w14:paraId="0A21787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2620 99 950 1</w:t>
            </w:r>
          </w:p>
        </w:tc>
        <w:tc>
          <w:tcPr>
            <w:tcW w:w="6945" w:type="dxa"/>
            <w:gridSpan w:val="2"/>
            <w:shd w:val="clear" w:color="auto" w:fill="FFFFFF"/>
          </w:tcPr>
          <w:p w14:paraId="4116A36D" w14:textId="77777777" w:rsidR="003E1EFD" w:rsidRPr="0075556F" w:rsidRDefault="006A030A" w:rsidP="006A030A">
            <w:pPr>
              <w:pStyle w:val="Bodytext20"/>
              <w:shd w:val="clear" w:color="auto" w:fill="auto"/>
              <w:tabs>
                <w:tab w:val="left" w:leader="hyphen" w:pos="770"/>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F4A23" w:rsidRPr="0075556F">
              <w:rPr>
                <w:rFonts w:ascii="GHEA Grapalat" w:hAnsi="GHEA Grapalat"/>
                <w:sz w:val="22"/>
                <w:szCs w:val="22"/>
                <w:lang w:val="hy-AM"/>
              </w:rPr>
              <w:t>հիմնականում վոլֆրամ պարունակող</w:t>
            </w:r>
          </w:p>
        </w:tc>
      </w:tr>
      <w:tr w:rsidR="008E6E36" w:rsidRPr="0075556F" w14:paraId="31003482" w14:textId="77777777" w:rsidTr="009D2BBD">
        <w:trPr>
          <w:gridAfter w:val="2"/>
          <w:wAfter w:w="25" w:type="dxa"/>
          <w:jc w:val="center"/>
        </w:trPr>
        <w:tc>
          <w:tcPr>
            <w:tcW w:w="2127" w:type="dxa"/>
            <w:gridSpan w:val="3"/>
            <w:shd w:val="clear" w:color="auto" w:fill="FFFFFF"/>
          </w:tcPr>
          <w:p w14:paraId="384A42C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2620 99 950 2</w:t>
            </w:r>
          </w:p>
        </w:tc>
        <w:tc>
          <w:tcPr>
            <w:tcW w:w="6945" w:type="dxa"/>
            <w:gridSpan w:val="2"/>
            <w:shd w:val="clear" w:color="auto" w:fill="FFFFFF"/>
          </w:tcPr>
          <w:p w14:paraId="13F1741D" w14:textId="77777777" w:rsidR="003E1EFD" w:rsidRPr="0075556F" w:rsidRDefault="006A030A" w:rsidP="006A030A">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F4A23" w:rsidRPr="0075556F">
              <w:rPr>
                <w:rFonts w:ascii="GHEA Grapalat" w:hAnsi="GHEA Grapalat"/>
                <w:sz w:val="22"/>
                <w:szCs w:val="22"/>
                <w:lang w:val="hy-AM"/>
              </w:rPr>
              <w:t>հիմնականում մոլիբդեն պարունակող</w:t>
            </w:r>
          </w:p>
        </w:tc>
      </w:tr>
      <w:tr w:rsidR="008E6E36" w:rsidRPr="0075556F" w14:paraId="6D0C4FE6" w14:textId="77777777" w:rsidTr="009D2BBD">
        <w:trPr>
          <w:gridAfter w:val="2"/>
          <w:wAfter w:w="25" w:type="dxa"/>
          <w:jc w:val="center"/>
        </w:trPr>
        <w:tc>
          <w:tcPr>
            <w:tcW w:w="2127" w:type="dxa"/>
            <w:gridSpan w:val="3"/>
            <w:shd w:val="clear" w:color="auto" w:fill="FFFFFF"/>
          </w:tcPr>
          <w:p w14:paraId="6FEB2D0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2620 99 950 3</w:t>
            </w:r>
          </w:p>
        </w:tc>
        <w:tc>
          <w:tcPr>
            <w:tcW w:w="6945" w:type="dxa"/>
            <w:gridSpan w:val="2"/>
            <w:shd w:val="clear" w:color="auto" w:fill="FFFFFF"/>
          </w:tcPr>
          <w:p w14:paraId="2C2A47AC" w14:textId="77777777" w:rsidR="003E1EFD" w:rsidRPr="0075556F" w:rsidRDefault="006A030A" w:rsidP="006A030A">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F4A23" w:rsidRPr="0075556F">
              <w:rPr>
                <w:rFonts w:ascii="GHEA Grapalat" w:hAnsi="GHEA Grapalat"/>
                <w:sz w:val="22"/>
                <w:szCs w:val="22"/>
                <w:lang w:val="hy-AM"/>
              </w:rPr>
              <w:t>հիմնականում կոբալտ պարունակող</w:t>
            </w:r>
          </w:p>
        </w:tc>
      </w:tr>
      <w:tr w:rsidR="008E6E36" w:rsidRPr="0075556F" w14:paraId="4D928202" w14:textId="77777777" w:rsidTr="009D2BBD">
        <w:trPr>
          <w:gridAfter w:val="2"/>
          <w:wAfter w:w="25" w:type="dxa"/>
          <w:jc w:val="center"/>
        </w:trPr>
        <w:tc>
          <w:tcPr>
            <w:tcW w:w="2127" w:type="dxa"/>
            <w:gridSpan w:val="3"/>
            <w:shd w:val="clear" w:color="auto" w:fill="FFFFFF"/>
          </w:tcPr>
          <w:p w14:paraId="0C62102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2620 99 950 4</w:t>
            </w:r>
          </w:p>
        </w:tc>
        <w:tc>
          <w:tcPr>
            <w:tcW w:w="6945" w:type="dxa"/>
            <w:gridSpan w:val="2"/>
            <w:shd w:val="clear" w:color="auto" w:fill="FFFFFF"/>
          </w:tcPr>
          <w:p w14:paraId="2912B410" w14:textId="77777777" w:rsidR="003E1EFD" w:rsidRPr="0075556F" w:rsidRDefault="006A030A" w:rsidP="006A030A">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F4A23" w:rsidRPr="0075556F">
              <w:rPr>
                <w:rFonts w:ascii="GHEA Grapalat" w:hAnsi="GHEA Grapalat"/>
                <w:sz w:val="22"/>
                <w:szCs w:val="22"/>
                <w:lang w:val="hy-AM"/>
              </w:rPr>
              <w:t>հիմնականում ցիրկոնիում պարունակող</w:t>
            </w:r>
          </w:p>
        </w:tc>
      </w:tr>
      <w:tr w:rsidR="008E6E36" w:rsidRPr="0075556F" w14:paraId="57B13AD2" w14:textId="77777777" w:rsidTr="009D2BBD">
        <w:trPr>
          <w:gridAfter w:val="2"/>
          <w:wAfter w:w="25" w:type="dxa"/>
          <w:jc w:val="center"/>
        </w:trPr>
        <w:tc>
          <w:tcPr>
            <w:tcW w:w="2127" w:type="dxa"/>
            <w:gridSpan w:val="3"/>
            <w:shd w:val="clear" w:color="auto" w:fill="FFFFFF"/>
          </w:tcPr>
          <w:p w14:paraId="0892696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2620 99 950 9</w:t>
            </w:r>
          </w:p>
        </w:tc>
        <w:tc>
          <w:tcPr>
            <w:tcW w:w="6945" w:type="dxa"/>
            <w:gridSpan w:val="2"/>
            <w:shd w:val="clear" w:color="auto" w:fill="FFFFFF"/>
          </w:tcPr>
          <w:p w14:paraId="73E29D16" w14:textId="77777777" w:rsidR="003E1EFD" w:rsidRPr="0075556F" w:rsidRDefault="006A030A" w:rsidP="006A030A">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F4A23" w:rsidRPr="0075556F">
              <w:rPr>
                <w:rStyle w:val="Bodytext2Sylfaen"/>
                <w:rFonts w:ascii="GHEA Grapalat" w:hAnsi="GHEA Grapalat"/>
                <w:sz w:val="22"/>
                <w:szCs w:val="22"/>
                <w:lang w:val="hy-AM"/>
              </w:rPr>
              <w:t>այլ</w:t>
            </w:r>
          </w:p>
        </w:tc>
      </w:tr>
      <w:tr w:rsidR="008E6E36" w:rsidRPr="0075556F" w14:paraId="0CC11819" w14:textId="77777777" w:rsidTr="009D2BBD">
        <w:trPr>
          <w:gridAfter w:val="2"/>
          <w:wAfter w:w="25" w:type="dxa"/>
          <w:jc w:val="center"/>
        </w:trPr>
        <w:tc>
          <w:tcPr>
            <w:tcW w:w="2127" w:type="dxa"/>
            <w:gridSpan w:val="3"/>
            <w:shd w:val="clear" w:color="auto" w:fill="FFFFFF"/>
          </w:tcPr>
          <w:p w14:paraId="452A5E6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2707 10 100 0</w:t>
            </w:r>
          </w:p>
        </w:tc>
        <w:tc>
          <w:tcPr>
            <w:tcW w:w="6945" w:type="dxa"/>
            <w:gridSpan w:val="2"/>
            <w:shd w:val="clear" w:color="auto" w:fill="FFFFFF"/>
          </w:tcPr>
          <w:p w14:paraId="0575A17E"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F4A23" w:rsidRPr="0075556F">
              <w:rPr>
                <w:rStyle w:val="Bodytext2Sylfaen4"/>
                <w:rFonts w:ascii="GHEA Grapalat" w:hAnsi="GHEA Grapalat"/>
                <w:sz w:val="22"/>
                <w:szCs w:val="22"/>
                <w:lang w:val="hy-AM"/>
              </w:rPr>
              <w:t>որպես վառելիք օգտագործելու համար</w:t>
            </w:r>
          </w:p>
        </w:tc>
      </w:tr>
      <w:tr w:rsidR="008E6E36" w:rsidRPr="0075556F" w14:paraId="783506AA" w14:textId="77777777" w:rsidTr="009D2BBD">
        <w:trPr>
          <w:gridAfter w:val="2"/>
          <w:wAfter w:w="25" w:type="dxa"/>
          <w:jc w:val="center"/>
        </w:trPr>
        <w:tc>
          <w:tcPr>
            <w:tcW w:w="2127" w:type="dxa"/>
            <w:gridSpan w:val="3"/>
            <w:shd w:val="clear" w:color="auto" w:fill="FFFFFF"/>
          </w:tcPr>
          <w:p w14:paraId="66C628D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2707 10 900 0</w:t>
            </w:r>
          </w:p>
        </w:tc>
        <w:tc>
          <w:tcPr>
            <w:tcW w:w="6945" w:type="dxa"/>
            <w:gridSpan w:val="2"/>
            <w:shd w:val="clear" w:color="auto" w:fill="FFFFFF"/>
          </w:tcPr>
          <w:p w14:paraId="5B196498"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F4A23" w:rsidRPr="0075556F">
              <w:rPr>
                <w:rStyle w:val="Bodytext2Sylfaen"/>
                <w:rFonts w:ascii="GHEA Grapalat" w:hAnsi="GHEA Grapalat"/>
                <w:sz w:val="22"/>
                <w:szCs w:val="22"/>
                <w:lang w:val="hy-AM"/>
              </w:rPr>
              <w:t>այլ նպատակների համար</w:t>
            </w:r>
          </w:p>
        </w:tc>
      </w:tr>
      <w:tr w:rsidR="008E6E36" w:rsidRPr="0075556F" w14:paraId="45173C6A" w14:textId="77777777" w:rsidTr="009D2BBD">
        <w:trPr>
          <w:gridAfter w:val="2"/>
          <w:wAfter w:w="25" w:type="dxa"/>
          <w:jc w:val="center"/>
        </w:trPr>
        <w:tc>
          <w:tcPr>
            <w:tcW w:w="2127" w:type="dxa"/>
            <w:gridSpan w:val="3"/>
            <w:shd w:val="clear" w:color="auto" w:fill="FFFFFF"/>
          </w:tcPr>
          <w:p w14:paraId="254D93B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2707 20 100 0</w:t>
            </w:r>
          </w:p>
        </w:tc>
        <w:tc>
          <w:tcPr>
            <w:tcW w:w="6945" w:type="dxa"/>
            <w:gridSpan w:val="2"/>
            <w:shd w:val="clear" w:color="auto" w:fill="FFFFFF"/>
          </w:tcPr>
          <w:p w14:paraId="2C293D09"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F4A23" w:rsidRPr="0075556F">
              <w:rPr>
                <w:rStyle w:val="Bodytext2Sylfaen4"/>
                <w:rFonts w:ascii="GHEA Grapalat" w:hAnsi="GHEA Grapalat"/>
                <w:sz w:val="22"/>
                <w:szCs w:val="22"/>
                <w:lang w:val="hy-AM"/>
              </w:rPr>
              <w:t>որպես վառելիք օգտագործելու համար</w:t>
            </w:r>
          </w:p>
        </w:tc>
      </w:tr>
      <w:tr w:rsidR="008E6E36" w:rsidRPr="0075556F" w14:paraId="37936261" w14:textId="77777777" w:rsidTr="009D2BBD">
        <w:trPr>
          <w:gridAfter w:val="2"/>
          <w:wAfter w:w="25" w:type="dxa"/>
          <w:jc w:val="center"/>
        </w:trPr>
        <w:tc>
          <w:tcPr>
            <w:tcW w:w="2127" w:type="dxa"/>
            <w:gridSpan w:val="3"/>
            <w:shd w:val="clear" w:color="auto" w:fill="FFFFFF"/>
          </w:tcPr>
          <w:p w14:paraId="2775868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2707 20 900 0</w:t>
            </w:r>
          </w:p>
        </w:tc>
        <w:tc>
          <w:tcPr>
            <w:tcW w:w="6945" w:type="dxa"/>
            <w:gridSpan w:val="2"/>
            <w:shd w:val="clear" w:color="auto" w:fill="FFFFFF"/>
          </w:tcPr>
          <w:p w14:paraId="62B7931B"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F4A23" w:rsidRPr="0075556F">
              <w:rPr>
                <w:rStyle w:val="Bodytext2Sylfaen"/>
                <w:rFonts w:ascii="GHEA Grapalat" w:hAnsi="GHEA Grapalat"/>
                <w:sz w:val="22"/>
                <w:szCs w:val="22"/>
                <w:lang w:val="hy-AM"/>
              </w:rPr>
              <w:t>այլ նպատակների համար</w:t>
            </w:r>
          </w:p>
        </w:tc>
      </w:tr>
      <w:tr w:rsidR="008E6E36" w:rsidRPr="0075556F" w14:paraId="313445A5" w14:textId="77777777" w:rsidTr="009D2BBD">
        <w:trPr>
          <w:gridAfter w:val="2"/>
          <w:wAfter w:w="25" w:type="dxa"/>
          <w:jc w:val="center"/>
        </w:trPr>
        <w:tc>
          <w:tcPr>
            <w:tcW w:w="2127" w:type="dxa"/>
            <w:gridSpan w:val="3"/>
            <w:shd w:val="clear" w:color="auto" w:fill="FFFFFF"/>
          </w:tcPr>
          <w:p w14:paraId="2C31E87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2707 30 100 0</w:t>
            </w:r>
          </w:p>
        </w:tc>
        <w:tc>
          <w:tcPr>
            <w:tcW w:w="6945" w:type="dxa"/>
            <w:gridSpan w:val="2"/>
            <w:shd w:val="clear" w:color="auto" w:fill="FFFFFF"/>
          </w:tcPr>
          <w:p w14:paraId="11B03D81"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F4A23" w:rsidRPr="0075556F">
              <w:rPr>
                <w:rStyle w:val="Bodytext2Sylfaen4"/>
                <w:rFonts w:ascii="GHEA Grapalat" w:hAnsi="GHEA Grapalat"/>
                <w:sz w:val="22"/>
                <w:szCs w:val="22"/>
                <w:lang w:val="hy-AM"/>
              </w:rPr>
              <w:t>որպես վառելիք օգտագործելու համար</w:t>
            </w:r>
          </w:p>
        </w:tc>
      </w:tr>
      <w:tr w:rsidR="008E6E36" w:rsidRPr="0075556F" w14:paraId="4F3C1140" w14:textId="77777777" w:rsidTr="009D2BBD">
        <w:trPr>
          <w:gridAfter w:val="2"/>
          <w:wAfter w:w="25" w:type="dxa"/>
          <w:jc w:val="center"/>
        </w:trPr>
        <w:tc>
          <w:tcPr>
            <w:tcW w:w="2127" w:type="dxa"/>
            <w:gridSpan w:val="3"/>
            <w:shd w:val="clear" w:color="auto" w:fill="FFFFFF"/>
            <w:vAlign w:val="bottom"/>
          </w:tcPr>
          <w:p w14:paraId="3D60A53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2707 30 900 0</w:t>
            </w:r>
          </w:p>
        </w:tc>
        <w:tc>
          <w:tcPr>
            <w:tcW w:w="6945" w:type="dxa"/>
            <w:gridSpan w:val="2"/>
            <w:shd w:val="clear" w:color="auto" w:fill="FFFFFF"/>
            <w:vAlign w:val="bottom"/>
          </w:tcPr>
          <w:p w14:paraId="3FAF9D8D"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F4A23" w:rsidRPr="0075556F">
              <w:rPr>
                <w:rStyle w:val="Bodytext2Sylfaen4"/>
                <w:rFonts w:ascii="GHEA Grapalat" w:hAnsi="GHEA Grapalat"/>
                <w:sz w:val="22"/>
                <w:szCs w:val="22"/>
                <w:lang w:val="hy-AM"/>
              </w:rPr>
              <w:t>այլ նպատակների համար</w:t>
            </w:r>
          </w:p>
        </w:tc>
      </w:tr>
      <w:tr w:rsidR="008E6E36" w:rsidRPr="0075556F" w14:paraId="232CF39A" w14:textId="77777777" w:rsidTr="009D2BBD">
        <w:trPr>
          <w:gridAfter w:val="2"/>
          <w:wAfter w:w="25" w:type="dxa"/>
          <w:jc w:val="center"/>
        </w:trPr>
        <w:tc>
          <w:tcPr>
            <w:tcW w:w="2127" w:type="dxa"/>
            <w:gridSpan w:val="3"/>
            <w:shd w:val="clear" w:color="auto" w:fill="FFFFFF"/>
            <w:vAlign w:val="bottom"/>
          </w:tcPr>
          <w:p w14:paraId="4E6E94B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2707 40 000 0</w:t>
            </w:r>
          </w:p>
        </w:tc>
        <w:tc>
          <w:tcPr>
            <w:tcW w:w="6945" w:type="dxa"/>
            <w:gridSpan w:val="2"/>
            <w:shd w:val="clear" w:color="auto" w:fill="FFFFFF"/>
            <w:vAlign w:val="bottom"/>
          </w:tcPr>
          <w:p w14:paraId="034C5A32"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F4A23" w:rsidRPr="0075556F">
              <w:rPr>
                <w:rStyle w:val="Bodytext2Sylfaen4"/>
                <w:rFonts w:ascii="GHEA Grapalat" w:hAnsi="GHEA Grapalat"/>
                <w:sz w:val="22"/>
                <w:szCs w:val="22"/>
                <w:lang w:val="hy-AM"/>
              </w:rPr>
              <w:t>նավթալին</w:t>
            </w:r>
          </w:p>
        </w:tc>
      </w:tr>
      <w:tr w:rsidR="008E6E36" w:rsidRPr="0075556F" w14:paraId="2A03014B" w14:textId="77777777" w:rsidTr="009D2BBD">
        <w:trPr>
          <w:gridAfter w:val="2"/>
          <w:wAfter w:w="25" w:type="dxa"/>
          <w:jc w:val="center"/>
        </w:trPr>
        <w:tc>
          <w:tcPr>
            <w:tcW w:w="2127" w:type="dxa"/>
            <w:gridSpan w:val="3"/>
            <w:shd w:val="clear" w:color="auto" w:fill="FFFFFF"/>
            <w:vAlign w:val="bottom"/>
          </w:tcPr>
          <w:p w14:paraId="0E8A20B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2707 50 100 0</w:t>
            </w:r>
          </w:p>
        </w:tc>
        <w:tc>
          <w:tcPr>
            <w:tcW w:w="6945" w:type="dxa"/>
            <w:gridSpan w:val="2"/>
            <w:shd w:val="clear" w:color="auto" w:fill="FFFFFF"/>
            <w:vAlign w:val="bottom"/>
          </w:tcPr>
          <w:p w14:paraId="64158E5A"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F4A23" w:rsidRPr="0075556F">
              <w:rPr>
                <w:rStyle w:val="Bodytext2Sylfaen4"/>
                <w:rFonts w:ascii="GHEA Grapalat" w:hAnsi="GHEA Grapalat"/>
                <w:sz w:val="22"/>
                <w:szCs w:val="22"/>
                <w:lang w:val="hy-AM"/>
              </w:rPr>
              <w:t>որպես վառելիք օգտագործելու համար</w:t>
            </w:r>
          </w:p>
        </w:tc>
      </w:tr>
      <w:tr w:rsidR="008E6E36" w:rsidRPr="0075556F" w14:paraId="6384AA71" w14:textId="77777777" w:rsidTr="009D2BBD">
        <w:trPr>
          <w:gridAfter w:val="2"/>
          <w:wAfter w:w="25" w:type="dxa"/>
          <w:jc w:val="center"/>
        </w:trPr>
        <w:tc>
          <w:tcPr>
            <w:tcW w:w="2127" w:type="dxa"/>
            <w:gridSpan w:val="3"/>
            <w:shd w:val="clear" w:color="auto" w:fill="FFFFFF"/>
          </w:tcPr>
          <w:p w14:paraId="5055519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2707 50 900 0</w:t>
            </w:r>
          </w:p>
        </w:tc>
        <w:tc>
          <w:tcPr>
            <w:tcW w:w="6945" w:type="dxa"/>
            <w:gridSpan w:val="2"/>
            <w:shd w:val="clear" w:color="auto" w:fill="FFFFFF"/>
          </w:tcPr>
          <w:p w14:paraId="7428FD27"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F4A23" w:rsidRPr="0075556F">
              <w:rPr>
                <w:rStyle w:val="Bodytext2Sylfaen"/>
                <w:rFonts w:ascii="GHEA Grapalat" w:hAnsi="GHEA Grapalat"/>
                <w:sz w:val="22"/>
                <w:szCs w:val="22"/>
                <w:lang w:val="hy-AM"/>
              </w:rPr>
              <w:t>այլ նպատակների համար</w:t>
            </w:r>
          </w:p>
        </w:tc>
      </w:tr>
      <w:tr w:rsidR="008E6E36" w:rsidRPr="0075556F" w14:paraId="5132C64D" w14:textId="77777777" w:rsidTr="009D2BBD">
        <w:trPr>
          <w:gridAfter w:val="2"/>
          <w:wAfter w:w="25" w:type="dxa"/>
          <w:jc w:val="center"/>
        </w:trPr>
        <w:tc>
          <w:tcPr>
            <w:tcW w:w="2127" w:type="dxa"/>
            <w:gridSpan w:val="3"/>
            <w:shd w:val="clear" w:color="auto" w:fill="FFFFFF"/>
          </w:tcPr>
          <w:p w14:paraId="738B92D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2707 91 000 0</w:t>
            </w:r>
          </w:p>
        </w:tc>
        <w:tc>
          <w:tcPr>
            <w:tcW w:w="6945" w:type="dxa"/>
            <w:gridSpan w:val="2"/>
            <w:shd w:val="clear" w:color="auto" w:fill="FFFFFF"/>
          </w:tcPr>
          <w:p w14:paraId="4C8CD0CA"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F4A23" w:rsidRPr="0075556F">
              <w:rPr>
                <w:rStyle w:val="Bodytext2Sylfaen4"/>
                <w:rFonts w:ascii="GHEA Grapalat" w:hAnsi="GHEA Grapalat"/>
                <w:sz w:val="22"/>
                <w:szCs w:val="22"/>
                <w:lang w:val="hy-AM"/>
              </w:rPr>
              <w:t>կրեոզոտային յուղեր</w:t>
            </w:r>
          </w:p>
        </w:tc>
      </w:tr>
      <w:tr w:rsidR="008E6E36" w:rsidRPr="00304B67" w14:paraId="14DAAE2B" w14:textId="77777777" w:rsidTr="009D2BBD">
        <w:trPr>
          <w:gridAfter w:val="2"/>
          <w:wAfter w:w="25" w:type="dxa"/>
          <w:jc w:val="center"/>
        </w:trPr>
        <w:tc>
          <w:tcPr>
            <w:tcW w:w="2127" w:type="dxa"/>
            <w:gridSpan w:val="3"/>
            <w:shd w:val="clear" w:color="auto" w:fill="FFFFFF"/>
          </w:tcPr>
          <w:p w14:paraId="23EE478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2707 99 110 0</w:t>
            </w:r>
          </w:p>
        </w:tc>
        <w:tc>
          <w:tcPr>
            <w:tcW w:w="6945" w:type="dxa"/>
            <w:gridSpan w:val="2"/>
            <w:shd w:val="clear" w:color="auto" w:fill="FFFFFF"/>
          </w:tcPr>
          <w:p w14:paraId="073B9BF5" w14:textId="77777777" w:rsidR="003E1EFD" w:rsidRPr="0075556F" w:rsidRDefault="006A030A" w:rsidP="00E43602">
            <w:pPr>
              <w:pStyle w:val="NoSpacing"/>
              <w:spacing w:after="120"/>
              <w:ind w:left="574" w:hanging="574"/>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F4A23" w:rsidRPr="0075556F">
              <w:rPr>
                <w:rFonts w:ascii="GHEA Grapalat" w:hAnsi="GHEA Grapalat"/>
                <w:sz w:val="22"/>
                <w:szCs w:val="22"/>
                <w:lang w:val="hy-AM"/>
              </w:rPr>
              <w:t>չմաքրած թեթեւ յուղեր, որոնց 90% ծավալային բաժինը կամ ավելին թորվում է մինչեւ 200°С ջերմաստիճանում</w:t>
            </w:r>
          </w:p>
        </w:tc>
      </w:tr>
      <w:tr w:rsidR="008E6E36" w:rsidRPr="0075556F" w14:paraId="51B8A462" w14:textId="77777777" w:rsidTr="009D2BBD">
        <w:trPr>
          <w:gridAfter w:val="2"/>
          <w:wAfter w:w="25" w:type="dxa"/>
          <w:jc w:val="center"/>
        </w:trPr>
        <w:tc>
          <w:tcPr>
            <w:tcW w:w="2127" w:type="dxa"/>
            <w:gridSpan w:val="3"/>
            <w:shd w:val="clear" w:color="auto" w:fill="FFFFFF"/>
          </w:tcPr>
          <w:p w14:paraId="245868E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2707 99 190 0</w:t>
            </w:r>
          </w:p>
        </w:tc>
        <w:tc>
          <w:tcPr>
            <w:tcW w:w="6945" w:type="dxa"/>
            <w:gridSpan w:val="2"/>
            <w:shd w:val="clear" w:color="auto" w:fill="FFFFFF"/>
          </w:tcPr>
          <w:p w14:paraId="6EBC87F5" w14:textId="77777777" w:rsidR="003E1EFD" w:rsidRPr="0075556F" w:rsidRDefault="006A030A" w:rsidP="006A030A">
            <w:pPr>
              <w:pStyle w:val="Bodytext20"/>
              <w:shd w:val="clear" w:color="auto" w:fill="auto"/>
              <w:tabs>
                <w:tab w:val="left" w:leader="hyphen" w:pos="778"/>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F4A23" w:rsidRPr="0075556F">
              <w:rPr>
                <w:rStyle w:val="Bodytext2Sylfaen"/>
                <w:rFonts w:ascii="GHEA Grapalat" w:hAnsi="GHEA Grapalat"/>
                <w:sz w:val="22"/>
                <w:szCs w:val="22"/>
                <w:lang w:val="hy-AM"/>
              </w:rPr>
              <w:t>այլ</w:t>
            </w:r>
          </w:p>
        </w:tc>
      </w:tr>
      <w:tr w:rsidR="008E6E36" w:rsidRPr="0075556F" w14:paraId="21D327D4" w14:textId="77777777" w:rsidTr="009D2BBD">
        <w:trPr>
          <w:gridAfter w:val="2"/>
          <w:wAfter w:w="25" w:type="dxa"/>
          <w:jc w:val="center"/>
        </w:trPr>
        <w:tc>
          <w:tcPr>
            <w:tcW w:w="2127" w:type="dxa"/>
            <w:gridSpan w:val="3"/>
            <w:shd w:val="clear" w:color="auto" w:fill="FFFFFF"/>
          </w:tcPr>
          <w:p w14:paraId="3387307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2707 99 300 0</w:t>
            </w:r>
          </w:p>
        </w:tc>
        <w:tc>
          <w:tcPr>
            <w:tcW w:w="6945" w:type="dxa"/>
            <w:gridSpan w:val="2"/>
            <w:shd w:val="clear" w:color="auto" w:fill="FFFFFF"/>
          </w:tcPr>
          <w:p w14:paraId="645B68DF" w14:textId="77777777" w:rsidR="003E1EFD" w:rsidRPr="0075556F" w:rsidRDefault="006A030A" w:rsidP="006A030A">
            <w:pPr>
              <w:pStyle w:val="Bodytext20"/>
              <w:shd w:val="clear" w:color="auto" w:fill="auto"/>
              <w:tabs>
                <w:tab w:val="left" w:leader="hyphen" w:pos="558"/>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F4A23" w:rsidRPr="0075556F">
              <w:rPr>
                <w:rStyle w:val="Bodytext2Sylfaen4"/>
                <w:rFonts w:ascii="GHEA Grapalat" w:hAnsi="GHEA Grapalat"/>
                <w:sz w:val="22"/>
                <w:szCs w:val="22"/>
                <w:lang w:val="hy-AM"/>
              </w:rPr>
              <w:t>ծծմբացված թեթեւ յուղեր</w:t>
            </w:r>
          </w:p>
        </w:tc>
      </w:tr>
      <w:tr w:rsidR="008E6E36" w:rsidRPr="0075556F" w14:paraId="545594DA" w14:textId="77777777" w:rsidTr="009D2BBD">
        <w:trPr>
          <w:gridAfter w:val="2"/>
          <w:wAfter w:w="25" w:type="dxa"/>
          <w:jc w:val="center"/>
        </w:trPr>
        <w:tc>
          <w:tcPr>
            <w:tcW w:w="2127" w:type="dxa"/>
            <w:gridSpan w:val="3"/>
            <w:shd w:val="clear" w:color="auto" w:fill="FFFFFF"/>
          </w:tcPr>
          <w:p w14:paraId="3CABAA4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2707 99 500 0</w:t>
            </w:r>
          </w:p>
        </w:tc>
        <w:tc>
          <w:tcPr>
            <w:tcW w:w="6945" w:type="dxa"/>
            <w:gridSpan w:val="2"/>
            <w:shd w:val="clear" w:color="auto" w:fill="FFFFFF"/>
          </w:tcPr>
          <w:p w14:paraId="20B17EAE" w14:textId="77777777" w:rsidR="003E1EFD" w:rsidRPr="0075556F" w:rsidRDefault="006A030A" w:rsidP="006A030A">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F4A23" w:rsidRPr="0075556F">
              <w:rPr>
                <w:rStyle w:val="Bodytext2Sylfaen4"/>
                <w:rFonts w:ascii="GHEA Grapalat" w:hAnsi="GHEA Grapalat"/>
                <w:sz w:val="22"/>
                <w:szCs w:val="22"/>
                <w:lang w:val="hy-AM"/>
              </w:rPr>
              <w:t>հիմնական արտադրանք</w:t>
            </w:r>
          </w:p>
        </w:tc>
      </w:tr>
      <w:tr w:rsidR="008E6E36" w:rsidRPr="0075556F" w14:paraId="6E50A149" w14:textId="77777777" w:rsidTr="009D2BBD">
        <w:trPr>
          <w:gridAfter w:val="2"/>
          <w:wAfter w:w="25" w:type="dxa"/>
          <w:jc w:val="center"/>
        </w:trPr>
        <w:tc>
          <w:tcPr>
            <w:tcW w:w="2127" w:type="dxa"/>
            <w:gridSpan w:val="3"/>
            <w:shd w:val="clear" w:color="auto" w:fill="FFFFFF"/>
          </w:tcPr>
          <w:p w14:paraId="723C5F8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2707 99 700 0</w:t>
            </w:r>
          </w:p>
        </w:tc>
        <w:tc>
          <w:tcPr>
            <w:tcW w:w="6945" w:type="dxa"/>
            <w:gridSpan w:val="2"/>
            <w:shd w:val="clear" w:color="auto" w:fill="FFFFFF"/>
          </w:tcPr>
          <w:p w14:paraId="11290926" w14:textId="77777777" w:rsidR="003E1EFD" w:rsidRPr="0075556F" w:rsidRDefault="006A030A" w:rsidP="006A030A">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F4A23" w:rsidRPr="0075556F">
              <w:rPr>
                <w:rStyle w:val="Bodytext2Sylfaen4"/>
                <w:rFonts w:ascii="GHEA Grapalat" w:hAnsi="GHEA Grapalat"/>
                <w:sz w:val="22"/>
                <w:szCs w:val="22"/>
                <w:lang w:val="hy-AM"/>
              </w:rPr>
              <w:t>անտրացեն</w:t>
            </w:r>
          </w:p>
        </w:tc>
      </w:tr>
      <w:tr w:rsidR="008E6E36" w:rsidRPr="0075556F" w14:paraId="3060F66B" w14:textId="77777777" w:rsidTr="009D2BBD">
        <w:trPr>
          <w:gridAfter w:val="2"/>
          <w:wAfter w:w="25" w:type="dxa"/>
          <w:jc w:val="center"/>
        </w:trPr>
        <w:tc>
          <w:tcPr>
            <w:tcW w:w="2127" w:type="dxa"/>
            <w:gridSpan w:val="3"/>
            <w:shd w:val="clear" w:color="auto" w:fill="FFFFFF"/>
          </w:tcPr>
          <w:p w14:paraId="26486D5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2707 99 800 0</w:t>
            </w:r>
          </w:p>
        </w:tc>
        <w:tc>
          <w:tcPr>
            <w:tcW w:w="6945" w:type="dxa"/>
            <w:gridSpan w:val="2"/>
            <w:shd w:val="clear" w:color="auto" w:fill="FFFFFF"/>
          </w:tcPr>
          <w:p w14:paraId="4397C4AD" w14:textId="77777777" w:rsidR="003E1EFD" w:rsidRPr="0075556F" w:rsidRDefault="006A030A" w:rsidP="006A030A">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F4A23" w:rsidRPr="0075556F">
              <w:rPr>
                <w:rStyle w:val="Bodytext2Sylfaen4"/>
                <w:rFonts w:ascii="GHEA Grapalat" w:hAnsi="GHEA Grapalat"/>
                <w:sz w:val="22"/>
                <w:szCs w:val="22"/>
                <w:lang w:val="hy-AM"/>
              </w:rPr>
              <w:t>ֆենոլներ</w:t>
            </w:r>
          </w:p>
        </w:tc>
      </w:tr>
      <w:tr w:rsidR="008E6E36" w:rsidRPr="00304B67" w14:paraId="2EFDC57B" w14:textId="77777777" w:rsidTr="009D2BBD">
        <w:trPr>
          <w:gridAfter w:val="2"/>
          <w:wAfter w:w="25" w:type="dxa"/>
          <w:jc w:val="center"/>
        </w:trPr>
        <w:tc>
          <w:tcPr>
            <w:tcW w:w="2127" w:type="dxa"/>
            <w:gridSpan w:val="3"/>
            <w:shd w:val="clear" w:color="auto" w:fill="FFFFFF"/>
          </w:tcPr>
          <w:p w14:paraId="12DA2AF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2707 99 910 0</w:t>
            </w:r>
          </w:p>
        </w:tc>
        <w:tc>
          <w:tcPr>
            <w:tcW w:w="6945" w:type="dxa"/>
            <w:gridSpan w:val="2"/>
            <w:shd w:val="clear" w:color="auto" w:fill="FFFFFF"/>
          </w:tcPr>
          <w:p w14:paraId="56AFBD4B" w14:textId="77777777" w:rsidR="003E1EFD" w:rsidRPr="0075556F" w:rsidRDefault="006A030A" w:rsidP="00E43602">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F4A23" w:rsidRPr="0075556F">
              <w:rPr>
                <w:rStyle w:val="Bodytext2Sylfaen4"/>
                <w:rFonts w:ascii="GHEA Grapalat" w:hAnsi="GHEA Grapalat"/>
                <w:sz w:val="22"/>
                <w:szCs w:val="22"/>
                <w:lang w:val="hy-AM"/>
              </w:rPr>
              <w:t>2803 ապրանքային դիրքում ընդգրկված արտադրանքներն ստանալու համար</w:t>
            </w:r>
          </w:p>
        </w:tc>
      </w:tr>
      <w:tr w:rsidR="008E6E36" w:rsidRPr="0075556F" w14:paraId="46CBBAA1" w14:textId="77777777" w:rsidTr="009D2BBD">
        <w:trPr>
          <w:gridAfter w:val="2"/>
          <w:wAfter w:w="25" w:type="dxa"/>
          <w:jc w:val="center"/>
        </w:trPr>
        <w:tc>
          <w:tcPr>
            <w:tcW w:w="2127" w:type="dxa"/>
            <w:gridSpan w:val="3"/>
            <w:shd w:val="clear" w:color="auto" w:fill="FFFFFF"/>
          </w:tcPr>
          <w:p w14:paraId="588DD45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2707 99 990 0</w:t>
            </w:r>
          </w:p>
        </w:tc>
        <w:tc>
          <w:tcPr>
            <w:tcW w:w="6945" w:type="dxa"/>
            <w:gridSpan w:val="2"/>
            <w:shd w:val="clear" w:color="auto" w:fill="FFFFFF"/>
          </w:tcPr>
          <w:p w14:paraId="54186446" w14:textId="77777777" w:rsidR="003E1EFD" w:rsidRPr="0075556F" w:rsidRDefault="006A030A" w:rsidP="006A030A">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F4A23" w:rsidRPr="0075556F">
              <w:rPr>
                <w:rStyle w:val="Bodytext2Sylfaen"/>
                <w:rFonts w:ascii="GHEA Grapalat" w:hAnsi="GHEA Grapalat"/>
                <w:sz w:val="22"/>
                <w:szCs w:val="22"/>
                <w:lang w:val="hy-AM"/>
              </w:rPr>
              <w:t>այլ</w:t>
            </w:r>
          </w:p>
        </w:tc>
      </w:tr>
      <w:tr w:rsidR="008E6E36" w:rsidRPr="0075556F" w14:paraId="5FF0B583" w14:textId="77777777" w:rsidTr="009D2BBD">
        <w:trPr>
          <w:gridAfter w:val="2"/>
          <w:wAfter w:w="25" w:type="dxa"/>
          <w:jc w:val="center"/>
        </w:trPr>
        <w:tc>
          <w:tcPr>
            <w:tcW w:w="2127" w:type="dxa"/>
            <w:gridSpan w:val="3"/>
            <w:shd w:val="clear" w:color="auto" w:fill="FFFFFF"/>
          </w:tcPr>
          <w:p w14:paraId="10C38D3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2708 20 000 1</w:t>
            </w:r>
          </w:p>
        </w:tc>
        <w:tc>
          <w:tcPr>
            <w:tcW w:w="6945" w:type="dxa"/>
            <w:gridSpan w:val="2"/>
            <w:shd w:val="clear" w:color="auto" w:fill="FFFFFF"/>
          </w:tcPr>
          <w:p w14:paraId="390DC2A3"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F4A23" w:rsidRPr="0075556F">
              <w:rPr>
                <w:rStyle w:val="Bodytext2Sylfaen4"/>
                <w:rFonts w:ascii="GHEA Grapalat" w:hAnsi="GHEA Grapalat"/>
                <w:sz w:val="22"/>
                <w:szCs w:val="22"/>
                <w:lang w:val="hy-AM"/>
              </w:rPr>
              <w:t>ասեղնավոր</w:t>
            </w:r>
          </w:p>
        </w:tc>
      </w:tr>
      <w:tr w:rsidR="008E6E36" w:rsidRPr="0075556F" w14:paraId="1755B1A6" w14:textId="77777777" w:rsidTr="009D2BBD">
        <w:trPr>
          <w:gridAfter w:val="2"/>
          <w:wAfter w:w="25" w:type="dxa"/>
          <w:jc w:val="center"/>
        </w:trPr>
        <w:tc>
          <w:tcPr>
            <w:tcW w:w="2127" w:type="dxa"/>
            <w:gridSpan w:val="3"/>
            <w:shd w:val="clear" w:color="auto" w:fill="FFFFFF"/>
            <w:vAlign w:val="bottom"/>
          </w:tcPr>
          <w:p w14:paraId="30705BA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2708 20 000 9</w:t>
            </w:r>
          </w:p>
        </w:tc>
        <w:tc>
          <w:tcPr>
            <w:tcW w:w="6945" w:type="dxa"/>
            <w:gridSpan w:val="2"/>
            <w:shd w:val="clear" w:color="auto" w:fill="FFFFFF"/>
            <w:vAlign w:val="bottom"/>
          </w:tcPr>
          <w:p w14:paraId="6179C3B4"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F4A23" w:rsidRPr="0075556F">
              <w:rPr>
                <w:rStyle w:val="Bodytext2Sylfaen"/>
                <w:rFonts w:ascii="GHEA Grapalat" w:hAnsi="GHEA Grapalat"/>
                <w:sz w:val="22"/>
                <w:szCs w:val="22"/>
                <w:lang w:val="hy-AM"/>
              </w:rPr>
              <w:t>այլ</w:t>
            </w:r>
          </w:p>
        </w:tc>
      </w:tr>
      <w:tr w:rsidR="008E6E36" w:rsidRPr="0075556F" w14:paraId="10FBAAD4" w14:textId="77777777" w:rsidTr="009D2BBD">
        <w:trPr>
          <w:gridAfter w:val="2"/>
          <w:wAfter w:w="25" w:type="dxa"/>
          <w:jc w:val="center"/>
        </w:trPr>
        <w:tc>
          <w:tcPr>
            <w:tcW w:w="2127" w:type="dxa"/>
            <w:gridSpan w:val="3"/>
            <w:shd w:val="clear" w:color="auto" w:fill="FFFFFF"/>
          </w:tcPr>
          <w:p w14:paraId="4D8CFE4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 xml:space="preserve">2710 12 </w:t>
            </w:r>
            <w:r w:rsidRPr="0075556F">
              <w:rPr>
                <w:rStyle w:val="Bodytext2Sylfaen3"/>
                <w:rFonts w:ascii="GHEA Grapalat" w:hAnsi="GHEA Grapalat"/>
                <w:spacing w:val="0"/>
                <w:sz w:val="22"/>
                <w:szCs w:val="22"/>
                <w:lang w:val="hy-AM"/>
              </w:rPr>
              <w:t>110</w:t>
            </w:r>
            <w:r w:rsidR="00DF4A23" w:rsidRPr="0075556F">
              <w:rPr>
                <w:rStyle w:val="Bodytext2Sylfaen3"/>
                <w:rFonts w:ascii="GHEA Grapalat" w:hAnsi="GHEA Grapalat"/>
                <w:spacing w:val="0"/>
                <w:sz w:val="22"/>
                <w:szCs w:val="22"/>
                <w:lang w:val="hy-AM"/>
              </w:rPr>
              <w:t xml:space="preserve"> </w:t>
            </w:r>
            <w:r w:rsidRPr="0075556F">
              <w:rPr>
                <w:rStyle w:val="Bodytext2Sylfaen3"/>
                <w:rFonts w:ascii="GHEA Grapalat" w:hAnsi="GHEA Grapalat"/>
                <w:spacing w:val="0"/>
                <w:sz w:val="22"/>
                <w:szCs w:val="22"/>
                <w:lang w:val="hy-AM"/>
              </w:rPr>
              <w:t>0</w:t>
            </w:r>
          </w:p>
        </w:tc>
        <w:tc>
          <w:tcPr>
            <w:tcW w:w="6945" w:type="dxa"/>
            <w:gridSpan w:val="2"/>
            <w:shd w:val="clear" w:color="auto" w:fill="FFFFFF"/>
          </w:tcPr>
          <w:p w14:paraId="3504B760" w14:textId="77777777" w:rsidR="003E1EFD" w:rsidRPr="0075556F" w:rsidRDefault="006A030A" w:rsidP="006A030A">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F4A23" w:rsidRPr="0075556F">
              <w:rPr>
                <w:rStyle w:val="Bodytext2Sylfaen4"/>
                <w:rFonts w:ascii="GHEA Grapalat" w:hAnsi="GHEA Grapalat"/>
                <w:sz w:val="22"/>
                <w:szCs w:val="22"/>
                <w:lang w:val="hy-AM"/>
              </w:rPr>
              <w:t>վերամշակման հատուկ գործընթացների համար</w:t>
            </w:r>
          </w:p>
        </w:tc>
      </w:tr>
      <w:tr w:rsidR="008E6E36" w:rsidRPr="00304B67" w14:paraId="1B2DE74D" w14:textId="77777777" w:rsidTr="009D2BBD">
        <w:trPr>
          <w:gridAfter w:val="2"/>
          <w:wAfter w:w="25" w:type="dxa"/>
          <w:jc w:val="center"/>
        </w:trPr>
        <w:tc>
          <w:tcPr>
            <w:tcW w:w="2127" w:type="dxa"/>
            <w:gridSpan w:val="3"/>
            <w:shd w:val="clear" w:color="auto" w:fill="FFFFFF"/>
          </w:tcPr>
          <w:p w14:paraId="21D54F6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2710 12 150 0</w:t>
            </w:r>
          </w:p>
        </w:tc>
        <w:tc>
          <w:tcPr>
            <w:tcW w:w="6945" w:type="dxa"/>
            <w:gridSpan w:val="2"/>
            <w:shd w:val="clear" w:color="auto" w:fill="FFFFFF"/>
          </w:tcPr>
          <w:p w14:paraId="0F53C15E" w14:textId="77777777" w:rsidR="003E1EFD" w:rsidRPr="0075556F" w:rsidRDefault="006A030A" w:rsidP="00E43602">
            <w:pPr>
              <w:pStyle w:val="Bodytext20"/>
              <w:shd w:val="clear" w:color="auto" w:fill="auto"/>
              <w:spacing w:before="0" w:after="120" w:line="240" w:lineRule="auto"/>
              <w:ind w:left="432" w:hanging="42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F4A23" w:rsidRPr="0075556F">
              <w:rPr>
                <w:rStyle w:val="Bodytext2Sylfaen4"/>
                <w:rFonts w:ascii="GHEA Grapalat" w:hAnsi="GHEA Grapalat"/>
                <w:sz w:val="22"/>
                <w:szCs w:val="22"/>
                <w:lang w:val="hy-AM"/>
              </w:rPr>
              <w:t>գործընթացներում քիմիական փոխարկումների համար՝ բացի 2710 12 110 0 ստորաենթադիրքում նշվածներից</w:t>
            </w:r>
          </w:p>
        </w:tc>
      </w:tr>
      <w:tr w:rsidR="008E6E36" w:rsidRPr="0075556F" w14:paraId="6DCE8E8C" w14:textId="77777777" w:rsidTr="009D2BBD">
        <w:trPr>
          <w:gridAfter w:val="2"/>
          <w:wAfter w:w="25" w:type="dxa"/>
          <w:jc w:val="center"/>
        </w:trPr>
        <w:tc>
          <w:tcPr>
            <w:tcW w:w="2127" w:type="dxa"/>
            <w:gridSpan w:val="3"/>
            <w:shd w:val="clear" w:color="auto" w:fill="FFFFFF"/>
          </w:tcPr>
          <w:p w14:paraId="4B0F38A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 xml:space="preserve">2710 </w:t>
            </w:r>
            <w:r w:rsidRPr="0075556F">
              <w:rPr>
                <w:rStyle w:val="Bodytext2Sylfaen3"/>
                <w:rFonts w:ascii="GHEA Grapalat" w:hAnsi="GHEA Grapalat"/>
                <w:spacing w:val="0"/>
                <w:sz w:val="22"/>
                <w:szCs w:val="22"/>
                <w:lang w:val="hy-AM"/>
              </w:rPr>
              <w:t>12</w:t>
            </w:r>
            <w:r w:rsidR="00DF4A23" w:rsidRPr="0075556F">
              <w:rPr>
                <w:rStyle w:val="Bodytext2Sylfaen3"/>
                <w:rFonts w:ascii="GHEA Grapalat" w:hAnsi="GHEA Grapalat"/>
                <w:spacing w:val="0"/>
                <w:sz w:val="22"/>
                <w:szCs w:val="22"/>
                <w:lang w:val="hy-AM"/>
              </w:rPr>
              <w:t xml:space="preserve"> </w:t>
            </w:r>
            <w:r w:rsidRPr="0075556F">
              <w:rPr>
                <w:rStyle w:val="Bodytext2Sylfaen3"/>
                <w:rFonts w:ascii="GHEA Grapalat" w:hAnsi="GHEA Grapalat"/>
                <w:spacing w:val="0"/>
                <w:sz w:val="22"/>
                <w:szCs w:val="22"/>
                <w:lang w:val="hy-AM"/>
              </w:rPr>
              <w:t>210 0</w:t>
            </w:r>
          </w:p>
        </w:tc>
        <w:tc>
          <w:tcPr>
            <w:tcW w:w="6945" w:type="dxa"/>
            <w:gridSpan w:val="2"/>
            <w:shd w:val="clear" w:color="auto" w:fill="FFFFFF"/>
          </w:tcPr>
          <w:p w14:paraId="21FC7984" w14:textId="77777777" w:rsidR="003E1EFD" w:rsidRPr="0075556F" w:rsidRDefault="006A030A" w:rsidP="006A030A">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F4A23" w:rsidRPr="0075556F">
              <w:rPr>
                <w:rStyle w:val="Bodytext2Sylfaen4"/>
                <w:rFonts w:ascii="GHEA Grapalat" w:hAnsi="GHEA Grapalat"/>
                <w:sz w:val="22"/>
                <w:szCs w:val="22"/>
                <w:lang w:val="hy-AM"/>
              </w:rPr>
              <w:t>ուայթ</w:t>
            </w:r>
            <w:r w:rsidRPr="0075556F">
              <w:rPr>
                <w:rStyle w:val="Bodytext2Sylfaen4"/>
                <w:rFonts w:ascii="GHEA Grapalat" w:hAnsi="GHEA Grapalat"/>
                <w:sz w:val="22"/>
                <w:szCs w:val="22"/>
                <w:lang w:val="hy-AM"/>
              </w:rPr>
              <w:t>-</w:t>
            </w:r>
            <w:r w:rsidR="00DF4A23" w:rsidRPr="0075556F">
              <w:rPr>
                <w:rStyle w:val="Bodytext2Sylfaen4"/>
                <w:rFonts w:ascii="GHEA Grapalat" w:hAnsi="GHEA Grapalat"/>
                <w:sz w:val="22"/>
                <w:szCs w:val="22"/>
                <w:lang w:val="hy-AM"/>
              </w:rPr>
              <w:t>սպիրիտ</w:t>
            </w:r>
          </w:p>
        </w:tc>
      </w:tr>
      <w:tr w:rsidR="008E6E36" w:rsidRPr="00304B67" w14:paraId="438B4F43" w14:textId="77777777" w:rsidTr="009D2BBD">
        <w:trPr>
          <w:gridAfter w:val="2"/>
          <w:wAfter w:w="25" w:type="dxa"/>
          <w:jc w:val="center"/>
        </w:trPr>
        <w:tc>
          <w:tcPr>
            <w:tcW w:w="2127" w:type="dxa"/>
            <w:gridSpan w:val="3"/>
            <w:shd w:val="clear" w:color="auto" w:fill="FFFFFF"/>
          </w:tcPr>
          <w:p w14:paraId="283F89A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2710 12 250 1</w:t>
            </w:r>
          </w:p>
        </w:tc>
        <w:tc>
          <w:tcPr>
            <w:tcW w:w="6945" w:type="dxa"/>
            <w:gridSpan w:val="2"/>
            <w:shd w:val="clear" w:color="auto" w:fill="FFFFFF"/>
          </w:tcPr>
          <w:p w14:paraId="2890514A" w14:textId="77777777" w:rsidR="003E1EFD" w:rsidRPr="0075556F" w:rsidRDefault="006A030A" w:rsidP="00E43602">
            <w:pPr>
              <w:pStyle w:val="Bodytext20"/>
              <w:shd w:val="clear" w:color="auto" w:fill="auto"/>
              <w:spacing w:before="0" w:after="120" w:line="240" w:lineRule="auto"/>
              <w:ind w:left="857" w:hanging="85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0286E" w:rsidRPr="0075556F">
              <w:rPr>
                <w:rStyle w:val="Bodytext2Sylfaen4"/>
                <w:rFonts w:ascii="GHEA Grapalat" w:hAnsi="GHEA Grapalat"/>
                <w:sz w:val="22"/>
                <w:szCs w:val="22"/>
                <w:lang w:val="hy-AM"/>
              </w:rPr>
              <w:t>ն</w:t>
            </w:r>
            <w:r w:rsidRPr="0075556F">
              <w:rPr>
                <w:rStyle w:val="Bodytext2Sylfaen4"/>
                <w:rFonts w:ascii="GHEA Grapalat" w:hAnsi="GHEA Grapalat"/>
                <w:sz w:val="22"/>
                <w:szCs w:val="22"/>
                <w:lang w:val="hy-AM"/>
              </w:rPr>
              <w:t>-</w:t>
            </w:r>
            <w:r w:rsidR="0030286E" w:rsidRPr="0075556F">
              <w:rPr>
                <w:rStyle w:val="Bodytext2Sylfaen4"/>
                <w:rFonts w:ascii="GHEA Grapalat" w:hAnsi="GHEA Grapalat"/>
                <w:sz w:val="22"/>
                <w:szCs w:val="22"/>
                <w:lang w:val="hy-AM"/>
              </w:rPr>
              <w:t>հեքսանի 55% զանգվածային բաժնից ոչ պակաս, սակայն ոչ ավելի, քան 80% զանգվածային բաժին պարունակությամբ, եռման սկզբի ջերմաստիճանը՝ 64ºС եւ եռման ավարտի ջերմաստիճանը 70ºС</w:t>
            </w:r>
            <w:r w:rsidRPr="0075556F">
              <w:rPr>
                <w:rStyle w:val="Bodytext2Sylfaen4"/>
                <w:rFonts w:ascii="GHEA Grapalat" w:hAnsi="GHEA Grapalat"/>
                <w:sz w:val="22"/>
                <w:szCs w:val="22"/>
                <w:lang w:val="hy-AM"/>
              </w:rPr>
              <w:t>-</w:t>
            </w:r>
            <w:r w:rsidR="0030286E" w:rsidRPr="0075556F">
              <w:rPr>
                <w:rStyle w:val="Bodytext2Sylfaen4"/>
                <w:rFonts w:ascii="GHEA Grapalat" w:hAnsi="GHEA Grapalat"/>
                <w:sz w:val="22"/>
                <w:szCs w:val="22"/>
                <w:lang w:val="hy-AM"/>
              </w:rPr>
              <w:t>ից ոչ ավելի</w:t>
            </w:r>
          </w:p>
        </w:tc>
      </w:tr>
      <w:tr w:rsidR="008E6E36" w:rsidRPr="0075556F" w14:paraId="78112114" w14:textId="77777777" w:rsidTr="009D2BBD">
        <w:trPr>
          <w:gridAfter w:val="2"/>
          <w:wAfter w:w="25" w:type="dxa"/>
          <w:jc w:val="center"/>
        </w:trPr>
        <w:tc>
          <w:tcPr>
            <w:tcW w:w="2127" w:type="dxa"/>
            <w:gridSpan w:val="3"/>
            <w:shd w:val="clear" w:color="auto" w:fill="FFFFFF"/>
            <w:vAlign w:val="bottom"/>
          </w:tcPr>
          <w:p w14:paraId="526C8CD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2710 12 250 9</w:t>
            </w:r>
          </w:p>
        </w:tc>
        <w:tc>
          <w:tcPr>
            <w:tcW w:w="6945" w:type="dxa"/>
            <w:gridSpan w:val="2"/>
            <w:shd w:val="clear" w:color="auto" w:fill="FFFFFF"/>
            <w:vAlign w:val="bottom"/>
          </w:tcPr>
          <w:p w14:paraId="2963E33B" w14:textId="77777777" w:rsidR="003E1EFD" w:rsidRPr="0075556F" w:rsidRDefault="006A030A" w:rsidP="006A030A">
            <w:pPr>
              <w:pStyle w:val="Bodytext20"/>
              <w:shd w:val="clear" w:color="auto" w:fill="auto"/>
              <w:tabs>
                <w:tab w:val="left" w:leader="hyphen" w:pos="1192"/>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0286E" w:rsidRPr="0075556F">
              <w:rPr>
                <w:rStyle w:val="Bodytext2Sylfaen"/>
                <w:rFonts w:ascii="GHEA Grapalat" w:hAnsi="GHEA Grapalat"/>
                <w:sz w:val="22"/>
                <w:szCs w:val="22"/>
                <w:lang w:val="hy-AM"/>
              </w:rPr>
              <w:t>այլ</w:t>
            </w:r>
          </w:p>
        </w:tc>
      </w:tr>
      <w:tr w:rsidR="008E6E36" w:rsidRPr="0075556F" w14:paraId="5313613E" w14:textId="77777777" w:rsidTr="009D2BBD">
        <w:trPr>
          <w:gridAfter w:val="2"/>
          <w:wAfter w:w="25" w:type="dxa"/>
          <w:jc w:val="center"/>
        </w:trPr>
        <w:tc>
          <w:tcPr>
            <w:tcW w:w="2127" w:type="dxa"/>
            <w:gridSpan w:val="3"/>
            <w:shd w:val="clear" w:color="auto" w:fill="FFFFFF"/>
          </w:tcPr>
          <w:p w14:paraId="442EE38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2710 12 310 0</w:t>
            </w:r>
          </w:p>
        </w:tc>
        <w:tc>
          <w:tcPr>
            <w:tcW w:w="6945" w:type="dxa"/>
            <w:gridSpan w:val="2"/>
            <w:shd w:val="clear" w:color="auto" w:fill="FFFFFF"/>
          </w:tcPr>
          <w:p w14:paraId="55DB247B" w14:textId="77777777" w:rsidR="003E1EFD" w:rsidRPr="0075556F" w:rsidRDefault="006A030A" w:rsidP="006A030A">
            <w:pPr>
              <w:pStyle w:val="Bodytext20"/>
              <w:shd w:val="clear" w:color="auto" w:fill="auto"/>
              <w:tabs>
                <w:tab w:val="left" w:leader="hyphen" w:pos="1192"/>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0286E" w:rsidRPr="0075556F">
              <w:rPr>
                <w:rStyle w:val="Bodytext2Sylfaen4"/>
                <w:rFonts w:ascii="GHEA Grapalat" w:hAnsi="GHEA Grapalat"/>
                <w:sz w:val="22"/>
                <w:szCs w:val="22"/>
                <w:lang w:val="hy-AM"/>
              </w:rPr>
              <w:t>ավիացիոն բենզիններ</w:t>
            </w:r>
          </w:p>
        </w:tc>
      </w:tr>
      <w:tr w:rsidR="008E6E36" w:rsidRPr="00304B67" w14:paraId="701076FD" w14:textId="77777777" w:rsidTr="009D2BBD">
        <w:trPr>
          <w:gridAfter w:val="2"/>
          <w:wAfter w:w="25" w:type="dxa"/>
          <w:jc w:val="center"/>
        </w:trPr>
        <w:tc>
          <w:tcPr>
            <w:tcW w:w="2127" w:type="dxa"/>
            <w:gridSpan w:val="3"/>
            <w:shd w:val="clear" w:color="auto" w:fill="FFFFFF"/>
          </w:tcPr>
          <w:p w14:paraId="29866A3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 xml:space="preserve">2710 </w:t>
            </w:r>
            <w:r w:rsidRPr="0075556F">
              <w:rPr>
                <w:rStyle w:val="Bodytext2Sylfaen3"/>
                <w:rFonts w:ascii="GHEA Grapalat" w:hAnsi="GHEA Grapalat"/>
                <w:spacing w:val="0"/>
                <w:sz w:val="22"/>
                <w:szCs w:val="22"/>
                <w:lang w:val="hy-AM"/>
              </w:rPr>
              <w:t>12</w:t>
            </w:r>
            <w:r w:rsidR="0030286E" w:rsidRPr="0075556F">
              <w:rPr>
                <w:rStyle w:val="Bodytext2Sylfaen3"/>
                <w:rFonts w:ascii="GHEA Grapalat" w:hAnsi="GHEA Grapalat"/>
                <w:spacing w:val="0"/>
                <w:sz w:val="22"/>
                <w:szCs w:val="22"/>
                <w:lang w:val="hy-AM"/>
              </w:rPr>
              <w:t xml:space="preserve"> </w:t>
            </w:r>
            <w:r w:rsidRPr="0075556F">
              <w:rPr>
                <w:rStyle w:val="Bodytext2Sylfaen3"/>
                <w:rFonts w:ascii="GHEA Grapalat" w:hAnsi="GHEA Grapalat"/>
                <w:spacing w:val="0"/>
                <w:sz w:val="22"/>
                <w:szCs w:val="22"/>
                <w:lang w:val="hy-AM"/>
              </w:rPr>
              <w:t>411 0</w:t>
            </w:r>
          </w:p>
        </w:tc>
        <w:tc>
          <w:tcPr>
            <w:tcW w:w="6945" w:type="dxa"/>
            <w:gridSpan w:val="2"/>
            <w:shd w:val="clear" w:color="auto" w:fill="FFFFFF"/>
            <w:vAlign w:val="bottom"/>
          </w:tcPr>
          <w:p w14:paraId="24A52F33" w14:textId="77777777" w:rsidR="003E1EFD" w:rsidRPr="0075556F" w:rsidRDefault="006A030A" w:rsidP="00B15B71">
            <w:pPr>
              <w:pStyle w:val="Bodytext20"/>
              <w:shd w:val="clear" w:color="auto" w:fill="auto"/>
              <w:spacing w:before="0" w:after="120" w:line="240" w:lineRule="auto"/>
              <w:ind w:left="1424" w:hanging="142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0286E" w:rsidRPr="0075556F">
              <w:rPr>
                <w:rStyle w:val="Bodytext2Sylfaen4"/>
                <w:rFonts w:ascii="GHEA Grapalat" w:hAnsi="GHEA Grapalat"/>
                <w:sz w:val="22"/>
                <w:szCs w:val="22"/>
                <w:lang w:val="hy-AM"/>
              </w:rPr>
              <w:t>օկտանային թվով 80</w:t>
            </w:r>
            <w:r w:rsidRPr="0075556F">
              <w:rPr>
                <w:rStyle w:val="Bodytext2Sylfaen4"/>
                <w:rFonts w:ascii="GHEA Grapalat" w:hAnsi="GHEA Grapalat"/>
                <w:sz w:val="22"/>
                <w:szCs w:val="22"/>
                <w:lang w:val="hy-AM"/>
              </w:rPr>
              <w:t>-</w:t>
            </w:r>
            <w:r w:rsidR="0030286E" w:rsidRPr="0075556F">
              <w:rPr>
                <w:rStyle w:val="Bodytext2Sylfaen4"/>
                <w:rFonts w:ascii="GHEA Grapalat" w:hAnsi="GHEA Grapalat"/>
                <w:sz w:val="22"/>
                <w:szCs w:val="22"/>
                <w:lang w:val="hy-AM"/>
              </w:rPr>
              <w:t>ից պակաս (ըստ հետազոտման մեթոդի)</w:t>
            </w:r>
          </w:p>
        </w:tc>
      </w:tr>
      <w:tr w:rsidR="008E6E36" w:rsidRPr="00304B67" w14:paraId="27A2FACE" w14:textId="77777777" w:rsidTr="009D2BBD">
        <w:trPr>
          <w:gridAfter w:val="2"/>
          <w:wAfter w:w="25" w:type="dxa"/>
          <w:jc w:val="center"/>
        </w:trPr>
        <w:tc>
          <w:tcPr>
            <w:tcW w:w="2127" w:type="dxa"/>
            <w:gridSpan w:val="3"/>
            <w:shd w:val="clear" w:color="auto" w:fill="FFFFFF"/>
          </w:tcPr>
          <w:p w14:paraId="42B1C25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 xml:space="preserve">2710 </w:t>
            </w:r>
            <w:r w:rsidRPr="0075556F">
              <w:rPr>
                <w:rStyle w:val="Bodytext2Sylfaen3"/>
                <w:rFonts w:ascii="GHEA Grapalat" w:hAnsi="GHEA Grapalat"/>
                <w:spacing w:val="0"/>
                <w:sz w:val="22"/>
                <w:szCs w:val="22"/>
                <w:lang w:val="hy-AM"/>
              </w:rPr>
              <w:t>12</w:t>
            </w:r>
            <w:r w:rsidR="0030286E" w:rsidRPr="0075556F">
              <w:rPr>
                <w:rStyle w:val="Bodytext2Sylfaen3"/>
                <w:rFonts w:ascii="GHEA Grapalat" w:hAnsi="GHEA Grapalat"/>
                <w:spacing w:val="0"/>
                <w:sz w:val="22"/>
                <w:szCs w:val="22"/>
                <w:lang w:val="hy-AM"/>
              </w:rPr>
              <w:t xml:space="preserve"> </w:t>
            </w:r>
            <w:r w:rsidRPr="0075556F">
              <w:rPr>
                <w:rStyle w:val="Bodytext2Sylfaen3"/>
                <w:rFonts w:ascii="GHEA Grapalat" w:hAnsi="GHEA Grapalat"/>
                <w:spacing w:val="0"/>
                <w:sz w:val="22"/>
                <w:szCs w:val="22"/>
                <w:lang w:val="hy-AM"/>
              </w:rPr>
              <w:t>412</w:t>
            </w:r>
            <w:r w:rsidR="0030286E" w:rsidRPr="0075556F">
              <w:rPr>
                <w:rStyle w:val="Bodytext2Sylfaen3"/>
                <w:rFonts w:ascii="GHEA Grapalat" w:hAnsi="GHEA Grapalat"/>
                <w:spacing w:val="0"/>
                <w:sz w:val="22"/>
                <w:szCs w:val="22"/>
                <w:lang w:val="hy-AM"/>
              </w:rPr>
              <w:t xml:space="preserve"> </w:t>
            </w:r>
            <w:r w:rsidRPr="0075556F">
              <w:rPr>
                <w:rStyle w:val="Bodytext2Sylfaen3"/>
                <w:rFonts w:ascii="GHEA Grapalat" w:hAnsi="GHEA Grapalat"/>
                <w:spacing w:val="0"/>
                <w:sz w:val="22"/>
                <w:szCs w:val="22"/>
                <w:lang w:val="hy-AM"/>
              </w:rPr>
              <w:t>0</w:t>
            </w:r>
          </w:p>
        </w:tc>
        <w:tc>
          <w:tcPr>
            <w:tcW w:w="6945" w:type="dxa"/>
            <w:gridSpan w:val="2"/>
            <w:shd w:val="clear" w:color="auto" w:fill="FFFFFF"/>
          </w:tcPr>
          <w:p w14:paraId="38797C51" w14:textId="77777777" w:rsidR="003E1EFD" w:rsidRPr="0075556F" w:rsidRDefault="006A030A" w:rsidP="00B15B71">
            <w:pPr>
              <w:pStyle w:val="Bodytext20"/>
              <w:shd w:val="clear" w:color="auto" w:fill="auto"/>
              <w:spacing w:before="0" w:after="120" w:line="240" w:lineRule="auto"/>
              <w:ind w:left="1424" w:hanging="142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0286E" w:rsidRPr="0075556F">
              <w:rPr>
                <w:rStyle w:val="Bodytext2Sylfaen4"/>
                <w:rFonts w:ascii="GHEA Grapalat" w:hAnsi="GHEA Grapalat"/>
                <w:sz w:val="22"/>
                <w:szCs w:val="22"/>
                <w:lang w:val="hy-AM"/>
              </w:rPr>
              <w:t>օկտանային թվով 80 կամ ավելի, սակայն 92</w:t>
            </w:r>
            <w:r w:rsidRPr="0075556F">
              <w:rPr>
                <w:rStyle w:val="Bodytext2Sylfaen4"/>
                <w:rFonts w:ascii="GHEA Grapalat" w:hAnsi="GHEA Grapalat"/>
                <w:sz w:val="22"/>
                <w:szCs w:val="22"/>
                <w:lang w:val="hy-AM"/>
              </w:rPr>
              <w:t>-</w:t>
            </w:r>
            <w:r w:rsidR="001C0C86" w:rsidRPr="0075556F">
              <w:rPr>
                <w:rStyle w:val="Bodytext2Sylfaen4"/>
                <w:rFonts w:ascii="GHEA Grapalat" w:hAnsi="GHEA Grapalat"/>
                <w:sz w:val="22"/>
                <w:szCs w:val="22"/>
                <w:lang w:val="hy-AM"/>
              </w:rPr>
              <w:t>ից պակաս</w:t>
            </w:r>
            <w:r w:rsidR="0030286E" w:rsidRPr="0075556F">
              <w:rPr>
                <w:rStyle w:val="Bodytext2Sylfaen4"/>
                <w:rFonts w:ascii="GHEA Grapalat" w:hAnsi="GHEA Grapalat"/>
                <w:sz w:val="22"/>
                <w:szCs w:val="22"/>
                <w:lang w:val="hy-AM"/>
              </w:rPr>
              <w:t xml:space="preserve"> (ըստ հետազոտման մեթոդի)</w:t>
            </w:r>
          </w:p>
        </w:tc>
      </w:tr>
      <w:tr w:rsidR="008E6E36" w:rsidRPr="00304B67" w14:paraId="521D12CB" w14:textId="77777777" w:rsidTr="009D2BBD">
        <w:trPr>
          <w:gridAfter w:val="2"/>
          <w:wAfter w:w="25" w:type="dxa"/>
          <w:jc w:val="center"/>
        </w:trPr>
        <w:tc>
          <w:tcPr>
            <w:tcW w:w="2127" w:type="dxa"/>
            <w:gridSpan w:val="3"/>
            <w:shd w:val="clear" w:color="auto" w:fill="FFFFFF"/>
          </w:tcPr>
          <w:p w14:paraId="327C805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 xml:space="preserve">2710 </w:t>
            </w:r>
            <w:r w:rsidRPr="0075556F">
              <w:rPr>
                <w:rStyle w:val="Bodytext2Sylfaen3"/>
                <w:rFonts w:ascii="GHEA Grapalat" w:hAnsi="GHEA Grapalat"/>
                <w:spacing w:val="0"/>
                <w:sz w:val="22"/>
                <w:szCs w:val="22"/>
                <w:lang w:val="hy-AM"/>
              </w:rPr>
              <w:t>12</w:t>
            </w:r>
            <w:r w:rsidR="0030286E" w:rsidRPr="0075556F">
              <w:rPr>
                <w:rStyle w:val="Bodytext2Sylfaen3"/>
                <w:rFonts w:ascii="GHEA Grapalat" w:hAnsi="GHEA Grapalat"/>
                <w:spacing w:val="0"/>
                <w:sz w:val="22"/>
                <w:szCs w:val="22"/>
                <w:lang w:val="hy-AM"/>
              </w:rPr>
              <w:t xml:space="preserve"> </w:t>
            </w:r>
            <w:r w:rsidRPr="0075556F">
              <w:rPr>
                <w:rStyle w:val="Bodytext2Sylfaen3"/>
                <w:rFonts w:ascii="GHEA Grapalat" w:hAnsi="GHEA Grapalat"/>
                <w:spacing w:val="0"/>
                <w:sz w:val="22"/>
                <w:szCs w:val="22"/>
                <w:lang w:val="hy-AM"/>
              </w:rPr>
              <w:t>413 0</w:t>
            </w:r>
          </w:p>
        </w:tc>
        <w:tc>
          <w:tcPr>
            <w:tcW w:w="6945" w:type="dxa"/>
            <w:gridSpan w:val="2"/>
            <w:shd w:val="clear" w:color="auto" w:fill="FFFFFF"/>
          </w:tcPr>
          <w:p w14:paraId="6D54325D" w14:textId="77777777" w:rsidR="003E1EFD" w:rsidRPr="0075556F" w:rsidRDefault="006A030A" w:rsidP="00B15B71">
            <w:pPr>
              <w:pStyle w:val="Bodytext20"/>
              <w:shd w:val="clear" w:color="auto" w:fill="auto"/>
              <w:spacing w:before="0" w:after="120" w:line="240" w:lineRule="auto"/>
              <w:ind w:left="1424" w:hanging="142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0286E" w:rsidRPr="0075556F">
              <w:rPr>
                <w:rStyle w:val="Bodytext2Sylfaen4"/>
                <w:rFonts w:ascii="GHEA Grapalat" w:hAnsi="GHEA Grapalat"/>
                <w:sz w:val="22"/>
                <w:szCs w:val="22"/>
                <w:lang w:val="hy-AM"/>
              </w:rPr>
              <w:t>օկտանային թվով 92 կամ ավելի (ըստ հետազոտման մեթոդի)</w:t>
            </w:r>
          </w:p>
        </w:tc>
      </w:tr>
      <w:tr w:rsidR="008E6E36" w:rsidRPr="0075556F" w14:paraId="263BBBF8" w14:textId="77777777" w:rsidTr="009D2BBD">
        <w:trPr>
          <w:gridAfter w:val="2"/>
          <w:wAfter w:w="25" w:type="dxa"/>
          <w:jc w:val="center"/>
        </w:trPr>
        <w:tc>
          <w:tcPr>
            <w:tcW w:w="2127" w:type="dxa"/>
            <w:gridSpan w:val="3"/>
            <w:shd w:val="clear" w:color="auto" w:fill="FFFFFF"/>
            <w:vAlign w:val="bottom"/>
          </w:tcPr>
          <w:p w14:paraId="4066DD1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 xml:space="preserve">2710 </w:t>
            </w:r>
            <w:r w:rsidRPr="0075556F">
              <w:rPr>
                <w:rStyle w:val="Bodytext2Sylfaen3"/>
                <w:rFonts w:ascii="GHEA Grapalat" w:hAnsi="GHEA Grapalat"/>
                <w:spacing w:val="0"/>
                <w:sz w:val="22"/>
                <w:szCs w:val="22"/>
                <w:lang w:val="hy-AM"/>
              </w:rPr>
              <w:t>12</w:t>
            </w:r>
            <w:r w:rsidR="001C0C86" w:rsidRPr="0075556F">
              <w:rPr>
                <w:rStyle w:val="Bodytext2Sylfaen3"/>
                <w:rFonts w:ascii="GHEA Grapalat" w:hAnsi="GHEA Grapalat"/>
                <w:spacing w:val="0"/>
                <w:sz w:val="22"/>
                <w:szCs w:val="22"/>
                <w:lang w:val="hy-AM"/>
              </w:rPr>
              <w:t xml:space="preserve"> </w:t>
            </w:r>
            <w:r w:rsidRPr="0075556F">
              <w:rPr>
                <w:rStyle w:val="Bodytext2Sylfaen3"/>
                <w:rFonts w:ascii="GHEA Grapalat" w:hAnsi="GHEA Grapalat"/>
                <w:spacing w:val="0"/>
                <w:sz w:val="22"/>
                <w:szCs w:val="22"/>
                <w:lang w:val="hy-AM"/>
              </w:rPr>
              <w:t>419 0</w:t>
            </w:r>
          </w:p>
        </w:tc>
        <w:tc>
          <w:tcPr>
            <w:tcW w:w="6945" w:type="dxa"/>
            <w:gridSpan w:val="2"/>
            <w:shd w:val="clear" w:color="auto" w:fill="FFFFFF"/>
            <w:vAlign w:val="bottom"/>
          </w:tcPr>
          <w:p w14:paraId="453BE7E3" w14:textId="77777777" w:rsidR="003E1EFD" w:rsidRPr="0075556F" w:rsidRDefault="006A030A" w:rsidP="006A030A">
            <w:pPr>
              <w:pStyle w:val="Bodytext20"/>
              <w:shd w:val="clear" w:color="auto" w:fill="auto"/>
              <w:tabs>
                <w:tab w:val="left" w:leader="hyphen" w:pos="1811"/>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0286E" w:rsidRPr="0075556F">
              <w:rPr>
                <w:rStyle w:val="Bodytext2Sylfaen"/>
                <w:rFonts w:ascii="GHEA Grapalat" w:hAnsi="GHEA Grapalat"/>
                <w:sz w:val="22"/>
                <w:szCs w:val="22"/>
                <w:lang w:val="hy-AM"/>
              </w:rPr>
              <w:t>այլ</w:t>
            </w:r>
          </w:p>
        </w:tc>
      </w:tr>
      <w:tr w:rsidR="008E6E36" w:rsidRPr="00304B67" w14:paraId="12D75609" w14:textId="77777777" w:rsidTr="009D2BBD">
        <w:trPr>
          <w:gridAfter w:val="2"/>
          <w:wAfter w:w="25" w:type="dxa"/>
          <w:jc w:val="center"/>
        </w:trPr>
        <w:tc>
          <w:tcPr>
            <w:tcW w:w="2127" w:type="dxa"/>
            <w:gridSpan w:val="3"/>
            <w:shd w:val="clear" w:color="auto" w:fill="FFFFFF"/>
          </w:tcPr>
          <w:p w14:paraId="5CA6DE0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2710 12 450 0</w:t>
            </w:r>
          </w:p>
        </w:tc>
        <w:tc>
          <w:tcPr>
            <w:tcW w:w="6945" w:type="dxa"/>
            <w:gridSpan w:val="2"/>
            <w:shd w:val="clear" w:color="auto" w:fill="FFFFFF"/>
            <w:vAlign w:val="bottom"/>
          </w:tcPr>
          <w:p w14:paraId="08A09095" w14:textId="77777777" w:rsidR="003E1EFD" w:rsidRPr="0075556F" w:rsidRDefault="006A030A" w:rsidP="00B15B71">
            <w:pPr>
              <w:pStyle w:val="Bodytext20"/>
              <w:shd w:val="clear" w:color="auto" w:fill="auto"/>
              <w:spacing w:before="0" w:after="120" w:line="240" w:lineRule="auto"/>
              <w:ind w:left="1141" w:hanging="1141"/>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0286E" w:rsidRPr="0075556F">
              <w:rPr>
                <w:rStyle w:val="Bodytext2Sylfaen4"/>
                <w:rFonts w:ascii="GHEA Grapalat" w:hAnsi="GHEA Grapalat"/>
                <w:sz w:val="22"/>
                <w:szCs w:val="22"/>
                <w:lang w:val="hy-AM"/>
              </w:rPr>
              <w:t>օկտանային թվով 95 կամ ավելի, բայց 98</w:t>
            </w:r>
            <w:r w:rsidRPr="0075556F">
              <w:rPr>
                <w:rStyle w:val="Bodytext2Sylfaen4"/>
                <w:rFonts w:ascii="GHEA Grapalat" w:hAnsi="GHEA Grapalat"/>
                <w:sz w:val="22"/>
                <w:szCs w:val="22"/>
                <w:lang w:val="hy-AM"/>
              </w:rPr>
              <w:t>-</w:t>
            </w:r>
            <w:r w:rsidR="0030286E" w:rsidRPr="0075556F">
              <w:rPr>
                <w:rStyle w:val="Bodytext2Sylfaen4"/>
                <w:rFonts w:ascii="GHEA Grapalat" w:hAnsi="GHEA Grapalat"/>
                <w:sz w:val="22"/>
                <w:szCs w:val="22"/>
                <w:lang w:val="hy-AM"/>
              </w:rPr>
              <w:t>ից պակաս (ըստ հետազոտման մեթոդի)</w:t>
            </w:r>
          </w:p>
        </w:tc>
      </w:tr>
      <w:tr w:rsidR="008E6E36" w:rsidRPr="00304B67" w14:paraId="2451755F" w14:textId="77777777" w:rsidTr="009D2BBD">
        <w:trPr>
          <w:gridAfter w:val="2"/>
          <w:wAfter w:w="25" w:type="dxa"/>
          <w:jc w:val="center"/>
        </w:trPr>
        <w:tc>
          <w:tcPr>
            <w:tcW w:w="2127" w:type="dxa"/>
            <w:gridSpan w:val="3"/>
            <w:shd w:val="clear" w:color="auto" w:fill="FFFFFF"/>
          </w:tcPr>
          <w:p w14:paraId="6A0C49B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2710 12 490 0</w:t>
            </w:r>
          </w:p>
        </w:tc>
        <w:tc>
          <w:tcPr>
            <w:tcW w:w="6945" w:type="dxa"/>
            <w:gridSpan w:val="2"/>
            <w:shd w:val="clear" w:color="auto" w:fill="FFFFFF"/>
          </w:tcPr>
          <w:p w14:paraId="747414DE" w14:textId="77777777" w:rsidR="003E1EFD" w:rsidRPr="0075556F" w:rsidRDefault="006A030A" w:rsidP="00B15B71">
            <w:pPr>
              <w:pStyle w:val="Bodytext20"/>
              <w:shd w:val="clear" w:color="auto" w:fill="auto"/>
              <w:spacing w:before="0" w:after="120" w:line="240" w:lineRule="auto"/>
              <w:ind w:left="1141" w:hanging="1141"/>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0286E" w:rsidRPr="0075556F">
              <w:rPr>
                <w:rStyle w:val="Bodytext2Sylfaen4"/>
                <w:rFonts w:ascii="GHEA Grapalat" w:hAnsi="GHEA Grapalat"/>
                <w:sz w:val="22"/>
                <w:szCs w:val="22"/>
                <w:lang w:val="hy-AM"/>
              </w:rPr>
              <w:t>օկտանային թվով 98 կամ ավելի (ըստ հետազոտման մեթոդի)</w:t>
            </w:r>
          </w:p>
        </w:tc>
      </w:tr>
      <w:tr w:rsidR="008E6E36" w:rsidRPr="00304B67" w14:paraId="57222D07" w14:textId="77777777" w:rsidTr="009D2BBD">
        <w:trPr>
          <w:gridAfter w:val="2"/>
          <w:wAfter w:w="25" w:type="dxa"/>
          <w:jc w:val="center"/>
        </w:trPr>
        <w:tc>
          <w:tcPr>
            <w:tcW w:w="2127" w:type="dxa"/>
            <w:gridSpan w:val="3"/>
            <w:shd w:val="clear" w:color="auto" w:fill="FFFFFF"/>
          </w:tcPr>
          <w:p w14:paraId="6410869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2710 12 510 0</w:t>
            </w:r>
          </w:p>
        </w:tc>
        <w:tc>
          <w:tcPr>
            <w:tcW w:w="6945" w:type="dxa"/>
            <w:gridSpan w:val="2"/>
            <w:shd w:val="clear" w:color="auto" w:fill="FFFFFF"/>
          </w:tcPr>
          <w:p w14:paraId="69074655" w14:textId="77777777" w:rsidR="003E1EFD" w:rsidRPr="0075556F" w:rsidRDefault="006A030A" w:rsidP="00B15B71">
            <w:pPr>
              <w:pStyle w:val="Bodytext20"/>
              <w:shd w:val="clear" w:color="auto" w:fill="auto"/>
              <w:spacing w:before="0" w:after="120" w:line="240" w:lineRule="auto"/>
              <w:ind w:left="1141" w:hanging="1141"/>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0286E" w:rsidRPr="0075556F">
              <w:rPr>
                <w:rStyle w:val="Bodytext2Sylfaen4"/>
                <w:rFonts w:ascii="GHEA Grapalat" w:hAnsi="GHEA Grapalat"/>
                <w:sz w:val="22"/>
                <w:szCs w:val="22"/>
                <w:lang w:val="hy-AM"/>
              </w:rPr>
              <w:t>օկտանային թվով 98</w:t>
            </w:r>
            <w:r w:rsidRPr="0075556F">
              <w:rPr>
                <w:rStyle w:val="Bodytext2Sylfaen4"/>
                <w:rFonts w:ascii="GHEA Grapalat" w:hAnsi="GHEA Grapalat"/>
                <w:sz w:val="22"/>
                <w:szCs w:val="22"/>
                <w:lang w:val="hy-AM"/>
              </w:rPr>
              <w:t>-</w:t>
            </w:r>
            <w:r w:rsidR="0030286E" w:rsidRPr="0075556F">
              <w:rPr>
                <w:rStyle w:val="Bodytext2Sylfaen4"/>
                <w:rFonts w:ascii="GHEA Grapalat" w:hAnsi="GHEA Grapalat"/>
                <w:sz w:val="22"/>
                <w:szCs w:val="22"/>
                <w:lang w:val="hy-AM"/>
              </w:rPr>
              <w:t>ից պակաս (ըստ հետազոտման մեթոդի)</w:t>
            </w:r>
          </w:p>
        </w:tc>
      </w:tr>
      <w:tr w:rsidR="008E6E36" w:rsidRPr="00304B67" w14:paraId="0F8FA049" w14:textId="77777777" w:rsidTr="009D2BBD">
        <w:trPr>
          <w:gridAfter w:val="2"/>
          <w:wAfter w:w="25" w:type="dxa"/>
          <w:jc w:val="center"/>
        </w:trPr>
        <w:tc>
          <w:tcPr>
            <w:tcW w:w="2127" w:type="dxa"/>
            <w:gridSpan w:val="3"/>
            <w:shd w:val="clear" w:color="auto" w:fill="FFFFFF"/>
          </w:tcPr>
          <w:p w14:paraId="552652F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2710 12 590 0</w:t>
            </w:r>
          </w:p>
        </w:tc>
        <w:tc>
          <w:tcPr>
            <w:tcW w:w="6945" w:type="dxa"/>
            <w:gridSpan w:val="2"/>
            <w:shd w:val="clear" w:color="auto" w:fill="FFFFFF"/>
          </w:tcPr>
          <w:p w14:paraId="3A48A285" w14:textId="77777777" w:rsidR="003E1EFD" w:rsidRPr="0075556F" w:rsidRDefault="006A030A" w:rsidP="00B15B71">
            <w:pPr>
              <w:pStyle w:val="Bodytext20"/>
              <w:shd w:val="clear" w:color="auto" w:fill="auto"/>
              <w:spacing w:before="0" w:after="120" w:line="240" w:lineRule="auto"/>
              <w:ind w:left="1141" w:hanging="1141"/>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0286E" w:rsidRPr="0075556F">
              <w:rPr>
                <w:rStyle w:val="Bodytext2Sylfaen4"/>
                <w:rFonts w:ascii="GHEA Grapalat" w:hAnsi="GHEA Grapalat"/>
                <w:sz w:val="22"/>
                <w:szCs w:val="22"/>
                <w:lang w:val="hy-AM"/>
              </w:rPr>
              <w:t>օկտանային թվով 98 կամ ավելի (ըստ հետազոտման մեթոդի)</w:t>
            </w:r>
          </w:p>
        </w:tc>
      </w:tr>
      <w:tr w:rsidR="008E6E36" w:rsidRPr="00304B67" w14:paraId="0F2ED151" w14:textId="77777777" w:rsidTr="009D2BBD">
        <w:trPr>
          <w:gridAfter w:val="2"/>
          <w:wAfter w:w="25" w:type="dxa"/>
          <w:jc w:val="center"/>
        </w:trPr>
        <w:tc>
          <w:tcPr>
            <w:tcW w:w="2127" w:type="dxa"/>
            <w:gridSpan w:val="3"/>
            <w:shd w:val="clear" w:color="auto" w:fill="FFFFFF"/>
          </w:tcPr>
          <w:p w14:paraId="1404CD7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2710 12 700 0</w:t>
            </w:r>
          </w:p>
        </w:tc>
        <w:tc>
          <w:tcPr>
            <w:tcW w:w="6945" w:type="dxa"/>
            <w:gridSpan w:val="2"/>
            <w:shd w:val="clear" w:color="auto" w:fill="FFFFFF"/>
          </w:tcPr>
          <w:p w14:paraId="174A0F04" w14:textId="77777777" w:rsidR="003E1EFD" w:rsidRPr="0075556F" w:rsidRDefault="006A030A" w:rsidP="006A030A">
            <w:pPr>
              <w:pStyle w:val="Bodytext20"/>
              <w:shd w:val="clear" w:color="auto" w:fill="auto"/>
              <w:tabs>
                <w:tab w:val="left" w:leader="hyphen" w:pos="986"/>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0286E" w:rsidRPr="0075556F">
              <w:rPr>
                <w:rStyle w:val="Bodytext2Sylfaen4"/>
                <w:rFonts w:ascii="GHEA Grapalat" w:hAnsi="GHEA Grapalat"/>
                <w:sz w:val="22"/>
                <w:szCs w:val="22"/>
                <w:lang w:val="hy-AM"/>
              </w:rPr>
              <w:t>բենզինային վառելիք ռեակտիվ շարժիչների համար</w:t>
            </w:r>
          </w:p>
        </w:tc>
      </w:tr>
      <w:tr w:rsidR="008E6E36" w:rsidRPr="0075556F" w14:paraId="7E5B9A49" w14:textId="77777777" w:rsidTr="009D2BBD">
        <w:trPr>
          <w:gridAfter w:val="2"/>
          <w:wAfter w:w="25" w:type="dxa"/>
          <w:jc w:val="center"/>
        </w:trPr>
        <w:tc>
          <w:tcPr>
            <w:tcW w:w="2127" w:type="dxa"/>
            <w:gridSpan w:val="3"/>
            <w:shd w:val="clear" w:color="auto" w:fill="FFFFFF"/>
          </w:tcPr>
          <w:p w14:paraId="1220C12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2710 12 900 1</w:t>
            </w:r>
          </w:p>
        </w:tc>
        <w:tc>
          <w:tcPr>
            <w:tcW w:w="6945" w:type="dxa"/>
            <w:gridSpan w:val="2"/>
            <w:shd w:val="clear" w:color="auto" w:fill="FFFFFF"/>
          </w:tcPr>
          <w:p w14:paraId="0D9DEB61" w14:textId="77777777" w:rsidR="003E1EFD" w:rsidRPr="0075556F" w:rsidRDefault="006A030A" w:rsidP="006A030A">
            <w:pPr>
              <w:pStyle w:val="Bodytext20"/>
              <w:shd w:val="clear" w:color="auto" w:fill="auto"/>
              <w:tabs>
                <w:tab w:val="left" w:leader="hyphen" w:pos="1181"/>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0286E" w:rsidRPr="0075556F">
              <w:rPr>
                <w:rStyle w:val="Bodytext2Sylfaen4"/>
                <w:rFonts w:ascii="GHEA Grapalat" w:hAnsi="GHEA Grapalat"/>
                <w:sz w:val="22"/>
                <w:szCs w:val="22"/>
                <w:lang w:val="hy-AM"/>
              </w:rPr>
              <w:t>պրոպիլենի տրիմերներ եւ տետրամերներ</w:t>
            </w:r>
          </w:p>
        </w:tc>
      </w:tr>
      <w:tr w:rsidR="008E6E36" w:rsidRPr="0075556F" w14:paraId="0CCC2A32" w14:textId="77777777" w:rsidTr="009D2BBD">
        <w:trPr>
          <w:gridAfter w:val="2"/>
          <w:wAfter w:w="25" w:type="dxa"/>
          <w:jc w:val="center"/>
        </w:trPr>
        <w:tc>
          <w:tcPr>
            <w:tcW w:w="2127" w:type="dxa"/>
            <w:gridSpan w:val="3"/>
            <w:shd w:val="clear" w:color="auto" w:fill="FFFFFF"/>
            <w:vAlign w:val="bottom"/>
          </w:tcPr>
          <w:p w14:paraId="1B3AEF9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2710 12 900 9</w:t>
            </w:r>
          </w:p>
        </w:tc>
        <w:tc>
          <w:tcPr>
            <w:tcW w:w="6945" w:type="dxa"/>
            <w:gridSpan w:val="2"/>
            <w:shd w:val="clear" w:color="auto" w:fill="FFFFFF"/>
            <w:vAlign w:val="bottom"/>
          </w:tcPr>
          <w:p w14:paraId="3F070EB6" w14:textId="77777777" w:rsidR="003E1EFD" w:rsidRPr="0075556F" w:rsidRDefault="006A030A" w:rsidP="006A030A">
            <w:pPr>
              <w:pStyle w:val="Bodytext20"/>
              <w:shd w:val="clear" w:color="auto" w:fill="auto"/>
              <w:tabs>
                <w:tab w:val="left" w:leader="hyphen" w:pos="1181"/>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0286E" w:rsidRPr="0075556F">
              <w:rPr>
                <w:rStyle w:val="Bodytext2Sylfaen"/>
                <w:rFonts w:ascii="GHEA Grapalat" w:hAnsi="GHEA Grapalat"/>
                <w:sz w:val="22"/>
                <w:szCs w:val="22"/>
                <w:lang w:val="hy-AM"/>
              </w:rPr>
              <w:t>այլ</w:t>
            </w:r>
          </w:p>
        </w:tc>
      </w:tr>
      <w:tr w:rsidR="008E6E36" w:rsidRPr="0075556F" w14:paraId="0F73818E" w14:textId="77777777" w:rsidTr="009D2BBD">
        <w:trPr>
          <w:gridAfter w:val="2"/>
          <w:wAfter w:w="25" w:type="dxa"/>
          <w:jc w:val="center"/>
        </w:trPr>
        <w:tc>
          <w:tcPr>
            <w:tcW w:w="2127" w:type="dxa"/>
            <w:gridSpan w:val="3"/>
            <w:shd w:val="clear" w:color="auto" w:fill="FFFFFF"/>
          </w:tcPr>
          <w:p w14:paraId="0F7B7DF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 xml:space="preserve">2710 19 </w:t>
            </w:r>
            <w:r w:rsidRPr="0075556F">
              <w:rPr>
                <w:rStyle w:val="Bodytext2Sylfaen3"/>
                <w:rFonts w:ascii="GHEA Grapalat" w:hAnsi="GHEA Grapalat"/>
                <w:spacing w:val="0"/>
                <w:sz w:val="22"/>
                <w:szCs w:val="22"/>
                <w:lang w:val="hy-AM"/>
              </w:rPr>
              <w:t>110</w:t>
            </w:r>
            <w:r w:rsidR="0030286E" w:rsidRPr="0075556F">
              <w:rPr>
                <w:rStyle w:val="Bodytext2Sylfaen3"/>
                <w:rFonts w:ascii="GHEA Grapalat" w:hAnsi="GHEA Grapalat"/>
                <w:spacing w:val="0"/>
                <w:sz w:val="22"/>
                <w:szCs w:val="22"/>
                <w:lang w:val="hy-AM"/>
              </w:rPr>
              <w:t xml:space="preserve"> </w:t>
            </w:r>
            <w:r w:rsidRPr="0075556F">
              <w:rPr>
                <w:rStyle w:val="Bodytext2Sylfaen3"/>
                <w:rFonts w:ascii="GHEA Grapalat" w:hAnsi="GHEA Grapalat"/>
                <w:spacing w:val="0"/>
                <w:sz w:val="22"/>
                <w:szCs w:val="22"/>
                <w:lang w:val="hy-AM"/>
              </w:rPr>
              <w:t>0</w:t>
            </w:r>
          </w:p>
        </w:tc>
        <w:tc>
          <w:tcPr>
            <w:tcW w:w="6945" w:type="dxa"/>
            <w:gridSpan w:val="2"/>
            <w:shd w:val="clear" w:color="auto" w:fill="FFFFFF"/>
          </w:tcPr>
          <w:p w14:paraId="0F9CDA68" w14:textId="77777777" w:rsidR="003E1EFD" w:rsidRPr="0075556F" w:rsidRDefault="006A030A" w:rsidP="006A030A">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0286E" w:rsidRPr="0075556F">
              <w:rPr>
                <w:rStyle w:val="Bodytext2Sylfaen4"/>
                <w:rFonts w:ascii="GHEA Grapalat" w:hAnsi="GHEA Grapalat"/>
                <w:sz w:val="22"/>
                <w:szCs w:val="22"/>
                <w:lang w:val="hy-AM"/>
              </w:rPr>
              <w:t>վերամշակման հատուկ գործընթացների համար</w:t>
            </w:r>
          </w:p>
        </w:tc>
      </w:tr>
      <w:tr w:rsidR="008E6E36" w:rsidRPr="00304B67" w14:paraId="202A84ED" w14:textId="77777777" w:rsidTr="009D2BBD">
        <w:trPr>
          <w:gridAfter w:val="2"/>
          <w:wAfter w:w="25" w:type="dxa"/>
          <w:jc w:val="center"/>
        </w:trPr>
        <w:tc>
          <w:tcPr>
            <w:tcW w:w="2127" w:type="dxa"/>
            <w:gridSpan w:val="3"/>
            <w:shd w:val="clear" w:color="auto" w:fill="FFFFFF"/>
          </w:tcPr>
          <w:p w14:paraId="5D3DD9C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2710 19 150 0</w:t>
            </w:r>
          </w:p>
        </w:tc>
        <w:tc>
          <w:tcPr>
            <w:tcW w:w="6945" w:type="dxa"/>
            <w:gridSpan w:val="2"/>
            <w:shd w:val="clear" w:color="auto" w:fill="FFFFFF"/>
          </w:tcPr>
          <w:p w14:paraId="28D8CC83" w14:textId="77777777" w:rsidR="003E1EFD" w:rsidRPr="0075556F" w:rsidRDefault="006A030A" w:rsidP="00E43602">
            <w:pPr>
              <w:pStyle w:val="Bodytext20"/>
              <w:shd w:val="clear" w:color="auto" w:fill="auto"/>
              <w:spacing w:before="0" w:after="120" w:line="240" w:lineRule="auto"/>
              <w:ind w:left="574" w:hanging="567"/>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0286E" w:rsidRPr="0075556F">
              <w:rPr>
                <w:rStyle w:val="Bodytext2Sylfaen4"/>
                <w:rFonts w:ascii="GHEA Grapalat" w:hAnsi="GHEA Grapalat"/>
                <w:sz w:val="22"/>
                <w:szCs w:val="22"/>
                <w:lang w:val="hy-AM"/>
              </w:rPr>
              <w:t>գործընթացներում քիմիական փոխարկումների համար՝ բացի 2710 19 110 0 ստորաենթադիրքում նշվածներից</w:t>
            </w:r>
          </w:p>
        </w:tc>
      </w:tr>
      <w:tr w:rsidR="008E6E36" w:rsidRPr="0075556F" w14:paraId="0658BEAB" w14:textId="77777777" w:rsidTr="009D2BBD">
        <w:trPr>
          <w:gridAfter w:val="2"/>
          <w:wAfter w:w="25" w:type="dxa"/>
          <w:jc w:val="center"/>
        </w:trPr>
        <w:tc>
          <w:tcPr>
            <w:tcW w:w="2127" w:type="dxa"/>
            <w:gridSpan w:val="3"/>
            <w:shd w:val="clear" w:color="auto" w:fill="FFFFFF"/>
          </w:tcPr>
          <w:p w14:paraId="1A3A289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 xml:space="preserve">2710 </w:t>
            </w:r>
            <w:r w:rsidRPr="0075556F">
              <w:rPr>
                <w:rStyle w:val="Bodytext2Sylfaen3"/>
                <w:rFonts w:ascii="GHEA Grapalat" w:hAnsi="GHEA Grapalat"/>
                <w:spacing w:val="0"/>
                <w:sz w:val="22"/>
                <w:szCs w:val="22"/>
                <w:lang w:val="hy-AM"/>
              </w:rPr>
              <w:t>19</w:t>
            </w:r>
            <w:r w:rsidR="0030286E" w:rsidRPr="0075556F">
              <w:rPr>
                <w:rStyle w:val="Bodytext2Sylfaen3"/>
                <w:rFonts w:ascii="GHEA Grapalat" w:hAnsi="GHEA Grapalat"/>
                <w:spacing w:val="0"/>
                <w:sz w:val="22"/>
                <w:szCs w:val="22"/>
                <w:lang w:val="hy-AM"/>
              </w:rPr>
              <w:t xml:space="preserve"> </w:t>
            </w:r>
            <w:r w:rsidRPr="0075556F">
              <w:rPr>
                <w:rStyle w:val="Bodytext2Sylfaen3"/>
                <w:rFonts w:ascii="GHEA Grapalat" w:hAnsi="GHEA Grapalat"/>
                <w:spacing w:val="0"/>
                <w:sz w:val="22"/>
                <w:szCs w:val="22"/>
                <w:lang w:val="hy-AM"/>
              </w:rPr>
              <w:t>210</w:t>
            </w:r>
            <w:r w:rsidR="0030286E" w:rsidRPr="0075556F">
              <w:rPr>
                <w:rStyle w:val="Bodytext2Sylfaen3"/>
                <w:rFonts w:ascii="GHEA Grapalat" w:hAnsi="GHEA Grapalat"/>
                <w:spacing w:val="0"/>
                <w:sz w:val="22"/>
                <w:szCs w:val="22"/>
                <w:lang w:val="hy-AM"/>
              </w:rPr>
              <w:t xml:space="preserve"> </w:t>
            </w:r>
            <w:r w:rsidRPr="0075556F">
              <w:rPr>
                <w:rStyle w:val="Bodytext2Sylfaen3"/>
                <w:rFonts w:ascii="GHEA Grapalat" w:hAnsi="GHEA Grapalat"/>
                <w:spacing w:val="0"/>
                <w:sz w:val="22"/>
                <w:szCs w:val="22"/>
                <w:lang w:val="hy-AM"/>
              </w:rPr>
              <w:t>0</w:t>
            </w:r>
          </w:p>
        </w:tc>
        <w:tc>
          <w:tcPr>
            <w:tcW w:w="6945" w:type="dxa"/>
            <w:gridSpan w:val="2"/>
            <w:shd w:val="clear" w:color="auto" w:fill="FFFFFF"/>
          </w:tcPr>
          <w:p w14:paraId="44337D3F" w14:textId="77777777" w:rsidR="003E1EFD" w:rsidRPr="0075556F" w:rsidRDefault="006A030A" w:rsidP="006A030A">
            <w:pPr>
              <w:pStyle w:val="Bodytext20"/>
              <w:shd w:val="clear" w:color="auto" w:fill="auto"/>
              <w:tabs>
                <w:tab w:val="left" w:leader="hyphen" w:pos="1184"/>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0286E" w:rsidRPr="0075556F">
              <w:rPr>
                <w:rStyle w:val="Bodytext2Sylfaen4"/>
                <w:rFonts w:ascii="GHEA Grapalat" w:hAnsi="GHEA Grapalat"/>
                <w:sz w:val="22"/>
                <w:szCs w:val="22"/>
                <w:lang w:val="hy-AM"/>
              </w:rPr>
              <w:t>վառելիք ռեակտիվ շարժիչների համար</w:t>
            </w:r>
          </w:p>
        </w:tc>
      </w:tr>
      <w:tr w:rsidR="008E6E36" w:rsidRPr="0075556F" w14:paraId="7E25CBD5" w14:textId="77777777" w:rsidTr="009D2BBD">
        <w:trPr>
          <w:gridAfter w:val="2"/>
          <w:wAfter w:w="25" w:type="dxa"/>
          <w:jc w:val="center"/>
        </w:trPr>
        <w:tc>
          <w:tcPr>
            <w:tcW w:w="2127" w:type="dxa"/>
            <w:gridSpan w:val="3"/>
            <w:shd w:val="clear" w:color="auto" w:fill="FFFFFF"/>
          </w:tcPr>
          <w:p w14:paraId="1597655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2710 19 250 0</w:t>
            </w:r>
          </w:p>
        </w:tc>
        <w:tc>
          <w:tcPr>
            <w:tcW w:w="6945" w:type="dxa"/>
            <w:gridSpan w:val="2"/>
            <w:shd w:val="clear" w:color="auto" w:fill="FFFFFF"/>
          </w:tcPr>
          <w:p w14:paraId="6C185FF3" w14:textId="77777777" w:rsidR="003E1EFD" w:rsidRPr="0075556F" w:rsidRDefault="006A030A" w:rsidP="006A030A">
            <w:pPr>
              <w:pStyle w:val="Bodytext20"/>
              <w:shd w:val="clear" w:color="auto" w:fill="auto"/>
              <w:tabs>
                <w:tab w:val="left" w:leader="hyphen" w:pos="1184"/>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0286E" w:rsidRPr="0075556F">
              <w:rPr>
                <w:rStyle w:val="Bodytext2Sylfaen"/>
                <w:rFonts w:ascii="GHEA Grapalat" w:hAnsi="GHEA Grapalat"/>
                <w:sz w:val="22"/>
                <w:szCs w:val="22"/>
                <w:lang w:val="hy-AM"/>
              </w:rPr>
              <w:t>այլ</w:t>
            </w:r>
          </w:p>
        </w:tc>
      </w:tr>
      <w:tr w:rsidR="008E6E36" w:rsidRPr="0075556F" w14:paraId="028AFF9E" w14:textId="77777777" w:rsidTr="009D2BBD">
        <w:trPr>
          <w:gridAfter w:val="2"/>
          <w:wAfter w:w="25" w:type="dxa"/>
          <w:jc w:val="center"/>
        </w:trPr>
        <w:tc>
          <w:tcPr>
            <w:tcW w:w="2127" w:type="dxa"/>
            <w:gridSpan w:val="3"/>
            <w:shd w:val="clear" w:color="auto" w:fill="FFFFFF"/>
            <w:vAlign w:val="bottom"/>
          </w:tcPr>
          <w:p w14:paraId="0B09B39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2710 19 290 0</w:t>
            </w:r>
          </w:p>
        </w:tc>
        <w:tc>
          <w:tcPr>
            <w:tcW w:w="6945" w:type="dxa"/>
            <w:gridSpan w:val="2"/>
            <w:shd w:val="clear" w:color="auto" w:fill="FFFFFF"/>
            <w:vAlign w:val="bottom"/>
          </w:tcPr>
          <w:p w14:paraId="0E3AD85C" w14:textId="77777777" w:rsidR="003E1EFD" w:rsidRPr="0075556F" w:rsidRDefault="006A030A" w:rsidP="006A030A">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0286E" w:rsidRPr="0075556F">
              <w:rPr>
                <w:rStyle w:val="Bodytext2Sylfaen"/>
                <w:rFonts w:ascii="GHEA Grapalat" w:hAnsi="GHEA Grapalat"/>
                <w:sz w:val="22"/>
                <w:szCs w:val="22"/>
                <w:lang w:val="hy-AM"/>
              </w:rPr>
              <w:t>այլ</w:t>
            </w:r>
          </w:p>
        </w:tc>
      </w:tr>
      <w:tr w:rsidR="008E6E36" w:rsidRPr="0075556F" w14:paraId="6B6A9817" w14:textId="77777777" w:rsidTr="009D2BBD">
        <w:trPr>
          <w:gridAfter w:val="2"/>
          <w:wAfter w:w="25" w:type="dxa"/>
          <w:jc w:val="center"/>
        </w:trPr>
        <w:tc>
          <w:tcPr>
            <w:tcW w:w="2127" w:type="dxa"/>
            <w:gridSpan w:val="3"/>
            <w:shd w:val="clear" w:color="auto" w:fill="FFFFFF"/>
          </w:tcPr>
          <w:p w14:paraId="297CFAB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2710 19 310 0</w:t>
            </w:r>
          </w:p>
        </w:tc>
        <w:tc>
          <w:tcPr>
            <w:tcW w:w="6945" w:type="dxa"/>
            <w:gridSpan w:val="2"/>
            <w:shd w:val="clear" w:color="auto" w:fill="FFFFFF"/>
          </w:tcPr>
          <w:p w14:paraId="3AABC9D4" w14:textId="77777777" w:rsidR="003E1EFD" w:rsidRPr="0075556F" w:rsidRDefault="006A030A" w:rsidP="006A030A">
            <w:pPr>
              <w:pStyle w:val="Bodytext20"/>
              <w:shd w:val="clear" w:color="auto" w:fill="auto"/>
              <w:tabs>
                <w:tab w:val="left" w:leader="hyphen" w:pos="986"/>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0286E" w:rsidRPr="0075556F">
              <w:rPr>
                <w:rStyle w:val="Bodytext2Sylfaen4"/>
                <w:rFonts w:ascii="GHEA Grapalat" w:hAnsi="GHEA Grapalat"/>
                <w:sz w:val="22"/>
                <w:szCs w:val="22"/>
                <w:lang w:val="hy-AM"/>
              </w:rPr>
              <w:t xml:space="preserve">վերամշակման հատուկ </w:t>
            </w:r>
            <w:r w:rsidR="001C0C86" w:rsidRPr="0075556F">
              <w:rPr>
                <w:rStyle w:val="Bodytext2Sylfaen4"/>
                <w:rFonts w:ascii="GHEA Grapalat" w:hAnsi="GHEA Grapalat"/>
                <w:sz w:val="22"/>
                <w:szCs w:val="22"/>
                <w:lang w:val="hy-AM"/>
              </w:rPr>
              <w:t>գործընթացների</w:t>
            </w:r>
            <w:r w:rsidR="0030286E" w:rsidRPr="0075556F">
              <w:rPr>
                <w:rStyle w:val="Bodytext2Sylfaen4"/>
                <w:rFonts w:ascii="GHEA Grapalat" w:hAnsi="GHEA Grapalat"/>
                <w:sz w:val="22"/>
                <w:szCs w:val="22"/>
                <w:lang w:val="hy-AM"/>
              </w:rPr>
              <w:t xml:space="preserve"> համար</w:t>
            </w:r>
          </w:p>
        </w:tc>
      </w:tr>
      <w:tr w:rsidR="008E6E36" w:rsidRPr="00304B67" w14:paraId="0AFC36FE" w14:textId="77777777" w:rsidTr="009D2BBD">
        <w:trPr>
          <w:gridAfter w:val="2"/>
          <w:wAfter w:w="25" w:type="dxa"/>
          <w:jc w:val="center"/>
        </w:trPr>
        <w:tc>
          <w:tcPr>
            <w:tcW w:w="2127" w:type="dxa"/>
            <w:gridSpan w:val="3"/>
            <w:shd w:val="clear" w:color="auto" w:fill="FFFFFF"/>
          </w:tcPr>
          <w:p w14:paraId="73598E8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2710 19 350 0</w:t>
            </w:r>
          </w:p>
        </w:tc>
        <w:tc>
          <w:tcPr>
            <w:tcW w:w="6945" w:type="dxa"/>
            <w:gridSpan w:val="2"/>
            <w:shd w:val="clear" w:color="auto" w:fill="FFFFFF"/>
          </w:tcPr>
          <w:p w14:paraId="4DBDF210" w14:textId="77777777" w:rsidR="003E1EFD" w:rsidRPr="0075556F" w:rsidRDefault="006A030A" w:rsidP="00E43602">
            <w:pPr>
              <w:pStyle w:val="Bodytext20"/>
              <w:shd w:val="clear" w:color="auto" w:fill="auto"/>
              <w:spacing w:before="0" w:after="120" w:line="240" w:lineRule="auto"/>
              <w:ind w:left="715" w:hanging="708"/>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AE0B2E" w:rsidRPr="0075556F">
              <w:rPr>
                <w:rStyle w:val="Bodytext2Sylfaen4"/>
                <w:rFonts w:ascii="GHEA Grapalat" w:hAnsi="GHEA Grapalat"/>
                <w:sz w:val="22"/>
                <w:szCs w:val="22"/>
                <w:lang w:val="hy-AM"/>
              </w:rPr>
              <w:t>գործընթացներում</w:t>
            </w:r>
            <w:r w:rsidR="0030286E" w:rsidRPr="0075556F">
              <w:rPr>
                <w:rStyle w:val="Bodytext2Sylfaen4"/>
                <w:rFonts w:ascii="GHEA Grapalat" w:hAnsi="GHEA Grapalat"/>
                <w:sz w:val="22"/>
                <w:szCs w:val="22"/>
                <w:lang w:val="hy-AM"/>
              </w:rPr>
              <w:t xml:space="preserve"> քիմիական փոխարկումների համար՝ բացի 2710 19 310 0 ստորաենթադիրքում նշվածներից</w:t>
            </w:r>
          </w:p>
        </w:tc>
      </w:tr>
      <w:tr w:rsidR="008E6E36" w:rsidRPr="0075556F" w14:paraId="015947F5" w14:textId="77777777" w:rsidTr="009D2BBD">
        <w:trPr>
          <w:gridAfter w:val="2"/>
          <w:wAfter w:w="25" w:type="dxa"/>
          <w:jc w:val="center"/>
        </w:trPr>
        <w:tc>
          <w:tcPr>
            <w:tcW w:w="2127" w:type="dxa"/>
            <w:gridSpan w:val="3"/>
            <w:shd w:val="clear" w:color="auto" w:fill="FFFFFF"/>
            <w:vAlign w:val="bottom"/>
          </w:tcPr>
          <w:p w14:paraId="08D6665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2710 19 421 0</w:t>
            </w:r>
          </w:p>
        </w:tc>
        <w:tc>
          <w:tcPr>
            <w:tcW w:w="6945" w:type="dxa"/>
            <w:gridSpan w:val="2"/>
            <w:shd w:val="clear" w:color="auto" w:fill="FFFFFF"/>
            <w:vAlign w:val="bottom"/>
          </w:tcPr>
          <w:p w14:paraId="24202C89" w14:textId="77777777" w:rsidR="003E1EFD" w:rsidRPr="0075556F" w:rsidRDefault="006A030A" w:rsidP="006A030A">
            <w:pPr>
              <w:pStyle w:val="Bodytext20"/>
              <w:shd w:val="clear" w:color="auto" w:fill="auto"/>
              <w:tabs>
                <w:tab w:val="left" w:leader="hyphen" w:pos="1609"/>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0286E" w:rsidRPr="0075556F">
              <w:rPr>
                <w:rStyle w:val="Bodytext2Sylfaen"/>
                <w:rFonts w:ascii="GHEA Grapalat" w:hAnsi="GHEA Grapalat"/>
                <w:sz w:val="22"/>
                <w:szCs w:val="22"/>
                <w:lang w:val="hy-AM"/>
              </w:rPr>
              <w:t>ամառային</w:t>
            </w:r>
          </w:p>
        </w:tc>
      </w:tr>
      <w:tr w:rsidR="008E6E36" w:rsidRPr="0075556F" w14:paraId="6C7B7082" w14:textId="77777777" w:rsidTr="009D2BBD">
        <w:trPr>
          <w:gridAfter w:val="2"/>
          <w:wAfter w:w="25" w:type="dxa"/>
          <w:jc w:val="center"/>
        </w:trPr>
        <w:tc>
          <w:tcPr>
            <w:tcW w:w="2127" w:type="dxa"/>
            <w:gridSpan w:val="3"/>
            <w:shd w:val="clear" w:color="auto" w:fill="FFFFFF"/>
            <w:vAlign w:val="bottom"/>
          </w:tcPr>
          <w:p w14:paraId="592A40B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2710 19 422 0</w:t>
            </w:r>
          </w:p>
        </w:tc>
        <w:tc>
          <w:tcPr>
            <w:tcW w:w="6945" w:type="dxa"/>
            <w:gridSpan w:val="2"/>
            <w:shd w:val="clear" w:color="auto" w:fill="FFFFFF"/>
            <w:vAlign w:val="bottom"/>
          </w:tcPr>
          <w:p w14:paraId="4501ADF5" w14:textId="77777777" w:rsidR="003E1EFD" w:rsidRPr="0075556F" w:rsidRDefault="006A030A" w:rsidP="006A030A">
            <w:pPr>
              <w:pStyle w:val="Bodytext20"/>
              <w:shd w:val="clear" w:color="auto" w:fill="auto"/>
              <w:tabs>
                <w:tab w:val="left" w:leader="hyphen" w:pos="1609"/>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0286E" w:rsidRPr="0075556F">
              <w:rPr>
                <w:rStyle w:val="Bodytext2Sylfaen"/>
                <w:rFonts w:ascii="GHEA Grapalat" w:hAnsi="GHEA Grapalat"/>
                <w:sz w:val="22"/>
                <w:szCs w:val="22"/>
                <w:lang w:val="hy-AM"/>
              </w:rPr>
              <w:t>ձմեռային</w:t>
            </w:r>
          </w:p>
        </w:tc>
      </w:tr>
      <w:tr w:rsidR="008E6E36" w:rsidRPr="0075556F" w14:paraId="61D9CEBC" w14:textId="77777777" w:rsidTr="009D2BBD">
        <w:trPr>
          <w:gridAfter w:val="2"/>
          <w:wAfter w:w="25" w:type="dxa"/>
          <w:jc w:val="center"/>
        </w:trPr>
        <w:tc>
          <w:tcPr>
            <w:tcW w:w="2127" w:type="dxa"/>
            <w:gridSpan w:val="3"/>
            <w:shd w:val="clear" w:color="auto" w:fill="FFFFFF"/>
            <w:vAlign w:val="bottom"/>
          </w:tcPr>
          <w:p w14:paraId="569829A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2710 19 423 0</w:t>
            </w:r>
          </w:p>
        </w:tc>
        <w:tc>
          <w:tcPr>
            <w:tcW w:w="6945" w:type="dxa"/>
            <w:gridSpan w:val="2"/>
            <w:shd w:val="clear" w:color="auto" w:fill="FFFFFF"/>
            <w:vAlign w:val="bottom"/>
          </w:tcPr>
          <w:p w14:paraId="2681EFD0" w14:textId="77777777" w:rsidR="003E1EFD" w:rsidRPr="0075556F" w:rsidRDefault="006A030A" w:rsidP="006A030A">
            <w:pPr>
              <w:pStyle w:val="Bodytext20"/>
              <w:shd w:val="clear" w:color="auto" w:fill="auto"/>
              <w:tabs>
                <w:tab w:val="left" w:leader="hyphen" w:pos="1606"/>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0286E" w:rsidRPr="0075556F">
              <w:rPr>
                <w:rStyle w:val="Bodytext2Sylfaen"/>
                <w:rFonts w:ascii="GHEA Grapalat" w:hAnsi="GHEA Grapalat"/>
                <w:sz w:val="22"/>
                <w:szCs w:val="22"/>
                <w:lang w:val="hy-AM"/>
              </w:rPr>
              <w:t>արկտիկական</w:t>
            </w:r>
          </w:p>
        </w:tc>
      </w:tr>
      <w:tr w:rsidR="008E6E36" w:rsidRPr="0075556F" w14:paraId="77EF8374" w14:textId="77777777" w:rsidTr="009D2BBD">
        <w:trPr>
          <w:gridAfter w:val="2"/>
          <w:wAfter w:w="25" w:type="dxa"/>
          <w:jc w:val="center"/>
        </w:trPr>
        <w:tc>
          <w:tcPr>
            <w:tcW w:w="2127" w:type="dxa"/>
            <w:gridSpan w:val="3"/>
            <w:shd w:val="clear" w:color="auto" w:fill="FFFFFF"/>
          </w:tcPr>
          <w:p w14:paraId="7BDCE9C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2710 19 424 0</w:t>
            </w:r>
          </w:p>
        </w:tc>
        <w:tc>
          <w:tcPr>
            <w:tcW w:w="6945" w:type="dxa"/>
            <w:gridSpan w:val="2"/>
            <w:shd w:val="clear" w:color="auto" w:fill="FFFFFF"/>
          </w:tcPr>
          <w:p w14:paraId="650124D9" w14:textId="77777777" w:rsidR="003E1EFD" w:rsidRPr="0075556F" w:rsidRDefault="006A030A" w:rsidP="006A030A">
            <w:pPr>
              <w:pStyle w:val="Bodytext20"/>
              <w:shd w:val="clear" w:color="auto" w:fill="auto"/>
              <w:tabs>
                <w:tab w:val="left" w:leader="hyphen" w:pos="1609"/>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D557C" w:rsidRPr="0075556F">
              <w:rPr>
                <w:rStyle w:val="Bodytext2Sylfaen"/>
                <w:rFonts w:ascii="GHEA Grapalat" w:hAnsi="GHEA Grapalat"/>
                <w:sz w:val="22"/>
                <w:szCs w:val="22"/>
                <w:lang w:val="hy-AM"/>
              </w:rPr>
              <w:t>միջսեզոնային</w:t>
            </w:r>
          </w:p>
        </w:tc>
      </w:tr>
      <w:tr w:rsidR="008E6E36" w:rsidRPr="0075556F" w14:paraId="3600C61F" w14:textId="77777777" w:rsidTr="009D2BBD">
        <w:trPr>
          <w:gridAfter w:val="2"/>
          <w:wAfter w:w="25" w:type="dxa"/>
          <w:jc w:val="center"/>
        </w:trPr>
        <w:tc>
          <w:tcPr>
            <w:tcW w:w="2127" w:type="dxa"/>
            <w:gridSpan w:val="3"/>
            <w:shd w:val="clear" w:color="auto" w:fill="FFFFFF"/>
            <w:vAlign w:val="bottom"/>
          </w:tcPr>
          <w:p w14:paraId="3A92E53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2710 19 425 0</w:t>
            </w:r>
          </w:p>
        </w:tc>
        <w:tc>
          <w:tcPr>
            <w:tcW w:w="6945" w:type="dxa"/>
            <w:gridSpan w:val="2"/>
            <w:shd w:val="clear" w:color="auto" w:fill="FFFFFF"/>
            <w:vAlign w:val="bottom"/>
          </w:tcPr>
          <w:p w14:paraId="306F3995" w14:textId="77777777" w:rsidR="003E1EFD" w:rsidRPr="0075556F" w:rsidRDefault="006A030A" w:rsidP="006A030A">
            <w:pPr>
              <w:pStyle w:val="Bodytext20"/>
              <w:shd w:val="clear" w:color="auto" w:fill="auto"/>
              <w:tabs>
                <w:tab w:val="left" w:leader="hyphen" w:pos="1606"/>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D557C" w:rsidRPr="0075556F">
              <w:rPr>
                <w:rStyle w:val="Bodytext2Sylfaen"/>
                <w:rFonts w:ascii="GHEA Grapalat" w:hAnsi="GHEA Grapalat"/>
                <w:sz w:val="22"/>
                <w:szCs w:val="22"/>
                <w:lang w:val="hy-AM"/>
              </w:rPr>
              <w:t>այլ</w:t>
            </w:r>
          </w:p>
        </w:tc>
      </w:tr>
      <w:tr w:rsidR="008E6E36" w:rsidRPr="00304B67" w14:paraId="5226CC61" w14:textId="77777777" w:rsidTr="009D2BBD">
        <w:trPr>
          <w:gridAfter w:val="2"/>
          <w:wAfter w:w="25" w:type="dxa"/>
          <w:jc w:val="center"/>
        </w:trPr>
        <w:tc>
          <w:tcPr>
            <w:tcW w:w="2127" w:type="dxa"/>
            <w:gridSpan w:val="3"/>
            <w:shd w:val="clear" w:color="auto" w:fill="FFFFFF"/>
          </w:tcPr>
          <w:p w14:paraId="56BD678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2710 19 426 0</w:t>
            </w:r>
          </w:p>
        </w:tc>
        <w:tc>
          <w:tcPr>
            <w:tcW w:w="6945" w:type="dxa"/>
            <w:gridSpan w:val="2"/>
            <w:shd w:val="clear" w:color="auto" w:fill="FFFFFF"/>
            <w:vAlign w:val="bottom"/>
          </w:tcPr>
          <w:p w14:paraId="3B3A99B0" w14:textId="77777777" w:rsidR="003E1EFD" w:rsidRPr="0075556F" w:rsidRDefault="006A030A" w:rsidP="00E43602">
            <w:pPr>
              <w:pStyle w:val="Bodytext20"/>
              <w:shd w:val="clear" w:color="auto" w:fill="auto"/>
              <w:spacing w:before="0" w:after="120" w:line="240" w:lineRule="auto"/>
              <w:ind w:left="999" w:hanging="999"/>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D557C" w:rsidRPr="0075556F">
              <w:rPr>
                <w:rStyle w:val="Bodytext2Sylfaen4"/>
                <w:rFonts w:ascii="GHEA Grapalat" w:hAnsi="GHEA Grapalat"/>
                <w:sz w:val="22"/>
                <w:szCs w:val="22"/>
                <w:lang w:val="hy-AM"/>
              </w:rPr>
              <w:t>նավային վառելիք՝ փակ հալքանոթներում ոչ պակաս քան 61ºС բռնկման ջերմաս</w:t>
            </w:r>
            <w:r w:rsidR="00474BB6" w:rsidRPr="0075556F">
              <w:rPr>
                <w:rStyle w:val="Bodytext2Sylfaen4"/>
                <w:rFonts w:ascii="GHEA Grapalat" w:hAnsi="GHEA Grapalat"/>
                <w:sz w:val="22"/>
                <w:szCs w:val="22"/>
                <w:lang w:val="hy-AM"/>
              </w:rPr>
              <w:t>տ</w:t>
            </w:r>
            <w:r w:rsidR="00FD557C" w:rsidRPr="0075556F">
              <w:rPr>
                <w:rStyle w:val="Bodytext2Sylfaen4"/>
                <w:rFonts w:ascii="GHEA Grapalat" w:hAnsi="GHEA Grapalat"/>
                <w:sz w:val="22"/>
                <w:szCs w:val="22"/>
                <w:lang w:val="hy-AM"/>
              </w:rPr>
              <w:t>իճանով</w:t>
            </w:r>
          </w:p>
        </w:tc>
      </w:tr>
      <w:tr w:rsidR="008E6E36" w:rsidRPr="0075556F" w14:paraId="1AF5B700" w14:textId="77777777" w:rsidTr="009D2BBD">
        <w:trPr>
          <w:gridAfter w:val="2"/>
          <w:wAfter w:w="25" w:type="dxa"/>
          <w:jc w:val="center"/>
        </w:trPr>
        <w:tc>
          <w:tcPr>
            <w:tcW w:w="2127" w:type="dxa"/>
            <w:gridSpan w:val="3"/>
            <w:shd w:val="clear" w:color="auto" w:fill="FFFFFF"/>
            <w:vAlign w:val="bottom"/>
          </w:tcPr>
          <w:p w14:paraId="357B7E1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2710 19 429 0</w:t>
            </w:r>
          </w:p>
        </w:tc>
        <w:tc>
          <w:tcPr>
            <w:tcW w:w="6945" w:type="dxa"/>
            <w:gridSpan w:val="2"/>
            <w:shd w:val="clear" w:color="auto" w:fill="FFFFFF"/>
            <w:vAlign w:val="bottom"/>
          </w:tcPr>
          <w:p w14:paraId="5DA1959E" w14:textId="77777777" w:rsidR="003E1EFD" w:rsidRPr="0075556F" w:rsidRDefault="006A030A" w:rsidP="00E43602">
            <w:pPr>
              <w:pStyle w:val="Bodytext20"/>
              <w:shd w:val="clear" w:color="auto" w:fill="auto"/>
              <w:tabs>
                <w:tab w:val="left" w:leader="hyphen" w:pos="1397"/>
              </w:tabs>
              <w:spacing w:before="0" w:after="120" w:line="240" w:lineRule="auto"/>
              <w:ind w:left="999" w:hanging="999"/>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D557C" w:rsidRPr="0075556F">
              <w:rPr>
                <w:rStyle w:val="Bodytext2Sylfaen"/>
                <w:rFonts w:ascii="GHEA Grapalat" w:hAnsi="GHEA Grapalat"/>
                <w:sz w:val="22"/>
                <w:szCs w:val="22"/>
                <w:lang w:val="hy-AM"/>
              </w:rPr>
              <w:t>այլ</w:t>
            </w:r>
          </w:p>
        </w:tc>
      </w:tr>
      <w:tr w:rsidR="008E6E36" w:rsidRPr="00304B67" w14:paraId="5869E4BC" w14:textId="77777777" w:rsidTr="009D2BBD">
        <w:trPr>
          <w:gridAfter w:val="2"/>
          <w:wAfter w:w="25" w:type="dxa"/>
          <w:jc w:val="center"/>
        </w:trPr>
        <w:tc>
          <w:tcPr>
            <w:tcW w:w="2127" w:type="dxa"/>
            <w:gridSpan w:val="3"/>
            <w:shd w:val="clear" w:color="auto" w:fill="FFFFFF"/>
          </w:tcPr>
          <w:p w14:paraId="5F7A445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2710 19 460 0</w:t>
            </w:r>
          </w:p>
        </w:tc>
        <w:tc>
          <w:tcPr>
            <w:tcW w:w="6945" w:type="dxa"/>
            <w:gridSpan w:val="2"/>
            <w:shd w:val="clear" w:color="auto" w:fill="FFFFFF"/>
            <w:vAlign w:val="bottom"/>
          </w:tcPr>
          <w:p w14:paraId="709D2A3A" w14:textId="77777777" w:rsidR="003E1EFD" w:rsidRPr="0075556F" w:rsidRDefault="006A030A" w:rsidP="00B15B71">
            <w:pPr>
              <w:pStyle w:val="Bodytext20"/>
              <w:shd w:val="clear" w:color="auto" w:fill="auto"/>
              <w:spacing w:before="0" w:after="120" w:line="240" w:lineRule="auto"/>
              <w:ind w:left="857" w:hanging="857"/>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D557C" w:rsidRPr="0075556F">
              <w:rPr>
                <w:rStyle w:val="Bodytext2Sylfaen4"/>
                <w:rFonts w:ascii="GHEA Grapalat" w:hAnsi="GHEA Grapalat"/>
                <w:sz w:val="22"/>
                <w:szCs w:val="22"/>
                <w:lang w:val="hy-AM"/>
              </w:rPr>
              <w:t>ծծմբի 0,05% զանգվածային բաժնից ավելի, բայց 0,2% զանգվածային բաժնից ոչ ավելի պարունակությամբ</w:t>
            </w:r>
          </w:p>
        </w:tc>
      </w:tr>
      <w:tr w:rsidR="008E6E36" w:rsidRPr="00304B67" w14:paraId="0F714E86" w14:textId="77777777" w:rsidTr="009D2BBD">
        <w:trPr>
          <w:gridAfter w:val="2"/>
          <w:wAfter w:w="25" w:type="dxa"/>
          <w:jc w:val="center"/>
        </w:trPr>
        <w:tc>
          <w:tcPr>
            <w:tcW w:w="2127" w:type="dxa"/>
            <w:gridSpan w:val="3"/>
            <w:shd w:val="clear" w:color="auto" w:fill="FFFFFF"/>
            <w:vAlign w:val="bottom"/>
          </w:tcPr>
          <w:p w14:paraId="7178EF4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2710 19 480 0</w:t>
            </w:r>
          </w:p>
        </w:tc>
        <w:tc>
          <w:tcPr>
            <w:tcW w:w="6945" w:type="dxa"/>
            <w:gridSpan w:val="2"/>
            <w:shd w:val="clear" w:color="auto" w:fill="FFFFFF"/>
            <w:vAlign w:val="bottom"/>
          </w:tcPr>
          <w:p w14:paraId="477FDDEB" w14:textId="77777777" w:rsidR="003E1EFD" w:rsidRPr="0075556F" w:rsidRDefault="006A030A" w:rsidP="00B15B71">
            <w:pPr>
              <w:pStyle w:val="Bodytext20"/>
              <w:shd w:val="clear" w:color="auto" w:fill="auto"/>
              <w:tabs>
                <w:tab w:val="left" w:leader="hyphen" w:pos="1188"/>
              </w:tabs>
              <w:spacing w:before="0" w:after="120" w:line="240" w:lineRule="auto"/>
              <w:ind w:left="857" w:hanging="857"/>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D557C" w:rsidRPr="0075556F">
              <w:rPr>
                <w:rStyle w:val="Bodytext2Sylfaen4"/>
                <w:rFonts w:ascii="GHEA Grapalat" w:hAnsi="GHEA Grapalat"/>
                <w:sz w:val="22"/>
                <w:szCs w:val="22"/>
                <w:lang w:val="hy-AM"/>
              </w:rPr>
              <w:t>ծծմբի 0,2% զանգվածային բաժնից ավելի պարունակությամբ</w:t>
            </w:r>
          </w:p>
        </w:tc>
      </w:tr>
      <w:tr w:rsidR="008E6E36" w:rsidRPr="0075556F" w14:paraId="11DF4F07" w14:textId="77777777" w:rsidTr="009D2BBD">
        <w:trPr>
          <w:gridAfter w:val="2"/>
          <w:wAfter w:w="25" w:type="dxa"/>
          <w:jc w:val="center"/>
        </w:trPr>
        <w:tc>
          <w:tcPr>
            <w:tcW w:w="2127" w:type="dxa"/>
            <w:gridSpan w:val="3"/>
            <w:shd w:val="clear" w:color="auto" w:fill="FFFFFF"/>
            <w:vAlign w:val="bottom"/>
          </w:tcPr>
          <w:p w14:paraId="08DE2F7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2710 19 510 1</w:t>
            </w:r>
          </w:p>
        </w:tc>
        <w:tc>
          <w:tcPr>
            <w:tcW w:w="6945" w:type="dxa"/>
            <w:gridSpan w:val="2"/>
            <w:shd w:val="clear" w:color="auto" w:fill="FFFFFF"/>
            <w:vAlign w:val="bottom"/>
          </w:tcPr>
          <w:p w14:paraId="4ECFB854" w14:textId="77777777" w:rsidR="003E1EFD" w:rsidRPr="0075556F" w:rsidRDefault="006A030A" w:rsidP="006A030A">
            <w:pPr>
              <w:pStyle w:val="Bodytext20"/>
              <w:shd w:val="clear" w:color="auto" w:fill="auto"/>
              <w:tabs>
                <w:tab w:val="left" w:leader="hyphen" w:pos="1188"/>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D557C" w:rsidRPr="0075556F">
              <w:rPr>
                <w:rStyle w:val="Bodytext2Sylfaen4"/>
                <w:rFonts w:ascii="GHEA Grapalat" w:hAnsi="GHEA Grapalat"/>
                <w:sz w:val="22"/>
                <w:szCs w:val="22"/>
                <w:lang w:val="hy-AM"/>
              </w:rPr>
              <w:t>մազութ</w:t>
            </w:r>
          </w:p>
        </w:tc>
      </w:tr>
      <w:tr w:rsidR="008E6E36" w:rsidRPr="0075556F" w14:paraId="2C999F6D" w14:textId="77777777" w:rsidTr="009D2BBD">
        <w:trPr>
          <w:gridBefore w:val="1"/>
          <w:gridAfter w:val="2"/>
          <w:wBefore w:w="15" w:type="dxa"/>
          <w:wAfter w:w="25" w:type="dxa"/>
          <w:jc w:val="center"/>
        </w:trPr>
        <w:tc>
          <w:tcPr>
            <w:tcW w:w="2112" w:type="dxa"/>
            <w:gridSpan w:val="2"/>
            <w:shd w:val="clear" w:color="auto" w:fill="FFFFFF"/>
            <w:vAlign w:val="bottom"/>
          </w:tcPr>
          <w:p w14:paraId="3EE7713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2710 19 510 9</w:t>
            </w:r>
          </w:p>
        </w:tc>
        <w:tc>
          <w:tcPr>
            <w:tcW w:w="6945" w:type="dxa"/>
            <w:gridSpan w:val="2"/>
            <w:shd w:val="clear" w:color="auto" w:fill="FFFFFF"/>
            <w:vAlign w:val="bottom"/>
          </w:tcPr>
          <w:p w14:paraId="4FEF5B97" w14:textId="77777777" w:rsidR="003E1EFD" w:rsidRPr="0075556F" w:rsidRDefault="006A030A" w:rsidP="006A030A">
            <w:pPr>
              <w:pStyle w:val="Bodytext20"/>
              <w:shd w:val="clear" w:color="auto" w:fill="auto"/>
              <w:tabs>
                <w:tab w:val="left" w:leader="hyphen" w:pos="1188"/>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D557C" w:rsidRPr="0075556F">
              <w:rPr>
                <w:rStyle w:val="Bodytext2Sylfaen"/>
                <w:rFonts w:ascii="GHEA Grapalat" w:hAnsi="GHEA Grapalat"/>
                <w:sz w:val="22"/>
                <w:szCs w:val="22"/>
                <w:lang w:val="hy-AM"/>
              </w:rPr>
              <w:t>այլ</w:t>
            </w:r>
          </w:p>
        </w:tc>
      </w:tr>
      <w:tr w:rsidR="008E6E36" w:rsidRPr="0075556F" w14:paraId="3AE8D6E1" w14:textId="77777777" w:rsidTr="009D2BBD">
        <w:trPr>
          <w:gridBefore w:val="1"/>
          <w:gridAfter w:val="2"/>
          <w:wBefore w:w="15" w:type="dxa"/>
          <w:wAfter w:w="25" w:type="dxa"/>
          <w:jc w:val="center"/>
        </w:trPr>
        <w:tc>
          <w:tcPr>
            <w:tcW w:w="2112" w:type="dxa"/>
            <w:gridSpan w:val="2"/>
            <w:shd w:val="clear" w:color="auto" w:fill="FFFFFF"/>
            <w:vAlign w:val="bottom"/>
          </w:tcPr>
          <w:p w14:paraId="1C85DDD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2710 19 550 1</w:t>
            </w:r>
          </w:p>
        </w:tc>
        <w:tc>
          <w:tcPr>
            <w:tcW w:w="6945" w:type="dxa"/>
            <w:gridSpan w:val="2"/>
            <w:shd w:val="clear" w:color="auto" w:fill="FFFFFF"/>
            <w:vAlign w:val="bottom"/>
          </w:tcPr>
          <w:p w14:paraId="569C07EC" w14:textId="77777777" w:rsidR="003E1EFD" w:rsidRPr="0075556F" w:rsidRDefault="006A030A" w:rsidP="006A030A">
            <w:pPr>
              <w:pStyle w:val="Bodytext20"/>
              <w:shd w:val="clear" w:color="auto" w:fill="auto"/>
              <w:tabs>
                <w:tab w:val="left" w:leader="hyphen" w:pos="1184"/>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D557C" w:rsidRPr="0075556F">
              <w:rPr>
                <w:rStyle w:val="Bodytext2Sylfaen"/>
                <w:rFonts w:ascii="GHEA Grapalat" w:hAnsi="GHEA Grapalat"/>
                <w:sz w:val="22"/>
                <w:szCs w:val="22"/>
                <w:lang w:val="hy-AM"/>
              </w:rPr>
              <w:t>մազութ</w:t>
            </w:r>
          </w:p>
        </w:tc>
      </w:tr>
      <w:tr w:rsidR="008E6E36" w:rsidRPr="0075556F" w14:paraId="15ADC76D" w14:textId="77777777" w:rsidTr="009D2BBD">
        <w:trPr>
          <w:gridBefore w:val="1"/>
          <w:gridAfter w:val="2"/>
          <w:wBefore w:w="15" w:type="dxa"/>
          <w:wAfter w:w="25" w:type="dxa"/>
          <w:jc w:val="center"/>
        </w:trPr>
        <w:tc>
          <w:tcPr>
            <w:tcW w:w="2112" w:type="dxa"/>
            <w:gridSpan w:val="2"/>
            <w:shd w:val="clear" w:color="auto" w:fill="FFFFFF"/>
            <w:vAlign w:val="bottom"/>
          </w:tcPr>
          <w:p w14:paraId="1188500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2710 19 550 9</w:t>
            </w:r>
          </w:p>
        </w:tc>
        <w:tc>
          <w:tcPr>
            <w:tcW w:w="6945" w:type="dxa"/>
            <w:gridSpan w:val="2"/>
            <w:shd w:val="clear" w:color="auto" w:fill="FFFFFF"/>
            <w:vAlign w:val="bottom"/>
          </w:tcPr>
          <w:p w14:paraId="3572F1AA" w14:textId="77777777" w:rsidR="003E1EFD" w:rsidRPr="0075556F" w:rsidRDefault="006A030A" w:rsidP="006A030A">
            <w:pPr>
              <w:pStyle w:val="Bodytext20"/>
              <w:shd w:val="clear" w:color="auto" w:fill="auto"/>
              <w:tabs>
                <w:tab w:val="left" w:leader="hyphen" w:pos="1181"/>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D557C" w:rsidRPr="0075556F">
              <w:rPr>
                <w:rStyle w:val="Bodytext2Sylfaen"/>
                <w:rFonts w:ascii="GHEA Grapalat" w:hAnsi="GHEA Grapalat"/>
                <w:sz w:val="22"/>
                <w:szCs w:val="22"/>
                <w:lang w:val="hy-AM"/>
              </w:rPr>
              <w:t>այլ</w:t>
            </w:r>
          </w:p>
        </w:tc>
      </w:tr>
      <w:tr w:rsidR="008E6E36" w:rsidRPr="0075556F" w14:paraId="0FFBE276" w14:textId="77777777" w:rsidTr="009D2BBD">
        <w:trPr>
          <w:gridBefore w:val="1"/>
          <w:gridAfter w:val="2"/>
          <w:wBefore w:w="15" w:type="dxa"/>
          <w:wAfter w:w="25" w:type="dxa"/>
          <w:jc w:val="center"/>
        </w:trPr>
        <w:tc>
          <w:tcPr>
            <w:tcW w:w="2112" w:type="dxa"/>
            <w:gridSpan w:val="2"/>
            <w:shd w:val="clear" w:color="auto" w:fill="FFFFFF"/>
            <w:vAlign w:val="bottom"/>
          </w:tcPr>
          <w:p w14:paraId="46C84AB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2710 19 620 1</w:t>
            </w:r>
          </w:p>
        </w:tc>
        <w:tc>
          <w:tcPr>
            <w:tcW w:w="6945" w:type="dxa"/>
            <w:gridSpan w:val="2"/>
            <w:shd w:val="clear" w:color="auto" w:fill="FFFFFF"/>
            <w:vAlign w:val="bottom"/>
          </w:tcPr>
          <w:p w14:paraId="0CE6DEBE" w14:textId="77777777" w:rsidR="003E1EFD" w:rsidRPr="0075556F" w:rsidRDefault="006A030A" w:rsidP="006A030A">
            <w:pPr>
              <w:pStyle w:val="Bodytext20"/>
              <w:shd w:val="clear" w:color="auto" w:fill="auto"/>
              <w:tabs>
                <w:tab w:val="left" w:leader="hyphen" w:pos="1393"/>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D557C" w:rsidRPr="0075556F">
              <w:rPr>
                <w:rStyle w:val="Bodytext2Sylfaen"/>
                <w:rFonts w:ascii="GHEA Grapalat" w:hAnsi="GHEA Grapalat"/>
                <w:sz w:val="22"/>
                <w:szCs w:val="22"/>
                <w:lang w:val="hy-AM"/>
              </w:rPr>
              <w:t>մազութ</w:t>
            </w:r>
          </w:p>
        </w:tc>
      </w:tr>
      <w:tr w:rsidR="008E6E36" w:rsidRPr="0075556F" w14:paraId="208B134B" w14:textId="77777777" w:rsidTr="009D2BBD">
        <w:trPr>
          <w:gridBefore w:val="1"/>
          <w:gridAfter w:val="2"/>
          <w:wBefore w:w="15" w:type="dxa"/>
          <w:wAfter w:w="25" w:type="dxa"/>
          <w:jc w:val="center"/>
        </w:trPr>
        <w:tc>
          <w:tcPr>
            <w:tcW w:w="2112" w:type="dxa"/>
            <w:gridSpan w:val="2"/>
            <w:shd w:val="clear" w:color="auto" w:fill="FFFFFF"/>
            <w:vAlign w:val="bottom"/>
          </w:tcPr>
          <w:p w14:paraId="4D2B8EA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2710 19 620 9</w:t>
            </w:r>
          </w:p>
        </w:tc>
        <w:tc>
          <w:tcPr>
            <w:tcW w:w="6945" w:type="dxa"/>
            <w:gridSpan w:val="2"/>
            <w:shd w:val="clear" w:color="auto" w:fill="FFFFFF"/>
            <w:vAlign w:val="bottom"/>
          </w:tcPr>
          <w:p w14:paraId="1B0B6E16" w14:textId="77777777" w:rsidR="003E1EFD" w:rsidRPr="0075556F" w:rsidRDefault="006A030A" w:rsidP="006A030A">
            <w:pPr>
              <w:pStyle w:val="Bodytext20"/>
              <w:shd w:val="clear" w:color="auto" w:fill="auto"/>
              <w:tabs>
                <w:tab w:val="left" w:leader="hyphen" w:pos="1390"/>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D557C" w:rsidRPr="0075556F">
              <w:rPr>
                <w:rStyle w:val="Bodytext2Sylfaen"/>
                <w:rFonts w:ascii="GHEA Grapalat" w:hAnsi="GHEA Grapalat"/>
                <w:sz w:val="22"/>
                <w:szCs w:val="22"/>
                <w:lang w:val="hy-AM"/>
              </w:rPr>
              <w:t>այլ</w:t>
            </w:r>
          </w:p>
        </w:tc>
      </w:tr>
      <w:tr w:rsidR="008E6E36" w:rsidRPr="0075556F" w14:paraId="1B3677A6" w14:textId="77777777" w:rsidTr="009D2BBD">
        <w:trPr>
          <w:gridBefore w:val="1"/>
          <w:gridAfter w:val="2"/>
          <w:wBefore w:w="15" w:type="dxa"/>
          <w:wAfter w:w="25" w:type="dxa"/>
          <w:jc w:val="center"/>
        </w:trPr>
        <w:tc>
          <w:tcPr>
            <w:tcW w:w="2112" w:type="dxa"/>
            <w:gridSpan w:val="2"/>
            <w:shd w:val="clear" w:color="auto" w:fill="FFFFFF"/>
            <w:vAlign w:val="bottom"/>
          </w:tcPr>
          <w:p w14:paraId="126FDAC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2710 19 640 1</w:t>
            </w:r>
          </w:p>
        </w:tc>
        <w:tc>
          <w:tcPr>
            <w:tcW w:w="6945" w:type="dxa"/>
            <w:gridSpan w:val="2"/>
            <w:shd w:val="clear" w:color="auto" w:fill="FFFFFF"/>
            <w:vAlign w:val="bottom"/>
          </w:tcPr>
          <w:p w14:paraId="68298093" w14:textId="77777777" w:rsidR="003E1EFD" w:rsidRPr="0075556F" w:rsidRDefault="006A030A" w:rsidP="006A030A">
            <w:pPr>
              <w:pStyle w:val="Bodytext20"/>
              <w:shd w:val="clear" w:color="auto" w:fill="auto"/>
              <w:tabs>
                <w:tab w:val="left" w:leader="hyphen" w:pos="1393"/>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D557C" w:rsidRPr="0075556F">
              <w:rPr>
                <w:rStyle w:val="Bodytext2Sylfaen"/>
                <w:rFonts w:ascii="GHEA Grapalat" w:hAnsi="GHEA Grapalat"/>
                <w:sz w:val="22"/>
                <w:szCs w:val="22"/>
                <w:lang w:val="hy-AM"/>
              </w:rPr>
              <w:t>մազութ</w:t>
            </w:r>
          </w:p>
        </w:tc>
      </w:tr>
      <w:tr w:rsidR="008E6E36" w:rsidRPr="0075556F" w14:paraId="42713E70" w14:textId="77777777" w:rsidTr="009D2BBD">
        <w:trPr>
          <w:gridBefore w:val="1"/>
          <w:gridAfter w:val="2"/>
          <w:wBefore w:w="15" w:type="dxa"/>
          <w:wAfter w:w="25" w:type="dxa"/>
          <w:jc w:val="center"/>
        </w:trPr>
        <w:tc>
          <w:tcPr>
            <w:tcW w:w="2112" w:type="dxa"/>
            <w:gridSpan w:val="2"/>
            <w:shd w:val="clear" w:color="auto" w:fill="FFFFFF"/>
            <w:vAlign w:val="bottom"/>
          </w:tcPr>
          <w:p w14:paraId="1398D28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2710 19 640 9</w:t>
            </w:r>
          </w:p>
        </w:tc>
        <w:tc>
          <w:tcPr>
            <w:tcW w:w="6945" w:type="dxa"/>
            <w:gridSpan w:val="2"/>
            <w:shd w:val="clear" w:color="auto" w:fill="FFFFFF"/>
            <w:vAlign w:val="bottom"/>
          </w:tcPr>
          <w:p w14:paraId="68D159DC" w14:textId="77777777" w:rsidR="003E1EFD" w:rsidRPr="0075556F" w:rsidRDefault="006A030A" w:rsidP="006A030A">
            <w:pPr>
              <w:pStyle w:val="Bodytext20"/>
              <w:shd w:val="clear" w:color="auto" w:fill="auto"/>
              <w:tabs>
                <w:tab w:val="left" w:leader="hyphen" w:pos="1393"/>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D557C" w:rsidRPr="0075556F">
              <w:rPr>
                <w:rStyle w:val="Bodytext2Sylfaen"/>
                <w:rFonts w:ascii="GHEA Grapalat" w:hAnsi="GHEA Grapalat"/>
                <w:sz w:val="22"/>
                <w:szCs w:val="22"/>
                <w:lang w:val="hy-AM"/>
              </w:rPr>
              <w:t>այլ</w:t>
            </w:r>
          </w:p>
        </w:tc>
      </w:tr>
      <w:tr w:rsidR="008E6E36" w:rsidRPr="0075556F" w14:paraId="3197557C" w14:textId="77777777" w:rsidTr="009D2BBD">
        <w:trPr>
          <w:gridBefore w:val="1"/>
          <w:gridAfter w:val="2"/>
          <w:wBefore w:w="15" w:type="dxa"/>
          <w:wAfter w:w="25" w:type="dxa"/>
          <w:jc w:val="center"/>
        </w:trPr>
        <w:tc>
          <w:tcPr>
            <w:tcW w:w="2112" w:type="dxa"/>
            <w:gridSpan w:val="2"/>
            <w:shd w:val="clear" w:color="auto" w:fill="FFFFFF"/>
            <w:vAlign w:val="bottom"/>
          </w:tcPr>
          <w:p w14:paraId="0D752FA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2710 19 660 1</w:t>
            </w:r>
          </w:p>
        </w:tc>
        <w:tc>
          <w:tcPr>
            <w:tcW w:w="6945" w:type="dxa"/>
            <w:gridSpan w:val="2"/>
            <w:shd w:val="clear" w:color="auto" w:fill="FFFFFF"/>
            <w:vAlign w:val="bottom"/>
          </w:tcPr>
          <w:p w14:paraId="63B1A86D" w14:textId="77777777" w:rsidR="003E1EFD" w:rsidRPr="0075556F" w:rsidRDefault="006A030A" w:rsidP="006A030A">
            <w:pPr>
              <w:pStyle w:val="Bodytext20"/>
              <w:shd w:val="clear" w:color="auto" w:fill="auto"/>
              <w:tabs>
                <w:tab w:val="left" w:leader="hyphen" w:pos="1390"/>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D557C" w:rsidRPr="0075556F">
              <w:rPr>
                <w:rStyle w:val="Bodytext2Sylfaen"/>
                <w:rFonts w:ascii="GHEA Grapalat" w:hAnsi="GHEA Grapalat"/>
                <w:sz w:val="22"/>
                <w:szCs w:val="22"/>
                <w:lang w:val="hy-AM"/>
              </w:rPr>
              <w:t>մազութ</w:t>
            </w:r>
          </w:p>
        </w:tc>
      </w:tr>
      <w:tr w:rsidR="008E6E36" w:rsidRPr="0075556F" w14:paraId="0D4A721A" w14:textId="77777777" w:rsidTr="009D2BBD">
        <w:trPr>
          <w:gridBefore w:val="1"/>
          <w:gridAfter w:val="2"/>
          <w:wBefore w:w="15" w:type="dxa"/>
          <w:wAfter w:w="25" w:type="dxa"/>
          <w:jc w:val="center"/>
        </w:trPr>
        <w:tc>
          <w:tcPr>
            <w:tcW w:w="2112" w:type="dxa"/>
            <w:gridSpan w:val="2"/>
            <w:shd w:val="clear" w:color="auto" w:fill="FFFFFF"/>
            <w:vAlign w:val="bottom"/>
          </w:tcPr>
          <w:p w14:paraId="15B7418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2710 19 660 9</w:t>
            </w:r>
          </w:p>
        </w:tc>
        <w:tc>
          <w:tcPr>
            <w:tcW w:w="6945" w:type="dxa"/>
            <w:gridSpan w:val="2"/>
            <w:shd w:val="clear" w:color="auto" w:fill="FFFFFF"/>
            <w:vAlign w:val="bottom"/>
          </w:tcPr>
          <w:p w14:paraId="3258A1F8" w14:textId="77777777" w:rsidR="003E1EFD" w:rsidRPr="0075556F" w:rsidRDefault="006A030A" w:rsidP="006A030A">
            <w:pPr>
              <w:pStyle w:val="Bodytext20"/>
              <w:shd w:val="clear" w:color="auto" w:fill="auto"/>
              <w:tabs>
                <w:tab w:val="left" w:leader="hyphen" w:pos="1393"/>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D557C" w:rsidRPr="0075556F">
              <w:rPr>
                <w:rStyle w:val="Bodytext2Sylfaen"/>
                <w:rFonts w:ascii="GHEA Grapalat" w:hAnsi="GHEA Grapalat"/>
                <w:sz w:val="22"/>
                <w:szCs w:val="22"/>
                <w:lang w:val="hy-AM"/>
              </w:rPr>
              <w:t>այլ</w:t>
            </w:r>
          </w:p>
        </w:tc>
      </w:tr>
      <w:tr w:rsidR="008E6E36" w:rsidRPr="0075556F" w14:paraId="39537032" w14:textId="77777777" w:rsidTr="009D2BBD">
        <w:trPr>
          <w:gridBefore w:val="1"/>
          <w:gridAfter w:val="2"/>
          <w:wBefore w:w="15" w:type="dxa"/>
          <w:wAfter w:w="25" w:type="dxa"/>
          <w:jc w:val="center"/>
        </w:trPr>
        <w:tc>
          <w:tcPr>
            <w:tcW w:w="2112" w:type="dxa"/>
            <w:gridSpan w:val="2"/>
            <w:shd w:val="clear" w:color="auto" w:fill="FFFFFF"/>
            <w:vAlign w:val="bottom"/>
          </w:tcPr>
          <w:p w14:paraId="7C07FC1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2710 19 680 1</w:t>
            </w:r>
          </w:p>
        </w:tc>
        <w:tc>
          <w:tcPr>
            <w:tcW w:w="6945" w:type="dxa"/>
            <w:gridSpan w:val="2"/>
            <w:shd w:val="clear" w:color="auto" w:fill="FFFFFF"/>
            <w:vAlign w:val="bottom"/>
          </w:tcPr>
          <w:p w14:paraId="595F552C" w14:textId="77777777" w:rsidR="003E1EFD" w:rsidRPr="0075556F" w:rsidRDefault="006A030A" w:rsidP="006A030A">
            <w:pPr>
              <w:pStyle w:val="Bodytext20"/>
              <w:shd w:val="clear" w:color="auto" w:fill="auto"/>
              <w:tabs>
                <w:tab w:val="left" w:leader="hyphen" w:pos="1393"/>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D557C" w:rsidRPr="0075556F">
              <w:rPr>
                <w:rStyle w:val="Bodytext2Sylfaen"/>
                <w:rFonts w:ascii="GHEA Grapalat" w:hAnsi="GHEA Grapalat"/>
                <w:sz w:val="22"/>
                <w:szCs w:val="22"/>
                <w:lang w:val="hy-AM"/>
              </w:rPr>
              <w:t>մազութ</w:t>
            </w:r>
          </w:p>
        </w:tc>
      </w:tr>
      <w:tr w:rsidR="008E6E36" w:rsidRPr="0075556F" w14:paraId="42468135" w14:textId="77777777" w:rsidTr="009D2BBD">
        <w:trPr>
          <w:gridBefore w:val="1"/>
          <w:gridAfter w:val="2"/>
          <w:wBefore w:w="15" w:type="dxa"/>
          <w:wAfter w:w="25" w:type="dxa"/>
          <w:jc w:val="center"/>
        </w:trPr>
        <w:tc>
          <w:tcPr>
            <w:tcW w:w="2112" w:type="dxa"/>
            <w:gridSpan w:val="2"/>
            <w:shd w:val="clear" w:color="auto" w:fill="FFFFFF"/>
            <w:vAlign w:val="bottom"/>
          </w:tcPr>
          <w:p w14:paraId="510407A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2710 19 680 9</w:t>
            </w:r>
          </w:p>
        </w:tc>
        <w:tc>
          <w:tcPr>
            <w:tcW w:w="6945" w:type="dxa"/>
            <w:gridSpan w:val="2"/>
            <w:shd w:val="clear" w:color="auto" w:fill="FFFFFF"/>
            <w:vAlign w:val="bottom"/>
          </w:tcPr>
          <w:p w14:paraId="22A580AF" w14:textId="77777777" w:rsidR="003E1EFD" w:rsidRPr="0075556F" w:rsidRDefault="006A030A" w:rsidP="006A030A">
            <w:pPr>
              <w:pStyle w:val="Bodytext20"/>
              <w:shd w:val="clear" w:color="auto" w:fill="auto"/>
              <w:tabs>
                <w:tab w:val="left" w:leader="hyphen" w:pos="1393"/>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D557C" w:rsidRPr="0075556F">
              <w:rPr>
                <w:rStyle w:val="Bodytext2Sylfaen"/>
                <w:rFonts w:ascii="GHEA Grapalat" w:hAnsi="GHEA Grapalat"/>
                <w:sz w:val="22"/>
                <w:szCs w:val="22"/>
                <w:lang w:val="hy-AM"/>
              </w:rPr>
              <w:t>այլ</w:t>
            </w:r>
          </w:p>
        </w:tc>
      </w:tr>
      <w:tr w:rsidR="008E6E36" w:rsidRPr="0075556F" w14:paraId="1BA6CB67" w14:textId="77777777" w:rsidTr="009D2BBD">
        <w:trPr>
          <w:gridBefore w:val="1"/>
          <w:gridAfter w:val="2"/>
          <w:wBefore w:w="15" w:type="dxa"/>
          <w:wAfter w:w="25" w:type="dxa"/>
          <w:jc w:val="center"/>
        </w:trPr>
        <w:tc>
          <w:tcPr>
            <w:tcW w:w="2112" w:type="dxa"/>
            <w:gridSpan w:val="2"/>
            <w:shd w:val="clear" w:color="auto" w:fill="FFFFFF"/>
          </w:tcPr>
          <w:p w14:paraId="25D79A9C" w14:textId="77777777" w:rsidR="007504BC" w:rsidRPr="0075556F" w:rsidRDefault="007504BC"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2710 19 710 0</w:t>
            </w:r>
          </w:p>
        </w:tc>
        <w:tc>
          <w:tcPr>
            <w:tcW w:w="6945" w:type="dxa"/>
            <w:gridSpan w:val="2"/>
            <w:shd w:val="clear" w:color="auto" w:fill="FFFFFF"/>
          </w:tcPr>
          <w:p w14:paraId="5B5309AB" w14:textId="77777777" w:rsidR="007504BC" w:rsidRPr="0075556F" w:rsidRDefault="006A030A" w:rsidP="00E43602">
            <w:pPr>
              <w:pStyle w:val="Bodytext20"/>
              <w:shd w:val="clear" w:color="auto" w:fill="auto"/>
              <w:spacing w:before="0" w:after="120" w:line="240" w:lineRule="auto"/>
              <w:ind w:left="857" w:hanging="85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D557C" w:rsidRPr="0075556F">
              <w:rPr>
                <w:rStyle w:val="Bodytext2Sylfaen4"/>
                <w:rFonts w:ascii="GHEA Grapalat" w:hAnsi="GHEA Grapalat"/>
                <w:sz w:val="22"/>
                <w:szCs w:val="22"/>
                <w:lang w:val="hy-AM"/>
              </w:rPr>
              <w:t>վերամշակման հատուկ գործընթացների համար</w:t>
            </w:r>
          </w:p>
        </w:tc>
      </w:tr>
      <w:tr w:rsidR="008E6E36" w:rsidRPr="00304B67" w14:paraId="35DD2811" w14:textId="77777777" w:rsidTr="009D2BBD">
        <w:trPr>
          <w:gridBefore w:val="1"/>
          <w:gridAfter w:val="2"/>
          <w:wBefore w:w="15" w:type="dxa"/>
          <w:wAfter w:w="25" w:type="dxa"/>
          <w:jc w:val="center"/>
        </w:trPr>
        <w:tc>
          <w:tcPr>
            <w:tcW w:w="2112" w:type="dxa"/>
            <w:gridSpan w:val="2"/>
            <w:shd w:val="clear" w:color="auto" w:fill="FFFFFF"/>
          </w:tcPr>
          <w:p w14:paraId="68D5DF92" w14:textId="77777777" w:rsidR="007504BC" w:rsidRPr="0075556F" w:rsidRDefault="007504BC"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2710 19 820 0</w:t>
            </w:r>
          </w:p>
        </w:tc>
        <w:tc>
          <w:tcPr>
            <w:tcW w:w="6945" w:type="dxa"/>
            <w:gridSpan w:val="2"/>
            <w:shd w:val="clear" w:color="auto" w:fill="FFFFFF"/>
            <w:vAlign w:val="bottom"/>
          </w:tcPr>
          <w:p w14:paraId="6FEEC3DF" w14:textId="77777777" w:rsidR="007504BC" w:rsidRPr="0075556F" w:rsidRDefault="006A030A" w:rsidP="00E43602">
            <w:pPr>
              <w:pStyle w:val="Bodytext20"/>
              <w:shd w:val="clear" w:color="auto" w:fill="auto"/>
              <w:tabs>
                <w:tab w:val="left" w:leader="hyphen" w:pos="1184"/>
              </w:tabs>
              <w:spacing w:before="0" w:after="120" w:line="240" w:lineRule="auto"/>
              <w:ind w:left="857" w:hanging="85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D557C" w:rsidRPr="0075556F">
              <w:rPr>
                <w:rStyle w:val="Bodytext2Sylfaen4"/>
                <w:rFonts w:ascii="GHEA Grapalat" w:hAnsi="GHEA Grapalat"/>
                <w:sz w:val="22"/>
                <w:szCs w:val="22"/>
                <w:lang w:val="hy-AM"/>
              </w:rPr>
              <w:t>շարժիչային յուղեր, կոմպրեսորային քսայուղ, տուրբինային քսայուղ</w:t>
            </w:r>
          </w:p>
        </w:tc>
      </w:tr>
      <w:tr w:rsidR="008E6E36" w:rsidRPr="0075556F" w14:paraId="4412FBB1" w14:textId="77777777" w:rsidTr="009D2BBD">
        <w:trPr>
          <w:gridBefore w:val="1"/>
          <w:gridAfter w:val="2"/>
          <w:wBefore w:w="15" w:type="dxa"/>
          <w:wAfter w:w="25" w:type="dxa"/>
          <w:jc w:val="center"/>
        </w:trPr>
        <w:tc>
          <w:tcPr>
            <w:tcW w:w="2112" w:type="dxa"/>
            <w:gridSpan w:val="2"/>
            <w:shd w:val="clear" w:color="auto" w:fill="FFFFFF"/>
          </w:tcPr>
          <w:p w14:paraId="0056D6F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2710 19 840 0</w:t>
            </w:r>
          </w:p>
        </w:tc>
        <w:tc>
          <w:tcPr>
            <w:tcW w:w="6945" w:type="dxa"/>
            <w:gridSpan w:val="2"/>
            <w:shd w:val="clear" w:color="auto" w:fill="FFFFFF"/>
          </w:tcPr>
          <w:p w14:paraId="1E8088F6" w14:textId="77777777" w:rsidR="003E1EFD" w:rsidRPr="0075556F" w:rsidRDefault="006A030A" w:rsidP="00E43602">
            <w:pPr>
              <w:pStyle w:val="Bodytext20"/>
              <w:shd w:val="clear" w:color="auto" w:fill="auto"/>
              <w:tabs>
                <w:tab w:val="left" w:leader="hyphen" w:pos="1184"/>
              </w:tabs>
              <w:spacing w:before="0" w:after="120" w:line="240" w:lineRule="auto"/>
              <w:ind w:left="857" w:hanging="85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D557C" w:rsidRPr="0075556F">
              <w:rPr>
                <w:rStyle w:val="Bodytext2Sylfaen4"/>
                <w:rFonts w:ascii="GHEA Grapalat" w:hAnsi="GHEA Grapalat"/>
                <w:sz w:val="22"/>
                <w:szCs w:val="22"/>
                <w:lang w:val="hy-AM"/>
              </w:rPr>
              <w:t>հեղուկներ հիդրավլիկական նպատակների համար</w:t>
            </w:r>
          </w:p>
        </w:tc>
      </w:tr>
      <w:tr w:rsidR="008E6E36" w:rsidRPr="00304B67" w14:paraId="69202A87" w14:textId="77777777" w:rsidTr="009D2BBD">
        <w:trPr>
          <w:gridBefore w:val="1"/>
          <w:gridAfter w:val="2"/>
          <w:wBefore w:w="15" w:type="dxa"/>
          <w:wAfter w:w="25" w:type="dxa"/>
          <w:jc w:val="center"/>
        </w:trPr>
        <w:tc>
          <w:tcPr>
            <w:tcW w:w="2112" w:type="dxa"/>
            <w:gridSpan w:val="2"/>
            <w:shd w:val="clear" w:color="auto" w:fill="FFFFFF"/>
          </w:tcPr>
          <w:p w14:paraId="274E919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2710 19 860 0</w:t>
            </w:r>
          </w:p>
        </w:tc>
        <w:tc>
          <w:tcPr>
            <w:tcW w:w="6945" w:type="dxa"/>
            <w:gridSpan w:val="2"/>
            <w:shd w:val="clear" w:color="auto" w:fill="FFFFFF"/>
          </w:tcPr>
          <w:p w14:paraId="0C35057C" w14:textId="77777777" w:rsidR="003E1EFD" w:rsidRPr="0075556F" w:rsidRDefault="006A030A" w:rsidP="00E43602">
            <w:pPr>
              <w:pStyle w:val="Bodytext20"/>
              <w:shd w:val="clear" w:color="auto" w:fill="auto"/>
              <w:tabs>
                <w:tab w:val="left" w:leader="hyphen" w:pos="1188"/>
              </w:tabs>
              <w:spacing w:before="0" w:after="120" w:line="240" w:lineRule="auto"/>
              <w:ind w:left="857" w:hanging="85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D557C" w:rsidRPr="0075556F">
              <w:rPr>
                <w:rStyle w:val="Bodytext2Sylfaen4"/>
                <w:rFonts w:ascii="GHEA Grapalat" w:hAnsi="GHEA Grapalat"/>
                <w:sz w:val="22"/>
                <w:szCs w:val="22"/>
                <w:lang w:val="hy-AM"/>
              </w:rPr>
              <w:t>բաց գույնի յուղեր, վազելինային յուղ</w:t>
            </w:r>
          </w:p>
        </w:tc>
      </w:tr>
      <w:tr w:rsidR="008E6E36" w:rsidRPr="00304B67" w14:paraId="35DB893F" w14:textId="77777777" w:rsidTr="009D2BBD">
        <w:trPr>
          <w:gridBefore w:val="1"/>
          <w:gridAfter w:val="2"/>
          <w:wBefore w:w="15" w:type="dxa"/>
          <w:wAfter w:w="25" w:type="dxa"/>
          <w:jc w:val="center"/>
        </w:trPr>
        <w:tc>
          <w:tcPr>
            <w:tcW w:w="2112" w:type="dxa"/>
            <w:gridSpan w:val="2"/>
            <w:shd w:val="clear" w:color="auto" w:fill="FFFFFF"/>
          </w:tcPr>
          <w:p w14:paraId="120C7DFF" w14:textId="77777777" w:rsidR="007504BC" w:rsidRPr="0075556F" w:rsidRDefault="007504BC"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2710 19 880 0</w:t>
            </w:r>
          </w:p>
        </w:tc>
        <w:tc>
          <w:tcPr>
            <w:tcW w:w="6945" w:type="dxa"/>
            <w:gridSpan w:val="2"/>
            <w:shd w:val="clear" w:color="auto" w:fill="FFFFFF"/>
            <w:vAlign w:val="bottom"/>
          </w:tcPr>
          <w:p w14:paraId="044A6A45" w14:textId="77777777" w:rsidR="007504BC" w:rsidRPr="0075556F" w:rsidRDefault="006A030A" w:rsidP="00B15B71">
            <w:pPr>
              <w:pStyle w:val="Bodytext20"/>
              <w:shd w:val="clear" w:color="auto" w:fill="auto"/>
              <w:spacing w:before="0" w:after="120" w:line="240" w:lineRule="auto"/>
              <w:ind w:left="857" w:hanging="85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D557C" w:rsidRPr="0075556F">
              <w:rPr>
                <w:rStyle w:val="Bodytext2Sylfaen4"/>
                <w:rFonts w:ascii="GHEA Grapalat" w:hAnsi="GHEA Grapalat"/>
                <w:sz w:val="22"/>
                <w:szCs w:val="22"/>
                <w:lang w:val="hy-AM"/>
              </w:rPr>
              <w:t>յուղ ատամնավոր անիվների համար եւ յուղ ատամնավոր փոխանցիչների համար</w:t>
            </w:r>
          </w:p>
        </w:tc>
      </w:tr>
      <w:tr w:rsidR="008E6E36" w:rsidRPr="0075556F" w14:paraId="32B6C965" w14:textId="77777777" w:rsidTr="009D2BBD">
        <w:trPr>
          <w:gridBefore w:val="1"/>
          <w:gridAfter w:val="2"/>
          <w:wBefore w:w="15" w:type="dxa"/>
          <w:wAfter w:w="25" w:type="dxa"/>
          <w:jc w:val="center"/>
        </w:trPr>
        <w:tc>
          <w:tcPr>
            <w:tcW w:w="2112" w:type="dxa"/>
            <w:gridSpan w:val="2"/>
            <w:shd w:val="clear" w:color="auto" w:fill="FFFFFF"/>
          </w:tcPr>
          <w:p w14:paraId="422D07D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2710 19 940 0</w:t>
            </w:r>
          </w:p>
        </w:tc>
        <w:tc>
          <w:tcPr>
            <w:tcW w:w="6945" w:type="dxa"/>
            <w:gridSpan w:val="2"/>
            <w:shd w:val="clear" w:color="auto" w:fill="FFFFFF"/>
          </w:tcPr>
          <w:p w14:paraId="549351D2" w14:textId="77777777" w:rsidR="003E1EFD" w:rsidRPr="0075556F" w:rsidRDefault="006A030A" w:rsidP="00E43602">
            <w:pPr>
              <w:pStyle w:val="Bodytext20"/>
              <w:shd w:val="clear" w:color="auto" w:fill="auto"/>
              <w:tabs>
                <w:tab w:val="left" w:leader="hyphen" w:pos="1188"/>
              </w:tabs>
              <w:spacing w:before="0" w:after="120" w:line="240" w:lineRule="auto"/>
              <w:ind w:left="857" w:hanging="85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D557C" w:rsidRPr="0075556F">
              <w:rPr>
                <w:rStyle w:val="Bodytext2Sylfaen4"/>
                <w:rFonts w:ascii="GHEA Grapalat" w:hAnsi="GHEA Grapalat"/>
                <w:sz w:val="22"/>
                <w:szCs w:val="22"/>
                <w:lang w:val="hy-AM"/>
              </w:rPr>
              <w:t>էլեկտրական մեկուսիչ յուղեր</w:t>
            </w:r>
          </w:p>
        </w:tc>
      </w:tr>
      <w:tr w:rsidR="008E6E36" w:rsidRPr="00304B67" w14:paraId="711AAB05" w14:textId="77777777" w:rsidTr="009D2BBD">
        <w:trPr>
          <w:gridBefore w:val="1"/>
          <w:gridAfter w:val="2"/>
          <w:wBefore w:w="15" w:type="dxa"/>
          <w:wAfter w:w="25" w:type="dxa"/>
          <w:jc w:val="center"/>
        </w:trPr>
        <w:tc>
          <w:tcPr>
            <w:tcW w:w="2112" w:type="dxa"/>
            <w:gridSpan w:val="2"/>
            <w:shd w:val="clear" w:color="auto" w:fill="FFFFFF"/>
          </w:tcPr>
          <w:p w14:paraId="2958F4F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2710 19 980 0</w:t>
            </w:r>
          </w:p>
        </w:tc>
        <w:tc>
          <w:tcPr>
            <w:tcW w:w="6945" w:type="dxa"/>
            <w:gridSpan w:val="2"/>
            <w:shd w:val="clear" w:color="auto" w:fill="FFFFFF"/>
          </w:tcPr>
          <w:p w14:paraId="54B9A5CE" w14:textId="77777777" w:rsidR="003E1EFD" w:rsidRPr="0075556F" w:rsidRDefault="006A030A" w:rsidP="00E43602">
            <w:pPr>
              <w:pStyle w:val="Bodytext20"/>
              <w:shd w:val="clear" w:color="auto" w:fill="auto"/>
              <w:tabs>
                <w:tab w:val="left" w:leader="hyphen" w:pos="1184"/>
              </w:tabs>
              <w:spacing w:before="0" w:after="120" w:line="240" w:lineRule="auto"/>
              <w:ind w:left="857" w:hanging="85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D557C" w:rsidRPr="0075556F">
              <w:rPr>
                <w:rStyle w:val="Bodytext2Sylfaen4"/>
                <w:rFonts w:ascii="GHEA Grapalat" w:hAnsi="GHEA Grapalat"/>
                <w:sz w:val="22"/>
                <w:szCs w:val="22"/>
                <w:lang w:val="hy-AM"/>
              </w:rPr>
              <w:t>այլ քսայուղեր եւ այլ յուղեր</w:t>
            </w:r>
          </w:p>
        </w:tc>
      </w:tr>
      <w:tr w:rsidR="008E6E36" w:rsidRPr="00304B67" w14:paraId="113657A2" w14:textId="77777777" w:rsidTr="009D2BBD">
        <w:trPr>
          <w:gridBefore w:val="1"/>
          <w:gridAfter w:val="2"/>
          <w:wBefore w:w="15" w:type="dxa"/>
          <w:wAfter w:w="25" w:type="dxa"/>
          <w:jc w:val="center"/>
        </w:trPr>
        <w:tc>
          <w:tcPr>
            <w:tcW w:w="2112" w:type="dxa"/>
            <w:gridSpan w:val="2"/>
            <w:shd w:val="clear" w:color="auto" w:fill="FFFFFF"/>
          </w:tcPr>
          <w:p w14:paraId="271FE132" w14:textId="77777777" w:rsidR="007504BC" w:rsidRPr="0075556F" w:rsidRDefault="007504BC"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2710 20 110 0</w:t>
            </w:r>
          </w:p>
        </w:tc>
        <w:tc>
          <w:tcPr>
            <w:tcW w:w="6945" w:type="dxa"/>
            <w:gridSpan w:val="2"/>
            <w:shd w:val="clear" w:color="auto" w:fill="FFFFFF"/>
          </w:tcPr>
          <w:p w14:paraId="0D0EF0BE" w14:textId="77777777" w:rsidR="007504BC" w:rsidRPr="0075556F" w:rsidRDefault="006A030A" w:rsidP="00E43602">
            <w:pPr>
              <w:pStyle w:val="Bodytext20"/>
              <w:shd w:val="clear" w:color="auto" w:fill="auto"/>
              <w:spacing w:before="0" w:after="120" w:line="240" w:lineRule="auto"/>
              <w:ind w:left="432" w:hanging="42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D557C" w:rsidRPr="0075556F">
              <w:rPr>
                <w:rStyle w:val="Bodytext2Sylfaen4"/>
                <w:rFonts w:ascii="GHEA Grapalat" w:hAnsi="GHEA Grapalat"/>
                <w:sz w:val="22"/>
                <w:szCs w:val="22"/>
                <w:lang w:val="hy-AM"/>
              </w:rPr>
              <w:t>ծծմբի 0,05% զանգվածային բաժնից ոչ ավելի պարունակությամբ</w:t>
            </w:r>
          </w:p>
        </w:tc>
      </w:tr>
      <w:tr w:rsidR="008E6E36" w:rsidRPr="00304B67" w14:paraId="0BA0ACED" w14:textId="77777777" w:rsidTr="009D2BBD">
        <w:trPr>
          <w:gridBefore w:val="1"/>
          <w:gridAfter w:val="2"/>
          <w:wBefore w:w="15" w:type="dxa"/>
          <w:wAfter w:w="25" w:type="dxa"/>
          <w:jc w:val="center"/>
        </w:trPr>
        <w:tc>
          <w:tcPr>
            <w:tcW w:w="2112" w:type="dxa"/>
            <w:gridSpan w:val="2"/>
            <w:shd w:val="clear" w:color="auto" w:fill="FFFFFF"/>
          </w:tcPr>
          <w:p w14:paraId="6CCC9493" w14:textId="77777777" w:rsidR="00AE0B2E" w:rsidRPr="0075556F" w:rsidRDefault="00AE0B2E" w:rsidP="006A030A">
            <w:pPr>
              <w:pStyle w:val="Bodytext20"/>
              <w:shd w:val="clear" w:color="auto" w:fill="auto"/>
              <w:spacing w:before="0" w:after="120" w:line="240" w:lineRule="auto"/>
              <w:ind w:firstLine="0"/>
              <w:jc w:val="left"/>
              <w:rPr>
                <w:rStyle w:val="Bodytext2Sylfaen"/>
                <w:rFonts w:ascii="GHEA Grapalat" w:hAnsi="GHEA Grapalat"/>
                <w:sz w:val="22"/>
                <w:szCs w:val="22"/>
                <w:lang w:val="hy-AM"/>
              </w:rPr>
            </w:pPr>
            <w:r w:rsidRPr="0075556F">
              <w:rPr>
                <w:rStyle w:val="Bodytext2Sylfaen"/>
                <w:rFonts w:ascii="GHEA Grapalat" w:hAnsi="GHEA Grapalat"/>
                <w:sz w:val="22"/>
                <w:szCs w:val="22"/>
                <w:lang w:val="hy-AM"/>
              </w:rPr>
              <w:t>2710 20 150 0</w:t>
            </w:r>
          </w:p>
        </w:tc>
        <w:tc>
          <w:tcPr>
            <w:tcW w:w="6945" w:type="dxa"/>
            <w:gridSpan w:val="2"/>
            <w:shd w:val="clear" w:color="auto" w:fill="FFFFFF"/>
          </w:tcPr>
          <w:p w14:paraId="7F6CCA7A" w14:textId="77777777" w:rsidR="00AE0B2E" w:rsidRPr="0075556F" w:rsidRDefault="006A030A" w:rsidP="00E43602">
            <w:pPr>
              <w:pStyle w:val="Bodytext20"/>
              <w:shd w:val="clear" w:color="auto" w:fill="auto"/>
              <w:spacing w:before="0" w:after="120" w:line="240" w:lineRule="auto"/>
              <w:ind w:left="432" w:hanging="425"/>
              <w:jc w:val="left"/>
              <w:rPr>
                <w:rStyle w:val="Bodytext2Sylfaen"/>
                <w:rFonts w:ascii="GHEA Grapalat" w:hAnsi="GHEA Grapalat"/>
                <w:sz w:val="22"/>
                <w:szCs w:val="22"/>
                <w:lang w:val="hy-AM"/>
              </w:rPr>
            </w:pPr>
            <w:r w:rsidRPr="0075556F">
              <w:rPr>
                <w:rStyle w:val="Bodytext2Sylfaen"/>
                <w:rFonts w:ascii="GHEA Grapalat" w:hAnsi="GHEA Grapalat"/>
                <w:sz w:val="22"/>
                <w:szCs w:val="22"/>
                <w:lang w:val="hy-AM"/>
              </w:rPr>
              <w:t>-</w:t>
            </w:r>
            <w:r w:rsidR="00CC7BDF"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CC7BDF"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CC7BDF" w:rsidRPr="0075556F">
              <w:rPr>
                <w:rStyle w:val="Bodytext2Sylfaen"/>
                <w:rFonts w:ascii="GHEA Grapalat" w:hAnsi="GHEA Grapalat"/>
                <w:sz w:val="22"/>
                <w:szCs w:val="22"/>
                <w:lang w:val="hy-AM"/>
              </w:rPr>
              <w:t xml:space="preserve"> </w:t>
            </w:r>
            <w:r w:rsidR="00CC7BDF" w:rsidRPr="0075556F">
              <w:rPr>
                <w:rStyle w:val="Bodytext2Sylfaen4"/>
                <w:rFonts w:ascii="GHEA Grapalat" w:hAnsi="GHEA Grapalat"/>
                <w:sz w:val="22"/>
                <w:szCs w:val="22"/>
                <w:lang w:val="hy-AM"/>
              </w:rPr>
              <w:t>ծծմբի 0,05% զանգվածային բաժնից ավելի, բայց 0,2% զանգվածային բաժնից ոչ ավելի պարունակությամբ</w:t>
            </w:r>
          </w:p>
        </w:tc>
      </w:tr>
      <w:tr w:rsidR="008E6E36" w:rsidRPr="00304B67" w14:paraId="41CBB099" w14:textId="77777777" w:rsidTr="009D2BBD">
        <w:trPr>
          <w:gridBefore w:val="1"/>
          <w:gridAfter w:val="2"/>
          <w:wBefore w:w="15" w:type="dxa"/>
          <w:wAfter w:w="25" w:type="dxa"/>
          <w:jc w:val="center"/>
        </w:trPr>
        <w:tc>
          <w:tcPr>
            <w:tcW w:w="2112" w:type="dxa"/>
            <w:gridSpan w:val="2"/>
            <w:shd w:val="clear" w:color="auto" w:fill="FFFFFF"/>
          </w:tcPr>
          <w:p w14:paraId="2E16A44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2710 20 190 0</w:t>
            </w:r>
          </w:p>
        </w:tc>
        <w:tc>
          <w:tcPr>
            <w:tcW w:w="6945" w:type="dxa"/>
            <w:gridSpan w:val="2"/>
            <w:shd w:val="clear" w:color="auto" w:fill="FFFFFF"/>
          </w:tcPr>
          <w:p w14:paraId="35A97A75" w14:textId="77777777" w:rsidR="003E1EFD" w:rsidRPr="0075556F" w:rsidRDefault="006A030A" w:rsidP="00E43602">
            <w:pPr>
              <w:pStyle w:val="Bodytext20"/>
              <w:shd w:val="clear" w:color="auto" w:fill="auto"/>
              <w:tabs>
                <w:tab w:val="left" w:leader="hyphen" w:pos="569"/>
              </w:tabs>
              <w:spacing w:before="0" w:after="120" w:line="240" w:lineRule="auto"/>
              <w:ind w:left="432" w:hanging="42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D557C" w:rsidRPr="0075556F">
              <w:rPr>
                <w:rStyle w:val="Bodytext2Sylfaen4"/>
                <w:rFonts w:ascii="GHEA Grapalat" w:hAnsi="GHEA Grapalat"/>
                <w:sz w:val="22"/>
                <w:szCs w:val="22"/>
                <w:lang w:val="hy-AM"/>
              </w:rPr>
              <w:t>ծծմբի 0,2% զանգվածային բաժնից ավելի պարունակությամբ</w:t>
            </w:r>
          </w:p>
        </w:tc>
      </w:tr>
      <w:tr w:rsidR="008E6E36" w:rsidRPr="0075556F" w14:paraId="63ACD72E" w14:textId="77777777" w:rsidTr="009D2BBD">
        <w:trPr>
          <w:gridBefore w:val="1"/>
          <w:gridAfter w:val="2"/>
          <w:wBefore w:w="15" w:type="dxa"/>
          <w:wAfter w:w="25" w:type="dxa"/>
          <w:jc w:val="center"/>
        </w:trPr>
        <w:tc>
          <w:tcPr>
            <w:tcW w:w="2112" w:type="dxa"/>
            <w:gridSpan w:val="2"/>
            <w:shd w:val="clear" w:color="auto" w:fill="FFFFFF"/>
            <w:vAlign w:val="bottom"/>
          </w:tcPr>
          <w:p w14:paraId="3E42AC1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2710 20 310 1</w:t>
            </w:r>
          </w:p>
        </w:tc>
        <w:tc>
          <w:tcPr>
            <w:tcW w:w="6945" w:type="dxa"/>
            <w:gridSpan w:val="2"/>
            <w:shd w:val="clear" w:color="auto" w:fill="FFFFFF"/>
            <w:vAlign w:val="bottom"/>
          </w:tcPr>
          <w:p w14:paraId="1ED16F70" w14:textId="77777777" w:rsidR="003E1EFD" w:rsidRPr="0075556F" w:rsidRDefault="006A030A" w:rsidP="006A030A">
            <w:pPr>
              <w:pStyle w:val="Bodytext20"/>
              <w:shd w:val="clear" w:color="auto" w:fill="auto"/>
              <w:tabs>
                <w:tab w:val="left" w:leader="hyphen" w:pos="770"/>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D557C" w:rsidRPr="0075556F">
              <w:rPr>
                <w:rStyle w:val="Bodytext2Sylfaen"/>
                <w:rFonts w:ascii="GHEA Grapalat" w:hAnsi="GHEA Grapalat"/>
                <w:sz w:val="22"/>
                <w:szCs w:val="22"/>
                <w:lang w:val="hy-AM"/>
              </w:rPr>
              <w:t>մազութ</w:t>
            </w:r>
          </w:p>
        </w:tc>
      </w:tr>
      <w:tr w:rsidR="008E6E36" w:rsidRPr="0075556F" w14:paraId="62E99D1D" w14:textId="77777777" w:rsidTr="009D2BBD">
        <w:trPr>
          <w:gridBefore w:val="1"/>
          <w:gridAfter w:val="2"/>
          <w:wBefore w:w="15" w:type="dxa"/>
          <w:wAfter w:w="25" w:type="dxa"/>
          <w:jc w:val="center"/>
        </w:trPr>
        <w:tc>
          <w:tcPr>
            <w:tcW w:w="2112" w:type="dxa"/>
            <w:gridSpan w:val="2"/>
            <w:shd w:val="clear" w:color="auto" w:fill="FFFFFF"/>
            <w:vAlign w:val="bottom"/>
          </w:tcPr>
          <w:p w14:paraId="78C7E21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2710 20 310 9</w:t>
            </w:r>
          </w:p>
        </w:tc>
        <w:tc>
          <w:tcPr>
            <w:tcW w:w="6945" w:type="dxa"/>
            <w:gridSpan w:val="2"/>
            <w:shd w:val="clear" w:color="auto" w:fill="FFFFFF"/>
            <w:vAlign w:val="bottom"/>
          </w:tcPr>
          <w:p w14:paraId="27397927" w14:textId="77777777" w:rsidR="003E1EFD" w:rsidRPr="0075556F" w:rsidRDefault="006A030A" w:rsidP="006A030A">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D557C" w:rsidRPr="0075556F">
              <w:rPr>
                <w:rStyle w:val="Bodytext2Sylfaen"/>
                <w:rFonts w:ascii="GHEA Grapalat" w:hAnsi="GHEA Grapalat"/>
                <w:sz w:val="22"/>
                <w:szCs w:val="22"/>
                <w:lang w:val="hy-AM"/>
              </w:rPr>
              <w:t>այլ</w:t>
            </w:r>
          </w:p>
        </w:tc>
      </w:tr>
      <w:tr w:rsidR="008E6E36" w:rsidRPr="0075556F" w14:paraId="5A83B3DF" w14:textId="77777777" w:rsidTr="009D2BBD">
        <w:trPr>
          <w:gridBefore w:val="1"/>
          <w:gridAfter w:val="2"/>
          <w:wBefore w:w="15" w:type="dxa"/>
          <w:wAfter w:w="25" w:type="dxa"/>
          <w:jc w:val="center"/>
        </w:trPr>
        <w:tc>
          <w:tcPr>
            <w:tcW w:w="2112" w:type="dxa"/>
            <w:gridSpan w:val="2"/>
            <w:shd w:val="clear" w:color="auto" w:fill="FFFFFF"/>
            <w:vAlign w:val="bottom"/>
          </w:tcPr>
          <w:p w14:paraId="373D5A7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2710 20 350 1</w:t>
            </w:r>
          </w:p>
        </w:tc>
        <w:tc>
          <w:tcPr>
            <w:tcW w:w="6945" w:type="dxa"/>
            <w:gridSpan w:val="2"/>
            <w:shd w:val="clear" w:color="auto" w:fill="FFFFFF"/>
            <w:vAlign w:val="bottom"/>
          </w:tcPr>
          <w:p w14:paraId="47C48DE0" w14:textId="77777777" w:rsidR="003E1EFD" w:rsidRPr="0075556F" w:rsidRDefault="006A030A" w:rsidP="006A030A">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D557C" w:rsidRPr="0075556F">
              <w:rPr>
                <w:rStyle w:val="Bodytext2Sylfaen"/>
                <w:rFonts w:ascii="GHEA Grapalat" w:hAnsi="GHEA Grapalat"/>
                <w:sz w:val="22"/>
                <w:szCs w:val="22"/>
                <w:lang w:val="hy-AM"/>
              </w:rPr>
              <w:t>մազութ</w:t>
            </w:r>
          </w:p>
        </w:tc>
      </w:tr>
      <w:tr w:rsidR="008E6E36" w:rsidRPr="0075556F" w14:paraId="11ACE30E" w14:textId="77777777" w:rsidTr="009D2BBD">
        <w:trPr>
          <w:gridBefore w:val="1"/>
          <w:gridAfter w:val="2"/>
          <w:wBefore w:w="15" w:type="dxa"/>
          <w:wAfter w:w="25" w:type="dxa"/>
          <w:jc w:val="center"/>
        </w:trPr>
        <w:tc>
          <w:tcPr>
            <w:tcW w:w="2112" w:type="dxa"/>
            <w:gridSpan w:val="2"/>
            <w:shd w:val="clear" w:color="auto" w:fill="FFFFFF"/>
            <w:vAlign w:val="bottom"/>
          </w:tcPr>
          <w:p w14:paraId="099868A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2710 20 350 9</w:t>
            </w:r>
          </w:p>
        </w:tc>
        <w:tc>
          <w:tcPr>
            <w:tcW w:w="6945" w:type="dxa"/>
            <w:gridSpan w:val="2"/>
            <w:shd w:val="clear" w:color="auto" w:fill="FFFFFF"/>
            <w:vAlign w:val="bottom"/>
          </w:tcPr>
          <w:p w14:paraId="36F28A35" w14:textId="77777777" w:rsidR="003E1EFD" w:rsidRPr="0075556F" w:rsidRDefault="006A030A" w:rsidP="006A030A">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D557C" w:rsidRPr="0075556F">
              <w:rPr>
                <w:rStyle w:val="Bodytext2Sylfaen"/>
                <w:rFonts w:ascii="GHEA Grapalat" w:hAnsi="GHEA Grapalat"/>
                <w:sz w:val="22"/>
                <w:szCs w:val="22"/>
                <w:lang w:val="hy-AM"/>
              </w:rPr>
              <w:t>այլ</w:t>
            </w:r>
          </w:p>
        </w:tc>
      </w:tr>
      <w:tr w:rsidR="008E6E36" w:rsidRPr="0075556F" w14:paraId="189EA1E7" w14:textId="77777777" w:rsidTr="009D2BBD">
        <w:trPr>
          <w:gridBefore w:val="1"/>
          <w:gridAfter w:val="2"/>
          <w:wBefore w:w="15" w:type="dxa"/>
          <w:wAfter w:w="25" w:type="dxa"/>
          <w:jc w:val="center"/>
        </w:trPr>
        <w:tc>
          <w:tcPr>
            <w:tcW w:w="2112" w:type="dxa"/>
            <w:gridSpan w:val="2"/>
            <w:shd w:val="clear" w:color="auto" w:fill="FFFFFF"/>
            <w:vAlign w:val="bottom"/>
          </w:tcPr>
          <w:p w14:paraId="308F54B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2710 20 370 1</w:t>
            </w:r>
          </w:p>
        </w:tc>
        <w:tc>
          <w:tcPr>
            <w:tcW w:w="6945" w:type="dxa"/>
            <w:gridSpan w:val="2"/>
            <w:shd w:val="clear" w:color="auto" w:fill="FFFFFF"/>
            <w:vAlign w:val="bottom"/>
          </w:tcPr>
          <w:p w14:paraId="05B1FF5F" w14:textId="77777777" w:rsidR="003E1EFD" w:rsidRPr="0075556F" w:rsidRDefault="006A030A" w:rsidP="006A030A">
            <w:pPr>
              <w:pStyle w:val="Bodytext20"/>
              <w:shd w:val="clear" w:color="auto" w:fill="auto"/>
              <w:tabs>
                <w:tab w:val="left" w:leader="hyphen" w:pos="778"/>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D557C" w:rsidRPr="0075556F">
              <w:rPr>
                <w:rStyle w:val="Bodytext2Sylfaen"/>
                <w:rFonts w:ascii="GHEA Grapalat" w:hAnsi="GHEA Grapalat"/>
                <w:sz w:val="22"/>
                <w:szCs w:val="22"/>
                <w:lang w:val="hy-AM"/>
              </w:rPr>
              <w:t>մազութ</w:t>
            </w:r>
          </w:p>
        </w:tc>
      </w:tr>
      <w:tr w:rsidR="008E6E36" w:rsidRPr="0075556F" w14:paraId="46F51AE4" w14:textId="77777777" w:rsidTr="009D2BBD">
        <w:trPr>
          <w:gridBefore w:val="1"/>
          <w:gridAfter w:val="2"/>
          <w:wBefore w:w="15" w:type="dxa"/>
          <w:wAfter w:w="25" w:type="dxa"/>
          <w:jc w:val="center"/>
        </w:trPr>
        <w:tc>
          <w:tcPr>
            <w:tcW w:w="2112" w:type="dxa"/>
            <w:gridSpan w:val="2"/>
            <w:shd w:val="clear" w:color="auto" w:fill="FFFFFF"/>
            <w:vAlign w:val="bottom"/>
          </w:tcPr>
          <w:p w14:paraId="18B5CBD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2710 20 370 9</w:t>
            </w:r>
          </w:p>
        </w:tc>
        <w:tc>
          <w:tcPr>
            <w:tcW w:w="6945" w:type="dxa"/>
            <w:gridSpan w:val="2"/>
            <w:shd w:val="clear" w:color="auto" w:fill="FFFFFF"/>
            <w:vAlign w:val="bottom"/>
          </w:tcPr>
          <w:p w14:paraId="115A0EC3" w14:textId="77777777" w:rsidR="003E1EFD" w:rsidRPr="0075556F" w:rsidRDefault="006A030A" w:rsidP="006A030A">
            <w:pPr>
              <w:pStyle w:val="Bodytext20"/>
              <w:shd w:val="clear" w:color="auto" w:fill="auto"/>
              <w:tabs>
                <w:tab w:val="left" w:leader="hyphen" w:pos="781"/>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D557C" w:rsidRPr="0075556F">
              <w:rPr>
                <w:rStyle w:val="Bodytext2Sylfaen"/>
                <w:rFonts w:ascii="GHEA Grapalat" w:hAnsi="GHEA Grapalat"/>
                <w:sz w:val="22"/>
                <w:szCs w:val="22"/>
                <w:lang w:val="hy-AM"/>
              </w:rPr>
              <w:t>այլ</w:t>
            </w:r>
          </w:p>
        </w:tc>
      </w:tr>
      <w:tr w:rsidR="008E6E36" w:rsidRPr="0075556F" w14:paraId="114F51B1" w14:textId="77777777" w:rsidTr="009D2BBD">
        <w:trPr>
          <w:gridBefore w:val="1"/>
          <w:gridAfter w:val="2"/>
          <w:wBefore w:w="15" w:type="dxa"/>
          <w:wAfter w:w="25" w:type="dxa"/>
          <w:jc w:val="center"/>
        </w:trPr>
        <w:tc>
          <w:tcPr>
            <w:tcW w:w="2112" w:type="dxa"/>
            <w:gridSpan w:val="2"/>
            <w:shd w:val="clear" w:color="auto" w:fill="FFFFFF"/>
            <w:vAlign w:val="bottom"/>
          </w:tcPr>
          <w:p w14:paraId="441584A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2710 20 390 1</w:t>
            </w:r>
          </w:p>
        </w:tc>
        <w:tc>
          <w:tcPr>
            <w:tcW w:w="6945" w:type="dxa"/>
            <w:gridSpan w:val="2"/>
            <w:shd w:val="clear" w:color="auto" w:fill="FFFFFF"/>
            <w:vAlign w:val="bottom"/>
          </w:tcPr>
          <w:p w14:paraId="088FD79D" w14:textId="77777777" w:rsidR="003E1EFD" w:rsidRPr="0075556F" w:rsidRDefault="006A030A" w:rsidP="006A030A">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D557C" w:rsidRPr="0075556F">
              <w:rPr>
                <w:rStyle w:val="Bodytext2Sylfaen"/>
                <w:rFonts w:ascii="GHEA Grapalat" w:hAnsi="GHEA Grapalat"/>
                <w:sz w:val="22"/>
                <w:szCs w:val="22"/>
                <w:lang w:val="hy-AM"/>
              </w:rPr>
              <w:t>մազութ</w:t>
            </w:r>
          </w:p>
        </w:tc>
      </w:tr>
      <w:tr w:rsidR="008E6E36" w:rsidRPr="0075556F" w14:paraId="1E4D44D2" w14:textId="77777777" w:rsidTr="009D2BBD">
        <w:trPr>
          <w:gridBefore w:val="1"/>
          <w:gridAfter w:val="2"/>
          <w:wBefore w:w="15" w:type="dxa"/>
          <w:wAfter w:w="25" w:type="dxa"/>
          <w:jc w:val="center"/>
        </w:trPr>
        <w:tc>
          <w:tcPr>
            <w:tcW w:w="2112" w:type="dxa"/>
            <w:gridSpan w:val="2"/>
            <w:shd w:val="clear" w:color="auto" w:fill="FFFFFF"/>
            <w:vAlign w:val="bottom"/>
          </w:tcPr>
          <w:p w14:paraId="2AFDBAD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2710 20 390 9</w:t>
            </w:r>
          </w:p>
        </w:tc>
        <w:tc>
          <w:tcPr>
            <w:tcW w:w="6945" w:type="dxa"/>
            <w:gridSpan w:val="2"/>
            <w:shd w:val="clear" w:color="auto" w:fill="FFFFFF"/>
            <w:vAlign w:val="bottom"/>
          </w:tcPr>
          <w:p w14:paraId="62F64F4E" w14:textId="77777777" w:rsidR="003E1EFD" w:rsidRPr="0075556F" w:rsidRDefault="006A030A" w:rsidP="006A030A">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D557C" w:rsidRPr="0075556F">
              <w:rPr>
                <w:rStyle w:val="Bodytext2Sylfaen"/>
                <w:rFonts w:ascii="GHEA Grapalat" w:hAnsi="GHEA Grapalat"/>
                <w:sz w:val="22"/>
                <w:szCs w:val="22"/>
                <w:lang w:val="hy-AM"/>
              </w:rPr>
              <w:t>այլ</w:t>
            </w:r>
          </w:p>
        </w:tc>
      </w:tr>
      <w:tr w:rsidR="008E6E36" w:rsidRPr="0075556F" w14:paraId="1DF98A2A" w14:textId="77777777" w:rsidTr="009D2BBD">
        <w:trPr>
          <w:gridBefore w:val="1"/>
          <w:gridAfter w:val="2"/>
          <w:wBefore w:w="15" w:type="dxa"/>
          <w:wAfter w:w="25" w:type="dxa"/>
          <w:jc w:val="center"/>
        </w:trPr>
        <w:tc>
          <w:tcPr>
            <w:tcW w:w="2112" w:type="dxa"/>
            <w:gridSpan w:val="2"/>
            <w:shd w:val="clear" w:color="auto" w:fill="FFFFFF"/>
          </w:tcPr>
          <w:p w14:paraId="1555EBD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2710 20 900 0</w:t>
            </w:r>
          </w:p>
        </w:tc>
        <w:tc>
          <w:tcPr>
            <w:tcW w:w="6945" w:type="dxa"/>
            <w:gridSpan w:val="2"/>
            <w:shd w:val="clear" w:color="auto" w:fill="FFFFFF"/>
          </w:tcPr>
          <w:p w14:paraId="1C44FF0E"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D557C" w:rsidRPr="0075556F">
              <w:rPr>
                <w:rStyle w:val="Bodytext2Sylfaen"/>
                <w:rFonts w:ascii="GHEA Grapalat" w:hAnsi="GHEA Grapalat"/>
                <w:sz w:val="22"/>
                <w:szCs w:val="22"/>
                <w:lang w:val="hy-AM"/>
              </w:rPr>
              <w:t>այլ նավթամթերքներ</w:t>
            </w:r>
          </w:p>
        </w:tc>
      </w:tr>
      <w:tr w:rsidR="008E6E36" w:rsidRPr="00304B67" w14:paraId="11B82166" w14:textId="77777777" w:rsidTr="009D2BBD">
        <w:trPr>
          <w:gridBefore w:val="1"/>
          <w:gridAfter w:val="2"/>
          <w:wBefore w:w="15" w:type="dxa"/>
          <w:wAfter w:w="25" w:type="dxa"/>
          <w:jc w:val="center"/>
        </w:trPr>
        <w:tc>
          <w:tcPr>
            <w:tcW w:w="2112" w:type="dxa"/>
            <w:gridSpan w:val="2"/>
            <w:shd w:val="clear" w:color="auto" w:fill="FFFFFF"/>
          </w:tcPr>
          <w:p w14:paraId="09362B1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2710 91 000 0</w:t>
            </w:r>
          </w:p>
        </w:tc>
        <w:tc>
          <w:tcPr>
            <w:tcW w:w="6945" w:type="dxa"/>
            <w:gridSpan w:val="2"/>
            <w:shd w:val="clear" w:color="auto" w:fill="FFFFFF"/>
          </w:tcPr>
          <w:p w14:paraId="7E1F4C1E" w14:textId="77777777" w:rsidR="003E1EFD" w:rsidRPr="0075556F" w:rsidRDefault="006A030A" w:rsidP="00E43602">
            <w:pPr>
              <w:pStyle w:val="Bodytext20"/>
              <w:shd w:val="clear" w:color="auto" w:fill="auto"/>
              <w:spacing w:before="0" w:after="120" w:line="240" w:lineRule="auto"/>
              <w:ind w:left="290" w:hanging="283"/>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D557C" w:rsidRPr="0075556F">
              <w:rPr>
                <w:rStyle w:val="Bodytext2Sylfaen4"/>
                <w:rFonts w:ascii="GHEA Grapalat" w:hAnsi="GHEA Grapalat"/>
                <w:sz w:val="22"/>
                <w:szCs w:val="22"/>
                <w:lang w:val="hy-AM"/>
              </w:rPr>
              <w:t>պոլիքլորացված բիֆենիլներ, պոլիքլորացված տերֆենիլներ կամ պոլիբրոմացված բիֆենիլներ պարունակող</w:t>
            </w:r>
          </w:p>
        </w:tc>
      </w:tr>
      <w:tr w:rsidR="008E6E36" w:rsidRPr="0075556F" w14:paraId="15B0CE09" w14:textId="77777777" w:rsidTr="009D2BBD">
        <w:trPr>
          <w:gridBefore w:val="1"/>
          <w:gridAfter w:val="2"/>
          <w:wBefore w:w="15" w:type="dxa"/>
          <w:wAfter w:w="25" w:type="dxa"/>
          <w:jc w:val="center"/>
        </w:trPr>
        <w:tc>
          <w:tcPr>
            <w:tcW w:w="2112" w:type="dxa"/>
            <w:gridSpan w:val="2"/>
            <w:shd w:val="clear" w:color="auto" w:fill="FFFFFF"/>
            <w:vAlign w:val="bottom"/>
          </w:tcPr>
          <w:p w14:paraId="5FE5FB5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2710 99 000 0</w:t>
            </w:r>
          </w:p>
        </w:tc>
        <w:tc>
          <w:tcPr>
            <w:tcW w:w="6945" w:type="dxa"/>
            <w:gridSpan w:val="2"/>
            <w:shd w:val="clear" w:color="auto" w:fill="FFFFFF"/>
            <w:vAlign w:val="bottom"/>
          </w:tcPr>
          <w:p w14:paraId="14E7A4FA"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D557C" w:rsidRPr="0075556F">
              <w:rPr>
                <w:rStyle w:val="Bodytext2Sylfaen"/>
                <w:rFonts w:ascii="GHEA Grapalat" w:hAnsi="GHEA Grapalat"/>
                <w:sz w:val="22"/>
                <w:szCs w:val="22"/>
                <w:lang w:val="hy-AM"/>
              </w:rPr>
              <w:t>այլ</w:t>
            </w:r>
          </w:p>
        </w:tc>
      </w:tr>
      <w:tr w:rsidR="008E6E36" w:rsidRPr="0075556F" w14:paraId="748A1DAA" w14:textId="77777777" w:rsidTr="009D2BBD">
        <w:trPr>
          <w:gridBefore w:val="1"/>
          <w:gridAfter w:val="2"/>
          <w:wBefore w:w="15" w:type="dxa"/>
          <w:wAfter w:w="25" w:type="dxa"/>
          <w:jc w:val="center"/>
        </w:trPr>
        <w:tc>
          <w:tcPr>
            <w:tcW w:w="2112" w:type="dxa"/>
            <w:gridSpan w:val="2"/>
            <w:shd w:val="clear" w:color="auto" w:fill="FFFFFF"/>
          </w:tcPr>
          <w:p w14:paraId="3ADCE02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2711 11 000 0</w:t>
            </w:r>
          </w:p>
        </w:tc>
        <w:tc>
          <w:tcPr>
            <w:tcW w:w="6945" w:type="dxa"/>
            <w:gridSpan w:val="2"/>
            <w:shd w:val="clear" w:color="auto" w:fill="FFFFFF"/>
          </w:tcPr>
          <w:p w14:paraId="468EEF96"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D557C" w:rsidRPr="0075556F">
              <w:rPr>
                <w:rStyle w:val="Bodytext2Sylfaen"/>
                <w:rFonts w:ascii="GHEA Grapalat" w:hAnsi="GHEA Grapalat"/>
                <w:sz w:val="22"/>
                <w:szCs w:val="22"/>
                <w:lang w:val="hy-AM"/>
              </w:rPr>
              <w:t>բնական գազ</w:t>
            </w:r>
          </w:p>
        </w:tc>
      </w:tr>
      <w:tr w:rsidR="008E6E36" w:rsidRPr="0075556F" w14:paraId="4937DE0C" w14:textId="77777777" w:rsidTr="009D2BBD">
        <w:trPr>
          <w:gridBefore w:val="1"/>
          <w:gridAfter w:val="2"/>
          <w:wBefore w:w="15" w:type="dxa"/>
          <w:wAfter w:w="25" w:type="dxa"/>
          <w:jc w:val="center"/>
        </w:trPr>
        <w:tc>
          <w:tcPr>
            <w:tcW w:w="2112" w:type="dxa"/>
            <w:gridSpan w:val="2"/>
            <w:shd w:val="clear" w:color="auto" w:fill="FFFFFF"/>
          </w:tcPr>
          <w:p w14:paraId="71A0EA3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 xml:space="preserve">2711 12 </w:t>
            </w:r>
            <w:r w:rsidRPr="0075556F">
              <w:rPr>
                <w:rStyle w:val="Bodytext2Sylfaen3"/>
                <w:rFonts w:ascii="GHEA Grapalat" w:hAnsi="GHEA Grapalat"/>
                <w:spacing w:val="0"/>
                <w:sz w:val="22"/>
                <w:szCs w:val="22"/>
                <w:lang w:val="hy-AM"/>
              </w:rPr>
              <w:t>110</w:t>
            </w:r>
            <w:r w:rsidR="00FD557C" w:rsidRPr="0075556F">
              <w:rPr>
                <w:rStyle w:val="Bodytext2Sylfaen3"/>
                <w:rFonts w:ascii="GHEA Grapalat" w:hAnsi="GHEA Grapalat"/>
                <w:spacing w:val="0"/>
                <w:sz w:val="22"/>
                <w:szCs w:val="22"/>
                <w:lang w:val="hy-AM"/>
              </w:rPr>
              <w:t xml:space="preserve"> </w:t>
            </w:r>
            <w:r w:rsidRPr="0075556F">
              <w:rPr>
                <w:rStyle w:val="Bodytext2Sylfaen3"/>
                <w:rFonts w:ascii="GHEA Grapalat" w:hAnsi="GHEA Grapalat"/>
                <w:spacing w:val="0"/>
                <w:sz w:val="22"/>
                <w:szCs w:val="22"/>
                <w:lang w:val="hy-AM"/>
              </w:rPr>
              <w:t>0</w:t>
            </w:r>
          </w:p>
        </w:tc>
        <w:tc>
          <w:tcPr>
            <w:tcW w:w="6945" w:type="dxa"/>
            <w:gridSpan w:val="2"/>
            <w:shd w:val="clear" w:color="auto" w:fill="FFFFFF"/>
          </w:tcPr>
          <w:p w14:paraId="4546D3CB" w14:textId="77777777" w:rsidR="003E1EFD" w:rsidRPr="0075556F" w:rsidRDefault="006A030A" w:rsidP="006A030A">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D557C" w:rsidRPr="0075556F">
              <w:rPr>
                <w:rStyle w:val="Bodytext2Sylfaen4"/>
                <w:rFonts w:ascii="GHEA Grapalat" w:hAnsi="GHEA Grapalat"/>
                <w:sz w:val="22"/>
                <w:szCs w:val="22"/>
                <w:lang w:val="hy-AM"/>
              </w:rPr>
              <w:t>որպես վառելիք օգտագործելու համար</w:t>
            </w:r>
          </w:p>
        </w:tc>
      </w:tr>
      <w:tr w:rsidR="008E6E36" w:rsidRPr="0075556F" w14:paraId="7CE74344" w14:textId="77777777" w:rsidTr="009D2BBD">
        <w:trPr>
          <w:gridBefore w:val="1"/>
          <w:gridAfter w:val="2"/>
          <w:wBefore w:w="15" w:type="dxa"/>
          <w:wAfter w:w="25" w:type="dxa"/>
          <w:jc w:val="center"/>
        </w:trPr>
        <w:tc>
          <w:tcPr>
            <w:tcW w:w="2112" w:type="dxa"/>
            <w:gridSpan w:val="2"/>
            <w:shd w:val="clear" w:color="auto" w:fill="FFFFFF"/>
            <w:vAlign w:val="bottom"/>
          </w:tcPr>
          <w:p w14:paraId="7F4E614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2711 12 190 0</w:t>
            </w:r>
          </w:p>
        </w:tc>
        <w:tc>
          <w:tcPr>
            <w:tcW w:w="6945" w:type="dxa"/>
            <w:gridSpan w:val="2"/>
            <w:shd w:val="clear" w:color="auto" w:fill="FFFFFF"/>
            <w:vAlign w:val="bottom"/>
          </w:tcPr>
          <w:p w14:paraId="7CF5CDDB" w14:textId="77777777" w:rsidR="003E1EFD" w:rsidRPr="0075556F" w:rsidRDefault="006A030A" w:rsidP="006A030A">
            <w:pPr>
              <w:pStyle w:val="Bodytext20"/>
              <w:shd w:val="clear" w:color="auto" w:fill="auto"/>
              <w:tabs>
                <w:tab w:val="left" w:leader="hyphen" w:pos="781"/>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D557C" w:rsidRPr="0075556F">
              <w:rPr>
                <w:rStyle w:val="Bodytext2Sylfaen"/>
                <w:rFonts w:ascii="GHEA Grapalat" w:hAnsi="GHEA Grapalat"/>
                <w:sz w:val="22"/>
                <w:szCs w:val="22"/>
                <w:lang w:val="hy-AM"/>
              </w:rPr>
              <w:t>այլ նպատակների համար</w:t>
            </w:r>
          </w:p>
        </w:tc>
      </w:tr>
      <w:tr w:rsidR="008E6E36" w:rsidRPr="0075556F" w14:paraId="604CFEE4" w14:textId="77777777" w:rsidTr="009D2BBD">
        <w:trPr>
          <w:gridBefore w:val="1"/>
          <w:gridAfter w:val="2"/>
          <w:wBefore w:w="15" w:type="dxa"/>
          <w:wAfter w:w="25" w:type="dxa"/>
          <w:jc w:val="center"/>
        </w:trPr>
        <w:tc>
          <w:tcPr>
            <w:tcW w:w="2112" w:type="dxa"/>
            <w:gridSpan w:val="2"/>
            <w:shd w:val="clear" w:color="auto" w:fill="FFFFFF"/>
          </w:tcPr>
          <w:p w14:paraId="4F0C798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2711 12 910 0</w:t>
            </w:r>
          </w:p>
        </w:tc>
        <w:tc>
          <w:tcPr>
            <w:tcW w:w="6945" w:type="dxa"/>
            <w:gridSpan w:val="2"/>
            <w:shd w:val="clear" w:color="auto" w:fill="FFFFFF"/>
          </w:tcPr>
          <w:p w14:paraId="2C9EB9DC" w14:textId="77777777" w:rsidR="003E1EFD" w:rsidRPr="0075556F" w:rsidRDefault="006A030A" w:rsidP="006A030A">
            <w:pPr>
              <w:pStyle w:val="Bodytext20"/>
              <w:shd w:val="clear" w:color="auto" w:fill="auto"/>
              <w:tabs>
                <w:tab w:val="left" w:leader="hyphen" w:pos="770"/>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D557C" w:rsidRPr="0075556F">
              <w:rPr>
                <w:rStyle w:val="Bodytext2Sylfaen4"/>
                <w:rFonts w:ascii="GHEA Grapalat" w:hAnsi="GHEA Grapalat"/>
                <w:sz w:val="22"/>
                <w:szCs w:val="22"/>
                <w:lang w:val="hy-AM"/>
              </w:rPr>
              <w:t>վերամշակման հատուկ գործընթացների համար</w:t>
            </w:r>
          </w:p>
        </w:tc>
      </w:tr>
      <w:tr w:rsidR="008E6E36" w:rsidRPr="00304B67" w14:paraId="4162D01E" w14:textId="77777777" w:rsidTr="009D2BBD">
        <w:trPr>
          <w:gridBefore w:val="1"/>
          <w:gridAfter w:val="2"/>
          <w:wBefore w:w="15" w:type="dxa"/>
          <w:wAfter w:w="25" w:type="dxa"/>
          <w:jc w:val="center"/>
        </w:trPr>
        <w:tc>
          <w:tcPr>
            <w:tcW w:w="2112" w:type="dxa"/>
            <w:gridSpan w:val="2"/>
            <w:shd w:val="clear" w:color="auto" w:fill="FFFFFF"/>
          </w:tcPr>
          <w:p w14:paraId="04DB661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2711 12 930 0</w:t>
            </w:r>
          </w:p>
        </w:tc>
        <w:tc>
          <w:tcPr>
            <w:tcW w:w="6945" w:type="dxa"/>
            <w:gridSpan w:val="2"/>
            <w:shd w:val="clear" w:color="auto" w:fill="FFFFFF"/>
          </w:tcPr>
          <w:p w14:paraId="6FE86475" w14:textId="77777777" w:rsidR="003E1EFD" w:rsidRPr="0075556F" w:rsidRDefault="006A030A" w:rsidP="00E43602">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D557C" w:rsidRPr="0075556F">
              <w:rPr>
                <w:rStyle w:val="Bodytext2Sylfaen4"/>
                <w:rFonts w:ascii="GHEA Grapalat" w:hAnsi="GHEA Grapalat"/>
                <w:sz w:val="22"/>
                <w:szCs w:val="22"/>
                <w:lang w:val="hy-AM"/>
              </w:rPr>
              <w:t>գործընթացներում քիմիական փոխարկումների համար՝ բացի 2711 12 910 0 ստորաենթադիրքում նշվածներից</w:t>
            </w:r>
          </w:p>
        </w:tc>
      </w:tr>
      <w:tr w:rsidR="008E6E36" w:rsidRPr="00304B67" w14:paraId="02E9BAF7" w14:textId="77777777" w:rsidTr="009D2BBD">
        <w:trPr>
          <w:gridBefore w:val="1"/>
          <w:gridAfter w:val="2"/>
          <w:wBefore w:w="15" w:type="dxa"/>
          <w:wAfter w:w="25" w:type="dxa"/>
          <w:jc w:val="center"/>
        </w:trPr>
        <w:tc>
          <w:tcPr>
            <w:tcW w:w="2112" w:type="dxa"/>
            <w:gridSpan w:val="2"/>
            <w:shd w:val="clear" w:color="auto" w:fill="FFFFFF"/>
          </w:tcPr>
          <w:p w14:paraId="06D6F33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2711 12 940 0</w:t>
            </w:r>
          </w:p>
        </w:tc>
        <w:tc>
          <w:tcPr>
            <w:tcW w:w="6945" w:type="dxa"/>
            <w:gridSpan w:val="2"/>
            <w:shd w:val="clear" w:color="auto" w:fill="FFFFFF"/>
          </w:tcPr>
          <w:p w14:paraId="7F3DDA39" w14:textId="77777777" w:rsidR="003E1EFD" w:rsidRPr="0075556F" w:rsidRDefault="006A030A" w:rsidP="006A030A">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D557C" w:rsidRPr="0075556F">
              <w:rPr>
                <w:rStyle w:val="Bodytext2Sylfaen4"/>
                <w:rFonts w:ascii="GHEA Grapalat" w:hAnsi="GHEA Grapalat"/>
                <w:sz w:val="22"/>
                <w:szCs w:val="22"/>
                <w:lang w:val="hy-AM"/>
              </w:rPr>
              <w:t>90%</w:t>
            </w:r>
            <w:r w:rsidRPr="0075556F">
              <w:rPr>
                <w:rStyle w:val="Bodytext2Sylfaen4"/>
                <w:rFonts w:ascii="GHEA Grapalat" w:hAnsi="GHEA Grapalat"/>
                <w:sz w:val="22"/>
                <w:szCs w:val="22"/>
                <w:lang w:val="hy-AM"/>
              </w:rPr>
              <w:t>-</w:t>
            </w:r>
            <w:r w:rsidR="00FD557C" w:rsidRPr="0075556F">
              <w:rPr>
                <w:rStyle w:val="Bodytext2Sylfaen4"/>
                <w:rFonts w:ascii="GHEA Grapalat" w:hAnsi="GHEA Grapalat"/>
                <w:sz w:val="22"/>
                <w:szCs w:val="22"/>
                <w:lang w:val="hy-AM"/>
              </w:rPr>
              <w:t>ից ավելի, բայց 99%</w:t>
            </w:r>
            <w:r w:rsidRPr="0075556F">
              <w:rPr>
                <w:rStyle w:val="Bodytext2Sylfaen4"/>
                <w:rFonts w:ascii="GHEA Grapalat" w:hAnsi="GHEA Grapalat"/>
                <w:sz w:val="22"/>
                <w:szCs w:val="22"/>
                <w:lang w:val="hy-AM"/>
              </w:rPr>
              <w:t>-</w:t>
            </w:r>
            <w:r w:rsidR="00FD557C" w:rsidRPr="0075556F">
              <w:rPr>
                <w:rStyle w:val="Bodytext2Sylfaen4"/>
                <w:rFonts w:ascii="GHEA Grapalat" w:hAnsi="GHEA Grapalat"/>
                <w:sz w:val="22"/>
                <w:szCs w:val="22"/>
                <w:lang w:val="hy-AM"/>
              </w:rPr>
              <w:t>ից պակաս մաքրությամբ</w:t>
            </w:r>
          </w:p>
        </w:tc>
      </w:tr>
      <w:tr w:rsidR="008E6E36" w:rsidRPr="0075556F" w14:paraId="38E54FC6" w14:textId="77777777" w:rsidTr="009D2BBD">
        <w:trPr>
          <w:gridBefore w:val="1"/>
          <w:gridAfter w:val="2"/>
          <w:wBefore w:w="15" w:type="dxa"/>
          <w:wAfter w:w="25" w:type="dxa"/>
          <w:jc w:val="center"/>
        </w:trPr>
        <w:tc>
          <w:tcPr>
            <w:tcW w:w="2112" w:type="dxa"/>
            <w:gridSpan w:val="2"/>
            <w:shd w:val="clear" w:color="auto" w:fill="FFFFFF"/>
            <w:vAlign w:val="bottom"/>
          </w:tcPr>
          <w:p w14:paraId="5BB64BC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2711 12 970 0</w:t>
            </w:r>
          </w:p>
        </w:tc>
        <w:tc>
          <w:tcPr>
            <w:tcW w:w="6945" w:type="dxa"/>
            <w:gridSpan w:val="2"/>
            <w:shd w:val="clear" w:color="auto" w:fill="FFFFFF"/>
            <w:vAlign w:val="bottom"/>
          </w:tcPr>
          <w:p w14:paraId="7B850387" w14:textId="77777777" w:rsidR="003E1EFD" w:rsidRPr="0075556F" w:rsidRDefault="006A030A" w:rsidP="006A030A">
            <w:pPr>
              <w:pStyle w:val="Bodytext20"/>
              <w:shd w:val="clear" w:color="auto" w:fill="auto"/>
              <w:tabs>
                <w:tab w:val="left" w:leader="hyphen" w:pos="986"/>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D557C" w:rsidRPr="0075556F">
              <w:rPr>
                <w:rStyle w:val="Bodytext2Sylfaen"/>
                <w:rFonts w:ascii="GHEA Grapalat" w:hAnsi="GHEA Grapalat"/>
                <w:sz w:val="22"/>
                <w:szCs w:val="22"/>
                <w:lang w:val="hy-AM"/>
              </w:rPr>
              <w:t>այլ</w:t>
            </w:r>
          </w:p>
        </w:tc>
      </w:tr>
      <w:tr w:rsidR="008E6E36" w:rsidRPr="0075556F" w14:paraId="488C8BEC" w14:textId="77777777" w:rsidTr="009D2BBD">
        <w:trPr>
          <w:gridBefore w:val="1"/>
          <w:gridAfter w:val="2"/>
          <w:wBefore w:w="15" w:type="dxa"/>
          <w:wAfter w:w="25" w:type="dxa"/>
          <w:jc w:val="center"/>
        </w:trPr>
        <w:tc>
          <w:tcPr>
            <w:tcW w:w="2112" w:type="dxa"/>
            <w:gridSpan w:val="2"/>
            <w:shd w:val="clear" w:color="auto" w:fill="FFFFFF"/>
          </w:tcPr>
          <w:p w14:paraId="503230F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2711 13 100 0</w:t>
            </w:r>
          </w:p>
        </w:tc>
        <w:tc>
          <w:tcPr>
            <w:tcW w:w="6945" w:type="dxa"/>
            <w:gridSpan w:val="2"/>
            <w:shd w:val="clear" w:color="auto" w:fill="FFFFFF"/>
          </w:tcPr>
          <w:p w14:paraId="308DBCB0" w14:textId="77777777" w:rsidR="003E1EFD" w:rsidRPr="0075556F" w:rsidRDefault="006A030A" w:rsidP="006A030A">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D557C" w:rsidRPr="0075556F">
              <w:rPr>
                <w:rStyle w:val="Bodytext2Sylfaen4"/>
                <w:rFonts w:ascii="GHEA Grapalat" w:hAnsi="GHEA Grapalat"/>
                <w:sz w:val="22"/>
                <w:szCs w:val="22"/>
                <w:lang w:val="hy-AM"/>
              </w:rPr>
              <w:t>վերամշակման հատուկ գործընթացների համար</w:t>
            </w:r>
          </w:p>
        </w:tc>
      </w:tr>
      <w:tr w:rsidR="008E6E36" w:rsidRPr="00304B67" w14:paraId="2EE6011D" w14:textId="77777777" w:rsidTr="009D2BBD">
        <w:trPr>
          <w:gridBefore w:val="1"/>
          <w:gridAfter w:val="2"/>
          <w:wBefore w:w="15" w:type="dxa"/>
          <w:wAfter w:w="25" w:type="dxa"/>
          <w:jc w:val="center"/>
        </w:trPr>
        <w:tc>
          <w:tcPr>
            <w:tcW w:w="2112" w:type="dxa"/>
            <w:gridSpan w:val="2"/>
            <w:shd w:val="clear" w:color="auto" w:fill="FFFFFF"/>
          </w:tcPr>
          <w:p w14:paraId="52E0AA5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2711 13 300 0</w:t>
            </w:r>
          </w:p>
        </w:tc>
        <w:tc>
          <w:tcPr>
            <w:tcW w:w="6945" w:type="dxa"/>
            <w:gridSpan w:val="2"/>
            <w:shd w:val="clear" w:color="auto" w:fill="FFFFFF"/>
          </w:tcPr>
          <w:p w14:paraId="0FF46C28" w14:textId="77777777" w:rsidR="003E1EFD" w:rsidRPr="0075556F" w:rsidRDefault="006A030A" w:rsidP="00E43602">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D557C" w:rsidRPr="0075556F">
              <w:rPr>
                <w:rStyle w:val="Bodytext2Sylfaen4"/>
                <w:rFonts w:ascii="GHEA Grapalat" w:hAnsi="GHEA Grapalat"/>
                <w:sz w:val="22"/>
                <w:szCs w:val="22"/>
                <w:lang w:val="hy-AM"/>
              </w:rPr>
              <w:t>գործընթացներում քիմիական փոխարկումների համար՝ բացի 2711 13 100 0 ստորաենթադիրքում նշվածներից</w:t>
            </w:r>
          </w:p>
        </w:tc>
      </w:tr>
      <w:tr w:rsidR="008E6E36" w:rsidRPr="00304B67" w14:paraId="6F465558" w14:textId="77777777" w:rsidTr="009D2BBD">
        <w:trPr>
          <w:gridBefore w:val="1"/>
          <w:gridAfter w:val="2"/>
          <w:wBefore w:w="15" w:type="dxa"/>
          <w:wAfter w:w="25" w:type="dxa"/>
          <w:jc w:val="center"/>
        </w:trPr>
        <w:tc>
          <w:tcPr>
            <w:tcW w:w="2112" w:type="dxa"/>
            <w:gridSpan w:val="2"/>
            <w:shd w:val="clear" w:color="auto" w:fill="FFFFFF"/>
          </w:tcPr>
          <w:p w14:paraId="48C5936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2711 13 910 0</w:t>
            </w:r>
          </w:p>
        </w:tc>
        <w:tc>
          <w:tcPr>
            <w:tcW w:w="6945" w:type="dxa"/>
            <w:gridSpan w:val="2"/>
            <w:shd w:val="clear" w:color="auto" w:fill="FFFFFF"/>
          </w:tcPr>
          <w:p w14:paraId="5EB56090" w14:textId="77777777" w:rsidR="003E1EFD" w:rsidRPr="0075556F" w:rsidRDefault="006A030A" w:rsidP="006A030A">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D557C" w:rsidRPr="0075556F">
              <w:rPr>
                <w:rStyle w:val="Bodytext2Sylfaen4"/>
                <w:rFonts w:ascii="GHEA Grapalat" w:hAnsi="GHEA Grapalat"/>
                <w:sz w:val="22"/>
                <w:szCs w:val="22"/>
                <w:lang w:val="hy-AM"/>
              </w:rPr>
              <w:t>90%</w:t>
            </w:r>
            <w:r w:rsidRPr="0075556F">
              <w:rPr>
                <w:rStyle w:val="Bodytext2Sylfaen4"/>
                <w:rFonts w:ascii="GHEA Grapalat" w:hAnsi="GHEA Grapalat"/>
                <w:sz w:val="22"/>
                <w:szCs w:val="22"/>
                <w:lang w:val="hy-AM"/>
              </w:rPr>
              <w:t>-</w:t>
            </w:r>
            <w:r w:rsidR="00FD557C" w:rsidRPr="0075556F">
              <w:rPr>
                <w:rStyle w:val="Bodytext2Sylfaen4"/>
                <w:rFonts w:ascii="GHEA Grapalat" w:hAnsi="GHEA Grapalat"/>
                <w:sz w:val="22"/>
                <w:szCs w:val="22"/>
                <w:lang w:val="hy-AM"/>
              </w:rPr>
              <w:t>ից ավելի, բայց 95%</w:t>
            </w:r>
            <w:r w:rsidRPr="0075556F">
              <w:rPr>
                <w:rStyle w:val="Bodytext2Sylfaen4"/>
                <w:rFonts w:ascii="GHEA Grapalat" w:hAnsi="GHEA Grapalat"/>
                <w:sz w:val="22"/>
                <w:szCs w:val="22"/>
                <w:lang w:val="hy-AM"/>
              </w:rPr>
              <w:t>-</w:t>
            </w:r>
            <w:r w:rsidR="00FD557C" w:rsidRPr="0075556F">
              <w:rPr>
                <w:rStyle w:val="Bodytext2Sylfaen4"/>
                <w:rFonts w:ascii="GHEA Grapalat" w:hAnsi="GHEA Grapalat"/>
                <w:sz w:val="22"/>
                <w:szCs w:val="22"/>
                <w:lang w:val="hy-AM"/>
              </w:rPr>
              <w:t>ից պակաս մաքրությամբ</w:t>
            </w:r>
          </w:p>
        </w:tc>
      </w:tr>
      <w:tr w:rsidR="008E6E36" w:rsidRPr="0075556F" w14:paraId="6A640DA4" w14:textId="77777777" w:rsidTr="009D2BBD">
        <w:trPr>
          <w:gridBefore w:val="1"/>
          <w:gridAfter w:val="2"/>
          <w:wBefore w:w="15" w:type="dxa"/>
          <w:wAfter w:w="25" w:type="dxa"/>
          <w:jc w:val="center"/>
        </w:trPr>
        <w:tc>
          <w:tcPr>
            <w:tcW w:w="2112" w:type="dxa"/>
            <w:gridSpan w:val="2"/>
            <w:shd w:val="clear" w:color="auto" w:fill="FFFFFF"/>
            <w:vAlign w:val="center"/>
          </w:tcPr>
          <w:p w14:paraId="7844F36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2711 13 970 0</w:t>
            </w:r>
          </w:p>
        </w:tc>
        <w:tc>
          <w:tcPr>
            <w:tcW w:w="6945" w:type="dxa"/>
            <w:gridSpan w:val="2"/>
            <w:shd w:val="clear" w:color="auto" w:fill="FFFFFF"/>
            <w:vAlign w:val="center"/>
          </w:tcPr>
          <w:p w14:paraId="083B6A27" w14:textId="77777777" w:rsidR="003E1EFD" w:rsidRPr="0075556F" w:rsidRDefault="006A030A" w:rsidP="006A030A">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D557C" w:rsidRPr="0075556F">
              <w:rPr>
                <w:rStyle w:val="Bodytext2Sylfaen"/>
                <w:rFonts w:ascii="GHEA Grapalat" w:hAnsi="GHEA Grapalat"/>
                <w:sz w:val="22"/>
                <w:szCs w:val="22"/>
                <w:lang w:val="hy-AM"/>
              </w:rPr>
              <w:t>այլ</w:t>
            </w:r>
          </w:p>
        </w:tc>
      </w:tr>
      <w:tr w:rsidR="008E6E36" w:rsidRPr="00304B67" w14:paraId="0FC967D3" w14:textId="77777777" w:rsidTr="009D2BBD">
        <w:trPr>
          <w:gridBefore w:val="1"/>
          <w:gridAfter w:val="2"/>
          <w:wBefore w:w="15" w:type="dxa"/>
          <w:wAfter w:w="25" w:type="dxa"/>
          <w:jc w:val="center"/>
        </w:trPr>
        <w:tc>
          <w:tcPr>
            <w:tcW w:w="2112" w:type="dxa"/>
            <w:gridSpan w:val="2"/>
            <w:shd w:val="clear" w:color="auto" w:fill="FFFFFF"/>
          </w:tcPr>
          <w:p w14:paraId="1B6C449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2711 14 000 1</w:t>
            </w:r>
          </w:p>
        </w:tc>
        <w:tc>
          <w:tcPr>
            <w:tcW w:w="6945" w:type="dxa"/>
            <w:gridSpan w:val="2"/>
            <w:shd w:val="clear" w:color="auto" w:fill="FFFFFF"/>
          </w:tcPr>
          <w:p w14:paraId="2391146D" w14:textId="77777777" w:rsidR="003E1EFD" w:rsidRPr="0075556F" w:rsidRDefault="006A030A" w:rsidP="00E43602">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D557C" w:rsidRPr="0075556F">
              <w:rPr>
                <w:rStyle w:val="Bodytext2Sylfaen4"/>
                <w:rFonts w:ascii="GHEA Grapalat" w:hAnsi="GHEA Grapalat"/>
                <w:sz w:val="22"/>
                <w:szCs w:val="22"/>
                <w:lang w:val="hy-AM"/>
              </w:rPr>
              <w:t>խառնուրդ, որը պարունակում է 98% զանգվածային բաժնից ոչ պակաս С</w:t>
            </w:r>
            <w:r w:rsidR="00FD557C" w:rsidRPr="0075556F">
              <w:rPr>
                <w:rStyle w:val="Bodytext2Sylfaen4"/>
                <w:rFonts w:ascii="GHEA Grapalat" w:hAnsi="GHEA Grapalat"/>
                <w:sz w:val="22"/>
                <w:szCs w:val="22"/>
                <w:vertAlign w:val="subscript"/>
                <w:lang w:val="hy-AM"/>
              </w:rPr>
              <w:t>4</w:t>
            </w:r>
            <w:r w:rsidR="00FD557C" w:rsidRPr="0075556F">
              <w:rPr>
                <w:rStyle w:val="Bodytext2Sylfaen4"/>
                <w:rFonts w:ascii="GHEA Grapalat" w:hAnsi="GHEA Grapalat"/>
                <w:sz w:val="22"/>
                <w:szCs w:val="22"/>
                <w:lang w:val="hy-AM"/>
              </w:rPr>
              <w:t xml:space="preserve"> ածխաջրածիններ, 40% զանգվածային բաժնից ոչ պակաս, բայց 90% զանգվածային բաժնից պակաս բութադիեն</w:t>
            </w:r>
            <w:r w:rsidRPr="0075556F">
              <w:rPr>
                <w:rStyle w:val="Bodytext2Sylfaen4"/>
                <w:rFonts w:ascii="GHEA Grapalat" w:hAnsi="GHEA Grapalat"/>
                <w:sz w:val="22"/>
                <w:szCs w:val="22"/>
                <w:lang w:val="hy-AM"/>
              </w:rPr>
              <w:t>-</w:t>
            </w:r>
            <w:r w:rsidR="00FD557C" w:rsidRPr="0075556F">
              <w:rPr>
                <w:rStyle w:val="Bodytext2Sylfaen4"/>
                <w:rFonts w:ascii="GHEA Grapalat" w:hAnsi="GHEA Grapalat"/>
                <w:sz w:val="22"/>
                <w:szCs w:val="22"/>
                <w:lang w:val="hy-AM"/>
              </w:rPr>
              <w:t>1,3</w:t>
            </w:r>
          </w:p>
        </w:tc>
      </w:tr>
      <w:tr w:rsidR="008E6E36" w:rsidRPr="0075556F" w14:paraId="6D676D5B" w14:textId="77777777" w:rsidTr="009D2BBD">
        <w:trPr>
          <w:gridBefore w:val="1"/>
          <w:gridAfter w:val="2"/>
          <w:wBefore w:w="15" w:type="dxa"/>
          <w:wAfter w:w="25" w:type="dxa"/>
          <w:jc w:val="center"/>
        </w:trPr>
        <w:tc>
          <w:tcPr>
            <w:tcW w:w="2112" w:type="dxa"/>
            <w:gridSpan w:val="2"/>
            <w:shd w:val="clear" w:color="auto" w:fill="FFFFFF"/>
            <w:vAlign w:val="bottom"/>
          </w:tcPr>
          <w:p w14:paraId="3CA0D56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2711 14 000 9</w:t>
            </w:r>
          </w:p>
        </w:tc>
        <w:tc>
          <w:tcPr>
            <w:tcW w:w="6945" w:type="dxa"/>
            <w:gridSpan w:val="2"/>
            <w:shd w:val="clear" w:color="auto" w:fill="FFFFFF"/>
            <w:vAlign w:val="bottom"/>
          </w:tcPr>
          <w:p w14:paraId="0127C2C3" w14:textId="77777777" w:rsidR="003E1EFD" w:rsidRPr="0075556F" w:rsidRDefault="006A030A" w:rsidP="006A030A">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D557C" w:rsidRPr="0075556F">
              <w:rPr>
                <w:rStyle w:val="Bodytext2Sylfaen"/>
                <w:rFonts w:ascii="GHEA Grapalat" w:hAnsi="GHEA Grapalat"/>
                <w:sz w:val="22"/>
                <w:szCs w:val="22"/>
                <w:lang w:val="hy-AM"/>
              </w:rPr>
              <w:t>այլ</w:t>
            </w:r>
          </w:p>
        </w:tc>
      </w:tr>
      <w:tr w:rsidR="008E6E36" w:rsidRPr="0075556F" w14:paraId="19A4A254" w14:textId="77777777" w:rsidTr="009D2BBD">
        <w:trPr>
          <w:gridBefore w:val="1"/>
          <w:gridAfter w:val="2"/>
          <w:wBefore w:w="15" w:type="dxa"/>
          <w:wAfter w:w="25" w:type="dxa"/>
          <w:jc w:val="center"/>
        </w:trPr>
        <w:tc>
          <w:tcPr>
            <w:tcW w:w="2112" w:type="dxa"/>
            <w:gridSpan w:val="2"/>
            <w:shd w:val="clear" w:color="auto" w:fill="FFFFFF"/>
            <w:vAlign w:val="bottom"/>
          </w:tcPr>
          <w:p w14:paraId="33DB36F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2711 19 000 0</w:t>
            </w:r>
          </w:p>
        </w:tc>
        <w:tc>
          <w:tcPr>
            <w:tcW w:w="6945" w:type="dxa"/>
            <w:gridSpan w:val="2"/>
            <w:shd w:val="clear" w:color="auto" w:fill="FFFFFF"/>
            <w:vAlign w:val="bottom"/>
          </w:tcPr>
          <w:p w14:paraId="7BD79CBB"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D557C" w:rsidRPr="0075556F">
              <w:rPr>
                <w:rStyle w:val="Bodytext2Sylfaen"/>
                <w:rFonts w:ascii="GHEA Grapalat" w:hAnsi="GHEA Grapalat"/>
                <w:sz w:val="22"/>
                <w:szCs w:val="22"/>
                <w:lang w:val="hy-AM"/>
              </w:rPr>
              <w:t>այլ</w:t>
            </w:r>
          </w:p>
        </w:tc>
      </w:tr>
      <w:tr w:rsidR="008E6E36" w:rsidRPr="0075556F" w14:paraId="4082F380" w14:textId="77777777" w:rsidTr="009D2BBD">
        <w:trPr>
          <w:gridBefore w:val="1"/>
          <w:gridAfter w:val="2"/>
          <w:wBefore w:w="15" w:type="dxa"/>
          <w:wAfter w:w="25" w:type="dxa"/>
          <w:jc w:val="center"/>
        </w:trPr>
        <w:tc>
          <w:tcPr>
            <w:tcW w:w="2112" w:type="dxa"/>
            <w:gridSpan w:val="2"/>
            <w:shd w:val="clear" w:color="auto" w:fill="FFFFFF"/>
          </w:tcPr>
          <w:p w14:paraId="5BF435A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2711 21 000 0</w:t>
            </w:r>
          </w:p>
        </w:tc>
        <w:tc>
          <w:tcPr>
            <w:tcW w:w="6945" w:type="dxa"/>
            <w:gridSpan w:val="2"/>
            <w:shd w:val="clear" w:color="auto" w:fill="FFFFFF"/>
          </w:tcPr>
          <w:p w14:paraId="42BBFA6D"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D557C" w:rsidRPr="0075556F">
              <w:rPr>
                <w:rStyle w:val="Bodytext2Sylfaen"/>
                <w:rFonts w:ascii="GHEA Grapalat" w:hAnsi="GHEA Grapalat"/>
                <w:sz w:val="22"/>
                <w:szCs w:val="22"/>
                <w:lang w:val="hy-AM"/>
              </w:rPr>
              <w:t>բնական գազ</w:t>
            </w:r>
          </w:p>
        </w:tc>
      </w:tr>
      <w:tr w:rsidR="008E6E36" w:rsidRPr="0075556F" w14:paraId="7BB97D25" w14:textId="77777777" w:rsidTr="009D2BBD">
        <w:trPr>
          <w:gridBefore w:val="1"/>
          <w:gridAfter w:val="2"/>
          <w:wBefore w:w="15" w:type="dxa"/>
          <w:wAfter w:w="25" w:type="dxa"/>
          <w:jc w:val="center"/>
        </w:trPr>
        <w:tc>
          <w:tcPr>
            <w:tcW w:w="2112" w:type="dxa"/>
            <w:gridSpan w:val="2"/>
            <w:shd w:val="clear" w:color="auto" w:fill="FFFFFF"/>
            <w:vAlign w:val="bottom"/>
          </w:tcPr>
          <w:p w14:paraId="7AC44F6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2711 29 000 0</w:t>
            </w:r>
          </w:p>
        </w:tc>
        <w:tc>
          <w:tcPr>
            <w:tcW w:w="6945" w:type="dxa"/>
            <w:gridSpan w:val="2"/>
            <w:shd w:val="clear" w:color="auto" w:fill="FFFFFF"/>
            <w:vAlign w:val="bottom"/>
          </w:tcPr>
          <w:p w14:paraId="58276E26"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D557C" w:rsidRPr="0075556F">
              <w:rPr>
                <w:rStyle w:val="Bodytext2Sylfaen"/>
                <w:rFonts w:ascii="GHEA Grapalat" w:hAnsi="GHEA Grapalat"/>
                <w:sz w:val="22"/>
                <w:szCs w:val="22"/>
                <w:lang w:val="hy-AM"/>
              </w:rPr>
              <w:t>այլ</w:t>
            </w:r>
          </w:p>
        </w:tc>
      </w:tr>
      <w:tr w:rsidR="008E6E36" w:rsidRPr="0075556F" w14:paraId="7F379F65" w14:textId="77777777" w:rsidTr="009D2BBD">
        <w:trPr>
          <w:gridBefore w:val="1"/>
          <w:gridAfter w:val="2"/>
          <w:wBefore w:w="15" w:type="dxa"/>
          <w:wAfter w:w="25" w:type="dxa"/>
          <w:jc w:val="center"/>
        </w:trPr>
        <w:tc>
          <w:tcPr>
            <w:tcW w:w="2112" w:type="dxa"/>
            <w:gridSpan w:val="2"/>
            <w:shd w:val="clear" w:color="auto" w:fill="FFFFFF"/>
          </w:tcPr>
          <w:p w14:paraId="1602F06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2712 10 100 0</w:t>
            </w:r>
          </w:p>
        </w:tc>
        <w:tc>
          <w:tcPr>
            <w:tcW w:w="6945" w:type="dxa"/>
            <w:gridSpan w:val="2"/>
            <w:shd w:val="clear" w:color="auto" w:fill="FFFFFF"/>
          </w:tcPr>
          <w:p w14:paraId="09CC5723"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D557C" w:rsidRPr="0075556F">
              <w:rPr>
                <w:rStyle w:val="Bodytext2Sylfaen"/>
                <w:rFonts w:ascii="GHEA Grapalat" w:hAnsi="GHEA Grapalat"/>
                <w:sz w:val="22"/>
                <w:szCs w:val="22"/>
                <w:lang w:val="hy-AM"/>
              </w:rPr>
              <w:t>հում</w:t>
            </w:r>
          </w:p>
        </w:tc>
      </w:tr>
      <w:tr w:rsidR="008E6E36" w:rsidRPr="0075556F" w14:paraId="056746B4" w14:textId="77777777" w:rsidTr="009D2BBD">
        <w:trPr>
          <w:gridBefore w:val="1"/>
          <w:gridAfter w:val="2"/>
          <w:wBefore w:w="15" w:type="dxa"/>
          <w:wAfter w:w="25" w:type="dxa"/>
          <w:jc w:val="center"/>
        </w:trPr>
        <w:tc>
          <w:tcPr>
            <w:tcW w:w="2112" w:type="dxa"/>
            <w:gridSpan w:val="2"/>
            <w:shd w:val="clear" w:color="auto" w:fill="FFFFFF"/>
            <w:vAlign w:val="bottom"/>
          </w:tcPr>
          <w:p w14:paraId="13EAE30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2712 10 900 0</w:t>
            </w:r>
          </w:p>
        </w:tc>
        <w:tc>
          <w:tcPr>
            <w:tcW w:w="6945" w:type="dxa"/>
            <w:gridSpan w:val="2"/>
            <w:shd w:val="clear" w:color="auto" w:fill="FFFFFF"/>
            <w:vAlign w:val="bottom"/>
          </w:tcPr>
          <w:p w14:paraId="351518DB"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D557C" w:rsidRPr="0075556F">
              <w:rPr>
                <w:rStyle w:val="Bodytext2Sylfaen"/>
                <w:rFonts w:ascii="GHEA Grapalat" w:hAnsi="GHEA Grapalat"/>
                <w:sz w:val="22"/>
                <w:szCs w:val="22"/>
                <w:lang w:val="hy-AM"/>
              </w:rPr>
              <w:t>այլ</w:t>
            </w:r>
          </w:p>
        </w:tc>
      </w:tr>
      <w:tr w:rsidR="008E6E36" w:rsidRPr="00304B67" w14:paraId="7CBFDEEE" w14:textId="77777777" w:rsidTr="009D2BBD">
        <w:trPr>
          <w:gridBefore w:val="1"/>
          <w:gridAfter w:val="2"/>
          <w:wBefore w:w="15" w:type="dxa"/>
          <w:wAfter w:w="25" w:type="dxa"/>
          <w:jc w:val="center"/>
        </w:trPr>
        <w:tc>
          <w:tcPr>
            <w:tcW w:w="2112" w:type="dxa"/>
            <w:gridSpan w:val="2"/>
            <w:shd w:val="clear" w:color="auto" w:fill="FFFFFF"/>
          </w:tcPr>
          <w:p w14:paraId="6610234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2712 20 100 0</w:t>
            </w:r>
          </w:p>
        </w:tc>
        <w:tc>
          <w:tcPr>
            <w:tcW w:w="6945" w:type="dxa"/>
            <w:gridSpan w:val="2"/>
            <w:shd w:val="clear" w:color="auto" w:fill="FFFFFF"/>
            <w:vAlign w:val="bottom"/>
          </w:tcPr>
          <w:p w14:paraId="142579D7" w14:textId="77777777" w:rsidR="003E1EFD" w:rsidRPr="0075556F" w:rsidRDefault="006A030A" w:rsidP="00E43602">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F4AD6" w:rsidRPr="0075556F">
              <w:rPr>
                <w:rStyle w:val="Bodytext2Sylfaen4"/>
                <w:rFonts w:ascii="GHEA Grapalat" w:hAnsi="GHEA Grapalat"/>
                <w:sz w:val="22"/>
                <w:szCs w:val="22"/>
                <w:lang w:val="hy-AM"/>
              </w:rPr>
              <w:t>պարաֆին՝ սինթետիկ 460 եւ ավելի, սակայն ոչ ավելի, քան 1560 մոլեկուլային զանգվածով</w:t>
            </w:r>
          </w:p>
        </w:tc>
      </w:tr>
      <w:tr w:rsidR="008E6E36" w:rsidRPr="0075556F" w14:paraId="7BA1220C" w14:textId="77777777" w:rsidTr="009D2BBD">
        <w:trPr>
          <w:gridBefore w:val="1"/>
          <w:gridAfter w:val="2"/>
          <w:wBefore w:w="15" w:type="dxa"/>
          <w:wAfter w:w="25" w:type="dxa"/>
          <w:jc w:val="center"/>
        </w:trPr>
        <w:tc>
          <w:tcPr>
            <w:tcW w:w="2112" w:type="dxa"/>
            <w:gridSpan w:val="2"/>
            <w:shd w:val="clear" w:color="auto" w:fill="FFFFFF"/>
            <w:vAlign w:val="bottom"/>
          </w:tcPr>
          <w:p w14:paraId="67D848A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2712 20 900 0</w:t>
            </w:r>
          </w:p>
        </w:tc>
        <w:tc>
          <w:tcPr>
            <w:tcW w:w="6945" w:type="dxa"/>
            <w:gridSpan w:val="2"/>
            <w:shd w:val="clear" w:color="auto" w:fill="FFFFFF"/>
            <w:vAlign w:val="bottom"/>
          </w:tcPr>
          <w:p w14:paraId="6F67C944"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F4AD6" w:rsidRPr="0075556F">
              <w:rPr>
                <w:rStyle w:val="Bodytext2Sylfaen"/>
                <w:rFonts w:ascii="GHEA Grapalat" w:hAnsi="GHEA Grapalat"/>
                <w:sz w:val="22"/>
                <w:szCs w:val="22"/>
                <w:lang w:val="hy-AM"/>
              </w:rPr>
              <w:t>այլ</w:t>
            </w:r>
          </w:p>
        </w:tc>
      </w:tr>
      <w:tr w:rsidR="008E6E36" w:rsidRPr="0075556F" w14:paraId="7339371F" w14:textId="77777777" w:rsidTr="009D2BBD">
        <w:trPr>
          <w:gridBefore w:val="1"/>
          <w:gridAfter w:val="2"/>
          <w:wBefore w:w="15" w:type="dxa"/>
          <w:wAfter w:w="25" w:type="dxa"/>
          <w:jc w:val="center"/>
        </w:trPr>
        <w:tc>
          <w:tcPr>
            <w:tcW w:w="2112" w:type="dxa"/>
            <w:gridSpan w:val="2"/>
            <w:shd w:val="clear" w:color="auto" w:fill="FFFFFF"/>
            <w:vAlign w:val="bottom"/>
          </w:tcPr>
          <w:p w14:paraId="6FA4195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2712 90 110 0</w:t>
            </w:r>
          </w:p>
        </w:tc>
        <w:tc>
          <w:tcPr>
            <w:tcW w:w="6945" w:type="dxa"/>
            <w:gridSpan w:val="2"/>
            <w:shd w:val="clear" w:color="auto" w:fill="FFFFFF"/>
            <w:vAlign w:val="bottom"/>
          </w:tcPr>
          <w:p w14:paraId="056E4AD3"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F4AD6" w:rsidRPr="0075556F">
              <w:rPr>
                <w:rStyle w:val="Bodytext2Sylfaen"/>
                <w:rFonts w:ascii="GHEA Grapalat" w:hAnsi="GHEA Grapalat"/>
                <w:sz w:val="22"/>
                <w:szCs w:val="22"/>
                <w:lang w:val="hy-AM"/>
              </w:rPr>
              <w:t>հում</w:t>
            </w:r>
          </w:p>
        </w:tc>
      </w:tr>
      <w:tr w:rsidR="008E6E36" w:rsidRPr="0075556F" w14:paraId="4E2A502C" w14:textId="77777777" w:rsidTr="009D2BBD">
        <w:trPr>
          <w:gridBefore w:val="1"/>
          <w:gridAfter w:val="2"/>
          <w:wBefore w:w="15" w:type="dxa"/>
          <w:wAfter w:w="25" w:type="dxa"/>
          <w:jc w:val="center"/>
        </w:trPr>
        <w:tc>
          <w:tcPr>
            <w:tcW w:w="2112" w:type="dxa"/>
            <w:gridSpan w:val="2"/>
            <w:shd w:val="clear" w:color="auto" w:fill="FFFFFF"/>
            <w:vAlign w:val="bottom"/>
          </w:tcPr>
          <w:p w14:paraId="7504A27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2712 90 190 0</w:t>
            </w:r>
          </w:p>
        </w:tc>
        <w:tc>
          <w:tcPr>
            <w:tcW w:w="6945" w:type="dxa"/>
            <w:gridSpan w:val="2"/>
            <w:shd w:val="clear" w:color="auto" w:fill="FFFFFF"/>
            <w:vAlign w:val="bottom"/>
          </w:tcPr>
          <w:p w14:paraId="4DDA638F"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F4AD6" w:rsidRPr="0075556F">
              <w:rPr>
                <w:rStyle w:val="Bodytext2Sylfaen"/>
                <w:rFonts w:ascii="GHEA Grapalat" w:hAnsi="GHEA Grapalat"/>
                <w:sz w:val="22"/>
                <w:szCs w:val="22"/>
                <w:lang w:val="hy-AM"/>
              </w:rPr>
              <w:t>այլ</w:t>
            </w:r>
          </w:p>
        </w:tc>
      </w:tr>
      <w:tr w:rsidR="008E6E36" w:rsidRPr="0075556F" w14:paraId="13B4F497" w14:textId="77777777" w:rsidTr="009D2BBD">
        <w:trPr>
          <w:gridBefore w:val="1"/>
          <w:gridAfter w:val="2"/>
          <w:wBefore w:w="15" w:type="dxa"/>
          <w:wAfter w:w="25" w:type="dxa"/>
          <w:jc w:val="center"/>
        </w:trPr>
        <w:tc>
          <w:tcPr>
            <w:tcW w:w="2112" w:type="dxa"/>
            <w:gridSpan w:val="2"/>
            <w:shd w:val="clear" w:color="auto" w:fill="FFFFFF"/>
          </w:tcPr>
          <w:p w14:paraId="48527F0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2712 90 310 0</w:t>
            </w:r>
          </w:p>
        </w:tc>
        <w:tc>
          <w:tcPr>
            <w:tcW w:w="6945" w:type="dxa"/>
            <w:gridSpan w:val="2"/>
            <w:shd w:val="clear" w:color="auto" w:fill="FFFFFF"/>
          </w:tcPr>
          <w:p w14:paraId="1FE0F21D"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F4AD6" w:rsidRPr="0075556F">
              <w:rPr>
                <w:rStyle w:val="Bodytext2Sylfaen4"/>
                <w:rFonts w:ascii="GHEA Grapalat" w:hAnsi="GHEA Grapalat"/>
                <w:sz w:val="22"/>
                <w:szCs w:val="22"/>
                <w:lang w:val="hy-AM"/>
              </w:rPr>
              <w:t>վերամշակման հատուկ գործընթացների համար</w:t>
            </w:r>
          </w:p>
        </w:tc>
      </w:tr>
      <w:tr w:rsidR="008E6E36" w:rsidRPr="00304B67" w14:paraId="42B76DCE" w14:textId="77777777" w:rsidTr="009D2BBD">
        <w:trPr>
          <w:gridBefore w:val="1"/>
          <w:gridAfter w:val="2"/>
          <w:wBefore w:w="15" w:type="dxa"/>
          <w:wAfter w:w="25" w:type="dxa"/>
          <w:jc w:val="center"/>
        </w:trPr>
        <w:tc>
          <w:tcPr>
            <w:tcW w:w="2112" w:type="dxa"/>
            <w:gridSpan w:val="2"/>
            <w:shd w:val="clear" w:color="auto" w:fill="FFFFFF"/>
          </w:tcPr>
          <w:p w14:paraId="2018053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2712 90 330 0</w:t>
            </w:r>
          </w:p>
        </w:tc>
        <w:tc>
          <w:tcPr>
            <w:tcW w:w="6945" w:type="dxa"/>
            <w:gridSpan w:val="2"/>
            <w:shd w:val="clear" w:color="auto" w:fill="FFFFFF"/>
          </w:tcPr>
          <w:p w14:paraId="548D104E" w14:textId="77777777" w:rsidR="003E1EFD" w:rsidRPr="0075556F" w:rsidRDefault="006A030A" w:rsidP="00E43602">
            <w:pPr>
              <w:pStyle w:val="Bodytext20"/>
              <w:shd w:val="clear" w:color="auto" w:fill="auto"/>
              <w:spacing w:before="0" w:after="120" w:line="240" w:lineRule="auto"/>
              <w:ind w:left="574" w:hanging="567"/>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A33E9D" w:rsidRPr="0075556F">
              <w:rPr>
                <w:rStyle w:val="Bodytext2Sylfaen4"/>
                <w:rFonts w:ascii="GHEA Grapalat" w:hAnsi="GHEA Grapalat"/>
                <w:sz w:val="22"/>
                <w:szCs w:val="22"/>
                <w:lang w:val="hy-AM"/>
              </w:rPr>
              <w:t>գործընթացներում քիմիական փոխարկումների համար՝ բացի 2712 90 310 0 ստորաենթադիրքում նշվածներից</w:t>
            </w:r>
          </w:p>
        </w:tc>
      </w:tr>
      <w:tr w:rsidR="008E6E36" w:rsidRPr="0075556F" w14:paraId="31663B9B" w14:textId="77777777" w:rsidTr="009D2BBD">
        <w:trPr>
          <w:gridBefore w:val="1"/>
          <w:gridAfter w:val="2"/>
          <w:wBefore w:w="15" w:type="dxa"/>
          <w:wAfter w:w="25" w:type="dxa"/>
          <w:jc w:val="center"/>
        </w:trPr>
        <w:tc>
          <w:tcPr>
            <w:tcW w:w="2112" w:type="dxa"/>
            <w:gridSpan w:val="2"/>
            <w:shd w:val="clear" w:color="auto" w:fill="FFFFFF"/>
          </w:tcPr>
          <w:p w14:paraId="11FC602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2712 90 390 0</w:t>
            </w:r>
          </w:p>
        </w:tc>
        <w:tc>
          <w:tcPr>
            <w:tcW w:w="6945" w:type="dxa"/>
            <w:gridSpan w:val="2"/>
            <w:shd w:val="clear" w:color="auto" w:fill="FFFFFF"/>
          </w:tcPr>
          <w:p w14:paraId="1A00F290" w14:textId="77777777" w:rsidR="003E1EFD" w:rsidRPr="0075556F" w:rsidRDefault="006A030A" w:rsidP="006A030A">
            <w:pPr>
              <w:pStyle w:val="Bodytext20"/>
              <w:shd w:val="clear" w:color="auto" w:fill="auto"/>
              <w:tabs>
                <w:tab w:val="left" w:leader="hyphen" w:pos="77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A33E9D" w:rsidRPr="0075556F">
              <w:rPr>
                <w:rStyle w:val="Bodytext2Sylfaen"/>
                <w:rFonts w:ascii="GHEA Grapalat" w:hAnsi="GHEA Grapalat"/>
                <w:sz w:val="22"/>
                <w:szCs w:val="22"/>
                <w:lang w:val="hy-AM"/>
              </w:rPr>
              <w:t>այլ նպատակների համար</w:t>
            </w:r>
          </w:p>
        </w:tc>
      </w:tr>
      <w:tr w:rsidR="008E6E36" w:rsidRPr="00304B67" w14:paraId="559D0F1B" w14:textId="77777777" w:rsidTr="009D2BBD">
        <w:trPr>
          <w:gridBefore w:val="1"/>
          <w:gridAfter w:val="2"/>
          <w:wBefore w:w="15" w:type="dxa"/>
          <w:wAfter w:w="25" w:type="dxa"/>
          <w:jc w:val="center"/>
        </w:trPr>
        <w:tc>
          <w:tcPr>
            <w:tcW w:w="2112" w:type="dxa"/>
            <w:gridSpan w:val="2"/>
            <w:shd w:val="clear" w:color="auto" w:fill="FFFFFF"/>
          </w:tcPr>
          <w:p w14:paraId="3A09731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2712 90 910 0</w:t>
            </w:r>
          </w:p>
        </w:tc>
        <w:tc>
          <w:tcPr>
            <w:tcW w:w="6945" w:type="dxa"/>
            <w:gridSpan w:val="2"/>
            <w:shd w:val="clear" w:color="auto" w:fill="FFFFFF"/>
            <w:vAlign w:val="bottom"/>
          </w:tcPr>
          <w:p w14:paraId="1791F628" w14:textId="77777777" w:rsidR="003E1EFD" w:rsidRPr="0075556F" w:rsidRDefault="006A030A" w:rsidP="00E43602">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A33E9D" w:rsidRPr="0075556F">
              <w:rPr>
                <w:rStyle w:val="Bodytext2Sylfaen4"/>
                <w:rFonts w:ascii="GHEA Grapalat" w:hAnsi="GHEA Grapalat"/>
                <w:sz w:val="22"/>
                <w:szCs w:val="22"/>
                <w:lang w:val="hy-AM"/>
              </w:rPr>
              <w:t>1</w:t>
            </w:r>
            <w:r w:rsidRPr="0075556F">
              <w:rPr>
                <w:rStyle w:val="Bodytext2Sylfaen4"/>
                <w:rFonts w:ascii="GHEA Grapalat" w:hAnsi="GHEA Grapalat"/>
                <w:sz w:val="22"/>
                <w:szCs w:val="22"/>
                <w:lang w:val="hy-AM"/>
              </w:rPr>
              <w:t>-</w:t>
            </w:r>
            <w:r w:rsidR="00A33E9D" w:rsidRPr="0075556F">
              <w:rPr>
                <w:rStyle w:val="Bodytext2Sylfaen4"/>
                <w:rFonts w:ascii="GHEA Grapalat" w:hAnsi="GHEA Grapalat"/>
                <w:sz w:val="22"/>
                <w:szCs w:val="22"/>
                <w:lang w:val="hy-AM"/>
              </w:rPr>
              <w:t>ալկենների խառնուրդ` ածխաջրածնային շղթայի ածխաջրածնի 24 եւ ավելի, սակայն ոչ ավելի, քան ածխաջրածնի 28 ատոմների երկարությամբ 1</w:t>
            </w:r>
            <w:r w:rsidRPr="0075556F">
              <w:rPr>
                <w:rStyle w:val="Bodytext2Sylfaen4"/>
                <w:rFonts w:ascii="GHEA Grapalat" w:hAnsi="GHEA Grapalat"/>
                <w:sz w:val="22"/>
                <w:szCs w:val="22"/>
                <w:lang w:val="hy-AM"/>
              </w:rPr>
              <w:t>-</w:t>
            </w:r>
            <w:r w:rsidR="00A33E9D" w:rsidRPr="0075556F">
              <w:rPr>
                <w:rStyle w:val="Bodytext2Sylfaen4"/>
                <w:rFonts w:ascii="GHEA Grapalat" w:hAnsi="GHEA Grapalat"/>
                <w:sz w:val="22"/>
                <w:szCs w:val="22"/>
                <w:lang w:val="hy-AM"/>
              </w:rPr>
              <w:t>ալկենների 80% զանգվածային բաժին կամ ավելի պարունակությամբ</w:t>
            </w:r>
          </w:p>
        </w:tc>
      </w:tr>
      <w:tr w:rsidR="008E6E36" w:rsidRPr="0075556F" w14:paraId="58D25934" w14:textId="77777777" w:rsidTr="009D2BBD">
        <w:trPr>
          <w:gridBefore w:val="1"/>
          <w:gridAfter w:val="2"/>
          <w:wBefore w:w="15" w:type="dxa"/>
          <w:wAfter w:w="25" w:type="dxa"/>
          <w:jc w:val="center"/>
        </w:trPr>
        <w:tc>
          <w:tcPr>
            <w:tcW w:w="2112" w:type="dxa"/>
            <w:gridSpan w:val="2"/>
            <w:shd w:val="clear" w:color="auto" w:fill="FFFFFF"/>
            <w:vAlign w:val="bottom"/>
          </w:tcPr>
          <w:p w14:paraId="05596FF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2712 90 990 0</w:t>
            </w:r>
          </w:p>
        </w:tc>
        <w:tc>
          <w:tcPr>
            <w:tcW w:w="6945" w:type="dxa"/>
            <w:gridSpan w:val="2"/>
            <w:shd w:val="clear" w:color="auto" w:fill="FFFFFF"/>
            <w:vAlign w:val="bottom"/>
          </w:tcPr>
          <w:p w14:paraId="5328A1C1" w14:textId="77777777" w:rsidR="003E1EFD" w:rsidRPr="0075556F" w:rsidRDefault="006A030A" w:rsidP="006A030A">
            <w:pPr>
              <w:pStyle w:val="Bodytext20"/>
              <w:shd w:val="clear" w:color="auto" w:fill="auto"/>
              <w:tabs>
                <w:tab w:val="left" w:leader="hyphen" w:pos="77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A33E9D" w:rsidRPr="0075556F">
              <w:rPr>
                <w:rStyle w:val="Bodytext2Sylfaen"/>
                <w:rFonts w:ascii="GHEA Grapalat" w:hAnsi="GHEA Grapalat"/>
                <w:sz w:val="22"/>
                <w:szCs w:val="22"/>
                <w:lang w:val="hy-AM"/>
              </w:rPr>
              <w:t>այլ</w:t>
            </w:r>
          </w:p>
        </w:tc>
      </w:tr>
      <w:tr w:rsidR="008E6E36" w:rsidRPr="0075556F" w14:paraId="493C3696" w14:textId="77777777" w:rsidTr="009D2BBD">
        <w:trPr>
          <w:gridBefore w:val="1"/>
          <w:gridAfter w:val="2"/>
          <w:wBefore w:w="15" w:type="dxa"/>
          <w:wAfter w:w="25" w:type="dxa"/>
          <w:jc w:val="center"/>
        </w:trPr>
        <w:tc>
          <w:tcPr>
            <w:tcW w:w="2112" w:type="dxa"/>
            <w:gridSpan w:val="2"/>
            <w:shd w:val="clear" w:color="auto" w:fill="FFFFFF"/>
          </w:tcPr>
          <w:p w14:paraId="18B515E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2713 11 000 0</w:t>
            </w:r>
          </w:p>
        </w:tc>
        <w:tc>
          <w:tcPr>
            <w:tcW w:w="6945" w:type="dxa"/>
            <w:gridSpan w:val="2"/>
            <w:shd w:val="clear" w:color="auto" w:fill="FFFFFF"/>
          </w:tcPr>
          <w:p w14:paraId="76161BFA"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A33E9D" w:rsidRPr="0075556F">
              <w:rPr>
                <w:rStyle w:val="Bodytext2Sylfaen4"/>
                <w:rFonts w:ascii="GHEA Grapalat" w:hAnsi="GHEA Grapalat"/>
                <w:sz w:val="22"/>
                <w:szCs w:val="22"/>
                <w:lang w:val="hy-AM"/>
              </w:rPr>
              <w:t>չկալցինացված</w:t>
            </w:r>
          </w:p>
        </w:tc>
      </w:tr>
      <w:tr w:rsidR="008E6E36" w:rsidRPr="0075556F" w14:paraId="20DF29D7" w14:textId="77777777" w:rsidTr="009D2BBD">
        <w:trPr>
          <w:gridBefore w:val="1"/>
          <w:gridAfter w:val="2"/>
          <w:wBefore w:w="15" w:type="dxa"/>
          <w:wAfter w:w="25" w:type="dxa"/>
          <w:jc w:val="center"/>
        </w:trPr>
        <w:tc>
          <w:tcPr>
            <w:tcW w:w="2112" w:type="dxa"/>
            <w:gridSpan w:val="2"/>
            <w:shd w:val="clear" w:color="auto" w:fill="FFFFFF"/>
          </w:tcPr>
          <w:p w14:paraId="2607009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2713 12 000 1</w:t>
            </w:r>
          </w:p>
        </w:tc>
        <w:tc>
          <w:tcPr>
            <w:tcW w:w="6945" w:type="dxa"/>
            <w:gridSpan w:val="2"/>
            <w:shd w:val="clear" w:color="auto" w:fill="FFFFFF"/>
          </w:tcPr>
          <w:p w14:paraId="75AD9FFA" w14:textId="77777777" w:rsidR="003E1EFD" w:rsidRPr="0075556F" w:rsidRDefault="006A030A" w:rsidP="006A030A">
            <w:pPr>
              <w:pStyle w:val="Bodytext20"/>
              <w:shd w:val="clear" w:color="auto" w:fill="auto"/>
              <w:tabs>
                <w:tab w:val="left" w:leader="hyphen" w:pos="57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A33E9D" w:rsidRPr="0075556F">
              <w:rPr>
                <w:rStyle w:val="Bodytext2Sylfaen4"/>
                <w:rFonts w:ascii="GHEA Grapalat" w:hAnsi="GHEA Grapalat"/>
                <w:sz w:val="22"/>
                <w:szCs w:val="22"/>
                <w:lang w:val="hy-AM"/>
              </w:rPr>
              <w:t>ասեղնավոր</w:t>
            </w:r>
          </w:p>
        </w:tc>
      </w:tr>
      <w:tr w:rsidR="008E6E36" w:rsidRPr="0075556F" w14:paraId="20B2CBD0" w14:textId="77777777" w:rsidTr="009D2BBD">
        <w:trPr>
          <w:gridBefore w:val="1"/>
          <w:gridAfter w:val="2"/>
          <w:wBefore w:w="15" w:type="dxa"/>
          <w:wAfter w:w="25" w:type="dxa"/>
          <w:jc w:val="center"/>
        </w:trPr>
        <w:tc>
          <w:tcPr>
            <w:tcW w:w="2112" w:type="dxa"/>
            <w:gridSpan w:val="2"/>
            <w:shd w:val="clear" w:color="auto" w:fill="FFFFFF"/>
            <w:vAlign w:val="bottom"/>
          </w:tcPr>
          <w:p w14:paraId="2C54E5D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2713 12 000 9</w:t>
            </w:r>
          </w:p>
        </w:tc>
        <w:tc>
          <w:tcPr>
            <w:tcW w:w="6945" w:type="dxa"/>
            <w:gridSpan w:val="2"/>
            <w:shd w:val="clear" w:color="auto" w:fill="FFFFFF"/>
            <w:vAlign w:val="bottom"/>
          </w:tcPr>
          <w:p w14:paraId="50031112"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A33E9D" w:rsidRPr="0075556F">
              <w:rPr>
                <w:rStyle w:val="Bodytext2Sylfaen"/>
                <w:rFonts w:ascii="GHEA Grapalat" w:hAnsi="GHEA Grapalat"/>
                <w:sz w:val="22"/>
                <w:szCs w:val="22"/>
                <w:lang w:val="hy-AM"/>
              </w:rPr>
              <w:t>այլ</w:t>
            </w:r>
          </w:p>
        </w:tc>
      </w:tr>
      <w:tr w:rsidR="008E6E36" w:rsidRPr="0075556F" w14:paraId="1CC6B461" w14:textId="77777777" w:rsidTr="009D2BBD">
        <w:trPr>
          <w:gridBefore w:val="1"/>
          <w:gridAfter w:val="2"/>
          <w:wBefore w:w="15" w:type="dxa"/>
          <w:wAfter w:w="25" w:type="dxa"/>
          <w:jc w:val="center"/>
        </w:trPr>
        <w:tc>
          <w:tcPr>
            <w:tcW w:w="2112" w:type="dxa"/>
            <w:gridSpan w:val="2"/>
            <w:shd w:val="clear" w:color="auto" w:fill="FFFFFF"/>
          </w:tcPr>
          <w:p w14:paraId="0641B01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2713 20 000 0</w:t>
            </w:r>
          </w:p>
        </w:tc>
        <w:tc>
          <w:tcPr>
            <w:tcW w:w="6945" w:type="dxa"/>
            <w:gridSpan w:val="2"/>
            <w:shd w:val="clear" w:color="auto" w:fill="FFFFFF"/>
          </w:tcPr>
          <w:p w14:paraId="210D7824"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A33E9D" w:rsidRPr="0075556F">
              <w:rPr>
                <w:rStyle w:val="Bodytext2Sylfaen4"/>
                <w:rFonts w:ascii="GHEA Grapalat" w:hAnsi="GHEA Grapalat"/>
                <w:sz w:val="22"/>
                <w:szCs w:val="22"/>
                <w:lang w:val="hy-AM"/>
              </w:rPr>
              <w:t>նավթային բիտում</w:t>
            </w:r>
          </w:p>
        </w:tc>
      </w:tr>
      <w:tr w:rsidR="008E6E36" w:rsidRPr="00304B67" w14:paraId="753B98B6" w14:textId="77777777" w:rsidTr="009D2BBD">
        <w:trPr>
          <w:gridBefore w:val="1"/>
          <w:gridAfter w:val="2"/>
          <w:wBefore w:w="15" w:type="dxa"/>
          <w:wAfter w:w="25" w:type="dxa"/>
          <w:jc w:val="center"/>
        </w:trPr>
        <w:tc>
          <w:tcPr>
            <w:tcW w:w="2112" w:type="dxa"/>
            <w:gridSpan w:val="2"/>
            <w:shd w:val="clear" w:color="auto" w:fill="FFFFFF"/>
          </w:tcPr>
          <w:p w14:paraId="0E02A2A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2713 90 100 0</w:t>
            </w:r>
          </w:p>
        </w:tc>
        <w:tc>
          <w:tcPr>
            <w:tcW w:w="6945" w:type="dxa"/>
            <w:gridSpan w:val="2"/>
            <w:shd w:val="clear" w:color="auto" w:fill="FFFFFF"/>
          </w:tcPr>
          <w:p w14:paraId="16271ACB" w14:textId="77777777" w:rsidR="003E1EFD" w:rsidRPr="0075556F" w:rsidRDefault="006A030A" w:rsidP="00E43602">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A33E9D" w:rsidRPr="0075556F">
              <w:rPr>
                <w:rStyle w:val="Bodytext2Sylfaen4"/>
                <w:rFonts w:ascii="GHEA Grapalat" w:hAnsi="GHEA Grapalat"/>
                <w:sz w:val="22"/>
                <w:szCs w:val="22"/>
                <w:lang w:val="hy-AM"/>
              </w:rPr>
              <w:t>2803 ապրանքային դիրքում ընդգրկված արտադրանքը ստանալու համար</w:t>
            </w:r>
          </w:p>
        </w:tc>
      </w:tr>
      <w:tr w:rsidR="008E6E36" w:rsidRPr="0075556F" w14:paraId="519BADBB" w14:textId="77777777" w:rsidTr="009D2BBD">
        <w:trPr>
          <w:gridBefore w:val="1"/>
          <w:gridAfter w:val="2"/>
          <w:wBefore w:w="15" w:type="dxa"/>
          <w:wAfter w:w="25" w:type="dxa"/>
          <w:jc w:val="center"/>
        </w:trPr>
        <w:tc>
          <w:tcPr>
            <w:tcW w:w="2112" w:type="dxa"/>
            <w:gridSpan w:val="2"/>
            <w:shd w:val="clear" w:color="auto" w:fill="FFFFFF"/>
            <w:vAlign w:val="bottom"/>
          </w:tcPr>
          <w:p w14:paraId="0A5E7C7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2713 90 900 0</w:t>
            </w:r>
          </w:p>
        </w:tc>
        <w:tc>
          <w:tcPr>
            <w:tcW w:w="6945" w:type="dxa"/>
            <w:gridSpan w:val="2"/>
            <w:shd w:val="clear" w:color="auto" w:fill="FFFFFF"/>
            <w:vAlign w:val="bottom"/>
          </w:tcPr>
          <w:p w14:paraId="65D904D8"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A33E9D" w:rsidRPr="0075556F">
              <w:rPr>
                <w:rStyle w:val="Bodytext2Sylfaen"/>
                <w:rFonts w:ascii="GHEA Grapalat" w:hAnsi="GHEA Grapalat"/>
                <w:sz w:val="22"/>
                <w:szCs w:val="22"/>
                <w:lang w:val="hy-AM"/>
              </w:rPr>
              <w:t>այլ</w:t>
            </w:r>
          </w:p>
        </w:tc>
      </w:tr>
      <w:tr w:rsidR="008E6E36" w:rsidRPr="0075556F" w14:paraId="049C4500" w14:textId="77777777" w:rsidTr="009D2BBD">
        <w:trPr>
          <w:gridBefore w:val="1"/>
          <w:gridAfter w:val="2"/>
          <w:wBefore w:w="15" w:type="dxa"/>
          <w:wAfter w:w="25" w:type="dxa"/>
          <w:jc w:val="center"/>
        </w:trPr>
        <w:tc>
          <w:tcPr>
            <w:tcW w:w="2112" w:type="dxa"/>
            <w:gridSpan w:val="2"/>
            <w:shd w:val="clear" w:color="auto" w:fill="FFFFFF"/>
            <w:vAlign w:val="bottom"/>
          </w:tcPr>
          <w:p w14:paraId="5C64C1E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2801 10 000 0</w:t>
            </w:r>
          </w:p>
        </w:tc>
        <w:tc>
          <w:tcPr>
            <w:tcW w:w="6945" w:type="dxa"/>
            <w:gridSpan w:val="2"/>
            <w:shd w:val="clear" w:color="auto" w:fill="FFFFFF"/>
            <w:vAlign w:val="center"/>
          </w:tcPr>
          <w:p w14:paraId="207005D3"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A33E9D" w:rsidRPr="0075556F">
              <w:rPr>
                <w:rStyle w:val="Bodytext2Sylfaen"/>
                <w:rFonts w:ascii="GHEA Grapalat" w:hAnsi="GHEA Grapalat"/>
                <w:sz w:val="22"/>
                <w:szCs w:val="22"/>
                <w:lang w:val="hy-AM"/>
              </w:rPr>
              <w:t>քլոր</w:t>
            </w:r>
          </w:p>
        </w:tc>
      </w:tr>
      <w:tr w:rsidR="008E6E36" w:rsidRPr="0075556F" w14:paraId="3B9C4EF8" w14:textId="77777777" w:rsidTr="009D2BBD">
        <w:trPr>
          <w:gridBefore w:val="1"/>
          <w:gridAfter w:val="2"/>
          <w:wBefore w:w="15" w:type="dxa"/>
          <w:wAfter w:w="25" w:type="dxa"/>
          <w:jc w:val="center"/>
        </w:trPr>
        <w:tc>
          <w:tcPr>
            <w:tcW w:w="2112" w:type="dxa"/>
            <w:gridSpan w:val="2"/>
            <w:shd w:val="clear" w:color="auto" w:fill="FFFFFF"/>
            <w:vAlign w:val="bottom"/>
          </w:tcPr>
          <w:p w14:paraId="7A0FC03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2801 20 000 0</w:t>
            </w:r>
          </w:p>
        </w:tc>
        <w:tc>
          <w:tcPr>
            <w:tcW w:w="6945" w:type="dxa"/>
            <w:gridSpan w:val="2"/>
            <w:shd w:val="clear" w:color="auto" w:fill="FFFFFF"/>
            <w:vAlign w:val="center"/>
          </w:tcPr>
          <w:p w14:paraId="494D755D"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A33E9D" w:rsidRPr="0075556F">
              <w:rPr>
                <w:rStyle w:val="Bodytext2Sylfaen"/>
                <w:rFonts w:ascii="GHEA Grapalat" w:hAnsi="GHEA Grapalat"/>
                <w:sz w:val="22"/>
                <w:szCs w:val="22"/>
                <w:lang w:val="hy-AM"/>
              </w:rPr>
              <w:t>յոդ</w:t>
            </w:r>
          </w:p>
        </w:tc>
      </w:tr>
      <w:tr w:rsidR="008E6E36" w:rsidRPr="0075556F" w14:paraId="5BB1DC8F" w14:textId="77777777" w:rsidTr="009D2BBD">
        <w:trPr>
          <w:gridBefore w:val="1"/>
          <w:gridAfter w:val="2"/>
          <w:wBefore w:w="15" w:type="dxa"/>
          <w:wAfter w:w="25" w:type="dxa"/>
          <w:jc w:val="center"/>
        </w:trPr>
        <w:tc>
          <w:tcPr>
            <w:tcW w:w="2112" w:type="dxa"/>
            <w:gridSpan w:val="2"/>
            <w:shd w:val="clear" w:color="auto" w:fill="FFFFFF"/>
            <w:vAlign w:val="bottom"/>
          </w:tcPr>
          <w:p w14:paraId="768E664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2801 30 100 0</w:t>
            </w:r>
          </w:p>
        </w:tc>
        <w:tc>
          <w:tcPr>
            <w:tcW w:w="6945" w:type="dxa"/>
            <w:gridSpan w:val="2"/>
            <w:shd w:val="clear" w:color="auto" w:fill="FFFFFF"/>
            <w:vAlign w:val="bottom"/>
          </w:tcPr>
          <w:p w14:paraId="4FF74228"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A33E9D" w:rsidRPr="0075556F">
              <w:rPr>
                <w:rStyle w:val="Bodytext2Sylfaen"/>
                <w:rFonts w:ascii="GHEA Grapalat" w:hAnsi="GHEA Grapalat"/>
                <w:sz w:val="22"/>
                <w:szCs w:val="22"/>
                <w:lang w:val="hy-AM"/>
              </w:rPr>
              <w:t>ֆտոր</w:t>
            </w:r>
          </w:p>
        </w:tc>
      </w:tr>
      <w:tr w:rsidR="008E6E36" w:rsidRPr="0075556F" w14:paraId="25D82B09" w14:textId="77777777" w:rsidTr="009D2BBD">
        <w:trPr>
          <w:gridBefore w:val="1"/>
          <w:gridAfter w:val="2"/>
          <w:wBefore w:w="15" w:type="dxa"/>
          <w:wAfter w:w="25" w:type="dxa"/>
          <w:jc w:val="center"/>
        </w:trPr>
        <w:tc>
          <w:tcPr>
            <w:tcW w:w="2112" w:type="dxa"/>
            <w:gridSpan w:val="2"/>
            <w:shd w:val="clear" w:color="auto" w:fill="FFFFFF"/>
            <w:vAlign w:val="bottom"/>
          </w:tcPr>
          <w:p w14:paraId="5167469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2801 30 900 0</w:t>
            </w:r>
          </w:p>
        </w:tc>
        <w:tc>
          <w:tcPr>
            <w:tcW w:w="6945" w:type="dxa"/>
            <w:gridSpan w:val="2"/>
            <w:shd w:val="clear" w:color="auto" w:fill="FFFFFF"/>
            <w:vAlign w:val="bottom"/>
          </w:tcPr>
          <w:p w14:paraId="020C1D99"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A33E9D" w:rsidRPr="0075556F">
              <w:rPr>
                <w:rStyle w:val="Bodytext2Sylfaen"/>
                <w:rFonts w:ascii="GHEA Grapalat" w:hAnsi="GHEA Grapalat"/>
                <w:sz w:val="22"/>
                <w:szCs w:val="22"/>
                <w:lang w:val="hy-AM"/>
              </w:rPr>
              <w:t>բրոմ</w:t>
            </w:r>
          </w:p>
        </w:tc>
      </w:tr>
      <w:tr w:rsidR="008E6E36" w:rsidRPr="00304B67" w14:paraId="00F150E8" w14:textId="77777777" w:rsidTr="009D2BBD">
        <w:trPr>
          <w:gridBefore w:val="1"/>
          <w:gridAfter w:val="2"/>
          <w:wBefore w:w="15" w:type="dxa"/>
          <w:wAfter w:w="25" w:type="dxa"/>
          <w:jc w:val="center"/>
        </w:trPr>
        <w:tc>
          <w:tcPr>
            <w:tcW w:w="2112" w:type="dxa"/>
            <w:gridSpan w:val="2"/>
            <w:shd w:val="clear" w:color="auto" w:fill="FFFFFF"/>
            <w:vAlign w:val="bottom"/>
          </w:tcPr>
          <w:p w14:paraId="70F7B17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2802 00 000 0</w:t>
            </w:r>
          </w:p>
        </w:tc>
        <w:tc>
          <w:tcPr>
            <w:tcW w:w="6945" w:type="dxa"/>
            <w:gridSpan w:val="2"/>
            <w:shd w:val="clear" w:color="auto" w:fill="FFFFFF"/>
            <w:vAlign w:val="center"/>
          </w:tcPr>
          <w:p w14:paraId="695F1D3B" w14:textId="77777777" w:rsidR="003E1EFD" w:rsidRPr="0075556F" w:rsidRDefault="00A33E9D" w:rsidP="006A030A">
            <w:pPr>
              <w:pStyle w:val="NoSpacing"/>
              <w:spacing w:after="120"/>
              <w:rPr>
                <w:rFonts w:ascii="GHEA Grapalat" w:hAnsi="GHEA Grapalat"/>
                <w:sz w:val="22"/>
                <w:szCs w:val="22"/>
                <w:lang w:val="hy-AM"/>
              </w:rPr>
            </w:pPr>
            <w:r w:rsidRPr="0075556F">
              <w:rPr>
                <w:rStyle w:val="Bodytext2Sylfaen3"/>
                <w:rFonts w:ascii="GHEA Grapalat" w:hAnsi="GHEA Grapalat"/>
                <w:spacing w:val="0"/>
                <w:sz w:val="22"/>
                <w:szCs w:val="22"/>
                <w:lang w:val="hy-AM"/>
              </w:rPr>
              <w:t>Ծծումբ` սուբլիմացված կամ նստվածքային. ծծումբ կոլոիդային</w:t>
            </w:r>
          </w:p>
        </w:tc>
      </w:tr>
      <w:tr w:rsidR="008E6E36" w:rsidRPr="00304B67" w14:paraId="0422B7AC" w14:textId="77777777" w:rsidTr="009D2BBD">
        <w:trPr>
          <w:gridBefore w:val="1"/>
          <w:gridAfter w:val="2"/>
          <w:wBefore w:w="15" w:type="dxa"/>
          <w:wAfter w:w="25" w:type="dxa"/>
          <w:jc w:val="center"/>
        </w:trPr>
        <w:tc>
          <w:tcPr>
            <w:tcW w:w="2112" w:type="dxa"/>
            <w:gridSpan w:val="2"/>
            <w:shd w:val="clear" w:color="auto" w:fill="FFFFFF"/>
          </w:tcPr>
          <w:p w14:paraId="44B97A0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2803 00 000 0</w:t>
            </w:r>
          </w:p>
        </w:tc>
        <w:tc>
          <w:tcPr>
            <w:tcW w:w="6945" w:type="dxa"/>
            <w:gridSpan w:val="2"/>
            <w:shd w:val="clear" w:color="auto" w:fill="FFFFFF"/>
            <w:vAlign w:val="bottom"/>
          </w:tcPr>
          <w:p w14:paraId="1A8BE6D2" w14:textId="77777777" w:rsidR="003E1EFD" w:rsidRPr="0075556F" w:rsidRDefault="00A33E9D" w:rsidP="006A030A">
            <w:pPr>
              <w:pStyle w:val="NoSpacing"/>
              <w:spacing w:after="120"/>
              <w:rPr>
                <w:rFonts w:ascii="GHEA Grapalat" w:hAnsi="GHEA Grapalat"/>
                <w:sz w:val="22"/>
                <w:szCs w:val="22"/>
                <w:lang w:val="hy-AM"/>
              </w:rPr>
            </w:pPr>
            <w:r w:rsidRPr="0075556F">
              <w:rPr>
                <w:rFonts w:ascii="GHEA Grapalat" w:hAnsi="GHEA Grapalat"/>
                <w:sz w:val="22"/>
                <w:szCs w:val="22"/>
                <w:lang w:val="hy-AM"/>
              </w:rPr>
              <w:t>Ածխածին (մուր եւ ածխածնի այլ ձեւեր՝ այլ տեղում չնշված կամ չներառված)</w:t>
            </w:r>
          </w:p>
        </w:tc>
      </w:tr>
      <w:tr w:rsidR="008E6E36" w:rsidRPr="0075556F" w14:paraId="7C2F36BF" w14:textId="77777777" w:rsidTr="009D2BBD">
        <w:trPr>
          <w:gridBefore w:val="1"/>
          <w:gridAfter w:val="2"/>
          <w:wBefore w:w="15" w:type="dxa"/>
          <w:wAfter w:w="25" w:type="dxa"/>
          <w:jc w:val="center"/>
        </w:trPr>
        <w:tc>
          <w:tcPr>
            <w:tcW w:w="2112" w:type="dxa"/>
            <w:gridSpan w:val="2"/>
            <w:shd w:val="clear" w:color="auto" w:fill="FFFFFF"/>
            <w:vAlign w:val="bottom"/>
          </w:tcPr>
          <w:p w14:paraId="42ECE97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2804 10 000 0</w:t>
            </w:r>
          </w:p>
        </w:tc>
        <w:tc>
          <w:tcPr>
            <w:tcW w:w="6945" w:type="dxa"/>
            <w:gridSpan w:val="2"/>
            <w:shd w:val="clear" w:color="auto" w:fill="FFFFFF"/>
            <w:vAlign w:val="bottom"/>
          </w:tcPr>
          <w:p w14:paraId="15C686D4"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A33E9D" w:rsidRPr="0075556F">
              <w:rPr>
                <w:rStyle w:val="Bodytext2Sylfaen"/>
                <w:rFonts w:ascii="GHEA Grapalat" w:hAnsi="GHEA Grapalat"/>
                <w:sz w:val="22"/>
                <w:szCs w:val="22"/>
                <w:lang w:val="hy-AM"/>
              </w:rPr>
              <w:t>ջրածին</w:t>
            </w:r>
          </w:p>
        </w:tc>
      </w:tr>
      <w:tr w:rsidR="008E6E36" w:rsidRPr="0075556F" w14:paraId="06B847F0" w14:textId="77777777" w:rsidTr="009D2BBD">
        <w:trPr>
          <w:gridBefore w:val="1"/>
          <w:gridAfter w:val="2"/>
          <w:wBefore w:w="15" w:type="dxa"/>
          <w:wAfter w:w="25" w:type="dxa"/>
          <w:jc w:val="center"/>
        </w:trPr>
        <w:tc>
          <w:tcPr>
            <w:tcW w:w="2112" w:type="dxa"/>
            <w:gridSpan w:val="2"/>
            <w:shd w:val="clear" w:color="auto" w:fill="FFFFFF"/>
            <w:vAlign w:val="bottom"/>
          </w:tcPr>
          <w:p w14:paraId="3A54456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2804 21 000 0</w:t>
            </w:r>
          </w:p>
        </w:tc>
        <w:tc>
          <w:tcPr>
            <w:tcW w:w="6945" w:type="dxa"/>
            <w:gridSpan w:val="2"/>
            <w:shd w:val="clear" w:color="auto" w:fill="FFFFFF"/>
          </w:tcPr>
          <w:p w14:paraId="4DF68E27"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A33E9D" w:rsidRPr="0075556F">
              <w:rPr>
                <w:rFonts w:ascii="GHEA Grapalat" w:hAnsi="GHEA Grapalat"/>
                <w:sz w:val="22"/>
                <w:szCs w:val="22"/>
                <w:lang w:val="hy-AM"/>
              </w:rPr>
              <w:t>արգոն</w:t>
            </w:r>
          </w:p>
        </w:tc>
      </w:tr>
      <w:tr w:rsidR="008E6E36" w:rsidRPr="0075556F" w14:paraId="5E61E36F" w14:textId="77777777" w:rsidTr="009D2BBD">
        <w:trPr>
          <w:gridBefore w:val="1"/>
          <w:gridAfter w:val="2"/>
          <w:wBefore w:w="15" w:type="dxa"/>
          <w:wAfter w:w="25" w:type="dxa"/>
          <w:jc w:val="center"/>
        </w:trPr>
        <w:tc>
          <w:tcPr>
            <w:tcW w:w="2112" w:type="dxa"/>
            <w:gridSpan w:val="2"/>
            <w:shd w:val="clear" w:color="auto" w:fill="FFFFFF"/>
          </w:tcPr>
          <w:p w14:paraId="66AC668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2804 29 100 0</w:t>
            </w:r>
          </w:p>
        </w:tc>
        <w:tc>
          <w:tcPr>
            <w:tcW w:w="6945" w:type="dxa"/>
            <w:gridSpan w:val="2"/>
            <w:shd w:val="clear" w:color="auto" w:fill="FFFFFF"/>
          </w:tcPr>
          <w:p w14:paraId="7EE6268D"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A33E9D" w:rsidRPr="0075556F">
              <w:rPr>
                <w:rStyle w:val="Bodytext2Sylfaen"/>
                <w:rFonts w:ascii="GHEA Grapalat" w:hAnsi="GHEA Grapalat"/>
                <w:sz w:val="22"/>
                <w:szCs w:val="22"/>
                <w:lang w:val="hy-AM"/>
              </w:rPr>
              <w:t>հելիում</w:t>
            </w:r>
          </w:p>
        </w:tc>
      </w:tr>
      <w:tr w:rsidR="008E6E36" w:rsidRPr="0075556F" w14:paraId="028F5A55" w14:textId="77777777" w:rsidTr="009D2BBD">
        <w:trPr>
          <w:gridBefore w:val="1"/>
          <w:gridAfter w:val="2"/>
          <w:wBefore w:w="15" w:type="dxa"/>
          <w:wAfter w:w="25" w:type="dxa"/>
          <w:jc w:val="center"/>
        </w:trPr>
        <w:tc>
          <w:tcPr>
            <w:tcW w:w="2112" w:type="dxa"/>
            <w:gridSpan w:val="2"/>
            <w:shd w:val="clear" w:color="auto" w:fill="FFFFFF"/>
            <w:vAlign w:val="bottom"/>
          </w:tcPr>
          <w:p w14:paraId="6C5F0F0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2804 29 900 0</w:t>
            </w:r>
          </w:p>
        </w:tc>
        <w:tc>
          <w:tcPr>
            <w:tcW w:w="6945" w:type="dxa"/>
            <w:gridSpan w:val="2"/>
            <w:shd w:val="clear" w:color="auto" w:fill="FFFFFF"/>
            <w:vAlign w:val="bottom"/>
          </w:tcPr>
          <w:p w14:paraId="15D0B3D3" w14:textId="77777777" w:rsidR="003E1EFD" w:rsidRPr="0075556F" w:rsidRDefault="006A030A" w:rsidP="006A030A">
            <w:pPr>
              <w:pStyle w:val="Bodytext20"/>
              <w:shd w:val="clear" w:color="auto" w:fill="auto"/>
              <w:tabs>
                <w:tab w:val="left" w:leader="hyphen" w:pos="56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A33E9D" w:rsidRPr="0075556F">
              <w:rPr>
                <w:rStyle w:val="Bodytext2Sylfaen"/>
                <w:rFonts w:ascii="GHEA Grapalat" w:hAnsi="GHEA Grapalat"/>
                <w:sz w:val="22"/>
                <w:szCs w:val="22"/>
                <w:lang w:val="hy-AM"/>
              </w:rPr>
              <w:t>այլ</w:t>
            </w:r>
          </w:p>
        </w:tc>
      </w:tr>
      <w:tr w:rsidR="008E6E36" w:rsidRPr="0075556F" w14:paraId="1793DB7F" w14:textId="77777777" w:rsidTr="009D2BBD">
        <w:trPr>
          <w:gridBefore w:val="1"/>
          <w:gridAfter w:val="2"/>
          <w:wBefore w:w="15" w:type="dxa"/>
          <w:wAfter w:w="25" w:type="dxa"/>
          <w:jc w:val="center"/>
        </w:trPr>
        <w:tc>
          <w:tcPr>
            <w:tcW w:w="2112" w:type="dxa"/>
            <w:gridSpan w:val="2"/>
            <w:shd w:val="clear" w:color="auto" w:fill="FFFFFF"/>
            <w:vAlign w:val="bottom"/>
          </w:tcPr>
          <w:p w14:paraId="5089169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2804 30 000 0</w:t>
            </w:r>
          </w:p>
        </w:tc>
        <w:tc>
          <w:tcPr>
            <w:tcW w:w="6945" w:type="dxa"/>
            <w:gridSpan w:val="2"/>
            <w:shd w:val="clear" w:color="auto" w:fill="FFFFFF"/>
            <w:vAlign w:val="bottom"/>
          </w:tcPr>
          <w:p w14:paraId="3634830A"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A33E9D" w:rsidRPr="0075556F">
              <w:rPr>
                <w:rStyle w:val="Bodytext2Sylfaen"/>
                <w:rFonts w:ascii="GHEA Grapalat" w:hAnsi="GHEA Grapalat"/>
                <w:sz w:val="22"/>
                <w:szCs w:val="22"/>
                <w:lang w:val="hy-AM"/>
              </w:rPr>
              <w:t>ազոտ</w:t>
            </w:r>
          </w:p>
        </w:tc>
      </w:tr>
      <w:tr w:rsidR="008E6E36" w:rsidRPr="0075556F" w14:paraId="2432BD31" w14:textId="77777777" w:rsidTr="009D2BBD">
        <w:trPr>
          <w:gridBefore w:val="1"/>
          <w:gridAfter w:val="2"/>
          <w:wBefore w:w="15" w:type="dxa"/>
          <w:wAfter w:w="25" w:type="dxa"/>
          <w:jc w:val="center"/>
        </w:trPr>
        <w:tc>
          <w:tcPr>
            <w:tcW w:w="2112" w:type="dxa"/>
            <w:gridSpan w:val="2"/>
            <w:shd w:val="clear" w:color="auto" w:fill="FFFFFF"/>
            <w:vAlign w:val="bottom"/>
          </w:tcPr>
          <w:p w14:paraId="1E5847D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2804 40 000 0</w:t>
            </w:r>
          </w:p>
        </w:tc>
        <w:tc>
          <w:tcPr>
            <w:tcW w:w="6945" w:type="dxa"/>
            <w:gridSpan w:val="2"/>
            <w:shd w:val="clear" w:color="auto" w:fill="FFFFFF"/>
            <w:vAlign w:val="bottom"/>
          </w:tcPr>
          <w:p w14:paraId="3BC8DF7E"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6735" w:rsidRPr="0075556F">
              <w:rPr>
                <w:rStyle w:val="Bodytext2Sylfaen"/>
                <w:rFonts w:ascii="GHEA Grapalat" w:hAnsi="GHEA Grapalat"/>
                <w:sz w:val="22"/>
                <w:szCs w:val="22"/>
                <w:lang w:val="hy-AM"/>
              </w:rPr>
              <w:t>թթվածին</w:t>
            </w:r>
          </w:p>
        </w:tc>
      </w:tr>
      <w:tr w:rsidR="008E6E36" w:rsidRPr="0075556F" w14:paraId="68D2A8D0" w14:textId="77777777" w:rsidTr="009D2BBD">
        <w:trPr>
          <w:gridBefore w:val="1"/>
          <w:gridAfter w:val="2"/>
          <w:wBefore w:w="15" w:type="dxa"/>
          <w:wAfter w:w="25" w:type="dxa"/>
          <w:jc w:val="center"/>
        </w:trPr>
        <w:tc>
          <w:tcPr>
            <w:tcW w:w="2112" w:type="dxa"/>
            <w:gridSpan w:val="2"/>
            <w:shd w:val="clear" w:color="auto" w:fill="FFFFFF"/>
          </w:tcPr>
          <w:p w14:paraId="4990C12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2804 50 100 0</w:t>
            </w:r>
          </w:p>
        </w:tc>
        <w:tc>
          <w:tcPr>
            <w:tcW w:w="6945" w:type="dxa"/>
            <w:gridSpan w:val="2"/>
            <w:shd w:val="clear" w:color="auto" w:fill="FFFFFF"/>
          </w:tcPr>
          <w:p w14:paraId="514F4338"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6735" w:rsidRPr="0075556F">
              <w:rPr>
                <w:rStyle w:val="Bodytext2Sylfaen"/>
                <w:rFonts w:ascii="GHEA Grapalat" w:hAnsi="GHEA Grapalat"/>
                <w:sz w:val="22"/>
                <w:szCs w:val="22"/>
                <w:lang w:val="hy-AM"/>
              </w:rPr>
              <w:t>բոր</w:t>
            </w:r>
          </w:p>
        </w:tc>
      </w:tr>
      <w:tr w:rsidR="008E6E36" w:rsidRPr="0075556F" w14:paraId="70ADF2B7" w14:textId="77777777" w:rsidTr="009D2BBD">
        <w:trPr>
          <w:gridBefore w:val="1"/>
          <w:gridAfter w:val="2"/>
          <w:wBefore w:w="15" w:type="dxa"/>
          <w:wAfter w:w="25" w:type="dxa"/>
          <w:jc w:val="center"/>
        </w:trPr>
        <w:tc>
          <w:tcPr>
            <w:tcW w:w="2112" w:type="dxa"/>
            <w:gridSpan w:val="2"/>
            <w:shd w:val="clear" w:color="auto" w:fill="FFFFFF"/>
          </w:tcPr>
          <w:p w14:paraId="74A31BD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2804 50 900 0</w:t>
            </w:r>
          </w:p>
        </w:tc>
        <w:tc>
          <w:tcPr>
            <w:tcW w:w="6945" w:type="dxa"/>
            <w:gridSpan w:val="2"/>
            <w:shd w:val="clear" w:color="auto" w:fill="FFFFFF"/>
          </w:tcPr>
          <w:p w14:paraId="3070C122"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6735" w:rsidRPr="0075556F">
              <w:rPr>
                <w:rFonts w:ascii="GHEA Grapalat" w:hAnsi="GHEA Grapalat"/>
                <w:sz w:val="22"/>
                <w:szCs w:val="22"/>
                <w:lang w:val="hy-AM"/>
              </w:rPr>
              <w:t>տելուր</w:t>
            </w:r>
          </w:p>
        </w:tc>
      </w:tr>
      <w:tr w:rsidR="008E6E36" w:rsidRPr="00304B67" w14:paraId="7193823F" w14:textId="77777777" w:rsidTr="009D2BBD">
        <w:trPr>
          <w:gridBefore w:val="1"/>
          <w:gridAfter w:val="2"/>
          <w:wBefore w:w="15" w:type="dxa"/>
          <w:wAfter w:w="25" w:type="dxa"/>
          <w:jc w:val="center"/>
        </w:trPr>
        <w:tc>
          <w:tcPr>
            <w:tcW w:w="2112" w:type="dxa"/>
            <w:gridSpan w:val="2"/>
            <w:shd w:val="clear" w:color="auto" w:fill="FFFFFF"/>
          </w:tcPr>
          <w:p w14:paraId="5C454D9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2804 61 000 0</w:t>
            </w:r>
          </w:p>
        </w:tc>
        <w:tc>
          <w:tcPr>
            <w:tcW w:w="6945" w:type="dxa"/>
            <w:gridSpan w:val="2"/>
            <w:shd w:val="clear" w:color="auto" w:fill="FFFFFF"/>
          </w:tcPr>
          <w:p w14:paraId="69BF790B" w14:textId="77777777" w:rsidR="003E1EFD" w:rsidRPr="0075556F" w:rsidRDefault="006A030A" w:rsidP="00E43602">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6735" w:rsidRPr="0075556F">
              <w:rPr>
                <w:rFonts w:ascii="GHEA Grapalat" w:hAnsi="GHEA Grapalat"/>
                <w:sz w:val="22"/>
                <w:szCs w:val="22"/>
                <w:lang w:val="hy-AM"/>
              </w:rPr>
              <w:t>99,99% զանգվածային բաժնից ոչ պակաս սիլիցիում պարունակող</w:t>
            </w:r>
          </w:p>
        </w:tc>
      </w:tr>
      <w:tr w:rsidR="008E6E36" w:rsidRPr="0075556F" w14:paraId="6416A7F2" w14:textId="77777777" w:rsidTr="009D2BBD">
        <w:trPr>
          <w:gridBefore w:val="1"/>
          <w:gridAfter w:val="2"/>
          <w:wBefore w:w="15" w:type="dxa"/>
          <w:wAfter w:w="25" w:type="dxa"/>
          <w:jc w:val="center"/>
        </w:trPr>
        <w:tc>
          <w:tcPr>
            <w:tcW w:w="2112" w:type="dxa"/>
            <w:gridSpan w:val="2"/>
            <w:shd w:val="clear" w:color="auto" w:fill="FFFFFF"/>
          </w:tcPr>
          <w:p w14:paraId="42F8904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2804 69 000 0</w:t>
            </w:r>
          </w:p>
        </w:tc>
        <w:tc>
          <w:tcPr>
            <w:tcW w:w="6945" w:type="dxa"/>
            <w:gridSpan w:val="2"/>
            <w:shd w:val="clear" w:color="auto" w:fill="FFFFFF"/>
          </w:tcPr>
          <w:p w14:paraId="54C35166"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6735" w:rsidRPr="0075556F">
              <w:rPr>
                <w:rStyle w:val="Bodytext2Sylfaen"/>
                <w:rFonts w:ascii="GHEA Grapalat" w:hAnsi="GHEA Grapalat"/>
                <w:sz w:val="22"/>
                <w:szCs w:val="22"/>
                <w:lang w:val="hy-AM"/>
              </w:rPr>
              <w:t>այլ</w:t>
            </w:r>
          </w:p>
        </w:tc>
      </w:tr>
      <w:tr w:rsidR="008E6E36" w:rsidRPr="0075556F" w14:paraId="63788429" w14:textId="77777777" w:rsidTr="009D2BBD">
        <w:trPr>
          <w:gridBefore w:val="1"/>
          <w:gridAfter w:val="2"/>
          <w:wBefore w:w="15" w:type="dxa"/>
          <w:wAfter w:w="25" w:type="dxa"/>
          <w:jc w:val="center"/>
        </w:trPr>
        <w:tc>
          <w:tcPr>
            <w:tcW w:w="2112" w:type="dxa"/>
            <w:gridSpan w:val="2"/>
            <w:shd w:val="clear" w:color="auto" w:fill="FFFFFF"/>
          </w:tcPr>
          <w:p w14:paraId="5435CC5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2804 70 001 0</w:t>
            </w:r>
          </w:p>
        </w:tc>
        <w:tc>
          <w:tcPr>
            <w:tcW w:w="6945" w:type="dxa"/>
            <w:gridSpan w:val="2"/>
            <w:shd w:val="clear" w:color="auto" w:fill="FFFFFF"/>
          </w:tcPr>
          <w:p w14:paraId="2EED5F94"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6735" w:rsidRPr="0075556F">
              <w:rPr>
                <w:rFonts w:ascii="GHEA Grapalat" w:hAnsi="GHEA Grapalat"/>
                <w:sz w:val="22"/>
                <w:szCs w:val="22"/>
                <w:lang w:val="hy-AM"/>
              </w:rPr>
              <w:t>դեղին («սպիտակ») ֆոսֆոր</w:t>
            </w:r>
          </w:p>
        </w:tc>
      </w:tr>
      <w:tr w:rsidR="008E6E36" w:rsidRPr="0075556F" w14:paraId="59EF1730" w14:textId="77777777" w:rsidTr="009D2BBD">
        <w:trPr>
          <w:gridBefore w:val="1"/>
          <w:gridAfter w:val="2"/>
          <w:wBefore w:w="15" w:type="dxa"/>
          <w:wAfter w:w="25" w:type="dxa"/>
          <w:jc w:val="center"/>
        </w:trPr>
        <w:tc>
          <w:tcPr>
            <w:tcW w:w="2112" w:type="dxa"/>
            <w:gridSpan w:val="2"/>
            <w:shd w:val="clear" w:color="auto" w:fill="FFFFFF"/>
          </w:tcPr>
          <w:p w14:paraId="2172F91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2804 70 002 0</w:t>
            </w:r>
          </w:p>
        </w:tc>
        <w:tc>
          <w:tcPr>
            <w:tcW w:w="6945" w:type="dxa"/>
            <w:gridSpan w:val="2"/>
            <w:shd w:val="clear" w:color="auto" w:fill="FFFFFF"/>
          </w:tcPr>
          <w:p w14:paraId="52CB3CFA"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6735" w:rsidRPr="0075556F">
              <w:rPr>
                <w:rFonts w:ascii="GHEA Grapalat" w:hAnsi="GHEA Grapalat"/>
                <w:sz w:val="22"/>
                <w:szCs w:val="22"/>
                <w:lang w:val="hy-AM"/>
              </w:rPr>
              <w:t>կարմիր ֆոսֆոր</w:t>
            </w:r>
          </w:p>
        </w:tc>
      </w:tr>
      <w:tr w:rsidR="008E6E36" w:rsidRPr="0075556F" w14:paraId="00C4F41A" w14:textId="77777777" w:rsidTr="009D2BBD">
        <w:trPr>
          <w:gridBefore w:val="1"/>
          <w:gridAfter w:val="2"/>
          <w:wBefore w:w="15" w:type="dxa"/>
          <w:wAfter w:w="25" w:type="dxa"/>
          <w:jc w:val="center"/>
        </w:trPr>
        <w:tc>
          <w:tcPr>
            <w:tcW w:w="2112" w:type="dxa"/>
            <w:gridSpan w:val="2"/>
            <w:shd w:val="clear" w:color="auto" w:fill="FFFFFF"/>
          </w:tcPr>
          <w:p w14:paraId="44597A8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2804 80 000 0</w:t>
            </w:r>
          </w:p>
        </w:tc>
        <w:tc>
          <w:tcPr>
            <w:tcW w:w="6945" w:type="dxa"/>
            <w:gridSpan w:val="2"/>
            <w:shd w:val="clear" w:color="auto" w:fill="FFFFFF"/>
          </w:tcPr>
          <w:p w14:paraId="37BDA08C"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6735" w:rsidRPr="0075556F">
              <w:rPr>
                <w:rFonts w:ascii="GHEA Grapalat" w:hAnsi="GHEA Grapalat"/>
                <w:sz w:val="22"/>
                <w:szCs w:val="22"/>
                <w:lang w:val="hy-AM"/>
              </w:rPr>
              <w:t>արսեն</w:t>
            </w:r>
          </w:p>
        </w:tc>
      </w:tr>
      <w:tr w:rsidR="008E6E36" w:rsidRPr="0075556F" w14:paraId="325864FA" w14:textId="77777777" w:rsidTr="009D2BBD">
        <w:trPr>
          <w:gridBefore w:val="1"/>
          <w:gridAfter w:val="2"/>
          <w:wBefore w:w="15" w:type="dxa"/>
          <w:wAfter w:w="25" w:type="dxa"/>
          <w:jc w:val="center"/>
        </w:trPr>
        <w:tc>
          <w:tcPr>
            <w:tcW w:w="2112" w:type="dxa"/>
            <w:gridSpan w:val="2"/>
            <w:shd w:val="clear" w:color="auto" w:fill="FFFFFF"/>
            <w:vAlign w:val="bottom"/>
          </w:tcPr>
          <w:p w14:paraId="1ED549B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2804 90 000 0</w:t>
            </w:r>
          </w:p>
        </w:tc>
        <w:tc>
          <w:tcPr>
            <w:tcW w:w="6945" w:type="dxa"/>
            <w:gridSpan w:val="2"/>
            <w:shd w:val="clear" w:color="auto" w:fill="FFFFFF"/>
          </w:tcPr>
          <w:p w14:paraId="777A854A"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6735" w:rsidRPr="0075556F">
              <w:rPr>
                <w:rFonts w:ascii="GHEA Grapalat" w:hAnsi="GHEA Grapalat"/>
                <w:sz w:val="22"/>
                <w:szCs w:val="22"/>
                <w:lang w:val="hy-AM"/>
              </w:rPr>
              <w:t>սելեն</w:t>
            </w:r>
          </w:p>
        </w:tc>
      </w:tr>
      <w:tr w:rsidR="008E6E36" w:rsidRPr="0075556F" w14:paraId="239EA890" w14:textId="77777777" w:rsidTr="009D2BBD">
        <w:trPr>
          <w:gridBefore w:val="1"/>
          <w:gridAfter w:val="2"/>
          <w:wBefore w:w="15" w:type="dxa"/>
          <w:wAfter w:w="25" w:type="dxa"/>
          <w:jc w:val="center"/>
        </w:trPr>
        <w:tc>
          <w:tcPr>
            <w:tcW w:w="2112" w:type="dxa"/>
            <w:gridSpan w:val="2"/>
            <w:shd w:val="clear" w:color="auto" w:fill="FFFFFF"/>
            <w:vAlign w:val="bottom"/>
          </w:tcPr>
          <w:p w14:paraId="04269B1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2805 11 000 0</w:t>
            </w:r>
          </w:p>
        </w:tc>
        <w:tc>
          <w:tcPr>
            <w:tcW w:w="6945" w:type="dxa"/>
            <w:gridSpan w:val="2"/>
            <w:shd w:val="clear" w:color="auto" w:fill="FFFFFF"/>
          </w:tcPr>
          <w:p w14:paraId="5817C99E"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6735" w:rsidRPr="0075556F">
              <w:rPr>
                <w:rStyle w:val="Bodytext2Sylfaen3"/>
                <w:rFonts w:ascii="GHEA Grapalat" w:hAnsi="GHEA Grapalat"/>
                <w:spacing w:val="0"/>
                <w:sz w:val="22"/>
                <w:szCs w:val="22"/>
                <w:lang w:val="hy-AM"/>
              </w:rPr>
              <w:t>նատրիում</w:t>
            </w:r>
          </w:p>
        </w:tc>
      </w:tr>
      <w:tr w:rsidR="008E6E36" w:rsidRPr="0075556F" w14:paraId="36CB0D70" w14:textId="77777777" w:rsidTr="009D2BBD">
        <w:trPr>
          <w:gridBefore w:val="1"/>
          <w:gridAfter w:val="2"/>
          <w:wBefore w:w="15" w:type="dxa"/>
          <w:wAfter w:w="25" w:type="dxa"/>
          <w:jc w:val="center"/>
        </w:trPr>
        <w:tc>
          <w:tcPr>
            <w:tcW w:w="2112" w:type="dxa"/>
            <w:gridSpan w:val="2"/>
            <w:shd w:val="clear" w:color="auto" w:fill="FFFFFF"/>
          </w:tcPr>
          <w:p w14:paraId="18B560F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2805 12 000 0</w:t>
            </w:r>
          </w:p>
        </w:tc>
        <w:tc>
          <w:tcPr>
            <w:tcW w:w="6945" w:type="dxa"/>
            <w:gridSpan w:val="2"/>
            <w:shd w:val="clear" w:color="auto" w:fill="FFFFFF"/>
          </w:tcPr>
          <w:p w14:paraId="01550C71"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6735" w:rsidRPr="0075556F">
              <w:rPr>
                <w:rStyle w:val="Bodytext2Sylfaen3"/>
                <w:rFonts w:ascii="GHEA Grapalat" w:hAnsi="GHEA Grapalat"/>
                <w:spacing w:val="0"/>
                <w:sz w:val="22"/>
                <w:szCs w:val="22"/>
                <w:lang w:val="hy-AM"/>
              </w:rPr>
              <w:t>կալցիում</w:t>
            </w:r>
          </w:p>
        </w:tc>
      </w:tr>
      <w:tr w:rsidR="008E6E36" w:rsidRPr="0075556F" w14:paraId="2E4CD0CD" w14:textId="77777777" w:rsidTr="009D2BBD">
        <w:trPr>
          <w:gridBefore w:val="1"/>
          <w:gridAfter w:val="2"/>
          <w:wBefore w:w="15" w:type="dxa"/>
          <w:wAfter w:w="25" w:type="dxa"/>
          <w:jc w:val="center"/>
        </w:trPr>
        <w:tc>
          <w:tcPr>
            <w:tcW w:w="2112" w:type="dxa"/>
            <w:gridSpan w:val="2"/>
            <w:shd w:val="clear" w:color="auto" w:fill="FFFFFF"/>
          </w:tcPr>
          <w:p w14:paraId="26CF58F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2805 19 100 0</w:t>
            </w:r>
          </w:p>
        </w:tc>
        <w:tc>
          <w:tcPr>
            <w:tcW w:w="6945" w:type="dxa"/>
            <w:gridSpan w:val="2"/>
            <w:shd w:val="clear" w:color="auto" w:fill="FFFFFF"/>
          </w:tcPr>
          <w:p w14:paraId="7B956B93"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60DC2" w:rsidRPr="0075556F">
              <w:rPr>
                <w:rFonts w:ascii="GHEA Grapalat" w:hAnsi="GHEA Grapalat"/>
                <w:sz w:val="22"/>
                <w:szCs w:val="22"/>
                <w:lang w:val="hy-AM"/>
              </w:rPr>
              <w:t>ստրոնցիում եւ բարիում</w:t>
            </w:r>
          </w:p>
        </w:tc>
      </w:tr>
      <w:tr w:rsidR="008E6E36" w:rsidRPr="0075556F" w14:paraId="67D8A99F" w14:textId="77777777" w:rsidTr="009D2BBD">
        <w:trPr>
          <w:gridBefore w:val="1"/>
          <w:gridAfter w:val="2"/>
          <w:wBefore w:w="15" w:type="dxa"/>
          <w:wAfter w:w="25" w:type="dxa"/>
          <w:jc w:val="center"/>
        </w:trPr>
        <w:tc>
          <w:tcPr>
            <w:tcW w:w="2112" w:type="dxa"/>
            <w:gridSpan w:val="2"/>
            <w:shd w:val="clear" w:color="auto" w:fill="FFFFFF"/>
          </w:tcPr>
          <w:p w14:paraId="53F31F9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2805 19 900 0</w:t>
            </w:r>
          </w:p>
        </w:tc>
        <w:tc>
          <w:tcPr>
            <w:tcW w:w="6945" w:type="dxa"/>
            <w:gridSpan w:val="2"/>
            <w:shd w:val="clear" w:color="auto" w:fill="FFFFFF"/>
          </w:tcPr>
          <w:p w14:paraId="3110AD64"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60DC2" w:rsidRPr="0075556F">
              <w:rPr>
                <w:rStyle w:val="Bodytext2Sylfaen"/>
                <w:rFonts w:ascii="GHEA Grapalat" w:hAnsi="GHEA Grapalat"/>
                <w:sz w:val="22"/>
                <w:szCs w:val="22"/>
                <w:lang w:val="hy-AM"/>
              </w:rPr>
              <w:t>այլ</w:t>
            </w:r>
          </w:p>
        </w:tc>
      </w:tr>
      <w:tr w:rsidR="008E6E36" w:rsidRPr="0075556F" w14:paraId="16A41083" w14:textId="77777777" w:rsidTr="009D2BBD">
        <w:trPr>
          <w:gridBefore w:val="1"/>
          <w:gridAfter w:val="2"/>
          <w:wBefore w:w="15" w:type="dxa"/>
          <w:wAfter w:w="25" w:type="dxa"/>
          <w:jc w:val="center"/>
        </w:trPr>
        <w:tc>
          <w:tcPr>
            <w:tcW w:w="2112" w:type="dxa"/>
            <w:gridSpan w:val="2"/>
            <w:shd w:val="clear" w:color="auto" w:fill="FFFFFF"/>
          </w:tcPr>
          <w:p w14:paraId="7DF01FD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2805 30 100 0</w:t>
            </w:r>
          </w:p>
        </w:tc>
        <w:tc>
          <w:tcPr>
            <w:tcW w:w="6945" w:type="dxa"/>
            <w:gridSpan w:val="2"/>
            <w:shd w:val="clear" w:color="auto" w:fill="FFFFFF"/>
          </w:tcPr>
          <w:p w14:paraId="000338BB"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60DC2" w:rsidRPr="0075556F">
              <w:rPr>
                <w:rFonts w:ascii="GHEA Grapalat" w:hAnsi="GHEA Grapalat"/>
                <w:sz w:val="22"/>
                <w:szCs w:val="22"/>
                <w:lang w:val="hy-AM"/>
              </w:rPr>
              <w:t>խառնուրդներ կամ համահալվածքներ</w:t>
            </w:r>
          </w:p>
        </w:tc>
      </w:tr>
      <w:tr w:rsidR="008E6E36" w:rsidRPr="0075556F" w14:paraId="1505305C" w14:textId="77777777" w:rsidTr="009D2BBD">
        <w:trPr>
          <w:gridBefore w:val="1"/>
          <w:gridAfter w:val="2"/>
          <w:wBefore w:w="15" w:type="dxa"/>
          <w:wAfter w:w="25" w:type="dxa"/>
          <w:jc w:val="center"/>
        </w:trPr>
        <w:tc>
          <w:tcPr>
            <w:tcW w:w="2112" w:type="dxa"/>
            <w:gridSpan w:val="2"/>
            <w:shd w:val="clear" w:color="auto" w:fill="FFFFFF"/>
            <w:vAlign w:val="bottom"/>
          </w:tcPr>
          <w:p w14:paraId="2F1A3C5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2805 30 900 0</w:t>
            </w:r>
          </w:p>
        </w:tc>
        <w:tc>
          <w:tcPr>
            <w:tcW w:w="6945" w:type="dxa"/>
            <w:gridSpan w:val="2"/>
            <w:shd w:val="clear" w:color="auto" w:fill="FFFFFF"/>
            <w:vAlign w:val="bottom"/>
          </w:tcPr>
          <w:p w14:paraId="1C8AD474"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60DC2" w:rsidRPr="0075556F">
              <w:rPr>
                <w:rStyle w:val="Bodytext2Sylfaen"/>
                <w:rFonts w:ascii="GHEA Grapalat" w:hAnsi="GHEA Grapalat"/>
                <w:sz w:val="22"/>
                <w:szCs w:val="22"/>
                <w:lang w:val="hy-AM"/>
              </w:rPr>
              <w:t>այլ</w:t>
            </w:r>
          </w:p>
        </w:tc>
      </w:tr>
      <w:tr w:rsidR="008E6E36" w:rsidRPr="00304B67" w14:paraId="697D413A" w14:textId="77777777" w:rsidTr="009D2BBD">
        <w:trPr>
          <w:gridBefore w:val="1"/>
          <w:gridAfter w:val="2"/>
          <w:wBefore w:w="15" w:type="dxa"/>
          <w:wAfter w:w="25" w:type="dxa"/>
          <w:jc w:val="center"/>
        </w:trPr>
        <w:tc>
          <w:tcPr>
            <w:tcW w:w="2112" w:type="dxa"/>
            <w:gridSpan w:val="2"/>
            <w:shd w:val="clear" w:color="auto" w:fill="FFFFFF"/>
          </w:tcPr>
          <w:p w14:paraId="031CFCD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2805 40 100 0</w:t>
            </w:r>
          </w:p>
        </w:tc>
        <w:tc>
          <w:tcPr>
            <w:tcW w:w="6945" w:type="dxa"/>
            <w:gridSpan w:val="2"/>
            <w:shd w:val="clear" w:color="auto" w:fill="FFFFFF"/>
          </w:tcPr>
          <w:p w14:paraId="0A1BD9C0" w14:textId="77777777" w:rsidR="003E1EFD" w:rsidRPr="0075556F" w:rsidRDefault="006A030A" w:rsidP="00E43602">
            <w:pPr>
              <w:pStyle w:val="NoSpacing"/>
              <w:spacing w:after="120"/>
              <w:ind w:left="290" w:hanging="283"/>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60DC2" w:rsidRPr="0075556F">
              <w:rPr>
                <w:rFonts w:ascii="GHEA Grapalat" w:hAnsi="GHEA Grapalat"/>
                <w:sz w:val="22"/>
                <w:szCs w:val="22"/>
                <w:lang w:val="hy-AM"/>
              </w:rPr>
              <w:t>34,5 կգ (ստանդարտ զանգված) մաքուր զանգված ունեցող տափաշշերում, յուրաքանչյուր տափաշշի գինը FOB պայմաններով չի գերազանցում 224 եվրոն</w:t>
            </w:r>
          </w:p>
        </w:tc>
      </w:tr>
      <w:tr w:rsidR="008E6E36" w:rsidRPr="0075556F" w14:paraId="30FB42BC" w14:textId="77777777" w:rsidTr="009D2BBD">
        <w:trPr>
          <w:gridBefore w:val="1"/>
          <w:gridAfter w:val="2"/>
          <w:wBefore w:w="15" w:type="dxa"/>
          <w:wAfter w:w="25" w:type="dxa"/>
          <w:jc w:val="center"/>
        </w:trPr>
        <w:tc>
          <w:tcPr>
            <w:tcW w:w="2112" w:type="dxa"/>
            <w:gridSpan w:val="2"/>
            <w:shd w:val="clear" w:color="auto" w:fill="FFFFFF"/>
          </w:tcPr>
          <w:p w14:paraId="053C362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2805 40 900 0</w:t>
            </w:r>
          </w:p>
        </w:tc>
        <w:tc>
          <w:tcPr>
            <w:tcW w:w="6945" w:type="dxa"/>
            <w:gridSpan w:val="2"/>
            <w:shd w:val="clear" w:color="auto" w:fill="FFFFFF"/>
          </w:tcPr>
          <w:p w14:paraId="71F722B4"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60DC2" w:rsidRPr="0075556F">
              <w:rPr>
                <w:rStyle w:val="Bodytext2Sylfaen"/>
                <w:rFonts w:ascii="GHEA Grapalat" w:hAnsi="GHEA Grapalat"/>
                <w:sz w:val="22"/>
                <w:szCs w:val="22"/>
                <w:lang w:val="hy-AM"/>
              </w:rPr>
              <w:t>այլ</w:t>
            </w:r>
          </w:p>
        </w:tc>
      </w:tr>
      <w:tr w:rsidR="008E6E36" w:rsidRPr="0075556F" w14:paraId="2126F3BB" w14:textId="77777777" w:rsidTr="009D2BBD">
        <w:trPr>
          <w:gridBefore w:val="1"/>
          <w:gridAfter w:val="2"/>
          <w:wBefore w:w="15" w:type="dxa"/>
          <w:wAfter w:w="25" w:type="dxa"/>
          <w:jc w:val="center"/>
        </w:trPr>
        <w:tc>
          <w:tcPr>
            <w:tcW w:w="2112" w:type="dxa"/>
            <w:gridSpan w:val="2"/>
            <w:shd w:val="clear" w:color="auto" w:fill="FFFFFF"/>
            <w:vAlign w:val="center"/>
          </w:tcPr>
          <w:p w14:paraId="323BFD2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2806 10 000 0</w:t>
            </w:r>
          </w:p>
        </w:tc>
        <w:tc>
          <w:tcPr>
            <w:tcW w:w="6945" w:type="dxa"/>
            <w:gridSpan w:val="2"/>
            <w:shd w:val="clear" w:color="auto" w:fill="FFFFFF"/>
          </w:tcPr>
          <w:p w14:paraId="426B158F"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60DC2" w:rsidRPr="0075556F">
              <w:rPr>
                <w:rFonts w:ascii="GHEA Grapalat" w:hAnsi="GHEA Grapalat"/>
                <w:sz w:val="22"/>
                <w:szCs w:val="22"/>
                <w:lang w:val="hy-AM"/>
              </w:rPr>
              <w:t>քլորաջրածին (աղաթթու)</w:t>
            </w:r>
          </w:p>
        </w:tc>
      </w:tr>
      <w:tr w:rsidR="008E6E36" w:rsidRPr="0075556F" w14:paraId="19D1553A" w14:textId="77777777" w:rsidTr="009D2BBD">
        <w:trPr>
          <w:gridBefore w:val="1"/>
          <w:gridAfter w:val="2"/>
          <w:wBefore w:w="15" w:type="dxa"/>
          <w:wAfter w:w="25" w:type="dxa"/>
          <w:jc w:val="center"/>
        </w:trPr>
        <w:tc>
          <w:tcPr>
            <w:tcW w:w="2112" w:type="dxa"/>
            <w:gridSpan w:val="2"/>
            <w:shd w:val="clear" w:color="auto" w:fill="FFFFFF"/>
            <w:vAlign w:val="center"/>
          </w:tcPr>
          <w:p w14:paraId="6E610C2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2806 20 000 0</w:t>
            </w:r>
          </w:p>
        </w:tc>
        <w:tc>
          <w:tcPr>
            <w:tcW w:w="6945" w:type="dxa"/>
            <w:gridSpan w:val="2"/>
            <w:shd w:val="clear" w:color="auto" w:fill="FFFFFF"/>
          </w:tcPr>
          <w:p w14:paraId="1C1CD984"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60DC2" w:rsidRPr="0075556F">
              <w:rPr>
                <w:rFonts w:ascii="GHEA Grapalat" w:hAnsi="GHEA Grapalat"/>
                <w:sz w:val="22"/>
                <w:szCs w:val="22"/>
                <w:lang w:val="hy-AM"/>
              </w:rPr>
              <w:t>քլորսուլֆոնային թթու</w:t>
            </w:r>
          </w:p>
        </w:tc>
      </w:tr>
      <w:tr w:rsidR="008E6E36" w:rsidRPr="0075556F" w14:paraId="23D7CABA" w14:textId="77777777" w:rsidTr="009D2BBD">
        <w:trPr>
          <w:gridBefore w:val="1"/>
          <w:gridAfter w:val="2"/>
          <w:wBefore w:w="15" w:type="dxa"/>
          <w:wAfter w:w="25" w:type="dxa"/>
          <w:jc w:val="center"/>
        </w:trPr>
        <w:tc>
          <w:tcPr>
            <w:tcW w:w="2112" w:type="dxa"/>
            <w:gridSpan w:val="2"/>
            <w:shd w:val="clear" w:color="auto" w:fill="FFFFFF"/>
          </w:tcPr>
          <w:p w14:paraId="0EBF555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2807 00 100 0</w:t>
            </w:r>
          </w:p>
        </w:tc>
        <w:tc>
          <w:tcPr>
            <w:tcW w:w="6945" w:type="dxa"/>
            <w:gridSpan w:val="2"/>
            <w:shd w:val="clear" w:color="auto" w:fill="FFFFFF"/>
          </w:tcPr>
          <w:p w14:paraId="5D3A623E"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60DC2" w:rsidRPr="0075556F">
              <w:rPr>
                <w:rFonts w:ascii="GHEA Grapalat" w:hAnsi="GHEA Grapalat"/>
                <w:sz w:val="22"/>
                <w:szCs w:val="22"/>
                <w:lang w:val="hy-AM"/>
              </w:rPr>
              <w:t>ծծմբաթթու</w:t>
            </w:r>
          </w:p>
        </w:tc>
      </w:tr>
      <w:tr w:rsidR="008E6E36" w:rsidRPr="0075556F" w14:paraId="78F34CDF" w14:textId="77777777" w:rsidTr="009D2BBD">
        <w:trPr>
          <w:gridBefore w:val="1"/>
          <w:gridAfter w:val="2"/>
          <w:wBefore w:w="15" w:type="dxa"/>
          <w:wAfter w:w="25" w:type="dxa"/>
          <w:jc w:val="center"/>
        </w:trPr>
        <w:tc>
          <w:tcPr>
            <w:tcW w:w="2112" w:type="dxa"/>
            <w:gridSpan w:val="2"/>
            <w:shd w:val="clear" w:color="auto" w:fill="FFFFFF"/>
          </w:tcPr>
          <w:p w14:paraId="2889121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2807 00 900 0</w:t>
            </w:r>
          </w:p>
        </w:tc>
        <w:tc>
          <w:tcPr>
            <w:tcW w:w="6945" w:type="dxa"/>
            <w:gridSpan w:val="2"/>
            <w:shd w:val="clear" w:color="auto" w:fill="FFFFFF"/>
          </w:tcPr>
          <w:p w14:paraId="2D88ECDB"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60DC2" w:rsidRPr="0075556F">
              <w:rPr>
                <w:rFonts w:ascii="GHEA Grapalat" w:hAnsi="GHEA Grapalat"/>
                <w:sz w:val="22"/>
                <w:szCs w:val="22"/>
                <w:lang w:val="hy-AM"/>
              </w:rPr>
              <w:t>օլեում</w:t>
            </w:r>
          </w:p>
        </w:tc>
      </w:tr>
      <w:tr w:rsidR="008E6E36" w:rsidRPr="0075556F" w14:paraId="4D4108D0" w14:textId="77777777" w:rsidTr="009D2BBD">
        <w:trPr>
          <w:gridBefore w:val="1"/>
          <w:gridAfter w:val="2"/>
          <w:wBefore w:w="15" w:type="dxa"/>
          <w:wAfter w:w="25" w:type="dxa"/>
          <w:jc w:val="center"/>
        </w:trPr>
        <w:tc>
          <w:tcPr>
            <w:tcW w:w="2112" w:type="dxa"/>
            <w:gridSpan w:val="2"/>
            <w:shd w:val="clear" w:color="auto" w:fill="FFFFFF"/>
            <w:vAlign w:val="bottom"/>
          </w:tcPr>
          <w:p w14:paraId="28D8F38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2808 00 000 0</w:t>
            </w:r>
          </w:p>
        </w:tc>
        <w:tc>
          <w:tcPr>
            <w:tcW w:w="6945" w:type="dxa"/>
            <w:gridSpan w:val="2"/>
            <w:shd w:val="clear" w:color="auto" w:fill="FFFFFF"/>
            <w:vAlign w:val="center"/>
          </w:tcPr>
          <w:p w14:paraId="26029CAB" w14:textId="77777777" w:rsidR="003E1EFD" w:rsidRPr="0075556F" w:rsidRDefault="00260DC2" w:rsidP="006A030A">
            <w:pPr>
              <w:pStyle w:val="NoSpacing"/>
              <w:spacing w:after="120"/>
              <w:rPr>
                <w:rFonts w:ascii="GHEA Grapalat" w:hAnsi="GHEA Grapalat"/>
                <w:sz w:val="22"/>
                <w:szCs w:val="22"/>
                <w:lang w:val="hy-AM"/>
              </w:rPr>
            </w:pPr>
            <w:r w:rsidRPr="0075556F">
              <w:rPr>
                <w:rStyle w:val="Bodytext2Sylfaen3"/>
                <w:rFonts w:ascii="GHEA Grapalat" w:hAnsi="GHEA Grapalat"/>
                <w:spacing w:val="0"/>
                <w:sz w:val="22"/>
                <w:szCs w:val="22"/>
                <w:lang w:val="hy-AM"/>
              </w:rPr>
              <w:t xml:space="preserve">Ազոտական թթու, </w:t>
            </w:r>
            <w:r w:rsidR="00156248" w:rsidRPr="0075556F">
              <w:rPr>
                <w:rStyle w:val="Bodytext2Sylfaen3"/>
                <w:rFonts w:ascii="GHEA Grapalat" w:hAnsi="GHEA Grapalat"/>
                <w:spacing w:val="0"/>
                <w:sz w:val="22"/>
                <w:szCs w:val="22"/>
                <w:lang w:val="hy-AM"/>
              </w:rPr>
              <w:t>սուլֆո</w:t>
            </w:r>
            <w:r w:rsidRPr="0075556F">
              <w:rPr>
                <w:rStyle w:val="Bodytext2Sylfaen3"/>
                <w:rFonts w:ascii="GHEA Grapalat" w:hAnsi="GHEA Grapalat"/>
                <w:spacing w:val="0"/>
                <w:sz w:val="22"/>
                <w:szCs w:val="22"/>
                <w:lang w:val="hy-AM"/>
              </w:rPr>
              <w:t>ազոտական թթուներ</w:t>
            </w:r>
          </w:p>
        </w:tc>
      </w:tr>
      <w:tr w:rsidR="008E6E36" w:rsidRPr="0075556F" w14:paraId="0CE74A88" w14:textId="77777777" w:rsidTr="009D2BBD">
        <w:trPr>
          <w:gridBefore w:val="1"/>
          <w:gridAfter w:val="2"/>
          <w:wBefore w:w="15" w:type="dxa"/>
          <w:wAfter w:w="25" w:type="dxa"/>
          <w:jc w:val="center"/>
        </w:trPr>
        <w:tc>
          <w:tcPr>
            <w:tcW w:w="2112" w:type="dxa"/>
            <w:gridSpan w:val="2"/>
            <w:shd w:val="clear" w:color="auto" w:fill="FFFFFF"/>
          </w:tcPr>
          <w:p w14:paraId="52FBF25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2809 10 000 0</w:t>
            </w:r>
          </w:p>
        </w:tc>
        <w:tc>
          <w:tcPr>
            <w:tcW w:w="6945" w:type="dxa"/>
            <w:gridSpan w:val="2"/>
            <w:shd w:val="clear" w:color="auto" w:fill="FFFFFF"/>
          </w:tcPr>
          <w:p w14:paraId="268D118E"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60DC2" w:rsidRPr="0075556F">
              <w:rPr>
                <w:rFonts w:ascii="GHEA Grapalat" w:hAnsi="GHEA Grapalat"/>
                <w:sz w:val="22"/>
                <w:szCs w:val="22"/>
                <w:lang w:val="hy-AM"/>
              </w:rPr>
              <w:t>երկֆոսֆորի հնգօքսիդ</w:t>
            </w:r>
          </w:p>
        </w:tc>
      </w:tr>
      <w:tr w:rsidR="008E6E36" w:rsidRPr="0075556F" w14:paraId="604DA12F" w14:textId="77777777" w:rsidTr="009D2BBD">
        <w:trPr>
          <w:gridBefore w:val="1"/>
          <w:gridAfter w:val="2"/>
          <w:wBefore w:w="15" w:type="dxa"/>
          <w:wAfter w:w="25" w:type="dxa"/>
          <w:jc w:val="center"/>
        </w:trPr>
        <w:tc>
          <w:tcPr>
            <w:tcW w:w="2112" w:type="dxa"/>
            <w:gridSpan w:val="2"/>
            <w:shd w:val="clear" w:color="auto" w:fill="FFFFFF"/>
          </w:tcPr>
          <w:p w14:paraId="202303F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2809 20 000 0</w:t>
            </w:r>
          </w:p>
        </w:tc>
        <w:tc>
          <w:tcPr>
            <w:tcW w:w="6945" w:type="dxa"/>
            <w:gridSpan w:val="2"/>
            <w:shd w:val="clear" w:color="auto" w:fill="FFFFFF"/>
          </w:tcPr>
          <w:p w14:paraId="7A5D1723"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60DC2" w:rsidRPr="0075556F">
              <w:rPr>
                <w:rFonts w:ascii="GHEA Grapalat" w:hAnsi="GHEA Grapalat"/>
                <w:sz w:val="22"/>
                <w:szCs w:val="22"/>
                <w:lang w:val="hy-AM"/>
              </w:rPr>
              <w:t>ֆոսֆորաթթու եւ բազմաֆոսֆորային թթուներ</w:t>
            </w:r>
          </w:p>
        </w:tc>
      </w:tr>
      <w:tr w:rsidR="008E6E36" w:rsidRPr="0075556F" w14:paraId="788C38DB" w14:textId="77777777" w:rsidTr="009D2BBD">
        <w:trPr>
          <w:gridBefore w:val="1"/>
          <w:gridAfter w:val="2"/>
          <w:wBefore w:w="15" w:type="dxa"/>
          <w:wAfter w:w="25" w:type="dxa"/>
          <w:jc w:val="center"/>
        </w:trPr>
        <w:tc>
          <w:tcPr>
            <w:tcW w:w="2112" w:type="dxa"/>
            <w:gridSpan w:val="2"/>
            <w:shd w:val="clear" w:color="auto" w:fill="FFFFFF"/>
            <w:vAlign w:val="center"/>
          </w:tcPr>
          <w:p w14:paraId="1D2D718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2810 00 100 0</w:t>
            </w:r>
          </w:p>
        </w:tc>
        <w:tc>
          <w:tcPr>
            <w:tcW w:w="6945" w:type="dxa"/>
            <w:gridSpan w:val="2"/>
            <w:shd w:val="clear" w:color="auto" w:fill="FFFFFF"/>
          </w:tcPr>
          <w:p w14:paraId="736804C7"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60DC2" w:rsidRPr="0075556F">
              <w:rPr>
                <w:rFonts w:ascii="GHEA Grapalat" w:hAnsi="GHEA Grapalat"/>
                <w:sz w:val="22"/>
                <w:szCs w:val="22"/>
                <w:lang w:val="hy-AM"/>
              </w:rPr>
              <w:t>երկբորի եռօքսիդ</w:t>
            </w:r>
            <w:r w:rsidR="00260DC2" w:rsidRPr="0075556F">
              <w:rPr>
                <w:rStyle w:val="Bodytext2Sylfaen3"/>
                <w:rFonts w:ascii="GHEA Grapalat" w:hAnsi="GHEA Grapalat"/>
                <w:sz w:val="22"/>
                <w:szCs w:val="22"/>
                <w:lang w:val="hy-AM"/>
              </w:rPr>
              <w:t xml:space="preserve"> </w:t>
            </w:r>
          </w:p>
        </w:tc>
      </w:tr>
      <w:tr w:rsidR="008E6E36" w:rsidRPr="0075556F" w14:paraId="6CB318F0" w14:textId="77777777" w:rsidTr="009D2BBD">
        <w:trPr>
          <w:gridBefore w:val="1"/>
          <w:gridAfter w:val="2"/>
          <w:wBefore w:w="15" w:type="dxa"/>
          <w:wAfter w:w="25" w:type="dxa"/>
          <w:jc w:val="center"/>
        </w:trPr>
        <w:tc>
          <w:tcPr>
            <w:tcW w:w="2112" w:type="dxa"/>
            <w:gridSpan w:val="2"/>
            <w:shd w:val="clear" w:color="auto" w:fill="FFFFFF"/>
          </w:tcPr>
          <w:p w14:paraId="366E1F6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2810 00 900 0</w:t>
            </w:r>
          </w:p>
        </w:tc>
        <w:tc>
          <w:tcPr>
            <w:tcW w:w="6945" w:type="dxa"/>
            <w:gridSpan w:val="2"/>
            <w:shd w:val="clear" w:color="auto" w:fill="FFFFFF"/>
          </w:tcPr>
          <w:p w14:paraId="39B8416F"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60DC2" w:rsidRPr="0075556F">
              <w:rPr>
                <w:rStyle w:val="Bodytext2Sylfaen"/>
                <w:rFonts w:ascii="GHEA Grapalat" w:hAnsi="GHEA Grapalat"/>
                <w:sz w:val="22"/>
                <w:szCs w:val="22"/>
                <w:lang w:val="hy-AM"/>
              </w:rPr>
              <w:t>այլ</w:t>
            </w:r>
          </w:p>
        </w:tc>
      </w:tr>
      <w:tr w:rsidR="008E6E36" w:rsidRPr="00304B67" w14:paraId="0D1178B0" w14:textId="77777777" w:rsidTr="009D2BBD">
        <w:trPr>
          <w:gridBefore w:val="1"/>
          <w:gridAfter w:val="2"/>
          <w:wBefore w:w="15" w:type="dxa"/>
          <w:wAfter w:w="25" w:type="dxa"/>
          <w:jc w:val="center"/>
        </w:trPr>
        <w:tc>
          <w:tcPr>
            <w:tcW w:w="2112" w:type="dxa"/>
            <w:gridSpan w:val="2"/>
            <w:shd w:val="clear" w:color="auto" w:fill="FFFFFF"/>
            <w:vAlign w:val="bottom"/>
          </w:tcPr>
          <w:p w14:paraId="2DD0925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2811 11 000 0</w:t>
            </w:r>
          </w:p>
        </w:tc>
        <w:tc>
          <w:tcPr>
            <w:tcW w:w="6945" w:type="dxa"/>
            <w:gridSpan w:val="2"/>
            <w:shd w:val="clear" w:color="auto" w:fill="FFFFFF"/>
          </w:tcPr>
          <w:p w14:paraId="358A1341"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60DC2" w:rsidRPr="0075556F">
              <w:rPr>
                <w:rFonts w:ascii="GHEA Grapalat" w:hAnsi="GHEA Grapalat"/>
                <w:sz w:val="22"/>
                <w:szCs w:val="22"/>
                <w:lang w:val="hy-AM"/>
              </w:rPr>
              <w:t>ջրածնի ֆտորիդ (ֆտորաջրածնական (պլավիկյան) թթու)</w:t>
            </w:r>
          </w:p>
        </w:tc>
      </w:tr>
      <w:tr w:rsidR="008E6E36" w:rsidRPr="0075556F" w14:paraId="6DF73440" w14:textId="77777777" w:rsidTr="009D2BBD">
        <w:trPr>
          <w:gridBefore w:val="1"/>
          <w:gridAfter w:val="2"/>
          <w:wBefore w:w="15" w:type="dxa"/>
          <w:wAfter w:w="25" w:type="dxa"/>
          <w:jc w:val="center"/>
        </w:trPr>
        <w:tc>
          <w:tcPr>
            <w:tcW w:w="2112" w:type="dxa"/>
            <w:gridSpan w:val="2"/>
            <w:shd w:val="clear" w:color="auto" w:fill="FFFFFF"/>
            <w:vAlign w:val="bottom"/>
          </w:tcPr>
          <w:p w14:paraId="724FA3C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3"/>
                <w:rFonts w:ascii="GHEA Grapalat" w:hAnsi="GHEA Grapalat"/>
                <w:spacing w:val="0"/>
                <w:sz w:val="22"/>
                <w:szCs w:val="22"/>
                <w:lang w:val="hy-AM"/>
              </w:rPr>
              <w:t>2811 19 100 0</w:t>
            </w:r>
          </w:p>
        </w:tc>
        <w:tc>
          <w:tcPr>
            <w:tcW w:w="6945" w:type="dxa"/>
            <w:gridSpan w:val="2"/>
            <w:shd w:val="clear" w:color="auto" w:fill="FFFFFF"/>
          </w:tcPr>
          <w:p w14:paraId="744AA05E"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60DC2" w:rsidRPr="0075556F">
              <w:rPr>
                <w:rFonts w:ascii="GHEA Grapalat" w:hAnsi="GHEA Grapalat"/>
                <w:sz w:val="22"/>
                <w:szCs w:val="22"/>
                <w:lang w:val="hy-AM"/>
              </w:rPr>
              <w:t>ջրածնի բրոմիդ (բրոմաջրածնական թթու)</w:t>
            </w:r>
          </w:p>
        </w:tc>
      </w:tr>
      <w:tr w:rsidR="008E6E36" w:rsidRPr="0075556F" w14:paraId="34961F71" w14:textId="77777777" w:rsidTr="009D2BBD">
        <w:trPr>
          <w:gridBefore w:val="1"/>
          <w:gridAfter w:val="2"/>
          <w:wBefore w:w="15" w:type="dxa"/>
          <w:wAfter w:w="25" w:type="dxa"/>
          <w:jc w:val="center"/>
        </w:trPr>
        <w:tc>
          <w:tcPr>
            <w:tcW w:w="2112" w:type="dxa"/>
            <w:gridSpan w:val="2"/>
            <w:shd w:val="clear" w:color="auto" w:fill="FFFFFF"/>
            <w:vAlign w:val="center"/>
          </w:tcPr>
          <w:p w14:paraId="3F9C701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2811 19 200 0</w:t>
            </w:r>
          </w:p>
        </w:tc>
        <w:tc>
          <w:tcPr>
            <w:tcW w:w="6945" w:type="dxa"/>
            <w:gridSpan w:val="2"/>
            <w:shd w:val="clear" w:color="auto" w:fill="FFFFFF"/>
            <w:vAlign w:val="center"/>
          </w:tcPr>
          <w:p w14:paraId="6F83F68B"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60DC2" w:rsidRPr="0075556F">
              <w:rPr>
                <w:rFonts w:ascii="GHEA Grapalat" w:hAnsi="GHEA Grapalat"/>
                <w:sz w:val="22"/>
                <w:szCs w:val="22"/>
                <w:lang w:val="hy-AM"/>
              </w:rPr>
              <w:t>ջրածնի ցիանիդ (ցիանջրածնական թթու</w:t>
            </w:r>
            <w:r w:rsidR="00260DC2" w:rsidRPr="0075556F">
              <w:rPr>
                <w:rStyle w:val="Bodytext2Sylfaen3"/>
                <w:rFonts w:ascii="GHEA Grapalat" w:hAnsi="GHEA Grapalat"/>
                <w:sz w:val="22"/>
                <w:szCs w:val="22"/>
                <w:lang w:val="hy-AM"/>
              </w:rPr>
              <w:t>)</w:t>
            </w:r>
          </w:p>
        </w:tc>
      </w:tr>
      <w:tr w:rsidR="008E6E36" w:rsidRPr="0075556F" w14:paraId="6F3160EA" w14:textId="77777777" w:rsidTr="009D2BBD">
        <w:trPr>
          <w:gridBefore w:val="1"/>
          <w:gridAfter w:val="2"/>
          <w:wBefore w:w="15" w:type="dxa"/>
          <w:wAfter w:w="25" w:type="dxa"/>
          <w:jc w:val="center"/>
        </w:trPr>
        <w:tc>
          <w:tcPr>
            <w:tcW w:w="2112" w:type="dxa"/>
            <w:gridSpan w:val="2"/>
            <w:shd w:val="clear" w:color="auto" w:fill="FFFFFF"/>
          </w:tcPr>
          <w:p w14:paraId="7E41101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2811 19 800 0</w:t>
            </w:r>
          </w:p>
        </w:tc>
        <w:tc>
          <w:tcPr>
            <w:tcW w:w="6945" w:type="dxa"/>
            <w:gridSpan w:val="2"/>
            <w:shd w:val="clear" w:color="auto" w:fill="FFFFFF"/>
          </w:tcPr>
          <w:p w14:paraId="2112F443" w14:textId="77777777" w:rsidR="003E1EFD" w:rsidRPr="0075556F" w:rsidRDefault="006A030A" w:rsidP="006A030A">
            <w:pPr>
              <w:pStyle w:val="Bodytext20"/>
              <w:shd w:val="clear" w:color="auto" w:fill="auto"/>
              <w:tabs>
                <w:tab w:val="left" w:leader="hyphen" w:pos="57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60DC2" w:rsidRPr="0075556F">
              <w:rPr>
                <w:rStyle w:val="Bodytext2Sylfaen"/>
                <w:rFonts w:ascii="GHEA Grapalat" w:hAnsi="GHEA Grapalat"/>
                <w:sz w:val="22"/>
                <w:szCs w:val="22"/>
                <w:lang w:val="hy-AM"/>
              </w:rPr>
              <w:t>այլ</w:t>
            </w:r>
          </w:p>
        </w:tc>
      </w:tr>
      <w:tr w:rsidR="008E6E36" w:rsidRPr="0075556F" w14:paraId="5A4469FD" w14:textId="77777777" w:rsidTr="009D2BBD">
        <w:trPr>
          <w:gridBefore w:val="1"/>
          <w:gridAfter w:val="2"/>
          <w:wBefore w:w="15" w:type="dxa"/>
          <w:wAfter w:w="25" w:type="dxa"/>
          <w:jc w:val="center"/>
        </w:trPr>
        <w:tc>
          <w:tcPr>
            <w:tcW w:w="2112" w:type="dxa"/>
            <w:gridSpan w:val="2"/>
            <w:shd w:val="clear" w:color="auto" w:fill="FFFFFF"/>
            <w:vAlign w:val="center"/>
          </w:tcPr>
          <w:p w14:paraId="545FE22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 xml:space="preserve">2811 </w:t>
            </w:r>
            <w:r w:rsidRPr="0075556F">
              <w:rPr>
                <w:rStyle w:val="Bodytext212pt"/>
                <w:rFonts w:ascii="GHEA Grapalat" w:hAnsi="GHEA Grapalat"/>
                <w:sz w:val="22"/>
                <w:szCs w:val="22"/>
                <w:lang w:val="hy-AM"/>
              </w:rPr>
              <w:t>21</w:t>
            </w:r>
            <w:r w:rsidRPr="0075556F">
              <w:rPr>
                <w:rStyle w:val="Bodytext2Sylfaen"/>
                <w:rFonts w:ascii="GHEA Grapalat" w:hAnsi="GHEA Grapalat"/>
                <w:sz w:val="22"/>
                <w:szCs w:val="22"/>
                <w:lang w:val="hy-AM"/>
              </w:rPr>
              <w:t xml:space="preserve"> </w:t>
            </w:r>
            <w:r w:rsidRPr="0075556F">
              <w:rPr>
                <w:rStyle w:val="Bodytext212pt"/>
                <w:rFonts w:ascii="GHEA Grapalat" w:hAnsi="GHEA Grapalat"/>
                <w:sz w:val="22"/>
                <w:szCs w:val="22"/>
                <w:lang w:val="hy-AM"/>
              </w:rPr>
              <w:t>000</w:t>
            </w:r>
            <w:r w:rsidRPr="0075556F">
              <w:rPr>
                <w:rStyle w:val="Bodytext2Sylfaen"/>
                <w:rFonts w:ascii="GHEA Grapalat" w:hAnsi="GHEA Grapalat"/>
                <w:sz w:val="22"/>
                <w:szCs w:val="22"/>
                <w:lang w:val="hy-AM"/>
              </w:rPr>
              <w:t xml:space="preserve"> </w:t>
            </w:r>
            <w:r w:rsidRPr="0075556F">
              <w:rPr>
                <w:rStyle w:val="Bodytext212pt"/>
                <w:rFonts w:ascii="GHEA Grapalat" w:hAnsi="GHEA Grapalat"/>
                <w:sz w:val="22"/>
                <w:szCs w:val="22"/>
                <w:lang w:val="hy-AM"/>
              </w:rPr>
              <w:t>0</w:t>
            </w:r>
          </w:p>
        </w:tc>
        <w:tc>
          <w:tcPr>
            <w:tcW w:w="6945" w:type="dxa"/>
            <w:gridSpan w:val="2"/>
            <w:shd w:val="clear" w:color="auto" w:fill="FFFFFF"/>
          </w:tcPr>
          <w:p w14:paraId="7D73B06E"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60DC2" w:rsidRPr="0075556F">
              <w:rPr>
                <w:rStyle w:val="Bodytext2Sylfaen3"/>
                <w:rFonts w:ascii="GHEA Grapalat" w:hAnsi="GHEA Grapalat"/>
                <w:spacing w:val="0"/>
                <w:sz w:val="22"/>
                <w:szCs w:val="22"/>
                <w:lang w:val="hy-AM"/>
              </w:rPr>
              <w:t>ածխածնի երկօքսիդ</w:t>
            </w:r>
          </w:p>
        </w:tc>
      </w:tr>
      <w:tr w:rsidR="008E6E36" w:rsidRPr="0075556F" w14:paraId="2989E653" w14:textId="77777777" w:rsidTr="009D2BBD">
        <w:trPr>
          <w:gridBefore w:val="1"/>
          <w:gridAfter w:val="2"/>
          <w:wBefore w:w="15" w:type="dxa"/>
          <w:wAfter w:w="25" w:type="dxa"/>
          <w:jc w:val="center"/>
        </w:trPr>
        <w:tc>
          <w:tcPr>
            <w:tcW w:w="2112" w:type="dxa"/>
            <w:gridSpan w:val="2"/>
            <w:shd w:val="clear" w:color="auto" w:fill="FFFFFF"/>
            <w:vAlign w:val="center"/>
          </w:tcPr>
          <w:p w14:paraId="0DA2FCD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 xml:space="preserve">2811 </w:t>
            </w:r>
            <w:r w:rsidRPr="0075556F">
              <w:rPr>
                <w:rStyle w:val="Bodytext212pt"/>
                <w:rFonts w:ascii="GHEA Grapalat" w:hAnsi="GHEA Grapalat"/>
                <w:sz w:val="22"/>
                <w:szCs w:val="22"/>
                <w:lang w:val="hy-AM"/>
              </w:rPr>
              <w:t>22</w:t>
            </w:r>
            <w:r w:rsidRPr="0075556F">
              <w:rPr>
                <w:rStyle w:val="Bodytext2Sylfaen"/>
                <w:rFonts w:ascii="GHEA Grapalat" w:hAnsi="GHEA Grapalat"/>
                <w:sz w:val="22"/>
                <w:szCs w:val="22"/>
                <w:lang w:val="hy-AM"/>
              </w:rPr>
              <w:t xml:space="preserve"> </w:t>
            </w:r>
            <w:r w:rsidRPr="0075556F">
              <w:rPr>
                <w:rStyle w:val="Bodytext212pt"/>
                <w:rFonts w:ascii="GHEA Grapalat" w:hAnsi="GHEA Grapalat"/>
                <w:sz w:val="22"/>
                <w:szCs w:val="22"/>
                <w:lang w:val="hy-AM"/>
              </w:rPr>
              <w:t>000</w:t>
            </w:r>
            <w:r w:rsidRPr="0075556F">
              <w:rPr>
                <w:rStyle w:val="Bodytext2Sylfaen"/>
                <w:rFonts w:ascii="GHEA Grapalat" w:hAnsi="GHEA Grapalat"/>
                <w:sz w:val="22"/>
                <w:szCs w:val="22"/>
                <w:lang w:val="hy-AM"/>
              </w:rPr>
              <w:t xml:space="preserve"> </w:t>
            </w:r>
            <w:r w:rsidRPr="0075556F">
              <w:rPr>
                <w:rStyle w:val="Bodytext212pt"/>
                <w:rFonts w:ascii="GHEA Grapalat" w:hAnsi="GHEA Grapalat"/>
                <w:sz w:val="22"/>
                <w:szCs w:val="22"/>
                <w:lang w:val="hy-AM"/>
              </w:rPr>
              <w:t>0</w:t>
            </w:r>
          </w:p>
        </w:tc>
        <w:tc>
          <w:tcPr>
            <w:tcW w:w="6945" w:type="dxa"/>
            <w:gridSpan w:val="2"/>
            <w:shd w:val="clear" w:color="auto" w:fill="FFFFFF"/>
          </w:tcPr>
          <w:p w14:paraId="40CA3CC3"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60DC2" w:rsidRPr="0075556F">
              <w:rPr>
                <w:rStyle w:val="Bodytext2Sylfaen3"/>
                <w:rFonts w:ascii="GHEA Grapalat" w:hAnsi="GHEA Grapalat"/>
                <w:spacing w:val="0"/>
                <w:sz w:val="22"/>
                <w:szCs w:val="22"/>
                <w:lang w:val="hy-AM"/>
              </w:rPr>
              <w:t>սիլիցիումի երկօքսիդ</w:t>
            </w:r>
          </w:p>
        </w:tc>
      </w:tr>
      <w:tr w:rsidR="008E6E36" w:rsidRPr="0075556F" w14:paraId="5DA879AE" w14:textId="77777777" w:rsidTr="009D2BBD">
        <w:trPr>
          <w:gridBefore w:val="1"/>
          <w:gridAfter w:val="2"/>
          <w:wBefore w:w="15" w:type="dxa"/>
          <w:wAfter w:w="25" w:type="dxa"/>
          <w:jc w:val="center"/>
        </w:trPr>
        <w:tc>
          <w:tcPr>
            <w:tcW w:w="2112" w:type="dxa"/>
            <w:gridSpan w:val="2"/>
            <w:shd w:val="clear" w:color="auto" w:fill="FFFFFF"/>
          </w:tcPr>
          <w:p w14:paraId="2A55BDB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2811 29 050 0</w:t>
            </w:r>
          </w:p>
        </w:tc>
        <w:tc>
          <w:tcPr>
            <w:tcW w:w="6945" w:type="dxa"/>
            <w:gridSpan w:val="2"/>
            <w:shd w:val="clear" w:color="auto" w:fill="FFFFFF"/>
          </w:tcPr>
          <w:p w14:paraId="365B0A57"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60DC2" w:rsidRPr="0075556F">
              <w:rPr>
                <w:rStyle w:val="Bodytext2Sylfaen3"/>
                <w:rFonts w:ascii="GHEA Grapalat" w:hAnsi="GHEA Grapalat"/>
                <w:spacing w:val="0"/>
                <w:sz w:val="22"/>
                <w:szCs w:val="22"/>
                <w:lang w:val="hy-AM"/>
              </w:rPr>
              <w:t>ծծմբի երկօքսիդ</w:t>
            </w:r>
          </w:p>
        </w:tc>
      </w:tr>
      <w:tr w:rsidR="008E6E36" w:rsidRPr="00304B67" w14:paraId="21E1B6FF" w14:textId="77777777" w:rsidTr="009D2BBD">
        <w:trPr>
          <w:gridBefore w:val="1"/>
          <w:gridAfter w:val="2"/>
          <w:wBefore w:w="15" w:type="dxa"/>
          <w:wAfter w:w="25" w:type="dxa"/>
          <w:jc w:val="center"/>
        </w:trPr>
        <w:tc>
          <w:tcPr>
            <w:tcW w:w="2112" w:type="dxa"/>
            <w:gridSpan w:val="2"/>
            <w:shd w:val="clear" w:color="auto" w:fill="FFFFFF"/>
          </w:tcPr>
          <w:p w14:paraId="2350EC6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2811 29 100 0</w:t>
            </w:r>
          </w:p>
        </w:tc>
        <w:tc>
          <w:tcPr>
            <w:tcW w:w="6945" w:type="dxa"/>
            <w:gridSpan w:val="2"/>
            <w:shd w:val="clear" w:color="auto" w:fill="FFFFFF"/>
          </w:tcPr>
          <w:p w14:paraId="72898C8B"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A40190" w:rsidRPr="0075556F">
              <w:rPr>
                <w:rStyle w:val="Bodytext2Sylfaen3"/>
                <w:rFonts w:ascii="GHEA Grapalat" w:hAnsi="GHEA Grapalat"/>
                <w:spacing w:val="0"/>
                <w:sz w:val="22"/>
                <w:szCs w:val="22"/>
                <w:lang w:val="hy-AM"/>
              </w:rPr>
              <w:t xml:space="preserve">ծծմբի </w:t>
            </w:r>
            <w:r w:rsidR="00260DC2" w:rsidRPr="0075556F">
              <w:rPr>
                <w:rStyle w:val="Bodytext2Sylfaen3"/>
                <w:rFonts w:ascii="GHEA Grapalat" w:hAnsi="GHEA Grapalat"/>
                <w:spacing w:val="0"/>
                <w:sz w:val="22"/>
                <w:szCs w:val="22"/>
                <w:lang w:val="hy-AM"/>
              </w:rPr>
              <w:t xml:space="preserve">եռօքսիդ (ծծմբային անհիդրիդ). դիարսենի </w:t>
            </w:r>
            <w:r w:rsidR="00A40190" w:rsidRPr="0075556F">
              <w:rPr>
                <w:rStyle w:val="Bodytext2Sylfaen3"/>
                <w:rFonts w:ascii="GHEA Grapalat" w:hAnsi="GHEA Grapalat"/>
                <w:spacing w:val="0"/>
                <w:sz w:val="22"/>
                <w:szCs w:val="22"/>
                <w:lang w:val="hy-AM"/>
              </w:rPr>
              <w:t>եռօքսիդ</w:t>
            </w:r>
          </w:p>
        </w:tc>
      </w:tr>
      <w:tr w:rsidR="008E6E36" w:rsidRPr="0075556F" w14:paraId="5C7B422B" w14:textId="77777777" w:rsidTr="009D2BBD">
        <w:trPr>
          <w:gridBefore w:val="1"/>
          <w:gridAfter w:val="2"/>
          <w:wBefore w:w="15" w:type="dxa"/>
          <w:wAfter w:w="25" w:type="dxa"/>
          <w:jc w:val="center"/>
        </w:trPr>
        <w:tc>
          <w:tcPr>
            <w:tcW w:w="2112" w:type="dxa"/>
            <w:gridSpan w:val="2"/>
            <w:shd w:val="clear" w:color="auto" w:fill="FFFFFF"/>
          </w:tcPr>
          <w:p w14:paraId="6B3609E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2811 29 300 0</w:t>
            </w:r>
          </w:p>
        </w:tc>
        <w:tc>
          <w:tcPr>
            <w:tcW w:w="6945" w:type="dxa"/>
            <w:gridSpan w:val="2"/>
            <w:shd w:val="clear" w:color="auto" w:fill="FFFFFF"/>
          </w:tcPr>
          <w:p w14:paraId="13270F1B"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60DC2" w:rsidRPr="0075556F">
              <w:rPr>
                <w:rStyle w:val="Bodytext2Sylfaen3"/>
                <w:rFonts w:ascii="GHEA Grapalat" w:hAnsi="GHEA Grapalat"/>
                <w:spacing w:val="0"/>
                <w:sz w:val="22"/>
                <w:szCs w:val="22"/>
                <w:lang w:val="hy-AM"/>
              </w:rPr>
              <w:t>ազոտի օքսիդներ</w:t>
            </w:r>
          </w:p>
        </w:tc>
      </w:tr>
      <w:tr w:rsidR="008E6E36" w:rsidRPr="0075556F" w14:paraId="7D3BAA15" w14:textId="77777777" w:rsidTr="009D2BBD">
        <w:trPr>
          <w:gridBefore w:val="1"/>
          <w:gridAfter w:val="2"/>
          <w:wBefore w:w="15" w:type="dxa"/>
          <w:wAfter w:w="25" w:type="dxa"/>
          <w:jc w:val="center"/>
        </w:trPr>
        <w:tc>
          <w:tcPr>
            <w:tcW w:w="2112" w:type="dxa"/>
            <w:gridSpan w:val="2"/>
            <w:shd w:val="clear" w:color="auto" w:fill="FFFFFF"/>
          </w:tcPr>
          <w:p w14:paraId="7FA650C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2811 29 900 0</w:t>
            </w:r>
          </w:p>
        </w:tc>
        <w:tc>
          <w:tcPr>
            <w:tcW w:w="6945" w:type="dxa"/>
            <w:gridSpan w:val="2"/>
            <w:shd w:val="clear" w:color="auto" w:fill="FFFFFF"/>
          </w:tcPr>
          <w:p w14:paraId="2A759E03"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60DC2" w:rsidRPr="0075556F">
              <w:rPr>
                <w:rStyle w:val="Bodytext2Sylfaen"/>
                <w:rFonts w:ascii="GHEA Grapalat" w:hAnsi="GHEA Grapalat"/>
                <w:sz w:val="22"/>
                <w:szCs w:val="22"/>
                <w:lang w:val="hy-AM"/>
              </w:rPr>
              <w:t>այլ</w:t>
            </w:r>
          </w:p>
        </w:tc>
      </w:tr>
      <w:tr w:rsidR="008E6E36" w:rsidRPr="0075556F" w14:paraId="091EB267" w14:textId="77777777" w:rsidTr="009D2BBD">
        <w:trPr>
          <w:gridBefore w:val="1"/>
          <w:gridAfter w:val="2"/>
          <w:wBefore w:w="15" w:type="dxa"/>
          <w:wAfter w:w="25" w:type="dxa"/>
          <w:jc w:val="center"/>
        </w:trPr>
        <w:tc>
          <w:tcPr>
            <w:tcW w:w="2112" w:type="dxa"/>
            <w:gridSpan w:val="2"/>
            <w:shd w:val="clear" w:color="auto" w:fill="FFFFFF"/>
            <w:vAlign w:val="center"/>
          </w:tcPr>
          <w:p w14:paraId="74F8F56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 xml:space="preserve">2812 </w:t>
            </w:r>
            <w:r w:rsidRPr="0075556F">
              <w:rPr>
                <w:rStyle w:val="Bodytext212pt"/>
                <w:rFonts w:ascii="GHEA Grapalat" w:hAnsi="GHEA Grapalat"/>
                <w:sz w:val="22"/>
                <w:szCs w:val="22"/>
                <w:lang w:val="hy-AM"/>
              </w:rPr>
              <w:t>10</w:t>
            </w:r>
            <w:r w:rsidRPr="0075556F">
              <w:rPr>
                <w:rStyle w:val="Bodytext2Sylfaen"/>
                <w:rFonts w:ascii="GHEA Grapalat" w:hAnsi="GHEA Grapalat"/>
                <w:sz w:val="22"/>
                <w:szCs w:val="22"/>
                <w:lang w:val="hy-AM"/>
              </w:rPr>
              <w:t xml:space="preserve"> </w:t>
            </w:r>
            <w:r w:rsidRPr="0075556F">
              <w:rPr>
                <w:rStyle w:val="Bodytext212pt"/>
                <w:rFonts w:ascii="GHEA Grapalat" w:hAnsi="GHEA Grapalat"/>
                <w:sz w:val="22"/>
                <w:szCs w:val="22"/>
                <w:lang w:val="hy-AM"/>
              </w:rPr>
              <w:t>110</w:t>
            </w:r>
            <w:r w:rsidR="00260DC2" w:rsidRPr="0075556F">
              <w:rPr>
                <w:rStyle w:val="Bodytext212pt"/>
                <w:rFonts w:ascii="GHEA Grapalat" w:hAnsi="GHEA Grapalat"/>
                <w:sz w:val="22"/>
                <w:szCs w:val="22"/>
                <w:lang w:val="hy-AM"/>
              </w:rPr>
              <w:t xml:space="preserve"> </w:t>
            </w:r>
            <w:r w:rsidRPr="0075556F">
              <w:rPr>
                <w:rStyle w:val="Bodytext212pt"/>
                <w:rFonts w:ascii="GHEA Grapalat" w:hAnsi="GHEA Grapalat"/>
                <w:sz w:val="22"/>
                <w:szCs w:val="22"/>
                <w:lang w:val="hy-AM"/>
              </w:rPr>
              <w:t>0</w:t>
            </w:r>
          </w:p>
        </w:tc>
        <w:tc>
          <w:tcPr>
            <w:tcW w:w="6945" w:type="dxa"/>
            <w:gridSpan w:val="2"/>
            <w:shd w:val="clear" w:color="auto" w:fill="FFFFFF"/>
          </w:tcPr>
          <w:p w14:paraId="0DEAF0A5"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60DC2" w:rsidRPr="0075556F">
              <w:rPr>
                <w:rFonts w:ascii="GHEA Grapalat" w:hAnsi="GHEA Grapalat"/>
                <w:sz w:val="22"/>
                <w:szCs w:val="22"/>
                <w:lang w:val="hy-AM"/>
              </w:rPr>
              <w:t>ֆոսֆորի օքսիդոտրիքլորիդ (քլորային ֆոսֆորիլ)</w:t>
            </w:r>
            <w:r w:rsidR="00260DC2" w:rsidRPr="0075556F">
              <w:rPr>
                <w:rStyle w:val="Bodytext2Sylfaen3"/>
                <w:rFonts w:ascii="GHEA Grapalat" w:hAnsi="GHEA Grapalat"/>
                <w:sz w:val="22"/>
                <w:szCs w:val="22"/>
                <w:lang w:val="hy-AM"/>
              </w:rPr>
              <w:t xml:space="preserve"> </w:t>
            </w:r>
          </w:p>
        </w:tc>
      </w:tr>
      <w:tr w:rsidR="008E6E36" w:rsidRPr="0075556F" w14:paraId="4D6A9F8A" w14:textId="77777777" w:rsidTr="009D2BBD">
        <w:trPr>
          <w:gridBefore w:val="1"/>
          <w:gridAfter w:val="2"/>
          <w:wBefore w:w="15" w:type="dxa"/>
          <w:wAfter w:w="25" w:type="dxa"/>
          <w:jc w:val="center"/>
        </w:trPr>
        <w:tc>
          <w:tcPr>
            <w:tcW w:w="2112" w:type="dxa"/>
            <w:gridSpan w:val="2"/>
            <w:shd w:val="clear" w:color="auto" w:fill="FFFFFF"/>
          </w:tcPr>
          <w:p w14:paraId="79AEBF5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2812 10 150 0</w:t>
            </w:r>
          </w:p>
        </w:tc>
        <w:tc>
          <w:tcPr>
            <w:tcW w:w="6945" w:type="dxa"/>
            <w:gridSpan w:val="2"/>
            <w:shd w:val="clear" w:color="auto" w:fill="FFFFFF"/>
          </w:tcPr>
          <w:p w14:paraId="3FEEF646"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60DC2" w:rsidRPr="0075556F">
              <w:rPr>
                <w:rFonts w:ascii="GHEA Grapalat" w:hAnsi="GHEA Grapalat"/>
                <w:sz w:val="22"/>
                <w:szCs w:val="22"/>
                <w:lang w:val="hy-AM"/>
              </w:rPr>
              <w:t>ֆոսֆորի տրիքլորիդ</w:t>
            </w:r>
          </w:p>
        </w:tc>
      </w:tr>
      <w:tr w:rsidR="008E6E36" w:rsidRPr="0075556F" w14:paraId="1E4CD326" w14:textId="77777777" w:rsidTr="009D2BBD">
        <w:trPr>
          <w:gridBefore w:val="1"/>
          <w:gridAfter w:val="2"/>
          <w:wBefore w:w="15" w:type="dxa"/>
          <w:wAfter w:w="25" w:type="dxa"/>
          <w:jc w:val="center"/>
        </w:trPr>
        <w:tc>
          <w:tcPr>
            <w:tcW w:w="2112" w:type="dxa"/>
            <w:gridSpan w:val="2"/>
            <w:shd w:val="clear" w:color="auto" w:fill="FFFFFF"/>
            <w:vAlign w:val="center"/>
          </w:tcPr>
          <w:p w14:paraId="0E774F3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 xml:space="preserve">2812 </w:t>
            </w:r>
            <w:r w:rsidRPr="0075556F">
              <w:rPr>
                <w:rStyle w:val="Bodytext212pt"/>
                <w:rFonts w:ascii="GHEA Grapalat" w:hAnsi="GHEA Grapalat"/>
                <w:sz w:val="22"/>
                <w:szCs w:val="22"/>
                <w:lang w:val="hy-AM"/>
              </w:rPr>
              <w:t>10</w:t>
            </w:r>
            <w:r w:rsidRPr="0075556F">
              <w:rPr>
                <w:rStyle w:val="Bodytext2Sylfaen"/>
                <w:rFonts w:ascii="GHEA Grapalat" w:hAnsi="GHEA Grapalat"/>
                <w:sz w:val="22"/>
                <w:szCs w:val="22"/>
                <w:lang w:val="hy-AM"/>
              </w:rPr>
              <w:t xml:space="preserve"> 160 </w:t>
            </w:r>
            <w:r w:rsidRPr="0075556F">
              <w:rPr>
                <w:rStyle w:val="Bodytext212pt"/>
                <w:rFonts w:ascii="GHEA Grapalat" w:hAnsi="GHEA Grapalat"/>
                <w:sz w:val="22"/>
                <w:szCs w:val="22"/>
                <w:lang w:val="hy-AM"/>
              </w:rPr>
              <w:t>0</w:t>
            </w:r>
          </w:p>
        </w:tc>
        <w:tc>
          <w:tcPr>
            <w:tcW w:w="6945" w:type="dxa"/>
            <w:gridSpan w:val="2"/>
            <w:shd w:val="clear" w:color="auto" w:fill="FFFFFF"/>
          </w:tcPr>
          <w:p w14:paraId="1227DCC3"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60DC2" w:rsidRPr="0075556F">
              <w:rPr>
                <w:rFonts w:ascii="GHEA Grapalat" w:hAnsi="GHEA Grapalat"/>
                <w:sz w:val="22"/>
                <w:szCs w:val="22"/>
                <w:lang w:val="hy-AM"/>
              </w:rPr>
              <w:t>ֆոսֆորի պենտաքլորիդ</w:t>
            </w:r>
          </w:p>
        </w:tc>
      </w:tr>
      <w:tr w:rsidR="008E6E36" w:rsidRPr="0075556F" w14:paraId="29DE1F31" w14:textId="77777777" w:rsidTr="009D2BBD">
        <w:trPr>
          <w:gridBefore w:val="1"/>
          <w:gridAfter w:val="2"/>
          <w:wBefore w:w="15" w:type="dxa"/>
          <w:wAfter w:w="25" w:type="dxa"/>
          <w:jc w:val="center"/>
        </w:trPr>
        <w:tc>
          <w:tcPr>
            <w:tcW w:w="2112" w:type="dxa"/>
            <w:gridSpan w:val="2"/>
            <w:shd w:val="clear" w:color="auto" w:fill="FFFFFF"/>
            <w:vAlign w:val="center"/>
          </w:tcPr>
          <w:p w14:paraId="044D160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 xml:space="preserve">2812 </w:t>
            </w:r>
            <w:r w:rsidRPr="0075556F">
              <w:rPr>
                <w:rStyle w:val="Bodytext212pt"/>
                <w:rFonts w:ascii="GHEA Grapalat" w:hAnsi="GHEA Grapalat"/>
                <w:sz w:val="22"/>
                <w:szCs w:val="22"/>
                <w:lang w:val="hy-AM"/>
              </w:rPr>
              <w:t>10</w:t>
            </w:r>
            <w:r w:rsidRPr="0075556F">
              <w:rPr>
                <w:rStyle w:val="Bodytext2Sylfaen"/>
                <w:rFonts w:ascii="GHEA Grapalat" w:hAnsi="GHEA Grapalat"/>
                <w:sz w:val="22"/>
                <w:szCs w:val="22"/>
                <w:lang w:val="hy-AM"/>
              </w:rPr>
              <w:t xml:space="preserve"> 180 </w:t>
            </w:r>
            <w:r w:rsidRPr="0075556F">
              <w:rPr>
                <w:rStyle w:val="Bodytext212pt"/>
                <w:rFonts w:ascii="GHEA Grapalat" w:hAnsi="GHEA Grapalat"/>
                <w:sz w:val="22"/>
                <w:szCs w:val="22"/>
                <w:lang w:val="hy-AM"/>
              </w:rPr>
              <w:t>0</w:t>
            </w:r>
          </w:p>
        </w:tc>
        <w:tc>
          <w:tcPr>
            <w:tcW w:w="6945" w:type="dxa"/>
            <w:gridSpan w:val="2"/>
            <w:shd w:val="clear" w:color="auto" w:fill="FFFFFF"/>
            <w:vAlign w:val="center"/>
          </w:tcPr>
          <w:p w14:paraId="1C52A705"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60DC2" w:rsidRPr="0075556F">
              <w:rPr>
                <w:rStyle w:val="Bodytext2Sylfaen"/>
                <w:rFonts w:ascii="GHEA Grapalat" w:hAnsi="GHEA Grapalat"/>
                <w:sz w:val="22"/>
                <w:szCs w:val="22"/>
                <w:lang w:val="hy-AM"/>
              </w:rPr>
              <w:t>այլ</w:t>
            </w:r>
          </w:p>
        </w:tc>
      </w:tr>
      <w:tr w:rsidR="008E6E36" w:rsidRPr="0075556F" w14:paraId="52932D7F" w14:textId="77777777" w:rsidTr="009D2BBD">
        <w:trPr>
          <w:gridBefore w:val="1"/>
          <w:gridAfter w:val="2"/>
          <w:wBefore w:w="15" w:type="dxa"/>
          <w:wAfter w:w="25" w:type="dxa"/>
          <w:jc w:val="center"/>
        </w:trPr>
        <w:tc>
          <w:tcPr>
            <w:tcW w:w="2112" w:type="dxa"/>
            <w:gridSpan w:val="2"/>
            <w:shd w:val="clear" w:color="auto" w:fill="FFFFFF"/>
          </w:tcPr>
          <w:p w14:paraId="495F735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2812 10 910 0</w:t>
            </w:r>
          </w:p>
        </w:tc>
        <w:tc>
          <w:tcPr>
            <w:tcW w:w="6945" w:type="dxa"/>
            <w:gridSpan w:val="2"/>
            <w:shd w:val="clear" w:color="auto" w:fill="FFFFFF"/>
          </w:tcPr>
          <w:p w14:paraId="6DD9AB72"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60DC2" w:rsidRPr="0075556F">
              <w:rPr>
                <w:rStyle w:val="Bodytext2Sylfaen3"/>
                <w:rFonts w:ascii="GHEA Grapalat" w:hAnsi="GHEA Grapalat"/>
                <w:spacing w:val="0"/>
                <w:sz w:val="22"/>
                <w:szCs w:val="22"/>
                <w:lang w:val="hy-AM"/>
              </w:rPr>
              <w:t>դիծծմբի դիքլորիդ</w:t>
            </w:r>
          </w:p>
        </w:tc>
      </w:tr>
      <w:tr w:rsidR="008E6E36" w:rsidRPr="0075556F" w14:paraId="0110EF94" w14:textId="77777777" w:rsidTr="009D2BBD">
        <w:trPr>
          <w:gridBefore w:val="1"/>
          <w:gridAfter w:val="2"/>
          <w:wBefore w:w="15" w:type="dxa"/>
          <w:wAfter w:w="25" w:type="dxa"/>
          <w:jc w:val="center"/>
        </w:trPr>
        <w:tc>
          <w:tcPr>
            <w:tcW w:w="2112" w:type="dxa"/>
            <w:gridSpan w:val="2"/>
            <w:shd w:val="clear" w:color="auto" w:fill="FFFFFF"/>
          </w:tcPr>
          <w:p w14:paraId="73454F5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2812 10 930 0</w:t>
            </w:r>
          </w:p>
        </w:tc>
        <w:tc>
          <w:tcPr>
            <w:tcW w:w="6945" w:type="dxa"/>
            <w:gridSpan w:val="2"/>
            <w:shd w:val="clear" w:color="auto" w:fill="FFFFFF"/>
          </w:tcPr>
          <w:p w14:paraId="45023751"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60DC2" w:rsidRPr="0075556F">
              <w:rPr>
                <w:rStyle w:val="Bodytext2Sylfaen3"/>
                <w:rFonts w:ascii="GHEA Grapalat" w:hAnsi="GHEA Grapalat"/>
                <w:spacing w:val="0"/>
                <w:sz w:val="22"/>
                <w:szCs w:val="22"/>
                <w:lang w:val="hy-AM"/>
              </w:rPr>
              <w:t>ծծմբի դիքլորիդ</w:t>
            </w:r>
          </w:p>
        </w:tc>
      </w:tr>
      <w:tr w:rsidR="008E6E36" w:rsidRPr="0075556F" w14:paraId="6EEEE8E7" w14:textId="77777777" w:rsidTr="009D2BBD">
        <w:trPr>
          <w:gridBefore w:val="1"/>
          <w:gridAfter w:val="2"/>
          <w:wBefore w:w="15" w:type="dxa"/>
          <w:wAfter w:w="25" w:type="dxa"/>
          <w:jc w:val="center"/>
        </w:trPr>
        <w:tc>
          <w:tcPr>
            <w:tcW w:w="2112" w:type="dxa"/>
            <w:gridSpan w:val="2"/>
            <w:shd w:val="clear" w:color="auto" w:fill="FFFFFF"/>
          </w:tcPr>
          <w:p w14:paraId="01C3A96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2812 10 940 0</w:t>
            </w:r>
          </w:p>
        </w:tc>
        <w:tc>
          <w:tcPr>
            <w:tcW w:w="6945" w:type="dxa"/>
            <w:gridSpan w:val="2"/>
            <w:shd w:val="clear" w:color="auto" w:fill="FFFFFF"/>
          </w:tcPr>
          <w:p w14:paraId="4A45B2F3"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60DC2" w:rsidRPr="0075556F">
              <w:rPr>
                <w:rStyle w:val="Bodytext2Sylfaen3"/>
                <w:rFonts w:ascii="GHEA Grapalat" w:hAnsi="GHEA Grapalat"/>
                <w:spacing w:val="0"/>
                <w:sz w:val="22"/>
                <w:szCs w:val="22"/>
                <w:lang w:val="hy-AM"/>
              </w:rPr>
              <w:t>ֆոսգեն (կարբոնիլքլորիդ)</w:t>
            </w:r>
          </w:p>
        </w:tc>
      </w:tr>
      <w:tr w:rsidR="008E6E36" w:rsidRPr="0075556F" w14:paraId="2913C49B" w14:textId="77777777" w:rsidTr="009D2BBD">
        <w:trPr>
          <w:gridBefore w:val="1"/>
          <w:gridAfter w:val="2"/>
          <w:wBefore w:w="15" w:type="dxa"/>
          <w:wAfter w:w="25" w:type="dxa"/>
          <w:jc w:val="center"/>
        </w:trPr>
        <w:tc>
          <w:tcPr>
            <w:tcW w:w="2112" w:type="dxa"/>
            <w:gridSpan w:val="2"/>
            <w:shd w:val="clear" w:color="auto" w:fill="FFFFFF"/>
          </w:tcPr>
          <w:p w14:paraId="5E69E89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2812 10 950 0</w:t>
            </w:r>
          </w:p>
        </w:tc>
        <w:tc>
          <w:tcPr>
            <w:tcW w:w="6945" w:type="dxa"/>
            <w:gridSpan w:val="2"/>
            <w:shd w:val="clear" w:color="auto" w:fill="FFFFFF"/>
          </w:tcPr>
          <w:p w14:paraId="200CE0AB"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60DC2" w:rsidRPr="0075556F">
              <w:rPr>
                <w:rStyle w:val="Bodytext2Sylfaen3"/>
                <w:rFonts w:ascii="GHEA Grapalat" w:hAnsi="GHEA Grapalat"/>
                <w:spacing w:val="0"/>
                <w:sz w:val="22"/>
                <w:szCs w:val="22"/>
                <w:lang w:val="hy-AM"/>
              </w:rPr>
              <w:t>թիոնիլի դիքլորիդ (</w:t>
            </w:r>
            <w:r w:rsidR="004A2BDF" w:rsidRPr="0075556F">
              <w:rPr>
                <w:rStyle w:val="Bodytext2Sylfaen3"/>
                <w:rFonts w:ascii="GHEA Grapalat" w:hAnsi="GHEA Grapalat"/>
                <w:spacing w:val="0"/>
                <w:sz w:val="22"/>
                <w:szCs w:val="22"/>
                <w:lang w:val="hy-AM"/>
              </w:rPr>
              <w:t>թիո</w:t>
            </w:r>
            <w:r w:rsidR="00260DC2" w:rsidRPr="0075556F">
              <w:rPr>
                <w:rStyle w:val="Bodytext2Sylfaen3"/>
                <w:rFonts w:ascii="GHEA Grapalat" w:hAnsi="GHEA Grapalat"/>
                <w:spacing w:val="0"/>
                <w:sz w:val="22"/>
                <w:szCs w:val="22"/>
                <w:lang w:val="hy-AM"/>
              </w:rPr>
              <w:t>նիլքլորիդ)</w:t>
            </w:r>
          </w:p>
        </w:tc>
      </w:tr>
      <w:tr w:rsidR="008E6E36" w:rsidRPr="0075556F" w14:paraId="27A5639E" w14:textId="77777777" w:rsidTr="009D2BBD">
        <w:trPr>
          <w:gridBefore w:val="1"/>
          <w:gridAfter w:val="2"/>
          <w:wBefore w:w="15" w:type="dxa"/>
          <w:wAfter w:w="25" w:type="dxa"/>
          <w:jc w:val="center"/>
        </w:trPr>
        <w:tc>
          <w:tcPr>
            <w:tcW w:w="2112" w:type="dxa"/>
            <w:gridSpan w:val="2"/>
            <w:shd w:val="clear" w:color="auto" w:fill="FFFFFF"/>
          </w:tcPr>
          <w:p w14:paraId="766A48E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2812 10 990 0</w:t>
            </w:r>
          </w:p>
        </w:tc>
        <w:tc>
          <w:tcPr>
            <w:tcW w:w="6945" w:type="dxa"/>
            <w:gridSpan w:val="2"/>
            <w:shd w:val="clear" w:color="auto" w:fill="FFFFFF"/>
          </w:tcPr>
          <w:p w14:paraId="667B6A2E"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60DC2" w:rsidRPr="0075556F">
              <w:rPr>
                <w:rStyle w:val="Bodytext2Sylfaen"/>
                <w:rFonts w:ascii="GHEA Grapalat" w:hAnsi="GHEA Grapalat"/>
                <w:sz w:val="22"/>
                <w:szCs w:val="22"/>
                <w:lang w:val="hy-AM"/>
              </w:rPr>
              <w:t>այլ</w:t>
            </w:r>
          </w:p>
        </w:tc>
      </w:tr>
      <w:tr w:rsidR="008E6E36" w:rsidRPr="0075556F" w14:paraId="0E8F4541" w14:textId="77777777" w:rsidTr="009D2BBD">
        <w:trPr>
          <w:gridBefore w:val="1"/>
          <w:gridAfter w:val="2"/>
          <w:wBefore w:w="15" w:type="dxa"/>
          <w:wAfter w:w="25" w:type="dxa"/>
          <w:jc w:val="center"/>
        </w:trPr>
        <w:tc>
          <w:tcPr>
            <w:tcW w:w="2112" w:type="dxa"/>
            <w:gridSpan w:val="2"/>
            <w:shd w:val="clear" w:color="auto" w:fill="FFFFFF"/>
          </w:tcPr>
          <w:p w14:paraId="0EEB766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2812 90 000 0</w:t>
            </w:r>
          </w:p>
        </w:tc>
        <w:tc>
          <w:tcPr>
            <w:tcW w:w="6945" w:type="dxa"/>
            <w:gridSpan w:val="2"/>
            <w:shd w:val="clear" w:color="auto" w:fill="FFFFFF"/>
          </w:tcPr>
          <w:p w14:paraId="7A28E968"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60DC2" w:rsidRPr="0075556F">
              <w:rPr>
                <w:rStyle w:val="Bodytext2Sylfaen"/>
                <w:rFonts w:ascii="GHEA Grapalat" w:hAnsi="GHEA Grapalat"/>
                <w:sz w:val="22"/>
                <w:szCs w:val="22"/>
                <w:lang w:val="hy-AM"/>
              </w:rPr>
              <w:t>այլ</w:t>
            </w:r>
          </w:p>
        </w:tc>
      </w:tr>
      <w:tr w:rsidR="008E6E36" w:rsidRPr="0075556F" w14:paraId="36992E4D" w14:textId="77777777" w:rsidTr="009D2BBD">
        <w:trPr>
          <w:gridBefore w:val="1"/>
          <w:gridAfter w:val="2"/>
          <w:wBefore w:w="15" w:type="dxa"/>
          <w:wAfter w:w="25" w:type="dxa"/>
          <w:jc w:val="center"/>
        </w:trPr>
        <w:tc>
          <w:tcPr>
            <w:tcW w:w="2112" w:type="dxa"/>
            <w:gridSpan w:val="2"/>
            <w:shd w:val="clear" w:color="auto" w:fill="FFFFFF"/>
          </w:tcPr>
          <w:p w14:paraId="2960758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2813 10 000 0</w:t>
            </w:r>
          </w:p>
        </w:tc>
        <w:tc>
          <w:tcPr>
            <w:tcW w:w="6945" w:type="dxa"/>
            <w:gridSpan w:val="2"/>
            <w:shd w:val="clear" w:color="auto" w:fill="FFFFFF"/>
          </w:tcPr>
          <w:p w14:paraId="748893C0"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60DC2" w:rsidRPr="0075556F">
              <w:rPr>
                <w:rStyle w:val="Bodytext2Sylfaen3"/>
                <w:rFonts w:ascii="GHEA Grapalat" w:hAnsi="GHEA Grapalat"/>
                <w:spacing w:val="0"/>
                <w:sz w:val="22"/>
                <w:szCs w:val="22"/>
                <w:lang w:val="hy-AM"/>
              </w:rPr>
              <w:t>ածխածնի դիսուլֆիդ</w:t>
            </w:r>
          </w:p>
        </w:tc>
      </w:tr>
      <w:tr w:rsidR="008E6E36" w:rsidRPr="00304B67" w14:paraId="3909C9E8" w14:textId="77777777" w:rsidTr="009D2BBD">
        <w:trPr>
          <w:gridBefore w:val="1"/>
          <w:gridAfter w:val="2"/>
          <w:wBefore w:w="15" w:type="dxa"/>
          <w:wAfter w:w="25" w:type="dxa"/>
          <w:jc w:val="center"/>
        </w:trPr>
        <w:tc>
          <w:tcPr>
            <w:tcW w:w="2112" w:type="dxa"/>
            <w:gridSpan w:val="2"/>
            <w:shd w:val="clear" w:color="auto" w:fill="FFFFFF"/>
          </w:tcPr>
          <w:p w14:paraId="2D921C1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2813 90 100 0</w:t>
            </w:r>
          </w:p>
        </w:tc>
        <w:tc>
          <w:tcPr>
            <w:tcW w:w="6945" w:type="dxa"/>
            <w:gridSpan w:val="2"/>
            <w:shd w:val="clear" w:color="auto" w:fill="FFFFFF"/>
          </w:tcPr>
          <w:p w14:paraId="594B4E5A"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60DC2" w:rsidRPr="0075556F">
              <w:rPr>
                <w:rStyle w:val="Bodytext2Sylfaen3"/>
                <w:rFonts w:ascii="GHEA Grapalat" w:hAnsi="GHEA Grapalat"/>
                <w:spacing w:val="0"/>
                <w:sz w:val="22"/>
                <w:szCs w:val="22"/>
                <w:lang w:val="hy-AM"/>
              </w:rPr>
              <w:t>ֆոսֆորի սուլֆիդներ. ֆոսֆորի տրիսուլֆիդ՝ տեխնիկական</w:t>
            </w:r>
          </w:p>
        </w:tc>
      </w:tr>
      <w:tr w:rsidR="008E6E36" w:rsidRPr="0075556F" w14:paraId="2FEE71C3" w14:textId="77777777" w:rsidTr="009D2BBD">
        <w:trPr>
          <w:gridBefore w:val="1"/>
          <w:gridAfter w:val="2"/>
          <w:wBefore w:w="15" w:type="dxa"/>
          <w:wAfter w:w="25" w:type="dxa"/>
          <w:jc w:val="center"/>
        </w:trPr>
        <w:tc>
          <w:tcPr>
            <w:tcW w:w="2112" w:type="dxa"/>
            <w:gridSpan w:val="2"/>
            <w:shd w:val="clear" w:color="auto" w:fill="FFFFFF"/>
          </w:tcPr>
          <w:p w14:paraId="4793A2B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2813 90 900 0</w:t>
            </w:r>
          </w:p>
        </w:tc>
        <w:tc>
          <w:tcPr>
            <w:tcW w:w="6945" w:type="dxa"/>
            <w:gridSpan w:val="2"/>
            <w:shd w:val="clear" w:color="auto" w:fill="FFFFFF"/>
          </w:tcPr>
          <w:p w14:paraId="05D74E96"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60DC2" w:rsidRPr="0075556F">
              <w:rPr>
                <w:rStyle w:val="Bodytext2Sylfaen"/>
                <w:rFonts w:ascii="GHEA Grapalat" w:hAnsi="GHEA Grapalat"/>
                <w:sz w:val="22"/>
                <w:szCs w:val="22"/>
                <w:lang w:val="hy-AM"/>
              </w:rPr>
              <w:t>այլ</w:t>
            </w:r>
          </w:p>
        </w:tc>
      </w:tr>
      <w:tr w:rsidR="008E6E36" w:rsidRPr="0075556F" w14:paraId="60E76E2C" w14:textId="77777777" w:rsidTr="009D2BBD">
        <w:trPr>
          <w:gridBefore w:val="1"/>
          <w:gridAfter w:val="2"/>
          <w:wBefore w:w="15" w:type="dxa"/>
          <w:wAfter w:w="25" w:type="dxa"/>
          <w:jc w:val="center"/>
        </w:trPr>
        <w:tc>
          <w:tcPr>
            <w:tcW w:w="2112" w:type="dxa"/>
            <w:gridSpan w:val="2"/>
            <w:shd w:val="clear" w:color="auto" w:fill="FFFFFF"/>
          </w:tcPr>
          <w:p w14:paraId="698F123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2814 10 000 0</w:t>
            </w:r>
          </w:p>
        </w:tc>
        <w:tc>
          <w:tcPr>
            <w:tcW w:w="6945" w:type="dxa"/>
            <w:gridSpan w:val="2"/>
            <w:shd w:val="clear" w:color="auto" w:fill="FFFFFF"/>
          </w:tcPr>
          <w:p w14:paraId="30B9BF2A"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60DC2" w:rsidRPr="0075556F">
              <w:rPr>
                <w:rStyle w:val="Bodytext2Sylfaen3"/>
                <w:rFonts w:ascii="GHEA Grapalat" w:hAnsi="GHEA Grapalat"/>
                <w:spacing w:val="0"/>
                <w:sz w:val="22"/>
                <w:szCs w:val="22"/>
                <w:lang w:val="hy-AM"/>
              </w:rPr>
              <w:t>ամոնիակ՝ անջուր</w:t>
            </w:r>
          </w:p>
        </w:tc>
      </w:tr>
      <w:tr w:rsidR="008E6E36" w:rsidRPr="0075556F" w14:paraId="007D05EF" w14:textId="77777777" w:rsidTr="009D2BBD">
        <w:trPr>
          <w:gridBefore w:val="1"/>
          <w:gridAfter w:val="2"/>
          <w:wBefore w:w="15" w:type="dxa"/>
          <w:wAfter w:w="25" w:type="dxa"/>
          <w:jc w:val="center"/>
        </w:trPr>
        <w:tc>
          <w:tcPr>
            <w:tcW w:w="2112" w:type="dxa"/>
            <w:gridSpan w:val="2"/>
            <w:shd w:val="clear" w:color="auto" w:fill="FFFFFF"/>
          </w:tcPr>
          <w:p w14:paraId="297A658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2814 20 000 0</w:t>
            </w:r>
          </w:p>
        </w:tc>
        <w:tc>
          <w:tcPr>
            <w:tcW w:w="6945" w:type="dxa"/>
            <w:gridSpan w:val="2"/>
            <w:shd w:val="clear" w:color="auto" w:fill="FFFFFF"/>
          </w:tcPr>
          <w:p w14:paraId="5794BF55"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60DC2" w:rsidRPr="0075556F">
              <w:rPr>
                <w:rStyle w:val="Bodytext2Sylfaen3"/>
                <w:rFonts w:ascii="GHEA Grapalat" w:hAnsi="GHEA Grapalat"/>
                <w:spacing w:val="0"/>
                <w:sz w:val="22"/>
                <w:szCs w:val="22"/>
                <w:lang w:val="hy-AM"/>
              </w:rPr>
              <w:t>ամոնիակ՝ ջրային լուծույթում</w:t>
            </w:r>
          </w:p>
        </w:tc>
      </w:tr>
      <w:tr w:rsidR="008E6E36" w:rsidRPr="0075556F" w14:paraId="07F4F8B6" w14:textId="77777777" w:rsidTr="009D2BBD">
        <w:trPr>
          <w:gridBefore w:val="1"/>
          <w:gridAfter w:val="2"/>
          <w:wBefore w:w="15" w:type="dxa"/>
          <w:wAfter w:w="25" w:type="dxa"/>
          <w:jc w:val="center"/>
        </w:trPr>
        <w:tc>
          <w:tcPr>
            <w:tcW w:w="2112" w:type="dxa"/>
            <w:gridSpan w:val="2"/>
            <w:shd w:val="clear" w:color="auto" w:fill="FFFFFF"/>
          </w:tcPr>
          <w:p w14:paraId="5759646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2815 11 000 0</w:t>
            </w:r>
          </w:p>
        </w:tc>
        <w:tc>
          <w:tcPr>
            <w:tcW w:w="6945" w:type="dxa"/>
            <w:gridSpan w:val="2"/>
            <w:shd w:val="clear" w:color="auto" w:fill="FFFFFF"/>
          </w:tcPr>
          <w:p w14:paraId="1B6EE286"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60DC2" w:rsidRPr="0075556F">
              <w:rPr>
                <w:rStyle w:val="Bodytext2Sylfaen3"/>
                <w:rFonts w:ascii="GHEA Grapalat" w:hAnsi="GHEA Grapalat"/>
                <w:spacing w:val="0"/>
                <w:sz w:val="22"/>
                <w:szCs w:val="22"/>
                <w:lang w:val="hy-AM"/>
              </w:rPr>
              <w:t>պինդ վիճակում</w:t>
            </w:r>
          </w:p>
        </w:tc>
      </w:tr>
      <w:tr w:rsidR="008E6E36" w:rsidRPr="00304B67" w14:paraId="76573369" w14:textId="77777777" w:rsidTr="009D2BBD">
        <w:trPr>
          <w:gridBefore w:val="1"/>
          <w:gridAfter w:val="2"/>
          <w:wBefore w:w="15" w:type="dxa"/>
          <w:wAfter w:w="25" w:type="dxa"/>
          <w:jc w:val="center"/>
        </w:trPr>
        <w:tc>
          <w:tcPr>
            <w:tcW w:w="2112" w:type="dxa"/>
            <w:gridSpan w:val="2"/>
            <w:shd w:val="clear" w:color="auto" w:fill="FFFFFF"/>
          </w:tcPr>
          <w:p w14:paraId="5BF6234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2815 12 000 0</w:t>
            </w:r>
          </w:p>
        </w:tc>
        <w:tc>
          <w:tcPr>
            <w:tcW w:w="6945" w:type="dxa"/>
            <w:gridSpan w:val="2"/>
            <w:shd w:val="clear" w:color="auto" w:fill="FFFFFF"/>
          </w:tcPr>
          <w:p w14:paraId="0CB42760"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60DC2" w:rsidRPr="0075556F">
              <w:rPr>
                <w:rStyle w:val="Bodytext2Sylfaen3"/>
                <w:rFonts w:ascii="GHEA Grapalat" w:hAnsi="GHEA Grapalat"/>
                <w:spacing w:val="0"/>
                <w:sz w:val="22"/>
                <w:szCs w:val="22"/>
                <w:lang w:val="hy-AM"/>
              </w:rPr>
              <w:t>ջրային լուծույթում (նատրիումի մոխրաջուր կամ հեղուկ սոդա)</w:t>
            </w:r>
          </w:p>
        </w:tc>
      </w:tr>
      <w:tr w:rsidR="008E6E36" w:rsidRPr="0075556F" w14:paraId="00AB8CA6" w14:textId="77777777" w:rsidTr="009D2BBD">
        <w:trPr>
          <w:gridBefore w:val="1"/>
          <w:gridAfter w:val="2"/>
          <w:wBefore w:w="15" w:type="dxa"/>
          <w:wAfter w:w="25" w:type="dxa"/>
          <w:jc w:val="center"/>
        </w:trPr>
        <w:tc>
          <w:tcPr>
            <w:tcW w:w="2112" w:type="dxa"/>
            <w:gridSpan w:val="2"/>
            <w:shd w:val="clear" w:color="auto" w:fill="FFFFFF"/>
          </w:tcPr>
          <w:p w14:paraId="0A5C436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2815 20 000 0</w:t>
            </w:r>
          </w:p>
        </w:tc>
        <w:tc>
          <w:tcPr>
            <w:tcW w:w="6945" w:type="dxa"/>
            <w:gridSpan w:val="2"/>
            <w:shd w:val="clear" w:color="auto" w:fill="FFFFFF"/>
          </w:tcPr>
          <w:p w14:paraId="10935EE1"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60DC2" w:rsidRPr="0075556F">
              <w:rPr>
                <w:rStyle w:val="Bodytext2Sylfaen3"/>
                <w:rFonts w:ascii="GHEA Grapalat" w:hAnsi="GHEA Grapalat"/>
                <w:spacing w:val="0"/>
                <w:sz w:val="22"/>
                <w:szCs w:val="22"/>
                <w:lang w:val="hy-AM"/>
              </w:rPr>
              <w:t>կալիումի հիդրօքսիդ (կծու կալիում)</w:t>
            </w:r>
          </w:p>
        </w:tc>
      </w:tr>
      <w:tr w:rsidR="008E6E36" w:rsidRPr="0075556F" w14:paraId="5E1FF8C5" w14:textId="77777777" w:rsidTr="009D2BBD">
        <w:trPr>
          <w:gridBefore w:val="1"/>
          <w:gridAfter w:val="2"/>
          <w:wBefore w:w="15" w:type="dxa"/>
          <w:wAfter w:w="25" w:type="dxa"/>
          <w:jc w:val="center"/>
        </w:trPr>
        <w:tc>
          <w:tcPr>
            <w:tcW w:w="2112" w:type="dxa"/>
            <w:gridSpan w:val="2"/>
            <w:shd w:val="clear" w:color="auto" w:fill="FFFFFF"/>
          </w:tcPr>
          <w:p w14:paraId="503F648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2815 30 000 0</w:t>
            </w:r>
          </w:p>
        </w:tc>
        <w:tc>
          <w:tcPr>
            <w:tcW w:w="6945" w:type="dxa"/>
            <w:gridSpan w:val="2"/>
            <w:shd w:val="clear" w:color="auto" w:fill="FFFFFF"/>
          </w:tcPr>
          <w:p w14:paraId="2B00F0BB"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60DC2" w:rsidRPr="0075556F">
              <w:rPr>
                <w:rStyle w:val="Bodytext2Sylfaen3"/>
                <w:rFonts w:ascii="GHEA Grapalat" w:hAnsi="GHEA Grapalat"/>
                <w:spacing w:val="0"/>
                <w:sz w:val="22"/>
                <w:szCs w:val="22"/>
                <w:lang w:val="hy-AM"/>
              </w:rPr>
              <w:t>նատրիումի կամ կալիումի պերօքսիդներ</w:t>
            </w:r>
          </w:p>
        </w:tc>
      </w:tr>
      <w:tr w:rsidR="008E6E36" w:rsidRPr="0075556F" w14:paraId="0CCE0C39" w14:textId="77777777" w:rsidTr="009D2BBD">
        <w:trPr>
          <w:gridBefore w:val="1"/>
          <w:gridAfter w:val="2"/>
          <w:wBefore w:w="15" w:type="dxa"/>
          <w:wAfter w:w="25" w:type="dxa"/>
          <w:jc w:val="center"/>
        </w:trPr>
        <w:tc>
          <w:tcPr>
            <w:tcW w:w="2112" w:type="dxa"/>
            <w:gridSpan w:val="2"/>
            <w:shd w:val="clear" w:color="auto" w:fill="FFFFFF"/>
            <w:vAlign w:val="center"/>
          </w:tcPr>
          <w:p w14:paraId="0B97784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 xml:space="preserve">2816 </w:t>
            </w:r>
            <w:r w:rsidRPr="0075556F">
              <w:rPr>
                <w:rStyle w:val="Bodytext212pt"/>
                <w:rFonts w:ascii="GHEA Grapalat" w:hAnsi="GHEA Grapalat"/>
                <w:sz w:val="22"/>
                <w:szCs w:val="22"/>
                <w:lang w:val="hy-AM"/>
              </w:rPr>
              <w:t>10</w:t>
            </w:r>
            <w:r w:rsidRPr="0075556F">
              <w:rPr>
                <w:rStyle w:val="Bodytext2Sylfaen"/>
                <w:rFonts w:ascii="GHEA Grapalat" w:hAnsi="GHEA Grapalat"/>
                <w:sz w:val="22"/>
                <w:szCs w:val="22"/>
                <w:lang w:val="hy-AM"/>
              </w:rPr>
              <w:t xml:space="preserve"> </w:t>
            </w:r>
            <w:r w:rsidRPr="0075556F">
              <w:rPr>
                <w:rStyle w:val="Bodytext212pt"/>
                <w:rFonts w:ascii="GHEA Grapalat" w:hAnsi="GHEA Grapalat"/>
                <w:sz w:val="22"/>
                <w:szCs w:val="22"/>
                <w:lang w:val="hy-AM"/>
              </w:rPr>
              <w:t>000</w:t>
            </w:r>
            <w:r w:rsidRPr="0075556F">
              <w:rPr>
                <w:rStyle w:val="Bodytext2Sylfaen"/>
                <w:rFonts w:ascii="GHEA Grapalat" w:hAnsi="GHEA Grapalat"/>
                <w:sz w:val="22"/>
                <w:szCs w:val="22"/>
                <w:lang w:val="hy-AM"/>
              </w:rPr>
              <w:t xml:space="preserve"> </w:t>
            </w:r>
            <w:r w:rsidRPr="0075556F">
              <w:rPr>
                <w:rStyle w:val="Bodytext212pt"/>
                <w:rFonts w:ascii="GHEA Grapalat" w:hAnsi="GHEA Grapalat"/>
                <w:sz w:val="22"/>
                <w:szCs w:val="22"/>
                <w:lang w:val="hy-AM"/>
              </w:rPr>
              <w:t>0</w:t>
            </w:r>
          </w:p>
        </w:tc>
        <w:tc>
          <w:tcPr>
            <w:tcW w:w="6945" w:type="dxa"/>
            <w:gridSpan w:val="2"/>
            <w:shd w:val="clear" w:color="auto" w:fill="FFFFFF"/>
          </w:tcPr>
          <w:p w14:paraId="4CEF20E7"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60DC2" w:rsidRPr="0075556F">
              <w:rPr>
                <w:rStyle w:val="Bodytext2Sylfaen3"/>
                <w:rFonts w:ascii="GHEA Grapalat" w:hAnsi="GHEA Grapalat"/>
                <w:spacing w:val="0"/>
                <w:sz w:val="22"/>
                <w:szCs w:val="22"/>
                <w:lang w:val="hy-AM"/>
              </w:rPr>
              <w:t>մագնեզիումի հիդրօքսիդ եւ պերօքսիդ</w:t>
            </w:r>
          </w:p>
        </w:tc>
      </w:tr>
      <w:tr w:rsidR="008E6E36" w:rsidRPr="00304B67" w14:paraId="49C1032A" w14:textId="77777777" w:rsidTr="009D2BBD">
        <w:trPr>
          <w:gridBefore w:val="1"/>
          <w:gridAfter w:val="2"/>
          <w:wBefore w:w="15" w:type="dxa"/>
          <w:wAfter w:w="25" w:type="dxa"/>
          <w:jc w:val="center"/>
        </w:trPr>
        <w:tc>
          <w:tcPr>
            <w:tcW w:w="2112" w:type="dxa"/>
            <w:gridSpan w:val="2"/>
            <w:shd w:val="clear" w:color="auto" w:fill="FFFFFF"/>
          </w:tcPr>
          <w:p w14:paraId="57B7931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2816 40 000 0</w:t>
            </w:r>
          </w:p>
        </w:tc>
        <w:tc>
          <w:tcPr>
            <w:tcW w:w="6945" w:type="dxa"/>
            <w:gridSpan w:val="2"/>
            <w:shd w:val="clear" w:color="auto" w:fill="FFFFFF"/>
            <w:vAlign w:val="bottom"/>
          </w:tcPr>
          <w:p w14:paraId="3891BB08" w14:textId="77777777" w:rsidR="003E1EFD" w:rsidRPr="0075556F" w:rsidRDefault="006A030A" w:rsidP="00DB3F3F">
            <w:pPr>
              <w:pStyle w:val="NoSpacing"/>
              <w:spacing w:after="120"/>
              <w:ind w:left="148" w:hanging="148"/>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60DC2" w:rsidRPr="0075556F">
              <w:rPr>
                <w:rStyle w:val="Bodytext2Sylfaen3"/>
                <w:rFonts w:ascii="GHEA Grapalat" w:hAnsi="GHEA Grapalat"/>
                <w:spacing w:val="0"/>
                <w:sz w:val="22"/>
                <w:szCs w:val="22"/>
                <w:lang w:val="hy-AM"/>
              </w:rPr>
              <w:t>ստրոնցիումի կամ բարիումի օքսիդներ, հիդրօքսիդներ եւ պերօքսիդներ</w:t>
            </w:r>
          </w:p>
        </w:tc>
      </w:tr>
      <w:tr w:rsidR="008E6E36" w:rsidRPr="0075556F" w14:paraId="448F6268" w14:textId="77777777" w:rsidTr="009D2BBD">
        <w:trPr>
          <w:gridBefore w:val="1"/>
          <w:gridAfter w:val="2"/>
          <w:wBefore w:w="15" w:type="dxa"/>
          <w:wAfter w:w="25" w:type="dxa"/>
          <w:jc w:val="center"/>
        </w:trPr>
        <w:tc>
          <w:tcPr>
            <w:tcW w:w="2112" w:type="dxa"/>
            <w:gridSpan w:val="2"/>
            <w:shd w:val="clear" w:color="auto" w:fill="FFFFFF"/>
            <w:vAlign w:val="bottom"/>
          </w:tcPr>
          <w:p w14:paraId="0CA3334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2817 00 000 0</w:t>
            </w:r>
          </w:p>
        </w:tc>
        <w:tc>
          <w:tcPr>
            <w:tcW w:w="6945" w:type="dxa"/>
            <w:gridSpan w:val="2"/>
            <w:shd w:val="clear" w:color="auto" w:fill="FFFFFF"/>
          </w:tcPr>
          <w:p w14:paraId="6BF22C03" w14:textId="77777777" w:rsidR="003E1EFD" w:rsidRPr="0075556F" w:rsidRDefault="00DB0B24" w:rsidP="006A030A">
            <w:pPr>
              <w:pStyle w:val="NoSpacing"/>
              <w:spacing w:after="120"/>
              <w:rPr>
                <w:rFonts w:ascii="GHEA Grapalat" w:hAnsi="GHEA Grapalat"/>
                <w:sz w:val="22"/>
                <w:szCs w:val="22"/>
                <w:lang w:val="hy-AM"/>
              </w:rPr>
            </w:pPr>
            <w:r w:rsidRPr="0075556F">
              <w:rPr>
                <w:rStyle w:val="Bodytext2Sylfaen3"/>
                <w:rFonts w:ascii="GHEA Grapalat" w:hAnsi="GHEA Grapalat"/>
                <w:spacing w:val="0"/>
                <w:sz w:val="22"/>
                <w:szCs w:val="22"/>
                <w:lang w:val="hy-AM"/>
              </w:rPr>
              <w:t>Ցինկի օքսիդ. ցինկի պերօքսիդ</w:t>
            </w:r>
          </w:p>
        </w:tc>
      </w:tr>
      <w:tr w:rsidR="008E6E36" w:rsidRPr="00304B67" w14:paraId="31BE8715" w14:textId="77777777" w:rsidTr="009D2BBD">
        <w:trPr>
          <w:gridBefore w:val="1"/>
          <w:gridAfter w:val="2"/>
          <w:wBefore w:w="15" w:type="dxa"/>
          <w:wAfter w:w="25" w:type="dxa"/>
          <w:jc w:val="center"/>
        </w:trPr>
        <w:tc>
          <w:tcPr>
            <w:tcW w:w="2112" w:type="dxa"/>
            <w:gridSpan w:val="2"/>
            <w:shd w:val="clear" w:color="auto" w:fill="FFFFFF"/>
          </w:tcPr>
          <w:p w14:paraId="4BBEF83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 xml:space="preserve">2818 10 </w:t>
            </w:r>
            <w:r w:rsidRPr="0075556F">
              <w:rPr>
                <w:rStyle w:val="Bodytext2Sylfaen3"/>
                <w:rFonts w:ascii="GHEA Grapalat" w:hAnsi="GHEA Grapalat"/>
                <w:spacing w:val="0"/>
                <w:sz w:val="22"/>
                <w:szCs w:val="22"/>
                <w:lang w:val="hy-AM"/>
              </w:rPr>
              <w:t>110</w:t>
            </w:r>
            <w:r w:rsidR="00DB0B24" w:rsidRPr="0075556F">
              <w:rPr>
                <w:rStyle w:val="Bodytext2Sylfaen3"/>
                <w:rFonts w:ascii="GHEA Grapalat" w:hAnsi="GHEA Grapalat"/>
                <w:spacing w:val="0"/>
                <w:sz w:val="22"/>
                <w:szCs w:val="22"/>
                <w:lang w:val="hy-AM"/>
              </w:rPr>
              <w:t xml:space="preserve"> </w:t>
            </w:r>
            <w:r w:rsidRPr="0075556F">
              <w:rPr>
                <w:rStyle w:val="Bodytext2Sylfaen3"/>
                <w:rFonts w:ascii="GHEA Grapalat" w:hAnsi="GHEA Grapalat"/>
                <w:spacing w:val="0"/>
                <w:sz w:val="22"/>
                <w:szCs w:val="22"/>
                <w:lang w:val="hy-AM"/>
              </w:rPr>
              <w:t>0</w:t>
            </w:r>
          </w:p>
        </w:tc>
        <w:tc>
          <w:tcPr>
            <w:tcW w:w="6945" w:type="dxa"/>
            <w:gridSpan w:val="2"/>
            <w:shd w:val="clear" w:color="auto" w:fill="FFFFFF"/>
            <w:vAlign w:val="center"/>
          </w:tcPr>
          <w:p w14:paraId="7846086F" w14:textId="77777777" w:rsidR="003E1EFD" w:rsidRPr="0075556F" w:rsidRDefault="006A030A" w:rsidP="00E43602">
            <w:pPr>
              <w:pStyle w:val="NoSpacing"/>
              <w:spacing w:after="120"/>
              <w:ind w:left="432" w:hanging="425"/>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B0B24" w:rsidRPr="0075556F">
              <w:rPr>
                <w:rFonts w:ascii="GHEA Grapalat" w:hAnsi="GHEA Grapalat"/>
                <w:sz w:val="22"/>
                <w:szCs w:val="22"/>
                <w:lang w:val="hy-AM"/>
              </w:rPr>
              <w:t>10</w:t>
            </w:r>
            <w:r w:rsidR="00505411" w:rsidRPr="0075556F">
              <w:rPr>
                <w:rFonts w:ascii="GHEA Grapalat" w:hAnsi="GHEA Grapalat"/>
                <w:sz w:val="22"/>
                <w:szCs w:val="22"/>
                <w:lang w:val="hy-AM"/>
              </w:rPr>
              <w:t xml:space="preserve"> </w:t>
            </w:r>
            <w:r w:rsidR="00DB0B24" w:rsidRPr="0075556F">
              <w:rPr>
                <w:rFonts w:ascii="GHEA Grapalat" w:hAnsi="GHEA Grapalat"/>
                <w:sz w:val="22"/>
                <w:szCs w:val="22"/>
                <w:lang w:val="hy-AM"/>
              </w:rPr>
              <w:t>մմ</w:t>
            </w:r>
            <w:r w:rsidRPr="0075556F">
              <w:rPr>
                <w:rFonts w:ascii="GHEA Grapalat" w:hAnsi="GHEA Grapalat"/>
                <w:sz w:val="22"/>
                <w:szCs w:val="22"/>
                <w:lang w:val="hy-AM"/>
              </w:rPr>
              <w:t>-</w:t>
            </w:r>
            <w:r w:rsidR="00DB0B24" w:rsidRPr="0075556F">
              <w:rPr>
                <w:rFonts w:ascii="GHEA Grapalat" w:hAnsi="GHEA Grapalat"/>
                <w:sz w:val="22"/>
                <w:szCs w:val="22"/>
                <w:lang w:val="hy-AM"/>
              </w:rPr>
              <w:t>ից երկար մասնիկների ընդհանուր զանգվածի 50%</w:t>
            </w:r>
            <w:r w:rsidRPr="0075556F">
              <w:rPr>
                <w:rFonts w:ascii="GHEA Grapalat" w:hAnsi="GHEA Grapalat"/>
                <w:sz w:val="22"/>
                <w:szCs w:val="22"/>
                <w:lang w:val="hy-AM"/>
              </w:rPr>
              <w:t>-</w:t>
            </w:r>
            <w:r w:rsidR="00DB0B24" w:rsidRPr="0075556F">
              <w:rPr>
                <w:rFonts w:ascii="GHEA Grapalat" w:hAnsi="GHEA Grapalat"/>
                <w:sz w:val="22"/>
                <w:szCs w:val="22"/>
                <w:lang w:val="hy-AM"/>
              </w:rPr>
              <w:t>ից պակաս քանակությամբ</w:t>
            </w:r>
          </w:p>
        </w:tc>
      </w:tr>
      <w:tr w:rsidR="008E6E36" w:rsidRPr="00304B67" w14:paraId="02F468CE" w14:textId="77777777" w:rsidTr="009D2BBD">
        <w:trPr>
          <w:gridBefore w:val="1"/>
          <w:gridAfter w:val="2"/>
          <w:wBefore w:w="15" w:type="dxa"/>
          <w:wAfter w:w="25" w:type="dxa"/>
          <w:jc w:val="center"/>
        </w:trPr>
        <w:tc>
          <w:tcPr>
            <w:tcW w:w="2112" w:type="dxa"/>
            <w:gridSpan w:val="2"/>
            <w:shd w:val="clear" w:color="auto" w:fill="FFFFFF"/>
          </w:tcPr>
          <w:p w14:paraId="7550F4B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2818 10 190 0</w:t>
            </w:r>
          </w:p>
        </w:tc>
        <w:tc>
          <w:tcPr>
            <w:tcW w:w="6945" w:type="dxa"/>
            <w:gridSpan w:val="2"/>
            <w:shd w:val="clear" w:color="auto" w:fill="FFFFFF"/>
          </w:tcPr>
          <w:p w14:paraId="3DC9D4C5" w14:textId="77777777" w:rsidR="003E1EFD" w:rsidRPr="0075556F" w:rsidRDefault="006A030A" w:rsidP="00E43602">
            <w:pPr>
              <w:pStyle w:val="NoSpacing"/>
              <w:spacing w:after="120"/>
              <w:ind w:left="432" w:hanging="425"/>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B0B24" w:rsidRPr="0075556F">
              <w:rPr>
                <w:rStyle w:val="Bodytext2Sylfaen3"/>
                <w:rFonts w:ascii="GHEA Grapalat" w:hAnsi="GHEA Grapalat"/>
                <w:spacing w:val="0"/>
                <w:sz w:val="22"/>
                <w:szCs w:val="22"/>
                <w:lang w:val="hy-AM"/>
              </w:rPr>
              <w:t>10</w:t>
            </w:r>
            <w:r w:rsidR="00505411" w:rsidRPr="0075556F">
              <w:rPr>
                <w:rStyle w:val="Bodytext2Sylfaen3"/>
                <w:rFonts w:ascii="GHEA Grapalat" w:hAnsi="GHEA Grapalat"/>
                <w:spacing w:val="0"/>
                <w:sz w:val="22"/>
                <w:szCs w:val="22"/>
                <w:lang w:val="hy-AM"/>
              </w:rPr>
              <w:t xml:space="preserve"> </w:t>
            </w:r>
            <w:r w:rsidR="00DB0B24" w:rsidRPr="0075556F">
              <w:rPr>
                <w:rStyle w:val="Bodytext2Sylfaen3"/>
                <w:rFonts w:ascii="GHEA Grapalat" w:hAnsi="GHEA Grapalat"/>
                <w:spacing w:val="0"/>
                <w:sz w:val="22"/>
                <w:szCs w:val="22"/>
                <w:lang w:val="hy-AM"/>
              </w:rPr>
              <w:t>մմ</w:t>
            </w:r>
            <w:r w:rsidRPr="0075556F">
              <w:rPr>
                <w:rStyle w:val="Bodytext2Sylfaen3"/>
                <w:rFonts w:ascii="GHEA Grapalat" w:hAnsi="GHEA Grapalat"/>
                <w:spacing w:val="0"/>
                <w:sz w:val="22"/>
                <w:szCs w:val="22"/>
                <w:lang w:val="hy-AM"/>
              </w:rPr>
              <w:t>-</w:t>
            </w:r>
            <w:r w:rsidR="00DB0B24" w:rsidRPr="0075556F">
              <w:rPr>
                <w:rStyle w:val="Bodytext2Sylfaen3"/>
                <w:rFonts w:ascii="GHEA Grapalat" w:hAnsi="GHEA Grapalat"/>
                <w:spacing w:val="0"/>
                <w:sz w:val="22"/>
                <w:szCs w:val="22"/>
                <w:lang w:val="hy-AM"/>
              </w:rPr>
              <w:t>ից երկար մասնիկների ընդհանուր զանգվածի 50% կամ ավելի քանակությամբ</w:t>
            </w:r>
          </w:p>
        </w:tc>
      </w:tr>
      <w:tr w:rsidR="008E6E36" w:rsidRPr="00304B67" w14:paraId="0ECB123D" w14:textId="77777777" w:rsidTr="009D2BBD">
        <w:trPr>
          <w:gridBefore w:val="1"/>
          <w:gridAfter w:val="2"/>
          <w:wBefore w:w="15" w:type="dxa"/>
          <w:wAfter w:w="25" w:type="dxa"/>
          <w:jc w:val="center"/>
        </w:trPr>
        <w:tc>
          <w:tcPr>
            <w:tcW w:w="2112" w:type="dxa"/>
            <w:gridSpan w:val="2"/>
            <w:shd w:val="clear" w:color="auto" w:fill="FFFFFF"/>
          </w:tcPr>
          <w:p w14:paraId="7565552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2818 10 910 0</w:t>
            </w:r>
          </w:p>
        </w:tc>
        <w:tc>
          <w:tcPr>
            <w:tcW w:w="6945" w:type="dxa"/>
            <w:gridSpan w:val="2"/>
            <w:shd w:val="clear" w:color="auto" w:fill="FFFFFF"/>
          </w:tcPr>
          <w:p w14:paraId="4B8029A9" w14:textId="77777777" w:rsidR="003E1EFD" w:rsidRPr="0075556F" w:rsidRDefault="006A030A" w:rsidP="00E43602">
            <w:pPr>
              <w:pStyle w:val="NoSpacing"/>
              <w:spacing w:after="120"/>
              <w:ind w:left="432" w:hanging="425"/>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B0B24" w:rsidRPr="0075556F">
              <w:rPr>
                <w:rStyle w:val="Bodytext2Sylfaen3"/>
                <w:rFonts w:ascii="GHEA Grapalat" w:hAnsi="GHEA Grapalat"/>
                <w:spacing w:val="0"/>
                <w:sz w:val="22"/>
                <w:szCs w:val="22"/>
                <w:lang w:val="hy-AM"/>
              </w:rPr>
              <w:t>10</w:t>
            </w:r>
            <w:r w:rsidR="00505411" w:rsidRPr="0075556F">
              <w:rPr>
                <w:rStyle w:val="Bodytext2Sylfaen3"/>
                <w:rFonts w:ascii="GHEA Grapalat" w:hAnsi="GHEA Grapalat"/>
                <w:spacing w:val="0"/>
                <w:sz w:val="22"/>
                <w:szCs w:val="22"/>
                <w:lang w:val="hy-AM"/>
              </w:rPr>
              <w:t xml:space="preserve"> </w:t>
            </w:r>
            <w:r w:rsidR="00DB0B24" w:rsidRPr="0075556F">
              <w:rPr>
                <w:rStyle w:val="Bodytext2Sylfaen3"/>
                <w:rFonts w:ascii="GHEA Grapalat" w:hAnsi="GHEA Grapalat"/>
                <w:spacing w:val="0"/>
                <w:sz w:val="22"/>
                <w:szCs w:val="22"/>
                <w:lang w:val="hy-AM"/>
              </w:rPr>
              <w:t>մմ</w:t>
            </w:r>
            <w:r w:rsidRPr="0075556F">
              <w:rPr>
                <w:rStyle w:val="Bodytext2Sylfaen3"/>
                <w:rFonts w:ascii="GHEA Grapalat" w:hAnsi="GHEA Grapalat"/>
                <w:spacing w:val="0"/>
                <w:sz w:val="22"/>
                <w:szCs w:val="22"/>
                <w:lang w:val="hy-AM"/>
              </w:rPr>
              <w:t>-</w:t>
            </w:r>
            <w:r w:rsidR="00DB0B24" w:rsidRPr="0075556F">
              <w:rPr>
                <w:rStyle w:val="Bodytext2Sylfaen3"/>
                <w:rFonts w:ascii="GHEA Grapalat" w:hAnsi="GHEA Grapalat"/>
                <w:spacing w:val="0"/>
                <w:sz w:val="22"/>
                <w:szCs w:val="22"/>
                <w:lang w:val="hy-AM"/>
              </w:rPr>
              <w:t>ից երկար մասնիկների ընդհանուր զանգվածի 50%</w:t>
            </w:r>
            <w:r w:rsidRPr="0075556F">
              <w:rPr>
                <w:rStyle w:val="Bodytext2Sylfaen3"/>
                <w:rFonts w:ascii="GHEA Grapalat" w:hAnsi="GHEA Grapalat"/>
                <w:spacing w:val="0"/>
                <w:sz w:val="22"/>
                <w:szCs w:val="22"/>
                <w:lang w:val="hy-AM"/>
              </w:rPr>
              <w:t>-</w:t>
            </w:r>
            <w:r w:rsidR="00DB0B24" w:rsidRPr="0075556F">
              <w:rPr>
                <w:rStyle w:val="Bodytext2Sylfaen3"/>
                <w:rFonts w:ascii="GHEA Grapalat" w:hAnsi="GHEA Grapalat"/>
                <w:spacing w:val="0"/>
                <w:sz w:val="22"/>
                <w:szCs w:val="22"/>
                <w:lang w:val="hy-AM"/>
              </w:rPr>
              <w:t>ից պակաս քանակությամբ</w:t>
            </w:r>
          </w:p>
        </w:tc>
      </w:tr>
      <w:tr w:rsidR="008E6E36" w:rsidRPr="00304B67" w14:paraId="1DD776C6" w14:textId="77777777" w:rsidTr="009D2BBD">
        <w:trPr>
          <w:gridBefore w:val="1"/>
          <w:gridAfter w:val="2"/>
          <w:wBefore w:w="15" w:type="dxa"/>
          <w:wAfter w:w="25" w:type="dxa"/>
          <w:jc w:val="center"/>
        </w:trPr>
        <w:tc>
          <w:tcPr>
            <w:tcW w:w="2112" w:type="dxa"/>
            <w:gridSpan w:val="2"/>
            <w:shd w:val="clear" w:color="auto" w:fill="FFFFFF"/>
          </w:tcPr>
          <w:p w14:paraId="1F87597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2818 10 990 0</w:t>
            </w:r>
          </w:p>
        </w:tc>
        <w:tc>
          <w:tcPr>
            <w:tcW w:w="6945" w:type="dxa"/>
            <w:gridSpan w:val="2"/>
            <w:shd w:val="clear" w:color="auto" w:fill="FFFFFF"/>
          </w:tcPr>
          <w:p w14:paraId="268029FC" w14:textId="77777777" w:rsidR="003E1EFD" w:rsidRPr="0075556F" w:rsidRDefault="006A030A" w:rsidP="00E43602">
            <w:pPr>
              <w:pStyle w:val="NoSpacing"/>
              <w:spacing w:after="120"/>
              <w:ind w:left="432" w:hanging="425"/>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B0B24" w:rsidRPr="0075556F">
              <w:rPr>
                <w:rStyle w:val="Bodytext2Sylfaen3"/>
                <w:rFonts w:ascii="GHEA Grapalat" w:hAnsi="GHEA Grapalat"/>
                <w:spacing w:val="0"/>
                <w:sz w:val="22"/>
                <w:szCs w:val="22"/>
                <w:lang w:val="hy-AM"/>
              </w:rPr>
              <w:t>10</w:t>
            </w:r>
            <w:r w:rsidR="00505411" w:rsidRPr="0075556F">
              <w:rPr>
                <w:rStyle w:val="Bodytext2Sylfaen3"/>
                <w:rFonts w:ascii="GHEA Grapalat" w:hAnsi="GHEA Grapalat"/>
                <w:spacing w:val="0"/>
                <w:sz w:val="22"/>
                <w:szCs w:val="22"/>
                <w:lang w:val="hy-AM"/>
              </w:rPr>
              <w:t xml:space="preserve"> </w:t>
            </w:r>
            <w:r w:rsidR="00DB0B24" w:rsidRPr="0075556F">
              <w:rPr>
                <w:rStyle w:val="Bodytext2Sylfaen3"/>
                <w:rFonts w:ascii="GHEA Grapalat" w:hAnsi="GHEA Grapalat"/>
                <w:spacing w:val="0"/>
                <w:sz w:val="22"/>
                <w:szCs w:val="22"/>
                <w:lang w:val="hy-AM"/>
              </w:rPr>
              <w:t>մմ</w:t>
            </w:r>
            <w:r w:rsidRPr="0075556F">
              <w:rPr>
                <w:rStyle w:val="Bodytext2Sylfaen3"/>
                <w:rFonts w:ascii="GHEA Grapalat" w:hAnsi="GHEA Grapalat"/>
                <w:spacing w:val="0"/>
                <w:sz w:val="22"/>
                <w:szCs w:val="22"/>
                <w:lang w:val="hy-AM"/>
              </w:rPr>
              <w:t>-</w:t>
            </w:r>
            <w:r w:rsidR="00DB0B24" w:rsidRPr="0075556F">
              <w:rPr>
                <w:rStyle w:val="Bodytext2Sylfaen3"/>
                <w:rFonts w:ascii="GHEA Grapalat" w:hAnsi="GHEA Grapalat"/>
                <w:spacing w:val="0"/>
                <w:sz w:val="22"/>
                <w:szCs w:val="22"/>
                <w:lang w:val="hy-AM"/>
              </w:rPr>
              <w:t>ից երկար մասնիկների ընդհանուր զանգվածի 50% կամ ավելի քանակությամբ</w:t>
            </w:r>
          </w:p>
        </w:tc>
      </w:tr>
      <w:tr w:rsidR="008E6E36" w:rsidRPr="00304B67" w14:paraId="65A49041" w14:textId="77777777" w:rsidTr="009D2BBD">
        <w:trPr>
          <w:gridBefore w:val="1"/>
          <w:gridAfter w:val="2"/>
          <w:wBefore w:w="15" w:type="dxa"/>
          <w:wAfter w:w="25" w:type="dxa"/>
          <w:jc w:val="center"/>
        </w:trPr>
        <w:tc>
          <w:tcPr>
            <w:tcW w:w="2112" w:type="dxa"/>
            <w:gridSpan w:val="2"/>
            <w:shd w:val="clear" w:color="auto" w:fill="FFFFFF"/>
          </w:tcPr>
          <w:p w14:paraId="6DF455A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2818 20 000 0</w:t>
            </w:r>
          </w:p>
        </w:tc>
        <w:tc>
          <w:tcPr>
            <w:tcW w:w="6945" w:type="dxa"/>
            <w:gridSpan w:val="2"/>
            <w:shd w:val="clear" w:color="auto" w:fill="FFFFFF"/>
          </w:tcPr>
          <w:p w14:paraId="5187E68D"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B0B24" w:rsidRPr="0075556F">
              <w:rPr>
                <w:rFonts w:ascii="GHEA Grapalat" w:hAnsi="GHEA Grapalat"/>
                <w:sz w:val="22"/>
                <w:szCs w:val="22"/>
                <w:lang w:val="hy-AM"/>
              </w:rPr>
              <w:t>ալյումինի օքսիդ` արհեստական կորունդից տարբեր</w:t>
            </w:r>
          </w:p>
        </w:tc>
      </w:tr>
      <w:tr w:rsidR="008E6E36" w:rsidRPr="0075556F" w14:paraId="52467C74" w14:textId="77777777" w:rsidTr="009D2BBD">
        <w:trPr>
          <w:gridBefore w:val="1"/>
          <w:gridAfter w:val="2"/>
          <w:wBefore w:w="15" w:type="dxa"/>
          <w:wAfter w:w="25" w:type="dxa"/>
          <w:jc w:val="center"/>
        </w:trPr>
        <w:tc>
          <w:tcPr>
            <w:tcW w:w="2112" w:type="dxa"/>
            <w:gridSpan w:val="2"/>
            <w:shd w:val="clear" w:color="auto" w:fill="FFFFFF"/>
            <w:vAlign w:val="bottom"/>
          </w:tcPr>
          <w:p w14:paraId="753EF01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2818 30 000 0</w:t>
            </w:r>
          </w:p>
        </w:tc>
        <w:tc>
          <w:tcPr>
            <w:tcW w:w="6945" w:type="dxa"/>
            <w:gridSpan w:val="2"/>
            <w:shd w:val="clear" w:color="auto" w:fill="FFFFFF"/>
          </w:tcPr>
          <w:p w14:paraId="0A8CAFF2"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B0B24" w:rsidRPr="0075556F">
              <w:rPr>
                <w:rStyle w:val="Bodytext2Sylfaen3"/>
                <w:rFonts w:ascii="GHEA Grapalat" w:hAnsi="GHEA Grapalat"/>
                <w:spacing w:val="0"/>
                <w:sz w:val="22"/>
                <w:szCs w:val="22"/>
                <w:lang w:val="hy-AM"/>
              </w:rPr>
              <w:t>ալյումինի հիդրօքսիդ</w:t>
            </w:r>
          </w:p>
        </w:tc>
      </w:tr>
      <w:tr w:rsidR="008E6E36" w:rsidRPr="0075556F" w14:paraId="68A5C9E9" w14:textId="77777777" w:rsidTr="009D2BBD">
        <w:trPr>
          <w:gridBefore w:val="1"/>
          <w:gridAfter w:val="2"/>
          <w:wBefore w:w="15" w:type="dxa"/>
          <w:wAfter w:w="25" w:type="dxa"/>
          <w:jc w:val="center"/>
        </w:trPr>
        <w:tc>
          <w:tcPr>
            <w:tcW w:w="2112" w:type="dxa"/>
            <w:gridSpan w:val="2"/>
            <w:shd w:val="clear" w:color="auto" w:fill="FFFFFF"/>
            <w:vAlign w:val="bottom"/>
          </w:tcPr>
          <w:p w14:paraId="7521480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2819 10 000 0</w:t>
            </w:r>
          </w:p>
        </w:tc>
        <w:tc>
          <w:tcPr>
            <w:tcW w:w="6945" w:type="dxa"/>
            <w:gridSpan w:val="2"/>
            <w:shd w:val="clear" w:color="auto" w:fill="FFFFFF"/>
          </w:tcPr>
          <w:p w14:paraId="18D619BB"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B0B24" w:rsidRPr="0075556F">
              <w:rPr>
                <w:rStyle w:val="Bodytext2Sylfaen3"/>
                <w:rFonts w:ascii="GHEA Grapalat" w:hAnsi="GHEA Grapalat"/>
                <w:spacing w:val="0"/>
                <w:sz w:val="22"/>
                <w:szCs w:val="22"/>
                <w:lang w:val="hy-AM"/>
              </w:rPr>
              <w:t>քրոմի տրիօքսիդ</w:t>
            </w:r>
          </w:p>
        </w:tc>
      </w:tr>
      <w:tr w:rsidR="008E6E36" w:rsidRPr="0075556F" w14:paraId="31547F7C" w14:textId="77777777" w:rsidTr="009D2BBD">
        <w:trPr>
          <w:gridBefore w:val="1"/>
          <w:gridAfter w:val="2"/>
          <w:wBefore w:w="15" w:type="dxa"/>
          <w:wAfter w:w="25" w:type="dxa"/>
          <w:jc w:val="center"/>
        </w:trPr>
        <w:tc>
          <w:tcPr>
            <w:tcW w:w="2112" w:type="dxa"/>
            <w:gridSpan w:val="2"/>
            <w:shd w:val="clear" w:color="auto" w:fill="FFFFFF"/>
            <w:vAlign w:val="bottom"/>
          </w:tcPr>
          <w:p w14:paraId="3B3FEB9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2819 90 100 0</w:t>
            </w:r>
          </w:p>
        </w:tc>
        <w:tc>
          <w:tcPr>
            <w:tcW w:w="6945" w:type="dxa"/>
            <w:gridSpan w:val="2"/>
            <w:shd w:val="clear" w:color="auto" w:fill="FFFFFF"/>
          </w:tcPr>
          <w:p w14:paraId="1E3D50E1"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B0B24" w:rsidRPr="0075556F">
              <w:rPr>
                <w:rFonts w:ascii="GHEA Grapalat" w:hAnsi="GHEA Grapalat"/>
                <w:sz w:val="22"/>
                <w:szCs w:val="22"/>
                <w:lang w:val="hy-AM"/>
              </w:rPr>
              <w:t>քրոմի երկօքսիդ</w:t>
            </w:r>
          </w:p>
        </w:tc>
      </w:tr>
      <w:tr w:rsidR="008E6E36" w:rsidRPr="0075556F" w14:paraId="2B69773C" w14:textId="77777777" w:rsidTr="009D2BBD">
        <w:trPr>
          <w:gridBefore w:val="1"/>
          <w:gridAfter w:val="2"/>
          <w:wBefore w:w="15" w:type="dxa"/>
          <w:wAfter w:w="25" w:type="dxa"/>
          <w:jc w:val="center"/>
        </w:trPr>
        <w:tc>
          <w:tcPr>
            <w:tcW w:w="2112" w:type="dxa"/>
            <w:gridSpan w:val="2"/>
            <w:shd w:val="clear" w:color="auto" w:fill="FFFFFF"/>
            <w:vAlign w:val="bottom"/>
          </w:tcPr>
          <w:p w14:paraId="11AB974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2819 90 900 0</w:t>
            </w:r>
          </w:p>
        </w:tc>
        <w:tc>
          <w:tcPr>
            <w:tcW w:w="6945" w:type="dxa"/>
            <w:gridSpan w:val="2"/>
            <w:shd w:val="clear" w:color="auto" w:fill="FFFFFF"/>
            <w:vAlign w:val="bottom"/>
          </w:tcPr>
          <w:p w14:paraId="7ED779D2"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B0B24" w:rsidRPr="0075556F">
              <w:rPr>
                <w:rStyle w:val="Bodytext2Sylfaen"/>
                <w:rFonts w:ascii="GHEA Grapalat" w:hAnsi="GHEA Grapalat"/>
                <w:sz w:val="22"/>
                <w:szCs w:val="22"/>
                <w:lang w:val="hy-AM"/>
              </w:rPr>
              <w:t>այլ</w:t>
            </w:r>
          </w:p>
        </w:tc>
      </w:tr>
      <w:tr w:rsidR="008E6E36" w:rsidRPr="0075556F" w14:paraId="4EA7F350" w14:textId="77777777" w:rsidTr="009D2BBD">
        <w:trPr>
          <w:gridBefore w:val="1"/>
          <w:gridAfter w:val="2"/>
          <w:wBefore w:w="15" w:type="dxa"/>
          <w:wAfter w:w="25" w:type="dxa"/>
          <w:jc w:val="center"/>
        </w:trPr>
        <w:tc>
          <w:tcPr>
            <w:tcW w:w="2112" w:type="dxa"/>
            <w:gridSpan w:val="2"/>
            <w:shd w:val="clear" w:color="auto" w:fill="FFFFFF"/>
            <w:vAlign w:val="center"/>
          </w:tcPr>
          <w:p w14:paraId="080FFBB6" w14:textId="77777777" w:rsidR="003E1EFD" w:rsidRPr="0075556F" w:rsidRDefault="00B90589"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2820 10 000 0</w:t>
            </w:r>
          </w:p>
        </w:tc>
        <w:tc>
          <w:tcPr>
            <w:tcW w:w="6945" w:type="dxa"/>
            <w:gridSpan w:val="2"/>
            <w:shd w:val="clear" w:color="auto" w:fill="FFFFFF"/>
            <w:vAlign w:val="center"/>
          </w:tcPr>
          <w:p w14:paraId="68383075"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B0B24" w:rsidRPr="0075556F">
              <w:rPr>
                <w:rStyle w:val="Bodytext2Sylfaen3"/>
                <w:rFonts w:ascii="GHEA Grapalat" w:hAnsi="GHEA Grapalat"/>
                <w:spacing w:val="0"/>
                <w:sz w:val="22"/>
                <w:szCs w:val="22"/>
                <w:lang w:val="hy-AM"/>
              </w:rPr>
              <w:t>մանգանի երկօքսիդ</w:t>
            </w:r>
          </w:p>
        </w:tc>
      </w:tr>
      <w:tr w:rsidR="008E6E36" w:rsidRPr="00304B67" w14:paraId="257AF08A" w14:textId="77777777" w:rsidTr="009D2BBD">
        <w:trPr>
          <w:gridBefore w:val="1"/>
          <w:gridAfter w:val="2"/>
          <w:wBefore w:w="15" w:type="dxa"/>
          <w:wAfter w:w="25" w:type="dxa"/>
          <w:jc w:val="center"/>
        </w:trPr>
        <w:tc>
          <w:tcPr>
            <w:tcW w:w="2112" w:type="dxa"/>
            <w:gridSpan w:val="2"/>
            <w:shd w:val="clear" w:color="auto" w:fill="FFFFFF"/>
          </w:tcPr>
          <w:p w14:paraId="1C2E12BD" w14:textId="77777777" w:rsidR="003E1EFD" w:rsidRPr="0075556F" w:rsidRDefault="00B90589"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2820 90 100 0</w:t>
            </w:r>
          </w:p>
        </w:tc>
        <w:tc>
          <w:tcPr>
            <w:tcW w:w="6945" w:type="dxa"/>
            <w:gridSpan w:val="2"/>
            <w:shd w:val="clear" w:color="auto" w:fill="FFFFFF"/>
          </w:tcPr>
          <w:p w14:paraId="2E91ABDC" w14:textId="77777777" w:rsidR="003E1EFD" w:rsidRPr="0075556F" w:rsidRDefault="006A030A" w:rsidP="00E43602">
            <w:pPr>
              <w:pStyle w:val="NoSpacing"/>
              <w:spacing w:after="120"/>
              <w:ind w:left="290" w:hanging="283"/>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B0B24" w:rsidRPr="0075556F">
              <w:rPr>
                <w:rStyle w:val="Bodytext2Sylfaen3"/>
                <w:rFonts w:ascii="GHEA Grapalat" w:hAnsi="GHEA Grapalat"/>
                <w:spacing w:val="0"/>
                <w:sz w:val="22"/>
                <w:szCs w:val="22"/>
                <w:lang w:val="hy-AM"/>
              </w:rPr>
              <w:t>մանգանի օքսիդ՝ մանգանի 77</w:t>
            </w:r>
            <w:r w:rsidR="00DB0B24" w:rsidRPr="0075556F">
              <w:rPr>
                <w:rFonts w:ascii="GHEA Grapalat" w:hAnsi="GHEA Grapalat"/>
                <w:sz w:val="22"/>
                <w:szCs w:val="22"/>
                <w:lang w:val="hy-AM"/>
              </w:rPr>
              <w:t xml:space="preserve">% զանգվածային բաժին </w:t>
            </w:r>
            <w:r w:rsidR="00DB0B24" w:rsidRPr="0075556F">
              <w:rPr>
                <w:rStyle w:val="Bodytext2Sylfaen3"/>
                <w:rFonts w:ascii="GHEA Grapalat" w:hAnsi="GHEA Grapalat"/>
                <w:spacing w:val="0"/>
                <w:sz w:val="22"/>
                <w:szCs w:val="22"/>
                <w:lang w:val="hy-AM"/>
              </w:rPr>
              <w:t>կամ ավելի պարունակությամբ</w:t>
            </w:r>
          </w:p>
        </w:tc>
      </w:tr>
      <w:tr w:rsidR="008E6E36" w:rsidRPr="0075556F" w14:paraId="288056F4" w14:textId="77777777" w:rsidTr="009D2BBD">
        <w:trPr>
          <w:gridBefore w:val="1"/>
          <w:gridAfter w:val="2"/>
          <w:wBefore w:w="15" w:type="dxa"/>
          <w:wAfter w:w="25" w:type="dxa"/>
          <w:jc w:val="center"/>
        </w:trPr>
        <w:tc>
          <w:tcPr>
            <w:tcW w:w="2112" w:type="dxa"/>
            <w:gridSpan w:val="2"/>
            <w:shd w:val="clear" w:color="auto" w:fill="FFFFFF"/>
            <w:vAlign w:val="bottom"/>
          </w:tcPr>
          <w:p w14:paraId="786A9AE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2820 90 900 0</w:t>
            </w:r>
          </w:p>
        </w:tc>
        <w:tc>
          <w:tcPr>
            <w:tcW w:w="6945" w:type="dxa"/>
            <w:gridSpan w:val="2"/>
            <w:shd w:val="clear" w:color="auto" w:fill="FFFFFF"/>
            <w:vAlign w:val="bottom"/>
          </w:tcPr>
          <w:p w14:paraId="2CC54F4F"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A7613F" w:rsidRPr="0075556F">
              <w:rPr>
                <w:rStyle w:val="Bodytext2Sylfaen"/>
                <w:rFonts w:ascii="GHEA Grapalat" w:hAnsi="GHEA Grapalat"/>
                <w:sz w:val="22"/>
                <w:szCs w:val="22"/>
                <w:lang w:val="hy-AM"/>
              </w:rPr>
              <w:t>այլ</w:t>
            </w:r>
          </w:p>
        </w:tc>
      </w:tr>
      <w:tr w:rsidR="008E6E36" w:rsidRPr="0075556F" w14:paraId="471C5B3B" w14:textId="77777777" w:rsidTr="009D2BBD">
        <w:trPr>
          <w:gridBefore w:val="1"/>
          <w:gridAfter w:val="2"/>
          <w:wBefore w:w="15" w:type="dxa"/>
          <w:wAfter w:w="25" w:type="dxa"/>
          <w:jc w:val="center"/>
        </w:trPr>
        <w:tc>
          <w:tcPr>
            <w:tcW w:w="2112" w:type="dxa"/>
            <w:gridSpan w:val="2"/>
            <w:shd w:val="clear" w:color="auto" w:fill="FFFFFF"/>
            <w:vAlign w:val="center"/>
          </w:tcPr>
          <w:p w14:paraId="5E948C8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2821 10 000 0</w:t>
            </w:r>
          </w:p>
        </w:tc>
        <w:tc>
          <w:tcPr>
            <w:tcW w:w="6945" w:type="dxa"/>
            <w:gridSpan w:val="2"/>
            <w:shd w:val="clear" w:color="auto" w:fill="FFFFFF"/>
            <w:vAlign w:val="center"/>
          </w:tcPr>
          <w:p w14:paraId="03E01899"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A7613F" w:rsidRPr="0075556F">
              <w:rPr>
                <w:rFonts w:ascii="GHEA Grapalat" w:hAnsi="GHEA Grapalat"/>
                <w:sz w:val="22"/>
                <w:szCs w:val="22"/>
                <w:lang w:val="hy-AM"/>
              </w:rPr>
              <w:t>երկաթի օքսիդներ եւ հիդրօքսիդներ</w:t>
            </w:r>
          </w:p>
        </w:tc>
      </w:tr>
      <w:tr w:rsidR="008E6E36" w:rsidRPr="0075556F" w14:paraId="5A50C6C6" w14:textId="77777777" w:rsidTr="009D2BBD">
        <w:trPr>
          <w:gridBefore w:val="1"/>
          <w:gridAfter w:val="2"/>
          <w:wBefore w:w="15" w:type="dxa"/>
          <w:wAfter w:w="25" w:type="dxa"/>
          <w:jc w:val="center"/>
        </w:trPr>
        <w:tc>
          <w:tcPr>
            <w:tcW w:w="2112" w:type="dxa"/>
            <w:gridSpan w:val="2"/>
            <w:shd w:val="clear" w:color="auto" w:fill="FFFFFF"/>
            <w:vAlign w:val="center"/>
          </w:tcPr>
          <w:p w14:paraId="25E4C25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2821 20 000 0</w:t>
            </w:r>
          </w:p>
        </w:tc>
        <w:tc>
          <w:tcPr>
            <w:tcW w:w="6945" w:type="dxa"/>
            <w:gridSpan w:val="2"/>
            <w:shd w:val="clear" w:color="auto" w:fill="FFFFFF"/>
            <w:vAlign w:val="center"/>
          </w:tcPr>
          <w:p w14:paraId="54018B7B"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A7613F" w:rsidRPr="0075556F">
              <w:rPr>
                <w:rFonts w:ascii="GHEA Grapalat" w:hAnsi="GHEA Grapalat"/>
                <w:sz w:val="22"/>
                <w:szCs w:val="22"/>
                <w:lang w:val="hy-AM"/>
              </w:rPr>
              <w:t>հանքային ներկանյութեր</w:t>
            </w:r>
          </w:p>
        </w:tc>
      </w:tr>
      <w:tr w:rsidR="008E6E36" w:rsidRPr="00304B67" w14:paraId="5018AF30" w14:textId="77777777" w:rsidTr="009D2BBD">
        <w:trPr>
          <w:gridBefore w:val="1"/>
          <w:gridAfter w:val="2"/>
          <w:wBefore w:w="15" w:type="dxa"/>
          <w:wAfter w:w="25" w:type="dxa"/>
          <w:jc w:val="center"/>
        </w:trPr>
        <w:tc>
          <w:tcPr>
            <w:tcW w:w="2112" w:type="dxa"/>
            <w:gridSpan w:val="2"/>
            <w:shd w:val="clear" w:color="auto" w:fill="FFFFFF"/>
          </w:tcPr>
          <w:p w14:paraId="67E672A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2822 00 000 0</w:t>
            </w:r>
          </w:p>
        </w:tc>
        <w:tc>
          <w:tcPr>
            <w:tcW w:w="6945" w:type="dxa"/>
            <w:gridSpan w:val="2"/>
            <w:shd w:val="clear" w:color="auto" w:fill="FFFFFF"/>
            <w:vAlign w:val="center"/>
          </w:tcPr>
          <w:p w14:paraId="0EC9002E" w14:textId="77777777" w:rsidR="003E1EFD" w:rsidRPr="0075556F" w:rsidRDefault="00A7613F" w:rsidP="006A030A">
            <w:pPr>
              <w:pStyle w:val="NoSpacing"/>
              <w:spacing w:after="120"/>
              <w:rPr>
                <w:rFonts w:ascii="GHEA Grapalat" w:hAnsi="GHEA Grapalat"/>
                <w:sz w:val="22"/>
                <w:szCs w:val="22"/>
                <w:lang w:val="hy-AM"/>
              </w:rPr>
            </w:pPr>
            <w:r w:rsidRPr="0075556F">
              <w:rPr>
                <w:rStyle w:val="Bodytext2Sylfaen3"/>
                <w:rFonts w:ascii="GHEA Grapalat" w:hAnsi="GHEA Grapalat"/>
                <w:spacing w:val="0"/>
                <w:sz w:val="22"/>
                <w:szCs w:val="22"/>
                <w:lang w:val="hy-AM"/>
              </w:rPr>
              <w:t>Կոբալտի օքսիդներ եւ հիդրօքսիդներ. կոբալտի օքսիդներ՝ տեխնիկական</w:t>
            </w:r>
          </w:p>
        </w:tc>
      </w:tr>
      <w:tr w:rsidR="008E6E36" w:rsidRPr="0075556F" w14:paraId="41A1E2CA" w14:textId="77777777" w:rsidTr="009D2BBD">
        <w:trPr>
          <w:gridBefore w:val="1"/>
          <w:gridAfter w:val="2"/>
          <w:wBefore w:w="15" w:type="dxa"/>
          <w:wAfter w:w="25" w:type="dxa"/>
          <w:jc w:val="center"/>
        </w:trPr>
        <w:tc>
          <w:tcPr>
            <w:tcW w:w="2112" w:type="dxa"/>
            <w:gridSpan w:val="2"/>
            <w:shd w:val="clear" w:color="auto" w:fill="FFFFFF"/>
            <w:vAlign w:val="bottom"/>
          </w:tcPr>
          <w:p w14:paraId="5E05B36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2823 00 000 0</w:t>
            </w:r>
          </w:p>
        </w:tc>
        <w:tc>
          <w:tcPr>
            <w:tcW w:w="6945" w:type="dxa"/>
            <w:gridSpan w:val="2"/>
            <w:shd w:val="clear" w:color="auto" w:fill="FFFFFF"/>
            <w:vAlign w:val="bottom"/>
          </w:tcPr>
          <w:p w14:paraId="1BC076FF" w14:textId="77777777" w:rsidR="003E1EFD" w:rsidRPr="0075556F" w:rsidRDefault="00A7613F" w:rsidP="006A030A">
            <w:pPr>
              <w:pStyle w:val="NoSpacing"/>
              <w:spacing w:after="120"/>
              <w:rPr>
                <w:rFonts w:ascii="GHEA Grapalat" w:hAnsi="GHEA Grapalat"/>
                <w:sz w:val="22"/>
                <w:szCs w:val="22"/>
                <w:lang w:val="hy-AM"/>
              </w:rPr>
            </w:pPr>
            <w:r w:rsidRPr="0075556F">
              <w:rPr>
                <w:rStyle w:val="Bodytext2Sylfaen3"/>
                <w:rFonts w:ascii="GHEA Grapalat" w:hAnsi="GHEA Grapalat"/>
                <w:spacing w:val="0"/>
                <w:sz w:val="22"/>
                <w:szCs w:val="22"/>
                <w:lang w:val="hy-AM"/>
              </w:rPr>
              <w:t>Տիտանի օքսիդներ</w:t>
            </w:r>
          </w:p>
        </w:tc>
      </w:tr>
      <w:tr w:rsidR="008E6E36" w:rsidRPr="00304B67" w14:paraId="64B3546D" w14:textId="77777777" w:rsidTr="009D2BBD">
        <w:trPr>
          <w:gridBefore w:val="1"/>
          <w:gridAfter w:val="2"/>
          <w:wBefore w:w="15" w:type="dxa"/>
          <w:wAfter w:w="25" w:type="dxa"/>
          <w:jc w:val="center"/>
        </w:trPr>
        <w:tc>
          <w:tcPr>
            <w:tcW w:w="2112" w:type="dxa"/>
            <w:gridSpan w:val="2"/>
            <w:shd w:val="clear" w:color="auto" w:fill="FFFFFF"/>
            <w:vAlign w:val="bottom"/>
          </w:tcPr>
          <w:p w14:paraId="7A86242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2824 10 000 0</w:t>
            </w:r>
          </w:p>
        </w:tc>
        <w:tc>
          <w:tcPr>
            <w:tcW w:w="6945" w:type="dxa"/>
            <w:gridSpan w:val="2"/>
            <w:shd w:val="clear" w:color="auto" w:fill="FFFFFF"/>
            <w:vAlign w:val="bottom"/>
          </w:tcPr>
          <w:p w14:paraId="072655B9"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A7613F" w:rsidRPr="0075556F">
              <w:rPr>
                <w:rFonts w:ascii="GHEA Grapalat" w:hAnsi="GHEA Grapalat"/>
                <w:sz w:val="22"/>
                <w:szCs w:val="22"/>
                <w:lang w:val="hy-AM"/>
              </w:rPr>
              <w:t>կապարի մենօքսիդ (կապարային քարմարցանկ, մասսիկոտ)</w:t>
            </w:r>
          </w:p>
        </w:tc>
      </w:tr>
      <w:tr w:rsidR="008E6E36" w:rsidRPr="0075556F" w14:paraId="466FAA44" w14:textId="77777777" w:rsidTr="009D2BBD">
        <w:trPr>
          <w:gridBefore w:val="1"/>
          <w:gridAfter w:val="2"/>
          <w:wBefore w:w="15" w:type="dxa"/>
          <w:wAfter w:w="25" w:type="dxa"/>
          <w:jc w:val="center"/>
        </w:trPr>
        <w:tc>
          <w:tcPr>
            <w:tcW w:w="2112" w:type="dxa"/>
            <w:gridSpan w:val="2"/>
            <w:shd w:val="clear" w:color="auto" w:fill="FFFFFF"/>
            <w:vAlign w:val="bottom"/>
          </w:tcPr>
          <w:p w14:paraId="4EBAB89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2824 90 900 0</w:t>
            </w:r>
          </w:p>
        </w:tc>
        <w:tc>
          <w:tcPr>
            <w:tcW w:w="6945" w:type="dxa"/>
            <w:gridSpan w:val="2"/>
            <w:shd w:val="clear" w:color="auto" w:fill="FFFFFF"/>
            <w:vAlign w:val="bottom"/>
          </w:tcPr>
          <w:p w14:paraId="6C48F86F"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A7613F" w:rsidRPr="0075556F">
              <w:rPr>
                <w:rStyle w:val="Bodytext2Sylfaen"/>
                <w:rFonts w:ascii="GHEA Grapalat" w:hAnsi="GHEA Grapalat"/>
                <w:sz w:val="22"/>
                <w:szCs w:val="22"/>
                <w:lang w:val="hy-AM"/>
              </w:rPr>
              <w:t>այլ</w:t>
            </w:r>
          </w:p>
        </w:tc>
      </w:tr>
      <w:tr w:rsidR="008E6E36" w:rsidRPr="00304B67" w14:paraId="22373005" w14:textId="77777777" w:rsidTr="009D2BBD">
        <w:trPr>
          <w:gridBefore w:val="1"/>
          <w:gridAfter w:val="2"/>
          <w:wBefore w:w="15" w:type="dxa"/>
          <w:wAfter w:w="25" w:type="dxa"/>
          <w:jc w:val="center"/>
        </w:trPr>
        <w:tc>
          <w:tcPr>
            <w:tcW w:w="2112" w:type="dxa"/>
            <w:gridSpan w:val="2"/>
            <w:shd w:val="clear" w:color="auto" w:fill="FFFFFF"/>
          </w:tcPr>
          <w:p w14:paraId="44E3DAE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2825 10 000 0</w:t>
            </w:r>
          </w:p>
        </w:tc>
        <w:tc>
          <w:tcPr>
            <w:tcW w:w="6945" w:type="dxa"/>
            <w:gridSpan w:val="2"/>
            <w:shd w:val="clear" w:color="auto" w:fill="FFFFFF"/>
          </w:tcPr>
          <w:p w14:paraId="7452A956"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A7613F" w:rsidRPr="0075556F">
              <w:rPr>
                <w:rFonts w:ascii="GHEA Grapalat" w:hAnsi="GHEA Grapalat"/>
                <w:sz w:val="22"/>
                <w:szCs w:val="22"/>
                <w:lang w:val="hy-AM"/>
              </w:rPr>
              <w:t>հիդրազին եւ հիդրօքսիլամին եւ դրանց անօրգանական աղերը</w:t>
            </w:r>
          </w:p>
        </w:tc>
      </w:tr>
      <w:tr w:rsidR="008E6E36" w:rsidRPr="0075556F" w14:paraId="7AE8FD9D" w14:textId="77777777" w:rsidTr="009D2BBD">
        <w:trPr>
          <w:gridBefore w:val="1"/>
          <w:gridAfter w:val="2"/>
          <w:wBefore w:w="15" w:type="dxa"/>
          <w:wAfter w:w="25" w:type="dxa"/>
          <w:jc w:val="center"/>
        </w:trPr>
        <w:tc>
          <w:tcPr>
            <w:tcW w:w="2112" w:type="dxa"/>
            <w:gridSpan w:val="2"/>
            <w:shd w:val="clear" w:color="auto" w:fill="FFFFFF"/>
          </w:tcPr>
          <w:p w14:paraId="3A39F95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2825 20 000 0</w:t>
            </w:r>
          </w:p>
        </w:tc>
        <w:tc>
          <w:tcPr>
            <w:tcW w:w="6945" w:type="dxa"/>
            <w:gridSpan w:val="2"/>
            <w:shd w:val="clear" w:color="auto" w:fill="FFFFFF"/>
          </w:tcPr>
          <w:p w14:paraId="5D1E9FE5"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A7613F" w:rsidRPr="0075556F">
              <w:rPr>
                <w:rFonts w:ascii="GHEA Grapalat" w:hAnsi="GHEA Grapalat"/>
                <w:sz w:val="22"/>
                <w:szCs w:val="22"/>
                <w:lang w:val="hy-AM"/>
              </w:rPr>
              <w:t>լիթիումի օքսիդ եւ հիդրօքսիդ</w:t>
            </w:r>
          </w:p>
        </w:tc>
      </w:tr>
      <w:tr w:rsidR="008E6E36" w:rsidRPr="0075556F" w14:paraId="754F0BAC" w14:textId="77777777" w:rsidTr="009D2BBD">
        <w:trPr>
          <w:gridBefore w:val="1"/>
          <w:gridAfter w:val="2"/>
          <w:wBefore w:w="15" w:type="dxa"/>
          <w:wAfter w:w="25" w:type="dxa"/>
          <w:jc w:val="center"/>
        </w:trPr>
        <w:tc>
          <w:tcPr>
            <w:tcW w:w="2112" w:type="dxa"/>
            <w:gridSpan w:val="2"/>
            <w:shd w:val="clear" w:color="auto" w:fill="FFFFFF"/>
            <w:vAlign w:val="bottom"/>
          </w:tcPr>
          <w:p w14:paraId="57565FA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2825 30 000 0</w:t>
            </w:r>
          </w:p>
        </w:tc>
        <w:tc>
          <w:tcPr>
            <w:tcW w:w="6945" w:type="dxa"/>
            <w:gridSpan w:val="2"/>
            <w:shd w:val="clear" w:color="auto" w:fill="FFFFFF"/>
            <w:vAlign w:val="bottom"/>
          </w:tcPr>
          <w:p w14:paraId="27A16291"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A7613F" w:rsidRPr="0075556F">
              <w:rPr>
                <w:rFonts w:ascii="GHEA Grapalat" w:hAnsi="GHEA Grapalat"/>
                <w:sz w:val="22"/>
                <w:szCs w:val="22"/>
                <w:lang w:val="hy-AM"/>
              </w:rPr>
              <w:t>վանադիումի օքսիդներ եւ հիդրօքսիդներ</w:t>
            </w:r>
          </w:p>
        </w:tc>
      </w:tr>
      <w:tr w:rsidR="008E6E36" w:rsidRPr="0075556F" w14:paraId="064175D7" w14:textId="77777777" w:rsidTr="009D2BBD">
        <w:trPr>
          <w:gridBefore w:val="1"/>
          <w:gridAfter w:val="2"/>
          <w:wBefore w:w="15" w:type="dxa"/>
          <w:wAfter w:w="25" w:type="dxa"/>
          <w:jc w:val="center"/>
        </w:trPr>
        <w:tc>
          <w:tcPr>
            <w:tcW w:w="2112" w:type="dxa"/>
            <w:gridSpan w:val="2"/>
            <w:shd w:val="clear" w:color="auto" w:fill="FFFFFF"/>
            <w:vAlign w:val="bottom"/>
          </w:tcPr>
          <w:p w14:paraId="747FABC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2825 40 000 0</w:t>
            </w:r>
          </w:p>
        </w:tc>
        <w:tc>
          <w:tcPr>
            <w:tcW w:w="6945" w:type="dxa"/>
            <w:gridSpan w:val="2"/>
            <w:shd w:val="clear" w:color="auto" w:fill="FFFFFF"/>
            <w:vAlign w:val="bottom"/>
          </w:tcPr>
          <w:p w14:paraId="60ED2F6E"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A7613F" w:rsidRPr="0075556F">
              <w:rPr>
                <w:rFonts w:ascii="GHEA Grapalat" w:hAnsi="GHEA Grapalat"/>
                <w:sz w:val="22"/>
                <w:szCs w:val="22"/>
                <w:lang w:val="hy-AM"/>
              </w:rPr>
              <w:t>նիկելի օքսիդներ եւ հիդրօքսիդներ</w:t>
            </w:r>
          </w:p>
        </w:tc>
      </w:tr>
      <w:tr w:rsidR="008E6E36" w:rsidRPr="0075556F" w14:paraId="4A29F2E3" w14:textId="77777777" w:rsidTr="009D2BBD">
        <w:trPr>
          <w:gridBefore w:val="1"/>
          <w:gridAfter w:val="2"/>
          <w:wBefore w:w="15" w:type="dxa"/>
          <w:wAfter w:w="25" w:type="dxa"/>
          <w:jc w:val="center"/>
        </w:trPr>
        <w:tc>
          <w:tcPr>
            <w:tcW w:w="2112" w:type="dxa"/>
            <w:gridSpan w:val="2"/>
            <w:shd w:val="clear" w:color="auto" w:fill="FFFFFF"/>
          </w:tcPr>
          <w:p w14:paraId="18527BA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2825 50 000 0</w:t>
            </w:r>
          </w:p>
        </w:tc>
        <w:tc>
          <w:tcPr>
            <w:tcW w:w="6945" w:type="dxa"/>
            <w:gridSpan w:val="2"/>
            <w:shd w:val="clear" w:color="auto" w:fill="FFFFFF"/>
          </w:tcPr>
          <w:p w14:paraId="2F5E27CF"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A7613F" w:rsidRPr="0075556F">
              <w:rPr>
                <w:rFonts w:ascii="GHEA Grapalat" w:hAnsi="GHEA Grapalat"/>
                <w:sz w:val="22"/>
                <w:szCs w:val="22"/>
                <w:lang w:val="hy-AM"/>
              </w:rPr>
              <w:t>պղնձի օքսիդներ եւ հիդրօքսիդներ</w:t>
            </w:r>
          </w:p>
        </w:tc>
      </w:tr>
      <w:tr w:rsidR="008E6E36" w:rsidRPr="00304B67" w14:paraId="63F86F24" w14:textId="77777777" w:rsidTr="009D2BBD">
        <w:trPr>
          <w:gridBefore w:val="1"/>
          <w:gridAfter w:val="2"/>
          <w:wBefore w:w="15" w:type="dxa"/>
          <w:wAfter w:w="25" w:type="dxa"/>
          <w:jc w:val="center"/>
        </w:trPr>
        <w:tc>
          <w:tcPr>
            <w:tcW w:w="2112" w:type="dxa"/>
            <w:gridSpan w:val="2"/>
            <w:shd w:val="clear" w:color="auto" w:fill="FFFFFF"/>
          </w:tcPr>
          <w:p w14:paraId="4657BB4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2825 60 000 0</w:t>
            </w:r>
          </w:p>
        </w:tc>
        <w:tc>
          <w:tcPr>
            <w:tcW w:w="6945" w:type="dxa"/>
            <w:gridSpan w:val="2"/>
            <w:shd w:val="clear" w:color="auto" w:fill="FFFFFF"/>
          </w:tcPr>
          <w:p w14:paraId="2EB80083"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Fonts w:ascii="GHEA Grapalat" w:hAnsi="GHEA Grapalat"/>
                <w:sz w:val="22"/>
                <w:szCs w:val="22"/>
                <w:lang w:val="hy-AM"/>
              </w:rPr>
              <w:t>գերմանիումի օքսիդներ եւ ցիրկոնիումի երկօքսիդ</w:t>
            </w:r>
          </w:p>
        </w:tc>
      </w:tr>
      <w:tr w:rsidR="008E6E36" w:rsidRPr="0075556F" w14:paraId="313C337F" w14:textId="77777777" w:rsidTr="009D2BBD">
        <w:trPr>
          <w:gridBefore w:val="1"/>
          <w:gridAfter w:val="2"/>
          <w:wBefore w:w="15" w:type="dxa"/>
          <w:wAfter w:w="25" w:type="dxa"/>
          <w:jc w:val="center"/>
        </w:trPr>
        <w:tc>
          <w:tcPr>
            <w:tcW w:w="2112" w:type="dxa"/>
            <w:gridSpan w:val="2"/>
            <w:shd w:val="clear" w:color="auto" w:fill="FFFFFF"/>
            <w:vAlign w:val="center"/>
          </w:tcPr>
          <w:p w14:paraId="4CCC91D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2825 70 000 0</w:t>
            </w:r>
          </w:p>
        </w:tc>
        <w:tc>
          <w:tcPr>
            <w:tcW w:w="6945" w:type="dxa"/>
            <w:gridSpan w:val="2"/>
            <w:shd w:val="clear" w:color="auto" w:fill="FFFFFF"/>
            <w:vAlign w:val="center"/>
          </w:tcPr>
          <w:p w14:paraId="5F03D62C"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3"/>
                <w:rFonts w:ascii="GHEA Grapalat" w:hAnsi="GHEA Grapalat"/>
                <w:spacing w:val="0"/>
                <w:sz w:val="22"/>
                <w:szCs w:val="22"/>
                <w:lang w:val="hy-AM"/>
              </w:rPr>
              <w:t>մոլիբդենի օքսիդներ եւ հիդրօքսիդներ</w:t>
            </w:r>
          </w:p>
        </w:tc>
      </w:tr>
      <w:tr w:rsidR="008E6E36" w:rsidRPr="0075556F" w14:paraId="423B5CCF" w14:textId="77777777" w:rsidTr="009D2BBD">
        <w:trPr>
          <w:gridBefore w:val="1"/>
          <w:gridAfter w:val="2"/>
          <w:wBefore w:w="15" w:type="dxa"/>
          <w:wAfter w:w="25" w:type="dxa"/>
          <w:jc w:val="center"/>
        </w:trPr>
        <w:tc>
          <w:tcPr>
            <w:tcW w:w="2112" w:type="dxa"/>
            <w:gridSpan w:val="2"/>
            <w:shd w:val="clear" w:color="auto" w:fill="FFFFFF"/>
          </w:tcPr>
          <w:p w14:paraId="6D905CF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2825 80 000 0</w:t>
            </w:r>
          </w:p>
        </w:tc>
        <w:tc>
          <w:tcPr>
            <w:tcW w:w="6945" w:type="dxa"/>
            <w:gridSpan w:val="2"/>
            <w:shd w:val="clear" w:color="auto" w:fill="FFFFFF"/>
          </w:tcPr>
          <w:p w14:paraId="564C252F"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3"/>
                <w:rFonts w:ascii="GHEA Grapalat" w:hAnsi="GHEA Grapalat"/>
                <w:spacing w:val="0"/>
                <w:sz w:val="22"/>
                <w:szCs w:val="22"/>
                <w:lang w:val="hy-AM"/>
              </w:rPr>
              <w:t>ծարիրի օքսիդներ</w:t>
            </w:r>
          </w:p>
        </w:tc>
      </w:tr>
      <w:tr w:rsidR="008E6E36" w:rsidRPr="00304B67" w14:paraId="73BF8BE6" w14:textId="77777777" w:rsidTr="009D2BBD">
        <w:trPr>
          <w:gridBefore w:val="1"/>
          <w:gridAfter w:val="2"/>
          <w:wBefore w:w="15" w:type="dxa"/>
          <w:wAfter w:w="25" w:type="dxa"/>
          <w:jc w:val="center"/>
        </w:trPr>
        <w:tc>
          <w:tcPr>
            <w:tcW w:w="2112" w:type="dxa"/>
            <w:gridSpan w:val="2"/>
            <w:shd w:val="clear" w:color="auto" w:fill="FFFFFF"/>
          </w:tcPr>
          <w:p w14:paraId="7A6437C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2825 90 110 0</w:t>
            </w:r>
          </w:p>
        </w:tc>
        <w:tc>
          <w:tcPr>
            <w:tcW w:w="6945" w:type="dxa"/>
            <w:gridSpan w:val="2"/>
            <w:shd w:val="clear" w:color="auto" w:fill="FFFFFF"/>
          </w:tcPr>
          <w:p w14:paraId="71BCD18A" w14:textId="77777777" w:rsidR="003E1EFD" w:rsidRPr="0075556F" w:rsidRDefault="006A030A" w:rsidP="00E43602">
            <w:pPr>
              <w:pStyle w:val="NoSpacing"/>
              <w:spacing w:after="120"/>
              <w:ind w:left="432" w:hanging="432"/>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Fonts w:ascii="GHEA Grapalat" w:hAnsi="GHEA Grapalat"/>
                <w:sz w:val="22"/>
                <w:szCs w:val="22"/>
                <w:lang w:val="hy-AM"/>
              </w:rPr>
              <w:t>կալցիումի հիդրօքսիդ՝ 98% կամ ավելի մաքրությամբ, չոր նյութի վերահաշվարկով, մասնիկների ձեւով, որոնցից՝ 1% զանգվածային բաժնից ոչ ավելին ունեն ավելի, քան 75 մկմ չափ եւ 4% զանգվածային բաժնից ոչ ավելին ունեն 1,3 մկմ</w:t>
            </w:r>
            <w:r w:rsidRPr="0075556F">
              <w:rPr>
                <w:rFonts w:ascii="GHEA Grapalat" w:hAnsi="GHEA Grapalat"/>
                <w:sz w:val="22"/>
                <w:szCs w:val="22"/>
                <w:lang w:val="hy-AM"/>
              </w:rPr>
              <w:t>-</w:t>
            </w:r>
            <w:r w:rsidR="00594E45" w:rsidRPr="0075556F">
              <w:rPr>
                <w:rFonts w:ascii="GHEA Grapalat" w:hAnsi="GHEA Grapalat"/>
                <w:sz w:val="22"/>
                <w:szCs w:val="22"/>
                <w:lang w:val="hy-AM"/>
              </w:rPr>
              <w:t xml:space="preserve">ից </w:t>
            </w:r>
            <w:r w:rsidR="00594E45" w:rsidRPr="0075556F">
              <w:rPr>
                <w:rFonts w:ascii="GHEA Grapalat" w:hAnsi="GHEA Grapalat"/>
                <w:sz w:val="22"/>
                <w:szCs w:val="22"/>
                <w:lang w:val="hy-AM"/>
              </w:rPr>
              <w:lastRenderedPageBreak/>
              <w:t>պակաս չափ</w:t>
            </w:r>
          </w:p>
        </w:tc>
      </w:tr>
      <w:tr w:rsidR="008E6E36" w:rsidRPr="0075556F" w14:paraId="21093446" w14:textId="77777777" w:rsidTr="009D2BBD">
        <w:trPr>
          <w:gridBefore w:val="1"/>
          <w:gridAfter w:val="2"/>
          <w:wBefore w:w="15" w:type="dxa"/>
          <w:wAfter w:w="25" w:type="dxa"/>
          <w:jc w:val="center"/>
        </w:trPr>
        <w:tc>
          <w:tcPr>
            <w:tcW w:w="2112" w:type="dxa"/>
            <w:gridSpan w:val="2"/>
            <w:shd w:val="clear" w:color="auto" w:fill="FFFFFF"/>
          </w:tcPr>
          <w:p w14:paraId="1666DEA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2825 90 190 0</w:t>
            </w:r>
          </w:p>
        </w:tc>
        <w:tc>
          <w:tcPr>
            <w:tcW w:w="6945" w:type="dxa"/>
            <w:gridSpan w:val="2"/>
            <w:shd w:val="clear" w:color="auto" w:fill="FFFFFF"/>
          </w:tcPr>
          <w:p w14:paraId="0377ABDF"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
                <w:rFonts w:ascii="GHEA Grapalat" w:hAnsi="GHEA Grapalat"/>
                <w:sz w:val="22"/>
                <w:szCs w:val="22"/>
                <w:lang w:val="hy-AM"/>
              </w:rPr>
              <w:t>այլ</w:t>
            </w:r>
          </w:p>
        </w:tc>
      </w:tr>
      <w:tr w:rsidR="008E6E36" w:rsidRPr="0075556F" w14:paraId="27C18E41" w14:textId="77777777" w:rsidTr="009D2BBD">
        <w:trPr>
          <w:gridBefore w:val="1"/>
          <w:gridAfter w:val="2"/>
          <w:wBefore w:w="15" w:type="dxa"/>
          <w:wAfter w:w="25" w:type="dxa"/>
          <w:jc w:val="center"/>
        </w:trPr>
        <w:tc>
          <w:tcPr>
            <w:tcW w:w="2112" w:type="dxa"/>
            <w:gridSpan w:val="2"/>
            <w:shd w:val="clear" w:color="auto" w:fill="FFFFFF"/>
          </w:tcPr>
          <w:p w14:paraId="792725F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2825 90 200 0</w:t>
            </w:r>
          </w:p>
        </w:tc>
        <w:tc>
          <w:tcPr>
            <w:tcW w:w="6945" w:type="dxa"/>
            <w:gridSpan w:val="2"/>
            <w:shd w:val="clear" w:color="auto" w:fill="FFFFFF"/>
          </w:tcPr>
          <w:p w14:paraId="6DE93C77"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3"/>
                <w:rFonts w:ascii="GHEA Grapalat" w:hAnsi="GHEA Grapalat"/>
                <w:spacing w:val="0"/>
                <w:sz w:val="22"/>
                <w:szCs w:val="22"/>
                <w:lang w:val="hy-AM"/>
              </w:rPr>
              <w:t>բերիլիումի օքսիդ եւ հիդրօքսիդ</w:t>
            </w:r>
          </w:p>
        </w:tc>
      </w:tr>
      <w:tr w:rsidR="008E6E36" w:rsidRPr="0075556F" w14:paraId="478750C0" w14:textId="77777777" w:rsidTr="009D2BBD">
        <w:trPr>
          <w:gridBefore w:val="1"/>
          <w:gridAfter w:val="2"/>
          <w:wBefore w:w="15" w:type="dxa"/>
          <w:wAfter w:w="25" w:type="dxa"/>
          <w:jc w:val="center"/>
        </w:trPr>
        <w:tc>
          <w:tcPr>
            <w:tcW w:w="2112" w:type="dxa"/>
            <w:gridSpan w:val="2"/>
            <w:shd w:val="clear" w:color="auto" w:fill="FFFFFF"/>
          </w:tcPr>
          <w:p w14:paraId="477B122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2825 90 400 0</w:t>
            </w:r>
          </w:p>
        </w:tc>
        <w:tc>
          <w:tcPr>
            <w:tcW w:w="6945" w:type="dxa"/>
            <w:gridSpan w:val="2"/>
            <w:shd w:val="clear" w:color="auto" w:fill="FFFFFF"/>
          </w:tcPr>
          <w:p w14:paraId="57753BE3"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3"/>
                <w:rFonts w:ascii="GHEA Grapalat" w:hAnsi="GHEA Grapalat"/>
                <w:spacing w:val="0"/>
                <w:sz w:val="22"/>
                <w:szCs w:val="22"/>
                <w:lang w:val="hy-AM"/>
              </w:rPr>
              <w:t>վոլֆրամի օքսիդներ եւ հիդրօքսիդներ</w:t>
            </w:r>
          </w:p>
        </w:tc>
      </w:tr>
      <w:tr w:rsidR="008E6E36" w:rsidRPr="0075556F" w14:paraId="67371773" w14:textId="77777777" w:rsidTr="009D2BBD">
        <w:trPr>
          <w:gridBefore w:val="1"/>
          <w:gridAfter w:val="2"/>
          <w:wBefore w:w="15" w:type="dxa"/>
          <w:wAfter w:w="25" w:type="dxa"/>
          <w:jc w:val="center"/>
        </w:trPr>
        <w:tc>
          <w:tcPr>
            <w:tcW w:w="2112" w:type="dxa"/>
            <w:gridSpan w:val="2"/>
            <w:shd w:val="clear" w:color="auto" w:fill="FFFFFF"/>
          </w:tcPr>
          <w:p w14:paraId="2D31B50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2825 90 600 0</w:t>
            </w:r>
          </w:p>
        </w:tc>
        <w:tc>
          <w:tcPr>
            <w:tcW w:w="6945" w:type="dxa"/>
            <w:gridSpan w:val="2"/>
            <w:shd w:val="clear" w:color="auto" w:fill="FFFFFF"/>
          </w:tcPr>
          <w:p w14:paraId="66FBDC16"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3"/>
                <w:rFonts w:ascii="GHEA Grapalat" w:hAnsi="GHEA Grapalat"/>
                <w:spacing w:val="0"/>
                <w:sz w:val="22"/>
                <w:szCs w:val="22"/>
                <w:lang w:val="hy-AM"/>
              </w:rPr>
              <w:t>կադմիումի օքսիդ</w:t>
            </w:r>
          </w:p>
        </w:tc>
      </w:tr>
      <w:tr w:rsidR="008E6E36" w:rsidRPr="0075556F" w14:paraId="06197BF9" w14:textId="77777777" w:rsidTr="009D2BBD">
        <w:trPr>
          <w:gridBefore w:val="1"/>
          <w:gridAfter w:val="2"/>
          <w:wBefore w:w="15" w:type="dxa"/>
          <w:wAfter w:w="25" w:type="dxa"/>
          <w:jc w:val="center"/>
        </w:trPr>
        <w:tc>
          <w:tcPr>
            <w:tcW w:w="2112" w:type="dxa"/>
            <w:gridSpan w:val="2"/>
            <w:shd w:val="clear" w:color="auto" w:fill="FFFFFF"/>
          </w:tcPr>
          <w:p w14:paraId="478B805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2825 90 850 0</w:t>
            </w:r>
          </w:p>
        </w:tc>
        <w:tc>
          <w:tcPr>
            <w:tcW w:w="6945" w:type="dxa"/>
            <w:gridSpan w:val="2"/>
            <w:shd w:val="clear" w:color="auto" w:fill="FFFFFF"/>
          </w:tcPr>
          <w:p w14:paraId="4DC7D3E9"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
                <w:rFonts w:ascii="GHEA Grapalat" w:hAnsi="GHEA Grapalat"/>
                <w:sz w:val="22"/>
                <w:szCs w:val="22"/>
                <w:lang w:val="hy-AM"/>
              </w:rPr>
              <w:t>այլ</w:t>
            </w:r>
          </w:p>
        </w:tc>
      </w:tr>
      <w:tr w:rsidR="008E6E36" w:rsidRPr="0075556F" w14:paraId="0D6E21A2" w14:textId="77777777" w:rsidTr="009D2BBD">
        <w:trPr>
          <w:gridBefore w:val="1"/>
          <w:gridAfter w:val="2"/>
          <w:wBefore w:w="15" w:type="dxa"/>
          <w:wAfter w:w="25" w:type="dxa"/>
          <w:jc w:val="center"/>
        </w:trPr>
        <w:tc>
          <w:tcPr>
            <w:tcW w:w="2112" w:type="dxa"/>
            <w:gridSpan w:val="2"/>
            <w:shd w:val="clear" w:color="auto" w:fill="FFFFFF"/>
            <w:vAlign w:val="center"/>
          </w:tcPr>
          <w:p w14:paraId="1AB5A94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 xml:space="preserve">2826 </w:t>
            </w:r>
            <w:r w:rsidRPr="0075556F">
              <w:rPr>
                <w:rStyle w:val="Bodytext212pt"/>
                <w:rFonts w:ascii="GHEA Grapalat" w:hAnsi="GHEA Grapalat"/>
                <w:sz w:val="22"/>
                <w:szCs w:val="22"/>
                <w:lang w:val="hy-AM"/>
              </w:rPr>
              <w:t>12</w:t>
            </w:r>
            <w:r w:rsidRPr="0075556F">
              <w:rPr>
                <w:rStyle w:val="Bodytext2Sylfaen"/>
                <w:rFonts w:ascii="GHEA Grapalat" w:hAnsi="GHEA Grapalat"/>
                <w:sz w:val="22"/>
                <w:szCs w:val="22"/>
                <w:lang w:val="hy-AM"/>
              </w:rPr>
              <w:t xml:space="preserve"> </w:t>
            </w:r>
            <w:r w:rsidRPr="0075556F">
              <w:rPr>
                <w:rStyle w:val="Bodytext212pt"/>
                <w:rFonts w:ascii="GHEA Grapalat" w:hAnsi="GHEA Grapalat"/>
                <w:sz w:val="22"/>
                <w:szCs w:val="22"/>
                <w:lang w:val="hy-AM"/>
              </w:rPr>
              <w:t>000</w:t>
            </w:r>
            <w:r w:rsidRPr="0075556F">
              <w:rPr>
                <w:rStyle w:val="Bodytext2Sylfaen"/>
                <w:rFonts w:ascii="GHEA Grapalat" w:hAnsi="GHEA Grapalat"/>
                <w:sz w:val="22"/>
                <w:szCs w:val="22"/>
                <w:lang w:val="hy-AM"/>
              </w:rPr>
              <w:t xml:space="preserve"> </w:t>
            </w:r>
            <w:r w:rsidRPr="0075556F">
              <w:rPr>
                <w:rStyle w:val="Bodytext212pt"/>
                <w:rFonts w:ascii="GHEA Grapalat" w:hAnsi="GHEA Grapalat"/>
                <w:sz w:val="22"/>
                <w:szCs w:val="22"/>
                <w:lang w:val="hy-AM"/>
              </w:rPr>
              <w:t>0</w:t>
            </w:r>
          </w:p>
        </w:tc>
        <w:tc>
          <w:tcPr>
            <w:tcW w:w="6945" w:type="dxa"/>
            <w:gridSpan w:val="2"/>
            <w:shd w:val="clear" w:color="auto" w:fill="FFFFFF"/>
            <w:vAlign w:val="center"/>
          </w:tcPr>
          <w:p w14:paraId="462B7D2E"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3"/>
                <w:rFonts w:ascii="GHEA Grapalat" w:hAnsi="GHEA Grapalat"/>
                <w:spacing w:val="0"/>
                <w:sz w:val="22"/>
                <w:szCs w:val="22"/>
                <w:lang w:val="hy-AM"/>
              </w:rPr>
              <w:t>ալյումինի</w:t>
            </w:r>
          </w:p>
        </w:tc>
      </w:tr>
      <w:tr w:rsidR="008E6E36" w:rsidRPr="0075556F" w14:paraId="58E46956" w14:textId="77777777" w:rsidTr="009D2BBD">
        <w:trPr>
          <w:gridBefore w:val="1"/>
          <w:gridAfter w:val="2"/>
          <w:wBefore w:w="15" w:type="dxa"/>
          <w:wAfter w:w="25" w:type="dxa"/>
          <w:jc w:val="center"/>
        </w:trPr>
        <w:tc>
          <w:tcPr>
            <w:tcW w:w="2112" w:type="dxa"/>
            <w:gridSpan w:val="2"/>
            <w:shd w:val="clear" w:color="auto" w:fill="FFFFFF"/>
          </w:tcPr>
          <w:p w14:paraId="550D081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2826 19 100 0</w:t>
            </w:r>
          </w:p>
        </w:tc>
        <w:tc>
          <w:tcPr>
            <w:tcW w:w="6945" w:type="dxa"/>
            <w:gridSpan w:val="2"/>
            <w:shd w:val="clear" w:color="auto" w:fill="FFFFFF"/>
          </w:tcPr>
          <w:p w14:paraId="6FFD0637"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3"/>
                <w:rFonts w:ascii="GHEA Grapalat" w:hAnsi="GHEA Grapalat"/>
                <w:spacing w:val="0"/>
                <w:sz w:val="22"/>
                <w:szCs w:val="22"/>
                <w:lang w:val="hy-AM"/>
              </w:rPr>
              <w:t>ամոնիումի կամ նատրիումի</w:t>
            </w:r>
          </w:p>
        </w:tc>
      </w:tr>
      <w:tr w:rsidR="008E6E36" w:rsidRPr="0075556F" w14:paraId="56D792B4" w14:textId="77777777" w:rsidTr="009D2BBD">
        <w:trPr>
          <w:gridBefore w:val="1"/>
          <w:gridAfter w:val="2"/>
          <w:wBefore w:w="15" w:type="dxa"/>
          <w:wAfter w:w="25" w:type="dxa"/>
          <w:jc w:val="center"/>
        </w:trPr>
        <w:tc>
          <w:tcPr>
            <w:tcW w:w="2112" w:type="dxa"/>
            <w:gridSpan w:val="2"/>
            <w:shd w:val="clear" w:color="auto" w:fill="FFFFFF"/>
          </w:tcPr>
          <w:p w14:paraId="4DA9DDB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2826 19 900 0</w:t>
            </w:r>
          </w:p>
        </w:tc>
        <w:tc>
          <w:tcPr>
            <w:tcW w:w="6945" w:type="dxa"/>
            <w:gridSpan w:val="2"/>
            <w:shd w:val="clear" w:color="auto" w:fill="FFFFFF"/>
          </w:tcPr>
          <w:p w14:paraId="08AC58CE" w14:textId="77777777" w:rsidR="003E1EFD" w:rsidRPr="0075556F" w:rsidRDefault="006A030A" w:rsidP="006A030A">
            <w:pPr>
              <w:pStyle w:val="Bodytext20"/>
              <w:shd w:val="clear" w:color="auto" w:fill="auto"/>
              <w:tabs>
                <w:tab w:val="left" w:leader="hyphen" w:pos="56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
                <w:rFonts w:ascii="GHEA Grapalat" w:hAnsi="GHEA Grapalat"/>
                <w:sz w:val="22"/>
                <w:szCs w:val="22"/>
                <w:lang w:val="hy-AM"/>
              </w:rPr>
              <w:t>այլ</w:t>
            </w:r>
          </w:p>
        </w:tc>
      </w:tr>
      <w:tr w:rsidR="008E6E36" w:rsidRPr="0075556F" w14:paraId="1DC485E0" w14:textId="77777777" w:rsidTr="009D2BBD">
        <w:trPr>
          <w:gridBefore w:val="1"/>
          <w:gridAfter w:val="2"/>
          <w:wBefore w:w="15" w:type="dxa"/>
          <w:wAfter w:w="25" w:type="dxa"/>
          <w:jc w:val="center"/>
        </w:trPr>
        <w:tc>
          <w:tcPr>
            <w:tcW w:w="2112" w:type="dxa"/>
            <w:gridSpan w:val="2"/>
            <w:shd w:val="clear" w:color="auto" w:fill="FFFFFF"/>
          </w:tcPr>
          <w:p w14:paraId="2723E24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 xml:space="preserve">2826 30 </w:t>
            </w:r>
            <w:r w:rsidRPr="0075556F">
              <w:rPr>
                <w:rStyle w:val="Bodytext212pt"/>
                <w:rFonts w:ascii="GHEA Grapalat" w:hAnsi="GHEA Grapalat"/>
                <w:sz w:val="22"/>
                <w:szCs w:val="22"/>
                <w:lang w:val="hy-AM"/>
              </w:rPr>
              <w:t>000</w:t>
            </w:r>
            <w:r w:rsidRPr="0075556F">
              <w:rPr>
                <w:rStyle w:val="Bodytext2Sylfaen"/>
                <w:rFonts w:ascii="GHEA Grapalat" w:hAnsi="GHEA Grapalat"/>
                <w:sz w:val="22"/>
                <w:szCs w:val="22"/>
                <w:lang w:val="hy-AM"/>
              </w:rPr>
              <w:t xml:space="preserve"> </w:t>
            </w:r>
            <w:r w:rsidRPr="0075556F">
              <w:rPr>
                <w:rStyle w:val="Bodytext212pt"/>
                <w:rFonts w:ascii="GHEA Grapalat" w:hAnsi="GHEA Grapalat"/>
                <w:sz w:val="22"/>
                <w:szCs w:val="22"/>
                <w:lang w:val="hy-AM"/>
              </w:rPr>
              <w:t>0</w:t>
            </w:r>
          </w:p>
        </w:tc>
        <w:tc>
          <w:tcPr>
            <w:tcW w:w="6945" w:type="dxa"/>
            <w:gridSpan w:val="2"/>
            <w:shd w:val="clear" w:color="auto" w:fill="FFFFFF"/>
          </w:tcPr>
          <w:p w14:paraId="26AB8971"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Fonts w:ascii="GHEA Grapalat" w:hAnsi="GHEA Grapalat"/>
                <w:sz w:val="22"/>
                <w:szCs w:val="22"/>
                <w:lang w:val="hy-AM"/>
              </w:rPr>
              <w:t>նատրիումի հեքսաֆտորալյումինատ (սինթետիկ կրիոլիտ)</w:t>
            </w:r>
          </w:p>
        </w:tc>
      </w:tr>
      <w:tr w:rsidR="008E6E36" w:rsidRPr="0075556F" w14:paraId="3BE49B5C" w14:textId="77777777" w:rsidTr="009D2BBD">
        <w:trPr>
          <w:gridBefore w:val="1"/>
          <w:gridAfter w:val="2"/>
          <w:wBefore w:w="15" w:type="dxa"/>
          <w:wAfter w:w="25" w:type="dxa"/>
          <w:jc w:val="center"/>
        </w:trPr>
        <w:tc>
          <w:tcPr>
            <w:tcW w:w="2112" w:type="dxa"/>
            <w:gridSpan w:val="2"/>
            <w:shd w:val="clear" w:color="auto" w:fill="FFFFFF"/>
          </w:tcPr>
          <w:p w14:paraId="1750A35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2826 90 100 0</w:t>
            </w:r>
          </w:p>
        </w:tc>
        <w:tc>
          <w:tcPr>
            <w:tcW w:w="6945" w:type="dxa"/>
            <w:gridSpan w:val="2"/>
            <w:shd w:val="clear" w:color="auto" w:fill="FFFFFF"/>
          </w:tcPr>
          <w:p w14:paraId="0B970698"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3"/>
                <w:rFonts w:ascii="GHEA Grapalat" w:hAnsi="GHEA Grapalat"/>
                <w:spacing w:val="0"/>
                <w:sz w:val="22"/>
                <w:szCs w:val="22"/>
                <w:lang w:val="hy-AM"/>
              </w:rPr>
              <w:t>դիկալիումի հեքսաֆտորացիրկոնատ</w:t>
            </w:r>
          </w:p>
        </w:tc>
      </w:tr>
      <w:tr w:rsidR="008E6E36" w:rsidRPr="0075556F" w14:paraId="3D15D2FC" w14:textId="77777777" w:rsidTr="009D2BBD">
        <w:trPr>
          <w:gridBefore w:val="1"/>
          <w:gridAfter w:val="2"/>
          <w:wBefore w:w="15" w:type="dxa"/>
          <w:wAfter w:w="25" w:type="dxa"/>
          <w:jc w:val="center"/>
        </w:trPr>
        <w:tc>
          <w:tcPr>
            <w:tcW w:w="2112" w:type="dxa"/>
            <w:gridSpan w:val="2"/>
            <w:shd w:val="clear" w:color="auto" w:fill="FFFFFF"/>
          </w:tcPr>
          <w:p w14:paraId="4C28DD5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2826 90 800 0</w:t>
            </w:r>
          </w:p>
        </w:tc>
        <w:tc>
          <w:tcPr>
            <w:tcW w:w="6945" w:type="dxa"/>
            <w:gridSpan w:val="2"/>
            <w:shd w:val="clear" w:color="auto" w:fill="FFFFFF"/>
          </w:tcPr>
          <w:p w14:paraId="56C0CA18"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
                <w:rFonts w:ascii="GHEA Grapalat" w:hAnsi="GHEA Grapalat"/>
                <w:sz w:val="22"/>
                <w:szCs w:val="22"/>
                <w:lang w:val="hy-AM"/>
              </w:rPr>
              <w:t>այլ</w:t>
            </w:r>
          </w:p>
        </w:tc>
      </w:tr>
      <w:tr w:rsidR="008E6E36" w:rsidRPr="0075556F" w14:paraId="36448623" w14:textId="77777777" w:rsidTr="009D2BBD">
        <w:trPr>
          <w:gridBefore w:val="1"/>
          <w:gridAfter w:val="2"/>
          <w:wBefore w:w="15" w:type="dxa"/>
          <w:wAfter w:w="25" w:type="dxa"/>
          <w:jc w:val="center"/>
        </w:trPr>
        <w:tc>
          <w:tcPr>
            <w:tcW w:w="2112" w:type="dxa"/>
            <w:gridSpan w:val="2"/>
            <w:shd w:val="clear" w:color="auto" w:fill="FFFFFF"/>
          </w:tcPr>
          <w:p w14:paraId="094BE65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2827 10 000 0</w:t>
            </w:r>
          </w:p>
        </w:tc>
        <w:tc>
          <w:tcPr>
            <w:tcW w:w="6945" w:type="dxa"/>
            <w:gridSpan w:val="2"/>
            <w:shd w:val="clear" w:color="auto" w:fill="FFFFFF"/>
          </w:tcPr>
          <w:p w14:paraId="3FD05473"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3"/>
                <w:rFonts w:ascii="GHEA Grapalat" w:hAnsi="GHEA Grapalat"/>
                <w:spacing w:val="0"/>
                <w:sz w:val="22"/>
                <w:szCs w:val="22"/>
                <w:lang w:val="hy-AM"/>
              </w:rPr>
              <w:t>ամոնիումի քլորիդ</w:t>
            </w:r>
          </w:p>
        </w:tc>
      </w:tr>
      <w:tr w:rsidR="008E6E36" w:rsidRPr="0075556F" w14:paraId="2940370B" w14:textId="77777777" w:rsidTr="009D2BBD">
        <w:trPr>
          <w:gridBefore w:val="1"/>
          <w:gridAfter w:val="2"/>
          <w:wBefore w:w="15" w:type="dxa"/>
          <w:wAfter w:w="25" w:type="dxa"/>
          <w:jc w:val="center"/>
        </w:trPr>
        <w:tc>
          <w:tcPr>
            <w:tcW w:w="2112" w:type="dxa"/>
            <w:gridSpan w:val="2"/>
            <w:shd w:val="clear" w:color="auto" w:fill="FFFFFF"/>
          </w:tcPr>
          <w:p w14:paraId="7DDAB5B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2827 20 000 0</w:t>
            </w:r>
          </w:p>
        </w:tc>
        <w:tc>
          <w:tcPr>
            <w:tcW w:w="6945" w:type="dxa"/>
            <w:gridSpan w:val="2"/>
            <w:shd w:val="clear" w:color="auto" w:fill="FFFFFF"/>
          </w:tcPr>
          <w:p w14:paraId="4A79445B"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3"/>
                <w:rFonts w:ascii="GHEA Grapalat" w:hAnsi="GHEA Grapalat"/>
                <w:spacing w:val="0"/>
                <w:sz w:val="22"/>
                <w:szCs w:val="22"/>
                <w:lang w:val="hy-AM"/>
              </w:rPr>
              <w:t>կալցիումի քլորիդ</w:t>
            </w:r>
          </w:p>
        </w:tc>
      </w:tr>
      <w:tr w:rsidR="008E6E36" w:rsidRPr="0075556F" w14:paraId="6EA590B7" w14:textId="77777777" w:rsidTr="009D2BBD">
        <w:trPr>
          <w:gridBefore w:val="1"/>
          <w:gridAfter w:val="2"/>
          <w:wBefore w:w="15" w:type="dxa"/>
          <w:wAfter w:w="25" w:type="dxa"/>
          <w:jc w:val="center"/>
        </w:trPr>
        <w:tc>
          <w:tcPr>
            <w:tcW w:w="2112" w:type="dxa"/>
            <w:gridSpan w:val="2"/>
            <w:shd w:val="clear" w:color="auto" w:fill="FFFFFF"/>
          </w:tcPr>
          <w:p w14:paraId="1F8C6EA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2827 31 000 0</w:t>
            </w:r>
          </w:p>
        </w:tc>
        <w:tc>
          <w:tcPr>
            <w:tcW w:w="6945" w:type="dxa"/>
            <w:gridSpan w:val="2"/>
            <w:shd w:val="clear" w:color="auto" w:fill="FFFFFF"/>
          </w:tcPr>
          <w:p w14:paraId="697CAA7E"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3"/>
                <w:rFonts w:ascii="GHEA Grapalat" w:hAnsi="GHEA Grapalat"/>
                <w:spacing w:val="0"/>
                <w:sz w:val="22"/>
                <w:szCs w:val="22"/>
                <w:lang w:val="hy-AM"/>
              </w:rPr>
              <w:t>մագնեզիումի</w:t>
            </w:r>
          </w:p>
        </w:tc>
      </w:tr>
      <w:tr w:rsidR="008E6E36" w:rsidRPr="00304B67" w14:paraId="76F91B3D" w14:textId="77777777" w:rsidTr="009D2BBD">
        <w:trPr>
          <w:gridBefore w:val="1"/>
          <w:gridAfter w:val="2"/>
          <w:wBefore w:w="15" w:type="dxa"/>
          <w:wAfter w:w="25" w:type="dxa"/>
          <w:jc w:val="center"/>
        </w:trPr>
        <w:tc>
          <w:tcPr>
            <w:tcW w:w="2112" w:type="dxa"/>
            <w:gridSpan w:val="2"/>
            <w:shd w:val="clear" w:color="auto" w:fill="FFFFFF"/>
          </w:tcPr>
          <w:p w14:paraId="60ADC0B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2827 32 000 1</w:t>
            </w:r>
          </w:p>
        </w:tc>
        <w:tc>
          <w:tcPr>
            <w:tcW w:w="6945" w:type="dxa"/>
            <w:gridSpan w:val="2"/>
            <w:shd w:val="clear" w:color="auto" w:fill="FFFFFF"/>
          </w:tcPr>
          <w:p w14:paraId="04C79057" w14:textId="77777777" w:rsidR="003E1EFD" w:rsidRPr="0075556F" w:rsidRDefault="006A030A" w:rsidP="00E43602">
            <w:pPr>
              <w:pStyle w:val="NoSpacing"/>
              <w:spacing w:after="120"/>
              <w:ind w:left="432" w:hanging="432"/>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3"/>
                <w:rFonts w:ascii="GHEA Grapalat" w:hAnsi="GHEA Grapalat"/>
                <w:spacing w:val="0"/>
                <w:sz w:val="22"/>
                <w:szCs w:val="22"/>
                <w:lang w:val="hy-AM"/>
              </w:rPr>
              <w:t>անջուր, 98</w:t>
            </w:r>
            <w:r w:rsidR="00594E45" w:rsidRPr="0075556F">
              <w:rPr>
                <w:rFonts w:ascii="GHEA Grapalat" w:hAnsi="GHEA Grapalat"/>
                <w:sz w:val="22"/>
                <w:szCs w:val="22"/>
                <w:lang w:val="hy-AM"/>
              </w:rPr>
              <w:t xml:space="preserve">% զանգվածային բաժնից </w:t>
            </w:r>
            <w:r w:rsidR="00594E45" w:rsidRPr="0075556F">
              <w:rPr>
                <w:rStyle w:val="Bodytext2Sylfaen3"/>
                <w:rFonts w:ascii="GHEA Grapalat" w:hAnsi="GHEA Grapalat"/>
                <w:spacing w:val="0"/>
                <w:sz w:val="22"/>
                <w:szCs w:val="22"/>
                <w:lang w:val="hy-AM"/>
              </w:rPr>
              <w:t>ոչ պակաս հիմնական նյութի պարունակությամբ</w:t>
            </w:r>
          </w:p>
        </w:tc>
      </w:tr>
      <w:tr w:rsidR="008E6E36" w:rsidRPr="0075556F" w14:paraId="6EEBFB34" w14:textId="77777777" w:rsidTr="009D2BBD">
        <w:trPr>
          <w:gridBefore w:val="1"/>
          <w:gridAfter w:val="2"/>
          <w:wBefore w:w="15" w:type="dxa"/>
          <w:wAfter w:w="25" w:type="dxa"/>
          <w:jc w:val="center"/>
        </w:trPr>
        <w:tc>
          <w:tcPr>
            <w:tcW w:w="2112" w:type="dxa"/>
            <w:gridSpan w:val="2"/>
            <w:shd w:val="clear" w:color="auto" w:fill="FFFFFF"/>
          </w:tcPr>
          <w:p w14:paraId="4D96F7D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2827 32 000 9</w:t>
            </w:r>
          </w:p>
        </w:tc>
        <w:tc>
          <w:tcPr>
            <w:tcW w:w="6945" w:type="dxa"/>
            <w:gridSpan w:val="2"/>
            <w:shd w:val="clear" w:color="auto" w:fill="FFFFFF"/>
          </w:tcPr>
          <w:p w14:paraId="33AF80C6"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
                <w:rFonts w:ascii="GHEA Grapalat" w:hAnsi="GHEA Grapalat"/>
                <w:sz w:val="22"/>
                <w:szCs w:val="22"/>
                <w:lang w:val="hy-AM"/>
              </w:rPr>
              <w:t>այլ</w:t>
            </w:r>
          </w:p>
        </w:tc>
      </w:tr>
      <w:tr w:rsidR="008E6E36" w:rsidRPr="0075556F" w14:paraId="11A4F3CE" w14:textId="77777777" w:rsidTr="009D2BBD">
        <w:trPr>
          <w:gridBefore w:val="1"/>
          <w:gridAfter w:val="2"/>
          <w:wBefore w:w="15" w:type="dxa"/>
          <w:wAfter w:w="25" w:type="dxa"/>
          <w:jc w:val="center"/>
        </w:trPr>
        <w:tc>
          <w:tcPr>
            <w:tcW w:w="2112" w:type="dxa"/>
            <w:gridSpan w:val="2"/>
            <w:shd w:val="clear" w:color="auto" w:fill="FFFFFF"/>
          </w:tcPr>
          <w:p w14:paraId="6E10DA7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2827 35 000 0</w:t>
            </w:r>
          </w:p>
        </w:tc>
        <w:tc>
          <w:tcPr>
            <w:tcW w:w="6945" w:type="dxa"/>
            <w:gridSpan w:val="2"/>
            <w:shd w:val="clear" w:color="auto" w:fill="FFFFFF"/>
          </w:tcPr>
          <w:p w14:paraId="179A330B"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3"/>
                <w:rFonts w:ascii="GHEA Grapalat" w:hAnsi="GHEA Grapalat"/>
                <w:spacing w:val="0"/>
                <w:sz w:val="22"/>
                <w:szCs w:val="22"/>
                <w:lang w:val="hy-AM"/>
              </w:rPr>
              <w:t>նիկելի</w:t>
            </w:r>
          </w:p>
        </w:tc>
      </w:tr>
      <w:tr w:rsidR="008E6E36" w:rsidRPr="0075556F" w14:paraId="0067FA48" w14:textId="77777777" w:rsidTr="009D2BBD">
        <w:trPr>
          <w:gridBefore w:val="1"/>
          <w:gridAfter w:val="2"/>
          <w:wBefore w:w="15" w:type="dxa"/>
          <w:wAfter w:w="25" w:type="dxa"/>
          <w:jc w:val="center"/>
        </w:trPr>
        <w:tc>
          <w:tcPr>
            <w:tcW w:w="2112" w:type="dxa"/>
            <w:gridSpan w:val="2"/>
            <w:shd w:val="clear" w:color="auto" w:fill="FFFFFF"/>
          </w:tcPr>
          <w:p w14:paraId="0029F24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2827 39 100 0</w:t>
            </w:r>
          </w:p>
        </w:tc>
        <w:tc>
          <w:tcPr>
            <w:tcW w:w="6945" w:type="dxa"/>
            <w:gridSpan w:val="2"/>
            <w:shd w:val="clear" w:color="auto" w:fill="FFFFFF"/>
          </w:tcPr>
          <w:p w14:paraId="643FD8AB"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
                <w:rFonts w:ascii="GHEA Grapalat" w:hAnsi="GHEA Grapalat"/>
                <w:sz w:val="22"/>
                <w:szCs w:val="22"/>
                <w:lang w:val="hy-AM"/>
              </w:rPr>
              <w:t>անագի</w:t>
            </w:r>
          </w:p>
        </w:tc>
      </w:tr>
      <w:tr w:rsidR="008E6E36" w:rsidRPr="0075556F" w14:paraId="25E5654F" w14:textId="77777777" w:rsidTr="009D2BBD">
        <w:trPr>
          <w:gridBefore w:val="1"/>
          <w:gridAfter w:val="2"/>
          <w:wBefore w:w="15" w:type="dxa"/>
          <w:wAfter w:w="25" w:type="dxa"/>
          <w:jc w:val="center"/>
        </w:trPr>
        <w:tc>
          <w:tcPr>
            <w:tcW w:w="2112" w:type="dxa"/>
            <w:gridSpan w:val="2"/>
            <w:shd w:val="clear" w:color="auto" w:fill="FFFFFF"/>
            <w:vAlign w:val="bottom"/>
          </w:tcPr>
          <w:p w14:paraId="2FF95C1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2827 39 200 0</w:t>
            </w:r>
          </w:p>
        </w:tc>
        <w:tc>
          <w:tcPr>
            <w:tcW w:w="6945" w:type="dxa"/>
            <w:gridSpan w:val="2"/>
            <w:shd w:val="clear" w:color="auto" w:fill="FFFFFF"/>
            <w:vAlign w:val="bottom"/>
          </w:tcPr>
          <w:p w14:paraId="0C4DF60F"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
                <w:rFonts w:ascii="GHEA Grapalat" w:hAnsi="GHEA Grapalat"/>
                <w:sz w:val="22"/>
                <w:szCs w:val="22"/>
                <w:lang w:val="hy-AM"/>
              </w:rPr>
              <w:t>երկաթի</w:t>
            </w:r>
          </w:p>
        </w:tc>
      </w:tr>
      <w:tr w:rsidR="008E6E36" w:rsidRPr="0075556F" w14:paraId="0B4D2F76" w14:textId="77777777" w:rsidTr="009D2BBD">
        <w:trPr>
          <w:gridBefore w:val="1"/>
          <w:gridAfter w:val="2"/>
          <w:wBefore w:w="15" w:type="dxa"/>
          <w:wAfter w:w="25" w:type="dxa"/>
          <w:jc w:val="center"/>
        </w:trPr>
        <w:tc>
          <w:tcPr>
            <w:tcW w:w="2112" w:type="dxa"/>
            <w:gridSpan w:val="2"/>
            <w:shd w:val="clear" w:color="auto" w:fill="FFFFFF"/>
          </w:tcPr>
          <w:p w14:paraId="6C6C429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2827 39 300 0</w:t>
            </w:r>
          </w:p>
        </w:tc>
        <w:tc>
          <w:tcPr>
            <w:tcW w:w="6945" w:type="dxa"/>
            <w:gridSpan w:val="2"/>
            <w:shd w:val="clear" w:color="auto" w:fill="FFFFFF"/>
          </w:tcPr>
          <w:p w14:paraId="10439238"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
                <w:rFonts w:ascii="GHEA Grapalat" w:hAnsi="GHEA Grapalat"/>
                <w:sz w:val="22"/>
                <w:szCs w:val="22"/>
                <w:lang w:val="hy-AM"/>
              </w:rPr>
              <w:t>կոբալտի</w:t>
            </w:r>
          </w:p>
        </w:tc>
      </w:tr>
      <w:tr w:rsidR="008E6E36" w:rsidRPr="0075556F" w14:paraId="6171F99A" w14:textId="77777777" w:rsidTr="009D2BBD">
        <w:trPr>
          <w:gridBefore w:val="1"/>
          <w:gridAfter w:val="2"/>
          <w:wBefore w:w="15" w:type="dxa"/>
          <w:wAfter w:w="25" w:type="dxa"/>
          <w:jc w:val="center"/>
        </w:trPr>
        <w:tc>
          <w:tcPr>
            <w:tcW w:w="2112" w:type="dxa"/>
            <w:gridSpan w:val="2"/>
            <w:shd w:val="clear" w:color="auto" w:fill="FFFFFF"/>
          </w:tcPr>
          <w:p w14:paraId="2B226F6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2827 39 850 0</w:t>
            </w:r>
          </w:p>
        </w:tc>
        <w:tc>
          <w:tcPr>
            <w:tcW w:w="6945" w:type="dxa"/>
            <w:gridSpan w:val="2"/>
            <w:shd w:val="clear" w:color="auto" w:fill="FFFFFF"/>
          </w:tcPr>
          <w:p w14:paraId="63196CDB"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
                <w:rFonts w:ascii="GHEA Grapalat" w:hAnsi="GHEA Grapalat"/>
                <w:sz w:val="22"/>
                <w:szCs w:val="22"/>
                <w:lang w:val="hy-AM"/>
              </w:rPr>
              <w:t>այլ</w:t>
            </w:r>
          </w:p>
        </w:tc>
      </w:tr>
      <w:tr w:rsidR="008E6E36" w:rsidRPr="0075556F" w14:paraId="5CB091DD" w14:textId="77777777" w:rsidTr="009D2BBD">
        <w:trPr>
          <w:gridBefore w:val="1"/>
          <w:gridAfter w:val="2"/>
          <w:wBefore w:w="15" w:type="dxa"/>
          <w:wAfter w:w="25" w:type="dxa"/>
          <w:jc w:val="center"/>
        </w:trPr>
        <w:tc>
          <w:tcPr>
            <w:tcW w:w="2112" w:type="dxa"/>
            <w:gridSpan w:val="2"/>
            <w:shd w:val="clear" w:color="auto" w:fill="FFFFFF"/>
          </w:tcPr>
          <w:p w14:paraId="6C81864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2827 41 000 0</w:t>
            </w:r>
          </w:p>
        </w:tc>
        <w:tc>
          <w:tcPr>
            <w:tcW w:w="6945" w:type="dxa"/>
            <w:gridSpan w:val="2"/>
            <w:shd w:val="clear" w:color="auto" w:fill="FFFFFF"/>
          </w:tcPr>
          <w:p w14:paraId="400A0D64"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
                <w:rFonts w:ascii="GHEA Grapalat" w:hAnsi="GHEA Grapalat"/>
                <w:sz w:val="22"/>
                <w:szCs w:val="22"/>
                <w:lang w:val="hy-AM"/>
              </w:rPr>
              <w:t>պղնձի</w:t>
            </w:r>
          </w:p>
        </w:tc>
      </w:tr>
      <w:tr w:rsidR="008E6E36" w:rsidRPr="0075556F" w14:paraId="10A5E6D1" w14:textId="77777777" w:rsidTr="009D2BBD">
        <w:trPr>
          <w:gridBefore w:val="1"/>
          <w:gridAfter w:val="2"/>
          <w:wBefore w:w="15" w:type="dxa"/>
          <w:wAfter w:w="25" w:type="dxa"/>
          <w:jc w:val="center"/>
        </w:trPr>
        <w:tc>
          <w:tcPr>
            <w:tcW w:w="2112" w:type="dxa"/>
            <w:gridSpan w:val="2"/>
            <w:shd w:val="clear" w:color="auto" w:fill="FFFFFF"/>
            <w:vAlign w:val="bottom"/>
          </w:tcPr>
          <w:p w14:paraId="7CD8B1A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2827 49 100 0</w:t>
            </w:r>
          </w:p>
        </w:tc>
        <w:tc>
          <w:tcPr>
            <w:tcW w:w="6945" w:type="dxa"/>
            <w:gridSpan w:val="2"/>
            <w:shd w:val="clear" w:color="auto" w:fill="FFFFFF"/>
            <w:vAlign w:val="bottom"/>
          </w:tcPr>
          <w:p w14:paraId="202398B4"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
                <w:rFonts w:ascii="GHEA Grapalat" w:hAnsi="GHEA Grapalat"/>
                <w:sz w:val="22"/>
                <w:szCs w:val="22"/>
                <w:lang w:val="hy-AM"/>
              </w:rPr>
              <w:t>կապարի</w:t>
            </w:r>
          </w:p>
        </w:tc>
      </w:tr>
      <w:tr w:rsidR="008E6E36" w:rsidRPr="0075556F" w14:paraId="24F24936" w14:textId="77777777" w:rsidTr="009D2BBD">
        <w:trPr>
          <w:gridBefore w:val="1"/>
          <w:gridAfter w:val="2"/>
          <w:wBefore w:w="15" w:type="dxa"/>
          <w:wAfter w:w="25" w:type="dxa"/>
          <w:jc w:val="center"/>
        </w:trPr>
        <w:tc>
          <w:tcPr>
            <w:tcW w:w="2112" w:type="dxa"/>
            <w:gridSpan w:val="2"/>
            <w:shd w:val="clear" w:color="auto" w:fill="FFFFFF"/>
            <w:vAlign w:val="bottom"/>
          </w:tcPr>
          <w:p w14:paraId="4794A6F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2827 49 900 0</w:t>
            </w:r>
          </w:p>
        </w:tc>
        <w:tc>
          <w:tcPr>
            <w:tcW w:w="6945" w:type="dxa"/>
            <w:gridSpan w:val="2"/>
            <w:shd w:val="clear" w:color="auto" w:fill="FFFFFF"/>
            <w:vAlign w:val="bottom"/>
          </w:tcPr>
          <w:p w14:paraId="2CD5E656"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
                <w:rFonts w:ascii="GHEA Grapalat" w:hAnsi="GHEA Grapalat"/>
                <w:sz w:val="22"/>
                <w:szCs w:val="22"/>
                <w:lang w:val="hy-AM"/>
              </w:rPr>
              <w:t>այլ</w:t>
            </w:r>
          </w:p>
        </w:tc>
      </w:tr>
      <w:tr w:rsidR="008E6E36" w:rsidRPr="0075556F" w14:paraId="656C45F0" w14:textId="77777777" w:rsidTr="009D2BBD">
        <w:trPr>
          <w:gridBefore w:val="1"/>
          <w:gridAfter w:val="2"/>
          <w:wBefore w:w="15" w:type="dxa"/>
          <w:wAfter w:w="25" w:type="dxa"/>
          <w:jc w:val="center"/>
        </w:trPr>
        <w:tc>
          <w:tcPr>
            <w:tcW w:w="2112" w:type="dxa"/>
            <w:gridSpan w:val="2"/>
            <w:shd w:val="clear" w:color="auto" w:fill="FFFFFF"/>
          </w:tcPr>
          <w:p w14:paraId="7DEF598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2827 51 000 0</w:t>
            </w:r>
          </w:p>
        </w:tc>
        <w:tc>
          <w:tcPr>
            <w:tcW w:w="6945" w:type="dxa"/>
            <w:gridSpan w:val="2"/>
            <w:shd w:val="clear" w:color="auto" w:fill="FFFFFF"/>
          </w:tcPr>
          <w:p w14:paraId="624AAA18"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3"/>
                <w:rFonts w:ascii="GHEA Grapalat" w:hAnsi="GHEA Grapalat"/>
                <w:spacing w:val="0"/>
                <w:sz w:val="22"/>
                <w:szCs w:val="22"/>
                <w:lang w:val="hy-AM"/>
              </w:rPr>
              <w:t>նատրիումի կամ կալիումի բրոմիդներ</w:t>
            </w:r>
          </w:p>
        </w:tc>
      </w:tr>
      <w:tr w:rsidR="008E6E36" w:rsidRPr="0075556F" w14:paraId="5D5FA96F" w14:textId="77777777" w:rsidTr="009D2BBD">
        <w:trPr>
          <w:gridBefore w:val="1"/>
          <w:gridAfter w:val="2"/>
          <w:wBefore w:w="15" w:type="dxa"/>
          <w:wAfter w:w="25" w:type="dxa"/>
          <w:jc w:val="center"/>
        </w:trPr>
        <w:tc>
          <w:tcPr>
            <w:tcW w:w="2112" w:type="dxa"/>
            <w:gridSpan w:val="2"/>
            <w:shd w:val="clear" w:color="auto" w:fill="FFFFFF"/>
          </w:tcPr>
          <w:p w14:paraId="05C4059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2827 59 000 0</w:t>
            </w:r>
          </w:p>
        </w:tc>
        <w:tc>
          <w:tcPr>
            <w:tcW w:w="6945" w:type="dxa"/>
            <w:gridSpan w:val="2"/>
            <w:shd w:val="clear" w:color="auto" w:fill="FFFFFF"/>
          </w:tcPr>
          <w:p w14:paraId="4C185AC9"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
                <w:rFonts w:ascii="GHEA Grapalat" w:hAnsi="GHEA Grapalat"/>
                <w:sz w:val="22"/>
                <w:szCs w:val="22"/>
                <w:lang w:val="hy-AM"/>
              </w:rPr>
              <w:t>այլ</w:t>
            </w:r>
          </w:p>
        </w:tc>
      </w:tr>
      <w:tr w:rsidR="008E6E36" w:rsidRPr="0075556F" w14:paraId="4B317E0B" w14:textId="77777777" w:rsidTr="009D2BBD">
        <w:trPr>
          <w:gridBefore w:val="1"/>
          <w:gridAfter w:val="2"/>
          <w:wBefore w:w="15" w:type="dxa"/>
          <w:wAfter w:w="25" w:type="dxa"/>
          <w:jc w:val="center"/>
        </w:trPr>
        <w:tc>
          <w:tcPr>
            <w:tcW w:w="2112" w:type="dxa"/>
            <w:gridSpan w:val="2"/>
            <w:shd w:val="clear" w:color="auto" w:fill="FFFFFF"/>
          </w:tcPr>
          <w:p w14:paraId="39F3EE0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2827 60 000 0</w:t>
            </w:r>
          </w:p>
        </w:tc>
        <w:tc>
          <w:tcPr>
            <w:tcW w:w="6945" w:type="dxa"/>
            <w:gridSpan w:val="2"/>
            <w:shd w:val="clear" w:color="auto" w:fill="FFFFFF"/>
          </w:tcPr>
          <w:p w14:paraId="5E0043AF"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3"/>
                <w:rFonts w:ascii="GHEA Grapalat" w:hAnsi="GHEA Grapalat"/>
                <w:spacing w:val="0"/>
                <w:sz w:val="22"/>
                <w:szCs w:val="22"/>
                <w:lang w:val="hy-AM"/>
              </w:rPr>
              <w:t>յոդիդներ եւ յոդիդի օքսիդներ</w:t>
            </w:r>
          </w:p>
        </w:tc>
      </w:tr>
      <w:tr w:rsidR="008E6E36" w:rsidRPr="00304B67" w14:paraId="76BF34CB" w14:textId="77777777" w:rsidTr="009D2BBD">
        <w:trPr>
          <w:gridBefore w:val="1"/>
          <w:gridAfter w:val="2"/>
          <w:wBefore w:w="15" w:type="dxa"/>
          <w:wAfter w:w="25" w:type="dxa"/>
          <w:jc w:val="center"/>
        </w:trPr>
        <w:tc>
          <w:tcPr>
            <w:tcW w:w="2112" w:type="dxa"/>
            <w:gridSpan w:val="2"/>
            <w:shd w:val="clear" w:color="auto" w:fill="FFFFFF"/>
          </w:tcPr>
          <w:p w14:paraId="44BD544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 xml:space="preserve">2828 </w:t>
            </w:r>
            <w:r w:rsidRPr="0075556F">
              <w:rPr>
                <w:rStyle w:val="Bodytext212pt"/>
                <w:rFonts w:ascii="GHEA Grapalat" w:hAnsi="GHEA Grapalat"/>
                <w:sz w:val="22"/>
                <w:szCs w:val="22"/>
                <w:lang w:val="hy-AM"/>
              </w:rPr>
              <w:t>10</w:t>
            </w:r>
            <w:r w:rsidRPr="0075556F">
              <w:rPr>
                <w:rStyle w:val="Bodytext2Sylfaen"/>
                <w:rFonts w:ascii="GHEA Grapalat" w:hAnsi="GHEA Grapalat"/>
                <w:sz w:val="22"/>
                <w:szCs w:val="22"/>
                <w:lang w:val="hy-AM"/>
              </w:rPr>
              <w:t xml:space="preserve"> </w:t>
            </w:r>
            <w:r w:rsidRPr="0075556F">
              <w:rPr>
                <w:rStyle w:val="Bodytext212pt"/>
                <w:rFonts w:ascii="GHEA Grapalat" w:hAnsi="GHEA Grapalat"/>
                <w:sz w:val="22"/>
                <w:szCs w:val="22"/>
                <w:lang w:val="hy-AM"/>
              </w:rPr>
              <w:t>000</w:t>
            </w:r>
            <w:r w:rsidRPr="0075556F">
              <w:rPr>
                <w:rStyle w:val="Bodytext2Sylfaen"/>
                <w:rFonts w:ascii="GHEA Grapalat" w:hAnsi="GHEA Grapalat"/>
                <w:sz w:val="22"/>
                <w:szCs w:val="22"/>
                <w:lang w:val="hy-AM"/>
              </w:rPr>
              <w:t xml:space="preserve"> </w:t>
            </w:r>
            <w:r w:rsidRPr="0075556F">
              <w:rPr>
                <w:rStyle w:val="Bodytext212pt"/>
                <w:rFonts w:ascii="GHEA Grapalat" w:hAnsi="GHEA Grapalat"/>
                <w:sz w:val="22"/>
                <w:szCs w:val="22"/>
                <w:lang w:val="hy-AM"/>
              </w:rPr>
              <w:t>0</w:t>
            </w:r>
          </w:p>
        </w:tc>
        <w:tc>
          <w:tcPr>
            <w:tcW w:w="6945" w:type="dxa"/>
            <w:gridSpan w:val="2"/>
            <w:shd w:val="clear" w:color="auto" w:fill="FFFFFF"/>
            <w:vAlign w:val="center"/>
          </w:tcPr>
          <w:p w14:paraId="2E57BB75" w14:textId="77777777" w:rsidR="003E1EFD" w:rsidRPr="0075556F" w:rsidRDefault="006A030A" w:rsidP="00E43602">
            <w:pPr>
              <w:pStyle w:val="NoSpacing"/>
              <w:spacing w:after="120"/>
              <w:ind w:left="148" w:hanging="148"/>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3"/>
                <w:rFonts w:ascii="GHEA Grapalat" w:hAnsi="GHEA Grapalat"/>
                <w:spacing w:val="0"/>
                <w:sz w:val="22"/>
                <w:szCs w:val="22"/>
                <w:lang w:val="hy-AM"/>
              </w:rPr>
              <w:t>կալցիումի հիպոքլորիդ տեխնիկական եւ կալցիումի այլ հիպոքլորիդներ</w:t>
            </w:r>
          </w:p>
        </w:tc>
      </w:tr>
      <w:tr w:rsidR="008E6E36" w:rsidRPr="0075556F" w14:paraId="626E14EF" w14:textId="77777777" w:rsidTr="009D2BBD">
        <w:trPr>
          <w:gridBefore w:val="1"/>
          <w:gridAfter w:val="2"/>
          <w:wBefore w:w="15" w:type="dxa"/>
          <w:wAfter w:w="25" w:type="dxa"/>
          <w:jc w:val="center"/>
        </w:trPr>
        <w:tc>
          <w:tcPr>
            <w:tcW w:w="2112" w:type="dxa"/>
            <w:gridSpan w:val="2"/>
            <w:shd w:val="clear" w:color="auto" w:fill="FFFFFF"/>
          </w:tcPr>
          <w:p w14:paraId="20593FE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2828 90 000 0</w:t>
            </w:r>
          </w:p>
        </w:tc>
        <w:tc>
          <w:tcPr>
            <w:tcW w:w="6945" w:type="dxa"/>
            <w:gridSpan w:val="2"/>
            <w:shd w:val="clear" w:color="auto" w:fill="FFFFFF"/>
          </w:tcPr>
          <w:p w14:paraId="1AF5CAB4"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
                <w:rFonts w:ascii="GHEA Grapalat" w:hAnsi="GHEA Grapalat"/>
                <w:sz w:val="22"/>
                <w:szCs w:val="22"/>
                <w:lang w:val="hy-AM"/>
              </w:rPr>
              <w:t>այլ</w:t>
            </w:r>
          </w:p>
        </w:tc>
      </w:tr>
      <w:tr w:rsidR="008E6E36" w:rsidRPr="0075556F" w14:paraId="7210565C" w14:textId="77777777" w:rsidTr="009D2BBD">
        <w:trPr>
          <w:gridBefore w:val="1"/>
          <w:gridAfter w:val="2"/>
          <w:wBefore w:w="15" w:type="dxa"/>
          <w:wAfter w:w="25" w:type="dxa"/>
          <w:jc w:val="center"/>
        </w:trPr>
        <w:tc>
          <w:tcPr>
            <w:tcW w:w="2112" w:type="dxa"/>
            <w:gridSpan w:val="2"/>
            <w:shd w:val="clear" w:color="auto" w:fill="FFFFFF"/>
          </w:tcPr>
          <w:p w14:paraId="342601D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2829 11 000 0</w:t>
            </w:r>
          </w:p>
        </w:tc>
        <w:tc>
          <w:tcPr>
            <w:tcW w:w="6945" w:type="dxa"/>
            <w:gridSpan w:val="2"/>
            <w:shd w:val="clear" w:color="auto" w:fill="FFFFFF"/>
          </w:tcPr>
          <w:p w14:paraId="3121A053"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
                <w:rFonts w:ascii="GHEA Grapalat" w:hAnsi="GHEA Grapalat"/>
                <w:sz w:val="22"/>
                <w:szCs w:val="22"/>
                <w:lang w:val="hy-AM"/>
              </w:rPr>
              <w:t>նատրիումի</w:t>
            </w:r>
          </w:p>
        </w:tc>
      </w:tr>
      <w:tr w:rsidR="008E6E36" w:rsidRPr="0075556F" w14:paraId="478DA883" w14:textId="77777777" w:rsidTr="009D2BBD">
        <w:trPr>
          <w:gridBefore w:val="1"/>
          <w:gridAfter w:val="2"/>
          <w:wBefore w:w="15" w:type="dxa"/>
          <w:wAfter w:w="25" w:type="dxa"/>
          <w:jc w:val="center"/>
        </w:trPr>
        <w:tc>
          <w:tcPr>
            <w:tcW w:w="2112" w:type="dxa"/>
            <w:gridSpan w:val="2"/>
            <w:shd w:val="clear" w:color="auto" w:fill="FFFFFF"/>
          </w:tcPr>
          <w:p w14:paraId="77CDE8D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2829 19 000 0</w:t>
            </w:r>
          </w:p>
        </w:tc>
        <w:tc>
          <w:tcPr>
            <w:tcW w:w="6945" w:type="dxa"/>
            <w:gridSpan w:val="2"/>
            <w:shd w:val="clear" w:color="auto" w:fill="FFFFFF"/>
          </w:tcPr>
          <w:p w14:paraId="3169EBF3"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
                <w:rFonts w:ascii="GHEA Grapalat" w:hAnsi="GHEA Grapalat"/>
                <w:sz w:val="22"/>
                <w:szCs w:val="22"/>
                <w:lang w:val="hy-AM"/>
              </w:rPr>
              <w:t>այլ</w:t>
            </w:r>
          </w:p>
        </w:tc>
      </w:tr>
      <w:tr w:rsidR="008E6E36" w:rsidRPr="0075556F" w14:paraId="2A9169C9" w14:textId="77777777" w:rsidTr="009D2BBD">
        <w:trPr>
          <w:gridBefore w:val="1"/>
          <w:gridAfter w:val="2"/>
          <w:wBefore w:w="15" w:type="dxa"/>
          <w:wAfter w:w="25" w:type="dxa"/>
          <w:jc w:val="center"/>
        </w:trPr>
        <w:tc>
          <w:tcPr>
            <w:tcW w:w="2112" w:type="dxa"/>
            <w:gridSpan w:val="2"/>
            <w:shd w:val="clear" w:color="auto" w:fill="FFFFFF"/>
          </w:tcPr>
          <w:p w14:paraId="20867E4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2829 90 100 0</w:t>
            </w:r>
          </w:p>
        </w:tc>
        <w:tc>
          <w:tcPr>
            <w:tcW w:w="6945" w:type="dxa"/>
            <w:gridSpan w:val="2"/>
            <w:shd w:val="clear" w:color="auto" w:fill="FFFFFF"/>
          </w:tcPr>
          <w:p w14:paraId="62A68D8E"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3"/>
                <w:rFonts w:ascii="GHEA Grapalat" w:hAnsi="GHEA Grapalat"/>
                <w:spacing w:val="0"/>
                <w:sz w:val="22"/>
                <w:szCs w:val="22"/>
                <w:lang w:val="hy-AM"/>
              </w:rPr>
              <w:t>պերքլորատներ</w:t>
            </w:r>
          </w:p>
        </w:tc>
      </w:tr>
      <w:tr w:rsidR="008E6E36" w:rsidRPr="0075556F" w14:paraId="019C614D" w14:textId="77777777" w:rsidTr="009D2BBD">
        <w:trPr>
          <w:gridBefore w:val="1"/>
          <w:gridAfter w:val="2"/>
          <w:wBefore w:w="15" w:type="dxa"/>
          <w:wAfter w:w="25" w:type="dxa"/>
          <w:jc w:val="center"/>
        </w:trPr>
        <w:tc>
          <w:tcPr>
            <w:tcW w:w="2112" w:type="dxa"/>
            <w:gridSpan w:val="2"/>
            <w:shd w:val="clear" w:color="auto" w:fill="FFFFFF"/>
          </w:tcPr>
          <w:p w14:paraId="27941EC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2829 90 400 0</w:t>
            </w:r>
          </w:p>
        </w:tc>
        <w:tc>
          <w:tcPr>
            <w:tcW w:w="6945" w:type="dxa"/>
            <w:gridSpan w:val="2"/>
            <w:shd w:val="clear" w:color="auto" w:fill="FFFFFF"/>
          </w:tcPr>
          <w:p w14:paraId="786CD10A"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3"/>
                <w:rFonts w:ascii="GHEA Grapalat" w:hAnsi="GHEA Grapalat"/>
                <w:spacing w:val="0"/>
                <w:sz w:val="22"/>
                <w:szCs w:val="22"/>
                <w:lang w:val="hy-AM"/>
              </w:rPr>
              <w:t>կալիումի կամ նատրիումի բրոմատներ</w:t>
            </w:r>
          </w:p>
        </w:tc>
      </w:tr>
      <w:tr w:rsidR="008E6E36" w:rsidRPr="0075556F" w14:paraId="4202C1E9" w14:textId="77777777" w:rsidTr="009D2BBD">
        <w:trPr>
          <w:gridBefore w:val="1"/>
          <w:gridAfter w:val="2"/>
          <w:wBefore w:w="15" w:type="dxa"/>
          <w:wAfter w:w="25" w:type="dxa"/>
          <w:jc w:val="center"/>
        </w:trPr>
        <w:tc>
          <w:tcPr>
            <w:tcW w:w="2112" w:type="dxa"/>
            <w:gridSpan w:val="2"/>
            <w:shd w:val="clear" w:color="auto" w:fill="FFFFFF"/>
          </w:tcPr>
          <w:p w14:paraId="674D736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2829 90 800 0</w:t>
            </w:r>
          </w:p>
        </w:tc>
        <w:tc>
          <w:tcPr>
            <w:tcW w:w="6945" w:type="dxa"/>
            <w:gridSpan w:val="2"/>
            <w:shd w:val="clear" w:color="auto" w:fill="FFFFFF"/>
          </w:tcPr>
          <w:p w14:paraId="21512B9C"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
                <w:rFonts w:ascii="GHEA Grapalat" w:hAnsi="GHEA Grapalat"/>
                <w:sz w:val="22"/>
                <w:szCs w:val="22"/>
                <w:lang w:val="hy-AM"/>
              </w:rPr>
              <w:t>այլ</w:t>
            </w:r>
          </w:p>
        </w:tc>
      </w:tr>
      <w:tr w:rsidR="008E6E36" w:rsidRPr="0075556F" w14:paraId="363C2370" w14:textId="77777777" w:rsidTr="009D2BBD">
        <w:trPr>
          <w:gridBefore w:val="1"/>
          <w:gridAfter w:val="2"/>
          <w:wBefore w:w="15" w:type="dxa"/>
          <w:wAfter w:w="25" w:type="dxa"/>
          <w:jc w:val="center"/>
        </w:trPr>
        <w:tc>
          <w:tcPr>
            <w:tcW w:w="2112" w:type="dxa"/>
            <w:gridSpan w:val="2"/>
            <w:shd w:val="clear" w:color="auto" w:fill="FFFFFF"/>
          </w:tcPr>
          <w:p w14:paraId="7ED5D0F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 xml:space="preserve">2830 </w:t>
            </w:r>
            <w:r w:rsidRPr="0075556F">
              <w:rPr>
                <w:rStyle w:val="Bodytext212pt"/>
                <w:rFonts w:ascii="GHEA Grapalat" w:hAnsi="GHEA Grapalat"/>
                <w:sz w:val="22"/>
                <w:szCs w:val="22"/>
                <w:lang w:val="hy-AM"/>
              </w:rPr>
              <w:t>10</w:t>
            </w:r>
            <w:r w:rsidRPr="0075556F">
              <w:rPr>
                <w:rStyle w:val="Bodytext2Sylfaen"/>
                <w:rFonts w:ascii="GHEA Grapalat" w:hAnsi="GHEA Grapalat"/>
                <w:sz w:val="22"/>
                <w:szCs w:val="22"/>
                <w:lang w:val="hy-AM"/>
              </w:rPr>
              <w:t xml:space="preserve"> </w:t>
            </w:r>
            <w:r w:rsidRPr="0075556F">
              <w:rPr>
                <w:rStyle w:val="Bodytext212pt"/>
                <w:rFonts w:ascii="GHEA Grapalat" w:hAnsi="GHEA Grapalat"/>
                <w:sz w:val="22"/>
                <w:szCs w:val="22"/>
                <w:lang w:val="hy-AM"/>
              </w:rPr>
              <w:t>000</w:t>
            </w:r>
            <w:r w:rsidRPr="0075556F">
              <w:rPr>
                <w:rStyle w:val="Bodytext2Sylfaen"/>
                <w:rFonts w:ascii="GHEA Grapalat" w:hAnsi="GHEA Grapalat"/>
                <w:sz w:val="22"/>
                <w:szCs w:val="22"/>
                <w:lang w:val="hy-AM"/>
              </w:rPr>
              <w:t xml:space="preserve"> </w:t>
            </w:r>
            <w:r w:rsidRPr="0075556F">
              <w:rPr>
                <w:rStyle w:val="Bodytext212pt"/>
                <w:rFonts w:ascii="GHEA Grapalat" w:hAnsi="GHEA Grapalat"/>
                <w:sz w:val="22"/>
                <w:szCs w:val="22"/>
                <w:lang w:val="hy-AM"/>
              </w:rPr>
              <w:t>0</w:t>
            </w:r>
          </w:p>
        </w:tc>
        <w:tc>
          <w:tcPr>
            <w:tcW w:w="6945" w:type="dxa"/>
            <w:gridSpan w:val="2"/>
            <w:shd w:val="clear" w:color="auto" w:fill="FFFFFF"/>
          </w:tcPr>
          <w:p w14:paraId="6BBFC02B"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3"/>
                <w:rFonts w:ascii="GHEA Grapalat" w:hAnsi="GHEA Grapalat"/>
                <w:spacing w:val="0"/>
                <w:sz w:val="22"/>
                <w:szCs w:val="22"/>
                <w:lang w:val="hy-AM"/>
              </w:rPr>
              <w:t>նատրիումի սուլֆիդներ</w:t>
            </w:r>
          </w:p>
        </w:tc>
      </w:tr>
      <w:tr w:rsidR="008E6E36" w:rsidRPr="00304B67" w14:paraId="563A4FAE" w14:textId="77777777" w:rsidTr="009D2BBD">
        <w:trPr>
          <w:gridBefore w:val="1"/>
          <w:gridAfter w:val="2"/>
          <w:wBefore w:w="15" w:type="dxa"/>
          <w:wAfter w:w="25" w:type="dxa"/>
          <w:jc w:val="center"/>
        </w:trPr>
        <w:tc>
          <w:tcPr>
            <w:tcW w:w="2112" w:type="dxa"/>
            <w:gridSpan w:val="2"/>
            <w:shd w:val="clear" w:color="auto" w:fill="FFFFFF"/>
          </w:tcPr>
          <w:p w14:paraId="3C28563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2830 90 110 0</w:t>
            </w:r>
          </w:p>
        </w:tc>
        <w:tc>
          <w:tcPr>
            <w:tcW w:w="6945" w:type="dxa"/>
            <w:gridSpan w:val="2"/>
            <w:shd w:val="clear" w:color="auto" w:fill="FFFFFF"/>
          </w:tcPr>
          <w:p w14:paraId="7280E767"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3"/>
                <w:rFonts w:ascii="GHEA Grapalat" w:hAnsi="GHEA Grapalat"/>
                <w:spacing w:val="0"/>
                <w:sz w:val="22"/>
                <w:szCs w:val="22"/>
                <w:lang w:val="hy-AM"/>
              </w:rPr>
              <w:t>կալցիումի, ծարիրի կամ երկաթի սուլֆիդներ</w:t>
            </w:r>
          </w:p>
        </w:tc>
      </w:tr>
      <w:tr w:rsidR="008E6E36" w:rsidRPr="0075556F" w14:paraId="4DEAE4FE" w14:textId="77777777" w:rsidTr="009D2BBD">
        <w:trPr>
          <w:gridBefore w:val="1"/>
          <w:gridAfter w:val="2"/>
          <w:wBefore w:w="15" w:type="dxa"/>
          <w:wAfter w:w="25" w:type="dxa"/>
          <w:jc w:val="center"/>
        </w:trPr>
        <w:tc>
          <w:tcPr>
            <w:tcW w:w="2112" w:type="dxa"/>
            <w:gridSpan w:val="2"/>
            <w:shd w:val="clear" w:color="auto" w:fill="FFFFFF"/>
          </w:tcPr>
          <w:p w14:paraId="160FAA6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2830 90 850 0</w:t>
            </w:r>
          </w:p>
        </w:tc>
        <w:tc>
          <w:tcPr>
            <w:tcW w:w="6945" w:type="dxa"/>
            <w:gridSpan w:val="2"/>
            <w:shd w:val="clear" w:color="auto" w:fill="FFFFFF"/>
          </w:tcPr>
          <w:p w14:paraId="7208928B"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
                <w:rFonts w:ascii="GHEA Grapalat" w:hAnsi="GHEA Grapalat"/>
                <w:sz w:val="22"/>
                <w:szCs w:val="22"/>
                <w:lang w:val="hy-AM"/>
              </w:rPr>
              <w:t>այլ</w:t>
            </w:r>
          </w:p>
        </w:tc>
      </w:tr>
      <w:tr w:rsidR="008E6E36" w:rsidRPr="0075556F" w14:paraId="4E992805" w14:textId="77777777" w:rsidTr="009D2BBD">
        <w:trPr>
          <w:gridBefore w:val="1"/>
          <w:gridAfter w:val="2"/>
          <w:wBefore w:w="15" w:type="dxa"/>
          <w:wAfter w:w="25" w:type="dxa"/>
          <w:jc w:val="center"/>
        </w:trPr>
        <w:tc>
          <w:tcPr>
            <w:tcW w:w="2112" w:type="dxa"/>
            <w:gridSpan w:val="2"/>
            <w:shd w:val="clear" w:color="auto" w:fill="FFFFFF"/>
          </w:tcPr>
          <w:p w14:paraId="475FBFE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2831 10 000 0</w:t>
            </w:r>
          </w:p>
        </w:tc>
        <w:tc>
          <w:tcPr>
            <w:tcW w:w="6945" w:type="dxa"/>
            <w:gridSpan w:val="2"/>
            <w:shd w:val="clear" w:color="auto" w:fill="FFFFFF"/>
          </w:tcPr>
          <w:p w14:paraId="3F522D1B"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3"/>
                <w:rFonts w:ascii="GHEA Grapalat" w:hAnsi="GHEA Grapalat"/>
                <w:spacing w:val="0"/>
                <w:sz w:val="22"/>
                <w:szCs w:val="22"/>
                <w:lang w:val="hy-AM"/>
              </w:rPr>
              <w:t>նատրիումի</w:t>
            </w:r>
          </w:p>
        </w:tc>
      </w:tr>
      <w:tr w:rsidR="008E6E36" w:rsidRPr="0075556F" w14:paraId="1EE8879C" w14:textId="77777777" w:rsidTr="009D2BBD">
        <w:trPr>
          <w:gridBefore w:val="1"/>
          <w:gridAfter w:val="2"/>
          <w:wBefore w:w="15" w:type="dxa"/>
          <w:wAfter w:w="25" w:type="dxa"/>
          <w:jc w:val="center"/>
        </w:trPr>
        <w:tc>
          <w:tcPr>
            <w:tcW w:w="2112" w:type="dxa"/>
            <w:gridSpan w:val="2"/>
            <w:shd w:val="clear" w:color="auto" w:fill="FFFFFF"/>
          </w:tcPr>
          <w:p w14:paraId="64A11F0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2831 90 000 0</w:t>
            </w:r>
          </w:p>
        </w:tc>
        <w:tc>
          <w:tcPr>
            <w:tcW w:w="6945" w:type="dxa"/>
            <w:gridSpan w:val="2"/>
            <w:shd w:val="clear" w:color="auto" w:fill="FFFFFF"/>
          </w:tcPr>
          <w:p w14:paraId="1430603C"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
                <w:rFonts w:ascii="GHEA Grapalat" w:hAnsi="GHEA Grapalat"/>
                <w:sz w:val="22"/>
                <w:szCs w:val="22"/>
                <w:lang w:val="hy-AM"/>
              </w:rPr>
              <w:t>այլ</w:t>
            </w:r>
          </w:p>
        </w:tc>
      </w:tr>
      <w:tr w:rsidR="008E6E36" w:rsidRPr="0075556F" w14:paraId="7D7457CF" w14:textId="77777777" w:rsidTr="009D2BBD">
        <w:trPr>
          <w:gridBefore w:val="1"/>
          <w:gridAfter w:val="2"/>
          <w:wBefore w:w="15" w:type="dxa"/>
          <w:wAfter w:w="25" w:type="dxa"/>
          <w:jc w:val="center"/>
        </w:trPr>
        <w:tc>
          <w:tcPr>
            <w:tcW w:w="2112" w:type="dxa"/>
            <w:gridSpan w:val="2"/>
            <w:shd w:val="clear" w:color="auto" w:fill="FFFFFF"/>
          </w:tcPr>
          <w:p w14:paraId="59A72CC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2832 10 000 0</w:t>
            </w:r>
          </w:p>
        </w:tc>
        <w:tc>
          <w:tcPr>
            <w:tcW w:w="6945" w:type="dxa"/>
            <w:gridSpan w:val="2"/>
            <w:shd w:val="clear" w:color="auto" w:fill="FFFFFF"/>
          </w:tcPr>
          <w:p w14:paraId="7D6DEEF0"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3"/>
                <w:rFonts w:ascii="GHEA Grapalat" w:hAnsi="GHEA Grapalat"/>
                <w:spacing w:val="0"/>
                <w:sz w:val="22"/>
                <w:szCs w:val="22"/>
                <w:lang w:val="hy-AM"/>
              </w:rPr>
              <w:t>նատրիումի սուլֆիտներ</w:t>
            </w:r>
          </w:p>
        </w:tc>
      </w:tr>
      <w:tr w:rsidR="008E6E36" w:rsidRPr="0075556F" w14:paraId="50C48DFE" w14:textId="77777777" w:rsidTr="009D2BBD">
        <w:trPr>
          <w:gridBefore w:val="1"/>
          <w:gridAfter w:val="2"/>
          <w:wBefore w:w="15" w:type="dxa"/>
          <w:wAfter w:w="25" w:type="dxa"/>
          <w:jc w:val="center"/>
        </w:trPr>
        <w:tc>
          <w:tcPr>
            <w:tcW w:w="2112" w:type="dxa"/>
            <w:gridSpan w:val="2"/>
            <w:shd w:val="clear" w:color="auto" w:fill="FFFFFF"/>
          </w:tcPr>
          <w:p w14:paraId="73598C5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2832 20 000 0</w:t>
            </w:r>
          </w:p>
        </w:tc>
        <w:tc>
          <w:tcPr>
            <w:tcW w:w="6945" w:type="dxa"/>
            <w:gridSpan w:val="2"/>
            <w:shd w:val="clear" w:color="auto" w:fill="FFFFFF"/>
          </w:tcPr>
          <w:p w14:paraId="4D6903D3"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3"/>
                <w:rFonts w:ascii="GHEA Grapalat" w:hAnsi="GHEA Grapalat"/>
                <w:spacing w:val="0"/>
                <w:sz w:val="22"/>
                <w:szCs w:val="22"/>
                <w:lang w:val="hy-AM"/>
              </w:rPr>
              <w:t>այլ սուլֆիտներ</w:t>
            </w:r>
          </w:p>
        </w:tc>
      </w:tr>
      <w:tr w:rsidR="008E6E36" w:rsidRPr="0075556F" w14:paraId="65023501" w14:textId="77777777" w:rsidTr="009D2BBD">
        <w:trPr>
          <w:gridBefore w:val="1"/>
          <w:gridAfter w:val="2"/>
          <w:wBefore w:w="15" w:type="dxa"/>
          <w:wAfter w:w="25" w:type="dxa"/>
          <w:jc w:val="center"/>
        </w:trPr>
        <w:tc>
          <w:tcPr>
            <w:tcW w:w="2112" w:type="dxa"/>
            <w:gridSpan w:val="2"/>
            <w:shd w:val="clear" w:color="auto" w:fill="FFFFFF"/>
          </w:tcPr>
          <w:p w14:paraId="1F88290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2832 30 000 0</w:t>
            </w:r>
          </w:p>
        </w:tc>
        <w:tc>
          <w:tcPr>
            <w:tcW w:w="6945" w:type="dxa"/>
            <w:gridSpan w:val="2"/>
            <w:shd w:val="clear" w:color="auto" w:fill="FFFFFF"/>
          </w:tcPr>
          <w:p w14:paraId="459AF6FE"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3"/>
                <w:rFonts w:ascii="GHEA Grapalat" w:hAnsi="GHEA Grapalat"/>
                <w:spacing w:val="0"/>
                <w:sz w:val="22"/>
                <w:szCs w:val="22"/>
                <w:lang w:val="hy-AM"/>
              </w:rPr>
              <w:t>թիոսուլֆատներ</w:t>
            </w:r>
          </w:p>
        </w:tc>
      </w:tr>
      <w:tr w:rsidR="008E6E36" w:rsidRPr="0075556F" w14:paraId="1A726877" w14:textId="77777777" w:rsidTr="009D2BBD">
        <w:trPr>
          <w:gridBefore w:val="1"/>
          <w:gridAfter w:val="2"/>
          <w:wBefore w:w="15" w:type="dxa"/>
          <w:wAfter w:w="25" w:type="dxa"/>
          <w:jc w:val="center"/>
        </w:trPr>
        <w:tc>
          <w:tcPr>
            <w:tcW w:w="2112" w:type="dxa"/>
            <w:gridSpan w:val="2"/>
            <w:shd w:val="clear" w:color="auto" w:fill="FFFFFF"/>
          </w:tcPr>
          <w:p w14:paraId="20B8533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2833 11 000 0</w:t>
            </w:r>
          </w:p>
        </w:tc>
        <w:tc>
          <w:tcPr>
            <w:tcW w:w="6945" w:type="dxa"/>
            <w:gridSpan w:val="2"/>
            <w:shd w:val="clear" w:color="auto" w:fill="FFFFFF"/>
          </w:tcPr>
          <w:p w14:paraId="5A5C1A86"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3"/>
                <w:rFonts w:ascii="GHEA Grapalat" w:hAnsi="GHEA Grapalat"/>
                <w:spacing w:val="0"/>
                <w:sz w:val="22"/>
                <w:szCs w:val="22"/>
                <w:lang w:val="hy-AM"/>
              </w:rPr>
              <w:t>դինատրիումի սուլֆատ</w:t>
            </w:r>
          </w:p>
        </w:tc>
      </w:tr>
      <w:tr w:rsidR="008E6E36" w:rsidRPr="0075556F" w14:paraId="5D093BB1" w14:textId="77777777" w:rsidTr="009D2BBD">
        <w:trPr>
          <w:gridBefore w:val="1"/>
          <w:gridAfter w:val="2"/>
          <w:wBefore w:w="15" w:type="dxa"/>
          <w:wAfter w:w="25" w:type="dxa"/>
          <w:jc w:val="center"/>
        </w:trPr>
        <w:tc>
          <w:tcPr>
            <w:tcW w:w="2112" w:type="dxa"/>
            <w:gridSpan w:val="2"/>
            <w:shd w:val="clear" w:color="auto" w:fill="FFFFFF"/>
          </w:tcPr>
          <w:p w14:paraId="321E524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2833 19 000 0</w:t>
            </w:r>
          </w:p>
        </w:tc>
        <w:tc>
          <w:tcPr>
            <w:tcW w:w="6945" w:type="dxa"/>
            <w:gridSpan w:val="2"/>
            <w:shd w:val="clear" w:color="auto" w:fill="FFFFFF"/>
          </w:tcPr>
          <w:p w14:paraId="50475EB6"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
                <w:rFonts w:ascii="GHEA Grapalat" w:hAnsi="GHEA Grapalat"/>
                <w:sz w:val="22"/>
                <w:szCs w:val="22"/>
                <w:lang w:val="hy-AM"/>
              </w:rPr>
              <w:t>այլ</w:t>
            </w:r>
          </w:p>
        </w:tc>
      </w:tr>
      <w:tr w:rsidR="008E6E36" w:rsidRPr="0075556F" w14:paraId="471B159B" w14:textId="77777777" w:rsidTr="009D2BBD">
        <w:trPr>
          <w:gridBefore w:val="1"/>
          <w:gridAfter w:val="2"/>
          <w:wBefore w:w="15" w:type="dxa"/>
          <w:wAfter w:w="25" w:type="dxa"/>
          <w:jc w:val="center"/>
        </w:trPr>
        <w:tc>
          <w:tcPr>
            <w:tcW w:w="2112" w:type="dxa"/>
            <w:gridSpan w:val="2"/>
            <w:shd w:val="clear" w:color="auto" w:fill="FFFFFF"/>
          </w:tcPr>
          <w:p w14:paraId="4643CB65" w14:textId="77777777" w:rsidR="003E1EFD" w:rsidRPr="0075556F" w:rsidRDefault="00B90589"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2833 21 000 0</w:t>
            </w:r>
          </w:p>
        </w:tc>
        <w:tc>
          <w:tcPr>
            <w:tcW w:w="6945" w:type="dxa"/>
            <w:gridSpan w:val="2"/>
            <w:shd w:val="clear" w:color="auto" w:fill="FFFFFF"/>
          </w:tcPr>
          <w:p w14:paraId="31DEB038"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3"/>
                <w:rFonts w:ascii="GHEA Grapalat" w:hAnsi="GHEA Grapalat"/>
                <w:spacing w:val="0"/>
                <w:sz w:val="22"/>
                <w:szCs w:val="22"/>
                <w:lang w:val="hy-AM"/>
              </w:rPr>
              <w:t>մագնեզիումի</w:t>
            </w:r>
          </w:p>
        </w:tc>
      </w:tr>
      <w:tr w:rsidR="008E6E36" w:rsidRPr="0075556F" w14:paraId="00C01817" w14:textId="77777777" w:rsidTr="009D2BBD">
        <w:trPr>
          <w:gridBefore w:val="1"/>
          <w:gridAfter w:val="2"/>
          <w:wBefore w:w="15" w:type="dxa"/>
          <w:wAfter w:w="25" w:type="dxa"/>
          <w:jc w:val="center"/>
        </w:trPr>
        <w:tc>
          <w:tcPr>
            <w:tcW w:w="2112" w:type="dxa"/>
            <w:gridSpan w:val="2"/>
            <w:shd w:val="clear" w:color="auto" w:fill="FFFFFF"/>
          </w:tcPr>
          <w:p w14:paraId="7518BD29" w14:textId="77777777" w:rsidR="003E1EFD" w:rsidRPr="0075556F" w:rsidRDefault="00B90589"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2833 22 000 0</w:t>
            </w:r>
          </w:p>
        </w:tc>
        <w:tc>
          <w:tcPr>
            <w:tcW w:w="6945" w:type="dxa"/>
            <w:gridSpan w:val="2"/>
            <w:shd w:val="clear" w:color="auto" w:fill="FFFFFF"/>
          </w:tcPr>
          <w:p w14:paraId="511DD6A3"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3"/>
                <w:rFonts w:ascii="GHEA Grapalat" w:hAnsi="GHEA Grapalat"/>
                <w:spacing w:val="0"/>
                <w:sz w:val="22"/>
                <w:szCs w:val="22"/>
                <w:lang w:val="hy-AM"/>
              </w:rPr>
              <w:t>ալյումինի</w:t>
            </w:r>
          </w:p>
        </w:tc>
      </w:tr>
      <w:tr w:rsidR="008E6E36" w:rsidRPr="0075556F" w14:paraId="7621E3D6" w14:textId="77777777" w:rsidTr="009D2BBD">
        <w:trPr>
          <w:gridBefore w:val="1"/>
          <w:gridAfter w:val="2"/>
          <w:wBefore w:w="15" w:type="dxa"/>
          <w:wAfter w:w="25" w:type="dxa"/>
          <w:jc w:val="center"/>
        </w:trPr>
        <w:tc>
          <w:tcPr>
            <w:tcW w:w="2112" w:type="dxa"/>
            <w:gridSpan w:val="2"/>
            <w:shd w:val="clear" w:color="auto" w:fill="FFFFFF"/>
          </w:tcPr>
          <w:p w14:paraId="6468DAE8" w14:textId="77777777" w:rsidR="003E1EFD" w:rsidRPr="0075556F" w:rsidRDefault="00B90589"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2833 24 000 0</w:t>
            </w:r>
          </w:p>
        </w:tc>
        <w:tc>
          <w:tcPr>
            <w:tcW w:w="6945" w:type="dxa"/>
            <w:gridSpan w:val="2"/>
            <w:shd w:val="clear" w:color="auto" w:fill="FFFFFF"/>
          </w:tcPr>
          <w:p w14:paraId="25A2EB19"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
                <w:rFonts w:ascii="GHEA Grapalat" w:hAnsi="GHEA Grapalat"/>
                <w:sz w:val="22"/>
                <w:szCs w:val="22"/>
                <w:lang w:val="hy-AM"/>
              </w:rPr>
              <w:t>նիկելի</w:t>
            </w:r>
          </w:p>
        </w:tc>
      </w:tr>
      <w:tr w:rsidR="008E6E36" w:rsidRPr="0075556F" w14:paraId="222D3C9D" w14:textId="77777777" w:rsidTr="009D2BBD">
        <w:trPr>
          <w:gridBefore w:val="1"/>
          <w:gridAfter w:val="2"/>
          <w:wBefore w:w="15" w:type="dxa"/>
          <w:wAfter w:w="25" w:type="dxa"/>
          <w:jc w:val="center"/>
        </w:trPr>
        <w:tc>
          <w:tcPr>
            <w:tcW w:w="2112" w:type="dxa"/>
            <w:gridSpan w:val="2"/>
            <w:shd w:val="clear" w:color="auto" w:fill="FFFFFF"/>
            <w:vAlign w:val="bottom"/>
          </w:tcPr>
          <w:p w14:paraId="0D2E8D12" w14:textId="77777777" w:rsidR="003E1EFD" w:rsidRPr="0075556F" w:rsidRDefault="00B90589"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2833 25 000 0</w:t>
            </w:r>
          </w:p>
        </w:tc>
        <w:tc>
          <w:tcPr>
            <w:tcW w:w="6945" w:type="dxa"/>
            <w:gridSpan w:val="2"/>
            <w:shd w:val="clear" w:color="auto" w:fill="FFFFFF"/>
            <w:vAlign w:val="bottom"/>
          </w:tcPr>
          <w:p w14:paraId="4DE6969F"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
                <w:rFonts w:ascii="GHEA Grapalat" w:hAnsi="GHEA Grapalat"/>
                <w:sz w:val="22"/>
                <w:szCs w:val="22"/>
                <w:lang w:val="hy-AM"/>
              </w:rPr>
              <w:t>պղնձի</w:t>
            </w:r>
          </w:p>
        </w:tc>
      </w:tr>
      <w:tr w:rsidR="008E6E36" w:rsidRPr="0075556F" w14:paraId="5FB883A2" w14:textId="77777777" w:rsidTr="009D2BBD">
        <w:trPr>
          <w:gridBefore w:val="1"/>
          <w:gridAfter w:val="2"/>
          <w:wBefore w:w="15" w:type="dxa"/>
          <w:wAfter w:w="25" w:type="dxa"/>
          <w:jc w:val="center"/>
        </w:trPr>
        <w:tc>
          <w:tcPr>
            <w:tcW w:w="2112" w:type="dxa"/>
            <w:gridSpan w:val="2"/>
            <w:shd w:val="clear" w:color="auto" w:fill="FFFFFF"/>
          </w:tcPr>
          <w:p w14:paraId="3C7B0743" w14:textId="77777777" w:rsidR="003E1EFD" w:rsidRPr="0075556F" w:rsidRDefault="00B90589"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2833 27 000 0</w:t>
            </w:r>
          </w:p>
        </w:tc>
        <w:tc>
          <w:tcPr>
            <w:tcW w:w="6945" w:type="dxa"/>
            <w:gridSpan w:val="2"/>
            <w:shd w:val="clear" w:color="auto" w:fill="FFFFFF"/>
          </w:tcPr>
          <w:p w14:paraId="56D25FF8"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
                <w:rFonts w:ascii="GHEA Grapalat" w:hAnsi="GHEA Grapalat"/>
                <w:sz w:val="22"/>
                <w:szCs w:val="22"/>
                <w:lang w:val="hy-AM"/>
              </w:rPr>
              <w:t>բարիումի</w:t>
            </w:r>
          </w:p>
        </w:tc>
      </w:tr>
      <w:tr w:rsidR="008E6E36" w:rsidRPr="0075556F" w14:paraId="3811CD59" w14:textId="77777777" w:rsidTr="009D2BBD">
        <w:trPr>
          <w:gridBefore w:val="1"/>
          <w:gridAfter w:val="2"/>
          <w:wBefore w:w="15" w:type="dxa"/>
          <w:wAfter w:w="25" w:type="dxa"/>
          <w:jc w:val="center"/>
        </w:trPr>
        <w:tc>
          <w:tcPr>
            <w:tcW w:w="2112" w:type="dxa"/>
            <w:gridSpan w:val="2"/>
            <w:shd w:val="clear" w:color="auto" w:fill="FFFFFF"/>
          </w:tcPr>
          <w:p w14:paraId="449ED630" w14:textId="77777777" w:rsidR="003E1EFD" w:rsidRPr="0075556F" w:rsidRDefault="00B90589"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2833 29 200 0</w:t>
            </w:r>
          </w:p>
        </w:tc>
        <w:tc>
          <w:tcPr>
            <w:tcW w:w="6945" w:type="dxa"/>
            <w:gridSpan w:val="2"/>
            <w:shd w:val="clear" w:color="auto" w:fill="FFFFFF"/>
          </w:tcPr>
          <w:p w14:paraId="1C8BBE57"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3"/>
                <w:rFonts w:ascii="GHEA Grapalat" w:hAnsi="GHEA Grapalat"/>
                <w:spacing w:val="0"/>
                <w:sz w:val="22"/>
                <w:szCs w:val="22"/>
                <w:lang w:val="hy-AM"/>
              </w:rPr>
              <w:t>կադմիումի. քրոմի. ցինկի</w:t>
            </w:r>
          </w:p>
        </w:tc>
      </w:tr>
      <w:tr w:rsidR="008E6E36" w:rsidRPr="0075556F" w14:paraId="59145ECA" w14:textId="77777777" w:rsidTr="009D2BBD">
        <w:trPr>
          <w:gridBefore w:val="1"/>
          <w:gridAfter w:val="2"/>
          <w:wBefore w:w="15" w:type="dxa"/>
          <w:wAfter w:w="25" w:type="dxa"/>
          <w:jc w:val="center"/>
        </w:trPr>
        <w:tc>
          <w:tcPr>
            <w:tcW w:w="2112" w:type="dxa"/>
            <w:gridSpan w:val="2"/>
            <w:shd w:val="clear" w:color="auto" w:fill="FFFFFF"/>
          </w:tcPr>
          <w:p w14:paraId="1DFF9C96" w14:textId="77777777" w:rsidR="003E1EFD" w:rsidRPr="0075556F" w:rsidRDefault="00B90589"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2833 29 300 0</w:t>
            </w:r>
          </w:p>
        </w:tc>
        <w:tc>
          <w:tcPr>
            <w:tcW w:w="6945" w:type="dxa"/>
            <w:gridSpan w:val="2"/>
            <w:shd w:val="clear" w:color="auto" w:fill="FFFFFF"/>
          </w:tcPr>
          <w:p w14:paraId="7226E461"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3"/>
                <w:rFonts w:ascii="GHEA Grapalat" w:hAnsi="GHEA Grapalat"/>
                <w:spacing w:val="0"/>
                <w:sz w:val="22"/>
                <w:szCs w:val="22"/>
                <w:lang w:val="hy-AM"/>
              </w:rPr>
              <w:t>կոբալտի. տիտանի</w:t>
            </w:r>
          </w:p>
        </w:tc>
      </w:tr>
      <w:tr w:rsidR="008E6E36" w:rsidRPr="0075556F" w14:paraId="765A6458" w14:textId="77777777" w:rsidTr="009D2BBD">
        <w:trPr>
          <w:gridBefore w:val="1"/>
          <w:gridAfter w:val="2"/>
          <w:wBefore w:w="15" w:type="dxa"/>
          <w:wAfter w:w="25" w:type="dxa"/>
          <w:jc w:val="center"/>
        </w:trPr>
        <w:tc>
          <w:tcPr>
            <w:tcW w:w="2112" w:type="dxa"/>
            <w:gridSpan w:val="2"/>
            <w:shd w:val="clear" w:color="auto" w:fill="FFFFFF"/>
            <w:vAlign w:val="bottom"/>
          </w:tcPr>
          <w:p w14:paraId="7D854777" w14:textId="77777777" w:rsidR="003E1EFD" w:rsidRPr="0075556F" w:rsidRDefault="00B90589"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2833 29 600 0</w:t>
            </w:r>
          </w:p>
        </w:tc>
        <w:tc>
          <w:tcPr>
            <w:tcW w:w="6945" w:type="dxa"/>
            <w:gridSpan w:val="2"/>
            <w:shd w:val="clear" w:color="auto" w:fill="FFFFFF"/>
            <w:vAlign w:val="bottom"/>
          </w:tcPr>
          <w:p w14:paraId="7D13A97F"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
                <w:rFonts w:ascii="GHEA Grapalat" w:hAnsi="GHEA Grapalat"/>
                <w:sz w:val="22"/>
                <w:szCs w:val="22"/>
                <w:lang w:val="hy-AM"/>
              </w:rPr>
              <w:t>կապարի</w:t>
            </w:r>
          </w:p>
        </w:tc>
      </w:tr>
      <w:tr w:rsidR="008E6E36" w:rsidRPr="0075556F" w14:paraId="609607BA" w14:textId="77777777" w:rsidTr="009D2BBD">
        <w:trPr>
          <w:gridBefore w:val="1"/>
          <w:gridAfter w:val="2"/>
          <w:wBefore w:w="15" w:type="dxa"/>
          <w:wAfter w:w="25" w:type="dxa"/>
          <w:jc w:val="center"/>
        </w:trPr>
        <w:tc>
          <w:tcPr>
            <w:tcW w:w="2112" w:type="dxa"/>
            <w:gridSpan w:val="2"/>
            <w:shd w:val="clear" w:color="auto" w:fill="FFFFFF"/>
            <w:vAlign w:val="center"/>
          </w:tcPr>
          <w:p w14:paraId="04C883E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2833 29 800 0</w:t>
            </w:r>
          </w:p>
        </w:tc>
        <w:tc>
          <w:tcPr>
            <w:tcW w:w="6945" w:type="dxa"/>
            <w:gridSpan w:val="2"/>
            <w:shd w:val="clear" w:color="auto" w:fill="FFFFFF"/>
            <w:vAlign w:val="center"/>
          </w:tcPr>
          <w:p w14:paraId="1B77DE40"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
                <w:rFonts w:ascii="GHEA Grapalat" w:hAnsi="GHEA Grapalat"/>
                <w:sz w:val="22"/>
                <w:szCs w:val="22"/>
                <w:lang w:val="hy-AM"/>
              </w:rPr>
              <w:t>այլ</w:t>
            </w:r>
          </w:p>
        </w:tc>
      </w:tr>
      <w:tr w:rsidR="008E6E36" w:rsidRPr="0075556F" w14:paraId="72FE6D7B" w14:textId="77777777" w:rsidTr="009D2BBD">
        <w:trPr>
          <w:gridBefore w:val="1"/>
          <w:gridAfter w:val="2"/>
          <w:wBefore w:w="15" w:type="dxa"/>
          <w:wAfter w:w="25" w:type="dxa"/>
          <w:jc w:val="center"/>
        </w:trPr>
        <w:tc>
          <w:tcPr>
            <w:tcW w:w="2112" w:type="dxa"/>
            <w:gridSpan w:val="2"/>
            <w:shd w:val="clear" w:color="auto" w:fill="FFFFFF"/>
          </w:tcPr>
          <w:p w14:paraId="76B3598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2833 30 000 0</w:t>
            </w:r>
          </w:p>
        </w:tc>
        <w:tc>
          <w:tcPr>
            <w:tcW w:w="6945" w:type="dxa"/>
            <w:gridSpan w:val="2"/>
            <w:shd w:val="clear" w:color="auto" w:fill="FFFFFF"/>
          </w:tcPr>
          <w:p w14:paraId="597EDD58"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
                <w:rFonts w:ascii="GHEA Grapalat" w:hAnsi="GHEA Grapalat"/>
                <w:sz w:val="22"/>
                <w:szCs w:val="22"/>
                <w:lang w:val="hy-AM"/>
              </w:rPr>
              <w:t>շիբ</w:t>
            </w:r>
          </w:p>
        </w:tc>
      </w:tr>
      <w:tr w:rsidR="008E6E36" w:rsidRPr="0075556F" w14:paraId="5098D992" w14:textId="77777777" w:rsidTr="009D2BBD">
        <w:trPr>
          <w:gridBefore w:val="1"/>
          <w:gridAfter w:val="2"/>
          <w:wBefore w:w="15" w:type="dxa"/>
          <w:wAfter w:w="25" w:type="dxa"/>
          <w:jc w:val="center"/>
        </w:trPr>
        <w:tc>
          <w:tcPr>
            <w:tcW w:w="2112" w:type="dxa"/>
            <w:gridSpan w:val="2"/>
            <w:shd w:val="clear" w:color="auto" w:fill="FFFFFF"/>
          </w:tcPr>
          <w:p w14:paraId="25BAF2D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2833 40 000 0</w:t>
            </w:r>
          </w:p>
        </w:tc>
        <w:tc>
          <w:tcPr>
            <w:tcW w:w="6945" w:type="dxa"/>
            <w:gridSpan w:val="2"/>
            <w:shd w:val="clear" w:color="auto" w:fill="FFFFFF"/>
          </w:tcPr>
          <w:p w14:paraId="1002A5A1"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3"/>
                <w:rFonts w:ascii="GHEA Grapalat" w:hAnsi="GHEA Grapalat"/>
                <w:spacing w:val="0"/>
                <w:sz w:val="22"/>
                <w:szCs w:val="22"/>
                <w:lang w:val="hy-AM"/>
              </w:rPr>
              <w:t>պերօքսասուլֆատներ (պերսուլֆատներ)</w:t>
            </w:r>
          </w:p>
        </w:tc>
      </w:tr>
      <w:tr w:rsidR="008E6E36" w:rsidRPr="0075556F" w14:paraId="39993430" w14:textId="77777777" w:rsidTr="009D2BBD">
        <w:trPr>
          <w:gridBefore w:val="1"/>
          <w:gridAfter w:val="2"/>
          <w:wBefore w:w="15" w:type="dxa"/>
          <w:wAfter w:w="25" w:type="dxa"/>
          <w:jc w:val="center"/>
        </w:trPr>
        <w:tc>
          <w:tcPr>
            <w:tcW w:w="2112" w:type="dxa"/>
            <w:gridSpan w:val="2"/>
            <w:shd w:val="clear" w:color="auto" w:fill="FFFFFF"/>
          </w:tcPr>
          <w:p w14:paraId="12DF85D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2834 10 000 0</w:t>
            </w:r>
          </w:p>
        </w:tc>
        <w:tc>
          <w:tcPr>
            <w:tcW w:w="6945" w:type="dxa"/>
            <w:gridSpan w:val="2"/>
            <w:shd w:val="clear" w:color="auto" w:fill="FFFFFF"/>
          </w:tcPr>
          <w:p w14:paraId="241E4DBE"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3"/>
                <w:rFonts w:ascii="GHEA Grapalat" w:hAnsi="GHEA Grapalat"/>
                <w:spacing w:val="0"/>
                <w:sz w:val="22"/>
                <w:szCs w:val="22"/>
                <w:lang w:val="hy-AM"/>
              </w:rPr>
              <w:t>նիտրիտներ</w:t>
            </w:r>
          </w:p>
        </w:tc>
      </w:tr>
      <w:tr w:rsidR="008E6E36" w:rsidRPr="0075556F" w14:paraId="0A645ED9" w14:textId="77777777" w:rsidTr="009D2BBD">
        <w:trPr>
          <w:gridBefore w:val="1"/>
          <w:gridAfter w:val="2"/>
          <w:wBefore w:w="15" w:type="dxa"/>
          <w:wAfter w:w="25" w:type="dxa"/>
          <w:jc w:val="center"/>
        </w:trPr>
        <w:tc>
          <w:tcPr>
            <w:tcW w:w="2112" w:type="dxa"/>
            <w:gridSpan w:val="2"/>
            <w:shd w:val="clear" w:color="auto" w:fill="FFFFFF"/>
          </w:tcPr>
          <w:p w14:paraId="4573D7D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2834 21 000 0</w:t>
            </w:r>
          </w:p>
        </w:tc>
        <w:tc>
          <w:tcPr>
            <w:tcW w:w="6945" w:type="dxa"/>
            <w:gridSpan w:val="2"/>
            <w:shd w:val="clear" w:color="auto" w:fill="FFFFFF"/>
          </w:tcPr>
          <w:p w14:paraId="082B90F3"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3"/>
                <w:rFonts w:ascii="GHEA Grapalat" w:hAnsi="GHEA Grapalat"/>
                <w:spacing w:val="0"/>
                <w:sz w:val="22"/>
                <w:szCs w:val="22"/>
                <w:lang w:val="hy-AM"/>
              </w:rPr>
              <w:t>կալիումի</w:t>
            </w:r>
          </w:p>
        </w:tc>
      </w:tr>
      <w:tr w:rsidR="008E6E36" w:rsidRPr="00304B67" w14:paraId="71A2D004" w14:textId="77777777" w:rsidTr="009D2BBD">
        <w:trPr>
          <w:gridBefore w:val="1"/>
          <w:gridAfter w:val="2"/>
          <w:wBefore w:w="15" w:type="dxa"/>
          <w:wAfter w:w="25" w:type="dxa"/>
          <w:jc w:val="center"/>
        </w:trPr>
        <w:tc>
          <w:tcPr>
            <w:tcW w:w="2112" w:type="dxa"/>
            <w:gridSpan w:val="2"/>
            <w:shd w:val="clear" w:color="auto" w:fill="FFFFFF"/>
          </w:tcPr>
          <w:p w14:paraId="4797508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2834 29 200 0</w:t>
            </w:r>
          </w:p>
        </w:tc>
        <w:tc>
          <w:tcPr>
            <w:tcW w:w="6945" w:type="dxa"/>
            <w:gridSpan w:val="2"/>
            <w:shd w:val="clear" w:color="auto" w:fill="FFFFFF"/>
          </w:tcPr>
          <w:p w14:paraId="12F8E62C" w14:textId="77777777" w:rsidR="003E1EFD" w:rsidRPr="0075556F" w:rsidRDefault="006A030A" w:rsidP="00E43602">
            <w:pPr>
              <w:pStyle w:val="NoSpacing"/>
              <w:spacing w:after="120"/>
              <w:ind w:left="432" w:hanging="425"/>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3"/>
                <w:rFonts w:ascii="GHEA Grapalat" w:hAnsi="GHEA Grapalat"/>
                <w:spacing w:val="0"/>
                <w:sz w:val="22"/>
                <w:szCs w:val="22"/>
                <w:lang w:val="hy-AM"/>
              </w:rPr>
              <w:t>բարիումի. բերիլիումի. կադմիումի. կոբալտի. նիկելի. կապարի</w:t>
            </w:r>
          </w:p>
        </w:tc>
      </w:tr>
      <w:tr w:rsidR="008E6E36" w:rsidRPr="0075556F" w14:paraId="6CF2315B" w14:textId="77777777" w:rsidTr="009D2BBD">
        <w:trPr>
          <w:gridBefore w:val="1"/>
          <w:gridAfter w:val="2"/>
          <w:wBefore w:w="15" w:type="dxa"/>
          <w:wAfter w:w="25" w:type="dxa"/>
          <w:jc w:val="center"/>
        </w:trPr>
        <w:tc>
          <w:tcPr>
            <w:tcW w:w="2112" w:type="dxa"/>
            <w:gridSpan w:val="2"/>
            <w:shd w:val="clear" w:color="auto" w:fill="FFFFFF"/>
          </w:tcPr>
          <w:p w14:paraId="0E1325D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2834 29 400 0</w:t>
            </w:r>
          </w:p>
        </w:tc>
        <w:tc>
          <w:tcPr>
            <w:tcW w:w="6945" w:type="dxa"/>
            <w:gridSpan w:val="2"/>
            <w:shd w:val="clear" w:color="auto" w:fill="FFFFFF"/>
          </w:tcPr>
          <w:p w14:paraId="0F9F4A4D"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
                <w:rFonts w:ascii="GHEA Grapalat" w:hAnsi="GHEA Grapalat"/>
                <w:sz w:val="22"/>
                <w:szCs w:val="22"/>
                <w:lang w:val="hy-AM"/>
              </w:rPr>
              <w:t>պղնձի</w:t>
            </w:r>
          </w:p>
        </w:tc>
      </w:tr>
      <w:tr w:rsidR="008E6E36" w:rsidRPr="0075556F" w14:paraId="0384712F" w14:textId="77777777" w:rsidTr="009D2BBD">
        <w:trPr>
          <w:gridBefore w:val="1"/>
          <w:gridAfter w:val="2"/>
          <w:wBefore w:w="15" w:type="dxa"/>
          <w:wAfter w:w="25" w:type="dxa"/>
          <w:jc w:val="center"/>
        </w:trPr>
        <w:tc>
          <w:tcPr>
            <w:tcW w:w="2112" w:type="dxa"/>
            <w:gridSpan w:val="2"/>
            <w:shd w:val="clear" w:color="auto" w:fill="FFFFFF"/>
          </w:tcPr>
          <w:p w14:paraId="225C518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2834 29 800 0</w:t>
            </w:r>
          </w:p>
        </w:tc>
        <w:tc>
          <w:tcPr>
            <w:tcW w:w="6945" w:type="dxa"/>
            <w:gridSpan w:val="2"/>
            <w:shd w:val="clear" w:color="auto" w:fill="FFFFFF"/>
          </w:tcPr>
          <w:p w14:paraId="4AB1011C"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
                <w:rFonts w:ascii="GHEA Grapalat" w:hAnsi="GHEA Grapalat"/>
                <w:sz w:val="22"/>
                <w:szCs w:val="22"/>
                <w:lang w:val="hy-AM"/>
              </w:rPr>
              <w:t>այլ</w:t>
            </w:r>
          </w:p>
        </w:tc>
      </w:tr>
      <w:tr w:rsidR="008E6E36" w:rsidRPr="00304B67" w14:paraId="72C4C6C2" w14:textId="77777777" w:rsidTr="009D2BBD">
        <w:trPr>
          <w:gridBefore w:val="1"/>
          <w:gridAfter w:val="2"/>
          <w:wBefore w:w="15" w:type="dxa"/>
          <w:wAfter w:w="25" w:type="dxa"/>
          <w:jc w:val="center"/>
        </w:trPr>
        <w:tc>
          <w:tcPr>
            <w:tcW w:w="2112" w:type="dxa"/>
            <w:gridSpan w:val="2"/>
            <w:shd w:val="clear" w:color="auto" w:fill="FFFFFF"/>
          </w:tcPr>
          <w:p w14:paraId="0AF6BBA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2835 10 000 0</w:t>
            </w:r>
          </w:p>
        </w:tc>
        <w:tc>
          <w:tcPr>
            <w:tcW w:w="6945" w:type="dxa"/>
            <w:gridSpan w:val="2"/>
            <w:shd w:val="clear" w:color="auto" w:fill="FFFFFF"/>
          </w:tcPr>
          <w:p w14:paraId="368A4D50"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3"/>
                <w:rFonts w:ascii="GHEA Grapalat" w:hAnsi="GHEA Grapalat"/>
                <w:spacing w:val="0"/>
                <w:sz w:val="22"/>
                <w:szCs w:val="22"/>
                <w:lang w:val="hy-AM"/>
              </w:rPr>
              <w:t>ֆոսֆինատներ (հիպոֆոսֆիտներ) եւ ֆոսֆոնատներ (ֆոսֆիտներ)</w:t>
            </w:r>
          </w:p>
        </w:tc>
      </w:tr>
      <w:tr w:rsidR="008E6E36" w:rsidRPr="0075556F" w14:paraId="73788A60" w14:textId="77777777" w:rsidTr="009D2BBD">
        <w:trPr>
          <w:gridBefore w:val="1"/>
          <w:gridAfter w:val="2"/>
          <w:wBefore w:w="15" w:type="dxa"/>
          <w:wAfter w:w="25" w:type="dxa"/>
          <w:jc w:val="center"/>
        </w:trPr>
        <w:tc>
          <w:tcPr>
            <w:tcW w:w="2112" w:type="dxa"/>
            <w:gridSpan w:val="2"/>
            <w:shd w:val="clear" w:color="auto" w:fill="FFFFFF"/>
          </w:tcPr>
          <w:p w14:paraId="0209F25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2835 22 000 0</w:t>
            </w:r>
          </w:p>
        </w:tc>
        <w:tc>
          <w:tcPr>
            <w:tcW w:w="6945" w:type="dxa"/>
            <w:gridSpan w:val="2"/>
            <w:shd w:val="clear" w:color="auto" w:fill="FFFFFF"/>
          </w:tcPr>
          <w:p w14:paraId="52A3DD95"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3"/>
                <w:rFonts w:ascii="GHEA Grapalat" w:hAnsi="GHEA Grapalat"/>
                <w:spacing w:val="0"/>
                <w:sz w:val="22"/>
                <w:szCs w:val="22"/>
                <w:lang w:val="hy-AM"/>
              </w:rPr>
              <w:t>մոնո</w:t>
            </w:r>
            <w:r w:rsidRPr="0075556F">
              <w:rPr>
                <w:rStyle w:val="Bodytext2Sylfaen3"/>
                <w:rFonts w:ascii="GHEA Grapalat" w:hAnsi="GHEA Grapalat"/>
                <w:spacing w:val="0"/>
                <w:sz w:val="22"/>
                <w:szCs w:val="22"/>
                <w:lang w:val="hy-AM"/>
              </w:rPr>
              <w:t>-</w:t>
            </w:r>
            <w:r w:rsidR="00ED19AC" w:rsidRPr="0075556F">
              <w:rPr>
                <w:rStyle w:val="Bodytext2Sylfaen3"/>
                <w:rFonts w:ascii="GHEA Grapalat" w:hAnsi="GHEA Grapalat"/>
                <w:spacing w:val="0"/>
                <w:sz w:val="22"/>
                <w:szCs w:val="22"/>
                <w:lang w:val="hy-AM"/>
              </w:rPr>
              <w:t xml:space="preserve"> </w:t>
            </w:r>
            <w:r w:rsidR="00594E45" w:rsidRPr="0075556F">
              <w:rPr>
                <w:rStyle w:val="Bodytext2Sylfaen3"/>
                <w:rFonts w:ascii="GHEA Grapalat" w:hAnsi="GHEA Grapalat"/>
                <w:spacing w:val="0"/>
                <w:sz w:val="22"/>
                <w:szCs w:val="22"/>
                <w:lang w:val="hy-AM"/>
              </w:rPr>
              <w:t>կամ դինատրիում</w:t>
            </w:r>
          </w:p>
        </w:tc>
      </w:tr>
      <w:tr w:rsidR="008E6E36" w:rsidRPr="0075556F" w14:paraId="77876F77" w14:textId="77777777" w:rsidTr="009D2BBD">
        <w:trPr>
          <w:gridBefore w:val="1"/>
          <w:gridAfter w:val="2"/>
          <w:wBefore w:w="15" w:type="dxa"/>
          <w:wAfter w:w="25" w:type="dxa"/>
          <w:jc w:val="center"/>
        </w:trPr>
        <w:tc>
          <w:tcPr>
            <w:tcW w:w="2112" w:type="dxa"/>
            <w:gridSpan w:val="2"/>
            <w:shd w:val="clear" w:color="auto" w:fill="FFFFFF"/>
          </w:tcPr>
          <w:p w14:paraId="72616F4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2835 24 000 0</w:t>
            </w:r>
          </w:p>
        </w:tc>
        <w:tc>
          <w:tcPr>
            <w:tcW w:w="6945" w:type="dxa"/>
            <w:gridSpan w:val="2"/>
            <w:shd w:val="clear" w:color="auto" w:fill="FFFFFF"/>
          </w:tcPr>
          <w:p w14:paraId="1EF6A793"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
                <w:rFonts w:ascii="GHEA Grapalat" w:hAnsi="GHEA Grapalat"/>
                <w:sz w:val="22"/>
                <w:szCs w:val="22"/>
                <w:lang w:val="hy-AM"/>
              </w:rPr>
              <w:t>կալիումի</w:t>
            </w:r>
          </w:p>
        </w:tc>
      </w:tr>
      <w:tr w:rsidR="008E6E36" w:rsidRPr="0075556F" w14:paraId="1E0ADAB1" w14:textId="77777777" w:rsidTr="009D2BBD">
        <w:trPr>
          <w:gridBefore w:val="1"/>
          <w:gridAfter w:val="2"/>
          <w:wBefore w:w="15" w:type="dxa"/>
          <w:wAfter w:w="25" w:type="dxa"/>
          <w:jc w:val="center"/>
        </w:trPr>
        <w:tc>
          <w:tcPr>
            <w:tcW w:w="2112" w:type="dxa"/>
            <w:gridSpan w:val="2"/>
            <w:shd w:val="clear" w:color="auto" w:fill="FFFFFF"/>
            <w:vAlign w:val="bottom"/>
          </w:tcPr>
          <w:p w14:paraId="21CC29D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2835 25 000 0</w:t>
            </w:r>
          </w:p>
        </w:tc>
        <w:tc>
          <w:tcPr>
            <w:tcW w:w="6945" w:type="dxa"/>
            <w:gridSpan w:val="2"/>
            <w:shd w:val="clear" w:color="auto" w:fill="FFFFFF"/>
            <w:vAlign w:val="bottom"/>
          </w:tcPr>
          <w:p w14:paraId="306E99B1"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3"/>
                <w:rFonts w:ascii="GHEA Grapalat" w:hAnsi="GHEA Grapalat"/>
                <w:spacing w:val="0"/>
                <w:sz w:val="22"/>
                <w:szCs w:val="22"/>
                <w:lang w:val="hy-AM"/>
              </w:rPr>
              <w:t>կալցիումի ջրածնաֆոսֆատ (դիկալցիումի ֆոսֆատ)</w:t>
            </w:r>
          </w:p>
        </w:tc>
      </w:tr>
      <w:tr w:rsidR="008E6E36" w:rsidRPr="0075556F" w14:paraId="2C598DBA" w14:textId="77777777" w:rsidTr="009D2BBD">
        <w:trPr>
          <w:gridBefore w:val="1"/>
          <w:gridAfter w:val="2"/>
          <w:wBefore w:w="15" w:type="dxa"/>
          <w:wAfter w:w="25" w:type="dxa"/>
          <w:jc w:val="center"/>
        </w:trPr>
        <w:tc>
          <w:tcPr>
            <w:tcW w:w="2112" w:type="dxa"/>
            <w:gridSpan w:val="2"/>
            <w:shd w:val="clear" w:color="auto" w:fill="FFFFFF"/>
          </w:tcPr>
          <w:p w14:paraId="2174856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2835 26 000 0</w:t>
            </w:r>
          </w:p>
        </w:tc>
        <w:tc>
          <w:tcPr>
            <w:tcW w:w="6945" w:type="dxa"/>
            <w:gridSpan w:val="2"/>
            <w:shd w:val="clear" w:color="auto" w:fill="FFFFFF"/>
          </w:tcPr>
          <w:p w14:paraId="0E2E96BD"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A56817" w:rsidRPr="0075556F">
              <w:rPr>
                <w:rFonts w:ascii="GHEA Grapalat" w:hAnsi="GHEA Grapalat"/>
                <w:sz w:val="22"/>
                <w:szCs w:val="22"/>
              </w:rPr>
              <w:t>կալցիումի այլ ֆոսֆատներ</w:t>
            </w:r>
          </w:p>
        </w:tc>
      </w:tr>
      <w:tr w:rsidR="008E6E36" w:rsidRPr="0075556F" w14:paraId="5629423D" w14:textId="77777777" w:rsidTr="009D2BBD">
        <w:trPr>
          <w:gridBefore w:val="1"/>
          <w:gridAfter w:val="2"/>
          <w:wBefore w:w="15" w:type="dxa"/>
          <w:wAfter w:w="25" w:type="dxa"/>
          <w:jc w:val="center"/>
        </w:trPr>
        <w:tc>
          <w:tcPr>
            <w:tcW w:w="2112" w:type="dxa"/>
            <w:gridSpan w:val="2"/>
            <w:shd w:val="clear" w:color="auto" w:fill="FFFFFF"/>
          </w:tcPr>
          <w:p w14:paraId="029EF3D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2835 29 100 0</w:t>
            </w:r>
          </w:p>
        </w:tc>
        <w:tc>
          <w:tcPr>
            <w:tcW w:w="6945" w:type="dxa"/>
            <w:gridSpan w:val="2"/>
            <w:shd w:val="clear" w:color="auto" w:fill="FFFFFF"/>
          </w:tcPr>
          <w:p w14:paraId="26FD155C"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3"/>
                <w:rFonts w:ascii="GHEA Grapalat" w:hAnsi="GHEA Grapalat"/>
                <w:spacing w:val="0"/>
                <w:sz w:val="22"/>
                <w:szCs w:val="22"/>
                <w:lang w:val="hy-AM"/>
              </w:rPr>
              <w:t>տրիամոնիումի</w:t>
            </w:r>
          </w:p>
        </w:tc>
      </w:tr>
      <w:tr w:rsidR="008E6E36" w:rsidRPr="0075556F" w14:paraId="0EED6FDF" w14:textId="77777777" w:rsidTr="009D2BBD">
        <w:trPr>
          <w:gridBefore w:val="1"/>
          <w:gridAfter w:val="2"/>
          <w:wBefore w:w="15" w:type="dxa"/>
          <w:wAfter w:w="25" w:type="dxa"/>
          <w:jc w:val="center"/>
        </w:trPr>
        <w:tc>
          <w:tcPr>
            <w:tcW w:w="2112" w:type="dxa"/>
            <w:gridSpan w:val="2"/>
            <w:shd w:val="clear" w:color="auto" w:fill="FFFFFF"/>
          </w:tcPr>
          <w:p w14:paraId="07DF0A8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2835 29 300 0</w:t>
            </w:r>
          </w:p>
        </w:tc>
        <w:tc>
          <w:tcPr>
            <w:tcW w:w="6945" w:type="dxa"/>
            <w:gridSpan w:val="2"/>
            <w:shd w:val="clear" w:color="auto" w:fill="FFFFFF"/>
          </w:tcPr>
          <w:p w14:paraId="12A2E9BB"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3"/>
                <w:rFonts w:ascii="GHEA Grapalat" w:hAnsi="GHEA Grapalat"/>
                <w:spacing w:val="0"/>
                <w:sz w:val="22"/>
                <w:szCs w:val="22"/>
                <w:lang w:val="hy-AM"/>
              </w:rPr>
              <w:t>տրինատրիումի</w:t>
            </w:r>
          </w:p>
        </w:tc>
      </w:tr>
      <w:tr w:rsidR="008E6E36" w:rsidRPr="0075556F" w14:paraId="4F921AE5" w14:textId="77777777" w:rsidTr="009D2BBD">
        <w:trPr>
          <w:gridBefore w:val="1"/>
          <w:gridAfter w:val="2"/>
          <w:wBefore w:w="15" w:type="dxa"/>
          <w:wAfter w:w="25" w:type="dxa"/>
          <w:jc w:val="center"/>
        </w:trPr>
        <w:tc>
          <w:tcPr>
            <w:tcW w:w="2112" w:type="dxa"/>
            <w:gridSpan w:val="2"/>
            <w:shd w:val="clear" w:color="auto" w:fill="FFFFFF"/>
          </w:tcPr>
          <w:p w14:paraId="45E975A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2835 29 900 0</w:t>
            </w:r>
          </w:p>
        </w:tc>
        <w:tc>
          <w:tcPr>
            <w:tcW w:w="6945" w:type="dxa"/>
            <w:gridSpan w:val="2"/>
            <w:shd w:val="clear" w:color="auto" w:fill="FFFFFF"/>
          </w:tcPr>
          <w:p w14:paraId="285492D7"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
                <w:rFonts w:ascii="GHEA Grapalat" w:hAnsi="GHEA Grapalat"/>
                <w:sz w:val="22"/>
                <w:szCs w:val="22"/>
                <w:lang w:val="hy-AM"/>
              </w:rPr>
              <w:t>այլ</w:t>
            </w:r>
          </w:p>
        </w:tc>
      </w:tr>
      <w:tr w:rsidR="008E6E36" w:rsidRPr="0075556F" w14:paraId="3C26747D" w14:textId="77777777" w:rsidTr="009D2BBD">
        <w:trPr>
          <w:gridBefore w:val="1"/>
          <w:gridAfter w:val="2"/>
          <w:wBefore w:w="15" w:type="dxa"/>
          <w:wAfter w:w="25" w:type="dxa"/>
          <w:jc w:val="center"/>
        </w:trPr>
        <w:tc>
          <w:tcPr>
            <w:tcW w:w="2112" w:type="dxa"/>
            <w:gridSpan w:val="2"/>
            <w:shd w:val="clear" w:color="auto" w:fill="FFFFFF"/>
          </w:tcPr>
          <w:p w14:paraId="331EA66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2835 31 000 0</w:t>
            </w:r>
          </w:p>
        </w:tc>
        <w:tc>
          <w:tcPr>
            <w:tcW w:w="6945" w:type="dxa"/>
            <w:gridSpan w:val="2"/>
            <w:shd w:val="clear" w:color="auto" w:fill="FFFFFF"/>
          </w:tcPr>
          <w:p w14:paraId="39E25D6A"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3"/>
                <w:rFonts w:ascii="GHEA Grapalat" w:hAnsi="GHEA Grapalat"/>
                <w:spacing w:val="0"/>
                <w:sz w:val="22"/>
                <w:szCs w:val="22"/>
                <w:lang w:val="hy-AM"/>
              </w:rPr>
              <w:t>նատրիումի տրիֆոսֆատ (նատրիումի տրիպոլիֆոսֆատ)</w:t>
            </w:r>
          </w:p>
        </w:tc>
      </w:tr>
      <w:tr w:rsidR="008E6E36" w:rsidRPr="0075556F" w14:paraId="4963E0B7" w14:textId="77777777" w:rsidTr="009D2BBD">
        <w:trPr>
          <w:gridBefore w:val="1"/>
          <w:gridAfter w:val="2"/>
          <w:wBefore w:w="15" w:type="dxa"/>
          <w:wAfter w:w="25" w:type="dxa"/>
          <w:jc w:val="center"/>
        </w:trPr>
        <w:tc>
          <w:tcPr>
            <w:tcW w:w="2112" w:type="dxa"/>
            <w:gridSpan w:val="2"/>
            <w:shd w:val="clear" w:color="auto" w:fill="FFFFFF"/>
          </w:tcPr>
          <w:p w14:paraId="2A4FB61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2835 39 000 0</w:t>
            </w:r>
          </w:p>
        </w:tc>
        <w:tc>
          <w:tcPr>
            <w:tcW w:w="6945" w:type="dxa"/>
            <w:gridSpan w:val="2"/>
            <w:shd w:val="clear" w:color="auto" w:fill="FFFFFF"/>
          </w:tcPr>
          <w:p w14:paraId="4F09E35A"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
                <w:rFonts w:ascii="GHEA Grapalat" w:hAnsi="GHEA Grapalat"/>
                <w:sz w:val="22"/>
                <w:szCs w:val="22"/>
                <w:lang w:val="hy-AM"/>
              </w:rPr>
              <w:t>այլ</w:t>
            </w:r>
          </w:p>
        </w:tc>
      </w:tr>
      <w:tr w:rsidR="008E6E36" w:rsidRPr="0075556F" w14:paraId="5DEE7B2F" w14:textId="77777777" w:rsidTr="009D2BBD">
        <w:trPr>
          <w:gridBefore w:val="1"/>
          <w:gridAfter w:val="2"/>
          <w:wBefore w:w="15" w:type="dxa"/>
          <w:wAfter w:w="25" w:type="dxa"/>
          <w:jc w:val="center"/>
        </w:trPr>
        <w:tc>
          <w:tcPr>
            <w:tcW w:w="2112" w:type="dxa"/>
            <w:gridSpan w:val="2"/>
            <w:shd w:val="clear" w:color="auto" w:fill="FFFFFF"/>
          </w:tcPr>
          <w:p w14:paraId="17B0B15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2836 20 000 0</w:t>
            </w:r>
          </w:p>
        </w:tc>
        <w:tc>
          <w:tcPr>
            <w:tcW w:w="6945" w:type="dxa"/>
            <w:gridSpan w:val="2"/>
            <w:shd w:val="clear" w:color="auto" w:fill="FFFFFF"/>
          </w:tcPr>
          <w:p w14:paraId="708FF673"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3"/>
                <w:rFonts w:ascii="GHEA Grapalat" w:hAnsi="GHEA Grapalat"/>
                <w:spacing w:val="0"/>
                <w:sz w:val="22"/>
                <w:szCs w:val="22"/>
                <w:lang w:val="hy-AM"/>
              </w:rPr>
              <w:t>դինատրիումի կարբոնատ</w:t>
            </w:r>
          </w:p>
        </w:tc>
      </w:tr>
      <w:tr w:rsidR="008E6E36" w:rsidRPr="0075556F" w14:paraId="767E922A" w14:textId="77777777" w:rsidTr="009D2BBD">
        <w:trPr>
          <w:gridBefore w:val="1"/>
          <w:gridAfter w:val="2"/>
          <w:wBefore w:w="15" w:type="dxa"/>
          <w:wAfter w:w="25" w:type="dxa"/>
          <w:jc w:val="center"/>
        </w:trPr>
        <w:tc>
          <w:tcPr>
            <w:tcW w:w="2112" w:type="dxa"/>
            <w:gridSpan w:val="2"/>
            <w:shd w:val="clear" w:color="auto" w:fill="FFFFFF"/>
          </w:tcPr>
          <w:p w14:paraId="20F8990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2836 30 000 0</w:t>
            </w:r>
          </w:p>
        </w:tc>
        <w:tc>
          <w:tcPr>
            <w:tcW w:w="6945" w:type="dxa"/>
            <w:gridSpan w:val="2"/>
            <w:shd w:val="clear" w:color="auto" w:fill="FFFFFF"/>
          </w:tcPr>
          <w:p w14:paraId="7C12C0E2"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94E45" w:rsidRPr="0075556F">
              <w:rPr>
                <w:rStyle w:val="Bodytext2Sylfaen3"/>
                <w:rFonts w:ascii="GHEA Grapalat" w:hAnsi="GHEA Grapalat"/>
                <w:spacing w:val="0"/>
                <w:sz w:val="22"/>
                <w:szCs w:val="22"/>
                <w:lang w:val="hy-AM"/>
              </w:rPr>
              <w:t>նատրիումի ջրածնակարբոնատ (նատրիումի բիկարբոնատ)</w:t>
            </w:r>
          </w:p>
        </w:tc>
      </w:tr>
      <w:tr w:rsidR="008E6E36" w:rsidRPr="0075556F" w14:paraId="0C9BCC1D" w14:textId="77777777" w:rsidTr="009D2BBD">
        <w:trPr>
          <w:gridBefore w:val="1"/>
          <w:gridAfter w:val="2"/>
          <w:wBefore w:w="15" w:type="dxa"/>
          <w:wAfter w:w="25" w:type="dxa"/>
          <w:jc w:val="center"/>
        </w:trPr>
        <w:tc>
          <w:tcPr>
            <w:tcW w:w="2112" w:type="dxa"/>
            <w:gridSpan w:val="2"/>
            <w:shd w:val="clear" w:color="auto" w:fill="FFFFFF"/>
          </w:tcPr>
          <w:p w14:paraId="70BA3D0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2836 40 000 0</w:t>
            </w:r>
          </w:p>
        </w:tc>
        <w:tc>
          <w:tcPr>
            <w:tcW w:w="6945" w:type="dxa"/>
            <w:gridSpan w:val="2"/>
            <w:shd w:val="clear" w:color="auto" w:fill="FFFFFF"/>
          </w:tcPr>
          <w:p w14:paraId="33C44BC6"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A05DA" w:rsidRPr="0075556F">
              <w:rPr>
                <w:rStyle w:val="Bodytext2Sylfaen3"/>
                <w:rFonts w:ascii="GHEA Grapalat" w:hAnsi="GHEA Grapalat"/>
                <w:spacing w:val="0"/>
                <w:sz w:val="22"/>
                <w:szCs w:val="22"/>
                <w:lang w:val="hy-AM"/>
              </w:rPr>
              <w:t>կալիումի կարբոնատներ</w:t>
            </w:r>
          </w:p>
        </w:tc>
      </w:tr>
      <w:tr w:rsidR="008E6E36" w:rsidRPr="0075556F" w14:paraId="7487AF51" w14:textId="77777777" w:rsidTr="009D2BBD">
        <w:trPr>
          <w:gridBefore w:val="1"/>
          <w:gridAfter w:val="2"/>
          <w:wBefore w:w="15" w:type="dxa"/>
          <w:wAfter w:w="25" w:type="dxa"/>
          <w:jc w:val="center"/>
        </w:trPr>
        <w:tc>
          <w:tcPr>
            <w:tcW w:w="2112" w:type="dxa"/>
            <w:gridSpan w:val="2"/>
            <w:shd w:val="clear" w:color="auto" w:fill="FFFFFF"/>
          </w:tcPr>
          <w:p w14:paraId="4FF23E9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2836 50 000 0</w:t>
            </w:r>
          </w:p>
        </w:tc>
        <w:tc>
          <w:tcPr>
            <w:tcW w:w="6945" w:type="dxa"/>
            <w:gridSpan w:val="2"/>
            <w:shd w:val="clear" w:color="auto" w:fill="FFFFFF"/>
          </w:tcPr>
          <w:p w14:paraId="1B5705D6"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A05DA" w:rsidRPr="0075556F">
              <w:rPr>
                <w:rStyle w:val="Bodytext2Sylfaen3"/>
                <w:rFonts w:ascii="GHEA Grapalat" w:hAnsi="GHEA Grapalat"/>
                <w:spacing w:val="0"/>
                <w:sz w:val="22"/>
                <w:szCs w:val="22"/>
                <w:lang w:val="hy-AM"/>
              </w:rPr>
              <w:t>կալցիումի կարբոնատ</w:t>
            </w:r>
          </w:p>
        </w:tc>
      </w:tr>
      <w:tr w:rsidR="008E6E36" w:rsidRPr="0075556F" w14:paraId="4B36BE7E" w14:textId="77777777" w:rsidTr="009D2BBD">
        <w:trPr>
          <w:gridBefore w:val="1"/>
          <w:gridAfter w:val="2"/>
          <w:wBefore w:w="15" w:type="dxa"/>
          <w:wAfter w:w="25" w:type="dxa"/>
          <w:jc w:val="center"/>
        </w:trPr>
        <w:tc>
          <w:tcPr>
            <w:tcW w:w="2112" w:type="dxa"/>
            <w:gridSpan w:val="2"/>
            <w:shd w:val="clear" w:color="auto" w:fill="FFFFFF"/>
          </w:tcPr>
          <w:p w14:paraId="145DA8B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2836 60 000 0</w:t>
            </w:r>
          </w:p>
        </w:tc>
        <w:tc>
          <w:tcPr>
            <w:tcW w:w="6945" w:type="dxa"/>
            <w:gridSpan w:val="2"/>
            <w:shd w:val="clear" w:color="auto" w:fill="FFFFFF"/>
          </w:tcPr>
          <w:p w14:paraId="681D684A"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A05DA" w:rsidRPr="0075556F">
              <w:rPr>
                <w:rStyle w:val="Bodytext2Sylfaen3"/>
                <w:rFonts w:ascii="GHEA Grapalat" w:hAnsi="GHEA Grapalat"/>
                <w:spacing w:val="0"/>
                <w:sz w:val="22"/>
                <w:szCs w:val="22"/>
                <w:lang w:val="hy-AM"/>
              </w:rPr>
              <w:t>բարիումի կարբոնատ</w:t>
            </w:r>
          </w:p>
        </w:tc>
      </w:tr>
      <w:tr w:rsidR="008E6E36" w:rsidRPr="0075556F" w14:paraId="78FE7ED3" w14:textId="77777777" w:rsidTr="009D2BBD">
        <w:trPr>
          <w:gridBefore w:val="1"/>
          <w:gridAfter w:val="2"/>
          <w:wBefore w:w="15" w:type="dxa"/>
          <w:wAfter w:w="25" w:type="dxa"/>
          <w:jc w:val="center"/>
        </w:trPr>
        <w:tc>
          <w:tcPr>
            <w:tcW w:w="2112" w:type="dxa"/>
            <w:gridSpan w:val="2"/>
            <w:shd w:val="clear" w:color="auto" w:fill="FFFFFF"/>
          </w:tcPr>
          <w:p w14:paraId="0E36B8E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2836 91 000 0</w:t>
            </w:r>
          </w:p>
        </w:tc>
        <w:tc>
          <w:tcPr>
            <w:tcW w:w="6945" w:type="dxa"/>
            <w:gridSpan w:val="2"/>
            <w:shd w:val="clear" w:color="auto" w:fill="FFFFFF"/>
          </w:tcPr>
          <w:p w14:paraId="646104B5"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A05DA" w:rsidRPr="0075556F">
              <w:rPr>
                <w:rStyle w:val="Bodytext2Sylfaen3"/>
                <w:rFonts w:ascii="GHEA Grapalat" w:hAnsi="GHEA Grapalat"/>
                <w:spacing w:val="0"/>
                <w:sz w:val="22"/>
                <w:szCs w:val="22"/>
                <w:lang w:val="hy-AM"/>
              </w:rPr>
              <w:t>լիթիումի կարբոնատներ</w:t>
            </w:r>
          </w:p>
        </w:tc>
      </w:tr>
      <w:tr w:rsidR="008E6E36" w:rsidRPr="0075556F" w14:paraId="639C2E34" w14:textId="77777777" w:rsidTr="009D2BBD">
        <w:trPr>
          <w:gridBefore w:val="1"/>
          <w:gridAfter w:val="2"/>
          <w:wBefore w:w="15" w:type="dxa"/>
          <w:wAfter w:w="25" w:type="dxa"/>
          <w:jc w:val="center"/>
        </w:trPr>
        <w:tc>
          <w:tcPr>
            <w:tcW w:w="2112" w:type="dxa"/>
            <w:gridSpan w:val="2"/>
            <w:shd w:val="clear" w:color="auto" w:fill="FFFFFF"/>
          </w:tcPr>
          <w:p w14:paraId="5654542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2836 92 000 0</w:t>
            </w:r>
          </w:p>
        </w:tc>
        <w:tc>
          <w:tcPr>
            <w:tcW w:w="6945" w:type="dxa"/>
            <w:gridSpan w:val="2"/>
            <w:shd w:val="clear" w:color="auto" w:fill="FFFFFF"/>
          </w:tcPr>
          <w:p w14:paraId="7C2CF411"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A05DA" w:rsidRPr="0075556F">
              <w:rPr>
                <w:rStyle w:val="Bodytext2Sylfaen3"/>
                <w:rFonts w:ascii="GHEA Grapalat" w:hAnsi="GHEA Grapalat"/>
                <w:spacing w:val="0"/>
                <w:sz w:val="22"/>
                <w:szCs w:val="22"/>
                <w:lang w:val="hy-AM"/>
              </w:rPr>
              <w:t>ստրոնցիումի կարբոնատ</w:t>
            </w:r>
          </w:p>
        </w:tc>
      </w:tr>
      <w:tr w:rsidR="008E6E36" w:rsidRPr="0075556F" w14:paraId="36E0B38C" w14:textId="77777777" w:rsidTr="009D2BBD">
        <w:trPr>
          <w:gridBefore w:val="1"/>
          <w:gridAfter w:val="2"/>
          <w:wBefore w:w="15" w:type="dxa"/>
          <w:wAfter w:w="25" w:type="dxa"/>
          <w:jc w:val="center"/>
        </w:trPr>
        <w:tc>
          <w:tcPr>
            <w:tcW w:w="2112" w:type="dxa"/>
            <w:gridSpan w:val="2"/>
            <w:shd w:val="clear" w:color="auto" w:fill="FFFFFF"/>
          </w:tcPr>
          <w:p w14:paraId="79A56EC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2836 99 110 0</w:t>
            </w:r>
          </w:p>
        </w:tc>
        <w:tc>
          <w:tcPr>
            <w:tcW w:w="6945" w:type="dxa"/>
            <w:gridSpan w:val="2"/>
            <w:shd w:val="clear" w:color="auto" w:fill="FFFFFF"/>
          </w:tcPr>
          <w:p w14:paraId="5A98E6F2"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A05DA" w:rsidRPr="0075556F">
              <w:rPr>
                <w:rStyle w:val="Bodytext2Sylfaen3"/>
                <w:rFonts w:ascii="GHEA Grapalat" w:hAnsi="GHEA Grapalat"/>
                <w:spacing w:val="0"/>
                <w:sz w:val="22"/>
                <w:szCs w:val="22"/>
                <w:lang w:val="hy-AM"/>
              </w:rPr>
              <w:t xml:space="preserve">մագնեզիումի, պղնձի </w:t>
            </w:r>
          </w:p>
        </w:tc>
      </w:tr>
      <w:tr w:rsidR="008E6E36" w:rsidRPr="0075556F" w14:paraId="61D2F375" w14:textId="77777777" w:rsidTr="009D2BBD">
        <w:trPr>
          <w:gridBefore w:val="1"/>
          <w:gridAfter w:val="2"/>
          <w:wBefore w:w="15" w:type="dxa"/>
          <w:wAfter w:w="25" w:type="dxa"/>
          <w:jc w:val="center"/>
        </w:trPr>
        <w:tc>
          <w:tcPr>
            <w:tcW w:w="2112" w:type="dxa"/>
            <w:gridSpan w:val="2"/>
            <w:shd w:val="clear" w:color="auto" w:fill="FFFFFF"/>
          </w:tcPr>
          <w:p w14:paraId="6554CF5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2836 99 170 0</w:t>
            </w:r>
          </w:p>
        </w:tc>
        <w:tc>
          <w:tcPr>
            <w:tcW w:w="6945" w:type="dxa"/>
            <w:gridSpan w:val="2"/>
            <w:shd w:val="clear" w:color="auto" w:fill="FFFFFF"/>
          </w:tcPr>
          <w:p w14:paraId="01A2E90B"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A05DA" w:rsidRPr="0075556F">
              <w:rPr>
                <w:rStyle w:val="Bodytext2Sylfaen"/>
                <w:rFonts w:ascii="GHEA Grapalat" w:hAnsi="GHEA Grapalat"/>
                <w:sz w:val="22"/>
                <w:szCs w:val="22"/>
                <w:lang w:val="hy-AM"/>
              </w:rPr>
              <w:t>այլ</w:t>
            </w:r>
          </w:p>
        </w:tc>
      </w:tr>
      <w:tr w:rsidR="008E6E36" w:rsidRPr="0075556F" w14:paraId="1CBB7A73" w14:textId="77777777" w:rsidTr="009D2BBD">
        <w:trPr>
          <w:gridBefore w:val="1"/>
          <w:gridAfter w:val="2"/>
          <w:wBefore w:w="15" w:type="dxa"/>
          <w:wAfter w:w="25" w:type="dxa"/>
          <w:jc w:val="center"/>
        </w:trPr>
        <w:tc>
          <w:tcPr>
            <w:tcW w:w="2112" w:type="dxa"/>
            <w:gridSpan w:val="2"/>
            <w:shd w:val="clear" w:color="auto" w:fill="FFFFFF"/>
          </w:tcPr>
          <w:p w14:paraId="74D2ACA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2836 99 900 0</w:t>
            </w:r>
          </w:p>
        </w:tc>
        <w:tc>
          <w:tcPr>
            <w:tcW w:w="6945" w:type="dxa"/>
            <w:gridSpan w:val="2"/>
            <w:shd w:val="clear" w:color="auto" w:fill="FFFFFF"/>
          </w:tcPr>
          <w:p w14:paraId="5135EC6A"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A05DA" w:rsidRPr="0075556F">
              <w:rPr>
                <w:rStyle w:val="Bodytext2Sylfaen3"/>
                <w:rFonts w:ascii="GHEA Grapalat" w:hAnsi="GHEA Grapalat"/>
                <w:spacing w:val="0"/>
                <w:sz w:val="22"/>
                <w:szCs w:val="22"/>
                <w:lang w:val="hy-AM"/>
              </w:rPr>
              <w:t>պերօքսակարբոնատներ (պերկարբոնատներ)</w:t>
            </w:r>
          </w:p>
        </w:tc>
      </w:tr>
      <w:tr w:rsidR="008E6E36" w:rsidRPr="0075556F" w14:paraId="158FE305" w14:textId="77777777" w:rsidTr="009D2BBD">
        <w:trPr>
          <w:gridBefore w:val="1"/>
          <w:gridAfter w:val="2"/>
          <w:wBefore w:w="15" w:type="dxa"/>
          <w:wAfter w:w="25" w:type="dxa"/>
          <w:jc w:val="center"/>
        </w:trPr>
        <w:tc>
          <w:tcPr>
            <w:tcW w:w="2112" w:type="dxa"/>
            <w:gridSpan w:val="2"/>
            <w:shd w:val="clear" w:color="auto" w:fill="FFFFFF"/>
          </w:tcPr>
          <w:p w14:paraId="5F553C62" w14:textId="77777777" w:rsidR="003E1EFD" w:rsidRPr="0075556F" w:rsidRDefault="00FA05D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 xml:space="preserve">2837 11 </w:t>
            </w:r>
            <w:r w:rsidR="00B90589" w:rsidRPr="0075556F">
              <w:rPr>
                <w:rStyle w:val="Bodytext2Sylfaen"/>
                <w:rFonts w:ascii="GHEA Grapalat" w:hAnsi="GHEA Grapalat"/>
                <w:sz w:val="22"/>
                <w:szCs w:val="22"/>
                <w:lang w:val="hy-AM"/>
              </w:rPr>
              <w:t>000 0</w:t>
            </w:r>
          </w:p>
        </w:tc>
        <w:tc>
          <w:tcPr>
            <w:tcW w:w="6945" w:type="dxa"/>
            <w:gridSpan w:val="2"/>
            <w:shd w:val="clear" w:color="auto" w:fill="FFFFFF"/>
          </w:tcPr>
          <w:p w14:paraId="63FA54B0"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A05DA" w:rsidRPr="0075556F">
              <w:rPr>
                <w:rStyle w:val="Bodytext2Sylfaen3"/>
                <w:rFonts w:ascii="GHEA Grapalat" w:hAnsi="GHEA Grapalat"/>
                <w:spacing w:val="0"/>
                <w:sz w:val="22"/>
                <w:szCs w:val="22"/>
                <w:lang w:val="hy-AM"/>
              </w:rPr>
              <w:t>նատրիումի</w:t>
            </w:r>
          </w:p>
        </w:tc>
      </w:tr>
      <w:tr w:rsidR="008E6E36" w:rsidRPr="0075556F" w14:paraId="346C1D43" w14:textId="77777777" w:rsidTr="009D2BBD">
        <w:trPr>
          <w:gridBefore w:val="1"/>
          <w:gridAfter w:val="2"/>
          <w:wBefore w:w="15" w:type="dxa"/>
          <w:wAfter w:w="25" w:type="dxa"/>
          <w:jc w:val="center"/>
        </w:trPr>
        <w:tc>
          <w:tcPr>
            <w:tcW w:w="2112" w:type="dxa"/>
            <w:gridSpan w:val="2"/>
            <w:shd w:val="clear" w:color="auto" w:fill="FFFFFF"/>
            <w:vAlign w:val="bottom"/>
          </w:tcPr>
          <w:p w14:paraId="4C04ECB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2837 19 000 0</w:t>
            </w:r>
          </w:p>
        </w:tc>
        <w:tc>
          <w:tcPr>
            <w:tcW w:w="6945" w:type="dxa"/>
            <w:gridSpan w:val="2"/>
            <w:shd w:val="clear" w:color="auto" w:fill="FFFFFF"/>
            <w:vAlign w:val="bottom"/>
          </w:tcPr>
          <w:p w14:paraId="73F90CC7"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A05DA" w:rsidRPr="0075556F">
              <w:rPr>
                <w:rStyle w:val="Bodytext2Sylfaen"/>
                <w:rFonts w:ascii="GHEA Grapalat" w:hAnsi="GHEA Grapalat"/>
                <w:sz w:val="22"/>
                <w:szCs w:val="22"/>
                <w:lang w:val="hy-AM"/>
              </w:rPr>
              <w:t>այլ</w:t>
            </w:r>
          </w:p>
        </w:tc>
      </w:tr>
      <w:tr w:rsidR="008E6E36" w:rsidRPr="0075556F" w14:paraId="1F00B756" w14:textId="77777777" w:rsidTr="009D2BBD">
        <w:trPr>
          <w:gridBefore w:val="1"/>
          <w:gridAfter w:val="2"/>
          <w:wBefore w:w="15" w:type="dxa"/>
          <w:wAfter w:w="25" w:type="dxa"/>
          <w:jc w:val="center"/>
        </w:trPr>
        <w:tc>
          <w:tcPr>
            <w:tcW w:w="2112" w:type="dxa"/>
            <w:gridSpan w:val="2"/>
            <w:shd w:val="clear" w:color="auto" w:fill="FFFFFF"/>
            <w:vAlign w:val="bottom"/>
          </w:tcPr>
          <w:p w14:paraId="32AB6DA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2837 20 000 0</w:t>
            </w:r>
          </w:p>
        </w:tc>
        <w:tc>
          <w:tcPr>
            <w:tcW w:w="6945" w:type="dxa"/>
            <w:gridSpan w:val="2"/>
            <w:shd w:val="clear" w:color="auto" w:fill="FFFFFF"/>
            <w:vAlign w:val="bottom"/>
          </w:tcPr>
          <w:p w14:paraId="75998E9B"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A05DA" w:rsidRPr="0075556F">
              <w:rPr>
                <w:rStyle w:val="Bodytext2Sylfaen3"/>
                <w:rFonts w:ascii="GHEA Grapalat" w:hAnsi="GHEA Grapalat"/>
                <w:spacing w:val="0"/>
                <w:sz w:val="22"/>
                <w:szCs w:val="22"/>
                <w:lang w:val="hy-AM"/>
              </w:rPr>
              <w:t>կոմպլեքսային ցիանիդներ</w:t>
            </w:r>
          </w:p>
        </w:tc>
      </w:tr>
      <w:tr w:rsidR="008E6E36" w:rsidRPr="0075556F" w14:paraId="2E2DCC12" w14:textId="77777777" w:rsidTr="009D2BBD">
        <w:trPr>
          <w:gridBefore w:val="1"/>
          <w:gridAfter w:val="2"/>
          <w:wBefore w:w="15" w:type="dxa"/>
          <w:wAfter w:w="25" w:type="dxa"/>
          <w:jc w:val="center"/>
        </w:trPr>
        <w:tc>
          <w:tcPr>
            <w:tcW w:w="2112" w:type="dxa"/>
            <w:gridSpan w:val="2"/>
            <w:shd w:val="clear" w:color="auto" w:fill="FFFFFF"/>
            <w:vAlign w:val="bottom"/>
          </w:tcPr>
          <w:p w14:paraId="79862EC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2839 11 000 0</w:t>
            </w:r>
          </w:p>
        </w:tc>
        <w:tc>
          <w:tcPr>
            <w:tcW w:w="6945" w:type="dxa"/>
            <w:gridSpan w:val="2"/>
            <w:shd w:val="clear" w:color="auto" w:fill="FFFFFF"/>
            <w:vAlign w:val="bottom"/>
          </w:tcPr>
          <w:p w14:paraId="2BBDDF57"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A05DA" w:rsidRPr="0075556F">
              <w:rPr>
                <w:rStyle w:val="Bodytext2Sylfaen3"/>
                <w:rFonts w:ascii="GHEA Grapalat" w:hAnsi="GHEA Grapalat"/>
                <w:spacing w:val="0"/>
                <w:sz w:val="22"/>
                <w:szCs w:val="22"/>
                <w:lang w:val="hy-AM"/>
              </w:rPr>
              <w:t>նատրիումի մետասիլիկատներ</w:t>
            </w:r>
          </w:p>
        </w:tc>
      </w:tr>
      <w:tr w:rsidR="008E6E36" w:rsidRPr="0075556F" w14:paraId="58238474" w14:textId="77777777" w:rsidTr="009D2BBD">
        <w:trPr>
          <w:gridBefore w:val="1"/>
          <w:gridAfter w:val="2"/>
          <w:wBefore w:w="15" w:type="dxa"/>
          <w:wAfter w:w="25" w:type="dxa"/>
          <w:jc w:val="center"/>
        </w:trPr>
        <w:tc>
          <w:tcPr>
            <w:tcW w:w="2112" w:type="dxa"/>
            <w:gridSpan w:val="2"/>
            <w:shd w:val="clear" w:color="auto" w:fill="FFFFFF"/>
            <w:vAlign w:val="bottom"/>
          </w:tcPr>
          <w:p w14:paraId="2DFAA29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2839 19 000 0</w:t>
            </w:r>
          </w:p>
        </w:tc>
        <w:tc>
          <w:tcPr>
            <w:tcW w:w="6945" w:type="dxa"/>
            <w:gridSpan w:val="2"/>
            <w:shd w:val="clear" w:color="auto" w:fill="FFFFFF"/>
            <w:vAlign w:val="bottom"/>
          </w:tcPr>
          <w:p w14:paraId="033D0CDF"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A05DA" w:rsidRPr="0075556F">
              <w:rPr>
                <w:rStyle w:val="Bodytext2Sylfaen"/>
                <w:rFonts w:ascii="GHEA Grapalat" w:hAnsi="GHEA Grapalat"/>
                <w:sz w:val="22"/>
                <w:szCs w:val="22"/>
                <w:lang w:val="hy-AM"/>
              </w:rPr>
              <w:t>այլ</w:t>
            </w:r>
          </w:p>
        </w:tc>
      </w:tr>
      <w:tr w:rsidR="008E6E36" w:rsidRPr="0075556F" w14:paraId="51AF6B4E" w14:textId="77777777" w:rsidTr="009D2BBD">
        <w:trPr>
          <w:gridBefore w:val="1"/>
          <w:gridAfter w:val="2"/>
          <w:wBefore w:w="15" w:type="dxa"/>
          <w:wAfter w:w="25" w:type="dxa"/>
          <w:jc w:val="center"/>
        </w:trPr>
        <w:tc>
          <w:tcPr>
            <w:tcW w:w="2112" w:type="dxa"/>
            <w:gridSpan w:val="2"/>
            <w:shd w:val="clear" w:color="auto" w:fill="FFFFFF"/>
            <w:vAlign w:val="bottom"/>
          </w:tcPr>
          <w:p w14:paraId="659D2DE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2839 90 100 0</w:t>
            </w:r>
          </w:p>
        </w:tc>
        <w:tc>
          <w:tcPr>
            <w:tcW w:w="6945" w:type="dxa"/>
            <w:gridSpan w:val="2"/>
            <w:shd w:val="clear" w:color="auto" w:fill="FFFFFF"/>
            <w:vAlign w:val="bottom"/>
          </w:tcPr>
          <w:p w14:paraId="59F61C7A"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A05DA" w:rsidRPr="0075556F">
              <w:rPr>
                <w:rStyle w:val="Bodytext2Sylfaen3"/>
                <w:rFonts w:ascii="GHEA Grapalat" w:hAnsi="GHEA Grapalat"/>
                <w:spacing w:val="0"/>
                <w:sz w:val="22"/>
                <w:szCs w:val="22"/>
                <w:lang w:val="hy-AM"/>
              </w:rPr>
              <w:t>կալիումի</w:t>
            </w:r>
          </w:p>
        </w:tc>
      </w:tr>
      <w:tr w:rsidR="008E6E36" w:rsidRPr="0075556F" w14:paraId="3E6AA947" w14:textId="77777777" w:rsidTr="009D2BBD">
        <w:trPr>
          <w:gridBefore w:val="1"/>
          <w:gridAfter w:val="2"/>
          <w:wBefore w:w="15" w:type="dxa"/>
          <w:wAfter w:w="25" w:type="dxa"/>
          <w:jc w:val="center"/>
        </w:trPr>
        <w:tc>
          <w:tcPr>
            <w:tcW w:w="2112" w:type="dxa"/>
            <w:gridSpan w:val="2"/>
            <w:shd w:val="clear" w:color="auto" w:fill="FFFFFF"/>
            <w:vAlign w:val="bottom"/>
          </w:tcPr>
          <w:p w14:paraId="51B47A4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2839 90 900 0</w:t>
            </w:r>
          </w:p>
        </w:tc>
        <w:tc>
          <w:tcPr>
            <w:tcW w:w="6945" w:type="dxa"/>
            <w:gridSpan w:val="2"/>
            <w:shd w:val="clear" w:color="auto" w:fill="FFFFFF"/>
            <w:vAlign w:val="bottom"/>
          </w:tcPr>
          <w:p w14:paraId="13C31789"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A05DA" w:rsidRPr="0075556F">
              <w:rPr>
                <w:rStyle w:val="Bodytext2Sylfaen"/>
                <w:rFonts w:ascii="GHEA Grapalat" w:hAnsi="GHEA Grapalat"/>
                <w:sz w:val="22"/>
                <w:szCs w:val="22"/>
                <w:lang w:val="hy-AM"/>
              </w:rPr>
              <w:t>այլ</w:t>
            </w:r>
          </w:p>
        </w:tc>
      </w:tr>
      <w:tr w:rsidR="008E6E36" w:rsidRPr="0075556F" w14:paraId="6347F655" w14:textId="77777777" w:rsidTr="009D2BBD">
        <w:trPr>
          <w:gridBefore w:val="1"/>
          <w:gridAfter w:val="2"/>
          <w:wBefore w:w="15" w:type="dxa"/>
          <w:wAfter w:w="25" w:type="dxa"/>
          <w:jc w:val="center"/>
        </w:trPr>
        <w:tc>
          <w:tcPr>
            <w:tcW w:w="2112" w:type="dxa"/>
            <w:gridSpan w:val="2"/>
            <w:shd w:val="clear" w:color="auto" w:fill="FFFFFF"/>
          </w:tcPr>
          <w:p w14:paraId="1CECDFB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2840 11 000 0</w:t>
            </w:r>
          </w:p>
        </w:tc>
        <w:tc>
          <w:tcPr>
            <w:tcW w:w="6945" w:type="dxa"/>
            <w:gridSpan w:val="2"/>
            <w:shd w:val="clear" w:color="auto" w:fill="FFFFFF"/>
          </w:tcPr>
          <w:p w14:paraId="464F1791"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A05DA" w:rsidRPr="0075556F">
              <w:rPr>
                <w:rStyle w:val="Bodytext2Sylfaen"/>
                <w:rFonts w:ascii="GHEA Grapalat" w:hAnsi="GHEA Grapalat"/>
                <w:sz w:val="22"/>
                <w:szCs w:val="22"/>
                <w:lang w:val="hy-AM"/>
              </w:rPr>
              <w:t>անջուր</w:t>
            </w:r>
          </w:p>
        </w:tc>
      </w:tr>
      <w:tr w:rsidR="008E6E36" w:rsidRPr="0075556F" w14:paraId="3FA08BA1" w14:textId="77777777" w:rsidTr="009D2BBD">
        <w:trPr>
          <w:gridBefore w:val="1"/>
          <w:gridAfter w:val="2"/>
          <w:wBefore w:w="15" w:type="dxa"/>
          <w:wAfter w:w="25" w:type="dxa"/>
          <w:jc w:val="center"/>
        </w:trPr>
        <w:tc>
          <w:tcPr>
            <w:tcW w:w="2112" w:type="dxa"/>
            <w:gridSpan w:val="2"/>
            <w:shd w:val="clear" w:color="auto" w:fill="FFFFFF"/>
          </w:tcPr>
          <w:p w14:paraId="5AC200D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2840 19 100 0</w:t>
            </w:r>
          </w:p>
        </w:tc>
        <w:tc>
          <w:tcPr>
            <w:tcW w:w="6945" w:type="dxa"/>
            <w:gridSpan w:val="2"/>
            <w:shd w:val="clear" w:color="auto" w:fill="FFFFFF"/>
          </w:tcPr>
          <w:p w14:paraId="5FA7B390"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A05DA" w:rsidRPr="0075556F">
              <w:rPr>
                <w:rStyle w:val="Bodytext2Sylfaen3"/>
                <w:rFonts w:ascii="GHEA Grapalat" w:hAnsi="GHEA Grapalat"/>
                <w:spacing w:val="0"/>
                <w:sz w:val="22"/>
                <w:szCs w:val="22"/>
                <w:lang w:val="hy-AM"/>
              </w:rPr>
              <w:t>դինատրիումի տետրաբորատի պենտահիդրատ</w:t>
            </w:r>
          </w:p>
        </w:tc>
      </w:tr>
      <w:tr w:rsidR="008E6E36" w:rsidRPr="0075556F" w14:paraId="3068FA31" w14:textId="77777777" w:rsidTr="009D2BBD">
        <w:trPr>
          <w:gridBefore w:val="1"/>
          <w:gridAfter w:val="2"/>
          <w:wBefore w:w="15" w:type="dxa"/>
          <w:wAfter w:w="25" w:type="dxa"/>
          <w:jc w:val="center"/>
        </w:trPr>
        <w:tc>
          <w:tcPr>
            <w:tcW w:w="2112" w:type="dxa"/>
            <w:gridSpan w:val="2"/>
            <w:shd w:val="clear" w:color="auto" w:fill="FFFFFF"/>
          </w:tcPr>
          <w:p w14:paraId="0D19840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2840 19 900 0</w:t>
            </w:r>
          </w:p>
        </w:tc>
        <w:tc>
          <w:tcPr>
            <w:tcW w:w="6945" w:type="dxa"/>
            <w:gridSpan w:val="2"/>
            <w:shd w:val="clear" w:color="auto" w:fill="FFFFFF"/>
          </w:tcPr>
          <w:p w14:paraId="26EB6AB2"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A05DA" w:rsidRPr="0075556F">
              <w:rPr>
                <w:rStyle w:val="Bodytext2Sylfaen"/>
                <w:rFonts w:ascii="GHEA Grapalat" w:hAnsi="GHEA Grapalat"/>
                <w:sz w:val="22"/>
                <w:szCs w:val="22"/>
                <w:lang w:val="hy-AM"/>
              </w:rPr>
              <w:t>այլ</w:t>
            </w:r>
          </w:p>
        </w:tc>
      </w:tr>
      <w:tr w:rsidR="008E6E36" w:rsidRPr="0075556F" w14:paraId="6F425764" w14:textId="77777777" w:rsidTr="009D2BBD">
        <w:trPr>
          <w:gridBefore w:val="1"/>
          <w:gridAfter w:val="2"/>
          <w:wBefore w:w="15" w:type="dxa"/>
          <w:wAfter w:w="25" w:type="dxa"/>
          <w:jc w:val="center"/>
        </w:trPr>
        <w:tc>
          <w:tcPr>
            <w:tcW w:w="2112" w:type="dxa"/>
            <w:gridSpan w:val="2"/>
            <w:shd w:val="clear" w:color="auto" w:fill="FFFFFF"/>
          </w:tcPr>
          <w:p w14:paraId="4653073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2840 20 100 0</w:t>
            </w:r>
          </w:p>
        </w:tc>
        <w:tc>
          <w:tcPr>
            <w:tcW w:w="6945" w:type="dxa"/>
            <w:gridSpan w:val="2"/>
            <w:shd w:val="clear" w:color="auto" w:fill="FFFFFF"/>
          </w:tcPr>
          <w:p w14:paraId="7A49760A"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A05DA" w:rsidRPr="0075556F">
              <w:rPr>
                <w:rStyle w:val="Bodytext2Sylfaen3"/>
                <w:rFonts w:ascii="GHEA Grapalat" w:hAnsi="GHEA Grapalat"/>
                <w:spacing w:val="0"/>
                <w:sz w:val="22"/>
                <w:szCs w:val="22"/>
                <w:lang w:val="hy-AM"/>
              </w:rPr>
              <w:t>նատրիումի բորատներ՝ անջուր</w:t>
            </w:r>
          </w:p>
        </w:tc>
      </w:tr>
      <w:tr w:rsidR="008E6E36" w:rsidRPr="0075556F" w14:paraId="0DD0991B" w14:textId="77777777" w:rsidTr="009D2BBD">
        <w:trPr>
          <w:gridBefore w:val="1"/>
          <w:gridAfter w:val="2"/>
          <w:wBefore w:w="15" w:type="dxa"/>
          <w:wAfter w:w="25" w:type="dxa"/>
          <w:jc w:val="center"/>
        </w:trPr>
        <w:tc>
          <w:tcPr>
            <w:tcW w:w="2112" w:type="dxa"/>
            <w:gridSpan w:val="2"/>
            <w:shd w:val="clear" w:color="auto" w:fill="FFFFFF"/>
            <w:vAlign w:val="bottom"/>
          </w:tcPr>
          <w:p w14:paraId="5F1F779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2840 20 900 0</w:t>
            </w:r>
          </w:p>
        </w:tc>
        <w:tc>
          <w:tcPr>
            <w:tcW w:w="6945" w:type="dxa"/>
            <w:gridSpan w:val="2"/>
            <w:shd w:val="clear" w:color="auto" w:fill="FFFFFF"/>
            <w:vAlign w:val="bottom"/>
          </w:tcPr>
          <w:p w14:paraId="553C853F"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A05DA" w:rsidRPr="0075556F">
              <w:rPr>
                <w:rStyle w:val="Bodytext2Sylfaen"/>
                <w:rFonts w:ascii="GHEA Grapalat" w:hAnsi="GHEA Grapalat"/>
                <w:sz w:val="22"/>
                <w:szCs w:val="22"/>
                <w:lang w:val="hy-AM"/>
              </w:rPr>
              <w:t>այլ</w:t>
            </w:r>
          </w:p>
        </w:tc>
      </w:tr>
      <w:tr w:rsidR="008E6E36" w:rsidRPr="0075556F" w14:paraId="33C89F23" w14:textId="77777777" w:rsidTr="009D2BBD">
        <w:trPr>
          <w:gridBefore w:val="1"/>
          <w:gridAfter w:val="2"/>
          <w:wBefore w:w="15" w:type="dxa"/>
          <w:wAfter w:w="25" w:type="dxa"/>
          <w:jc w:val="center"/>
        </w:trPr>
        <w:tc>
          <w:tcPr>
            <w:tcW w:w="2112" w:type="dxa"/>
            <w:gridSpan w:val="2"/>
            <w:shd w:val="clear" w:color="auto" w:fill="FFFFFF"/>
          </w:tcPr>
          <w:p w14:paraId="168E64C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2840 30 000 0</w:t>
            </w:r>
          </w:p>
        </w:tc>
        <w:tc>
          <w:tcPr>
            <w:tcW w:w="6945" w:type="dxa"/>
            <w:gridSpan w:val="2"/>
            <w:shd w:val="clear" w:color="auto" w:fill="FFFFFF"/>
          </w:tcPr>
          <w:p w14:paraId="6FBCA9BD"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A05DA" w:rsidRPr="0075556F">
              <w:rPr>
                <w:rStyle w:val="Bodytext2Sylfaen3"/>
                <w:rFonts w:ascii="GHEA Grapalat" w:hAnsi="GHEA Grapalat"/>
                <w:spacing w:val="0"/>
                <w:sz w:val="22"/>
                <w:szCs w:val="22"/>
                <w:lang w:val="hy-AM"/>
              </w:rPr>
              <w:t>պերօքսոբորատներ (պերբորատներ)</w:t>
            </w:r>
          </w:p>
        </w:tc>
      </w:tr>
      <w:tr w:rsidR="008E6E36" w:rsidRPr="0075556F" w14:paraId="3DCB81E5" w14:textId="77777777" w:rsidTr="009D2BBD">
        <w:trPr>
          <w:gridBefore w:val="1"/>
          <w:gridAfter w:val="2"/>
          <w:wBefore w:w="15" w:type="dxa"/>
          <w:wAfter w:w="25" w:type="dxa"/>
          <w:jc w:val="center"/>
        </w:trPr>
        <w:tc>
          <w:tcPr>
            <w:tcW w:w="2112" w:type="dxa"/>
            <w:gridSpan w:val="2"/>
            <w:shd w:val="clear" w:color="auto" w:fill="FFFFFF"/>
          </w:tcPr>
          <w:p w14:paraId="328DD5B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2841 30 000 0</w:t>
            </w:r>
          </w:p>
        </w:tc>
        <w:tc>
          <w:tcPr>
            <w:tcW w:w="6945" w:type="dxa"/>
            <w:gridSpan w:val="2"/>
            <w:shd w:val="clear" w:color="auto" w:fill="FFFFFF"/>
          </w:tcPr>
          <w:p w14:paraId="064C7259"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A05DA" w:rsidRPr="0075556F">
              <w:rPr>
                <w:rStyle w:val="Bodytext2Sylfaen3"/>
                <w:rFonts w:ascii="GHEA Grapalat" w:hAnsi="GHEA Grapalat"/>
                <w:spacing w:val="0"/>
                <w:sz w:val="22"/>
                <w:szCs w:val="22"/>
                <w:lang w:val="hy-AM"/>
              </w:rPr>
              <w:t>նատրիումի դիքրոմատ</w:t>
            </w:r>
          </w:p>
        </w:tc>
      </w:tr>
      <w:tr w:rsidR="008E6E36" w:rsidRPr="00304B67" w14:paraId="11481CC4" w14:textId="77777777" w:rsidTr="009D2BBD">
        <w:trPr>
          <w:gridBefore w:val="1"/>
          <w:gridAfter w:val="2"/>
          <w:wBefore w:w="15" w:type="dxa"/>
          <w:wAfter w:w="25" w:type="dxa"/>
          <w:jc w:val="center"/>
        </w:trPr>
        <w:tc>
          <w:tcPr>
            <w:tcW w:w="2112" w:type="dxa"/>
            <w:gridSpan w:val="2"/>
            <w:shd w:val="clear" w:color="auto" w:fill="FFFFFF"/>
          </w:tcPr>
          <w:p w14:paraId="4343058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2841 50 000 0</w:t>
            </w:r>
          </w:p>
        </w:tc>
        <w:tc>
          <w:tcPr>
            <w:tcW w:w="6945" w:type="dxa"/>
            <w:gridSpan w:val="2"/>
            <w:shd w:val="clear" w:color="auto" w:fill="FFFFFF"/>
          </w:tcPr>
          <w:p w14:paraId="7D3910D8"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A05DA" w:rsidRPr="0075556F">
              <w:rPr>
                <w:rStyle w:val="Bodytext2Sylfaen3"/>
                <w:rFonts w:ascii="GHEA Grapalat" w:hAnsi="GHEA Grapalat"/>
                <w:spacing w:val="0"/>
                <w:sz w:val="22"/>
                <w:szCs w:val="22"/>
                <w:lang w:val="hy-AM"/>
              </w:rPr>
              <w:t>քրոմատներ եւ այլ դիքրոմատներ, պերօքսաքրոմատներ</w:t>
            </w:r>
          </w:p>
        </w:tc>
      </w:tr>
      <w:tr w:rsidR="008E6E36" w:rsidRPr="0075556F" w14:paraId="0491A481" w14:textId="77777777" w:rsidTr="009D2BBD">
        <w:trPr>
          <w:gridBefore w:val="1"/>
          <w:gridAfter w:val="2"/>
          <w:wBefore w:w="15" w:type="dxa"/>
          <w:wAfter w:w="25" w:type="dxa"/>
          <w:jc w:val="center"/>
        </w:trPr>
        <w:tc>
          <w:tcPr>
            <w:tcW w:w="2112" w:type="dxa"/>
            <w:gridSpan w:val="2"/>
            <w:shd w:val="clear" w:color="auto" w:fill="FFFFFF"/>
            <w:vAlign w:val="bottom"/>
          </w:tcPr>
          <w:p w14:paraId="16844D1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2841 61 000 0</w:t>
            </w:r>
          </w:p>
        </w:tc>
        <w:tc>
          <w:tcPr>
            <w:tcW w:w="6945" w:type="dxa"/>
            <w:gridSpan w:val="2"/>
            <w:shd w:val="clear" w:color="auto" w:fill="FFFFFF"/>
            <w:vAlign w:val="bottom"/>
          </w:tcPr>
          <w:p w14:paraId="6C8D520D"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A05DA" w:rsidRPr="0075556F">
              <w:rPr>
                <w:rStyle w:val="Bodytext2Sylfaen3"/>
                <w:rFonts w:ascii="GHEA Grapalat" w:hAnsi="GHEA Grapalat"/>
                <w:spacing w:val="0"/>
                <w:sz w:val="22"/>
                <w:szCs w:val="22"/>
                <w:lang w:val="hy-AM"/>
              </w:rPr>
              <w:t>կալիումի պերմանգանատ</w:t>
            </w:r>
          </w:p>
        </w:tc>
      </w:tr>
      <w:tr w:rsidR="008E6E36" w:rsidRPr="0075556F" w14:paraId="570E5C04" w14:textId="77777777" w:rsidTr="009D2BBD">
        <w:trPr>
          <w:gridBefore w:val="1"/>
          <w:gridAfter w:val="2"/>
          <w:wBefore w:w="15" w:type="dxa"/>
          <w:wAfter w:w="25" w:type="dxa"/>
          <w:jc w:val="center"/>
        </w:trPr>
        <w:tc>
          <w:tcPr>
            <w:tcW w:w="2112" w:type="dxa"/>
            <w:gridSpan w:val="2"/>
            <w:shd w:val="clear" w:color="auto" w:fill="FFFFFF"/>
            <w:vAlign w:val="bottom"/>
          </w:tcPr>
          <w:p w14:paraId="62608C0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2841 69 000 0</w:t>
            </w:r>
          </w:p>
        </w:tc>
        <w:tc>
          <w:tcPr>
            <w:tcW w:w="6945" w:type="dxa"/>
            <w:gridSpan w:val="2"/>
            <w:shd w:val="clear" w:color="auto" w:fill="FFFFFF"/>
            <w:vAlign w:val="bottom"/>
          </w:tcPr>
          <w:p w14:paraId="2CE7E379"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A05DA" w:rsidRPr="0075556F">
              <w:rPr>
                <w:rStyle w:val="Bodytext2Sylfaen"/>
                <w:rFonts w:ascii="GHEA Grapalat" w:hAnsi="GHEA Grapalat"/>
                <w:sz w:val="22"/>
                <w:szCs w:val="22"/>
                <w:lang w:val="hy-AM"/>
              </w:rPr>
              <w:t>այլ</w:t>
            </w:r>
          </w:p>
        </w:tc>
      </w:tr>
      <w:tr w:rsidR="008E6E36" w:rsidRPr="0075556F" w14:paraId="16A99BF2" w14:textId="77777777" w:rsidTr="009D2BBD">
        <w:trPr>
          <w:gridBefore w:val="1"/>
          <w:gridAfter w:val="2"/>
          <w:wBefore w:w="15" w:type="dxa"/>
          <w:wAfter w:w="25" w:type="dxa"/>
          <w:jc w:val="center"/>
        </w:trPr>
        <w:tc>
          <w:tcPr>
            <w:tcW w:w="2112" w:type="dxa"/>
            <w:gridSpan w:val="2"/>
            <w:shd w:val="clear" w:color="auto" w:fill="FFFFFF"/>
          </w:tcPr>
          <w:p w14:paraId="5CECF51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2841 70 000 0</w:t>
            </w:r>
          </w:p>
        </w:tc>
        <w:tc>
          <w:tcPr>
            <w:tcW w:w="6945" w:type="dxa"/>
            <w:gridSpan w:val="2"/>
            <w:shd w:val="clear" w:color="auto" w:fill="FFFFFF"/>
          </w:tcPr>
          <w:p w14:paraId="09838C4A"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A05DA" w:rsidRPr="0075556F">
              <w:rPr>
                <w:rStyle w:val="Bodytext2Sylfaen3"/>
                <w:rFonts w:ascii="GHEA Grapalat" w:hAnsi="GHEA Grapalat"/>
                <w:spacing w:val="0"/>
                <w:sz w:val="22"/>
                <w:szCs w:val="22"/>
                <w:lang w:val="hy-AM"/>
              </w:rPr>
              <w:t>մոլիբդատներ</w:t>
            </w:r>
          </w:p>
        </w:tc>
      </w:tr>
      <w:tr w:rsidR="008E6E36" w:rsidRPr="0075556F" w14:paraId="74D9CF36" w14:textId="77777777" w:rsidTr="009D2BBD">
        <w:trPr>
          <w:gridBefore w:val="1"/>
          <w:gridAfter w:val="2"/>
          <w:wBefore w:w="15" w:type="dxa"/>
          <w:wAfter w:w="25" w:type="dxa"/>
          <w:jc w:val="center"/>
        </w:trPr>
        <w:tc>
          <w:tcPr>
            <w:tcW w:w="2112" w:type="dxa"/>
            <w:gridSpan w:val="2"/>
            <w:shd w:val="clear" w:color="auto" w:fill="FFFFFF"/>
          </w:tcPr>
          <w:p w14:paraId="03D05B1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2841 80 000 0</w:t>
            </w:r>
          </w:p>
        </w:tc>
        <w:tc>
          <w:tcPr>
            <w:tcW w:w="6945" w:type="dxa"/>
            <w:gridSpan w:val="2"/>
            <w:shd w:val="clear" w:color="auto" w:fill="FFFFFF"/>
          </w:tcPr>
          <w:p w14:paraId="6B42984E"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A05DA" w:rsidRPr="0075556F">
              <w:rPr>
                <w:rStyle w:val="Bodytext2Sylfaen3"/>
                <w:rFonts w:ascii="GHEA Grapalat" w:hAnsi="GHEA Grapalat"/>
                <w:spacing w:val="0"/>
                <w:sz w:val="22"/>
                <w:szCs w:val="22"/>
                <w:lang w:val="hy-AM"/>
              </w:rPr>
              <w:t>վոլֆրամատներ</w:t>
            </w:r>
          </w:p>
        </w:tc>
      </w:tr>
      <w:tr w:rsidR="008E6E36" w:rsidRPr="0075556F" w14:paraId="115FFB86" w14:textId="77777777" w:rsidTr="009D2BBD">
        <w:trPr>
          <w:gridBefore w:val="1"/>
          <w:gridAfter w:val="2"/>
          <w:wBefore w:w="15" w:type="dxa"/>
          <w:wAfter w:w="25" w:type="dxa"/>
          <w:jc w:val="center"/>
        </w:trPr>
        <w:tc>
          <w:tcPr>
            <w:tcW w:w="2112" w:type="dxa"/>
            <w:gridSpan w:val="2"/>
            <w:shd w:val="clear" w:color="auto" w:fill="FFFFFF"/>
            <w:vAlign w:val="bottom"/>
          </w:tcPr>
          <w:p w14:paraId="62EF339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2841 90 300 0</w:t>
            </w:r>
          </w:p>
        </w:tc>
        <w:tc>
          <w:tcPr>
            <w:tcW w:w="6945" w:type="dxa"/>
            <w:gridSpan w:val="2"/>
            <w:shd w:val="clear" w:color="auto" w:fill="FFFFFF"/>
            <w:vAlign w:val="bottom"/>
          </w:tcPr>
          <w:p w14:paraId="0D9B1421"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A05DA" w:rsidRPr="0075556F">
              <w:rPr>
                <w:rStyle w:val="Bodytext2Sylfaen3"/>
                <w:rFonts w:ascii="GHEA Grapalat" w:hAnsi="GHEA Grapalat"/>
                <w:spacing w:val="0"/>
                <w:sz w:val="22"/>
                <w:szCs w:val="22"/>
                <w:lang w:val="hy-AM"/>
              </w:rPr>
              <w:t>ցինկատներ եւ վանադատներ</w:t>
            </w:r>
          </w:p>
        </w:tc>
      </w:tr>
      <w:tr w:rsidR="008E6E36" w:rsidRPr="0075556F" w14:paraId="375E43CB" w14:textId="77777777" w:rsidTr="009D2BBD">
        <w:trPr>
          <w:gridBefore w:val="1"/>
          <w:gridAfter w:val="2"/>
          <w:wBefore w:w="15" w:type="dxa"/>
          <w:wAfter w:w="25" w:type="dxa"/>
          <w:jc w:val="center"/>
        </w:trPr>
        <w:tc>
          <w:tcPr>
            <w:tcW w:w="2112" w:type="dxa"/>
            <w:gridSpan w:val="2"/>
            <w:shd w:val="clear" w:color="auto" w:fill="FFFFFF"/>
            <w:vAlign w:val="bottom"/>
          </w:tcPr>
          <w:p w14:paraId="2A410CB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2841 90 850 0</w:t>
            </w:r>
          </w:p>
        </w:tc>
        <w:tc>
          <w:tcPr>
            <w:tcW w:w="6945" w:type="dxa"/>
            <w:gridSpan w:val="2"/>
            <w:shd w:val="clear" w:color="auto" w:fill="FFFFFF"/>
            <w:vAlign w:val="bottom"/>
          </w:tcPr>
          <w:p w14:paraId="1C9265F6"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A05DA" w:rsidRPr="0075556F">
              <w:rPr>
                <w:rStyle w:val="Bodytext2Sylfaen"/>
                <w:rFonts w:ascii="GHEA Grapalat" w:hAnsi="GHEA Grapalat"/>
                <w:sz w:val="22"/>
                <w:szCs w:val="22"/>
                <w:lang w:val="hy-AM"/>
              </w:rPr>
              <w:t>այլ</w:t>
            </w:r>
          </w:p>
        </w:tc>
      </w:tr>
      <w:tr w:rsidR="008E6E36" w:rsidRPr="0075556F" w14:paraId="493D6A17" w14:textId="77777777" w:rsidTr="009D2BBD">
        <w:trPr>
          <w:gridBefore w:val="1"/>
          <w:gridAfter w:val="2"/>
          <w:wBefore w:w="15" w:type="dxa"/>
          <w:wAfter w:w="25" w:type="dxa"/>
          <w:jc w:val="center"/>
        </w:trPr>
        <w:tc>
          <w:tcPr>
            <w:tcW w:w="2112" w:type="dxa"/>
            <w:gridSpan w:val="2"/>
            <w:shd w:val="clear" w:color="auto" w:fill="FFFFFF"/>
          </w:tcPr>
          <w:p w14:paraId="365B89C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2842 10 000 2</w:t>
            </w:r>
          </w:p>
        </w:tc>
        <w:tc>
          <w:tcPr>
            <w:tcW w:w="6945" w:type="dxa"/>
            <w:gridSpan w:val="2"/>
            <w:shd w:val="clear" w:color="auto" w:fill="FFFFFF"/>
          </w:tcPr>
          <w:p w14:paraId="70C1789F" w14:textId="77777777" w:rsidR="00FA05DA"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A05DA" w:rsidRPr="0075556F">
              <w:rPr>
                <w:rStyle w:val="Bodytext2Sylfaen3"/>
                <w:rFonts w:ascii="GHEA Grapalat" w:hAnsi="GHEA Grapalat"/>
                <w:spacing w:val="0"/>
                <w:sz w:val="22"/>
                <w:szCs w:val="22"/>
                <w:lang w:val="hy-AM"/>
              </w:rPr>
              <w:t>ավիացիոն շարժիչների արտադրության համար</w:t>
            </w:r>
            <w:r w:rsidR="00FA05DA" w:rsidRPr="0075556F">
              <w:rPr>
                <w:rStyle w:val="Bodytext2Sylfaen3"/>
                <w:rFonts w:ascii="GHEA Grapalat" w:hAnsi="GHEA Grapalat"/>
                <w:spacing w:val="0"/>
                <w:sz w:val="22"/>
                <w:szCs w:val="22"/>
                <w:vertAlign w:val="superscript"/>
                <w:lang w:val="hy-AM"/>
              </w:rPr>
              <w:t>5)</w:t>
            </w:r>
          </w:p>
        </w:tc>
      </w:tr>
      <w:tr w:rsidR="008E6E36" w:rsidRPr="0075556F" w14:paraId="5B674E23" w14:textId="77777777" w:rsidTr="009D2BBD">
        <w:trPr>
          <w:gridBefore w:val="1"/>
          <w:gridAfter w:val="2"/>
          <w:wBefore w:w="15" w:type="dxa"/>
          <w:wAfter w:w="25" w:type="dxa"/>
          <w:jc w:val="center"/>
        </w:trPr>
        <w:tc>
          <w:tcPr>
            <w:tcW w:w="2112" w:type="dxa"/>
            <w:gridSpan w:val="2"/>
            <w:shd w:val="clear" w:color="auto" w:fill="FFFFFF"/>
            <w:vAlign w:val="bottom"/>
          </w:tcPr>
          <w:p w14:paraId="541BD7C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 xml:space="preserve">2842 10 000 </w:t>
            </w:r>
            <w:r w:rsidRPr="0075556F">
              <w:rPr>
                <w:rStyle w:val="Bodytext212pt"/>
                <w:rFonts w:ascii="GHEA Grapalat" w:hAnsi="GHEA Grapalat"/>
                <w:sz w:val="22"/>
                <w:szCs w:val="22"/>
                <w:lang w:val="hy-AM"/>
              </w:rPr>
              <w:t>8</w:t>
            </w:r>
          </w:p>
        </w:tc>
        <w:tc>
          <w:tcPr>
            <w:tcW w:w="6945" w:type="dxa"/>
            <w:gridSpan w:val="2"/>
            <w:shd w:val="clear" w:color="auto" w:fill="FFFFFF"/>
            <w:vAlign w:val="bottom"/>
          </w:tcPr>
          <w:p w14:paraId="4B321548"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A05DA" w:rsidRPr="0075556F">
              <w:rPr>
                <w:rStyle w:val="Bodytext2Sylfaen"/>
                <w:rFonts w:ascii="GHEA Grapalat" w:hAnsi="GHEA Grapalat"/>
                <w:sz w:val="22"/>
                <w:szCs w:val="22"/>
                <w:lang w:val="hy-AM"/>
              </w:rPr>
              <w:t>այլ</w:t>
            </w:r>
          </w:p>
        </w:tc>
      </w:tr>
      <w:tr w:rsidR="008E6E36" w:rsidRPr="00304B67" w14:paraId="31A40552" w14:textId="77777777" w:rsidTr="009D2BBD">
        <w:trPr>
          <w:gridBefore w:val="1"/>
          <w:gridAfter w:val="2"/>
          <w:wBefore w:w="15" w:type="dxa"/>
          <w:wAfter w:w="25" w:type="dxa"/>
          <w:jc w:val="center"/>
        </w:trPr>
        <w:tc>
          <w:tcPr>
            <w:tcW w:w="2112" w:type="dxa"/>
            <w:gridSpan w:val="2"/>
            <w:shd w:val="clear" w:color="auto" w:fill="FFFFFF"/>
          </w:tcPr>
          <w:p w14:paraId="252D6C8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2842 90 100 0</w:t>
            </w:r>
          </w:p>
        </w:tc>
        <w:tc>
          <w:tcPr>
            <w:tcW w:w="6945" w:type="dxa"/>
            <w:gridSpan w:val="2"/>
            <w:shd w:val="clear" w:color="auto" w:fill="FFFFFF"/>
          </w:tcPr>
          <w:p w14:paraId="5AA972C0" w14:textId="77777777" w:rsidR="003E1EFD" w:rsidRPr="0075556F" w:rsidRDefault="006A030A" w:rsidP="00E43602">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A05DA" w:rsidRPr="0075556F">
              <w:rPr>
                <w:rStyle w:val="Bodytext2Sylfaen3"/>
                <w:rFonts w:ascii="GHEA Grapalat" w:hAnsi="GHEA Grapalat"/>
                <w:spacing w:val="0"/>
                <w:sz w:val="22"/>
                <w:szCs w:val="22"/>
                <w:lang w:val="hy-AM"/>
              </w:rPr>
              <w:t>սելենաթթվի կամ տելլուրաթթվի աղեր, կրկնակի աղեր կամ կոմպլեքսային աղեր</w:t>
            </w:r>
          </w:p>
        </w:tc>
      </w:tr>
      <w:tr w:rsidR="008E6E36" w:rsidRPr="0075556F" w14:paraId="355687FE" w14:textId="77777777" w:rsidTr="009D2BBD">
        <w:trPr>
          <w:gridBefore w:val="1"/>
          <w:gridAfter w:val="2"/>
          <w:wBefore w:w="15" w:type="dxa"/>
          <w:wAfter w:w="25" w:type="dxa"/>
          <w:jc w:val="center"/>
        </w:trPr>
        <w:tc>
          <w:tcPr>
            <w:tcW w:w="2112" w:type="dxa"/>
            <w:gridSpan w:val="2"/>
            <w:shd w:val="clear" w:color="auto" w:fill="FFFFFF"/>
            <w:vAlign w:val="bottom"/>
          </w:tcPr>
          <w:p w14:paraId="7C6CDEE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2842 90 800 0</w:t>
            </w:r>
          </w:p>
        </w:tc>
        <w:tc>
          <w:tcPr>
            <w:tcW w:w="6945" w:type="dxa"/>
            <w:gridSpan w:val="2"/>
            <w:shd w:val="clear" w:color="auto" w:fill="FFFFFF"/>
            <w:vAlign w:val="bottom"/>
          </w:tcPr>
          <w:p w14:paraId="77AFFBA9"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A05DA" w:rsidRPr="0075556F">
              <w:rPr>
                <w:rStyle w:val="Bodytext2Sylfaen"/>
                <w:rFonts w:ascii="GHEA Grapalat" w:hAnsi="GHEA Grapalat"/>
                <w:sz w:val="22"/>
                <w:szCs w:val="22"/>
                <w:lang w:val="hy-AM"/>
              </w:rPr>
              <w:t>այլ</w:t>
            </w:r>
          </w:p>
        </w:tc>
      </w:tr>
      <w:tr w:rsidR="008E6E36" w:rsidRPr="0075556F" w14:paraId="22BD4915" w14:textId="77777777" w:rsidTr="009D2BBD">
        <w:trPr>
          <w:gridBefore w:val="1"/>
          <w:gridAfter w:val="2"/>
          <w:wBefore w:w="15" w:type="dxa"/>
          <w:wAfter w:w="25" w:type="dxa"/>
          <w:jc w:val="center"/>
        </w:trPr>
        <w:tc>
          <w:tcPr>
            <w:tcW w:w="2112" w:type="dxa"/>
            <w:gridSpan w:val="2"/>
            <w:shd w:val="clear" w:color="auto" w:fill="FFFFFF"/>
          </w:tcPr>
          <w:p w14:paraId="53ABF00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2843 10 100 0</w:t>
            </w:r>
          </w:p>
        </w:tc>
        <w:tc>
          <w:tcPr>
            <w:tcW w:w="6945" w:type="dxa"/>
            <w:gridSpan w:val="2"/>
            <w:shd w:val="clear" w:color="auto" w:fill="FFFFFF"/>
          </w:tcPr>
          <w:p w14:paraId="0623B401"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A05DA" w:rsidRPr="0075556F">
              <w:rPr>
                <w:rStyle w:val="Bodytext2Sylfaen"/>
                <w:rFonts w:ascii="GHEA Grapalat" w:hAnsi="GHEA Grapalat"/>
                <w:sz w:val="22"/>
                <w:szCs w:val="22"/>
                <w:lang w:val="hy-AM"/>
              </w:rPr>
              <w:t>արծաթ</w:t>
            </w:r>
          </w:p>
        </w:tc>
      </w:tr>
      <w:tr w:rsidR="008E6E36" w:rsidRPr="0075556F" w14:paraId="571B6737" w14:textId="77777777" w:rsidTr="009D2BBD">
        <w:trPr>
          <w:gridBefore w:val="1"/>
          <w:gridAfter w:val="2"/>
          <w:wBefore w:w="15" w:type="dxa"/>
          <w:wAfter w:w="25" w:type="dxa"/>
          <w:jc w:val="center"/>
        </w:trPr>
        <w:tc>
          <w:tcPr>
            <w:tcW w:w="2112" w:type="dxa"/>
            <w:gridSpan w:val="2"/>
            <w:shd w:val="clear" w:color="auto" w:fill="FFFFFF"/>
            <w:vAlign w:val="bottom"/>
          </w:tcPr>
          <w:p w14:paraId="52A95F6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2843 10 900 0</w:t>
            </w:r>
          </w:p>
        </w:tc>
        <w:tc>
          <w:tcPr>
            <w:tcW w:w="6945" w:type="dxa"/>
            <w:gridSpan w:val="2"/>
            <w:shd w:val="clear" w:color="auto" w:fill="FFFFFF"/>
            <w:vAlign w:val="bottom"/>
          </w:tcPr>
          <w:p w14:paraId="46BCE148"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A05DA" w:rsidRPr="0075556F">
              <w:rPr>
                <w:rStyle w:val="Bodytext2Sylfaen"/>
                <w:rFonts w:ascii="GHEA Grapalat" w:hAnsi="GHEA Grapalat"/>
                <w:sz w:val="22"/>
                <w:szCs w:val="22"/>
                <w:lang w:val="hy-AM"/>
              </w:rPr>
              <w:t>այլ</w:t>
            </w:r>
          </w:p>
        </w:tc>
      </w:tr>
      <w:tr w:rsidR="008E6E36" w:rsidRPr="0075556F" w14:paraId="65685969" w14:textId="77777777" w:rsidTr="009D2BBD">
        <w:trPr>
          <w:gridBefore w:val="1"/>
          <w:gridAfter w:val="2"/>
          <w:wBefore w:w="15" w:type="dxa"/>
          <w:wAfter w:w="25" w:type="dxa"/>
          <w:jc w:val="center"/>
        </w:trPr>
        <w:tc>
          <w:tcPr>
            <w:tcW w:w="2112" w:type="dxa"/>
            <w:gridSpan w:val="2"/>
            <w:shd w:val="clear" w:color="auto" w:fill="FFFFFF"/>
          </w:tcPr>
          <w:p w14:paraId="51537D9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2843 21 000 0</w:t>
            </w:r>
          </w:p>
        </w:tc>
        <w:tc>
          <w:tcPr>
            <w:tcW w:w="6945" w:type="dxa"/>
            <w:gridSpan w:val="2"/>
            <w:shd w:val="clear" w:color="auto" w:fill="FFFFFF"/>
          </w:tcPr>
          <w:p w14:paraId="0B054D04"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A05DA" w:rsidRPr="0075556F">
              <w:rPr>
                <w:rStyle w:val="Bodytext2Sylfaen3"/>
                <w:rFonts w:ascii="GHEA Grapalat" w:hAnsi="GHEA Grapalat"/>
                <w:spacing w:val="0"/>
                <w:sz w:val="22"/>
                <w:szCs w:val="22"/>
                <w:lang w:val="hy-AM"/>
              </w:rPr>
              <w:t>արծաթի նիտրատ</w:t>
            </w:r>
          </w:p>
        </w:tc>
      </w:tr>
      <w:tr w:rsidR="008E6E36" w:rsidRPr="0075556F" w14:paraId="6C83FE0A" w14:textId="77777777" w:rsidTr="009D2BBD">
        <w:trPr>
          <w:gridBefore w:val="1"/>
          <w:gridAfter w:val="2"/>
          <w:wBefore w:w="15" w:type="dxa"/>
          <w:wAfter w:w="25" w:type="dxa"/>
          <w:jc w:val="center"/>
        </w:trPr>
        <w:tc>
          <w:tcPr>
            <w:tcW w:w="2112" w:type="dxa"/>
            <w:gridSpan w:val="2"/>
            <w:shd w:val="clear" w:color="auto" w:fill="FFFFFF"/>
            <w:vAlign w:val="bottom"/>
          </w:tcPr>
          <w:p w14:paraId="6F3AEB8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2843 29 000 0</w:t>
            </w:r>
          </w:p>
        </w:tc>
        <w:tc>
          <w:tcPr>
            <w:tcW w:w="6945" w:type="dxa"/>
            <w:gridSpan w:val="2"/>
            <w:shd w:val="clear" w:color="auto" w:fill="FFFFFF"/>
            <w:vAlign w:val="bottom"/>
          </w:tcPr>
          <w:p w14:paraId="4269B650"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A05DA" w:rsidRPr="0075556F">
              <w:rPr>
                <w:rStyle w:val="Bodytext2Sylfaen"/>
                <w:rFonts w:ascii="GHEA Grapalat" w:hAnsi="GHEA Grapalat"/>
                <w:sz w:val="22"/>
                <w:szCs w:val="22"/>
                <w:lang w:val="hy-AM"/>
              </w:rPr>
              <w:t>այլ</w:t>
            </w:r>
          </w:p>
        </w:tc>
      </w:tr>
      <w:tr w:rsidR="008E6E36" w:rsidRPr="0075556F" w14:paraId="4CD8B4D9" w14:textId="77777777" w:rsidTr="009D2BBD">
        <w:trPr>
          <w:gridBefore w:val="1"/>
          <w:gridAfter w:val="2"/>
          <w:wBefore w:w="15" w:type="dxa"/>
          <w:wAfter w:w="25" w:type="dxa"/>
          <w:jc w:val="center"/>
        </w:trPr>
        <w:tc>
          <w:tcPr>
            <w:tcW w:w="2112" w:type="dxa"/>
            <w:gridSpan w:val="2"/>
            <w:shd w:val="clear" w:color="auto" w:fill="FFFFFF"/>
            <w:vAlign w:val="bottom"/>
          </w:tcPr>
          <w:p w14:paraId="1EB5C3D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2843 30 000 0</w:t>
            </w:r>
          </w:p>
        </w:tc>
        <w:tc>
          <w:tcPr>
            <w:tcW w:w="6945" w:type="dxa"/>
            <w:gridSpan w:val="2"/>
            <w:shd w:val="clear" w:color="auto" w:fill="FFFFFF"/>
            <w:vAlign w:val="bottom"/>
          </w:tcPr>
          <w:p w14:paraId="3E25D7E8"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A05DA" w:rsidRPr="0075556F">
              <w:rPr>
                <w:rStyle w:val="Bodytext2Sylfaen"/>
                <w:rFonts w:ascii="GHEA Grapalat" w:hAnsi="GHEA Grapalat"/>
                <w:sz w:val="22"/>
                <w:szCs w:val="22"/>
                <w:lang w:val="hy-AM"/>
              </w:rPr>
              <w:t>ոսկու միացություններ</w:t>
            </w:r>
          </w:p>
        </w:tc>
      </w:tr>
      <w:tr w:rsidR="008E6E36" w:rsidRPr="0075556F" w14:paraId="739835A5" w14:textId="77777777" w:rsidTr="009D2BBD">
        <w:trPr>
          <w:gridBefore w:val="1"/>
          <w:gridAfter w:val="2"/>
          <w:wBefore w:w="15" w:type="dxa"/>
          <w:wAfter w:w="25" w:type="dxa"/>
          <w:jc w:val="center"/>
        </w:trPr>
        <w:tc>
          <w:tcPr>
            <w:tcW w:w="2112" w:type="dxa"/>
            <w:gridSpan w:val="2"/>
            <w:shd w:val="clear" w:color="auto" w:fill="FFFFFF"/>
            <w:vAlign w:val="bottom"/>
          </w:tcPr>
          <w:p w14:paraId="309ED34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2843 90 100 0</w:t>
            </w:r>
          </w:p>
        </w:tc>
        <w:tc>
          <w:tcPr>
            <w:tcW w:w="6945" w:type="dxa"/>
            <w:gridSpan w:val="2"/>
            <w:shd w:val="clear" w:color="auto" w:fill="FFFFFF"/>
            <w:vAlign w:val="bottom"/>
          </w:tcPr>
          <w:p w14:paraId="581D3572"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A05DA" w:rsidRPr="0075556F">
              <w:rPr>
                <w:rStyle w:val="Bodytext2Sylfaen3"/>
                <w:rFonts w:ascii="GHEA Grapalat" w:hAnsi="GHEA Grapalat"/>
                <w:spacing w:val="0"/>
                <w:sz w:val="22"/>
                <w:szCs w:val="22"/>
                <w:lang w:val="hy-AM"/>
              </w:rPr>
              <w:t>ամալգամներ</w:t>
            </w:r>
          </w:p>
        </w:tc>
      </w:tr>
      <w:tr w:rsidR="008E6E36" w:rsidRPr="0075556F" w14:paraId="3CE84336" w14:textId="77777777" w:rsidTr="009D2BBD">
        <w:trPr>
          <w:gridBefore w:val="1"/>
          <w:gridAfter w:val="2"/>
          <w:wBefore w:w="15" w:type="dxa"/>
          <w:wAfter w:w="25" w:type="dxa"/>
          <w:jc w:val="center"/>
        </w:trPr>
        <w:tc>
          <w:tcPr>
            <w:tcW w:w="2112" w:type="dxa"/>
            <w:gridSpan w:val="2"/>
            <w:shd w:val="clear" w:color="auto" w:fill="FFFFFF"/>
            <w:vAlign w:val="bottom"/>
          </w:tcPr>
          <w:p w14:paraId="314EF5F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2843 90 900 0</w:t>
            </w:r>
          </w:p>
        </w:tc>
        <w:tc>
          <w:tcPr>
            <w:tcW w:w="6945" w:type="dxa"/>
            <w:gridSpan w:val="2"/>
            <w:shd w:val="clear" w:color="auto" w:fill="FFFFFF"/>
            <w:vAlign w:val="bottom"/>
          </w:tcPr>
          <w:p w14:paraId="3D3F3530"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A05DA" w:rsidRPr="0075556F">
              <w:rPr>
                <w:rStyle w:val="Bodytext2Sylfaen"/>
                <w:rFonts w:ascii="GHEA Grapalat" w:hAnsi="GHEA Grapalat"/>
                <w:sz w:val="22"/>
                <w:szCs w:val="22"/>
                <w:lang w:val="hy-AM"/>
              </w:rPr>
              <w:t>այլ</w:t>
            </w:r>
          </w:p>
        </w:tc>
      </w:tr>
      <w:tr w:rsidR="008E6E36" w:rsidRPr="0075556F" w14:paraId="25C14874" w14:textId="77777777" w:rsidTr="009D2BBD">
        <w:trPr>
          <w:gridBefore w:val="1"/>
          <w:gridAfter w:val="2"/>
          <w:wBefore w:w="15" w:type="dxa"/>
          <w:wAfter w:w="25" w:type="dxa"/>
          <w:jc w:val="center"/>
        </w:trPr>
        <w:tc>
          <w:tcPr>
            <w:tcW w:w="2112" w:type="dxa"/>
            <w:gridSpan w:val="2"/>
            <w:shd w:val="clear" w:color="auto" w:fill="FFFFFF"/>
          </w:tcPr>
          <w:p w14:paraId="3567411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2844 10 100 0</w:t>
            </w:r>
          </w:p>
        </w:tc>
        <w:tc>
          <w:tcPr>
            <w:tcW w:w="6945" w:type="dxa"/>
            <w:gridSpan w:val="2"/>
            <w:shd w:val="clear" w:color="auto" w:fill="FFFFFF"/>
          </w:tcPr>
          <w:p w14:paraId="5539CED9"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A05DA" w:rsidRPr="0075556F">
              <w:rPr>
                <w:rStyle w:val="Bodytext2Sylfaen3"/>
                <w:rFonts w:ascii="GHEA Grapalat" w:hAnsi="GHEA Grapalat"/>
                <w:spacing w:val="0"/>
                <w:sz w:val="22"/>
                <w:szCs w:val="22"/>
                <w:lang w:val="hy-AM"/>
              </w:rPr>
              <w:t xml:space="preserve">չմշակված. </w:t>
            </w:r>
            <w:r w:rsidR="005E6985" w:rsidRPr="0075556F">
              <w:rPr>
                <w:rStyle w:val="Bodytext2Sylfaen3"/>
                <w:rFonts w:ascii="GHEA Grapalat" w:hAnsi="GHEA Grapalat"/>
                <w:spacing w:val="0"/>
                <w:sz w:val="22"/>
                <w:szCs w:val="22"/>
                <w:lang w:val="hy-AM"/>
              </w:rPr>
              <w:t>թափոններ</w:t>
            </w:r>
            <w:r w:rsidR="00FA05DA" w:rsidRPr="0075556F">
              <w:rPr>
                <w:rStyle w:val="Bodytext2Sylfaen3"/>
                <w:rFonts w:ascii="GHEA Grapalat" w:hAnsi="GHEA Grapalat"/>
                <w:spacing w:val="0"/>
                <w:sz w:val="22"/>
                <w:szCs w:val="22"/>
                <w:lang w:val="hy-AM"/>
              </w:rPr>
              <w:t xml:space="preserve"> եւ ջարդոն</w:t>
            </w:r>
          </w:p>
        </w:tc>
      </w:tr>
      <w:tr w:rsidR="008E6E36" w:rsidRPr="0075556F" w14:paraId="6490587E" w14:textId="77777777" w:rsidTr="009D2BBD">
        <w:trPr>
          <w:gridBefore w:val="1"/>
          <w:gridAfter w:val="2"/>
          <w:wBefore w:w="15" w:type="dxa"/>
          <w:wAfter w:w="25" w:type="dxa"/>
          <w:jc w:val="center"/>
        </w:trPr>
        <w:tc>
          <w:tcPr>
            <w:tcW w:w="2112" w:type="dxa"/>
            <w:gridSpan w:val="2"/>
            <w:shd w:val="clear" w:color="auto" w:fill="FFFFFF"/>
          </w:tcPr>
          <w:p w14:paraId="03055A0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2844 10 300 0</w:t>
            </w:r>
          </w:p>
        </w:tc>
        <w:tc>
          <w:tcPr>
            <w:tcW w:w="6945" w:type="dxa"/>
            <w:gridSpan w:val="2"/>
            <w:shd w:val="clear" w:color="auto" w:fill="FFFFFF"/>
          </w:tcPr>
          <w:p w14:paraId="7F5B170D"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A05DA" w:rsidRPr="0075556F">
              <w:rPr>
                <w:rStyle w:val="Bodytext2Sylfaen"/>
                <w:rFonts w:ascii="GHEA Grapalat" w:hAnsi="GHEA Grapalat"/>
                <w:sz w:val="22"/>
                <w:szCs w:val="22"/>
                <w:lang w:val="hy-AM"/>
              </w:rPr>
              <w:t>մշակված</w:t>
            </w:r>
          </w:p>
        </w:tc>
      </w:tr>
      <w:tr w:rsidR="008E6E36" w:rsidRPr="0075556F" w14:paraId="5DF67C24" w14:textId="77777777" w:rsidTr="009D2BBD">
        <w:trPr>
          <w:gridBefore w:val="1"/>
          <w:gridAfter w:val="2"/>
          <w:wBefore w:w="15" w:type="dxa"/>
          <w:wAfter w:w="25" w:type="dxa"/>
          <w:jc w:val="center"/>
        </w:trPr>
        <w:tc>
          <w:tcPr>
            <w:tcW w:w="2112" w:type="dxa"/>
            <w:gridSpan w:val="2"/>
            <w:shd w:val="clear" w:color="auto" w:fill="FFFFFF"/>
          </w:tcPr>
          <w:p w14:paraId="109FB39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2844 10 500 0</w:t>
            </w:r>
          </w:p>
        </w:tc>
        <w:tc>
          <w:tcPr>
            <w:tcW w:w="6945" w:type="dxa"/>
            <w:gridSpan w:val="2"/>
            <w:shd w:val="clear" w:color="auto" w:fill="FFFFFF"/>
          </w:tcPr>
          <w:p w14:paraId="59BA5FB5"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A05DA" w:rsidRPr="0075556F">
              <w:rPr>
                <w:rStyle w:val="Bodytext2Sylfaen3"/>
                <w:rFonts w:ascii="GHEA Grapalat" w:hAnsi="GHEA Grapalat"/>
                <w:spacing w:val="0"/>
                <w:sz w:val="22"/>
                <w:szCs w:val="22"/>
                <w:lang w:val="hy-AM"/>
              </w:rPr>
              <w:t>ֆերրո</w:t>
            </w:r>
            <w:r w:rsidRPr="0075556F">
              <w:rPr>
                <w:rStyle w:val="Bodytext2Sylfaen3"/>
                <w:rFonts w:ascii="GHEA Grapalat" w:hAnsi="GHEA Grapalat"/>
                <w:spacing w:val="0"/>
                <w:sz w:val="22"/>
                <w:szCs w:val="22"/>
                <w:lang w:val="hy-AM"/>
              </w:rPr>
              <w:t>-</w:t>
            </w:r>
            <w:r w:rsidR="00FA05DA" w:rsidRPr="0075556F">
              <w:rPr>
                <w:rStyle w:val="Bodytext2Sylfaen3"/>
                <w:rFonts w:ascii="GHEA Grapalat" w:hAnsi="GHEA Grapalat"/>
                <w:spacing w:val="0"/>
                <w:sz w:val="22"/>
                <w:szCs w:val="22"/>
                <w:lang w:val="hy-AM"/>
              </w:rPr>
              <w:t>ուրան</w:t>
            </w:r>
          </w:p>
        </w:tc>
      </w:tr>
      <w:tr w:rsidR="008E6E36" w:rsidRPr="0075556F" w14:paraId="7AD28959" w14:textId="77777777" w:rsidTr="009D2BBD">
        <w:trPr>
          <w:gridBefore w:val="1"/>
          <w:gridAfter w:val="2"/>
          <w:wBefore w:w="15" w:type="dxa"/>
          <w:wAfter w:w="25" w:type="dxa"/>
          <w:jc w:val="center"/>
        </w:trPr>
        <w:tc>
          <w:tcPr>
            <w:tcW w:w="2112" w:type="dxa"/>
            <w:gridSpan w:val="2"/>
            <w:shd w:val="clear" w:color="auto" w:fill="FFFFFF"/>
          </w:tcPr>
          <w:p w14:paraId="540565A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2844 10 900 0</w:t>
            </w:r>
          </w:p>
        </w:tc>
        <w:tc>
          <w:tcPr>
            <w:tcW w:w="6945" w:type="dxa"/>
            <w:gridSpan w:val="2"/>
            <w:shd w:val="clear" w:color="auto" w:fill="FFFFFF"/>
          </w:tcPr>
          <w:p w14:paraId="6E1A1CDF"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A05DA" w:rsidRPr="0075556F">
              <w:rPr>
                <w:rStyle w:val="Bodytext2Sylfaen"/>
                <w:rFonts w:ascii="GHEA Grapalat" w:hAnsi="GHEA Grapalat"/>
                <w:sz w:val="22"/>
                <w:szCs w:val="22"/>
                <w:lang w:val="hy-AM"/>
              </w:rPr>
              <w:t>այլ</w:t>
            </w:r>
          </w:p>
        </w:tc>
      </w:tr>
      <w:tr w:rsidR="008E6E36" w:rsidRPr="0075556F" w14:paraId="732BE5E3" w14:textId="77777777" w:rsidTr="009D2BBD">
        <w:trPr>
          <w:gridBefore w:val="1"/>
          <w:gridAfter w:val="2"/>
          <w:wBefore w:w="15" w:type="dxa"/>
          <w:wAfter w:w="25" w:type="dxa"/>
          <w:jc w:val="center"/>
        </w:trPr>
        <w:tc>
          <w:tcPr>
            <w:tcW w:w="2112" w:type="dxa"/>
            <w:gridSpan w:val="2"/>
            <w:shd w:val="clear" w:color="auto" w:fill="FFFFFF"/>
          </w:tcPr>
          <w:p w14:paraId="79EC22B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2844 20 250 0</w:t>
            </w:r>
          </w:p>
        </w:tc>
        <w:tc>
          <w:tcPr>
            <w:tcW w:w="6945" w:type="dxa"/>
            <w:gridSpan w:val="2"/>
            <w:shd w:val="clear" w:color="auto" w:fill="FFFFFF"/>
          </w:tcPr>
          <w:p w14:paraId="72FD1C19"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A05DA" w:rsidRPr="0075556F">
              <w:rPr>
                <w:rStyle w:val="Bodytext2Sylfaen3"/>
                <w:rFonts w:ascii="GHEA Grapalat" w:hAnsi="GHEA Grapalat"/>
                <w:spacing w:val="0"/>
                <w:sz w:val="22"/>
                <w:szCs w:val="22"/>
                <w:lang w:val="hy-AM"/>
              </w:rPr>
              <w:t>ֆերրո</w:t>
            </w:r>
            <w:r w:rsidRPr="0075556F">
              <w:rPr>
                <w:rStyle w:val="Bodytext2Sylfaen3"/>
                <w:rFonts w:ascii="GHEA Grapalat" w:hAnsi="GHEA Grapalat"/>
                <w:spacing w:val="0"/>
                <w:sz w:val="22"/>
                <w:szCs w:val="22"/>
                <w:lang w:val="hy-AM"/>
              </w:rPr>
              <w:t>-</w:t>
            </w:r>
            <w:r w:rsidR="00FA05DA" w:rsidRPr="0075556F">
              <w:rPr>
                <w:rStyle w:val="Bodytext2Sylfaen3"/>
                <w:rFonts w:ascii="GHEA Grapalat" w:hAnsi="GHEA Grapalat"/>
                <w:spacing w:val="0"/>
                <w:sz w:val="22"/>
                <w:szCs w:val="22"/>
                <w:lang w:val="hy-AM"/>
              </w:rPr>
              <w:t>ուրան</w:t>
            </w:r>
          </w:p>
        </w:tc>
      </w:tr>
      <w:tr w:rsidR="008E6E36" w:rsidRPr="0075556F" w14:paraId="3FD79743" w14:textId="77777777" w:rsidTr="009D2BBD">
        <w:trPr>
          <w:gridBefore w:val="1"/>
          <w:gridAfter w:val="2"/>
          <w:wBefore w:w="15" w:type="dxa"/>
          <w:wAfter w:w="25" w:type="dxa"/>
          <w:jc w:val="center"/>
        </w:trPr>
        <w:tc>
          <w:tcPr>
            <w:tcW w:w="2112" w:type="dxa"/>
            <w:gridSpan w:val="2"/>
            <w:shd w:val="clear" w:color="auto" w:fill="FFFFFF"/>
          </w:tcPr>
          <w:p w14:paraId="761F2A9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2844 20 350 0</w:t>
            </w:r>
          </w:p>
        </w:tc>
        <w:tc>
          <w:tcPr>
            <w:tcW w:w="6945" w:type="dxa"/>
            <w:gridSpan w:val="2"/>
            <w:shd w:val="clear" w:color="auto" w:fill="FFFFFF"/>
          </w:tcPr>
          <w:p w14:paraId="24B14603"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A05DA" w:rsidRPr="0075556F">
              <w:rPr>
                <w:rStyle w:val="Bodytext2Sylfaen"/>
                <w:rFonts w:ascii="GHEA Grapalat" w:hAnsi="GHEA Grapalat"/>
                <w:sz w:val="22"/>
                <w:szCs w:val="22"/>
                <w:lang w:val="hy-AM"/>
              </w:rPr>
              <w:t>այլ</w:t>
            </w:r>
          </w:p>
        </w:tc>
      </w:tr>
      <w:tr w:rsidR="008E6E36" w:rsidRPr="0075556F" w14:paraId="37B2B1BC" w14:textId="77777777" w:rsidTr="009D2BBD">
        <w:trPr>
          <w:gridBefore w:val="1"/>
          <w:gridAfter w:val="2"/>
          <w:wBefore w:w="15" w:type="dxa"/>
          <w:wAfter w:w="25" w:type="dxa"/>
          <w:jc w:val="center"/>
        </w:trPr>
        <w:tc>
          <w:tcPr>
            <w:tcW w:w="2112" w:type="dxa"/>
            <w:gridSpan w:val="2"/>
            <w:shd w:val="clear" w:color="auto" w:fill="FFFFFF"/>
          </w:tcPr>
          <w:p w14:paraId="4CD2CBB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2844 20 510 0</w:t>
            </w:r>
          </w:p>
        </w:tc>
        <w:tc>
          <w:tcPr>
            <w:tcW w:w="6945" w:type="dxa"/>
            <w:gridSpan w:val="2"/>
            <w:shd w:val="clear" w:color="auto" w:fill="FFFFFF"/>
          </w:tcPr>
          <w:p w14:paraId="4DDD23C9"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A05DA" w:rsidRPr="0075556F">
              <w:rPr>
                <w:rStyle w:val="Bodytext2Sylfaen3"/>
                <w:rFonts w:ascii="GHEA Grapalat" w:hAnsi="GHEA Grapalat"/>
                <w:spacing w:val="0"/>
                <w:sz w:val="22"/>
                <w:szCs w:val="22"/>
                <w:lang w:val="hy-AM"/>
              </w:rPr>
              <w:t>ֆերրո</w:t>
            </w:r>
            <w:r w:rsidRPr="0075556F">
              <w:rPr>
                <w:rStyle w:val="Bodytext2Sylfaen3"/>
                <w:rFonts w:ascii="GHEA Grapalat" w:hAnsi="GHEA Grapalat"/>
                <w:spacing w:val="0"/>
                <w:sz w:val="22"/>
                <w:szCs w:val="22"/>
                <w:lang w:val="hy-AM"/>
              </w:rPr>
              <w:t>-</w:t>
            </w:r>
            <w:r w:rsidR="00FA05DA" w:rsidRPr="0075556F">
              <w:rPr>
                <w:rStyle w:val="Bodytext2Sylfaen3"/>
                <w:rFonts w:ascii="GHEA Grapalat" w:hAnsi="GHEA Grapalat"/>
                <w:spacing w:val="0"/>
                <w:sz w:val="22"/>
                <w:szCs w:val="22"/>
                <w:lang w:val="hy-AM"/>
              </w:rPr>
              <w:t>ուրան</w:t>
            </w:r>
          </w:p>
        </w:tc>
      </w:tr>
      <w:tr w:rsidR="008E6E36" w:rsidRPr="0075556F" w14:paraId="1AD65FF8" w14:textId="77777777" w:rsidTr="009D2BBD">
        <w:trPr>
          <w:gridBefore w:val="1"/>
          <w:gridAfter w:val="2"/>
          <w:wBefore w:w="15" w:type="dxa"/>
          <w:wAfter w:w="25" w:type="dxa"/>
          <w:jc w:val="center"/>
        </w:trPr>
        <w:tc>
          <w:tcPr>
            <w:tcW w:w="2112" w:type="dxa"/>
            <w:gridSpan w:val="2"/>
            <w:shd w:val="clear" w:color="auto" w:fill="FFFFFF"/>
          </w:tcPr>
          <w:p w14:paraId="5D59395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2844 20 590 0</w:t>
            </w:r>
          </w:p>
        </w:tc>
        <w:tc>
          <w:tcPr>
            <w:tcW w:w="6945" w:type="dxa"/>
            <w:gridSpan w:val="2"/>
            <w:shd w:val="clear" w:color="auto" w:fill="FFFFFF"/>
          </w:tcPr>
          <w:p w14:paraId="42FA63E0"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A05DA" w:rsidRPr="0075556F">
              <w:rPr>
                <w:rStyle w:val="Bodytext2Sylfaen"/>
                <w:rFonts w:ascii="GHEA Grapalat" w:hAnsi="GHEA Grapalat"/>
                <w:sz w:val="22"/>
                <w:szCs w:val="22"/>
                <w:lang w:val="hy-AM"/>
              </w:rPr>
              <w:t>այլ</w:t>
            </w:r>
          </w:p>
        </w:tc>
      </w:tr>
      <w:tr w:rsidR="008E6E36" w:rsidRPr="0075556F" w14:paraId="7D7BB897" w14:textId="77777777" w:rsidTr="009D2BBD">
        <w:trPr>
          <w:gridBefore w:val="1"/>
          <w:gridAfter w:val="2"/>
          <w:wBefore w:w="15" w:type="dxa"/>
          <w:wAfter w:w="25" w:type="dxa"/>
          <w:jc w:val="center"/>
        </w:trPr>
        <w:tc>
          <w:tcPr>
            <w:tcW w:w="2112" w:type="dxa"/>
            <w:gridSpan w:val="2"/>
            <w:shd w:val="clear" w:color="auto" w:fill="FFFFFF"/>
          </w:tcPr>
          <w:p w14:paraId="2D2C6D8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2844 20 990 0</w:t>
            </w:r>
          </w:p>
        </w:tc>
        <w:tc>
          <w:tcPr>
            <w:tcW w:w="6945" w:type="dxa"/>
            <w:gridSpan w:val="2"/>
            <w:shd w:val="clear" w:color="auto" w:fill="FFFFFF"/>
          </w:tcPr>
          <w:p w14:paraId="1C72DC57"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A05DA" w:rsidRPr="0075556F">
              <w:rPr>
                <w:rStyle w:val="Bodytext2Sylfaen"/>
                <w:rFonts w:ascii="GHEA Grapalat" w:hAnsi="GHEA Grapalat"/>
                <w:sz w:val="22"/>
                <w:szCs w:val="22"/>
                <w:lang w:val="hy-AM"/>
              </w:rPr>
              <w:t>այլ</w:t>
            </w:r>
          </w:p>
        </w:tc>
      </w:tr>
      <w:tr w:rsidR="008E6E36" w:rsidRPr="0075556F" w14:paraId="68B6AADA" w14:textId="77777777" w:rsidTr="009D2BBD">
        <w:trPr>
          <w:gridBefore w:val="1"/>
          <w:gridAfter w:val="2"/>
          <w:wBefore w:w="15" w:type="dxa"/>
          <w:wAfter w:w="25" w:type="dxa"/>
          <w:jc w:val="center"/>
        </w:trPr>
        <w:tc>
          <w:tcPr>
            <w:tcW w:w="2112" w:type="dxa"/>
            <w:gridSpan w:val="2"/>
            <w:shd w:val="clear" w:color="auto" w:fill="FFFFFF"/>
          </w:tcPr>
          <w:p w14:paraId="0E65618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2844 30 110 0</w:t>
            </w:r>
          </w:p>
        </w:tc>
        <w:tc>
          <w:tcPr>
            <w:tcW w:w="6945" w:type="dxa"/>
            <w:gridSpan w:val="2"/>
            <w:shd w:val="clear" w:color="auto" w:fill="FFFFFF"/>
          </w:tcPr>
          <w:p w14:paraId="625B6ECD"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A05DA" w:rsidRPr="0075556F">
              <w:rPr>
                <w:rStyle w:val="Bodytext2Sylfaen3"/>
                <w:rFonts w:ascii="GHEA Grapalat" w:hAnsi="GHEA Grapalat"/>
                <w:spacing w:val="0"/>
                <w:sz w:val="22"/>
                <w:szCs w:val="22"/>
                <w:lang w:val="hy-AM"/>
              </w:rPr>
              <w:t>մետաղակերամիկա</w:t>
            </w:r>
          </w:p>
        </w:tc>
      </w:tr>
      <w:tr w:rsidR="008E6E36" w:rsidRPr="0075556F" w14:paraId="0698D2A4" w14:textId="77777777" w:rsidTr="009D2BBD">
        <w:trPr>
          <w:gridBefore w:val="1"/>
          <w:gridAfter w:val="2"/>
          <w:wBefore w:w="15" w:type="dxa"/>
          <w:wAfter w:w="25" w:type="dxa"/>
          <w:jc w:val="center"/>
        </w:trPr>
        <w:tc>
          <w:tcPr>
            <w:tcW w:w="2112" w:type="dxa"/>
            <w:gridSpan w:val="2"/>
            <w:shd w:val="clear" w:color="auto" w:fill="FFFFFF"/>
          </w:tcPr>
          <w:p w14:paraId="42C55B1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2844 30 190 0</w:t>
            </w:r>
          </w:p>
        </w:tc>
        <w:tc>
          <w:tcPr>
            <w:tcW w:w="6945" w:type="dxa"/>
            <w:gridSpan w:val="2"/>
            <w:shd w:val="clear" w:color="auto" w:fill="FFFFFF"/>
          </w:tcPr>
          <w:p w14:paraId="28455349"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A05DA" w:rsidRPr="0075556F">
              <w:rPr>
                <w:rStyle w:val="Bodytext2Sylfaen"/>
                <w:rFonts w:ascii="GHEA Grapalat" w:hAnsi="GHEA Grapalat"/>
                <w:sz w:val="22"/>
                <w:szCs w:val="22"/>
                <w:lang w:val="hy-AM"/>
              </w:rPr>
              <w:t>այլ</w:t>
            </w:r>
          </w:p>
        </w:tc>
      </w:tr>
      <w:tr w:rsidR="008E6E36" w:rsidRPr="0075556F" w14:paraId="6A555F43" w14:textId="77777777" w:rsidTr="009D2BBD">
        <w:trPr>
          <w:gridBefore w:val="1"/>
          <w:gridAfter w:val="2"/>
          <w:wBefore w:w="15" w:type="dxa"/>
          <w:wAfter w:w="25" w:type="dxa"/>
          <w:jc w:val="center"/>
        </w:trPr>
        <w:tc>
          <w:tcPr>
            <w:tcW w:w="2112" w:type="dxa"/>
            <w:gridSpan w:val="2"/>
            <w:shd w:val="clear" w:color="auto" w:fill="FFFFFF"/>
          </w:tcPr>
          <w:p w14:paraId="2FD59D1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2844 30 510 0</w:t>
            </w:r>
          </w:p>
        </w:tc>
        <w:tc>
          <w:tcPr>
            <w:tcW w:w="6945" w:type="dxa"/>
            <w:gridSpan w:val="2"/>
            <w:shd w:val="clear" w:color="auto" w:fill="FFFFFF"/>
          </w:tcPr>
          <w:p w14:paraId="30F962F0"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A05DA" w:rsidRPr="0075556F">
              <w:rPr>
                <w:rStyle w:val="Bodytext2Sylfaen3"/>
                <w:rFonts w:ascii="GHEA Grapalat" w:hAnsi="GHEA Grapalat"/>
                <w:spacing w:val="0"/>
                <w:sz w:val="22"/>
                <w:szCs w:val="22"/>
                <w:lang w:val="hy-AM"/>
              </w:rPr>
              <w:t>մետաղակերամիկա</w:t>
            </w:r>
          </w:p>
        </w:tc>
      </w:tr>
      <w:tr w:rsidR="008E6E36" w:rsidRPr="0075556F" w14:paraId="2A6D9AE7" w14:textId="77777777" w:rsidTr="009D2BBD">
        <w:trPr>
          <w:gridBefore w:val="1"/>
          <w:gridAfter w:val="2"/>
          <w:wBefore w:w="15" w:type="dxa"/>
          <w:wAfter w:w="25" w:type="dxa"/>
          <w:jc w:val="center"/>
        </w:trPr>
        <w:tc>
          <w:tcPr>
            <w:tcW w:w="2112" w:type="dxa"/>
            <w:gridSpan w:val="2"/>
            <w:shd w:val="clear" w:color="auto" w:fill="FFFFFF"/>
          </w:tcPr>
          <w:p w14:paraId="6834718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2844 30 550 0</w:t>
            </w:r>
          </w:p>
        </w:tc>
        <w:tc>
          <w:tcPr>
            <w:tcW w:w="6945" w:type="dxa"/>
            <w:gridSpan w:val="2"/>
            <w:shd w:val="clear" w:color="auto" w:fill="FFFFFF"/>
          </w:tcPr>
          <w:p w14:paraId="3EF3CF89"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A05DA" w:rsidRPr="0075556F">
              <w:rPr>
                <w:rStyle w:val="Bodytext2Sylfaen3"/>
                <w:rFonts w:ascii="GHEA Grapalat" w:hAnsi="GHEA Grapalat"/>
                <w:spacing w:val="0"/>
                <w:sz w:val="22"/>
                <w:szCs w:val="22"/>
                <w:lang w:val="hy-AM"/>
              </w:rPr>
              <w:t>չմշակված, թափոններ եւ ջարդոն</w:t>
            </w:r>
          </w:p>
        </w:tc>
      </w:tr>
      <w:tr w:rsidR="008E6E36" w:rsidRPr="00304B67" w14:paraId="280953AE" w14:textId="77777777" w:rsidTr="009D2BBD">
        <w:trPr>
          <w:gridBefore w:val="1"/>
          <w:gridAfter w:val="2"/>
          <w:wBefore w:w="15" w:type="dxa"/>
          <w:wAfter w:w="25" w:type="dxa"/>
          <w:jc w:val="center"/>
        </w:trPr>
        <w:tc>
          <w:tcPr>
            <w:tcW w:w="2112" w:type="dxa"/>
            <w:gridSpan w:val="2"/>
            <w:shd w:val="clear" w:color="auto" w:fill="FFFFFF"/>
          </w:tcPr>
          <w:p w14:paraId="49DC6B7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2844 30 610 0</w:t>
            </w:r>
          </w:p>
        </w:tc>
        <w:tc>
          <w:tcPr>
            <w:tcW w:w="6945" w:type="dxa"/>
            <w:gridSpan w:val="2"/>
            <w:shd w:val="clear" w:color="auto" w:fill="FFFFFF"/>
          </w:tcPr>
          <w:p w14:paraId="2814262D" w14:textId="77777777" w:rsidR="003E1EFD" w:rsidRPr="0075556F" w:rsidRDefault="006A030A" w:rsidP="00E43602">
            <w:pPr>
              <w:pStyle w:val="NoSpacing"/>
              <w:spacing w:after="120"/>
              <w:ind w:left="715" w:hanging="715"/>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A05DA" w:rsidRPr="0075556F">
              <w:rPr>
                <w:rStyle w:val="Bodytext2Sylfaen3"/>
                <w:rFonts w:ascii="GHEA Grapalat" w:hAnsi="GHEA Grapalat"/>
                <w:spacing w:val="0"/>
                <w:sz w:val="22"/>
                <w:szCs w:val="22"/>
                <w:lang w:val="hy-AM"/>
              </w:rPr>
              <w:t>չորսուներ, ճիպոտիկներ, անկյունիկներ, ձեւեր եւ կաղապարներ, թիթեղներ, շերտաձողեր կամ ժապավեններ</w:t>
            </w:r>
          </w:p>
        </w:tc>
      </w:tr>
      <w:tr w:rsidR="008E6E36" w:rsidRPr="0075556F" w14:paraId="41205874" w14:textId="77777777" w:rsidTr="009D2BBD">
        <w:trPr>
          <w:gridBefore w:val="1"/>
          <w:gridAfter w:val="2"/>
          <w:wBefore w:w="15" w:type="dxa"/>
          <w:wAfter w:w="25" w:type="dxa"/>
          <w:jc w:val="center"/>
        </w:trPr>
        <w:tc>
          <w:tcPr>
            <w:tcW w:w="2112" w:type="dxa"/>
            <w:gridSpan w:val="2"/>
            <w:shd w:val="clear" w:color="auto" w:fill="FFFFFF"/>
          </w:tcPr>
          <w:p w14:paraId="08DC110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2844 30 690 0</w:t>
            </w:r>
          </w:p>
        </w:tc>
        <w:tc>
          <w:tcPr>
            <w:tcW w:w="6945" w:type="dxa"/>
            <w:gridSpan w:val="2"/>
            <w:shd w:val="clear" w:color="auto" w:fill="FFFFFF"/>
          </w:tcPr>
          <w:p w14:paraId="7D870D90"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A05DA" w:rsidRPr="0075556F">
              <w:rPr>
                <w:rStyle w:val="Bodytext2Sylfaen"/>
                <w:rFonts w:ascii="GHEA Grapalat" w:hAnsi="GHEA Grapalat"/>
                <w:sz w:val="22"/>
                <w:szCs w:val="22"/>
                <w:lang w:val="hy-AM"/>
              </w:rPr>
              <w:t>այլ</w:t>
            </w:r>
          </w:p>
        </w:tc>
      </w:tr>
      <w:tr w:rsidR="008E6E36" w:rsidRPr="0075556F" w14:paraId="3BF606AC" w14:textId="77777777" w:rsidTr="009D2BBD">
        <w:trPr>
          <w:gridBefore w:val="1"/>
          <w:gridAfter w:val="2"/>
          <w:wBefore w:w="15" w:type="dxa"/>
          <w:wAfter w:w="25" w:type="dxa"/>
          <w:jc w:val="center"/>
        </w:trPr>
        <w:tc>
          <w:tcPr>
            <w:tcW w:w="2112" w:type="dxa"/>
            <w:gridSpan w:val="2"/>
            <w:shd w:val="clear" w:color="auto" w:fill="FFFFFF"/>
          </w:tcPr>
          <w:p w14:paraId="10EE3FD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2844 30 911 0</w:t>
            </w:r>
          </w:p>
        </w:tc>
        <w:tc>
          <w:tcPr>
            <w:tcW w:w="6945" w:type="dxa"/>
            <w:gridSpan w:val="2"/>
            <w:shd w:val="clear" w:color="auto" w:fill="FFFFFF"/>
          </w:tcPr>
          <w:p w14:paraId="1F13216D"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A05DA" w:rsidRPr="0075556F">
              <w:rPr>
                <w:rStyle w:val="Bodytext2Sylfaen3"/>
                <w:rFonts w:ascii="GHEA Grapalat" w:hAnsi="GHEA Grapalat"/>
                <w:spacing w:val="0"/>
                <w:sz w:val="22"/>
                <w:szCs w:val="22"/>
                <w:lang w:val="hy-AM"/>
              </w:rPr>
              <w:t>ուրանի</w:t>
            </w:r>
            <w:r w:rsidRPr="0075556F">
              <w:rPr>
                <w:rStyle w:val="Bodytext2Sylfaen3"/>
                <w:rFonts w:ascii="GHEA Grapalat" w:hAnsi="GHEA Grapalat"/>
                <w:spacing w:val="0"/>
                <w:sz w:val="22"/>
                <w:szCs w:val="22"/>
                <w:lang w:val="hy-AM"/>
              </w:rPr>
              <w:t>-</w:t>
            </w:r>
            <w:r w:rsidR="00FA05DA" w:rsidRPr="0075556F">
              <w:rPr>
                <w:rStyle w:val="Bodytext2Sylfaen3"/>
                <w:rFonts w:ascii="GHEA Grapalat" w:hAnsi="GHEA Grapalat"/>
                <w:spacing w:val="0"/>
                <w:sz w:val="22"/>
                <w:szCs w:val="22"/>
                <w:lang w:val="hy-AM"/>
              </w:rPr>
              <w:t>235 իզոտոպով աղքատացված ուրանի</w:t>
            </w:r>
          </w:p>
        </w:tc>
      </w:tr>
      <w:tr w:rsidR="008E6E36" w:rsidRPr="0075556F" w14:paraId="36C5B398" w14:textId="77777777" w:rsidTr="009D2BBD">
        <w:trPr>
          <w:gridBefore w:val="1"/>
          <w:gridAfter w:val="2"/>
          <w:wBefore w:w="15" w:type="dxa"/>
          <w:wAfter w:w="25" w:type="dxa"/>
          <w:jc w:val="center"/>
        </w:trPr>
        <w:tc>
          <w:tcPr>
            <w:tcW w:w="2112" w:type="dxa"/>
            <w:gridSpan w:val="2"/>
            <w:shd w:val="clear" w:color="auto" w:fill="FFFFFF"/>
          </w:tcPr>
          <w:p w14:paraId="686AD78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2844 30 919 0</w:t>
            </w:r>
          </w:p>
        </w:tc>
        <w:tc>
          <w:tcPr>
            <w:tcW w:w="6945" w:type="dxa"/>
            <w:gridSpan w:val="2"/>
            <w:shd w:val="clear" w:color="auto" w:fill="FFFFFF"/>
          </w:tcPr>
          <w:p w14:paraId="65DBA7EA" w14:textId="77777777" w:rsidR="003E1EFD" w:rsidRPr="0075556F" w:rsidRDefault="006A030A" w:rsidP="006A030A">
            <w:pPr>
              <w:pStyle w:val="Bodytext20"/>
              <w:shd w:val="clear" w:color="auto" w:fill="auto"/>
              <w:tabs>
                <w:tab w:val="left" w:leader="hyphen" w:pos="778"/>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A05DA" w:rsidRPr="0075556F">
              <w:rPr>
                <w:rStyle w:val="Bodytext2Sylfaen"/>
                <w:rFonts w:ascii="GHEA Grapalat" w:hAnsi="GHEA Grapalat"/>
                <w:sz w:val="22"/>
                <w:szCs w:val="22"/>
                <w:lang w:val="hy-AM"/>
              </w:rPr>
              <w:t>այլ</w:t>
            </w:r>
          </w:p>
        </w:tc>
      </w:tr>
      <w:tr w:rsidR="008E6E36" w:rsidRPr="0075556F" w14:paraId="104E1157" w14:textId="77777777" w:rsidTr="009D2BBD">
        <w:trPr>
          <w:gridBefore w:val="1"/>
          <w:gridAfter w:val="2"/>
          <w:wBefore w:w="15" w:type="dxa"/>
          <w:wAfter w:w="25" w:type="dxa"/>
          <w:jc w:val="center"/>
        </w:trPr>
        <w:tc>
          <w:tcPr>
            <w:tcW w:w="2112" w:type="dxa"/>
            <w:gridSpan w:val="2"/>
            <w:shd w:val="clear" w:color="auto" w:fill="FFFFFF"/>
          </w:tcPr>
          <w:p w14:paraId="5987A42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2844 30 990 0</w:t>
            </w:r>
          </w:p>
        </w:tc>
        <w:tc>
          <w:tcPr>
            <w:tcW w:w="6945" w:type="dxa"/>
            <w:gridSpan w:val="2"/>
            <w:shd w:val="clear" w:color="auto" w:fill="FFFFFF"/>
          </w:tcPr>
          <w:p w14:paraId="43B19FD9"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88B" w:rsidRPr="0075556F">
              <w:rPr>
                <w:rFonts w:ascii="GHEA Grapalat" w:hAnsi="GHEA Grapalat"/>
                <w:sz w:val="22"/>
                <w:szCs w:val="22"/>
                <w:lang w:val="hy-AM"/>
              </w:rPr>
              <w:t>այլ</w:t>
            </w:r>
          </w:p>
        </w:tc>
      </w:tr>
      <w:tr w:rsidR="008E6E36" w:rsidRPr="00304B67" w14:paraId="33C9F7C2" w14:textId="77777777" w:rsidTr="009D2BBD">
        <w:trPr>
          <w:gridBefore w:val="1"/>
          <w:gridAfter w:val="2"/>
          <w:wBefore w:w="15" w:type="dxa"/>
          <w:wAfter w:w="25" w:type="dxa"/>
          <w:jc w:val="center"/>
        </w:trPr>
        <w:tc>
          <w:tcPr>
            <w:tcW w:w="2112" w:type="dxa"/>
            <w:gridSpan w:val="2"/>
            <w:shd w:val="clear" w:color="auto" w:fill="FFFFFF"/>
          </w:tcPr>
          <w:p w14:paraId="1DFBF15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2844 40 100 0</w:t>
            </w:r>
          </w:p>
        </w:tc>
        <w:tc>
          <w:tcPr>
            <w:tcW w:w="6945" w:type="dxa"/>
            <w:gridSpan w:val="2"/>
            <w:shd w:val="clear" w:color="auto" w:fill="FFFFFF"/>
          </w:tcPr>
          <w:p w14:paraId="6566CCC1" w14:textId="77777777" w:rsidR="003E1EFD" w:rsidRPr="0075556F" w:rsidRDefault="006A030A" w:rsidP="00E43602">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676C7" w:rsidRPr="0075556F">
              <w:rPr>
                <w:rFonts w:ascii="GHEA Grapalat" w:hAnsi="GHEA Grapalat"/>
                <w:sz w:val="22"/>
                <w:szCs w:val="22"/>
                <w:lang w:val="hy-AM"/>
              </w:rPr>
              <w:t>ուրան</w:t>
            </w:r>
            <w:r w:rsidRPr="0075556F">
              <w:rPr>
                <w:rFonts w:ascii="GHEA Grapalat" w:hAnsi="GHEA Grapalat"/>
                <w:sz w:val="22"/>
                <w:szCs w:val="22"/>
                <w:lang w:val="hy-AM"/>
              </w:rPr>
              <w:t>-</w:t>
            </w:r>
            <w:r w:rsidR="006676C7" w:rsidRPr="0075556F">
              <w:rPr>
                <w:rFonts w:ascii="GHEA Grapalat" w:hAnsi="GHEA Grapalat"/>
                <w:sz w:val="22"/>
                <w:szCs w:val="22"/>
                <w:lang w:val="hy-AM"/>
              </w:rPr>
              <w:t>233</w:t>
            </w:r>
            <w:r w:rsidR="0023720B" w:rsidRPr="0075556F">
              <w:rPr>
                <w:rFonts w:ascii="GHEA Grapalat" w:hAnsi="GHEA Grapalat"/>
                <w:sz w:val="22"/>
                <w:szCs w:val="22"/>
                <w:lang w:val="hy-AM"/>
              </w:rPr>
              <w:t>-</w:t>
            </w:r>
            <w:r w:rsidR="006676C7" w:rsidRPr="0075556F">
              <w:rPr>
                <w:rFonts w:ascii="GHEA Grapalat" w:hAnsi="GHEA Grapalat"/>
                <w:sz w:val="22"/>
                <w:szCs w:val="22"/>
                <w:lang w:val="hy-AM"/>
              </w:rPr>
              <w:t>ից եւ դրա միացություններից ստացված ուրան. համահալվածքներ, ցրվածքներ (ներառյալ մետաղակերամիկան), կերամիկական նյութեր եւ խառնուրդներ եւ միացություններ՝ ստացված ուրան</w:t>
            </w:r>
            <w:r w:rsidRPr="0075556F">
              <w:rPr>
                <w:rFonts w:ascii="GHEA Grapalat" w:hAnsi="GHEA Grapalat"/>
                <w:sz w:val="22"/>
                <w:szCs w:val="22"/>
                <w:lang w:val="hy-AM"/>
              </w:rPr>
              <w:t>-</w:t>
            </w:r>
            <w:r w:rsidR="006676C7" w:rsidRPr="0075556F">
              <w:rPr>
                <w:rFonts w:ascii="GHEA Grapalat" w:hAnsi="GHEA Grapalat"/>
                <w:sz w:val="22"/>
                <w:szCs w:val="22"/>
                <w:lang w:val="hy-AM"/>
              </w:rPr>
              <w:t>233 իզոտոպից, կամ այդ նյութի միացություններ</w:t>
            </w:r>
          </w:p>
        </w:tc>
      </w:tr>
      <w:tr w:rsidR="008E6E36" w:rsidRPr="0075556F" w14:paraId="7D80705E" w14:textId="77777777" w:rsidTr="009D2BBD">
        <w:trPr>
          <w:gridBefore w:val="1"/>
          <w:gridAfter w:val="2"/>
          <w:wBefore w:w="15" w:type="dxa"/>
          <w:wAfter w:w="25" w:type="dxa"/>
          <w:jc w:val="center"/>
        </w:trPr>
        <w:tc>
          <w:tcPr>
            <w:tcW w:w="2112" w:type="dxa"/>
            <w:gridSpan w:val="2"/>
            <w:shd w:val="clear" w:color="auto" w:fill="FFFFFF"/>
          </w:tcPr>
          <w:p w14:paraId="663299A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2844 40 200 0</w:t>
            </w:r>
          </w:p>
        </w:tc>
        <w:tc>
          <w:tcPr>
            <w:tcW w:w="6945" w:type="dxa"/>
            <w:gridSpan w:val="2"/>
            <w:shd w:val="clear" w:color="auto" w:fill="FFFFFF"/>
          </w:tcPr>
          <w:p w14:paraId="3E3E77A3"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676C7" w:rsidRPr="0075556F">
              <w:rPr>
                <w:rStyle w:val="Bodytext2Sylfaen3"/>
                <w:rFonts w:ascii="GHEA Grapalat" w:hAnsi="GHEA Grapalat"/>
                <w:spacing w:val="0"/>
                <w:sz w:val="22"/>
                <w:szCs w:val="22"/>
                <w:lang w:val="hy-AM"/>
              </w:rPr>
              <w:t>արհեստական ռադիոակտիվ իզոտոպներ</w:t>
            </w:r>
          </w:p>
        </w:tc>
      </w:tr>
      <w:tr w:rsidR="008E6E36" w:rsidRPr="0075556F" w14:paraId="7E8085C2" w14:textId="77777777" w:rsidTr="009D2BBD">
        <w:trPr>
          <w:gridBefore w:val="1"/>
          <w:gridAfter w:val="2"/>
          <w:wBefore w:w="15" w:type="dxa"/>
          <w:wAfter w:w="25" w:type="dxa"/>
          <w:jc w:val="center"/>
        </w:trPr>
        <w:tc>
          <w:tcPr>
            <w:tcW w:w="2112" w:type="dxa"/>
            <w:gridSpan w:val="2"/>
            <w:shd w:val="clear" w:color="auto" w:fill="FFFFFF"/>
          </w:tcPr>
          <w:p w14:paraId="4363C34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2844 40 300 0</w:t>
            </w:r>
          </w:p>
        </w:tc>
        <w:tc>
          <w:tcPr>
            <w:tcW w:w="6945" w:type="dxa"/>
            <w:gridSpan w:val="2"/>
            <w:shd w:val="clear" w:color="auto" w:fill="FFFFFF"/>
          </w:tcPr>
          <w:p w14:paraId="654761D1"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676C7" w:rsidRPr="0075556F">
              <w:rPr>
                <w:rStyle w:val="Bodytext2Sylfaen3"/>
                <w:rFonts w:ascii="GHEA Grapalat" w:hAnsi="GHEA Grapalat"/>
                <w:spacing w:val="0"/>
                <w:sz w:val="22"/>
                <w:szCs w:val="22"/>
                <w:lang w:val="hy-AM"/>
              </w:rPr>
              <w:t>արհեստական ռադիոակտիվ իզոտոպների միացություններ</w:t>
            </w:r>
          </w:p>
        </w:tc>
      </w:tr>
      <w:tr w:rsidR="008E6E36" w:rsidRPr="0075556F" w14:paraId="267485C5" w14:textId="77777777" w:rsidTr="009D2BBD">
        <w:trPr>
          <w:gridBefore w:val="1"/>
          <w:gridAfter w:val="2"/>
          <w:wBefore w:w="15" w:type="dxa"/>
          <w:wAfter w:w="25" w:type="dxa"/>
          <w:jc w:val="center"/>
        </w:trPr>
        <w:tc>
          <w:tcPr>
            <w:tcW w:w="2112" w:type="dxa"/>
            <w:gridSpan w:val="2"/>
            <w:shd w:val="clear" w:color="auto" w:fill="FFFFFF"/>
          </w:tcPr>
          <w:p w14:paraId="239866D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2844 40 800 0</w:t>
            </w:r>
          </w:p>
        </w:tc>
        <w:tc>
          <w:tcPr>
            <w:tcW w:w="6945" w:type="dxa"/>
            <w:gridSpan w:val="2"/>
            <w:shd w:val="clear" w:color="auto" w:fill="FFFFFF"/>
          </w:tcPr>
          <w:p w14:paraId="28AD9687"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676C7" w:rsidRPr="0075556F">
              <w:rPr>
                <w:rStyle w:val="Bodytext2Sylfaen"/>
                <w:rFonts w:ascii="GHEA Grapalat" w:hAnsi="GHEA Grapalat"/>
                <w:sz w:val="22"/>
                <w:szCs w:val="22"/>
                <w:lang w:val="hy-AM"/>
              </w:rPr>
              <w:t>այլ</w:t>
            </w:r>
          </w:p>
        </w:tc>
      </w:tr>
      <w:tr w:rsidR="008E6E36" w:rsidRPr="00304B67" w14:paraId="104FD689" w14:textId="77777777" w:rsidTr="009D2BBD">
        <w:trPr>
          <w:gridBefore w:val="1"/>
          <w:gridAfter w:val="2"/>
          <w:wBefore w:w="15" w:type="dxa"/>
          <w:wAfter w:w="25" w:type="dxa"/>
          <w:jc w:val="center"/>
        </w:trPr>
        <w:tc>
          <w:tcPr>
            <w:tcW w:w="2112" w:type="dxa"/>
            <w:gridSpan w:val="2"/>
            <w:shd w:val="clear" w:color="auto" w:fill="FFFFFF"/>
          </w:tcPr>
          <w:p w14:paraId="5F3CB06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2844 50 000 0</w:t>
            </w:r>
          </w:p>
        </w:tc>
        <w:tc>
          <w:tcPr>
            <w:tcW w:w="6945" w:type="dxa"/>
            <w:gridSpan w:val="2"/>
            <w:shd w:val="clear" w:color="auto" w:fill="FFFFFF"/>
            <w:vAlign w:val="bottom"/>
          </w:tcPr>
          <w:p w14:paraId="36485774" w14:textId="77777777" w:rsidR="003E1EFD" w:rsidRPr="0075556F" w:rsidRDefault="006A030A" w:rsidP="00215226">
            <w:pPr>
              <w:pStyle w:val="NoSpacing"/>
              <w:spacing w:after="120"/>
              <w:ind w:left="148" w:hanging="141"/>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676C7" w:rsidRPr="0075556F">
              <w:rPr>
                <w:rStyle w:val="Bodytext2Sylfaen3"/>
                <w:rFonts w:ascii="GHEA Grapalat" w:hAnsi="GHEA Grapalat"/>
                <w:spacing w:val="0"/>
                <w:sz w:val="22"/>
                <w:szCs w:val="22"/>
                <w:lang w:val="hy-AM"/>
              </w:rPr>
              <w:t>միջուկային ռեակտորների բանեցված (ճառագայթված) ջերմանջատիչ տարրեր (ՋԱՏ)</w:t>
            </w:r>
          </w:p>
        </w:tc>
      </w:tr>
      <w:tr w:rsidR="008E6E36" w:rsidRPr="0075556F" w14:paraId="68C7A549" w14:textId="77777777" w:rsidTr="009D2BBD">
        <w:trPr>
          <w:gridBefore w:val="1"/>
          <w:gridAfter w:val="2"/>
          <w:wBefore w:w="15" w:type="dxa"/>
          <w:wAfter w:w="25" w:type="dxa"/>
          <w:jc w:val="center"/>
        </w:trPr>
        <w:tc>
          <w:tcPr>
            <w:tcW w:w="2112" w:type="dxa"/>
            <w:gridSpan w:val="2"/>
            <w:shd w:val="clear" w:color="auto" w:fill="FFFFFF"/>
          </w:tcPr>
          <w:p w14:paraId="61E5EDA1" w14:textId="77777777" w:rsidR="003E1EFD" w:rsidRPr="0075556F" w:rsidRDefault="00B90589"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2845 10 000 0</w:t>
            </w:r>
          </w:p>
        </w:tc>
        <w:tc>
          <w:tcPr>
            <w:tcW w:w="6945" w:type="dxa"/>
            <w:gridSpan w:val="2"/>
            <w:shd w:val="clear" w:color="auto" w:fill="FFFFFF"/>
          </w:tcPr>
          <w:p w14:paraId="4CDA2B9B"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676C7" w:rsidRPr="0075556F">
              <w:rPr>
                <w:rStyle w:val="Bodytext2Sylfaen3"/>
                <w:rFonts w:ascii="GHEA Grapalat" w:hAnsi="GHEA Grapalat"/>
                <w:spacing w:val="0"/>
                <w:sz w:val="22"/>
                <w:szCs w:val="22"/>
                <w:lang w:val="hy-AM"/>
              </w:rPr>
              <w:t>ծանր ջուր (դեյտերիումի օքսիդ)</w:t>
            </w:r>
          </w:p>
        </w:tc>
      </w:tr>
      <w:tr w:rsidR="008E6E36" w:rsidRPr="00304B67" w14:paraId="743575D4" w14:textId="77777777" w:rsidTr="009D2BBD">
        <w:trPr>
          <w:gridBefore w:val="1"/>
          <w:gridAfter w:val="2"/>
          <w:wBefore w:w="15" w:type="dxa"/>
          <w:wAfter w:w="25" w:type="dxa"/>
          <w:jc w:val="center"/>
        </w:trPr>
        <w:tc>
          <w:tcPr>
            <w:tcW w:w="2112" w:type="dxa"/>
            <w:gridSpan w:val="2"/>
            <w:shd w:val="clear" w:color="auto" w:fill="FFFFFF"/>
          </w:tcPr>
          <w:p w14:paraId="4E1CC26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2845 90 100 0</w:t>
            </w:r>
          </w:p>
        </w:tc>
        <w:tc>
          <w:tcPr>
            <w:tcW w:w="6945" w:type="dxa"/>
            <w:gridSpan w:val="2"/>
            <w:shd w:val="clear" w:color="auto" w:fill="FFFFFF"/>
            <w:vAlign w:val="bottom"/>
          </w:tcPr>
          <w:p w14:paraId="405ABDF0" w14:textId="77777777" w:rsidR="003E1EFD" w:rsidRPr="0075556F" w:rsidRDefault="006A030A" w:rsidP="00215226">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676C7" w:rsidRPr="0075556F">
              <w:rPr>
                <w:rStyle w:val="Bodytext2Sylfaen3"/>
                <w:rFonts w:ascii="GHEA Grapalat" w:hAnsi="GHEA Grapalat"/>
                <w:spacing w:val="0"/>
                <w:sz w:val="22"/>
                <w:szCs w:val="22"/>
                <w:lang w:val="hy-AM"/>
              </w:rPr>
              <w:t>դեյտերիում եւ դրա միացությունները. ջրածին եւ դրա միացությունները՝ հարստացված դեյտերիումով. այդ նյութերը պարունակող խառնուրդներ եւ լուծույթներ</w:t>
            </w:r>
          </w:p>
        </w:tc>
      </w:tr>
      <w:tr w:rsidR="008E6E36" w:rsidRPr="0075556F" w14:paraId="11A74A20" w14:textId="77777777" w:rsidTr="009D2BBD">
        <w:trPr>
          <w:gridBefore w:val="1"/>
          <w:gridAfter w:val="2"/>
          <w:wBefore w:w="15" w:type="dxa"/>
          <w:wAfter w:w="25" w:type="dxa"/>
          <w:jc w:val="center"/>
        </w:trPr>
        <w:tc>
          <w:tcPr>
            <w:tcW w:w="2112" w:type="dxa"/>
            <w:gridSpan w:val="2"/>
            <w:shd w:val="clear" w:color="auto" w:fill="FFFFFF"/>
          </w:tcPr>
          <w:p w14:paraId="41F6377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2845 90 900 0</w:t>
            </w:r>
          </w:p>
        </w:tc>
        <w:tc>
          <w:tcPr>
            <w:tcW w:w="6945" w:type="dxa"/>
            <w:gridSpan w:val="2"/>
            <w:shd w:val="clear" w:color="auto" w:fill="FFFFFF"/>
          </w:tcPr>
          <w:p w14:paraId="1DBA5DA5"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676C7" w:rsidRPr="0075556F">
              <w:rPr>
                <w:rStyle w:val="Bodytext2Sylfaen"/>
                <w:rFonts w:ascii="GHEA Grapalat" w:hAnsi="GHEA Grapalat"/>
                <w:sz w:val="22"/>
                <w:szCs w:val="22"/>
                <w:lang w:val="hy-AM"/>
              </w:rPr>
              <w:t>այլ</w:t>
            </w:r>
          </w:p>
        </w:tc>
      </w:tr>
      <w:tr w:rsidR="008E6E36" w:rsidRPr="0075556F" w14:paraId="128C4905" w14:textId="77777777" w:rsidTr="009D2BBD">
        <w:trPr>
          <w:gridBefore w:val="1"/>
          <w:gridAfter w:val="2"/>
          <w:wBefore w:w="15" w:type="dxa"/>
          <w:wAfter w:w="25" w:type="dxa"/>
          <w:jc w:val="center"/>
        </w:trPr>
        <w:tc>
          <w:tcPr>
            <w:tcW w:w="2112" w:type="dxa"/>
            <w:gridSpan w:val="2"/>
            <w:shd w:val="clear" w:color="auto" w:fill="FFFFFF"/>
          </w:tcPr>
          <w:p w14:paraId="59D3768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2846 10 000 0</w:t>
            </w:r>
          </w:p>
        </w:tc>
        <w:tc>
          <w:tcPr>
            <w:tcW w:w="6945" w:type="dxa"/>
            <w:gridSpan w:val="2"/>
            <w:shd w:val="clear" w:color="auto" w:fill="FFFFFF"/>
          </w:tcPr>
          <w:p w14:paraId="20770F22"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676C7" w:rsidRPr="0075556F">
              <w:rPr>
                <w:rStyle w:val="Bodytext2Sylfaen3"/>
                <w:rFonts w:ascii="GHEA Grapalat" w:hAnsi="GHEA Grapalat"/>
                <w:spacing w:val="0"/>
                <w:sz w:val="22"/>
                <w:szCs w:val="22"/>
                <w:lang w:val="hy-AM"/>
              </w:rPr>
              <w:t>ցերիումի միացություններ</w:t>
            </w:r>
          </w:p>
        </w:tc>
      </w:tr>
      <w:tr w:rsidR="008E6E36" w:rsidRPr="0075556F" w14:paraId="3D46B151" w14:textId="77777777" w:rsidTr="009D2BBD">
        <w:trPr>
          <w:gridBefore w:val="1"/>
          <w:gridAfter w:val="2"/>
          <w:wBefore w:w="15" w:type="dxa"/>
          <w:wAfter w:w="25" w:type="dxa"/>
          <w:jc w:val="center"/>
        </w:trPr>
        <w:tc>
          <w:tcPr>
            <w:tcW w:w="2112" w:type="dxa"/>
            <w:gridSpan w:val="2"/>
            <w:shd w:val="clear" w:color="auto" w:fill="FFFFFF"/>
          </w:tcPr>
          <w:p w14:paraId="2ADA0B1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2846 90 000 0</w:t>
            </w:r>
          </w:p>
        </w:tc>
        <w:tc>
          <w:tcPr>
            <w:tcW w:w="6945" w:type="dxa"/>
            <w:gridSpan w:val="2"/>
            <w:shd w:val="clear" w:color="auto" w:fill="FFFFFF"/>
          </w:tcPr>
          <w:p w14:paraId="09E8A676"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676C7" w:rsidRPr="0075556F">
              <w:rPr>
                <w:rStyle w:val="Bodytext2Sylfaen"/>
                <w:rFonts w:ascii="GHEA Grapalat" w:hAnsi="GHEA Grapalat"/>
                <w:sz w:val="22"/>
                <w:szCs w:val="22"/>
                <w:lang w:val="hy-AM"/>
              </w:rPr>
              <w:t>այլ</w:t>
            </w:r>
          </w:p>
        </w:tc>
      </w:tr>
      <w:tr w:rsidR="008E6E36" w:rsidRPr="00304B67" w14:paraId="65BB7FF4" w14:textId="77777777" w:rsidTr="009D2BBD">
        <w:trPr>
          <w:gridBefore w:val="1"/>
          <w:gridAfter w:val="2"/>
          <w:wBefore w:w="15" w:type="dxa"/>
          <w:wAfter w:w="25" w:type="dxa"/>
          <w:jc w:val="center"/>
        </w:trPr>
        <w:tc>
          <w:tcPr>
            <w:tcW w:w="2112" w:type="dxa"/>
            <w:gridSpan w:val="2"/>
            <w:shd w:val="clear" w:color="auto" w:fill="FFFFFF"/>
          </w:tcPr>
          <w:p w14:paraId="5C0D4FF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2847 00 000 0</w:t>
            </w:r>
          </w:p>
        </w:tc>
        <w:tc>
          <w:tcPr>
            <w:tcW w:w="6945" w:type="dxa"/>
            <w:gridSpan w:val="2"/>
            <w:shd w:val="clear" w:color="auto" w:fill="FFFFFF"/>
          </w:tcPr>
          <w:p w14:paraId="05C15A8D" w14:textId="77777777" w:rsidR="003E1EFD" w:rsidRPr="0075556F" w:rsidRDefault="006676C7" w:rsidP="006A030A">
            <w:pPr>
              <w:pStyle w:val="NoSpacing"/>
              <w:spacing w:after="120"/>
              <w:rPr>
                <w:rFonts w:ascii="GHEA Grapalat" w:hAnsi="GHEA Grapalat"/>
                <w:sz w:val="22"/>
                <w:szCs w:val="22"/>
                <w:lang w:val="hy-AM"/>
              </w:rPr>
            </w:pPr>
            <w:r w:rsidRPr="0075556F">
              <w:rPr>
                <w:rStyle w:val="Bodytext2Sylfaen3"/>
                <w:rFonts w:ascii="GHEA Grapalat" w:hAnsi="GHEA Grapalat"/>
                <w:spacing w:val="0"/>
                <w:sz w:val="22"/>
                <w:szCs w:val="22"/>
                <w:lang w:val="hy-AM"/>
              </w:rPr>
              <w:t>Ջրածնի պերօքսիդ՝ միզանյութով կարծրացած կամ չկարծրացած</w:t>
            </w:r>
          </w:p>
        </w:tc>
      </w:tr>
      <w:tr w:rsidR="008E6E36" w:rsidRPr="00304B67" w14:paraId="14C782DA" w14:textId="77777777" w:rsidTr="009D2BBD">
        <w:trPr>
          <w:gridBefore w:val="1"/>
          <w:gridAfter w:val="2"/>
          <w:wBefore w:w="15" w:type="dxa"/>
          <w:wAfter w:w="25" w:type="dxa"/>
          <w:jc w:val="center"/>
        </w:trPr>
        <w:tc>
          <w:tcPr>
            <w:tcW w:w="2112" w:type="dxa"/>
            <w:gridSpan w:val="2"/>
            <w:shd w:val="clear" w:color="auto" w:fill="FFFFFF"/>
          </w:tcPr>
          <w:p w14:paraId="65289E5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2848 00 000 0</w:t>
            </w:r>
          </w:p>
        </w:tc>
        <w:tc>
          <w:tcPr>
            <w:tcW w:w="6945" w:type="dxa"/>
            <w:gridSpan w:val="2"/>
            <w:shd w:val="clear" w:color="auto" w:fill="FFFFFF"/>
            <w:vAlign w:val="bottom"/>
          </w:tcPr>
          <w:p w14:paraId="624F3C41" w14:textId="77777777" w:rsidR="003E1EFD" w:rsidRPr="0075556F" w:rsidRDefault="006676C7" w:rsidP="006A030A">
            <w:pPr>
              <w:pStyle w:val="NoSpacing"/>
              <w:spacing w:after="120"/>
              <w:rPr>
                <w:rFonts w:ascii="GHEA Grapalat" w:hAnsi="GHEA Grapalat"/>
                <w:sz w:val="22"/>
                <w:szCs w:val="22"/>
                <w:lang w:val="hy-AM"/>
              </w:rPr>
            </w:pPr>
            <w:r w:rsidRPr="0075556F">
              <w:rPr>
                <w:rStyle w:val="Bodytext2Sylfaen3"/>
                <w:rFonts w:ascii="GHEA Grapalat" w:hAnsi="GHEA Grapalat"/>
                <w:spacing w:val="0"/>
                <w:sz w:val="22"/>
                <w:szCs w:val="22"/>
                <w:lang w:val="hy-AM"/>
              </w:rPr>
              <w:t>Ֆոսֆիդներ` որոշակի կամ անորոշ քիմիական կազմով, բացառությամբ ֆերոֆոսֆորի</w:t>
            </w:r>
          </w:p>
        </w:tc>
      </w:tr>
      <w:tr w:rsidR="008E6E36" w:rsidRPr="0075556F" w14:paraId="524811D3" w14:textId="77777777" w:rsidTr="009D2BBD">
        <w:trPr>
          <w:gridBefore w:val="1"/>
          <w:gridAfter w:val="2"/>
          <w:wBefore w:w="15" w:type="dxa"/>
          <w:wAfter w:w="25" w:type="dxa"/>
          <w:jc w:val="center"/>
        </w:trPr>
        <w:tc>
          <w:tcPr>
            <w:tcW w:w="2112" w:type="dxa"/>
            <w:gridSpan w:val="2"/>
            <w:shd w:val="clear" w:color="auto" w:fill="FFFFFF"/>
          </w:tcPr>
          <w:p w14:paraId="44F394A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2849 10 000 0</w:t>
            </w:r>
          </w:p>
        </w:tc>
        <w:tc>
          <w:tcPr>
            <w:tcW w:w="6945" w:type="dxa"/>
            <w:gridSpan w:val="2"/>
            <w:shd w:val="clear" w:color="auto" w:fill="FFFFFF"/>
          </w:tcPr>
          <w:p w14:paraId="4F999724"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676C7" w:rsidRPr="0075556F">
              <w:rPr>
                <w:rStyle w:val="Bodytext2Sylfaen3"/>
                <w:rFonts w:ascii="GHEA Grapalat" w:hAnsi="GHEA Grapalat"/>
                <w:spacing w:val="0"/>
                <w:sz w:val="22"/>
                <w:szCs w:val="22"/>
                <w:lang w:val="hy-AM"/>
              </w:rPr>
              <w:t>կալցիումի</w:t>
            </w:r>
          </w:p>
        </w:tc>
      </w:tr>
      <w:tr w:rsidR="008E6E36" w:rsidRPr="0075556F" w14:paraId="42547F4B" w14:textId="77777777" w:rsidTr="009D2BBD">
        <w:trPr>
          <w:gridBefore w:val="1"/>
          <w:gridAfter w:val="2"/>
          <w:wBefore w:w="15" w:type="dxa"/>
          <w:wAfter w:w="25" w:type="dxa"/>
          <w:jc w:val="center"/>
        </w:trPr>
        <w:tc>
          <w:tcPr>
            <w:tcW w:w="2112" w:type="dxa"/>
            <w:gridSpan w:val="2"/>
            <w:shd w:val="clear" w:color="auto" w:fill="FFFFFF"/>
          </w:tcPr>
          <w:p w14:paraId="31E0AC0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2849 20 000 0</w:t>
            </w:r>
          </w:p>
        </w:tc>
        <w:tc>
          <w:tcPr>
            <w:tcW w:w="6945" w:type="dxa"/>
            <w:gridSpan w:val="2"/>
            <w:shd w:val="clear" w:color="auto" w:fill="FFFFFF"/>
          </w:tcPr>
          <w:p w14:paraId="1333B932"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676C7" w:rsidRPr="0075556F">
              <w:rPr>
                <w:rStyle w:val="Bodytext2Sylfaen"/>
                <w:rFonts w:ascii="GHEA Grapalat" w:hAnsi="GHEA Grapalat"/>
                <w:sz w:val="22"/>
                <w:szCs w:val="22"/>
                <w:lang w:val="hy-AM"/>
              </w:rPr>
              <w:t>սիլիցիումի</w:t>
            </w:r>
          </w:p>
        </w:tc>
      </w:tr>
      <w:tr w:rsidR="008E6E36" w:rsidRPr="0075556F" w14:paraId="18426F84" w14:textId="77777777" w:rsidTr="009D2BBD">
        <w:trPr>
          <w:gridBefore w:val="1"/>
          <w:gridAfter w:val="2"/>
          <w:wBefore w:w="15" w:type="dxa"/>
          <w:wAfter w:w="25" w:type="dxa"/>
          <w:jc w:val="center"/>
        </w:trPr>
        <w:tc>
          <w:tcPr>
            <w:tcW w:w="2112" w:type="dxa"/>
            <w:gridSpan w:val="2"/>
            <w:shd w:val="clear" w:color="auto" w:fill="FFFFFF"/>
          </w:tcPr>
          <w:p w14:paraId="3EA428B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2849 90 100 0</w:t>
            </w:r>
          </w:p>
        </w:tc>
        <w:tc>
          <w:tcPr>
            <w:tcW w:w="6945" w:type="dxa"/>
            <w:gridSpan w:val="2"/>
            <w:shd w:val="clear" w:color="auto" w:fill="FFFFFF"/>
          </w:tcPr>
          <w:p w14:paraId="3ABA4DAB"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676C7" w:rsidRPr="0075556F">
              <w:rPr>
                <w:rStyle w:val="Bodytext2Sylfaen"/>
                <w:rFonts w:ascii="GHEA Grapalat" w:hAnsi="GHEA Grapalat"/>
                <w:sz w:val="22"/>
                <w:szCs w:val="22"/>
                <w:lang w:val="hy-AM"/>
              </w:rPr>
              <w:t>բորի</w:t>
            </w:r>
          </w:p>
        </w:tc>
      </w:tr>
      <w:tr w:rsidR="008E6E36" w:rsidRPr="0075556F" w14:paraId="6A554113" w14:textId="77777777" w:rsidTr="009D2BBD">
        <w:trPr>
          <w:gridBefore w:val="1"/>
          <w:gridAfter w:val="2"/>
          <w:wBefore w:w="15" w:type="dxa"/>
          <w:wAfter w:w="25" w:type="dxa"/>
          <w:jc w:val="center"/>
        </w:trPr>
        <w:tc>
          <w:tcPr>
            <w:tcW w:w="2112" w:type="dxa"/>
            <w:gridSpan w:val="2"/>
            <w:shd w:val="clear" w:color="auto" w:fill="FFFFFF"/>
          </w:tcPr>
          <w:p w14:paraId="47BCDEF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2849 90 300 0</w:t>
            </w:r>
          </w:p>
        </w:tc>
        <w:tc>
          <w:tcPr>
            <w:tcW w:w="6945" w:type="dxa"/>
            <w:gridSpan w:val="2"/>
            <w:shd w:val="clear" w:color="auto" w:fill="FFFFFF"/>
          </w:tcPr>
          <w:p w14:paraId="33C3670E"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676C7" w:rsidRPr="0075556F">
              <w:rPr>
                <w:rStyle w:val="Bodytext2Sylfaen"/>
                <w:rFonts w:ascii="GHEA Grapalat" w:hAnsi="GHEA Grapalat"/>
                <w:sz w:val="22"/>
                <w:szCs w:val="22"/>
                <w:lang w:val="hy-AM"/>
              </w:rPr>
              <w:t>վոլֆրամի</w:t>
            </w:r>
          </w:p>
        </w:tc>
      </w:tr>
      <w:tr w:rsidR="008E6E36" w:rsidRPr="00304B67" w14:paraId="2BCB9B2A" w14:textId="77777777" w:rsidTr="009D2BBD">
        <w:trPr>
          <w:gridBefore w:val="1"/>
          <w:gridAfter w:val="2"/>
          <w:wBefore w:w="15" w:type="dxa"/>
          <w:wAfter w:w="25" w:type="dxa"/>
          <w:jc w:val="center"/>
        </w:trPr>
        <w:tc>
          <w:tcPr>
            <w:tcW w:w="2112" w:type="dxa"/>
            <w:gridSpan w:val="2"/>
            <w:shd w:val="clear" w:color="auto" w:fill="FFFFFF"/>
          </w:tcPr>
          <w:p w14:paraId="63AE708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2849 90 500 0</w:t>
            </w:r>
          </w:p>
        </w:tc>
        <w:tc>
          <w:tcPr>
            <w:tcW w:w="6945" w:type="dxa"/>
            <w:gridSpan w:val="2"/>
            <w:shd w:val="clear" w:color="auto" w:fill="FFFFFF"/>
          </w:tcPr>
          <w:p w14:paraId="3621050D" w14:textId="77777777" w:rsidR="003E1EFD" w:rsidRPr="0075556F" w:rsidRDefault="006A030A" w:rsidP="00215226">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676C7" w:rsidRPr="0075556F">
              <w:rPr>
                <w:rStyle w:val="Bodytext2Sylfaen3"/>
                <w:rFonts w:ascii="GHEA Grapalat" w:hAnsi="GHEA Grapalat"/>
                <w:spacing w:val="0"/>
                <w:sz w:val="22"/>
                <w:szCs w:val="22"/>
                <w:lang w:val="hy-AM"/>
              </w:rPr>
              <w:t>ալյումինի, քրոմի, մոլիբդենի, վանադիումի, տանտալի, տիտանի</w:t>
            </w:r>
          </w:p>
        </w:tc>
      </w:tr>
      <w:tr w:rsidR="008E6E36" w:rsidRPr="0075556F" w14:paraId="7865C8EC" w14:textId="77777777" w:rsidTr="009D2BBD">
        <w:trPr>
          <w:gridBefore w:val="1"/>
          <w:gridAfter w:val="2"/>
          <w:wBefore w:w="15" w:type="dxa"/>
          <w:wAfter w:w="25" w:type="dxa"/>
          <w:jc w:val="center"/>
        </w:trPr>
        <w:tc>
          <w:tcPr>
            <w:tcW w:w="2112" w:type="dxa"/>
            <w:gridSpan w:val="2"/>
            <w:shd w:val="clear" w:color="auto" w:fill="FFFFFF"/>
          </w:tcPr>
          <w:p w14:paraId="3D0C732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2849 90 900 0</w:t>
            </w:r>
          </w:p>
        </w:tc>
        <w:tc>
          <w:tcPr>
            <w:tcW w:w="6945" w:type="dxa"/>
            <w:gridSpan w:val="2"/>
            <w:shd w:val="clear" w:color="auto" w:fill="FFFFFF"/>
          </w:tcPr>
          <w:p w14:paraId="21A95670"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676C7" w:rsidRPr="0075556F">
              <w:rPr>
                <w:rStyle w:val="Bodytext2Sylfaen"/>
                <w:rFonts w:ascii="GHEA Grapalat" w:hAnsi="GHEA Grapalat"/>
                <w:sz w:val="22"/>
                <w:szCs w:val="22"/>
                <w:lang w:val="hy-AM"/>
              </w:rPr>
              <w:t>այլ</w:t>
            </w:r>
          </w:p>
        </w:tc>
      </w:tr>
      <w:tr w:rsidR="008E6E36" w:rsidRPr="0075556F" w14:paraId="1BF54650" w14:textId="77777777" w:rsidTr="009D2BBD">
        <w:trPr>
          <w:gridBefore w:val="1"/>
          <w:gridAfter w:val="2"/>
          <w:wBefore w:w="15" w:type="dxa"/>
          <w:wAfter w:w="25" w:type="dxa"/>
          <w:jc w:val="center"/>
        </w:trPr>
        <w:tc>
          <w:tcPr>
            <w:tcW w:w="2112" w:type="dxa"/>
            <w:gridSpan w:val="2"/>
            <w:shd w:val="clear" w:color="auto" w:fill="FFFFFF"/>
          </w:tcPr>
          <w:p w14:paraId="73D9F57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2850 00 200 0</w:t>
            </w:r>
          </w:p>
        </w:tc>
        <w:tc>
          <w:tcPr>
            <w:tcW w:w="6945" w:type="dxa"/>
            <w:gridSpan w:val="2"/>
            <w:shd w:val="clear" w:color="auto" w:fill="FFFFFF"/>
          </w:tcPr>
          <w:p w14:paraId="0BAA3664"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676C7" w:rsidRPr="0075556F">
              <w:rPr>
                <w:rStyle w:val="Bodytext2Sylfaen3"/>
                <w:rFonts w:ascii="GHEA Grapalat" w:hAnsi="GHEA Grapalat"/>
                <w:spacing w:val="0"/>
                <w:sz w:val="22"/>
                <w:szCs w:val="22"/>
                <w:lang w:val="hy-AM"/>
              </w:rPr>
              <w:t>հիդրիդներ, նիտրիդներ</w:t>
            </w:r>
          </w:p>
        </w:tc>
      </w:tr>
      <w:tr w:rsidR="008E6E36" w:rsidRPr="0075556F" w14:paraId="05BB5C5A" w14:textId="77777777" w:rsidTr="009D2BBD">
        <w:trPr>
          <w:gridBefore w:val="1"/>
          <w:gridAfter w:val="2"/>
          <w:wBefore w:w="15" w:type="dxa"/>
          <w:wAfter w:w="25" w:type="dxa"/>
          <w:jc w:val="center"/>
        </w:trPr>
        <w:tc>
          <w:tcPr>
            <w:tcW w:w="2112" w:type="dxa"/>
            <w:gridSpan w:val="2"/>
            <w:shd w:val="clear" w:color="auto" w:fill="FFFFFF"/>
          </w:tcPr>
          <w:p w14:paraId="2B97367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2850 00 600 0</w:t>
            </w:r>
          </w:p>
        </w:tc>
        <w:tc>
          <w:tcPr>
            <w:tcW w:w="6945" w:type="dxa"/>
            <w:gridSpan w:val="2"/>
            <w:shd w:val="clear" w:color="auto" w:fill="FFFFFF"/>
          </w:tcPr>
          <w:p w14:paraId="63105C8C"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676C7" w:rsidRPr="0075556F">
              <w:rPr>
                <w:rStyle w:val="Bodytext2Sylfaen3"/>
                <w:rFonts w:ascii="GHEA Grapalat" w:hAnsi="GHEA Grapalat"/>
                <w:spacing w:val="0"/>
                <w:sz w:val="22"/>
                <w:szCs w:val="22"/>
                <w:lang w:val="hy-AM"/>
              </w:rPr>
              <w:t>ազիդներ, սիլիցիդներ</w:t>
            </w:r>
          </w:p>
        </w:tc>
      </w:tr>
      <w:tr w:rsidR="008E6E36" w:rsidRPr="0075556F" w14:paraId="35E9F211" w14:textId="77777777" w:rsidTr="009D2BBD">
        <w:trPr>
          <w:gridBefore w:val="1"/>
          <w:gridAfter w:val="2"/>
          <w:wBefore w:w="15" w:type="dxa"/>
          <w:wAfter w:w="25" w:type="dxa"/>
          <w:jc w:val="center"/>
        </w:trPr>
        <w:tc>
          <w:tcPr>
            <w:tcW w:w="2112" w:type="dxa"/>
            <w:gridSpan w:val="2"/>
            <w:shd w:val="clear" w:color="auto" w:fill="FFFFFF"/>
          </w:tcPr>
          <w:p w14:paraId="7FD294F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2850 00 900 0</w:t>
            </w:r>
          </w:p>
        </w:tc>
        <w:tc>
          <w:tcPr>
            <w:tcW w:w="6945" w:type="dxa"/>
            <w:gridSpan w:val="2"/>
            <w:shd w:val="clear" w:color="auto" w:fill="FFFFFF"/>
          </w:tcPr>
          <w:p w14:paraId="4CAA2212"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676C7" w:rsidRPr="0075556F">
              <w:rPr>
                <w:rStyle w:val="Bodytext2Sylfaen3"/>
                <w:rFonts w:ascii="GHEA Grapalat" w:hAnsi="GHEA Grapalat"/>
                <w:spacing w:val="0"/>
                <w:sz w:val="22"/>
                <w:szCs w:val="22"/>
                <w:lang w:val="hy-AM"/>
              </w:rPr>
              <w:t>բորիդներ</w:t>
            </w:r>
          </w:p>
        </w:tc>
      </w:tr>
      <w:tr w:rsidR="008E6E36" w:rsidRPr="00304B67" w14:paraId="102E6334" w14:textId="77777777" w:rsidTr="009D2BBD">
        <w:trPr>
          <w:gridBefore w:val="1"/>
          <w:gridAfter w:val="2"/>
          <w:wBefore w:w="15" w:type="dxa"/>
          <w:wAfter w:w="25" w:type="dxa"/>
          <w:jc w:val="center"/>
        </w:trPr>
        <w:tc>
          <w:tcPr>
            <w:tcW w:w="2112" w:type="dxa"/>
            <w:gridSpan w:val="2"/>
            <w:shd w:val="clear" w:color="auto" w:fill="FFFFFF"/>
          </w:tcPr>
          <w:p w14:paraId="6AF854B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2852 10 000 1</w:t>
            </w:r>
          </w:p>
        </w:tc>
        <w:tc>
          <w:tcPr>
            <w:tcW w:w="6945" w:type="dxa"/>
            <w:gridSpan w:val="2"/>
            <w:shd w:val="clear" w:color="auto" w:fill="FFFFFF"/>
          </w:tcPr>
          <w:p w14:paraId="53D792FA"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E1D82" w:rsidRPr="0075556F">
              <w:rPr>
                <w:rStyle w:val="Bodytext2Sylfaen3"/>
                <w:rFonts w:ascii="GHEA Grapalat" w:hAnsi="GHEA Grapalat"/>
                <w:spacing w:val="0"/>
                <w:sz w:val="22"/>
                <w:szCs w:val="22"/>
                <w:lang w:val="hy-AM"/>
              </w:rPr>
              <w:t>թրթնջկաթթվի աղեր եւ բարդ եթերներ</w:t>
            </w:r>
          </w:p>
        </w:tc>
      </w:tr>
      <w:tr w:rsidR="008E6E36" w:rsidRPr="00304B67" w14:paraId="7B2FC003" w14:textId="77777777" w:rsidTr="009D2BBD">
        <w:trPr>
          <w:gridBefore w:val="1"/>
          <w:gridAfter w:val="2"/>
          <w:wBefore w:w="15" w:type="dxa"/>
          <w:wAfter w:w="25" w:type="dxa"/>
          <w:jc w:val="center"/>
        </w:trPr>
        <w:tc>
          <w:tcPr>
            <w:tcW w:w="2112" w:type="dxa"/>
            <w:gridSpan w:val="2"/>
            <w:shd w:val="clear" w:color="auto" w:fill="FFFFFF"/>
          </w:tcPr>
          <w:p w14:paraId="5EA0885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2852 10 000 2</w:t>
            </w:r>
          </w:p>
        </w:tc>
        <w:tc>
          <w:tcPr>
            <w:tcW w:w="6945" w:type="dxa"/>
            <w:gridSpan w:val="2"/>
            <w:shd w:val="clear" w:color="auto" w:fill="FFFFFF"/>
          </w:tcPr>
          <w:p w14:paraId="4F9AA81A" w14:textId="77777777" w:rsidR="003E1EFD" w:rsidRPr="0075556F" w:rsidRDefault="006A030A" w:rsidP="00215226">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E1D82" w:rsidRPr="0075556F">
              <w:rPr>
                <w:rStyle w:val="Bodytext2Garamond"/>
                <w:rFonts w:ascii="GHEA Grapalat" w:eastAsia="Sylfaen" w:hAnsi="GHEA Grapalat" w:cs="Sylfaen"/>
                <w:i w:val="0"/>
                <w:iCs w:val="0"/>
                <w:spacing w:val="0"/>
                <w:sz w:val="22"/>
                <w:szCs w:val="22"/>
                <w:lang w:val="hy-AM"/>
              </w:rPr>
              <w:t>կարբոնիլներ, ալկիլներ, ֆուլերեններ, սնդիկի նուկլեիդներ, թթուների սնդիկային աղեր, որոնք նշված կամ ընդգրկված են 2931 կամ 2934 ապրանքային դիրքում</w:t>
            </w:r>
          </w:p>
        </w:tc>
      </w:tr>
      <w:tr w:rsidR="008E6E36" w:rsidRPr="0075556F" w14:paraId="7F10A44D" w14:textId="77777777" w:rsidTr="009D2BBD">
        <w:trPr>
          <w:gridBefore w:val="1"/>
          <w:gridAfter w:val="2"/>
          <w:wBefore w:w="15" w:type="dxa"/>
          <w:wAfter w:w="25" w:type="dxa"/>
          <w:jc w:val="center"/>
        </w:trPr>
        <w:tc>
          <w:tcPr>
            <w:tcW w:w="2112" w:type="dxa"/>
            <w:gridSpan w:val="2"/>
            <w:shd w:val="clear" w:color="auto" w:fill="FFFFFF"/>
          </w:tcPr>
          <w:p w14:paraId="71E639B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 xml:space="preserve">2852 10 000 </w:t>
            </w:r>
            <w:r w:rsidRPr="0075556F">
              <w:rPr>
                <w:rStyle w:val="Bodytext212pt"/>
                <w:rFonts w:ascii="GHEA Grapalat" w:hAnsi="GHEA Grapalat"/>
                <w:sz w:val="22"/>
                <w:szCs w:val="22"/>
                <w:lang w:val="hy-AM"/>
              </w:rPr>
              <w:t>8</w:t>
            </w:r>
          </w:p>
        </w:tc>
        <w:tc>
          <w:tcPr>
            <w:tcW w:w="6945" w:type="dxa"/>
            <w:gridSpan w:val="2"/>
            <w:shd w:val="clear" w:color="auto" w:fill="FFFFFF"/>
          </w:tcPr>
          <w:p w14:paraId="2841CADF" w14:textId="77777777" w:rsidR="003E1EFD" w:rsidRPr="0075556F" w:rsidRDefault="006A030A" w:rsidP="00215226">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E1D82" w:rsidRPr="0075556F">
              <w:rPr>
                <w:rStyle w:val="Bodytext2Sylfaen"/>
                <w:rFonts w:ascii="GHEA Grapalat" w:hAnsi="GHEA Grapalat"/>
                <w:sz w:val="22"/>
                <w:szCs w:val="22"/>
                <w:lang w:val="hy-AM"/>
              </w:rPr>
              <w:t>այլ</w:t>
            </w:r>
          </w:p>
        </w:tc>
      </w:tr>
      <w:tr w:rsidR="008E6E36" w:rsidRPr="00304B67" w14:paraId="216626F7" w14:textId="77777777" w:rsidTr="009D2BBD">
        <w:trPr>
          <w:gridBefore w:val="1"/>
          <w:gridAfter w:val="2"/>
          <w:wBefore w:w="15" w:type="dxa"/>
          <w:wAfter w:w="25" w:type="dxa"/>
          <w:jc w:val="center"/>
        </w:trPr>
        <w:tc>
          <w:tcPr>
            <w:tcW w:w="2112" w:type="dxa"/>
            <w:gridSpan w:val="2"/>
            <w:shd w:val="clear" w:color="auto" w:fill="FFFFFF"/>
          </w:tcPr>
          <w:p w14:paraId="3C7C0F4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2852 90 000 1</w:t>
            </w:r>
          </w:p>
        </w:tc>
        <w:tc>
          <w:tcPr>
            <w:tcW w:w="6945" w:type="dxa"/>
            <w:gridSpan w:val="2"/>
            <w:shd w:val="clear" w:color="auto" w:fill="FFFFFF"/>
          </w:tcPr>
          <w:p w14:paraId="7E626FC0" w14:textId="77777777" w:rsidR="003E1EFD" w:rsidRPr="0075556F" w:rsidRDefault="006A030A" w:rsidP="00215226">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E1D82" w:rsidRPr="0075556F">
              <w:rPr>
                <w:rStyle w:val="Bodytext2Sylfaen3"/>
                <w:rFonts w:ascii="GHEA Grapalat" w:hAnsi="GHEA Grapalat"/>
                <w:spacing w:val="0"/>
                <w:sz w:val="22"/>
                <w:szCs w:val="22"/>
                <w:lang w:val="hy-AM"/>
              </w:rPr>
              <w:t>սնդիկի կրկնակի կամ կոմպլեքսային սիլիկատներ՝ ներառյալ ալյումասիլիկատները, քիմիական կամ արդյունաբերության հարակից ճյուղերի քիմիական նյութեր ու պատրաստուկներ (ներառյալ բնական նյութերի խառնուրդից կազմված պատրաստուկները)՝ այլ տեղում չնշված կամ չներառված, ավիացիոն շարժիչների արտադրության համար</w:t>
            </w:r>
            <w:r w:rsidR="006E1D82" w:rsidRPr="0075556F">
              <w:rPr>
                <w:rStyle w:val="Bodytext2Sylfaen3"/>
                <w:rFonts w:ascii="GHEA Grapalat" w:hAnsi="GHEA Grapalat"/>
                <w:spacing w:val="0"/>
                <w:sz w:val="22"/>
                <w:szCs w:val="22"/>
                <w:vertAlign w:val="superscript"/>
                <w:lang w:val="hy-AM"/>
              </w:rPr>
              <w:t>5)</w:t>
            </w:r>
          </w:p>
        </w:tc>
      </w:tr>
      <w:tr w:rsidR="008E6E36" w:rsidRPr="0075556F" w14:paraId="0711C211" w14:textId="77777777" w:rsidTr="009D2BBD">
        <w:trPr>
          <w:gridBefore w:val="1"/>
          <w:gridAfter w:val="2"/>
          <w:wBefore w:w="15" w:type="dxa"/>
          <w:wAfter w:w="25" w:type="dxa"/>
          <w:jc w:val="center"/>
        </w:trPr>
        <w:tc>
          <w:tcPr>
            <w:tcW w:w="2112" w:type="dxa"/>
            <w:gridSpan w:val="2"/>
            <w:shd w:val="clear" w:color="auto" w:fill="FFFFFF"/>
          </w:tcPr>
          <w:p w14:paraId="66F1A247" w14:textId="77777777" w:rsidR="003E1EFD" w:rsidRPr="0075556F" w:rsidRDefault="00B90589"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2852 90 000 2</w:t>
            </w:r>
          </w:p>
        </w:tc>
        <w:tc>
          <w:tcPr>
            <w:tcW w:w="6945" w:type="dxa"/>
            <w:gridSpan w:val="2"/>
            <w:shd w:val="clear" w:color="auto" w:fill="FFFFFF"/>
            <w:vAlign w:val="bottom"/>
          </w:tcPr>
          <w:p w14:paraId="5EEB61BF" w14:textId="77777777" w:rsidR="003E1EFD" w:rsidRPr="0075556F" w:rsidRDefault="006A030A" w:rsidP="00215226">
            <w:pPr>
              <w:pStyle w:val="NoSpacing"/>
              <w:spacing w:after="120"/>
              <w:ind w:left="432" w:hanging="432"/>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E1D82" w:rsidRPr="0075556F">
              <w:rPr>
                <w:rStyle w:val="Bodytext2Sylfaen3"/>
                <w:rFonts w:ascii="GHEA Grapalat" w:hAnsi="GHEA Grapalat"/>
                <w:spacing w:val="0"/>
                <w:sz w:val="22"/>
                <w:szCs w:val="22"/>
                <w:lang w:val="hy-AM"/>
              </w:rPr>
              <w:t xml:space="preserve">սնդիկի պեպտոնատներ, </w:t>
            </w:r>
            <w:r w:rsidR="00D04551" w:rsidRPr="0075556F">
              <w:rPr>
                <w:rStyle w:val="Bodytext2Sylfaen3"/>
                <w:rFonts w:ascii="GHEA Grapalat" w:hAnsi="GHEA Grapalat"/>
                <w:spacing w:val="0"/>
                <w:sz w:val="22"/>
                <w:szCs w:val="22"/>
                <w:lang w:val="hy-AM"/>
              </w:rPr>
              <w:t>նուկլեո</w:t>
            </w:r>
            <w:r w:rsidR="006E1D82" w:rsidRPr="0075556F">
              <w:rPr>
                <w:rStyle w:val="Bodytext2Sylfaen3"/>
                <w:rFonts w:ascii="GHEA Grapalat" w:hAnsi="GHEA Grapalat"/>
                <w:spacing w:val="0"/>
                <w:sz w:val="22"/>
                <w:szCs w:val="22"/>
                <w:lang w:val="hy-AM"/>
              </w:rPr>
              <w:t>պրոտեիդներ, պրոտեինատներ</w:t>
            </w:r>
          </w:p>
        </w:tc>
      </w:tr>
      <w:tr w:rsidR="008E6E36" w:rsidRPr="00304B67" w14:paraId="42CA9AC5" w14:textId="77777777" w:rsidTr="009D2BBD">
        <w:trPr>
          <w:gridBefore w:val="1"/>
          <w:gridAfter w:val="2"/>
          <w:wBefore w:w="15" w:type="dxa"/>
          <w:wAfter w:w="25" w:type="dxa"/>
          <w:jc w:val="center"/>
        </w:trPr>
        <w:tc>
          <w:tcPr>
            <w:tcW w:w="2112" w:type="dxa"/>
            <w:gridSpan w:val="2"/>
            <w:shd w:val="clear" w:color="auto" w:fill="FFFFFF"/>
          </w:tcPr>
          <w:p w14:paraId="4F4ECC4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2852 90 000 3</w:t>
            </w:r>
          </w:p>
        </w:tc>
        <w:tc>
          <w:tcPr>
            <w:tcW w:w="6945" w:type="dxa"/>
            <w:gridSpan w:val="2"/>
            <w:shd w:val="clear" w:color="auto" w:fill="FFFFFF"/>
            <w:vAlign w:val="bottom"/>
          </w:tcPr>
          <w:p w14:paraId="1D00CD24" w14:textId="77777777" w:rsidR="003E1EFD" w:rsidRPr="0075556F" w:rsidRDefault="006A030A" w:rsidP="00215226">
            <w:pPr>
              <w:pStyle w:val="NoSpacing"/>
              <w:spacing w:after="120"/>
              <w:ind w:left="432" w:hanging="432"/>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35726" w:rsidRPr="0075556F">
              <w:rPr>
                <w:rFonts w:ascii="GHEA Grapalat" w:hAnsi="GHEA Grapalat"/>
                <w:sz w:val="22"/>
                <w:szCs w:val="22"/>
                <w:lang w:val="hy-AM"/>
              </w:rPr>
              <w:t>ֆոտոքիմիկատներ (բացառությամբ լաքերի, սոսինձների, հարակցանյութերի եւ նույնանման միջոցների)</w:t>
            </w:r>
          </w:p>
        </w:tc>
      </w:tr>
      <w:tr w:rsidR="008E6E36" w:rsidRPr="0075556F" w14:paraId="1B8D8C51" w14:textId="77777777" w:rsidTr="009D2BBD">
        <w:trPr>
          <w:gridBefore w:val="1"/>
          <w:gridAfter w:val="2"/>
          <w:wBefore w:w="15" w:type="dxa"/>
          <w:wAfter w:w="25" w:type="dxa"/>
          <w:jc w:val="center"/>
        </w:trPr>
        <w:tc>
          <w:tcPr>
            <w:tcW w:w="2112" w:type="dxa"/>
            <w:gridSpan w:val="2"/>
            <w:shd w:val="clear" w:color="auto" w:fill="FFFFFF"/>
          </w:tcPr>
          <w:p w14:paraId="71A0565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2852 90 000 4</w:t>
            </w:r>
          </w:p>
        </w:tc>
        <w:tc>
          <w:tcPr>
            <w:tcW w:w="6945" w:type="dxa"/>
            <w:gridSpan w:val="2"/>
            <w:shd w:val="clear" w:color="auto" w:fill="FFFFFF"/>
          </w:tcPr>
          <w:p w14:paraId="2F1D8BEB" w14:textId="77777777" w:rsidR="003E1EFD" w:rsidRPr="0075556F" w:rsidRDefault="006A030A" w:rsidP="00215226">
            <w:pPr>
              <w:pStyle w:val="NoSpacing"/>
              <w:spacing w:after="120"/>
              <w:ind w:left="432" w:hanging="432"/>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35726" w:rsidRPr="0075556F">
              <w:rPr>
                <w:rFonts w:ascii="GHEA Grapalat" w:hAnsi="GHEA Grapalat"/>
                <w:sz w:val="22"/>
                <w:szCs w:val="22"/>
                <w:lang w:val="hy-AM"/>
              </w:rPr>
              <w:t>նուկլեինային թթուների սնդիկային աղեր</w:t>
            </w:r>
          </w:p>
        </w:tc>
      </w:tr>
      <w:tr w:rsidR="008E6E36" w:rsidRPr="0075556F" w14:paraId="319CF21D" w14:textId="77777777" w:rsidTr="009D2BBD">
        <w:trPr>
          <w:gridBefore w:val="1"/>
          <w:gridAfter w:val="2"/>
          <w:wBefore w:w="15" w:type="dxa"/>
          <w:wAfter w:w="25" w:type="dxa"/>
          <w:jc w:val="center"/>
        </w:trPr>
        <w:tc>
          <w:tcPr>
            <w:tcW w:w="2112" w:type="dxa"/>
            <w:gridSpan w:val="2"/>
            <w:shd w:val="clear" w:color="auto" w:fill="FFFFFF"/>
          </w:tcPr>
          <w:p w14:paraId="204CC00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2852 90 000 7</w:t>
            </w:r>
          </w:p>
        </w:tc>
        <w:tc>
          <w:tcPr>
            <w:tcW w:w="6945" w:type="dxa"/>
            <w:gridSpan w:val="2"/>
            <w:shd w:val="clear" w:color="auto" w:fill="FFFFFF"/>
          </w:tcPr>
          <w:p w14:paraId="3B6F22F5"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35726" w:rsidRPr="0075556F">
              <w:rPr>
                <w:rStyle w:val="Bodytext2Sylfaen"/>
                <w:rFonts w:ascii="GHEA Grapalat" w:hAnsi="GHEA Grapalat"/>
                <w:sz w:val="22"/>
                <w:szCs w:val="22"/>
                <w:lang w:val="hy-AM"/>
              </w:rPr>
              <w:t>այլ</w:t>
            </w:r>
          </w:p>
        </w:tc>
      </w:tr>
      <w:tr w:rsidR="008E6E36" w:rsidRPr="00304B67" w14:paraId="55A8F5A3" w14:textId="77777777" w:rsidTr="009D2BBD">
        <w:trPr>
          <w:gridBefore w:val="1"/>
          <w:gridAfter w:val="2"/>
          <w:wBefore w:w="15" w:type="dxa"/>
          <w:wAfter w:w="25" w:type="dxa"/>
          <w:jc w:val="center"/>
        </w:trPr>
        <w:tc>
          <w:tcPr>
            <w:tcW w:w="2112" w:type="dxa"/>
            <w:gridSpan w:val="2"/>
            <w:shd w:val="clear" w:color="auto" w:fill="FFFFFF"/>
          </w:tcPr>
          <w:p w14:paraId="6D01059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2853 00 100 0</w:t>
            </w:r>
          </w:p>
        </w:tc>
        <w:tc>
          <w:tcPr>
            <w:tcW w:w="6945" w:type="dxa"/>
            <w:gridSpan w:val="2"/>
            <w:shd w:val="clear" w:color="auto" w:fill="FFFFFF"/>
          </w:tcPr>
          <w:p w14:paraId="5B4087DC" w14:textId="77777777" w:rsidR="003E1EFD" w:rsidRPr="0075556F" w:rsidRDefault="006A030A" w:rsidP="00215226">
            <w:pPr>
              <w:pStyle w:val="NoSpacing"/>
              <w:spacing w:after="120"/>
              <w:ind w:left="148" w:hanging="148"/>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35726" w:rsidRPr="0075556F">
              <w:rPr>
                <w:rFonts w:ascii="GHEA Grapalat" w:hAnsi="GHEA Grapalat"/>
                <w:sz w:val="22"/>
                <w:szCs w:val="22"/>
                <w:lang w:val="hy-AM"/>
              </w:rPr>
              <w:t>թորած կամ էլեկտրահաղորդաչափական ջուր եւ նույնանման մաքրության ջուր</w:t>
            </w:r>
          </w:p>
        </w:tc>
      </w:tr>
      <w:tr w:rsidR="008E6E36" w:rsidRPr="00304B67" w14:paraId="4EA2E6BA" w14:textId="77777777" w:rsidTr="009D2BBD">
        <w:trPr>
          <w:gridBefore w:val="1"/>
          <w:gridAfter w:val="2"/>
          <w:wBefore w:w="15" w:type="dxa"/>
          <w:wAfter w:w="25" w:type="dxa"/>
          <w:jc w:val="center"/>
        </w:trPr>
        <w:tc>
          <w:tcPr>
            <w:tcW w:w="2112" w:type="dxa"/>
            <w:gridSpan w:val="2"/>
            <w:shd w:val="clear" w:color="auto" w:fill="FFFFFF"/>
          </w:tcPr>
          <w:p w14:paraId="4DE44B9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2853 00 300 0</w:t>
            </w:r>
          </w:p>
        </w:tc>
        <w:tc>
          <w:tcPr>
            <w:tcW w:w="6945" w:type="dxa"/>
            <w:gridSpan w:val="2"/>
            <w:shd w:val="clear" w:color="auto" w:fill="FFFFFF"/>
            <w:vAlign w:val="bottom"/>
          </w:tcPr>
          <w:p w14:paraId="4A342CAE" w14:textId="77777777" w:rsidR="003E1EFD" w:rsidRPr="0075556F" w:rsidRDefault="006A030A" w:rsidP="00215226">
            <w:pPr>
              <w:pStyle w:val="NoSpacing"/>
              <w:spacing w:after="120"/>
              <w:ind w:left="148" w:hanging="148"/>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35726" w:rsidRPr="0075556F">
              <w:rPr>
                <w:rStyle w:val="Bodytext2Sylfaen3"/>
                <w:rFonts w:ascii="GHEA Grapalat" w:hAnsi="GHEA Grapalat"/>
                <w:spacing w:val="0"/>
                <w:sz w:val="22"/>
                <w:szCs w:val="22"/>
                <w:lang w:val="hy-AM"/>
              </w:rPr>
              <w:t>հեղուկ օդ (իներտ գազերը հեռացված կամ չհեռացված). խտացրած օդ</w:t>
            </w:r>
          </w:p>
        </w:tc>
      </w:tr>
      <w:tr w:rsidR="008E6E36" w:rsidRPr="0075556F" w14:paraId="70E73A91" w14:textId="77777777" w:rsidTr="009D2BBD">
        <w:trPr>
          <w:gridBefore w:val="1"/>
          <w:gridAfter w:val="2"/>
          <w:wBefore w:w="15" w:type="dxa"/>
          <w:wAfter w:w="25" w:type="dxa"/>
          <w:jc w:val="center"/>
        </w:trPr>
        <w:tc>
          <w:tcPr>
            <w:tcW w:w="2112" w:type="dxa"/>
            <w:gridSpan w:val="2"/>
            <w:shd w:val="clear" w:color="auto" w:fill="FFFFFF"/>
          </w:tcPr>
          <w:p w14:paraId="5A7A4D6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2853 00 500 0</w:t>
            </w:r>
          </w:p>
        </w:tc>
        <w:tc>
          <w:tcPr>
            <w:tcW w:w="6945" w:type="dxa"/>
            <w:gridSpan w:val="2"/>
            <w:shd w:val="clear" w:color="auto" w:fill="FFFFFF"/>
          </w:tcPr>
          <w:p w14:paraId="20F84E79"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35726" w:rsidRPr="0075556F">
              <w:rPr>
                <w:rStyle w:val="Bodytext2Sylfaen3"/>
                <w:rFonts w:ascii="GHEA Grapalat" w:hAnsi="GHEA Grapalat"/>
                <w:spacing w:val="0"/>
                <w:sz w:val="22"/>
                <w:szCs w:val="22"/>
                <w:lang w:val="hy-AM"/>
              </w:rPr>
              <w:t>քլորային ցիան</w:t>
            </w:r>
          </w:p>
        </w:tc>
      </w:tr>
      <w:tr w:rsidR="008E6E36" w:rsidRPr="0075556F" w14:paraId="3F5415CD" w14:textId="77777777" w:rsidTr="009D2BBD">
        <w:trPr>
          <w:gridBefore w:val="1"/>
          <w:gridAfter w:val="2"/>
          <w:wBefore w:w="15" w:type="dxa"/>
          <w:wAfter w:w="25" w:type="dxa"/>
          <w:jc w:val="center"/>
        </w:trPr>
        <w:tc>
          <w:tcPr>
            <w:tcW w:w="2112" w:type="dxa"/>
            <w:gridSpan w:val="2"/>
            <w:shd w:val="clear" w:color="auto" w:fill="FFFFFF"/>
          </w:tcPr>
          <w:p w14:paraId="71BEB8D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2853 00 900 0</w:t>
            </w:r>
          </w:p>
        </w:tc>
        <w:tc>
          <w:tcPr>
            <w:tcW w:w="6945" w:type="dxa"/>
            <w:gridSpan w:val="2"/>
            <w:shd w:val="clear" w:color="auto" w:fill="FFFFFF"/>
          </w:tcPr>
          <w:p w14:paraId="3CC727F1"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35726" w:rsidRPr="0075556F">
              <w:rPr>
                <w:rStyle w:val="Bodytext2Sylfaen"/>
                <w:rFonts w:ascii="GHEA Grapalat" w:hAnsi="GHEA Grapalat"/>
                <w:sz w:val="22"/>
                <w:szCs w:val="22"/>
                <w:lang w:val="hy-AM"/>
              </w:rPr>
              <w:t>այլ</w:t>
            </w:r>
          </w:p>
        </w:tc>
      </w:tr>
      <w:tr w:rsidR="008E6E36" w:rsidRPr="0075556F" w14:paraId="2C07657D" w14:textId="77777777" w:rsidTr="009D2BBD">
        <w:trPr>
          <w:gridBefore w:val="1"/>
          <w:gridAfter w:val="2"/>
          <w:wBefore w:w="15" w:type="dxa"/>
          <w:wAfter w:w="25" w:type="dxa"/>
          <w:jc w:val="center"/>
        </w:trPr>
        <w:tc>
          <w:tcPr>
            <w:tcW w:w="2112" w:type="dxa"/>
            <w:gridSpan w:val="2"/>
            <w:shd w:val="clear" w:color="auto" w:fill="FFFFFF"/>
          </w:tcPr>
          <w:p w14:paraId="17D53DB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2901 10 000 1</w:t>
            </w:r>
          </w:p>
        </w:tc>
        <w:tc>
          <w:tcPr>
            <w:tcW w:w="6945" w:type="dxa"/>
            <w:gridSpan w:val="2"/>
            <w:shd w:val="clear" w:color="auto" w:fill="FFFFFF"/>
          </w:tcPr>
          <w:p w14:paraId="6AADE3C1"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35726" w:rsidRPr="0075556F">
              <w:rPr>
                <w:rStyle w:val="Bodytext2Italic0"/>
                <w:rFonts w:ascii="GHEA Grapalat" w:hAnsi="GHEA Grapalat"/>
                <w:i w:val="0"/>
                <w:sz w:val="22"/>
                <w:szCs w:val="22"/>
                <w:lang w:val="hy-AM"/>
              </w:rPr>
              <w:t>էթան, բութան, իզոբութան</w:t>
            </w:r>
          </w:p>
        </w:tc>
      </w:tr>
      <w:tr w:rsidR="008E6E36" w:rsidRPr="0075556F" w14:paraId="7F518A0F" w14:textId="77777777" w:rsidTr="009D2BBD">
        <w:trPr>
          <w:gridBefore w:val="1"/>
          <w:gridAfter w:val="2"/>
          <w:wBefore w:w="15" w:type="dxa"/>
          <w:wAfter w:w="25" w:type="dxa"/>
          <w:jc w:val="center"/>
        </w:trPr>
        <w:tc>
          <w:tcPr>
            <w:tcW w:w="2112" w:type="dxa"/>
            <w:gridSpan w:val="2"/>
            <w:shd w:val="clear" w:color="auto" w:fill="FFFFFF"/>
          </w:tcPr>
          <w:p w14:paraId="32CD485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2901 10 000 2</w:t>
            </w:r>
          </w:p>
        </w:tc>
        <w:tc>
          <w:tcPr>
            <w:tcW w:w="6945" w:type="dxa"/>
            <w:gridSpan w:val="2"/>
            <w:shd w:val="clear" w:color="auto" w:fill="FFFFFF"/>
          </w:tcPr>
          <w:p w14:paraId="085D534E"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35726" w:rsidRPr="0075556F">
              <w:rPr>
                <w:rFonts w:ascii="GHEA Grapalat" w:hAnsi="GHEA Grapalat"/>
                <w:sz w:val="22"/>
                <w:szCs w:val="22"/>
                <w:lang w:val="hy-AM"/>
              </w:rPr>
              <w:t>պենտան, իզոպենտան</w:t>
            </w:r>
          </w:p>
        </w:tc>
      </w:tr>
      <w:tr w:rsidR="008E6E36" w:rsidRPr="0075556F" w14:paraId="0FAC4FB7" w14:textId="77777777" w:rsidTr="009D2BBD">
        <w:trPr>
          <w:gridBefore w:val="1"/>
          <w:gridAfter w:val="2"/>
          <w:wBefore w:w="15" w:type="dxa"/>
          <w:wAfter w:w="25" w:type="dxa"/>
          <w:jc w:val="center"/>
        </w:trPr>
        <w:tc>
          <w:tcPr>
            <w:tcW w:w="2112" w:type="dxa"/>
            <w:gridSpan w:val="2"/>
            <w:shd w:val="clear" w:color="auto" w:fill="FFFFFF"/>
          </w:tcPr>
          <w:p w14:paraId="762A608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2901 10 000 9</w:t>
            </w:r>
          </w:p>
        </w:tc>
        <w:tc>
          <w:tcPr>
            <w:tcW w:w="6945" w:type="dxa"/>
            <w:gridSpan w:val="2"/>
            <w:shd w:val="clear" w:color="auto" w:fill="FFFFFF"/>
          </w:tcPr>
          <w:p w14:paraId="52C5F747"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35726" w:rsidRPr="0075556F">
              <w:rPr>
                <w:rStyle w:val="Bodytext2Sylfaen"/>
                <w:rFonts w:ascii="GHEA Grapalat" w:hAnsi="GHEA Grapalat"/>
                <w:sz w:val="22"/>
                <w:szCs w:val="22"/>
                <w:lang w:val="hy-AM"/>
              </w:rPr>
              <w:t>այլ</w:t>
            </w:r>
          </w:p>
        </w:tc>
      </w:tr>
      <w:tr w:rsidR="008E6E36" w:rsidRPr="0075556F" w14:paraId="6E1F6537" w14:textId="77777777" w:rsidTr="009D2BBD">
        <w:trPr>
          <w:gridBefore w:val="1"/>
          <w:gridAfter w:val="2"/>
          <w:wBefore w:w="15" w:type="dxa"/>
          <w:wAfter w:w="25" w:type="dxa"/>
          <w:jc w:val="center"/>
        </w:trPr>
        <w:tc>
          <w:tcPr>
            <w:tcW w:w="2112" w:type="dxa"/>
            <w:gridSpan w:val="2"/>
            <w:shd w:val="clear" w:color="auto" w:fill="FFFFFF"/>
          </w:tcPr>
          <w:p w14:paraId="607AC8B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2901 21 000 0</w:t>
            </w:r>
          </w:p>
        </w:tc>
        <w:tc>
          <w:tcPr>
            <w:tcW w:w="6945" w:type="dxa"/>
            <w:gridSpan w:val="2"/>
            <w:shd w:val="clear" w:color="auto" w:fill="FFFFFF"/>
          </w:tcPr>
          <w:p w14:paraId="61720464"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35726" w:rsidRPr="0075556F">
              <w:rPr>
                <w:rFonts w:ascii="GHEA Grapalat" w:hAnsi="GHEA Grapalat"/>
                <w:sz w:val="22"/>
                <w:szCs w:val="22"/>
                <w:lang w:val="hy-AM"/>
              </w:rPr>
              <w:t>էթիլեն</w:t>
            </w:r>
          </w:p>
        </w:tc>
      </w:tr>
      <w:tr w:rsidR="008E6E36" w:rsidRPr="0075556F" w14:paraId="3ACC3F83" w14:textId="77777777" w:rsidTr="009D2BBD">
        <w:trPr>
          <w:gridBefore w:val="1"/>
          <w:gridAfter w:val="2"/>
          <w:wBefore w:w="15" w:type="dxa"/>
          <w:wAfter w:w="25" w:type="dxa"/>
          <w:jc w:val="center"/>
        </w:trPr>
        <w:tc>
          <w:tcPr>
            <w:tcW w:w="2112" w:type="dxa"/>
            <w:gridSpan w:val="2"/>
            <w:shd w:val="clear" w:color="auto" w:fill="FFFFFF"/>
            <w:vAlign w:val="bottom"/>
          </w:tcPr>
          <w:p w14:paraId="457AD69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2901 22 000 0</w:t>
            </w:r>
          </w:p>
        </w:tc>
        <w:tc>
          <w:tcPr>
            <w:tcW w:w="6945" w:type="dxa"/>
            <w:gridSpan w:val="2"/>
            <w:shd w:val="clear" w:color="auto" w:fill="FFFFFF"/>
            <w:vAlign w:val="bottom"/>
          </w:tcPr>
          <w:p w14:paraId="1487DA3E"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35726" w:rsidRPr="0075556F">
              <w:rPr>
                <w:rFonts w:ascii="GHEA Grapalat" w:hAnsi="GHEA Grapalat"/>
                <w:sz w:val="22"/>
                <w:szCs w:val="22"/>
                <w:lang w:val="hy-AM"/>
              </w:rPr>
              <w:t>պրոպեն (պրոպիլեն)</w:t>
            </w:r>
          </w:p>
        </w:tc>
      </w:tr>
      <w:tr w:rsidR="008E6E36" w:rsidRPr="00304B67" w14:paraId="3C5F0593" w14:textId="77777777" w:rsidTr="009D2BBD">
        <w:trPr>
          <w:gridBefore w:val="1"/>
          <w:gridAfter w:val="2"/>
          <w:wBefore w:w="15" w:type="dxa"/>
          <w:wAfter w:w="25" w:type="dxa"/>
          <w:jc w:val="center"/>
        </w:trPr>
        <w:tc>
          <w:tcPr>
            <w:tcW w:w="2112" w:type="dxa"/>
            <w:gridSpan w:val="2"/>
            <w:shd w:val="clear" w:color="auto" w:fill="FFFFFF"/>
          </w:tcPr>
          <w:p w14:paraId="48AD46E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2901 23 000 0</w:t>
            </w:r>
          </w:p>
        </w:tc>
        <w:tc>
          <w:tcPr>
            <w:tcW w:w="6945" w:type="dxa"/>
            <w:gridSpan w:val="2"/>
            <w:shd w:val="clear" w:color="auto" w:fill="FFFFFF"/>
          </w:tcPr>
          <w:p w14:paraId="3A85DC3E"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35726" w:rsidRPr="0075556F">
              <w:rPr>
                <w:rFonts w:ascii="GHEA Grapalat" w:hAnsi="GHEA Grapalat"/>
                <w:sz w:val="22"/>
                <w:szCs w:val="22"/>
                <w:lang w:val="hy-AM"/>
              </w:rPr>
              <w:t>բութեն (բութիլեն) եւ դրա իզոմերները</w:t>
            </w:r>
          </w:p>
        </w:tc>
      </w:tr>
      <w:tr w:rsidR="008E6E36" w:rsidRPr="0075556F" w14:paraId="468B1838" w14:textId="77777777" w:rsidTr="009D2BBD">
        <w:trPr>
          <w:gridBefore w:val="1"/>
          <w:gridAfter w:val="2"/>
          <w:wBefore w:w="15" w:type="dxa"/>
          <w:wAfter w:w="25" w:type="dxa"/>
          <w:jc w:val="center"/>
        </w:trPr>
        <w:tc>
          <w:tcPr>
            <w:tcW w:w="2112" w:type="dxa"/>
            <w:gridSpan w:val="2"/>
            <w:shd w:val="clear" w:color="auto" w:fill="FFFFFF"/>
          </w:tcPr>
          <w:p w14:paraId="2465A41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2901 24 000 1</w:t>
            </w:r>
          </w:p>
        </w:tc>
        <w:tc>
          <w:tcPr>
            <w:tcW w:w="6945" w:type="dxa"/>
            <w:gridSpan w:val="2"/>
            <w:shd w:val="clear" w:color="auto" w:fill="FFFFFF"/>
          </w:tcPr>
          <w:p w14:paraId="6A547EA3"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35726" w:rsidRPr="0075556F">
              <w:rPr>
                <w:rFonts w:ascii="GHEA Grapalat" w:hAnsi="GHEA Grapalat"/>
                <w:sz w:val="22"/>
                <w:szCs w:val="22"/>
                <w:lang w:val="hy-AM"/>
              </w:rPr>
              <w:t>բութա</w:t>
            </w:r>
            <w:r w:rsidRPr="0075556F">
              <w:rPr>
                <w:rFonts w:ascii="GHEA Grapalat" w:hAnsi="GHEA Grapalat"/>
                <w:sz w:val="22"/>
                <w:szCs w:val="22"/>
                <w:lang w:val="hy-AM"/>
              </w:rPr>
              <w:t>-</w:t>
            </w:r>
            <w:r w:rsidR="00235726" w:rsidRPr="0075556F">
              <w:rPr>
                <w:rFonts w:ascii="GHEA Grapalat" w:hAnsi="GHEA Grapalat"/>
                <w:sz w:val="22"/>
                <w:szCs w:val="22"/>
                <w:lang w:val="hy-AM"/>
              </w:rPr>
              <w:t>1,3</w:t>
            </w:r>
            <w:r w:rsidRPr="0075556F">
              <w:rPr>
                <w:rFonts w:ascii="GHEA Grapalat" w:hAnsi="GHEA Grapalat"/>
                <w:sz w:val="22"/>
                <w:szCs w:val="22"/>
                <w:lang w:val="hy-AM"/>
              </w:rPr>
              <w:t>-</w:t>
            </w:r>
            <w:r w:rsidR="00235726" w:rsidRPr="0075556F">
              <w:rPr>
                <w:rFonts w:ascii="GHEA Grapalat" w:hAnsi="GHEA Grapalat"/>
                <w:sz w:val="22"/>
                <w:szCs w:val="22"/>
                <w:lang w:val="hy-AM"/>
              </w:rPr>
              <w:t>դիեն</w:t>
            </w:r>
          </w:p>
        </w:tc>
      </w:tr>
      <w:tr w:rsidR="008E6E36" w:rsidRPr="0075556F" w14:paraId="2F0C1B16" w14:textId="77777777" w:rsidTr="009D2BBD">
        <w:trPr>
          <w:gridBefore w:val="1"/>
          <w:gridAfter w:val="2"/>
          <w:wBefore w:w="15" w:type="dxa"/>
          <w:wAfter w:w="25" w:type="dxa"/>
          <w:jc w:val="center"/>
        </w:trPr>
        <w:tc>
          <w:tcPr>
            <w:tcW w:w="2112" w:type="dxa"/>
            <w:gridSpan w:val="2"/>
            <w:shd w:val="clear" w:color="auto" w:fill="FFFFFF"/>
          </w:tcPr>
          <w:p w14:paraId="612CF07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2901 24 000 2</w:t>
            </w:r>
          </w:p>
        </w:tc>
        <w:tc>
          <w:tcPr>
            <w:tcW w:w="6945" w:type="dxa"/>
            <w:gridSpan w:val="2"/>
            <w:shd w:val="clear" w:color="auto" w:fill="FFFFFF"/>
          </w:tcPr>
          <w:p w14:paraId="1412C494"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35726" w:rsidRPr="0075556F">
              <w:rPr>
                <w:rFonts w:ascii="GHEA Grapalat" w:hAnsi="GHEA Grapalat"/>
                <w:sz w:val="22"/>
                <w:szCs w:val="22"/>
                <w:lang w:val="hy-AM"/>
              </w:rPr>
              <w:t>իզոպրեն</w:t>
            </w:r>
          </w:p>
        </w:tc>
      </w:tr>
      <w:tr w:rsidR="008E6E36" w:rsidRPr="0075556F" w14:paraId="1D5C85B4" w14:textId="77777777" w:rsidTr="009D2BBD">
        <w:trPr>
          <w:gridBefore w:val="1"/>
          <w:gridAfter w:val="2"/>
          <w:wBefore w:w="15" w:type="dxa"/>
          <w:wAfter w:w="25" w:type="dxa"/>
          <w:jc w:val="center"/>
        </w:trPr>
        <w:tc>
          <w:tcPr>
            <w:tcW w:w="2112" w:type="dxa"/>
            <w:gridSpan w:val="2"/>
            <w:shd w:val="clear" w:color="auto" w:fill="FFFFFF"/>
          </w:tcPr>
          <w:p w14:paraId="7E77F31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2901 29 000 0</w:t>
            </w:r>
          </w:p>
        </w:tc>
        <w:tc>
          <w:tcPr>
            <w:tcW w:w="6945" w:type="dxa"/>
            <w:gridSpan w:val="2"/>
            <w:shd w:val="clear" w:color="auto" w:fill="FFFFFF"/>
          </w:tcPr>
          <w:p w14:paraId="5AB64406"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35726" w:rsidRPr="0075556F">
              <w:rPr>
                <w:rStyle w:val="Bodytext2Sylfaen"/>
                <w:rFonts w:ascii="GHEA Grapalat" w:hAnsi="GHEA Grapalat"/>
                <w:sz w:val="22"/>
                <w:szCs w:val="22"/>
                <w:lang w:val="hy-AM"/>
              </w:rPr>
              <w:t>այլ</w:t>
            </w:r>
          </w:p>
        </w:tc>
      </w:tr>
      <w:tr w:rsidR="008E6E36" w:rsidRPr="0075556F" w14:paraId="0A18578E" w14:textId="77777777" w:rsidTr="009D2BBD">
        <w:trPr>
          <w:gridBefore w:val="1"/>
          <w:gridAfter w:val="2"/>
          <w:wBefore w:w="15" w:type="dxa"/>
          <w:wAfter w:w="25" w:type="dxa"/>
          <w:jc w:val="center"/>
        </w:trPr>
        <w:tc>
          <w:tcPr>
            <w:tcW w:w="2112" w:type="dxa"/>
            <w:gridSpan w:val="2"/>
            <w:shd w:val="clear" w:color="auto" w:fill="FFFFFF"/>
          </w:tcPr>
          <w:p w14:paraId="018216F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2902 11 000 0</w:t>
            </w:r>
          </w:p>
        </w:tc>
        <w:tc>
          <w:tcPr>
            <w:tcW w:w="6945" w:type="dxa"/>
            <w:gridSpan w:val="2"/>
            <w:shd w:val="clear" w:color="auto" w:fill="FFFFFF"/>
          </w:tcPr>
          <w:p w14:paraId="76B7F3FE"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35726" w:rsidRPr="0075556F">
              <w:rPr>
                <w:rFonts w:ascii="GHEA Grapalat" w:hAnsi="GHEA Grapalat"/>
                <w:sz w:val="22"/>
                <w:szCs w:val="22"/>
                <w:lang w:val="hy-AM"/>
              </w:rPr>
              <w:t>ցիկլոհեքսան</w:t>
            </w:r>
          </w:p>
        </w:tc>
      </w:tr>
      <w:tr w:rsidR="008E6E36" w:rsidRPr="0075556F" w14:paraId="38344459" w14:textId="77777777" w:rsidTr="009D2BBD">
        <w:trPr>
          <w:gridBefore w:val="1"/>
          <w:gridAfter w:val="2"/>
          <w:wBefore w:w="15" w:type="dxa"/>
          <w:wAfter w:w="25" w:type="dxa"/>
          <w:jc w:val="center"/>
        </w:trPr>
        <w:tc>
          <w:tcPr>
            <w:tcW w:w="2112" w:type="dxa"/>
            <w:gridSpan w:val="2"/>
            <w:shd w:val="clear" w:color="auto" w:fill="FFFFFF"/>
          </w:tcPr>
          <w:p w14:paraId="62E3A06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2902 19 000 0</w:t>
            </w:r>
          </w:p>
        </w:tc>
        <w:tc>
          <w:tcPr>
            <w:tcW w:w="6945" w:type="dxa"/>
            <w:gridSpan w:val="2"/>
            <w:shd w:val="clear" w:color="auto" w:fill="FFFFFF"/>
          </w:tcPr>
          <w:p w14:paraId="518D63A3"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30D58" w:rsidRPr="0075556F">
              <w:rPr>
                <w:rStyle w:val="Bodytext2Sylfaen"/>
                <w:rFonts w:ascii="GHEA Grapalat" w:hAnsi="GHEA Grapalat"/>
                <w:sz w:val="22"/>
                <w:szCs w:val="22"/>
                <w:lang w:val="hy-AM"/>
              </w:rPr>
              <w:t>այլ</w:t>
            </w:r>
          </w:p>
        </w:tc>
      </w:tr>
      <w:tr w:rsidR="008E6E36" w:rsidRPr="0075556F" w14:paraId="2241B2E8" w14:textId="77777777" w:rsidTr="009D2BBD">
        <w:trPr>
          <w:gridBefore w:val="1"/>
          <w:gridAfter w:val="2"/>
          <w:wBefore w:w="15" w:type="dxa"/>
          <w:wAfter w:w="25" w:type="dxa"/>
          <w:jc w:val="center"/>
        </w:trPr>
        <w:tc>
          <w:tcPr>
            <w:tcW w:w="2112" w:type="dxa"/>
            <w:gridSpan w:val="2"/>
            <w:shd w:val="clear" w:color="auto" w:fill="FFFFFF"/>
          </w:tcPr>
          <w:p w14:paraId="482EE5E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2902 20 000 0</w:t>
            </w:r>
          </w:p>
        </w:tc>
        <w:tc>
          <w:tcPr>
            <w:tcW w:w="6945" w:type="dxa"/>
            <w:gridSpan w:val="2"/>
            <w:shd w:val="clear" w:color="auto" w:fill="FFFFFF"/>
          </w:tcPr>
          <w:p w14:paraId="4A365AAE"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30D58" w:rsidRPr="0075556F">
              <w:rPr>
                <w:rFonts w:ascii="GHEA Grapalat" w:hAnsi="GHEA Grapalat"/>
                <w:sz w:val="22"/>
                <w:szCs w:val="22"/>
                <w:lang w:val="hy-AM"/>
              </w:rPr>
              <w:t>բենզոլ</w:t>
            </w:r>
          </w:p>
        </w:tc>
      </w:tr>
      <w:tr w:rsidR="008E6E36" w:rsidRPr="0075556F" w14:paraId="636D8496" w14:textId="77777777" w:rsidTr="009D2BBD">
        <w:trPr>
          <w:gridBefore w:val="1"/>
          <w:gridAfter w:val="2"/>
          <w:wBefore w:w="15" w:type="dxa"/>
          <w:wAfter w:w="25" w:type="dxa"/>
          <w:jc w:val="center"/>
        </w:trPr>
        <w:tc>
          <w:tcPr>
            <w:tcW w:w="2112" w:type="dxa"/>
            <w:gridSpan w:val="2"/>
            <w:shd w:val="clear" w:color="auto" w:fill="FFFFFF"/>
          </w:tcPr>
          <w:p w14:paraId="4D79451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2902 30 000 0</w:t>
            </w:r>
          </w:p>
        </w:tc>
        <w:tc>
          <w:tcPr>
            <w:tcW w:w="6945" w:type="dxa"/>
            <w:gridSpan w:val="2"/>
            <w:shd w:val="clear" w:color="auto" w:fill="FFFFFF"/>
          </w:tcPr>
          <w:p w14:paraId="405DA41B" w14:textId="77777777" w:rsidR="003E1EFD" w:rsidRPr="0075556F" w:rsidRDefault="006A030A" w:rsidP="006A030A">
            <w:pPr>
              <w:pStyle w:val="Bodytext20"/>
              <w:shd w:val="clear" w:color="auto" w:fill="auto"/>
              <w:spacing w:before="0" w:after="120" w:line="240" w:lineRule="auto"/>
              <w:ind w:firstLine="0"/>
              <w:rPr>
                <w:rFonts w:ascii="GHEA Grapalat" w:hAnsi="GHEA Grapalat"/>
                <w:i/>
                <w:sz w:val="22"/>
                <w:szCs w:val="22"/>
                <w:lang w:val="hy-AM"/>
              </w:rPr>
            </w:pP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00B30D58" w:rsidRPr="0075556F">
              <w:rPr>
                <w:rStyle w:val="Bodytext2Italic0"/>
                <w:rFonts w:ascii="GHEA Grapalat" w:hAnsi="GHEA Grapalat"/>
                <w:i w:val="0"/>
                <w:sz w:val="22"/>
                <w:szCs w:val="22"/>
                <w:lang w:val="hy-AM"/>
              </w:rPr>
              <w:t>տոլուոլ</w:t>
            </w:r>
          </w:p>
        </w:tc>
      </w:tr>
      <w:tr w:rsidR="008E6E36" w:rsidRPr="0075556F" w14:paraId="3BB20986" w14:textId="77777777" w:rsidTr="009D2BBD">
        <w:trPr>
          <w:gridBefore w:val="1"/>
          <w:gridAfter w:val="2"/>
          <w:wBefore w:w="15" w:type="dxa"/>
          <w:wAfter w:w="25" w:type="dxa"/>
          <w:jc w:val="center"/>
        </w:trPr>
        <w:tc>
          <w:tcPr>
            <w:tcW w:w="2112" w:type="dxa"/>
            <w:gridSpan w:val="2"/>
            <w:shd w:val="clear" w:color="auto" w:fill="FFFFFF"/>
          </w:tcPr>
          <w:p w14:paraId="7B84541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2902 41 000 0</w:t>
            </w:r>
          </w:p>
        </w:tc>
        <w:tc>
          <w:tcPr>
            <w:tcW w:w="6945" w:type="dxa"/>
            <w:gridSpan w:val="2"/>
            <w:shd w:val="clear" w:color="auto" w:fill="FFFFFF"/>
          </w:tcPr>
          <w:p w14:paraId="1E9B0240" w14:textId="77777777" w:rsidR="003E1EFD" w:rsidRPr="0075556F" w:rsidRDefault="006A030A" w:rsidP="006A030A">
            <w:pPr>
              <w:pStyle w:val="Bodytext20"/>
              <w:shd w:val="clear" w:color="auto" w:fill="auto"/>
              <w:tabs>
                <w:tab w:val="left" w:leader="hyphen" w:pos="353"/>
              </w:tabs>
              <w:spacing w:before="0" w:after="120" w:line="240" w:lineRule="auto"/>
              <w:ind w:firstLine="0"/>
              <w:rPr>
                <w:rFonts w:ascii="GHEA Grapalat" w:hAnsi="GHEA Grapalat"/>
                <w:i/>
                <w:sz w:val="22"/>
                <w:szCs w:val="22"/>
                <w:lang w:val="hy-AM"/>
              </w:rPr>
            </w:pP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008F593E" w:rsidRPr="0075556F">
              <w:rPr>
                <w:rStyle w:val="Bodytext2Italic0"/>
                <w:rFonts w:ascii="GHEA Grapalat" w:hAnsi="GHEA Grapalat"/>
                <w:b/>
                <w:sz w:val="22"/>
                <w:szCs w:val="22"/>
                <w:lang w:val="hy-AM"/>
              </w:rPr>
              <w:t>օ</w:t>
            </w:r>
            <w:r w:rsidRPr="0075556F">
              <w:rPr>
                <w:rStyle w:val="Bodytext2Italic0"/>
                <w:rFonts w:ascii="GHEA Grapalat" w:hAnsi="GHEA Grapalat"/>
                <w:i w:val="0"/>
                <w:sz w:val="22"/>
                <w:szCs w:val="22"/>
                <w:lang w:val="hy-AM"/>
              </w:rPr>
              <w:t>-</w:t>
            </w:r>
            <w:r w:rsidR="00B30D58" w:rsidRPr="0075556F">
              <w:rPr>
                <w:rStyle w:val="Bodytext2Italic0"/>
                <w:rFonts w:ascii="GHEA Grapalat" w:hAnsi="GHEA Grapalat"/>
                <w:i w:val="0"/>
                <w:sz w:val="22"/>
                <w:szCs w:val="22"/>
                <w:lang w:val="hy-AM"/>
              </w:rPr>
              <w:t>քսիլոլ</w:t>
            </w:r>
          </w:p>
        </w:tc>
      </w:tr>
      <w:tr w:rsidR="008E6E36" w:rsidRPr="0075556F" w14:paraId="04BAB037" w14:textId="77777777" w:rsidTr="009D2BBD">
        <w:trPr>
          <w:gridBefore w:val="1"/>
          <w:gridAfter w:val="2"/>
          <w:wBefore w:w="15" w:type="dxa"/>
          <w:wAfter w:w="25" w:type="dxa"/>
          <w:jc w:val="center"/>
        </w:trPr>
        <w:tc>
          <w:tcPr>
            <w:tcW w:w="2112" w:type="dxa"/>
            <w:gridSpan w:val="2"/>
            <w:shd w:val="clear" w:color="auto" w:fill="FFFFFF"/>
          </w:tcPr>
          <w:p w14:paraId="38241CF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2902 42 000 0</w:t>
            </w:r>
          </w:p>
        </w:tc>
        <w:tc>
          <w:tcPr>
            <w:tcW w:w="6945" w:type="dxa"/>
            <w:gridSpan w:val="2"/>
            <w:shd w:val="clear" w:color="auto" w:fill="FFFFFF"/>
          </w:tcPr>
          <w:p w14:paraId="5C780DEA" w14:textId="77777777" w:rsidR="003E1EFD" w:rsidRPr="0075556F" w:rsidRDefault="006A030A" w:rsidP="006A030A">
            <w:pPr>
              <w:pStyle w:val="Bodytext20"/>
              <w:shd w:val="clear" w:color="auto" w:fill="auto"/>
              <w:tabs>
                <w:tab w:val="left" w:leader="hyphen" w:pos="349"/>
              </w:tabs>
              <w:spacing w:before="0" w:after="120" w:line="240" w:lineRule="auto"/>
              <w:ind w:firstLine="0"/>
              <w:rPr>
                <w:rFonts w:ascii="GHEA Grapalat" w:hAnsi="GHEA Grapalat"/>
                <w:i/>
                <w:sz w:val="22"/>
                <w:szCs w:val="22"/>
                <w:lang w:val="hy-AM"/>
              </w:rPr>
            </w:pP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008F593E" w:rsidRPr="0075556F">
              <w:rPr>
                <w:rStyle w:val="Bodytext2Italic0"/>
                <w:rFonts w:ascii="GHEA Grapalat" w:hAnsi="GHEA Grapalat"/>
                <w:b/>
                <w:sz w:val="22"/>
                <w:szCs w:val="22"/>
                <w:lang w:val="hy-AM"/>
              </w:rPr>
              <w:t>մ</w:t>
            </w:r>
            <w:r w:rsidRPr="0075556F">
              <w:rPr>
                <w:rStyle w:val="Bodytext2Italic0"/>
                <w:rFonts w:ascii="GHEA Grapalat" w:hAnsi="GHEA Grapalat"/>
                <w:i w:val="0"/>
                <w:sz w:val="22"/>
                <w:szCs w:val="22"/>
                <w:lang w:val="hy-AM"/>
              </w:rPr>
              <w:t>-</w:t>
            </w:r>
            <w:r w:rsidR="00B30D58" w:rsidRPr="0075556F">
              <w:rPr>
                <w:rStyle w:val="Bodytext2Italic0"/>
                <w:rFonts w:ascii="GHEA Grapalat" w:hAnsi="GHEA Grapalat"/>
                <w:i w:val="0"/>
                <w:sz w:val="22"/>
                <w:szCs w:val="22"/>
                <w:lang w:val="hy-AM"/>
              </w:rPr>
              <w:t>քսիլոլ</w:t>
            </w:r>
          </w:p>
        </w:tc>
      </w:tr>
      <w:tr w:rsidR="008E6E36" w:rsidRPr="0075556F" w14:paraId="15DEA84C" w14:textId="77777777" w:rsidTr="009D2BBD">
        <w:trPr>
          <w:gridBefore w:val="1"/>
          <w:gridAfter w:val="2"/>
          <w:wBefore w:w="15" w:type="dxa"/>
          <w:wAfter w:w="25" w:type="dxa"/>
          <w:jc w:val="center"/>
        </w:trPr>
        <w:tc>
          <w:tcPr>
            <w:tcW w:w="2112" w:type="dxa"/>
            <w:gridSpan w:val="2"/>
            <w:shd w:val="clear" w:color="auto" w:fill="FFFFFF"/>
            <w:vAlign w:val="center"/>
          </w:tcPr>
          <w:p w14:paraId="0906D82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2902 43 000 0</w:t>
            </w:r>
          </w:p>
        </w:tc>
        <w:tc>
          <w:tcPr>
            <w:tcW w:w="6945" w:type="dxa"/>
            <w:gridSpan w:val="2"/>
            <w:shd w:val="clear" w:color="auto" w:fill="FFFFFF"/>
            <w:vAlign w:val="center"/>
          </w:tcPr>
          <w:p w14:paraId="669FA736" w14:textId="77777777" w:rsidR="003E1EFD" w:rsidRPr="0075556F" w:rsidRDefault="006A030A" w:rsidP="006A030A">
            <w:pPr>
              <w:pStyle w:val="Bodytext20"/>
              <w:shd w:val="clear" w:color="auto" w:fill="auto"/>
              <w:tabs>
                <w:tab w:val="left" w:leader="hyphen" w:pos="353"/>
              </w:tabs>
              <w:spacing w:before="0" w:after="120" w:line="240" w:lineRule="auto"/>
              <w:ind w:firstLine="0"/>
              <w:rPr>
                <w:rFonts w:ascii="GHEA Grapalat" w:hAnsi="GHEA Grapalat"/>
                <w:i/>
                <w:sz w:val="22"/>
                <w:szCs w:val="22"/>
                <w:lang w:val="hy-AM"/>
              </w:rPr>
            </w:pP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008F593E" w:rsidRPr="0075556F">
              <w:rPr>
                <w:rStyle w:val="Bodytext2Italic0"/>
                <w:rFonts w:ascii="GHEA Grapalat" w:hAnsi="GHEA Grapalat"/>
                <w:b/>
                <w:sz w:val="22"/>
                <w:szCs w:val="22"/>
                <w:lang w:val="hy-AM"/>
              </w:rPr>
              <w:t>պ</w:t>
            </w:r>
            <w:r w:rsidRPr="0075556F">
              <w:rPr>
                <w:rStyle w:val="Bodytext2Italic0"/>
                <w:rFonts w:ascii="GHEA Grapalat" w:hAnsi="GHEA Grapalat"/>
                <w:i w:val="0"/>
                <w:sz w:val="22"/>
                <w:szCs w:val="22"/>
                <w:lang w:val="hy-AM"/>
              </w:rPr>
              <w:t>-</w:t>
            </w:r>
            <w:r w:rsidR="00B30D58" w:rsidRPr="0075556F">
              <w:rPr>
                <w:rStyle w:val="Bodytext2Italic0"/>
                <w:rFonts w:ascii="GHEA Grapalat" w:hAnsi="GHEA Grapalat"/>
                <w:i w:val="0"/>
                <w:sz w:val="22"/>
                <w:szCs w:val="22"/>
                <w:lang w:val="hy-AM"/>
              </w:rPr>
              <w:t>քսիլոլ</w:t>
            </w:r>
          </w:p>
        </w:tc>
      </w:tr>
      <w:tr w:rsidR="008E6E36" w:rsidRPr="0075556F" w14:paraId="274A31ED" w14:textId="77777777" w:rsidTr="009D2BBD">
        <w:trPr>
          <w:gridBefore w:val="1"/>
          <w:gridAfter w:val="2"/>
          <w:wBefore w:w="15" w:type="dxa"/>
          <w:wAfter w:w="25" w:type="dxa"/>
          <w:jc w:val="center"/>
        </w:trPr>
        <w:tc>
          <w:tcPr>
            <w:tcW w:w="2112" w:type="dxa"/>
            <w:gridSpan w:val="2"/>
            <w:shd w:val="clear" w:color="auto" w:fill="FFFFFF"/>
          </w:tcPr>
          <w:p w14:paraId="19EB31B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2902 44 000 0</w:t>
            </w:r>
          </w:p>
        </w:tc>
        <w:tc>
          <w:tcPr>
            <w:tcW w:w="6945" w:type="dxa"/>
            <w:gridSpan w:val="2"/>
            <w:shd w:val="clear" w:color="auto" w:fill="FFFFFF"/>
          </w:tcPr>
          <w:p w14:paraId="6EE02076" w14:textId="77777777" w:rsidR="003E1EFD" w:rsidRPr="0075556F" w:rsidRDefault="006A030A" w:rsidP="006A030A">
            <w:pPr>
              <w:pStyle w:val="Bodytext20"/>
              <w:shd w:val="clear" w:color="auto" w:fill="auto"/>
              <w:spacing w:before="0" w:after="120" w:line="240" w:lineRule="auto"/>
              <w:ind w:firstLine="0"/>
              <w:rPr>
                <w:rFonts w:ascii="GHEA Grapalat" w:hAnsi="GHEA Grapalat"/>
                <w:i/>
                <w:sz w:val="22"/>
                <w:szCs w:val="22"/>
                <w:lang w:val="hy-AM"/>
              </w:rPr>
            </w:pP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00B30D58" w:rsidRPr="0075556F">
              <w:rPr>
                <w:rStyle w:val="Bodytext2Italic0"/>
                <w:rFonts w:ascii="GHEA Grapalat" w:hAnsi="GHEA Grapalat"/>
                <w:i w:val="0"/>
                <w:sz w:val="22"/>
                <w:szCs w:val="22"/>
                <w:lang w:val="hy-AM"/>
              </w:rPr>
              <w:t>քսիլոլի իզոմերների խառնուրդներ</w:t>
            </w:r>
          </w:p>
        </w:tc>
      </w:tr>
      <w:tr w:rsidR="008E6E36" w:rsidRPr="0075556F" w14:paraId="05D3CBDC" w14:textId="77777777" w:rsidTr="009D2BBD">
        <w:trPr>
          <w:gridBefore w:val="1"/>
          <w:gridAfter w:val="2"/>
          <w:wBefore w:w="15" w:type="dxa"/>
          <w:wAfter w:w="25" w:type="dxa"/>
          <w:jc w:val="center"/>
        </w:trPr>
        <w:tc>
          <w:tcPr>
            <w:tcW w:w="2112" w:type="dxa"/>
            <w:gridSpan w:val="2"/>
            <w:shd w:val="clear" w:color="auto" w:fill="FFFFFF"/>
          </w:tcPr>
          <w:p w14:paraId="646A09A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2902 50 000 0</w:t>
            </w:r>
          </w:p>
        </w:tc>
        <w:tc>
          <w:tcPr>
            <w:tcW w:w="6945" w:type="dxa"/>
            <w:gridSpan w:val="2"/>
            <w:shd w:val="clear" w:color="auto" w:fill="FFFFFF"/>
          </w:tcPr>
          <w:p w14:paraId="5301C447"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30D58" w:rsidRPr="0075556F">
              <w:rPr>
                <w:rStyle w:val="Bodytext2Sylfaen"/>
                <w:rFonts w:ascii="GHEA Grapalat" w:hAnsi="GHEA Grapalat"/>
                <w:sz w:val="22"/>
                <w:szCs w:val="22"/>
                <w:lang w:val="hy-AM"/>
              </w:rPr>
              <w:t>ստիրոլ</w:t>
            </w:r>
          </w:p>
        </w:tc>
      </w:tr>
      <w:tr w:rsidR="008E6E36" w:rsidRPr="0075556F" w14:paraId="58F1EABB" w14:textId="77777777" w:rsidTr="009D2BBD">
        <w:trPr>
          <w:gridBefore w:val="1"/>
          <w:gridAfter w:val="2"/>
          <w:wBefore w:w="15" w:type="dxa"/>
          <w:wAfter w:w="25" w:type="dxa"/>
          <w:jc w:val="center"/>
        </w:trPr>
        <w:tc>
          <w:tcPr>
            <w:tcW w:w="2112" w:type="dxa"/>
            <w:gridSpan w:val="2"/>
            <w:shd w:val="clear" w:color="auto" w:fill="FFFFFF"/>
          </w:tcPr>
          <w:p w14:paraId="2940784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2902 60 000 0</w:t>
            </w:r>
          </w:p>
        </w:tc>
        <w:tc>
          <w:tcPr>
            <w:tcW w:w="6945" w:type="dxa"/>
            <w:gridSpan w:val="2"/>
            <w:shd w:val="clear" w:color="auto" w:fill="FFFFFF"/>
          </w:tcPr>
          <w:p w14:paraId="295264CE"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30D58" w:rsidRPr="0075556F">
              <w:rPr>
                <w:rStyle w:val="Bodytext2Italic0"/>
                <w:rFonts w:ascii="GHEA Grapalat" w:hAnsi="GHEA Grapalat"/>
                <w:i w:val="0"/>
                <w:sz w:val="22"/>
                <w:szCs w:val="22"/>
                <w:lang w:val="hy-AM"/>
              </w:rPr>
              <w:t>էթիլբենզոլ</w:t>
            </w:r>
          </w:p>
        </w:tc>
      </w:tr>
      <w:tr w:rsidR="008E6E36" w:rsidRPr="0075556F" w14:paraId="655BB720" w14:textId="77777777" w:rsidTr="009D2BBD">
        <w:trPr>
          <w:gridBefore w:val="1"/>
          <w:gridAfter w:val="2"/>
          <w:wBefore w:w="15" w:type="dxa"/>
          <w:wAfter w:w="25" w:type="dxa"/>
          <w:jc w:val="center"/>
        </w:trPr>
        <w:tc>
          <w:tcPr>
            <w:tcW w:w="2112" w:type="dxa"/>
            <w:gridSpan w:val="2"/>
            <w:shd w:val="clear" w:color="auto" w:fill="FFFFFF"/>
            <w:vAlign w:val="bottom"/>
          </w:tcPr>
          <w:p w14:paraId="53C6F51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2902 70 000 0</w:t>
            </w:r>
          </w:p>
        </w:tc>
        <w:tc>
          <w:tcPr>
            <w:tcW w:w="6945" w:type="dxa"/>
            <w:gridSpan w:val="2"/>
            <w:shd w:val="clear" w:color="auto" w:fill="FFFFFF"/>
            <w:vAlign w:val="bottom"/>
          </w:tcPr>
          <w:p w14:paraId="12B5D93D"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30D58" w:rsidRPr="0075556F">
              <w:rPr>
                <w:rStyle w:val="Bodytext2Italic0"/>
                <w:rFonts w:ascii="GHEA Grapalat" w:hAnsi="GHEA Grapalat"/>
                <w:i w:val="0"/>
                <w:sz w:val="22"/>
                <w:szCs w:val="22"/>
                <w:lang w:val="hy-AM"/>
              </w:rPr>
              <w:t>կումոլ</w:t>
            </w:r>
          </w:p>
        </w:tc>
      </w:tr>
      <w:tr w:rsidR="008E6E36" w:rsidRPr="0075556F" w14:paraId="2BEBCF2C" w14:textId="77777777" w:rsidTr="009D2BBD">
        <w:trPr>
          <w:gridBefore w:val="1"/>
          <w:gridAfter w:val="2"/>
          <w:wBefore w:w="15" w:type="dxa"/>
          <w:wAfter w:w="25" w:type="dxa"/>
          <w:jc w:val="center"/>
        </w:trPr>
        <w:tc>
          <w:tcPr>
            <w:tcW w:w="2112" w:type="dxa"/>
            <w:gridSpan w:val="2"/>
            <w:shd w:val="clear" w:color="auto" w:fill="FFFFFF"/>
            <w:vAlign w:val="bottom"/>
          </w:tcPr>
          <w:p w14:paraId="0A8D28C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2902 90 000 0</w:t>
            </w:r>
          </w:p>
        </w:tc>
        <w:tc>
          <w:tcPr>
            <w:tcW w:w="6945" w:type="dxa"/>
            <w:gridSpan w:val="2"/>
            <w:shd w:val="clear" w:color="auto" w:fill="FFFFFF"/>
            <w:vAlign w:val="bottom"/>
          </w:tcPr>
          <w:p w14:paraId="6462588C"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30D58" w:rsidRPr="0075556F">
              <w:rPr>
                <w:rStyle w:val="Bodytext2Sylfaen"/>
                <w:rFonts w:ascii="GHEA Grapalat" w:hAnsi="GHEA Grapalat"/>
                <w:sz w:val="22"/>
                <w:szCs w:val="22"/>
                <w:lang w:val="hy-AM"/>
              </w:rPr>
              <w:t>այլ</w:t>
            </w:r>
          </w:p>
        </w:tc>
      </w:tr>
      <w:tr w:rsidR="008E6E36" w:rsidRPr="00304B67" w14:paraId="721369C9" w14:textId="77777777" w:rsidTr="009D2BBD">
        <w:trPr>
          <w:gridBefore w:val="1"/>
          <w:gridAfter w:val="2"/>
          <w:wBefore w:w="15" w:type="dxa"/>
          <w:wAfter w:w="25" w:type="dxa"/>
          <w:jc w:val="center"/>
        </w:trPr>
        <w:tc>
          <w:tcPr>
            <w:tcW w:w="2112" w:type="dxa"/>
            <w:gridSpan w:val="2"/>
            <w:shd w:val="clear" w:color="auto" w:fill="FFFFFF"/>
          </w:tcPr>
          <w:p w14:paraId="10779C6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2903 11 000 0</w:t>
            </w:r>
          </w:p>
        </w:tc>
        <w:tc>
          <w:tcPr>
            <w:tcW w:w="6945" w:type="dxa"/>
            <w:gridSpan w:val="2"/>
            <w:shd w:val="clear" w:color="auto" w:fill="FFFFFF"/>
          </w:tcPr>
          <w:p w14:paraId="57B912CF"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30D58" w:rsidRPr="0075556F">
              <w:rPr>
                <w:rStyle w:val="Bodytext2Italic0"/>
                <w:rFonts w:ascii="GHEA Grapalat" w:eastAsia="Sylfaen" w:hAnsi="GHEA Grapalat" w:cs="Sylfaen"/>
                <w:i w:val="0"/>
                <w:iCs w:val="0"/>
                <w:sz w:val="22"/>
                <w:szCs w:val="22"/>
                <w:lang w:val="hy-AM" w:eastAsia="ru-RU" w:bidi="ru-RU"/>
              </w:rPr>
              <w:t>քլորմեթան (մեթիլքլորիդ) եւ քլորէթան (էթիլքլորիդ)</w:t>
            </w:r>
          </w:p>
        </w:tc>
      </w:tr>
      <w:tr w:rsidR="008E6E36" w:rsidRPr="0075556F" w14:paraId="66D73AE5" w14:textId="77777777" w:rsidTr="009D2BBD">
        <w:trPr>
          <w:gridBefore w:val="1"/>
          <w:gridAfter w:val="2"/>
          <w:wBefore w:w="15" w:type="dxa"/>
          <w:wAfter w:w="25" w:type="dxa"/>
          <w:jc w:val="center"/>
        </w:trPr>
        <w:tc>
          <w:tcPr>
            <w:tcW w:w="2112" w:type="dxa"/>
            <w:gridSpan w:val="2"/>
            <w:shd w:val="clear" w:color="auto" w:fill="FFFFFF"/>
          </w:tcPr>
          <w:p w14:paraId="6DCE350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2903 12 000 0</w:t>
            </w:r>
          </w:p>
        </w:tc>
        <w:tc>
          <w:tcPr>
            <w:tcW w:w="6945" w:type="dxa"/>
            <w:gridSpan w:val="2"/>
            <w:shd w:val="clear" w:color="auto" w:fill="FFFFFF"/>
          </w:tcPr>
          <w:p w14:paraId="1AD48AA2"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30D58" w:rsidRPr="0075556F">
              <w:rPr>
                <w:rStyle w:val="Bodytext2Italic0"/>
                <w:rFonts w:ascii="GHEA Grapalat" w:eastAsia="Sylfaen" w:hAnsi="GHEA Grapalat" w:cs="Sylfaen"/>
                <w:i w:val="0"/>
                <w:iCs w:val="0"/>
                <w:sz w:val="22"/>
                <w:szCs w:val="22"/>
                <w:lang w:val="hy-AM" w:eastAsia="ru-RU" w:bidi="ru-RU"/>
              </w:rPr>
              <w:t>դիքլորմեթան (մեթիլենքլորիդ)</w:t>
            </w:r>
          </w:p>
        </w:tc>
      </w:tr>
      <w:tr w:rsidR="008E6E36" w:rsidRPr="0075556F" w14:paraId="715E3BF7" w14:textId="77777777" w:rsidTr="009D2BBD">
        <w:trPr>
          <w:gridBefore w:val="1"/>
          <w:gridAfter w:val="2"/>
          <w:wBefore w:w="15" w:type="dxa"/>
          <w:wAfter w:w="25" w:type="dxa"/>
          <w:jc w:val="center"/>
        </w:trPr>
        <w:tc>
          <w:tcPr>
            <w:tcW w:w="2112" w:type="dxa"/>
            <w:gridSpan w:val="2"/>
            <w:shd w:val="clear" w:color="auto" w:fill="FFFFFF"/>
          </w:tcPr>
          <w:p w14:paraId="69FB5F6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2903 13 000 0</w:t>
            </w:r>
          </w:p>
        </w:tc>
        <w:tc>
          <w:tcPr>
            <w:tcW w:w="6945" w:type="dxa"/>
            <w:gridSpan w:val="2"/>
            <w:shd w:val="clear" w:color="auto" w:fill="FFFFFF"/>
          </w:tcPr>
          <w:p w14:paraId="6B889237"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30D58" w:rsidRPr="0075556F">
              <w:rPr>
                <w:rStyle w:val="Bodytext2Italic0"/>
                <w:rFonts w:ascii="GHEA Grapalat" w:eastAsia="Sylfaen" w:hAnsi="GHEA Grapalat" w:cs="Sylfaen"/>
                <w:i w:val="0"/>
                <w:iCs w:val="0"/>
                <w:sz w:val="22"/>
                <w:szCs w:val="22"/>
                <w:lang w:val="hy-AM" w:eastAsia="ru-RU" w:bidi="ru-RU"/>
              </w:rPr>
              <w:t>քլորոֆորմ (տրիքլորմեթան)</w:t>
            </w:r>
          </w:p>
        </w:tc>
      </w:tr>
      <w:tr w:rsidR="008E6E36" w:rsidRPr="0075556F" w14:paraId="4E922B56" w14:textId="77777777" w:rsidTr="009D2BBD">
        <w:trPr>
          <w:gridBefore w:val="1"/>
          <w:gridAfter w:val="2"/>
          <w:wBefore w:w="15" w:type="dxa"/>
          <w:wAfter w:w="25" w:type="dxa"/>
          <w:jc w:val="center"/>
        </w:trPr>
        <w:tc>
          <w:tcPr>
            <w:tcW w:w="2112" w:type="dxa"/>
            <w:gridSpan w:val="2"/>
            <w:shd w:val="clear" w:color="auto" w:fill="FFFFFF"/>
          </w:tcPr>
          <w:p w14:paraId="472F79D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2903 14 000 0</w:t>
            </w:r>
          </w:p>
        </w:tc>
        <w:tc>
          <w:tcPr>
            <w:tcW w:w="6945" w:type="dxa"/>
            <w:gridSpan w:val="2"/>
            <w:shd w:val="clear" w:color="auto" w:fill="FFFFFF"/>
          </w:tcPr>
          <w:p w14:paraId="036180AD"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30D58" w:rsidRPr="0075556F">
              <w:rPr>
                <w:rStyle w:val="Bodytext2Italic0"/>
                <w:rFonts w:ascii="GHEA Grapalat" w:eastAsia="Sylfaen" w:hAnsi="GHEA Grapalat" w:cs="Sylfaen"/>
                <w:i w:val="0"/>
                <w:iCs w:val="0"/>
                <w:sz w:val="22"/>
                <w:szCs w:val="22"/>
                <w:lang w:val="hy-AM" w:eastAsia="ru-RU" w:bidi="ru-RU"/>
              </w:rPr>
              <w:t>քառաքլորային ածխածին</w:t>
            </w:r>
          </w:p>
        </w:tc>
      </w:tr>
      <w:tr w:rsidR="008E6E36" w:rsidRPr="0075556F" w14:paraId="7583C306" w14:textId="77777777" w:rsidTr="009D2BBD">
        <w:trPr>
          <w:gridBefore w:val="1"/>
          <w:gridAfter w:val="2"/>
          <w:wBefore w:w="15" w:type="dxa"/>
          <w:wAfter w:w="25" w:type="dxa"/>
          <w:jc w:val="center"/>
        </w:trPr>
        <w:tc>
          <w:tcPr>
            <w:tcW w:w="2112" w:type="dxa"/>
            <w:gridSpan w:val="2"/>
            <w:shd w:val="clear" w:color="auto" w:fill="FFFFFF"/>
          </w:tcPr>
          <w:p w14:paraId="58956ED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2903 15 000 0</w:t>
            </w:r>
          </w:p>
        </w:tc>
        <w:tc>
          <w:tcPr>
            <w:tcW w:w="6945" w:type="dxa"/>
            <w:gridSpan w:val="2"/>
            <w:shd w:val="clear" w:color="auto" w:fill="FFFFFF"/>
          </w:tcPr>
          <w:p w14:paraId="77C902F7"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30D58" w:rsidRPr="0075556F">
              <w:rPr>
                <w:rStyle w:val="Bodytext2Italic0"/>
                <w:rFonts w:ascii="GHEA Grapalat" w:eastAsia="Sylfaen" w:hAnsi="GHEA Grapalat" w:cs="Sylfaen"/>
                <w:i w:val="0"/>
                <w:iCs w:val="0"/>
                <w:sz w:val="22"/>
                <w:szCs w:val="22"/>
                <w:lang w:val="hy-AM" w:eastAsia="ru-RU" w:bidi="ru-RU"/>
              </w:rPr>
              <w:t>էթիլենդիքլորիդ (ISO) (1,2</w:t>
            </w:r>
            <w:r w:rsidRPr="0075556F">
              <w:rPr>
                <w:rStyle w:val="Bodytext2Italic0"/>
                <w:rFonts w:ascii="GHEA Grapalat" w:eastAsia="Sylfaen" w:hAnsi="GHEA Grapalat" w:cs="Sylfaen"/>
                <w:i w:val="0"/>
                <w:iCs w:val="0"/>
                <w:sz w:val="22"/>
                <w:szCs w:val="22"/>
                <w:lang w:val="hy-AM" w:eastAsia="ru-RU" w:bidi="ru-RU"/>
              </w:rPr>
              <w:t>-</w:t>
            </w:r>
            <w:r w:rsidR="00B30D58" w:rsidRPr="0075556F">
              <w:rPr>
                <w:rStyle w:val="Bodytext2Italic0"/>
                <w:rFonts w:ascii="GHEA Grapalat" w:eastAsia="Sylfaen" w:hAnsi="GHEA Grapalat" w:cs="Sylfaen"/>
                <w:i w:val="0"/>
                <w:iCs w:val="0"/>
                <w:sz w:val="22"/>
                <w:szCs w:val="22"/>
                <w:lang w:val="hy-AM" w:eastAsia="ru-RU" w:bidi="ru-RU"/>
              </w:rPr>
              <w:t>դիքլորէթան)</w:t>
            </w:r>
          </w:p>
        </w:tc>
      </w:tr>
      <w:tr w:rsidR="008E6E36" w:rsidRPr="0075556F" w14:paraId="1CAE40D2" w14:textId="77777777" w:rsidTr="009D2BBD">
        <w:trPr>
          <w:gridBefore w:val="1"/>
          <w:gridAfter w:val="2"/>
          <w:wBefore w:w="15" w:type="dxa"/>
          <w:wAfter w:w="25" w:type="dxa"/>
          <w:jc w:val="center"/>
        </w:trPr>
        <w:tc>
          <w:tcPr>
            <w:tcW w:w="2112" w:type="dxa"/>
            <w:gridSpan w:val="2"/>
            <w:shd w:val="clear" w:color="auto" w:fill="FFFFFF"/>
          </w:tcPr>
          <w:p w14:paraId="5ADDC2C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2903 19 100 0</w:t>
            </w:r>
          </w:p>
        </w:tc>
        <w:tc>
          <w:tcPr>
            <w:tcW w:w="6945" w:type="dxa"/>
            <w:gridSpan w:val="2"/>
            <w:shd w:val="clear" w:color="auto" w:fill="FFFFFF"/>
          </w:tcPr>
          <w:p w14:paraId="0886210A"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30D58" w:rsidRPr="0075556F">
              <w:rPr>
                <w:rStyle w:val="Bodytext2Italic0"/>
                <w:rFonts w:ascii="GHEA Grapalat" w:eastAsia="Sylfaen" w:hAnsi="GHEA Grapalat" w:cs="Sylfaen"/>
                <w:i w:val="0"/>
                <w:iCs w:val="0"/>
                <w:sz w:val="22"/>
                <w:szCs w:val="22"/>
                <w:lang w:val="hy-AM" w:eastAsia="ru-RU" w:bidi="ru-RU"/>
              </w:rPr>
              <w:t>1,1,1</w:t>
            </w:r>
            <w:r w:rsidRPr="0075556F">
              <w:rPr>
                <w:rStyle w:val="Bodytext2Italic0"/>
                <w:rFonts w:ascii="GHEA Grapalat" w:eastAsia="Sylfaen" w:hAnsi="GHEA Grapalat" w:cs="Sylfaen"/>
                <w:i w:val="0"/>
                <w:iCs w:val="0"/>
                <w:sz w:val="22"/>
                <w:szCs w:val="22"/>
                <w:lang w:val="hy-AM" w:eastAsia="ru-RU" w:bidi="ru-RU"/>
              </w:rPr>
              <w:t>-</w:t>
            </w:r>
            <w:r w:rsidR="00B30D58" w:rsidRPr="0075556F">
              <w:rPr>
                <w:rStyle w:val="Bodytext2Italic0"/>
                <w:rFonts w:ascii="GHEA Grapalat" w:eastAsia="Sylfaen" w:hAnsi="GHEA Grapalat" w:cs="Sylfaen"/>
                <w:i w:val="0"/>
                <w:iCs w:val="0"/>
                <w:sz w:val="22"/>
                <w:szCs w:val="22"/>
                <w:lang w:val="hy-AM" w:eastAsia="ru-RU" w:bidi="ru-RU"/>
              </w:rPr>
              <w:t>տրիքլորէթան (մեթիլքլորոֆորմ)</w:t>
            </w:r>
          </w:p>
        </w:tc>
      </w:tr>
      <w:tr w:rsidR="008E6E36" w:rsidRPr="0075556F" w14:paraId="51B7E95D" w14:textId="77777777" w:rsidTr="009D2BBD">
        <w:trPr>
          <w:gridBefore w:val="1"/>
          <w:gridAfter w:val="2"/>
          <w:wBefore w:w="15" w:type="dxa"/>
          <w:wAfter w:w="25" w:type="dxa"/>
          <w:jc w:val="center"/>
        </w:trPr>
        <w:tc>
          <w:tcPr>
            <w:tcW w:w="2112" w:type="dxa"/>
            <w:gridSpan w:val="2"/>
            <w:shd w:val="clear" w:color="auto" w:fill="FFFFFF"/>
          </w:tcPr>
          <w:p w14:paraId="63F9770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2903 19 800 0</w:t>
            </w:r>
          </w:p>
        </w:tc>
        <w:tc>
          <w:tcPr>
            <w:tcW w:w="6945" w:type="dxa"/>
            <w:gridSpan w:val="2"/>
            <w:shd w:val="clear" w:color="auto" w:fill="FFFFFF"/>
          </w:tcPr>
          <w:p w14:paraId="74573C79"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30D58" w:rsidRPr="0075556F">
              <w:rPr>
                <w:rStyle w:val="Bodytext2Sylfaen"/>
                <w:rFonts w:ascii="GHEA Grapalat" w:hAnsi="GHEA Grapalat"/>
                <w:sz w:val="22"/>
                <w:szCs w:val="22"/>
                <w:lang w:val="hy-AM"/>
              </w:rPr>
              <w:t>այլ</w:t>
            </w:r>
          </w:p>
        </w:tc>
      </w:tr>
      <w:tr w:rsidR="008E6E36" w:rsidRPr="0075556F" w14:paraId="73D24750" w14:textId="77777777" w:rsidTr="009D2BBD">
        <w:trPr>
          <w:gridBefore w:val="1"/>
          <w:gridAfter w:val="2"/>
          <w:wBefore w:w="15" w:type="dxa"/>
          <w:wAfter w:w="25" w:type="dxa"/>
          <w:jc w:val="center"/>
        </w:trPr>
        <w:tc>
          <w:tcPr>
            <w:tcW w:w="2112" w:type="dxa"/>
            <w:gridSpan w:val="2"/>
            <w:shd w:val="clear" w:color="auto" w:fill="FFFFFF"/>
          </w:tcPr>
          <w:p w14:paraId="178074E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2903 21 000 0</w:t>
            </w:r>
          </w:p>
        </w:tc>
        <w:tc>
          <w:tcPr>
            <w:tcW w:w="6945" w:type="dxa"/>
            <w:gridSpan w:val="2"/>
            <w:shd w:val="clear" w:color="auto" w:fill="FFFFFF"/>
          </w:tcPr>
          <w:p w14:paraId="361236EF"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30D58" w:rsidRPr="0075556F">
              <w:rPr>
                <w:rStyle w:val="Bodytext2Italic0"/>
                <w:rFonts w:ascii="GHEA Grapalat" w:eastAsia="Sylfaen" w:hAnsi="GHEA Grapalat" w:cs="Sylfaen"/>
                <w:i w:val="0"/>
                <w:iCs w:val="0"/>
                <w:sz w:val="22"/>
                <w:szCs w:val="22"/>
                <w:lang w:val="hy-AM" w:eastAsia="ru-RU" w:bidi="ru-RU"/>
              </w:rPr>
              <w:t>վինիլքլորիդ (քլորէթիլեն)</w:t>
            </w:r>
          </w:p>
        </w:tc>
      </w:tr>
      <w:tr w:rsidR="008E6E36" w:rsidRPr="0075556F" w14:paraId="02CDD346" w14:textId="77777777" w:rsidTr="009D2BBD">
        <w:trPr>
          <w:gridBefore w:val="1"/>
          <w:gridAfter w:val="2"/>
          <w:wBefore w:w="15" w:type="dxa"/>
          <w:wAfter w:w="25" w:type="dxa"/>
          <w:jc w:val="center"/>
        </w:trPr>
        <w:tc>
          <w:tcPr>
            <w:tcW w:w="2112" w:type="dxa"/>
            <w:gridSpan w:val="2"/>
            <w:shd w:val="clear" w:color="auto" w:fill="FFFFFF"/>
          </w:tcPr>
          <w:p w14:paraId="6506B5C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2903 22 000 0</w:t>
            </w:r>
          </w:p>
        </w:tc>
        <w:tc>
          <w:tcPr>
            <w:tcW w:w="6945" w:type="dxa"/>
            <w:gridSpan w:val="2"/>
            <w:shd w:val="clear" w:color="auto" w:fill="FFFFFF"/>
          </w:tcPr>
          <w:p w14:paraId="4D77AA51"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30D58" w:rsidRPr="0075556F">
              <w:rPr>
                <w:rStyle w:val="Bodytext2Italic0"/>
                <w:rFonts w:ascii="GHEA Grapalat" w:eastAsia="Sylfaen" w:hAnsi="GHEA Grapalat" w:cs="Sylfaen"/>
                <w:i w:val="0"/>
                <w:iCs w:val="0"/>
                <w:sz w:val="22"/>
                <w:szCs w:val="22"/>
                <w:lang w:val="hy-AM" w:eastAsia="ru-RU" w:bidi="ru-RU"/>
              </w:rPr>
              <w:t>տրիքլորէթիլեն</w:t>
            </w:r>
          </w:p>
        </w:tc>
      </w:tr>
      <w:tr w:rsidR="008E6E36" w:rsidRPr="0075556F" w14:paraId="6742D511" w14:textId="77777777" w:rsidTr="009D2BBD">
        <w:trPr>
          <w:gridBefore w:val="1"/>
          <w:gridAfter w:val="2"/>
          <w:wBefore w:w="15" w:type="dxa"/>
          <w:wAfter w:w="25" w:type="dxa"/>
          <w:jc w:val="center"/>
        </w:trPr>
        <w:tc>
          <w:tcPr>
            <w:tcW w:w="2112" w:type="dxa"/>
            <w:gridSpan w:val="2"/>
            <w:shd w:val="clear" w:color="auto" w:fill="FFFFFF"/>
          </w:tcPr>
          <w:p w14:paraId="2D2EE2D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2903 23 000 0</w:t>
            </w:r>
          </w:p>
        </w:tc>
        <w:tc>
          <w:tcPr>
            <w:tcW w:w="6945" w:type="dxa"/>
            <w:gridSpan w:val="2"/>
            <w:shd w:val="clear" w:color="auto" w:fill="FFFFFF"/>
          </w:tcPr>
          <w:p w14:paraId="7AC15E12"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30D58" w:rsidRPr="0075556F">
              <w:rPr>
                <w:rStyle w:val="Bodytext2Italic0"/>
                <w:rFonts w:ascii="GHEA Grapalat" w:eastAsia="Sylfaen" w:hAnsi="GHEA Grapalat" w:cs="Sylfaen"/>
                <w:i w:val="0"/>
                <w:iCs w:val="0"/>
                <w:sz w:val="22"/>
                <w:szCs w:val="22"/>
                <w:lang w:val="hy-AM" w:eastAsia="ru-RU" w:bidi="ru-RU"/>
              </w:rPr>
              <w:t>տետրաքլորէթիլեն (պերքլորէթիլեն)</w:t>
            </w:r>
          </w:p>
        </w:tc>
      </w:tr>
      <w:tr w:rsidR="008E6E36" w:rsidRPr="0075556F" w14:paraId="5B5B6128" w14:textId="77777777" w:rsidTr="009D2BBD">
        <w:trPr>
          <w:gridBefore w:val="1"/>
          <w:gridAfter w:val="2"/>
          <w:wBefore w:w="15" w:type="dxa"/>
          <w:wAfter w:w="25" w:type="dxa"/>
          <w:jc w:val="center"/>
        </w:trPr>
        <w:tc>
          <w:tcPr>
            <w:tcW w:w="2112" w:type="dxa"/>
            <w:gridSpan w:val="2"/>
            <w:shd w:val="clear" w:color="auto" w:fill="FFFFFF"/>
          </w:tcPr>
          <w:p w14:paraId="09F4E93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2903 29 000 0</w:t>
            </w:r>
          </w:p>
        </w:tc>
        <w:tc>
          <w:tcPr>
            <w:tcW w:w="6945" w:type="dxa"/>
            <w:gridSpan w:val="2"/>
            <w:shd w:val="clear" w:color="auto" w:fill="FFFFFF"/>
          </w:tcPr>
          <w:p w14:paraId="13A27B28"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30D58" w:rsidRPr="0075556F">
              <w:rPr>
                <w:rStyle w:val="Bodytext2Sylfaen"/>
                <w:rFonts w:ascii="GHEA Grapalat" w:hAnsi="GHEA Grapalat"/>
                <w:sz w:val="22"/>
                <w:szCs w:val="22"/>
                <w:lang w:val="hy-AM"/>
              </w:rPr>
              <w:t>այլ</w:t>
            </w:r>
          </w:p>
        </w:tc>
      </w:tr>
      <w:tr w:rsidR="008E6E36" w:rsidRPr="0075556F" w14:paraId="15FE510C" w14:textId="77777777" w:rsidTr="009D2BBD">
        <w:trPr>
          <w:gridBefore w:val="1"/>
          <w:gridAfter w:val="2"/>
          <w:wBefore w:w="15" w:type="dxa"/>
          <w:wAfter w:w="25" w:type="dxa"/>
          <w:jc w:val="center"/>
        </w:trPr>
        <w:tc>
          <w:tcPr>
            <w:tcW w:w="2112" w:type="dxa"/>
            <w:gridSpan w:val="2"/>
            <w:shd w:val="clear" w:color="auto" w:fill="FFFFFF"/>
          </w:tcPr>
          <w:p w14:paraId="5BAB1B2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2903 31 000 0</w:t>
            </w:r>
          </w:p>
        </w:tc>
        <w:tc>
          <w:tcPr>
            <w:tcW w:w="6945" w:type="dxa"/>
            <w:gridSpan w:val="2"/>
            <w:shd w:val="clear" w:color="auto" w:fill="FFFFFF"/>
          </w:tcPr>
          <w:p w14:paraId="4E3D053A"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30D58" w:rsidRPr="0075556F">
              <w:rPr>
                <w:rStyle w:val="Bodytext2Italic0"/>
                <w:rFonts w:ascii="GHEA Grapalat" w:eastAsia="Sylfaen" w:hAnsi="GHEA Grapalat" w:cs="Sylfaen"/>
                <w:i w:val="0"/>
                <w:iCs w:val="0"/>
                <w:sz w:val="22"/>
                <w:szCs w:val="22"/>
                <w:lang w:val="hy-AM" w:eastAsia="ru-RU" w:bidi="ru-RU"/>
              </w:rPr>
              <w:t>էթիլենդիբրոմիդ (ISO) (1,2</w:t>
            </w:r>
            <w:r w:rsidRPr="0075556F">
              <w:rPr>
                <w:rStyle w:val="Bodytext2Italic0"/>
                <w:rFonts w:ascii="GHEA Grapalat" w:eastAsia="Sylfaen" w:hAnsi="GHEA Grapalat" w:cs="Sylfaen"/>
                <w:i w:val="0"/>
                <w:iCs w:val="0"/>
                <w:sz w:val="22"/>
                <w:szCs w:val="22"/>
                <w:lang w:val="hy-AM" w:eastAsia="ru-RU" w:bidi="ru-RU"/>
              </w:rPr>
              <w:t>-</w:t>
            </w:r>
            <w:r w:rsidR="00B30D58" w:rsidRPr="0075556F">
              <w:rPr>
                <w:rStyle w:val="Bodytext2Italic0"/>
                <w:rFonts w:ascii="GHEA Grapalat" w:eastAsia="Sylfaen" w:hAnsi="GHEA Grapalat" w:cs="Sylfaen"/>
                <w:i w:val="0"/>
                <w:iCs w:val="0"/>
                <w:sz w:val="22"/>
                <w:szCs w:val="22"/>
                <w:lang w:val="hy-AM" w:eastAsia="ru-RU" w:bidi="ru-RU"/>
              </w:rPr>
              <w:t>դիբրոմէթան)</w:t>
            </w:r>
          </w:p>
        </w:tc>
      </w:tr>
      <w:tr w:rsidR="008E6E36" w:rsidRPr="0075556F" w14:paraId="4AC4A1C0" w14:textId="77777777" w:rsidTr="009D2BBD">
        <w:trPr>
          <w:gridBefore w:val="1"/>
          <w:gridAfter w:val="2"/>
          <w:wBefore w:w="15" w:type="dxa"/>
          <w:wAfter w:w="25" w:type="dxa"/>
          <w:jc w:val="center"/>
        </w:trPr>
        <w:tc>
          <w:tcPr>
            <w:tcW w:w="2112" w:type="dxa"/>
            <w:gridSpan w:val="2"/>
            <w:shd w:val="clear" w:color="auto" w:fill="FFFFFF"/>
          </w:tcPr>
          <w:p w14:paraId="5877FE1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2903 39 110 0</w:t>
            </w:r>
          </w:p>
        </w:tc>
        <w:tc>
          <w:tcPr>
            <w:tcW w:w="6945" w:type="dxa"/>
            <w:gridSpan w:val="2"/>
            <w:shd w:val="clear" w:color="auto" w:fill="FFFFFF"/>
          </w:tcPr>
          <w:p w14:paraId="0E5AC1AC"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30D58" w:rsidRPr="0075556F">
              <w:rPr>
                <w:rStyle w:val="Bodytext2Italic0"/>
                <w:rFonts w:ascii="GHEA Grapalat" w:eastAsia="Sylfaen" w:hAnsi="GHEA Grapalat" w:cs="Sylfaen"/>
                <w:i w:val="0"/>
                <w:iCs w:val="0"/>
                <w:sz w:val="22"/>
                <w:szCs w:val="22"/>
                <w:lang w:val="hy-AM" w:eastAsia="ru-RU" w:bidi="ru-RU"/>
              </w:rPr>
              <w:t>բրոմմեթան (մեթիլբրոմիդ)</w:t>
            </w:r>
          </w:p>
        </w:tc>
      </w:tr>
      <w:tr w:rsidR="008E6E36" w:rsidRPr="0075556F" w14:paraId="31A37BAE" w14:textId="77777777" w:rsidTr="009D2BBD">
        <w:trPr>
          <w:gridBefore w:val="1"/>
          <w:gridAfter w:val="2"/>
          <w:wBefore w:w="15" w:type="dxa"/>
          <w:wAfter w:w="25" w:type="dxa"/>
          <w:jc w:val="center"/>
        </w:trPr>
        <w:tc>
          <w:tcPr>
            <w:tcW w:w="2112" w:type="dxa"/>
            <w:gridSpan w:val="2"/>
            <w:shd w:val="clear" w:color="auto" w:fill="FFFFFF"/>
          </w:tcPr>
          <w:p w14:paraId="747E1A6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2903 39 150 0</w:t>
            </w:r>
          </w:p>
        </w:tc>
        <w:tc>
          <w:tcPr>
            <w:tcW w:w="6945" w:type="dxa"/>
            <w:gridSpan w:val="2"/>
            <w:shd w:val="clear" w:color="auto" w:fill="FFFFFF"/>
          </w:tcPr>
          <w:p w14:paraId="24C84248"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30D58" w:rsidRPr="0075556F">
              <w:rPr>
                <w:rStyle w:val="Bodytext2Italic0"/>
                <w:rFonts w:ascii="GHEA Grapalat" w:eastAsia="Sylfaen" w:hAnsi="GHEA Grapalat" w:cs="Sylfaen"/>
                <w:i w:val="0"/>
                <w:iCs w:val="0"/>
                <w:sz w:val="22"/>
                <w:szCs w:val="22"/>
                <w:lang w:val="hy-AM" w:eastAsia="ru-RU" w:bidi="ru-RU"/>
              </w:rPr>
              <w:t>դիբրոմմեթան</w:t>
            </w:r>
          </w:p>
        </w:tc>
      </w:tr>
      <w:tr w:rsidR="008E6E36" w:rsidRPr="0075556F" w14:paraId="68740CB6" w14:textId="77777777" w:rsidTr="009D2BBD">
        <w:trPr>
          <w:gridBefore w:val="1"/>
          <w:gridAfter w:val="2"/>
          <w:wBefore w:w="15" w:type="dxa"/>
          <w:wAfter w:w="25" w:type="dxa"/>
          <w:jc w:val="center"/>
        </w:trPr>
        <w:tc>
          <w:tcPr>
            <w:tcW w:w="2112" w:type="dxa"/>
            <w:gridSpan w:val="2"/>
            <w:shd w:val="clear" w:color="auto" w:fill="FFFFFF"/>
          </w:tcPr>
          <w:p w14:paraId="67CC8C8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2903 39 190 0</w:t>
            </w:r>
          </w:p>
        </w:tc>
        <w:tc>
          <w:tcPr>
            <w:tcW w:w="6945" w:type="dxa"/>
            <w:gridSpan w:val="2"/>
            <w:shd w:val="clear" w:color="auto" w:fill="FFFFFF"/>
          </w:tcPr>
          <w:p w14:paraId="2D386B2B"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30D58" w:rsidRPr="0075556F">
              <w:rPr>
                <w:rStyle w:val="Bodytext2Sylfaen"/>
                <w:rFonts w:ascii="GHEA Grapalat" w:hAnsi="GHEA Grapalat"/>
                <w:sz w:val="22"/>
                <w:szCs w:val="22"/>
                <w:lang w:val="hy-AM"/>
              </w:rPr>
              <w:t>այլ</w:t>
            </w:r>
          </w:p>
        </w:tc>
      </w:tr>
      <w:tr w:rsidR="008E6E36" w:rsidRPr="0075556F" w14:paraId="0B87DF69" w14:textId="77777777" w:rsidTr="009D2BBD">
        <w:trPr>
          <w:gridBefore w:val="1"/>
          <w:gridAfter w:val="2"/>
          <w:wBefore w:w="15" w:type="dxa"/>
          <w:wAfter w:w="25" w:type="dxa"/>
          <w:jc w:val="center"/>
        </w:trPr>
        <w:tc>
          <w:tcPr>
            <w:tcW w:w="2112" w:type="dxa"/>
            <w:gridSpan w:val="2"/>
            <w:shd w:val="clear" w:color="auto" w:fill="FFFFFF"/>
          </w:tcPr>
          <w:p w14:paraId="471895E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2903 39 900 0</w:t>
            </w:r>
          </w:p>
        </w:tc>
        <w:tc>
          <w:tcPr>
            <w:tcW w:w="6945" w:type="dxa"/>
            <w:gridSpan w:val="2"/>
            <w:shd w:val="clear" w:color="auto" w:fill="FFFFFF"/>
          </w:tcPr>
          <w:p w14:paraId="153ACAEF"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30D58" w:rsidRPr="0075556F">
              <w:rPr>
                <w:rStyle w:val="Bodytext2Italic0"/>
                <w:rFonts w:ascii="GHEA Grapalat" w:eastAsia="Sylfaen" w:hAnsi="GHEA Grapalat" w:cs="Sylfaen"/>
                <w:i w:val="0"/>
                <w:iCs w:val="0"/>
                <w:sz w:val="22"/>
                <w:szCs w:val="22"/>
                <w:lang w:val="hy-AM" w:eastAsia="ru-RU" w:bidi="ru-RU"/>
              </w:rPr>
              <w:t>ֆտորիդներ եւ յոդիդներ</w:t>
            </w:r>
          </w:p>
        </w:tc>
      </w:tr>
      <w:tr w:rsidR="008E6E36" w:rsidRPr="0075556F" w14:paraId="79CB1085" w14:textId="77777777" w:rsidTr="009D2BBD">
        <w:trPr>
          <w:gridBefore w:val="1"/>
          <w:gridAfter w:val="2"/>
          <w:wBefore w:w="15" w:type="dxa"/>
          <w:wAfter w:w="25" w:type="dxa"/>
          <w:jc w:val="center"/>
        </w:trPr>
        <w:tc>
          <w:tcPr>
            <w:tcW w:w="2112" w:type="dxa"/>
            <w:gridSpan w:val="2"/>
            <w:shd w:val="clear" w:color="auto" w:fill="FFFFFF"/>
          </w:tcPr>
          <w:p w14:paraId="7692758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2903 71 000 0</w:t>
            </w:r>
          </w:p>
        </w:tc>
        <w:tc>
          <w:tcPr>
            <w:tcW w:w="6945" w:type="dxa"/>
            <w:gridSpan w:val="2"/>
            <w:shd w:val="clear" w:color="auto" w:fill="FFFFFF"/>
          </w:tcPr>
          <w:p w14:paraId="6BB42A63"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30D58" w:rsidRPr="0075556F">
              <w:rPr>
                <w:rStyle w:val="Bodytext2Italic0"/>
                <w:rFonts w:ascii="GHEA Grapalat" w:eastAsia="Sylfaen" w:hAnsi="GHEA Grapalat" w:cs="Sylfaen"/>
                <w:i w:val="0"/>
                <w:iCs w:val="0"/>
                <w:sz w:val="22"/>
                <w:szCs w:val="22"/>
                <w:lang w:val="hy-AM" w:eastAsia="ru-RU" w:bidi="ru-RU"/>
              </w:rPr>
              <w:t>քլորդիֆտորմեթաններ</w:t>
            </w:r>
          </w:p>
        </w:tc>
      </w:tr>
      <w:tr w:rsidR="008E6E36" w:rsidRPr="0075556F" w14:paraId="6F58A197" w14:textId="77777777" w:rsidTr="009D2BBD">
        <w:trPr>
          <w:gridBefore w:val="1"/>
          <w:gridAfter w:val="2"/>
          <w:wBefore w:w="15" w:type="dxa"/>
          <w:wAfter w:w="25" w:type="dxa"/>
          <w:jc w:val="center"/>
        </w:trPr>
        <w:tc>
          <w:tcPr>
            <w:tcW w:w="2112" w:type="dxa"/>
            <w:gridSpan w:val="2"/>
            <w:shd w:val="clear" w:color="auto" w:fill="FFFFFF"/>
          </w:tcPr>
          <w:p w14:paraId="7E45C88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2903 72 000 0</w:t>
            </w:r>
          </w:p>
        </w:tc>
        <w:tc>
          <w:tcPr>
            <w:tcW w:w="6945" w:type="dxa"/>
            <w:gridSpan w:val="2"/>
            <w:shd w:val="clear" w:color="auto" w:fill="FFFFFF"/>
          </w:tcPr>
          <w:p w14:paraId="562BF4BC"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30D58" w:rsidRPr="0075556F">
              <w:rPr>
                <w:rStyle w:val="Bodytext2Italic0"/>
                <w:rFonts w:ascii="GHEA Grapalat" w:eastAsia="Sylfaen" w:hAnsi="GHEA Grapalat" w:cs="Sylfaen"/>
                <w:i w:val="0"/>
                <w:iCs w:val="0"/>
                <w:sz w:val="22"/>
                <w:szCs w:val="22"/>
                <w:lang w:val="hy-AM" w:eastAsia="ru-RU" w:bidi="ru-RU"/>
              </w:rPr>
              <w:t>դիքլորտրիֆտորէթաններ</w:t>
            </w:r>
          </w:p>
        </w:tc>
      </w:tr>
      <w:tr w:rsidR="008E6E36" w:rsidRPr="0075556F" w14:paraId="2EB12F2B" w14:textId="77777777" w:rsidTr="009D2BBD">
        <w:trPr>
          <w:gridBefore w:val="1"/>
          <w:gridAfter w:val="2"/>
          <w:wBefore w:w="15" w:type="dxa"/>
          <w:wAfter w:w="25" w:type="dxa"/>
          <w:jc w:val="center"/>
        </w:trPr>
        <w:tc>
          <w:tcPr>
            <w:tcW w:w="2112" w:type="dxa"/>
            <w:gridSpan w:val="2"/>
            <w:shd w:val="clear" w:color="auto" w:fill="FFFFFF"/>
          </w:tcPr>
          <w:p w14:paraId="363C212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2903 73 000 0</w:t>
            </w:r>
          </w:p>
        </w:tc>
        <w:tc>
          <w:tcPr>
            <w:tcW w:w="6945" w:type="dxa"/>
            <w:gridSpan w:val="2"/>
            <w:shd w:val="clear" w:color="auto" w:fill="FFFFFF"/>
          </w:tcPr>
          <w:p w14:paraId="3BCFD1D2"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30D58" w:rsidRPr="0075556F">
              <w:rPr>
                <w:rStyle w:val="Bodytext2Italic0"/>
                <w:rFonts w:ascii="GHEA Grapalat" w:eastAsia="Sylfaen" w:hAnsi="GHEA Grapalat" w:cs="Sylfaen"/>
                <w:i w:val="0"/>
                <w:iCs w:val="0"/>
                <w:sz w:val="22"/>
                <w:szCs w:val="22"/>
                <w:lang w:val="hy-AM" w:eastAsia="ru-RU" w:bidi="ru-RU"/>
              </w:rPr>
              <w:t>դիքլորֆտորէթաններ</w:t>
            </w:r>
          </w:p>
        </w:tc>
      </w:tr>
      <w:tr w:rsidR="008E6E36" w:rsidRPr="0075556F" w14:paraId="0EA9840F" w14:textId="77777777" w:rsidTr="009D2BBD">
        <w:trPr>
          <w:gridBefore w:val="1"/>
          <w:gridAfter w:val="2"/>
          <w:wBefore w:w="15" w:type="dxa"/>
          <w:wAfter w:w="25" w:type="dxa"/>
          <w:jc w:val="center"/>
        </w:trPr>
        <w:tc>
          <w:tcPr>
            <w:tcW w:w="2112" w:type="dxa"/>
            <w:gridSpan w:val="2"/>
            <w:shd w:val="clear" w:color="auto" w:fill="FFFFFF"/>
          </w:tcPr>
          <w:p w14:paraId="5E6B623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2903 74 000 0</w:t>
            </w:r>
          </w:p>
        </w:tc>
        <w:tc>
          <w:tcPr>
            <w:tcW w:w="6945" w:type="dxa"/>
            <w:gridSpan w:val="2"/>
            <w:shd w:val="clear" w:color="auto" w:fill="FFFFFF"/>
          </w:tcPr>
          <w:p w14:paraId="58A36012"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30D58" w:rsidRPr="0075556F">
              <w:rPr>
                <w:rStyle w:val="Bodytext2Italic0"/>
                <w:rFonts w:ascii="GHEA Grapalat" w:eastAsia="Sylfaen" w:hAnsi="GHEA Grapalat" w:cs="Sylfaen"/>
                <w:i w:val="0"/>
                <w:iCs w:val="0"/>
                <w:sz w:val="22"/>
                <w:szCs w:val="22"/>
                <w:lang w:val="hy-AM" w:eastAsia="ru-RU" w:bidi="ru-RU"/>
              </w:rPr>
              <w:t>քլորդիֆտորէթաններ</w:t>
            </w:r>
          </w:p>
        </w:tc>
      </w:tr>
      <w:tr w:rsidR="008E6E36" w:rsidRPr="0075556F" w14:paraId="6E4E2191" w14:textId="77777777" w:rsidTr="009D2BBD">
        <w:trPr>
          <w:gridBefore w:val="1"/>
          <w:gridAfter w:val="2"/>
          <w:wBefore w:w="15" w:type="dxa"/>
          <w:wAfter w:w="25" w:type="dxa"/>
          <w:jc w:val="center"/>
        </w:trPr>
        <w:tc>
          <w:tcPr>
            <w:tcW w:w="2112" w:type="dxa"/>
            <w:gridSpan w:val="2"/>
            <w:shd w:val="clear" w:color="auto" w:fill="FFFFFF"/>
          </w:tcPr>
          <w:p w14:paraId="183BEE0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2903 75 000 0</w:t>
            </w:r>
          </w:p>
        </w:tc>
        <w:tc>
          <w:tcPr>
            <w:tcW w:w="6945" w:type="dxa"/>
            <w:gridSpan w:val="2"/>
            <w:shd w:val="clear" w:color="auto" w:fill="FFFFFF"/>
          </w:tcPr>
          <w:p w14:paraId="4E27F77C"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30D58" w:rsidRPr="0075556F">
              <w:rPr>
                <w:rStyle w:val="Bodytext2Italic0"/>
                <w:rFonts w:ascii="GHEA Grapalat" w:eastAsia="Sylfaen" w:hAnsi="GHEA Grapalat" w:cs="Sylfaen"/>
                <w:i w:val="0"/>
                <w:iCs w:val="0"/>
                <w:sz w:val="22"/>
                <w:szCs w:val="22"/>
                <w:lang w:val="hy-AM" w:eastAsia="ru-RU" w:bidi="ru-RU"/>
              </w:rPr>
              <w:t>դիքլորպենտաֆտորպրոպաններ</w:t>
            </w:r>
          </w:p>
        </w:tc>
      </w:tr>
      <w:tr w:rsidR="008E6E36" w:rsidRPr="0075556F" w14:paraId="4A727E66" w14:textId="77777777" w:rsidTr="009D2BBD">
        <w:trPr>
          <w:gridBefore w:val="1"/>
          <w:gridAfter w:val="2"/>
          <w:wBefore w:w="15" w:type="dxa"/>
          <w:wAfter w:w="25" w:type="dxa"/>
          <w:jc w:val="center"/>
        </w:trPr>
        <w:tc>
          <w:tcPr>
            <w:tcW w:w="2112" w:type="dxa"/>
            <w:gridSpan w:val="2"/>
            <w:shd w:val="clear" w:color="auto" w:fill="FFFFFF"/>
          </w:tcPr>
          <w:p w14:paraId="466AA97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2903 76 100 0</w:t>
            </w:r>
          </w:p>
        </w:tc>
        <w:tc>
          <w:tcPr>
            <w:tcW w:w="6945" w:type="dxa"/>
            <w:gridSpan w:val="2"/>
            <w:shd w:val="clear" w:color="auto" w:fill="FFFFFF"/>
          </w:tcPr>
          <w:p w14:paraId="04F51D52"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30D58" w:rsidRPr="0075556F">
              <w:rPr>
                <w:rStyle w:val="Bodytext2Italic0"/>
                <w:rFonts w:ascii="GHEA Grapalat" w:eastAsia="Sylfaen" w:hAnsi="GHEA Grapalat" w:cs="Sylfaen"/>
                <w:i w:val="0"/>
                <w:iCs w:val="0"/>
                <w:sz w:val="22"/>
                <w:szCs w:val="22"/>
                <w:lang w:val="hy-AM" w:eastAsia="ru-RU" w:bidi="ru-RU"/>
              </w:rPr>
              <w:t>բրոմքլորդիֆտորմեթան</w:t>
            </w:r>
          </w:p>
        </w:tc>
      </w:tr>
      <w:tr w:rsidR="008E6E36" w:rsidRPr="0075556F" w14:paraId="430E15A3" w14:textId="77777777" w:rsidTr="009D2BBD">
        <w:trPr>
          <w:gridBefore w:val="1"/>
          <w:gridAfter w:val="2"/>
          <w:wBefore w:w="15" w:type="dxa"/>
          <w:wAfter w:w="25" w:type="dxa"/>
          <w:jc w:val="center"/>
        </w:trPr>
        <w:tc>
          <w:tcPr>
            <w:tcW w:w="2112" w:type="dxa"/>
            <w:gridSpan w:val="2"/>
            <w:shd w:val="clear" w:color="auto" w:fill="FFFFFF"/>
          </w:tcPr>
          <w:p w14:paraId="2567DDF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2903 76 200 0</w:t>
            </w:r>
          </w:p>
        </w:tc>
        <w:tc>
          <w:tcPr>
            <w:tcW w:w="6945" w:type="dxa"/>
            <w:gridSpan w:val="2"/>
            <w:shd w:val="clear" w:color="auto" w:fill="FFFFFF"/>
          </w:tcPr>
          <w:p w14:paraId="1CBABDBF"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30D58" w:rsidRPr="0075556F">
              <w:rPr>
                <w:rStyle w:val="Bodytext2Italic0"/>
                <w:rFonts w:ascii="GHEA Grapalat" w:eastAsia="Sylfaen" w:hAnsi="GHEA Grapalat" w:cs="Sylfaen"/>
                <w:i w:val="0"/>
                <w:iCs w:val="0"/>
                <w:sz w:val="22"/>
                <w:szCs w:val="22"/>
                <w:lang w:val="hy-AM" w:eastAsia="ru-RU" w:bidi="ru-RU"/>
              </w:rPr>
              <w:t>բրոմտրիֆտորմեթան</w:t>
            </w:r>
          </w:p>
        </w:tc>
      </w:tr>
      <w:tr w:rsidR="008E6E36" w:rsidRPr="0075556F" w14:paraId="73EA94AA" w14:textId="77777777" w:rsidTr="009D2BBD">
        <w:trPr>
          <w:gridBefore w:val="1"/>
          <w:gridAfter w:val="2"/>
          <w:wBefore w:w="15" w:type="dxa"/>
          <w:wAfter w:w="25" w:type="dxa"/>
          <w:jc w:val="center"/>
        </w:trPr>
        <w:tc>
          <w:tcPr>
            <w:tcW w:w="2112" w:type="dxa"/>
            <w:gridSpan w:val="2"/>
            <w:shd w:val="clear" w:color="auto" w:fill="FFFFFF"/>
          </w:tcPr>
          <w:p w14:paraId="0E60F27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2903 76 900 0</w:t>
            </w:r>
          </w:p>
        </w:tc>
        <w:tc>
          <w:tcPr>
            <w:tcW w:w="6945" w:type="dxa"/>
            <w:gridSpan w:val="2"/>
            <w:shd w:val="clear" w:color="auto" w:fill="FFFFFF"/>
          </w:tcPr>
          <w:p w14:paraId="3842C0C8"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30D58" w:rsidRPr="0075556F">
              <w:rPr>
                <w:rStyle w:val="Bodytext2Italic0"/>
                <w:rFonts w:ascii="GHEA Grapalat" w:eastAsia="Sylfaen" w:hAnsi="GHEA Grapalat" w:cs="Sylfaen"/>
                <w:i w:val="0"/>
                <w:iCs w:val="0"/>
                <w:sz w:val="22"/>
                <w:szCs w:val="22"/>
                <w:lang w:val="hy-AM" w:eastAsia="ru-RU" w:bidi="ru-RU"/>
              </w:rPr>
              <w:t>դիբրոմտետրաֆտորէթաններ</w:t>
            </w:r>
          </w:p>
        </w:tc>
      </w:tr>
      <w:tr w:rsidR="008E6E36" w:rsidRPr="0075556F" w14:paraId="6E8A45D4" w14:textId="77777777" w:rsidTr="009D2BBD">
        <w:trPr>
          <w:gridBefore w:val="1"/>
          <w:gridAfter w:val="2"/>
          <w:wBefore w:w="15" w:type="dxa"/>
          <w:wAfter w:w="25" w:type="dxa"/>
          <w:jc w:val="center"/>
        </w:trPr>
        <w:tc>
          <w:tcPr>
            <w:tcW w:w="2112" w:type="dxa"/>
            <w:gridSpan w:val="2"/>
            <w:shd w:val="clear" w:color="auto" w:fill="FFFFFF"/>
          </w:tcPr>
          <w:p w14:paraId="0956401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2903 77 100 0</w:t>
            </w:r>
          </w:p>
        </w:tc>
        <w:tc>
          <w:tcPr>
            <w:tcW w:w="6945" w:type="dxa"/>
            <w:gridSpan w:val="2"/>
            <w:shd w:val="clear" w:color="auto" w:fill="FFFFFF"/>
          </w:tcPr>
          <w:p w14:paraId="4CE4547E"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30D58" w:rsidRPr="0075556F">
              <w:rPr>
                <w:rStyle w:val="Bodytext2Italic0"/>
                <w:rFonts w:ascii="GHEA Grapalat" w:eastAsia="Sylfaen" w:hAnsi="GHEA Grapalat" w:cs="Sylfaen"/>
                <w:i w:val="0"/>
                <w:iCs w:val="0"/>
                <w:sz w:val="22"/>
                <w:szCs w:val="22"/>
                <w:lang w:val="hy-AM" w:eastAsia="ru-RU" w:bidi="ru-RU"/>
              </w:rPr>
              <w:t>տրիքլորֆտորմեթան</w:t>
            </w:r>
          </w:p>
        </w:tc>
      </w:tr>
      <w:tr w:rsidR="008E6E36" w:rsidRPr="0075556F" w14:paraId="5CBB025E" w14:textId="77777777" w:rsidTr="009D2BBD">
        <w:trPr>
          <w:gridBefore w:val="1"/>
          <w:gridAfter w:val="2"/>
          <w:wBefore w:w="15" w:type="dxa"/>
          <w:wAfter w:w="25" w:type="dxa"/>
          <w:jc w:val="center"/>
        </w:trPr>
        <w:tc>
          <w:tcPr>
            <w:tcW w:w="2112" w:type="dxa"/>
            <w:gridSpan w:val="2"/>
            <w:shd w:val="clear" w:color="auto" w:fill="FFFFFF"/>
          </w:tcPr>
          <w:p w14:paraId="49A5D0F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2903 77 200 0</w:t>
            </w:r>
          </w:p>
        </w:tc>
        <w:tc>
          <w:tcPr>
            <w:tcW w:w="6945" w:type="dxa"/>
            <w:gridSpan w:val="2"/>
            <w:shd w:val="clear" w:color="auto" w:fill="FFFFFF"/>
          </w:tcPr>
          <w:p w14:paraId="794EBD24"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30D58" w:rsidRPr="0075556F">
              <w:rPr>
                <w:rStyle w:val="Bodytext2Italic0"/>
                <w:rFonts w:ascii="GHEA Grapalat" w:eastAsia="Sylfaen" w:hAnsi="GHEA Grapalat" w:cs="Sylfaen"/>
                <w:i w:val="0"/>
                <w:iCs w:val="0"/>
                <w:sz w:val="22"/>
                <w:szCs w:val="22"/>
                <w:lang w:val="hy-AM" w:eastAsia="ru-RU" w:bidi="ru-RU"/>
              </w:rPr>
              <w:t>դիքլորդիֆտորմեթան</w:t>
            </w:r>
          </w:p>
        </w:tc>
      </w:tr>
      <w:tr w:rsidR="008E6E36" w:rsidRPr="0075556F" w14:paraId="61EEF2C4" w14:textId="77777777" w:rsidTr="009D2BBD">
        <w:trPr>
          <w:gridBefore w:val="1"/>
          <w:gridAfter w:val="2"/>
          <w:wBefore w:w="15" w:type="dxa"/>
          <w:wAfter w:w="25" w:type="dxa"/>
          <w:jc w:val="center"/>
        </w:trPr>
        <w:tc>
          <w:tcPr>
            <w:tcW w:w="2112" w:type="dxa"/>
            <w:gridSpan w:val="2"/>
            <w:shd w:val="clear" w:color="auto" w:fill="FFFFFF"/>
          </w:tcPr>
          <w:p w14:paraId="0D56A66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2903 77 300 0</w:t>
            </w:r>
          </w:p>
        </w:tc>
        <w:tc>
          <w:tcPr>
            <w:tcW w:w="6945" w:type="dxa"/>
            <w:gridSpan w:val="2"/>
            <w:shd w:val="clear" w:color="auto" w:fill="FFFFFF"/>
          </w:tcPr>
          <w:p w14:paraId="503A26CA"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30D58" w:rsidRPr="0075556F">
              <w:rPr>
                <w:rStyle w:val="Bodytext2Italic0"/>
                <w:rFonts w:ascii="GHEA Grapalat" w:eastAsia="Sylfaen" w:hAnsi="GHEA Grapalat" w:cs="Sylfaen"/>
                <w:i w:val="0"/>
                <w:iCs w:val="0"/>
                <w:sz w:val="22"/>
                <w:szCs w:val="22"/>
                <w:lang w:val="hy-AM" w:eastAsia="ru-RU" w:bidi="ru-RU"/>
              </w:rPr>
              <w:t>տրիքլորտրիֆտորէթաններ</w:t>
            </w:r>
          </w:p>
        </w:tc>
      </w:tr>
      <w:tr w:rsidR="008E6E36" w:rsidRPr="0075556F" w14:paraId="0F3694B9" w14:textId="77777777" w:rsidTr="009D2BBD">
        <w:trPr>
          <w:gridBefore w:val="1"/>
          <w:gridAfter w:val="2"/>
          <w:wBefore w:w="15" w:type="dxa"/>
          <w:wAfter w:w="25" w:type="dxa"/>
          <w:jc w:val="center"/>
        </w:trPr>
        <w:tc>
          <w:tcPr>
            <w:tcW w:w="2112" w:type="dxa"/>
            <w:gridSpan w:val="2"/>
            <w:shd w:val="clear" w:color="auto" w:fill="FFFFFF"/>
          </w:tcPr>
          <w:p w14:paraId="26E42BD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2903 77 400 0</w:t>
            </w:r>
          </w:p>
        </w:tc>
        <w:tc>
          <w:tcPr>
            <w:tcW w:w="6945" w:type="dxa"/>
            <w:gridSpan w:val="2"/>
            <w:shd w:val="clear" w:color="auto" w:fill="FFFFFF"/>
          </w:tcPr>
          <w:p w14:paraId="1A717F8A"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30D58" w:rsidRPr="0075556F">
              <w:rPr>
                <w:rStyle w:val="Bodytext2Italic0"/>
                <w:rFonts w:ascii="GHEA Grapalat" w:eastAsia="Sylfaen" w:hAnsi="GHEA Grapalat" w:cs="Sylfaen"/>
                <w:i w:val="0"/>
                <w:iCs w:val="0"/>
                <w:sz w:val="22"/>
                <w:szCs w:val="22"/>
                <w:lang w:val="hy-AM" w:eastAsia="ru-RU" w:bidi="ru-RU"/>
              </w:rPr>
              <w:t>դիքլորտետրաֆտորէթաններ</w:t>
            </w:r>
          </w:p>
        </w:tc>
      </w:tr>
      <w:tr w:rsidR="008E6E36" w:rsidRPr="0075556F" w14:paraId="1B830E3F" w14:textId="77777777" w:rsidTr="009D2BBD">
        <w:trPr>
          <w:gridBefore w:val="1"/>
          <w:gridAfter w:val="2"/>
          <w:wBefore w:w="15" w:type="dxa"/>
          <w:wAfter w:w="25" w:type="dxa"/>
          <w:jc w:val="center"/>
        </w:trPr>
        <w:tc>
          <w:tcPr>
            <w:tcW w:w="2112" w:type="dxa"/>
            <w:gridSpan w:val="2"/>
            <w:shd w:val="clear" w:color="auto" w:fill="FFFFFF"/>
            <w:vAlign w:val="bottom"/>
          </w:tcPr>
          <w:p w14:paraId="3BF42A8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2903 77 500 0</w:t>
            </w:r>
          </w:p>
        </w:tc>
        <w:tc>
          <w:tcPr>
            <w:tcW w:w="6945" w:type="dxa"/>
            <w:gridSpan w:val="2"/>
            <w:shd w:val="clear" w:color="auto" w:fill="FFFFFF"/>
            <w:vAlign w:val="bottom"/>
          </w:tcPr>
          <w:p w14:paraId="2110C5DA"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30D58" w:rsidRPr="0075556F">
              <w:rPr>
                <w:rStyle w:val="Bodytext2Italic0"/>
                <w:rFonts w:ascii="GHEA Grapalat" w:eastAsia="Sylfaen" w:hAnsi="GHEA Grapalat" w:cs="Sylfaen"/>
                <w:i w:val="0"/>
                <w:iCs w:val="0"/>
                <w:sz w:val="22"/>
                <w:szCs w:val="22"/>
                <w:lang w:val="hy-AM" w:eastAsia="ru-RU" w:bidi="ru-RU"/>
              </w:rPr>
              <w:t>քլորպենտաֆտորէթան</w:t>
            </w:r>
          </w:p>
        </w:tc>
      </w:tr>
      <w:tr w:rsidR="008E6E36" w:rsidRPr="0075556F" w14:paraId="075E1CB1" w14:textId="77777777" w:rsidTr="009D2BBD">
        <w:trPr>
          <w:gridBefore w:val="1"/>
          <w:gridAfter w:val="2"/>
          <w:wBefore w:w="15" w:type="dxa"/>
          <w:wAfter w:w="25" w:type="dxa"/>
          <w:jc w:val="center"/>
        </w:trPr>
        <w:tc>
          <w:tcPr>
            <w:tcW w:w="2112" w:type="dxa"/>
            <w:gridSpan w:val="2"/>
            <w:shd w:val="clear" w:color="auto" w:fill="FFFFFF"/>
            <w:vAlign w:val="bottom"/>
          </w:tcPr>
          <w:p w14:paraId="0DC6366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2903 77 900 0</w:t>
            </w:r>
          </w:p>
        </w:tc>
        <w:tc>
          <w:tcPr>
            <w:tcW w:w="6945" w:type="dxa"/>
            <w:gridSpan w:val="2"/>
            <w:shd w:val="clear" w:color="auto" w:fill="FFFFFF"/>
            <w:vAlign w:val="bottom"/>
          </w:tcPr>
          <w:p w14:paraId="08217A51"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B2E37" w:rsidRPr="0075556F">
              <w:rPr>
                <w:rStyle w:val="Bodytext2Sylfaen"/>
                <w:rFonts w:ascii="GHEA Grapalat" w:hAnsi="GHEA Grapalat"/>
                <w:sz w:val="22"/>
                <w:szCs w:val="22"/>
                <w:lang w:val="hy-AM"/>
              </w:rPr>
              <w:t>այլ</w:t>
            </w:r>
          </w:p>
        </w:tc>
      </w:tr>
      <w:tr w:rsidR="008E6E36" w:rsidRPr="0075556F" w14:paraId="7BC66F0F" w14:textId="77777777" w:rsidTr="009D2BBD">
        <w:trPr>
          <w:gridBefore w:val="1"/>
          <w:gridAfter w:val="2"/>
          <w:wBefore w:w="15" w:type="dxa"/>
          <w:wAfter w:w="25" w:type="dxa"/>
          <w:jc w:val="center"/>
        </w:trPr>
        <w:tc>
          <w:tcPr>
            <w:tcW w:w="2112" w:type="dxa"/>
            <w:gridSpan w:val="2"/>
            <w:shd w:val="clear" w:color="auto" w:fill="FFFFFF"/>
          </w:tcPr>
          <w:p w14:paraId="407F6CA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2903 78 000 0</w:t>
            </w:r>
          </w:p>
        </w:tc>
        <w:tc>
          <w:tcPr>
            <w:tcW w:w="6945" w:type="dxa"/>
            <w:gridSpan w:val="2"/>
            <w:shd w:val="clear" w:color="auto" w:fill="FFFFFF"/>
          </w:tcPr>
          <w:p w14:paraId="7378C910"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B2E37" w:rsidRPr="0075556F">
              <w:rPr>
                <w:rStyle w:val="Bodytext2Italic0"/>
                <w:rFonts w:ascii="GHEA Grapalat" w:eastAsia="Sylfaen" w:hAnsi="GHEA Grapalat" w:cs="Sylfaen"/>
                <w:i w:val="0"/>
                <w:iCs w:val="0"/>
                <w:sz w:val="22"/>
                <w:szCs w:val="22"/>
                <w:lang w:val="hy-AM" w:eastAsia="ru-RU" w:bidi="ru-RU"/>
              </w:rPr>
              <w:t>այլ պերհալոգենացված ածանցյալներ</w:t>
            </w:r>
          </w:p>
        </w:tc>
      </w:tr>
      <w:tr w:rsidR="008E6E36" w:rsidRPr="0075556F" w14:paraId="4956A764" w14:textId="77777777" w:rsidTr="009D2BBD">
        <w:trPr>
          <w:gridBefore w:val="1"/>
          <w:gridAfter w:val="2"/>
          <w:wBefore w:w="15" w:type="dxa"/>
          <w:wAfter w:w="25" w:type="dxa"/>
          <w:jc w:val="center"/>
        </w:trPr>
        <w:tc>
          <w:tcPr>
            <w:tcW w:w="2112" w:type="dxa"/>
            <w:gridSpan w:val="2"/>
            <w:shd w:val="clear" w:color="auto" w:fill="FFFFFF"/>
            <w:vAlign w:val="bottom"/>
          </w:tcPr>
          <w:p w14:paraId="069F833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2903 79 110 0</w:t>
            </w:r>
          </w:p>
        </w:tc>
        <w:tc>
          <w:tcPr>
            <w:tcW w:w="6945" w:type="dxa"/>
            <w:gridSpan w:val="2"/>
            <w:shd w:val="clear" w:color="auto" w:fill="FFFFFF"/>
            <w:vAlign w:val="bottom"/>
          </w:tcPr>
          <w:p w14:paraId="3079BD0F"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B2E37" w:rsidRPr="0075556F">
              <w:rPr>
                <w:rStyle w:val="Bodytext2Italic0"/>
                <w:rFonts w:ascii="GHEA Grapalat" w:eastAsia="Sylfaen" w:hAnsi="GHEA Grapalat" w:cs="Sylfaen"/>
                <w:i w:val="0"/>
                <w:iCs w:val="0"/>
                <w:sz w:val="22"/>
                <w:szCs w:val="22"/>
                <w:lang w:val="hy-AM" w:eastAsia="ru-RU" w:bidi="ru-RU"/>
              </w:rPr>
              <w:t>մեթանի, էթանի կամ պրոպանի</w:t>
            </w:r>
          </w:p>
        </w:tc>
      </w:tr>
      <w:tr w:rsidR="008E6E36" w:rsidRPr="0075556F" w14:paraId="07A25E42" w14:textId="77777777" w:rsidTr="009D2BBD">
        <w:trPr>
          <w:gridBefore w:val="1"/>
          <w:gridAfter w:val="2"/>
          <w:wBefore w:w="15" w:type="dxa"/>
          <w:wAfter w:w="25" w:type="dxa"/>
          <w:jc w:val="center"/>
        </w:trPr>
        <w:tc>
          <w:tcPr>
            <w:tcW w:w="2112" w:type="dxa"/>
            <w:gridSpan w:val="2"/>
            <w:shd w:val="clear" w:color="auto" w:fill="FFFFFF"/>
            <w:vAlign w:val="bottom"/>
          </w:tcPr>
          <w:p w14:paraId="1C6070F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2903 79 190 0</w:t>
            </w:r>
          </w:p>
        </w:tc>
        <w:tc>
          <w:tcPr>
            <w:tcW w:w="6945" w:type="dxa"/>
            <w:gridSpan w:val="2"/>
            <w:shd w:val="clear" w:color="auto" w:fill="FFFFFF"/>
            <w:vAlign w:val="bottom"/>
          </w:tcPr>
          <w:p w14:paraId="3ADB3C3A"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B2E37" w:rsidRPr="0075556F">
              <w:rPr>
                <w:rStyle w:val="Bodytext2Sylfaen"/>
                <w:rFonts w:ascii="GHEA Grapalat" w:hAnsi="GHEA Grapalat"/>
                <w:sz w:val="22"/>
                <w:szCs w:val="22"/>
                <w:lang w:val="hy-AM"/>
              </w:rPr>
              <w:t>այլ</w:t>
            </w:r>
          </w:p>
        </w:tc>
      </w:tr>
      <w:tr w:rsidR="008E6E36" w:rsidRPr="0075556F" w14:paraId="2180AA19" w14:textId="77777777" w:rsidTr="009D2BBD">
        <w:trPr>
          <w:gridBefore w:val="1"/>
          <w:gridAfter w:val="2"/>
          <w:wBefore w:w="15" w:type="dxa"/>
          <w:wAfter w:w="25" w:type="dxa"/>
          <w:jc w:val="center"/>
        </w:trPr>
        <w:tc>
          <w:tcPr>
            <w:tcW w:w="2112" w:type="dxa"/>
            <w:gridSpan w:val="2"/>
            <w:shd w:val="clear" w:color="auto" w:fill="FFFFFF"/>
            <w:vAlign w:val="bottom"/>
          </w:tcPr>
          <w:p w14:paraId="7B06ADA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2903 79 210 0</w:t>
            </w:r>
          </w:p>
        </w:tc>
        <w:tc>
          <w:tcPr>
            <w:tcW w:w="6945" w:type="dxa"/>
            <w:gridSpan w:val="2"/>
            <w:shd w:val="clear" w:color="auto" w:fill="FFFFFF"/>
            <w:vAlign w:val="bottom"/>
          </w:tcPr>
          <w:p w14:paraId="4A40581A"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B2E37" w:rsidRPr="0075556F">
              <w:rPr>
                <w:rStyle w:val="Bodytext2Italic0"/>
                <w:rFonts w:ascii="GHEA Grapalat" w:eastAsia="Sylfaen" w:hAnsi="GHEA Grapalat" w:cs="Sylfaen"/>
                <w:i w:val="0"/>
                <w:iCs w:val="0"/>
                <w:sz w:val="22"/>
                <w:szCs w:val="22"/>
                <w:lang w:val="hy-AM" w:eastAsia="ru-RU" w:bidi="ru-RU"/>
              </w:rPr>
              <w:t>մեթանի, էթանի կամ պրոպանի</w:t>
            </w:r>
          </w:p>
        </w:tc>
      </w:tr>
      <w:tr w:rsidR="008E6E36" w:rsidRPr="0075556F" w14:paraId="4595B457" w14:textId="77777777" w:rsidTr="009D2BBD">
        <w:trPr>
          <w:gridBefore w:val="1"/>
          <w:gridAfter w:val="2"/>
          <w:wBefore w:w="15" w:type="dxa"/>
          <w:wAfter w:w="25" w:type="dxa"/>
          <w:jc w:val="center"/>
        </w:trPr>
        <w:tc>
          <w:tcPr>
            <w:tcW w:w="2112" w:type="dxa"/>
            <w:gridSpan w:val="2"/>
            <w:shd w:val="clear" w:color="auto" w:fill="FFFFFF"/>
            <w:vAlign w:val="bottom"/>
          </w:tcPr>
          <w:p w14:paraId="600A53F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2903 79 290 0</w:t>
            </w:r>
          </w:p>
        </w:tc>
        <w:tc>
          <w:tcPr>
            <w:tcW w:w="6945" w:type="dxa"/>
            <w:gridSpan w:val="2"/>
            <w:shd w:val="clear" w:color="auto" w:fill="FFFFFF"/>
            <w:vAlign w:val="bottom"/>
          </w:tcPr>
          <w:p w14:paraId="07438D70"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B2E37" w:rsidRPr="0075556F">
              <w:rPr>
                <w:rStyle w:val="Bodytext2Sylfaen"/>
                <w:rFonts w:ascii="GHEA Grapalat" w:hAnsi="GHEA Grapalat"/>
                <w:sz w:val="22"/>
                <w:szCs w:val="22"/>
                <w:lang w:val="hy-AM"/>
              </w:rPr>
              <w:t>այլ</w:t>
            </w:r>
          </w:p>
        </w:tc>
      </w:tr>
      <w:tr w:rsidR="008E6E36" w:rsidRPr="0075556F" w14:paraId="4CF92331" w14:textId="77777777" w:rsidTr="009D2BBD">
        <w:trPr>
          <w:gridBefore w:val="1"/>
          <w:gridAfter w:val="2"/>
          <w:wBefore w:w="15" w:type="dxa"/>
          <w:wAfter w:w="25" w:type="dxa"/>
          <w:jc w:val="center"/>
        </w:trPr>
        <w:tc>
          <w:tcPr>
            <w:tcW w:w="2112" w:type="dxa"/>
            <w:gridSpan w:val="2"/>
            <w:shd w:val="clear" w:color="auto" w:fill="FFFFFF"/>
            <w:vAlign w:val="bottom"/>
          </w:tcPr>
          <w:p w14:paraId="1B343F5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2903 79 900 0</w:t>
            </w:r>
          </w:p>
        </w:tc>
        <w:tc>
          <w:tcPr>
            <w:tcW w:w="6945" w:type="dxa"/>
            <w:gridSpan w:val="2"/>
            <w:shd w:val="clear" w:color="auto" w:fill="FFFFFF"/>
            <w:vAlign w:val="bottom"/>
          </w:tcPr>
          <w:p w14:paraId="3E6F400E"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B2E37" w:rsidRPr="0075556F">
              <w:rPr>
                <w:rStyle w:val="Bodytext2Sylfaen"/>
                <w:rFonts w:ascii="GHEA Grapalat" w:hAnsi="GHEA Grapalat"/>
                <w:sz w:val="22"/>
                <w:szCs w:val="22"/>
                <w:lang w:val="hy-AM"/>
              </w:rPr>
              <w:t>այլ</w:t>
            </w:r>
          </w:p>
        </w:tc>
      </w:tr>
      <w:tr w:rsidR="008E6E36" w:rsidRPr="00304B67" w14:paraId="679197A5" w14:textId="77777777" w:rsidTr="009D2BBD">
        <w:trPr>
          <w:gridBefore w:val="1"/>
          <w:gridAfter w:val="2"/>
          <w:wBefore w:w="15" w:type="dxa"/>
          <w:wAfter w:w="25" w:type="dxa"/>
          <w:jc w:val="center"/>
        </w:trPr>
        <w:tc>
          <w:tcPr>
            <w:tcW w:w="2112" w:type="dxa"/>
            <w:gridSpan w:val="2"/>
            <w:shd w:val="clear" w:color="auto" w:fill="FFFFFF"/>
          </w:tcPr>
          <w:p w14:paraId="0CC7DAE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2903 81 000 0</w:t>
            </w:r>
          </w:p>
        </w:tc>
        <w:tc>
          <w:tcPr>
            <w:tcW w:w="6945" w:type="dxa"/>
            <w:gridSpan w:val="2"/>
            <w:shd w:val="clear" w:color="auto" w:fill="FFFFFF"/>
            <w:vAlign w:val="bottom"/>
          </w:tcPr>
          <w:p w14:paraId="6A26A4EA" w14:textId="77777777" w:rsidR="003E1EFD" w:rsidRPr="0075556F" w:rsidRDefault="006A030A" w:rsidP="00215226">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B2E37" w:rsidRPr="0075556F">
              <w:rPr>
                <w:rStyle w:val="Bodytext2Italic0"/>
                <w:rFonts w:ascii="GHEA Grapalat" w:eastAsia="Sylfaen" w:hAnsi="GHEA Grapalat" w:cs="Sylfaen"/>
                <w:i w:val="0"/>
                <w:iCs w:val="0"/>
                <w:sz w:val="22"/>
                <w:szCs w:val="22"/>
                <w:lang w:val="hy-AM" w:eastAsia="ru-RU" w:bidi="ru-RU"/>
              </w:rPr>
              <w:t>1,2,3,4,5,6</w:t>
            </w:r>
            <w:r w:rsidRPr="0075556F">
              <w:rPr>
                <w:rStyle w:val="Bodytext2Italic0"/>
                <w:rFonts w:ascii="GHEA Grapalat" w:eastAsia="Sylfaen" w:hAnsi="GHEA Grapalat" w:cs="Sylfaen"/>
                <w:i w:val="0"/>
                <w:iCs w:val="0"/>
                <w:sz w:val="22"/>
                <w:szCs w:val="22"/>
                <w:lang w:val="hy-AM" w:eastAsia="ru-RU" w:bidi="ru-RU"/>
              </w:rPr>
              <w:t>-</w:t>
            </w:r>
            <w:r w:rsidR="00CB2E37" w:rsidRPr="0075556F">
              <w:rPr>
                <w:rStyle w:val="Bodytext2Italic0"/>
                <w:rFonts w:ascii="GHEA Grapalat" w:eastAsia="Sylfaen" w:hAnsi="GHEA Grapalat" w:cs="Sylfaen"/>
                <w:i w:val="0"/>
                <w:iCs w:val="0"/>
                <w:sz w:val="22"/>
                <w:szCs w:val="22"/>
                <w:lang w:val="hy-AM" w:eastAsia="ru-RU" w:bidi="ru-RU"/>
              </w:rPr>
              <w:t>հեքսաքլորցիկլոհեքսան (ՀՔՀ</w:t>
            </w:r>
            <w:r w:rsidR="001E1DC0" w:rsidRPr="0075556F">
              <w:rPr>
                <w:rStyle w:val="Bodytext2Italic0"/>
                <w:rFonts w:ascii="GHEA Grapalat" w:eastAsia="Sylfaen" w:hAnsi="GHEA Grapalat" w:cs="Sylfaen"/>
                <w:i w:val="0"/>
                <w:iCs w:val="0"/>
                <w:sz w:val="22"/>
                <w:szCs w:val="22"/>
                <w:lang w:val="hy-AM" w:eastAsia="ru-RU" w:bidi="ru-RU"/>
              </w:rPr>
              <w:t xml:space="preserve"> (ISO))՝</w:t>
            </w:r>
            <w:r w:rsidR="00CB2E37" w:rsidRPr="0075556F">
              <w:rPr>
                <w:rStyle w:val="Bodytext2Italic0"/>
                <w:rFonts w:ascii="GHEA Grapalat" w:eastAsia="Sylfaen" w:hAnsi="GHEA Grapalat" w:cs="Sylfaen"/>
                <w:i w:val="0"/>
                <w:iCs w:val="0"/>
                <w:sz w:val="22"/>
                <w:szCs w:val="22"/>
                <w:lang w:val="hy-AM" w:eastAsia="ru-RU" w:bidi="ru-RU"/>
              </w:rPr>
              <w:t xml:space="preserve"> ներառյալ լինդանը (ISO, INN)</w:t>
            </w:r>
          </w:p>
        </w:tc>
      </w:tr>
      <w:tr w:rsidR="008E6E36" w:rsidRPr="00304B67" w14:paraId="03A4F0F5" w14:textId="77777777" w:rsidTr="009D2BBD">
        <w:trPr>
          <w:gridBefore w:val="1"/>
          <w:gridAfter w:val="2"/>
          <w:wBefore w:w="15" w:type="dxa"/>
          <w:wAfter w:w="25" w:type="dxa"/>
          <w:jc w:val="center"/>
        </w:trPr>
        <w:tc>
          <w:tcPr>
            <w:tcW w:w="2112" w:type="dxa"/>
            <w:gridSpan w:val="2"/>
            <w:shd w:val="clear" w:color="auto" w:fill="FFFFFF"/>
          </w:tcPr>
          <w:p w14:paraId="577391B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2903 82 000 0</w:t>
            </w:r>
          </w:p>
        </w:tc>
        <w:tc>
          <w:tcPr>
            <w:tcW w:w="6945" w:type="dxa"/>
            <w:gridSpan w:val="2"/>
            <w:shd w:val="clear" w:color="auto" w:fill="FFFFFF"/>
          </w:tcPr>
          <w:p w14:paraId="07A94411"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B2E37" w:rsidRPr="0075556F">
              <w:rPr>
                <w:rStyle w:val="Bodytext2Italic0"/>
                <w:rFonts w:ascii="GHEA Grapalat" w:eastAsia="Sylfaen" w:hAnsi="GHEA Grapalat" w:cs="Sylfaen"/>
                <w:i w:val="0"/>
                <w:iCs w:val="0"/>
                <w:sz w:val="22"/>
                <w:szCs w:val="22"/>
                <w:lang w:val="hy-AM" w:eastAsia="ru-RU" w:bidi="ru-RU"/>
              </w:rPr>
              <w:t>ալդրին (ISO), քլորդան (ISO) եւ հեպտաքլոր (ISO)</w:t>
            </w:r>
          </w:p>
        </w:tc>
      </w:tr>
      <w:tr w:rsidR="008E6E36" w:rsidRPr="0075556F" w14:paraId="76AA2E8F" w14:textId="77777777" w:rsidTr="009D2BBD">
        <w:trPr>
          <w:gridBefore w:val="1"/>
          <w:gridAfter w:val="2"/>
          <w:wBefore w:w="15" w:type="dxa"/>
          <w:wAfter w:w="25" w:type="dxa"/>
          <w:jc w:val="center"/>
        </w:trPr>
        <w:tc>
          <w:tcPr>
            <w:tcW w:w="2112" w:type="dxa"/>
            <w:gridSpan w:val="2"/>
            <w:shd w:val="clear" w:color="auto" w:fill="FFFFFF"/>
          </w:tcPr>
          <w:p w14:paraId="69BCA3F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2903 89 100 0</w:t>
            </w:r>
          </w:p>
        </w:tc>
        <w:tc>
          <w:tcPr>
            <w:tcW w:w="6945" w:type="dxa"/>
            <w:gridSpan w:val="2"/>
            <w:shd w:val="clear" w:color="auto" w:fill="FFFFFF"/>
            <w:vAlign w:val="bottom"/>
          </w:tcPr>
          <w:p w14:paraId="04EC41EF" w14:textId="77777777" w:rsidR="003E1EFD" w:rsidRPr="0075556F" w:rsidRDefault="006A030A" w:rsidP="00215226">
            <w:pPr>
              <w:pStyle w:val="NoSpacing"/>
              <w:spacing w:after="120"/>
              <w:ind w:left="432" w:hanging="432"/>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B2E37" w:rsidRPr="0075556F">
              <w:rPr>
                <w:rStyle w:val="Bodytext2Italic0"/>
                <w:rFonts w:ascii="GHEA Grapalat" w:eastAsia="Sylfaen" w:hAnsi="GHEA Grapalat" w:cs="Sylfaen"/>
                <w:i w:val="0"/>
                <w:iCs w:val="0"/>
                <w:sz w:val="22"/>
                <w:szCs w:val="22"/>
                <w:lang w:val="hy-AM" w:eastAsia="ru-RU" w:bidi="ru-RU"/>
              </w:rPr>
              <w:t>1,2</w:t>
            </w:r>
            <w:r w:rsidRPr="0075556F">
              <w:rPr>
                <w:rStyle w:val="Bodytext2Italic0"/>
                <w:rFonts w:ascii="GHEA Grapalat" w:eastAsia="Sylfaen" w:hAnsi="GHEA Grapalat" w:cs="Sylfaen"/>
                <w:i w:val="0"/>
                <w:iCs w:val="0"/>
                <w:sz w:val="22"/>
                <w:szCs w:val="22"/>
                <w:lang w:val="hy-AM" w:eastAsia="ru-RU" w:bidi="ru-RU"/>
              </w:rPr>
              <w:t>-</w:t>
            </w:r>
            <w:r w:rsidR="00CB2E37" w:rsidRPr="0075556F">
              <w:rPr>
                <w:rStyle w:val="Bodytext2Italic0"/>
                <w:rFonts w:ascii="GHEA Grapalat" w:eastAsia="Sylfaen" w:hAnsi="GHEA Grapalat" w:cs="Sylfaen"/>
                <w:i w:val="0"/>
                <w:iCs w:val="0"/>
                <w:sz w:val="22"/>
                <w:szCs w:val="22"/>
                <w:lang w:val="hy-AM" w:eastAsia="ru-RU" w:bidi="ru-RU"/>
              </w:rPr>
              <w:t>դիբրոմ</w:t>
            </w:r>
            <w:r w:rsidRPr="0075556F">
              <w:rPr>
                <w:rStyle w:val="Bodytext2Italic0"/>
                <w:rFonts w:ascii="GHEA Grapalat" w:eastAsia="Sylfaen" w:hAnsi="GHEA Grapalat" w:cs="Sylfaen"/>
                <w:i w:val="0"/>
                <w:iCs w:val="0"/>
                <w:sz w:val="22"/>
                <w:szCs w:val="22"/>
                <w:lang w:val="hy-AM" w:eastAsia="ru-RU" w:bidi="ru-RU"/>
              </w:rPr>
              <w:t>-</w:t>
            </w:r>
            <w:r w:rsidR="00CB2E37" w:rsidRPr="0075556F">
              <w:rPr>
                <w:rStyle w:val="Bodytext2Italic0"/>
                <w:rFonts w:ascii="GHEA Grapalat" w:eastAsia="Sylfaen" w:hAnsi="GHEA Grapalat" w:cs="Sylfaen"/>
                <w:i w:val="0"/>
                <w:iCs w:val="0"/>
                <w:sz w:val="22"/>
                <w:szCs w:val="22"/>
                <w:lang w:val="hy-AM" w:eastAsia="ru-RU" w:bidi="ru-RU"/>
              </w:rPr>
              <w:t>4</w:t>
            </w:r>
            <w:r w:rsidRPr="0075556F">
              <w:rPr>
                <w:rStyle w:val="Bodytext2Italic0"/>
                <w:rFonts w:ascii="GHEA Grapalat" w:eastAsia="Sylfaen" w:hAnsi="GHEA Grapalat" w:cs="Sylfaen"/>
                <w:i w:val="0"/>
                <w:iCs w:val="0"/>
                <w:sz w:val="22"/>
                <w:szCs w:val="22"/>
                <w:lang w:val="hy-AM" w:eastAsia="ru-RU" w:bidi="ru-RU"/>
              </w:rPr>
              <w:t>-</w:t>
            </w:r>
            <w:r w:rsidR="00CB2E37" w:rsidRPr="0075556F">
              <w:rPr>
                <w:rStyle w:val="Bodytext2Italic0"/>
                <w:rFonts w:ascii="GHEA Grapalat" w:eastAsia="Sylfaen" w:hAnsi="GHEA Grapalat" w:cs="Sylfaen"/>
                <w:i w:val="0"/>
                <w:iCs w:val="0"/>
                <w:sz w:val="22"/>
                <w:szCs w:val="22"/>
                <w:lang w:val="hy-AM" w:eastAsia="ru-RU" w:bidi="ru-RU"/>
              </w:rPr>
              <w:t>(1,2</w:t>
            </w:r>
            <w:r w:rsidRPr="0075556F">
              <w:rPr>
                <w:rStyle w:val="Bodytext2Italic0"/>
                <w:rFonts w:ascii="GHEA Grapalat" w:eastAsia="Sylfaen" w:hAnsi="GHEA Grapalat" w:cs="Sylfaen"/>
                <w:i w:val="0"/>
                <w:iCs w:val="0"/>
                <w:sz w:val="22"/>
                <w:szCs w:val="22"/>
                <w:lang w:val="hy-AM" w:eastAsia="ru-RU" w:bidi="ru-RU"/>
              </w:rPr>
              <w:t>-</w:t>
            </w:r>
            <w:r w:rsidR="00CB2E37" w:rsidRPr="0075556F">
              <w:rPr>
                <w:rStyle w:val="Bodytext2Italic0"/>
                <w:rFonts w:ascii="GHEA Grapalat" w:eastAsia="Sylfaen" w:hAnsi="GHEA Grapalat" w:cs="Sylfaen"/>
                <w:i w:val="0"/>
                <w:iCs w:val="0"/>
                <w:sz w:val="22"/>
                <w:szCs w:val="22"/>
                <w:lang w:val="hy-AM" w:eastAsia="ru-RU" w:bidi="ru-RU"/>
              </w:rPr>
              <w:t>դիբրոմէթիլ)ցիկլոհեքսան, տետրաբրոմցիկլոօկտաններ</w:t>
            </w:r>
          </w:p>
        </w:tc>
      </w:tr>
      <w:tr w:rsidR="008E6E36" w:rsidRPr="0075556F" w14:paraId="67C15DF0" w14:textId="77777777" w:rsidTr="009D2BBD">
        <w:trPr>
          <w:gridBefore w:val="1"/>
          <w:gridAfter w:val="2"/>
          <w:wBefore w:w="15" w:type="dxa"/>
          <w:wAfter w:w="25" w:type="dxa"/>
          <w:jc w:val="center"/>
        </w:trPr>
        <w:tc>
          <w:tcPr>
            <w:tcW w:w="2112" w:type="dxa"/>
            <w:gridSpan w:val="2"/>
            <w:shd w:val="clear" w:color="auto" w:fill="FFFFFF"/>
            <w:vAlign w:val="bottom"/>
          </w:tcPr>
          <w:p w14:paraId="79C921C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2903 89 900 0</w:t>
            </w:r>
          </w:p>
        </w:tc>
        <w:tc>
          <w:tcPr>
            <w:tcW w:w="6945" w:type="dxa"/>
            <w:gridSpan w:val="2"/>
            <w:shd w:val="clear" w:color="auto" w:fill="FFFFFF"/>
            <w:vAlign w:val="bottom"/>
          </w:tcPr>
          <w:p w14:paraId="3420C20E"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B2E37" w:rsidRPr="0075556F">
              <w:rPr>
                <w:rStyle w:val="Bodytext2Sylfaen"/>
                <w:rFonts w:ascii="GHEA Grapalat" w:hAnsi="GHEA Grapalat"/>
                <w:sz w:val="22"/>
                <w:szCs w:val="22"/>
                <w:lang w:val="hy-AM"/>
              </w:rPr>
              <w:t>այլ</w:t>
            </w:r>
          </w:p>
        </w:tc>
      </w:tr>
      <w:tr w:rsidR="008E6E36" w:rsidRPr="00304B67" w14:paraId="49C5DBAD" w14:textId="77777777" w:rsidTr="009D2BBD">
        <w:trPr>
          <w:gridBefore w:val="1"/>
          <w:gridAfter w:val="2"/>
          <w:wBefore w:w="15" w:type="dxa"/>
          <w:wAfter w:w="25" w:type="dxa"/>
          <w:jc w:val="center"/>
        </w:trPr>
        <w:tc>
          <w:tcPr>
            <w:tcW w:w="2112" w:type="dxa"/>
            <w:gridSpan w:val="2"/>
            <w:shd w:val="clear" w:color="auto" w:fill="FFFFFF"/>
          </w:tcPr>
          <w:p w14:paraId="003DABA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2903 91 000 0</w:t>
            </w:r>
          </w:p>
        </w:tc>
        <w:tc>
          <w:tcPr>
            <w:tcW w:w="6945" w:type="dxa"/>
            <w:gridSpan w:val="2"/>
            <w:shd w:val="clear" w:color="auto" w:fill="FFFFFF"/>
          </w:tcPr>
          <w:p w14:paraId="58EE51D2"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B2E37" w:rsidRPr="0075556F">
              <w:rPr>
                <w:rStyle w:val="Bodytext2Italic0"/>
                <w:rFonts w:ascii="GHEA Grapalat" w:eastAsia="Sylfaen" w:hAnsi="GHEA Grapalat" w:cs="Sylfaen"/>
                <w:i w:val="0"/>
                <w:iCs w:val="0"/>
                <w:sz w:val="22"/>
                <w:szCs w:val="22"/>
                <w:lang w:val="hy-AM" w:eastAsia="ru-RU" w:bidi="ru-RU"/>
              </w:rPr>
              <w:t xml:space="preserve">քլորբենզոլ, </w:t>
            </w:r>
            <w:r w:rsidR="008F593E" w:rsidRPr="0075556F">
              <w:rPr>
                <w:rStyle w:val="Bodytext2Italic0"/>
                <w:rFonts w:ascii="GHEA Grapalat" w:eastAsia="Sylfaen" w:hAnsi="GHEA Grapalat" w:cs="Sylfaen"/>
                <w:b/>
                <w:iCs w:val="0"/>
                <w:sz w:val="22"/>
                <w:szCs w:val="22"/>
                <w:lang w:val="hy-AM" w:eastAsia="ru-RU" w:bidi="ru-RU"/>
              </w:rPr>
              <w:t>օ</w:t>
            </w:r>
            <w:r w:rsidRPr="0075556F">
              <w:rPr>
                <w:rStyle w:val="Bodytext2Italic0"/>
                <w:rFonts w:ascii="GHEA Grapalat" w:eastAsia="Sylfaen" w:hAnsi="GHEA Grapalat" w:cs="Sylfaen"/>
                <w:b/>
                <w:iCs w:val="0"/>
                <w:sz w:val="22"/>
                <w:szCs w:val="22"/>
                <w:lang w:val="hy-AM" w:eastAsia="ru-RU" w:bidi="ru-RU"/>
              </w:rPr>
              <w:t>-</w:t>
            </w:r>
            <w:r w:rsidR="00CB2E37" w:rsidRPr="0075556F">
              <w:rPr>
                <w:rStyle w:val="Bodytext2Italic0"/>
                <w:rFonts w:ascii="GHEA Grapalat" w:eastAsia="Sylfaen" w:hAnsi="GHEA Grapalat" w:cs="Sylfaen"/>
                <w:i w:val="0"/>
                <w:iCs w:val="0"/>
                <w:sz w:val="22"/>
                <w:szCs w:val="22"/>
                <w:lang w:val="hy-AM" w:eastAsia="ru-RU" w:bidi="ru-RU"/>
              </w:rPr>
              <w:t xml:space="preserve">դիքլորբենզոլ եւ </w:t>
            </w:r>
            <w:r w:rsidR="008F593E" w:rsidRPr="0075556F">
              <w:rPr>
                <w:rStyle w:val="Bodytext2Italic0"/>
                <w:rFonts w:ascii="GHEA Grapalat" w:eastAsia="Sylfaen" w:hAnsi="GHEA Grapalat" w:cs="Sylfaen"/>
                <w:b/>
                <w:iCs w:val="0"/>
                <w:sz w:val="22"/>
                <w:szCs w:val="22"/>
                <w:lang w:val="hy-AM" w:eastAsia="ru-RU" w:bidi="ru-RU"/>
              </w:rPr>
              <w:t>պ</w:t>
            </w:r>
            <w:r w:rsidRPr="0075556F">
              <w:rPr>
                <w:rStyle w:val="Bodytext2Italic0"/>
                <w:rFonts w:ascii="GHEA Grapalat" w:eastAsia="Sylfaen" w:hAnsi="GHEA Grapalat" w:cs="Sylfaen"/>
                <w:i w:val="0"/>
                <w:iCs w:val="0"/>
                <w:sz w:val="22"/>
                <w:szCs w:val="22"/>
                <w:lang w:val="hy-AM" w:eastAsia="ru-RU" w:bidi="ru-RU"/>
              </w:rPr>
              <w:t>-</w:t>
            </w:r>
            <w:r w:rsidR="00CB2E37" w:rsidRPr="0075556F">
              <w:rPr>
                <w:rStyle w:val="Bodytext2Italic0"/>
                <w:rFonts w:ascii="GHEA Grapalat" w:eastAsia="Sylfaen" w:hAnsi="GHEA Grapalat" w:cs="Sylfaen"/>
                <w:i w:val="0"/>
                <w:iCs w:val="0"/>
                <w:sz w:val="22"/>
                <w:szCs w:val="22"/>
                <w:lang w:val="hy-AM" w:eastAsia="ru-RU" w:bidi="ru-RU"/>
              </w:rPr>
              <w:t>դիքլորբենզոլ</w:t>
            </w:r>
          </w:p>
        </w:tc>
      </w:tr>
      <w:tr w:rsidR="008E6E36" w:rsidRPr="00304B67" w14:paraId="75F18781" w14:textId="77777777" w:rsidTr="009D2BBD">
        <w:trPr>
          <w:gridBefore w:val="1"/>
          <w:gridAfter w:val="2"/>
          <w:wBefore w:w="15" w:type="dxa"/>
          <w:wAfter w:w="25" w:type="dxa"/>
          <w:jc w:val="center"/>
        </w:trPr>
        <w:tc>
          <w:tcPr>
            <w:tcW w:w="2112" w:type="dxa"/>
            <w:gridSpan w:val="2"/>
            <w:shd w:val="clear" w:color="auto" w:fill="FFFFFF"/>
          </w:tcPr>
          <w:p w14:paraId="468963C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2903 92 000 0</w:t>
            </w:r>
          </w:p>
        </w:tc>
        <w:tc>
          <w:tcPr>
            <w:tcW w:w="6945" w:type="dxa"/>
            <w:gridSpan w:val="2"/>
            <w:shd w:val="clear" w:color="auto" w:fill="FFFFFF"/>
            <w:vAlign w:val="bottom"/>
          </w:tcPr>
          <w:p w14:paraId="1FC57A4C" w14:textId="77777777" w:rsidR="003E1EFD" w:rsidRPr="0075556F" w:rsidRDefault="006A030A" w:rsidP="00215226">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B2E37" w:rsidRPr="0075556F">
              <w:rPr>
                <w:rStyle w:val="Bodytext2Italic0"/>
                <w:rFonts w:ascii="GHEA Grapalat" w:eastAsia="Sylfaen" w:hAnsi="GHEA Grapalat" w:cs="Sylfaen"/>
                <w:i w:val="0"/>
                <w:iCs w:val="0"/>
                <w:sz w:val="22"/>
                <w:szCs w:val="22"/>
                <w:lang w:val="hy-AM" w:eastAsia="ru-RU" w:bidi="ru-RU"/>
              </w:rPr>
              <w:t>հեքսաքլորբենզոլ (ISO) եւ ԴԴՏ (ISO) (քլոֆենոտան (INN), 1,1,1</w:t>
            </w:r>
            <w:r w:rsidRPr="0075556F">
              <w:rPr>
                <w:rStyle w:val="Bodytext2Italic0"/>
                <w:rFonts w:ascii="GHEA Grapalat" w:eastAsia="Sylfaen" w:hAnsi="GHEA Grapalat" w:cs="Sylfaen"/>
                <w:i w:val="0"/>
                <w:iCs w:val="0"/>
                <w:sz w:val="22"/>
                <w:szCs w:val="22"/>
                <w:lang w:val="hy-AM" w:eastAsia="ru-RU" w:bidi="ru-RU"/>
              </w:rPr>
              <w:t>-</w:t>
            </w:r>
            <w:r w:rsidR="00CB2E37" w:rsidRPr="0075556F">
              <w:rPr>
                <w:rStyle w:val="Bodytext2Italic0"/>
                <w:rFonts w:ascii="GHEA Grapalat" w:eastAsia="Sylfaen" w:hAnsi="GHEA Grapalat" w:cs="Sylfaen"/>
                <w:i w:val="0"/>
                <w:iCs w:val="0"/>
                <w:sz w:val="22"/>
                <w:szCs w:val="22"/>
                <w:lang w:val="hy-AM" w:eastAsia="ru-RU" w:bidi="ru-RU"/>
              </w:rPr>
              <w:t>տրիքլոր</w:t>
            </w:r>
            <w:r w:rsidRPr="0075556F">
              <w:rPr>
                <w:rStyle w:val="Bodytext2Italic0"/>
                <w:rFonts w:ascii="GHEA Grapalat" w:eastAsia="Sylfaen" w:hAnsi="GHEA Grapalat" w:cs="Sylfaen"/>
                <w:i w:val="0"/>
                <w:iCs w:val="0"/>
                <w:sz w:val="22"/>
                <w:szCs w:val="22"/>
                <w:lang w:val="hy-AM" w:eastAsia="ru-RU" w:bidi="ru-RU"/>
              </w:rPr>
              <w:t>-</w:t>
            </w:r>
            <w:r w:rsidR="00CB2E37" w:rsidRPr="0075556F">
              <w:rPr>
                <w:rStyle w:val="Bodytext2Italic0"/>
                <w:rFonts w:ascii="GHEA Grapalat" w:eastAsia="Sylfaen" w:hAnsi="GHEA Grapalat" w:cs="Sylfaen"/>
                <w:i w:val="0"/>
                <w:iCs w:val="0"/>
                <w:sz w:val="22"/>
                <w:szCs w:val="22"/>
                <w:lang w:val="hy-AM" w:eastAsia="ru-RU" w:bidi="ru-RU"/>
              </w:rPr>
              <w:t>2,2</w:t>
            </w:r>
            <w:r w:rsidRPr="0075556F">
              <w:rPr>
                <w:rStyle w:val="Bodytext2Italic0"/>
                <w:rFonts w:ascii="GHEA Grapalat" w:eastAsia="Sylfaen" w:hAnsi="GHEA Grapalat" w:cs="Sylfaen"/>
                <w:i w:val="0"/>
                <w:iCs w:val="0"/>
                <w:sz w:val="22"/>
                <w:szCs w:val="22"/>
                <w:lang w:val="hy-AM" w:eastAsia="ru-RU" w:bidi="ru-RU"/>
              </w:rPr>
              <w:t>-</w:t>
            </w:r>
            <w:r w:rsidR="00CB2E37" w:rsidRPr="0075556F">
              <w:rPr>
                <w:rStyle w:val="Bodytext2Italic0"/>
                <w:rFonts w:ascii="GHEA Grapalat" w:eastAsia="Sylfaen" w:hAnsi="GHEA Grapalat" w:cs="Sylfaen"/>
                <w:i w:val="0"/>
                <w:iCs w:val="0"/>
                <w:sz w:val="22"/>
                <w:szCs w:val="22"/>
                <w:lang w:val="hy-AM" w:eastAsia="ru-RU" w:bidi="ru-RU"/>
              </w:rPr>
              <w:t>բիս(</w:t>
            </w:r>
            <w:r w:rsidR="008F593E" w:rsidRPr="0075556F">
              <w:rPr>
                <w:rFonts w:ascii="GHEA Grapalat" w:hAnsi="GHEA Grapalat"/>
                <w:b/>
                <w:i/>
                <w:sz w:val="22"/>
                <w:szCs w:val="22"/>
                <w:lang w:val="hy-AM"/>
              </w:rPr>
              <w:t>պ</w:t>
            </w:r>
            <w:r w:rsidRPr="0075556F">
              <w:rPr>
                <w:rStyle w:val="Bodytext2Italic0"/>
                <w:rFonts w:ascii="GHEA Grapalat" w:eastAsia="Sylfaen" w:hAnsi="GHEA Grapalat" w:cs="Sylfaen"/>
                <w:i w:val="0"/>
                <w:iCs w:val="0"/>
                <w:sz w:val="22"/>
                <w:szCs w:val="22"/>
                <w:lang w:val="hy-AM" w:eastAsia="ru-RU" w:bidi="ru-RU"/>
              </w:rPr>
              <w:t>-</w:t>
            </w:r>
            <w:r w:rsidR="00CB2E37" w:rsidRPr="0075556F">
              <w:rPr>
                <w:rStyle w:val="Bodytext2Italic0"/>
                <w:rFonts w:ascii="GHEA Grapalat" w:eastAsia="Sylfaen" w:hAnsi="GHEA Grapalat" w:cs="Sylfaen"/>
                <w:i w:val="0"/>
                <w:iCs w:val="0"/>
                <w:sz w:val="22"/>
                <w:szCs w:val="22"/>
                <w:lang w:val="hy-AM" w:eastAsia="ru-RU" w:bidi="ru-RU"/>
              </w:rPr>
              <w:t>քլորֆենիլ)էթան)</w:t>
            </w:r>
          </w:p>
        </w:tc>
      </w:tr>
      <w:tr w:rsidR="008E6E36" w:rsidRPr="0075556F" w14:paraId="1E26AB5B" w14:textId="77777777" w:rsidTr="009D2BBD">
        <w:trPr>
          <w:gridBefore w:val="1"/>
          <w:gridAfter w:val="2"/>
          <w:wBefore w:w="15" w:type="dxa"/>
          <w:wAfter w:w="25" w:type="dxa"/>
          <w:jc w:val="center"/>
        </w:trPr>
        <w:tc>
          <w:tcPr>
            <w:tcW w:w="2112" w:type="dxa"/>
            <w:gridSpan w:val="2"/>
            <w:shd w:val="clear" w:color="auto" w:fill="FFFFFF"/>
          </w:tcPr>
          <w:p w14:paraId="4DE84E2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2903 99 100 0</w:t>
            </w:r>
          </w:p>
        </w:tc>
        <w:tc>
          <w:tcPr>
            <w:tcW w:w="6945" w:type="dxa"/>
            <w:gridSpan w:val="2"/>
            <w:shd w:val="clear" w:color="auto" w:fill="FFFFFF"/>
          </w:tcPr>
          <w:p w14:paraId="640B3CC1"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B2E37" w:rsidRPr="0075556F">
              <w:rPr>
                <w:rStyle w:val="Bodytext2Italic0"/>
                <w:rFonts w:ascii="GHEA Grapalat" w:eastAsia="Sylfaen" w:hAnsi="GHEA Grapalat" w:cs="Sylfaen"/>
                <w:i w:val="0"/>
                <w:iCs w:val="0"/>
                <w:sz w:val="22"/>
                <w:szCs w:val="22"/>
                <w:lang w:val="hy-AM" w:eastAsia="ru-RU" w:bidi="ru-RU"/>
              </w:rPr>
              <w:t>2,3,4,5,6</w:t>
            </w:r>
            <w:r w:rsidRPr="0075556F">
              <w:rPr>
                <w:rStyle w:val="Bodytext2Italic0"/>
                <w:rFonts w:ascii="GHEA Grapalat" w:eastAsia="Sylfaen" w:hAnsi="GHEA Grapalat" w:cs="Sylfaen"/>
                <w:i w:val="0"/>
                <w:iCs w:val="0"/>
                <w:sz w:val="22"/>
                <w:szCs w:val="22"/>
                <w:lang w:val="hy-AM" w:eastAsia="ru-RU" w:bidi="ru-RU"/>
              </w:rPr>
              <w:t>-</w:t>
            </w:r>
            <w:r w:rsidR="00CB2E37" w:rsidRPr="0075556F">
              <w:rPr>
                <w:rStyle w:val="Bodytext2Italic0"/>
                <w:rFonts w:ascii="GHEA Grapalat" w:eastAsia="Sylfaen" w:hAnsi="GHEA Grapalat" w:cs="Sylfaen"/>
                <w:i w:val="0"/>
                <w:iCs w:val="0"/>
                <w:sz w:val="22"/>
                <w:szCs w:val="22"/>
                <w:lang w:val="hy-AM" w:eastAsia="ru-RU" w:bidi="ru-RU"/>
              </w:rPr>
              <w:t>պենտաբրոմէթիլբենզոլ</w:t>
            </w:r>
          </w:p>
        </w:tc>
      </w:tr>
      <w:tr w:rsidR="008E6E36" w:rsidRPr="0075556F" w14:paraId="291EEA1B" w14:textId="77777777" w:rsidTr="009D2BBD">
        <w:trPr>
          <w:gridBefore w:val="1"/>
          <w:gridAfter w:val="2"/>
          <w:wBefore w:w="15" w:type="dxa"/>
          <w:wAfter w:w="25" w:type="dxa"/>
          <w:jc w:val="center"/>
        </w:trPr>
        <w:tc>
          <w:tcPr>
            <w:tcW w:w="2112" w:type="dxa"/>
            <w:gridSpan w:val="2"/>
            <w:shd w:val="clear" w:color="auto" w:fill="FFFFFF"/>
            <w:vAlign w:val="bottom"/>
          </w:tcPr>
          <w:p w14:paraId="4C88837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2903 99 900 0</w:t>
            </w:r>
          </w:p>
        </w:tc>
        <w:tc>
          <w:tcPr>
            <w:tcW w:w="6945" w:type="dxa"/>
            <w:gridSpan w:val="2"/>
            <w:shd w:val="clear" w:color="auto" w:fill="FFFFFF"/>
          </w:tcPr>
          <w:p w14:paraId="2C288263"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B2E37" w:rsidRPr="0075556F">
              <w:rPr>
                <w:rStyle w:val="Bodytext2Sylfaen"/>
                <w:rFonts w:ascii="GHEA Grapalat" w:hAnsi="GHEA Grapalat"/>
                <w:sz w:val="22"/>
                <w:szCs w:val="22"/>
                <w:lang w:val="hy-AM"/>
              </w:rPr>
              <w:t>այլ</w:t>
            </w:r>
          </w:p>
        </w:tc>
      </w:tr>
      <w:tr w:rsidR="008E6E36" w:rsidRPr="00304B67" w14:paraId="346BFD70" w14:textId="77777777" w:rsidTr="009D2BBD">
        <w:trPr>
          <w:gridBefore w:val="1"/>
          <w:gridAfter w:val="2"/>
          <w:wBefore w:w="15" w:type="dxa"/>
          <w:wAfter w:w="25" w:type="dxa"/>
          <w:jc w:val="center"/>
        </w:trPr>
        <w:tc>
          <w:tcPr>
            <w:tcW w:w="2112" w:type="dxa"/>
            <w:gridSpan w:val="2"/>
            <w:shd w:val="clear" w:color="auto" w:fill="FFFFFF"/>
          </w:tcPr>
          <w:p w14:paraId="2207D4F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2904 10 000 0</w:t>
            </w:r>
          </w:p>
        </w:tc>
        <w:tc>
          <w:tcPr>
            <w:tcW w:w="6945" w:type="dxa"/>
            <w:gridSpan w:val="2"/>
            <w:shd w:val="clear" w:color="auto" w:fill="FFFFFF"/>
            <w:vAlign w:val="bottom"/>
          </w:tcPr>
          <w:p w14:paraId="2182DD2E" w14:textId="77777777" w:rsidR="003E1EFD" w:rsidRPr="0075556F" w:rsidRDefault="006A030A" w:rsidP="00215226">
            <w:pPr>
              <w:pStyle w:val="NoSpacing"/>
              <w:spacing w:after="120"/>
              <w:ind w:left="148" w:hanging="148"/>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B2E37" w:rsidRPr="0075556F">
              <w:rPr>
                <w:rStyle w:val="Bodytext2Italic0"/>
                <w:rFonts w:ascii="GHEA Grapalat" w:eastAsia="Sylfaen" w:hAnsi="GHEA Grapalat" w:cs="Sylfaen"/>
                <w:i w:val="0"/>
                <w:iCs w:val="0"/>
                <w:sz w:val="22"/>
                <w:szCs w:val="22"/>
                <w:lang w:val="hy-AM" w:eastAsia="ru-RU" w:bidi="ru-RU"/>
              </w:rPr>
              <w:t>միայն սուլֆախմբեր, դրանց աղերը եւ բարդ էթիլային եթերները պարունակող ածանցյալներ</w:t>
            </w:r>
          </w:p>
        </w:tc>
      </w:tr>
      <w:tr w:rsidR="008E6E36" w:rsidRPr="00304B67" w14:paraId="5A283DFB" w14:textId="77777777" w:rsidTr="009D2BBD">
        <w:trPr>
          <w:gridBefore w:val="1"/>
          <w:gridAfter w:val="2"/>
          <w:wBefore w:w="15" w:type="dxa"/>
          <w:wAfter w:w="25" w:type="dxa"/>
          <w:jc w:val="center"/>
        </w:trPr>
        <w:tc>
          <w:tcPr>
            <w:tcW w:w="2112" w:type="dxa"/>
            <w:gridSpan w:val="2"/>
            <w:shd w:val="clear" w:color="auto" w:fill="FFFFFF"/>
          </w:tcPr>
          <w:p w14:paraId="2DE66F5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2904 20 000 0</w:t>
            </w:r>
          </w:p>
        </w:tc>
        <w:tc>
          <w:tcPr>
            <w:tcW w:w="6945" w:type="dxa"/>
            <w:gridSpan w:val="2"/>
            <w:shd w:val="clear" w:color="auto" w:fill="FFFFFF"/>
            <w:vAlign w:val="bottom"/>
          </w:tcPr>
          <w:p w14:paraId="7C4ABC57" w14:textId="77777777" w:rsidR="003E1EFD" w:rsidRPr="0075556F" w:rsidRDefault="006A030A" w:rsidP="00215226">
            <w:pPr>
              <w:pStyle w:val="NoSpacing"/>
              <w:spacing w:after="120"/>
              <w:ind w:left="148" w:hanging="141"/>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B2E37" w:rsidRPr="0075556F">
              <w:rPr>
                <w:rStyle w:val="Bodytext2Italic0"/>
                <w:rFonts w:ascii="GHEA Grapalat" w:eastAsia="Sylfaen" w:hAnsi="GHEA Grapalat" w:cs="Sylfaen"/>
                <w:i w:val="0"/>
                <w:iCs w:val="0"/>
                <w:sz w:val="22"/>
                <w:szCs w:val="22"/>
                <w:lang w:val="hy-AM" w:eastAsia="ru-RU" w:bidi="ru-RU"/>
              </w:rPr>
              <w:t>միայն նիտրախմբեր կամ միայն նիտրոզախմբեր պարունակող ածանցյալներ</w:t>
            </w:r>
          </w:p>
        </w:tc>
      </w:tr>
      <w:tr w:rsidR="008E6E36" w:rsidRPr="0075556F" w14:paraId="5F186A0D" w14:textId="77777777" w:rsidTr="009D2BBD">
        <w:trPr>
          <w:gridBefore w:val="1"/>
          <w:gridAfter w:val="2"/>
          <w:wBefore w:w="15" w:type="dxa"/>
          <w:wAfter w:w="25" w:type="dxa"/>
          <w:jc w:val="center"/>
        </w:trPr>
        <w:tc>
          <w:tcPr>
            <w:tcW w:w="2112" w:type="dxa"/>
            <w:gridSpan w:val="2"/>
            <w:shd w:val="clear" w:color="auto" w:fill="FFFFFF"/>
          </w:tcPr>
          <w:p w14:paraId="54DEA11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2904 90 400 0</w:t>
            </w:r>
          </w:p>
        </w:tc>
        <w:tc>
          <w:tcPr>
            <w:tcW w:w="6945" w:type="dxa"/>
            <w:gridSpan w:val="2"/>
            <w:shd w:val="clear" w:color="auto" w:fill="FFFFFF"/>
          </w:tcPr>
          <w:p w14:paraId="7BD6160A"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B2E37" w:rsidRPr="0075556F">
              <w:rPr>
                <w:rStyle w:val="Bodytext2Italic0"/>
                <w:rFonts w:ascii="GHEA Grapalat" w:eastAsia="Sylfaen" w:hAnsi="GHEA Grapalat" w:cs="Sylfaen"/>
                <w:i w:val="0"/>
                <w:iCs w:val="0"/>
                <w:sz w:val="22"/>
                <w:szCs w:val="22"/>
                <w:lang w:val="hy-AM" w:eastAsia="ru-RU" w:bidi="ru-RU"/>
              </w:rPr>
              <w:t>տրիքլորնիտրոմեթան (քլորպիկրին)</w:t>
            </w:r>
          </w:p>
        </w:tc>
      </w:tr>
      <w:tr w:rsidR="008E6E36" w:rsidRPr="0075556F" w14:paraId="1AEC9525" w14:textId="77777777" w:rsidTr="009D2BBD">
        <w:trPr>
          <w:gridBefore w:val="1"/>
          <w:gridAfter w:val="2"/>
          <w:wBefore w:w="15" w:type="dxa"/>
          <w:wAfter w:w="25" w:type="dxa"/>
          <w:jc w:val="center"/>
        </w:trPr>
        <w:tc>
          <w:tcPr>
            <w:tcW w:w="2112" w:type="dxa"/>
            <w:gridSpan w:val="2"/>
            <w:shd w:val="clear" w:color="auto" w:fill="FFFFFF"/>
            <w:vAlign w:val="bottom"/>
          </w:tcPr>
          <w:p w14:paraId="46A96EA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2904 90 950 0</w:t>
            </w:r>
          </w:p>
        </w:tc>
        <w:tc>
          <w:tcPr>
            <w:tcW w:w="6945" w:type="dxa"/>
            <w:gridSpan w:val="2"/>
            <w:shd w:val="clear" w:color="auto" w:fill="FFFFFF"/>
          </w:tcPr>
          <w:p w14:paraId="6D0604A1"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B2E37" w:rsidRPr="0075556F">
              <w:rPr>
                <w:rStyle w:val="Bodytext2Sylfaen"/>
                <w:rFonts w:ascii="GHEA Grapalat" w:hAnsi="GHEA Grapalat"/>
                <w:sz w:val="22"/>
                <w:szCs w:val="22"/>
                <w:lang w:val="hy-AM"/>
              </w:rPr>
              <w:t>այլ</w:t>
            </w:r>
          </w:p>
        </w:tc>
      </w:tr>
      <w:tr w:rsidR="008E6E36" w:rsidRPr="0075556F" w14:paraId="0CE9B62B" w14:textId="77777777" w:rsidTr="009D2BBD">
        <w:trPr>
          <w:gridBefore w:val="1"/>
          <w:gridAfter w:val="2"/>
          <w:wBefore w:w="15" w:type="dxa"/>
          <w:wAfter w:w="25" w:type="dxa"/>
          <w:jc w:val="center"/>
        </w:trPr>
        <w:tc>
          <w:tcPr>
            <w:tcW w:w="2112" w:type="dxa"/>
            <w:gridSpan w:val="2"/>
            <w:shd w:val="clear" w:color="auto" w:fill="FFFFFF"/>
          </w:tcPr>
          <w:p w14:paraId="01225B4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2905 11 000 0</w:t>
            </w:r>
          </w:p>
        </w:tc>
        <w:tc>
          <w:tcPr>
            <w:tcW w:w="6945" w:type="dxa"/>
            <w:gridSpan w:val="2"/>
            <w:shd w:val="clear" w:color="auto" w:fill="FFFFFF"/>
          </w:tcPr>
          <w:p w14:paraId="1E145410"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B2E37" w:rsidRPr="0075556F">
              <w:rPr>
                <w:rStyle w:val="Bodytext2Italic0"/>
                <w:rFonts w:ascii="GHEA Grapalat" w:eastAsia="Sylfaen" w:hAnsi="GHEA Grapalat" w:cs="Sylfaen"/>
                <w:i w:val="0"/>
                <w:iCs w:val="0"/>
                <w:sz w:val="22"/>
                <w:szCs w:val="22"/>
                <w:lang w:val="hy-AM" w:eastAsia="ru-RU" w:bidi="ru-RU"/>
              </w:rPr>
              <w:t>մեթանոլ (մեթիլային սպիրտ)</w:t>
            </w:r>
          </w:p>
        </w:tc>
      </w:tr>
      <w:tr w:rsidR="008E6E36" w:rsidRPr="00304B67" w14:paraId="1BCD9FB2" w14:textId="77777777" w:rsidTr="009D2BBD">
        <w:trPr>
          <w:gridBefore w:val="1"/>
          <w:gridAfter w:val="2"/>
          <w:wBefore w:w="15" w:type="dxa"/>
          <w:wAfter w:w="25" w:type="dxa"/>
          <w:jc w:val="center"/>
        </w:trPr>
        <w:tc>
          <w:tcPr>
            <w:tcW w:w="2112" w:type="dxa"/>
            <w:gridSpan w:val="2"/>
            <w:shd w:val="clear" w:color="auto" w:fill="FFFFFF"/>
          </w:tcPr>
          <w:p w14:paraId="7CFE521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2905 12 000 0</w:t>
            </w:r>
          </w:p>
        </w:tc>
        <w:tc>
          <w:tcPr>
            <w:tcW w:w="6945" w:type="dxa"/>
            <w:gridSpan w:val="2"/>
            <w:shd w:val="clear" w:color="auto" w:fill="FFFFFF"/>
            <w:vAlign w:val="bottom"/>
          </w:tcPr>
          <w:p w14:paraId="43A13DD3" w14:textId="77777777" w:rsidR="003E1EFD" w:rsidRPr="0075556F" w:rsidRDefault="006A030A" w:rsidP="00215226">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B2E37" w:rsidRPr="0075556F">
              <w:rPr>
                <w:rStyle w:val="Bodytext2Italic0"/>
                <w:rFonts w:ascii="GHEA Grapalat" w:eastAsia="Sylfaen" w:hAnsi="GHEA Grapalat" w:cs="Sylfaen"/>
                <w:i w:val="0"/>
                <w:iCs w:val="0"/>
                <w:sz w:val="22"/>
                <w:szCs w:val="22"/>
                <w:lang w:val="hy-AM" w:eastAsia="ru-RU" w:bidi="ru-RU"/>
              </w:rPr>
              <w:t>պրոպան</w:t>
            </w:r>
            <w:r w:rsidRPr="0075556F">
              <w:rPr>
                <w:rStyle w:val="Bodytext2Italic0"/>
                <w:rFonts w:ascii="GHEA Grapalat" w:eastAsia="Sylfaen" w:hAnsi="GHEA Grapalat" w:cs="Sylfaen"/>
                <w:i w:val="0"/>
                <w:iCs w:val="0"/>
                <w:sz w:val="22"/>
                <w:szCs w:val="22"/>
                <w:lang w:val="hy-AM" w:eastAsia="ru-RU" w:bidi="ru-RU"/>
              </w:rPr>
              <w:t>-</w:t>
            </w:r>
            <w:r w:rsidR="00CB2E37" w:rsidRPr="0075556F">
              <w:rPr>
                <w:rStyle w:val="Bodytext2Italic0"/>
                <w:rFonts w:ascii="GHEA Grapalat" w:eastAsia="Sylfaen" w:hAnsi="GHEA Grapalat" w:cs="Sylfaen"/>
                <w:i w:val="0"/>
                <w:iCs w:val="0"/>
                <w:sz w:val="22"/>
                <w:szCs w:val="22"/>
                <w:lang w:val="hy-AM" w:eastAsia="ru-RU" w:bidi="ru-RU"/>
              </w:rPr>
              <w:t>1</w:t>
            </w:r>
            <w:r w:rsidRPr="0075556F">
              <w:rPr>
                <w:rStyle w:val="Bodytext2Italic0"/>
                <w:rFonts w:ascii="GHEA Grapalat" w:eastAsia="Sylfaen" w:hAnsi="GHEA Grapalat" w:cs="Sylfaen"/>
                <w:i w:val="0"/>
                <w:iCs w:val="0"/>
                <w:sz w:val="22"/>
                <w:szCs w:val="22"/>
                <w:lang w:val="hy-AM" w:eastAsia="ru-RU" w:bidi="ru-RU"/>
              </w:rPr>
              <w:t>-</w:t>
            </w:r>
            <w:r w:rsidR="00CB2E37" w:rsidRPr="0075556F">
              <w:rPr>
                <w:rStyle w:val="Bodytext2Italic0"/>
                <w:rFonts w:ascii="GHEA Grapalat" w:eastAsia="Sylfaen" w:hAnsi="GHEA Grapalat" w:cs="Sylfaen"/>
                <w:i w:val="0"/>
                <w:iCs w:val="0"/>
                <w:sz w:val="22"/>
                <w:szCs w:val="22"/>
                <w:lang w:val="hy-AM" w:eastAsia="ru-RU" w:bidi="ru-RU"/>
              </w:rPr>
              <w:t>ոլ (պրոպիլային սպիրտ) եւ պրոպան</w:t>
            </w:r>
            <w:r w:rsidRPr="0075556F">
              <w:rPr>
                <w:rStyle w:val="Bodytext2Italic0"/>
                <w:rFonts w:ascii="GHEA Grapalat" w:eastAsia="Sylfaen" w:hAnsi="GHEA Grapalat" w:cs="Sylfaen"/>
                <w:i w:val="0"/>
                <w:iCs w:val="0"/>
                <w:sz w:val="22"/>
                <w:szCs w:val="22"/>
                <w:lang w:val="hy-AM" w:eastAsia="ru-RU" w:bidi="ru-RU"/>
              </w:rPr>
              <w:t>-</w:t>
            </w:r>
            <w:r w:rsidR="00CB2E37" w:rsidRPr="0075556F">
              <w:rPr>
                <w:rStyle w:val="Bodytext2Italic0"/>
                <w:rFonts w:ascii="GHEA Grapalat" w:eastAsia="Sylfaen" w:hAnsi="GHEA Grapalat" w:cs="Sylfaen"/>
                <w:i w:val="0"/>
                <w:iCs w:val="0"/>
                <w:sz w:val="22"/>
                <w:szCs w:val="22"/>
                <w:lang w:val="hy-AM" w:eastAsia="ru-RU" w:bidi="ru-RU"/>
              </w:rPr>
              <w:t>2</w:t>
            </w:r>
            <w:r w:rsidRPr="0075556F">
              <w:rPr>
                <w:rStyle w:val="Bodytext2Italic0"/>
                <w:rFonts w:ascii="GHEA Grapalat" w:eastAsia="Sylfaen" w:hAnsi="GHEA Grapalat" w:cs="Sylfaen"/>
                <w:i w:val="0"/>
                <w:iCs w:val="0"/>
                <w:sz w:val="22"/>
                <w:szCs w:val="22"/>
                <w:lang w:val="hy-AM" w:eastAsia="ru-RU" w:bidi="ru-RU"/>
              </w:rPr>
              <w:t>-</w:t>
            </w:r>
            <w:r w:rsidR="00CB2E37" w:rsidRPr="0075556F">
              <w:rPr>
                <w:rStyle w:val="Bodytext2Italic0"/>
                <w:rFonts w:ascii="GHEA Grapalat" w:eastAsia="Sylfaen" w:hAnsi="GHEA Grapalat" w:cs="Sylfaen"/>
                <w:i w:val="0"/>
                <w:iCs w:val="0"/>
                <w:sz w:val="22"/>
                <w:szCs w:val="22"/>
                <w:lang w:val="hy-AM" w:eastAsia="ru-RU" w:bidi="ru-RU"/>
              </w:rPr>
              <w:t>ոլ (իզոպրոպիլային սպիրտ)</w:t>
            </w:r>
          </w:p>
        </w:tc>
      </w:tr>
      <w:tr w:rsidR="008E6E36" w:rsidRPr="00304B67" w14:paraId="3B0E4E32" w14:textId="77777777" w:rsidTr="009D2BBD">
        <w:trPr>
          <w:gridBefore w:val="1"/>
          <w:gridAfter w:val="2"/>
          <w:wBefore w:w="15" w:type="dxa"/>
          <w:wAfter w:w="25" w:type="dxa"/>
          <w:jc w:val="center"/>
        </w:trPr>
        <w:tc>
          <w:tcPr>
            <w:tcW w:w="2112" w:type="dxa"/>
            <w:gridSpan w:val="2"/>
            <w:shd w:val="clear" w:color="auto" w:fill="FFFFFF"/>
          </w:tcPr>
          <w:p w14:paraId="3A74338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2905 13 000 0</w:t>
            </w:r>
          </w:p>
        </w:tc>
        <w:tc>
          <w:tcPr>
            <w:tcW w:w="6945" w:type="dxa"/>
            <w:gridSpan w:val="2"/>
            <w:shd w:val="clear" w:color="auto" w:fill="FFFFFF"/>
          </w:tcPr>
          <w:p w14:paraId="16EA716E"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B2E37" w:rsidRPr="0075556F">
              <w:rPr>
                <w:rStyle w:val="Bodytext2Italic0"/>
                <w:rFonts w:ascii="GHEA Grapalat" w:eastAsia="Sylfaen" w:hAnsi="GHEA Grapalat" w:cs="Sylfaen"/>
                <w:i w:val="0"/>
                <w:iCs w:val="0"/>
                <w:sz w:val="22"/>
                <w:szCs w:val="22"/>
                <w:lang w:val="hy-AM" w:eastAsia="ru-RU" w:bidi="ru-RU"/>
              </w:rPr>
              <w:t>բութան</w:t>
            </w:r>
            <w:r w:rsidRPr="0075556F">
              <w:rPr>
                <w:rStyle w:val="Bodytext2Italic0"/>
                <w:rFonts w:ascii="GHEA Grapalat" w:eastAsia="Sylfaen" w:hAnsi="GHEA Grapalat" w:cs="Sylfaen"/>
                <w:i w:val="0"/>
                <w:iCs w:val="0"/>
                <w:sz w:val="22"/>
                <w:szCs w:val="22"/>
                <w:lang w:val="hy-AM" w:eastAsia="ru-RU" w:bidi="ru-RU"/>
              </w:rPr>
              <w:t>-</w:t>
            </w:r>
            <w:r w:rsidR="00CB2E37" w:rsidRPr="0075556F">
              <w:rPr>
                <w:rStyle w:val="Bodytext2Italic0"/>
                <w:rFonts w:ascii="GHEA Grapalat" w:eastAsia="Sylfaen" w:hAnsi="GHEA Grapalat" w:cs="Sylfaen"/>
                <w:i w:val="0"/>
                <w:iCs w:val="0"/>
                <w:sz w:val="22"/>
                <w:szCs w:val="22"/>
                <w:lang w:val="hy-AM" w:eastAsia="ru-RU" w:bidi="ru-RU"/>
              </w:rPr>
              <w:t>1</w:t>
            </w:r>
            <w:r w:rsidRPr="0075556F">
              <w:rPr>
                <w:rStyle w:val="Bodytext2Italic0"/>
                <w:rFonts w:ascii="GHEA Grapalat" w:eastAsia="Sylfaen" w:hAnsi="GHEA Grapalat" w:cs="Sylfaen"/>
                <w:i w:val="0"/>
                <w:iCs w:val="0"/>
                <w:sz w:val="22"/>
                <w:szCs w:val="22"/>
                <w:lang w:val="hy-AM" w:eastAsia="ru-RU" w:bidi="ru-RU"/>
              </w:rPr>
              <w:t>-</w:t>
            </w:r>
            <w:r w:rsidR="00CB2E37" w:rsidRPr="0075556F">
              <w:rPr>
                <w:rStyle w:val="Bodytext2Italic0"/>
                <w:rFonts w:ascii="GHEA Grapalat" w:eastAsia="Sylfaen" w:hAnsi="GHEA Grapalat" w:cs="Sylfaen"/>
                <w:i w:val="0"/>
                <w:iCs w:val="0"/>
                <w:sz w:val="22"/>
                <w:szCs w:val="22"/>
                <w:lang w:val="hy-AM" w:eastAsia="ru-RU" w:bidi="ru-RU"/>
              </w:rPr>
              <w:t>ոլ (ն</w:t>
            </w:r>
            <w:r w:rsidRPr="0075556F">
              <w:rPr>
                <w:rStyle w:val="Bodytext2Italic0"/>
                <w:rFonts w:ascii="GHEA Grapalat" w:eastAsia="Sylfaen" w:hAnsi="GHEA Grapalat" w:cs="Sylfaen"/>
                <w:i w:val="0"/>
                <w:iCs w:val="0"/>
                <w:sz w:val="22"/>
                <w:szCs w:val="22"/>
                <w:lang w:val="hy-AM" w:eastAsia="ru-RU" w:bidi="ru-RU"/>
              </w:rPr>
              <w:t>-</w:t>
            </w:r>
            <w:r w:rsidR="00CB2E37" w:rsidRPr="0075556F">
              <w:rPr>
                <w:rStyle w:val="Bodytext2Italic0"/>
                <w:rFonts w:ascii="GHEA Grapalat" w:eastAsia="Sylfaen" w:hAnsi="GHEA Grapalat" w:cs="Sylfaen"/>
                <w:i w:val="0"/>
                <w:iCs w:val="0"/>
                <w:sz w:val="22"/>
                <w:szCs w:val="22"/>
                <w:lang w:val="hy-AM" w:eastAsia="ru-RU" w:bidi="ru-RU"/>
              </w:rPr>
              <w:t>բութիլային սպիրտ)</w:t>
            </w:r>
          </w:p>
        </w:tc>
      </w:tr>
      <w:tr w:rsidR="008E6E36" w:rsidRPr="00304B67" w14:paraId="3AA229D8" w14:textId="77777777" w:rsidTr="009D2BBD">
        <w:trPr>
          <w:gridBefore w:val="1"/>
          <w:gridAfter w:val="2"/>
          <w:wBefore w:w="15" w:type="dxa"/>
          <w:wAfter w:w="25" w:type="dxa"/>
          <w:jc w:val="center"/>
        </w:trPr>
        <w:tc>
          <w:tcPr>
            <w:tcW w:w="2112" w:type="dxa"/>
            <w:gridSpan w:val="2"/>
            <w:shd w:val="clear" w:color="auto" w:fill="FFFFFF"/>
          </w:tcPr>
          <w:p w14:paraId="2EDAA7B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2905 14 100 0</w:t>
            </w:r>
          </w:p>
        </w:tc>
        <w:tc>
          <w:tcPr>
            <w:tcW w:w="6945" w:type="dxa"/>
            <w:gridSpan w:val="2"/>
            <w:shd w:val="clear" w:color="auto" w:fill="FFFFFF"/>
          </w:tcPr>
          <w:p w14:paraId="1560B8E7"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B2E37" w:rsidRPr="0075556F">
              <w:rPr>
                <w:rStyle w:val="Bodytext2Italic0"/>
                <w:rFonts w:ascii="GHEA Grapalat" w:eastAsia="Sylfaen" w:hAnsi="GHEA Grapalat" w:cs="Sylfaen"/>
                <w:i w:val="0"/>
                <w:iCs w:val="0"/>
                <w:sz w:val="22"/>
                <w:szCs w:val="22"/>
                <w:lang w:val="hy-AM" w:eastAsia="ru-RU" w:bidi="ru-RU"/>
              </w:rPr>
              <w:t>2</w:t>
            </w:r>
            <w:r w:rsidRPr="0075556F">
              <w:rPr>
                <w:rStyle w:val="Bodytext2Italic0"/>
                <w:rFonts w:ascii="GHEA Grapalat" w:eastAsia="Sylfaen" w:hAnsi="GHEA Grapalat" w:cs="Sylfaen"/>
                <w:i w:val="0"/>
                <w:iCs w:val="0"/>
                <w:sz w:val="22"/>
                <w:szCs w:val="22"/>
                <w:lang w:val="hy-AM" w:eastAsia="ru-RU" w:bidi="ru-RU"/>
              </w:rPr>
              <w:t>-</w:t>
            </w:r>
            <w:r w:rsidR="00CB2E37" w:rsidRPr="0075556F">
              <w:rPr>
                <w:rStyle w:val="Bodytext2Italic0"/>
                <w:rFonts w:ascii="GHEA Grapalat" w:eastAsia="Sylfaen" w:hAnsi="GHEA Grapalat" w:cs="Sylfaen"/>
                <w:i w:val="0"/>
                <w:iCs w:val="0"/>
                <w:sz w:val="22"/>
                <w:szCs w:val="22"/>
                <w:lang w:val="hy-AM" w:eastAsia="ru-RU" w:bidi="ru-RU"/>
              </w:rPr>
              <w:t>մեթիլպրոպան</w:t>
            </w:r>
            <w:r w:rsidRPr="0075556F">
              <w:rPr>
                <w:rStyle w:val="Bodytext2Italic0"/>
                <w:rFonts w:ascii="GHEA Grapalat" w:eastAsia="Sylfaen" w:hAnsi="GHEA Grapalat" w:cs="Sylfaen"/>
                <w:i w:val="0"/>
                <w:iCs w:val="0"/>
                <w:sz w:val="22"/>
                <w:szCs w:val="22"/>
                <w:lang w:val="hy-AM" w:eastAsia="ru-RU" w:bidi="ru-RU"/>
              </w:rPr>
              <w:t>-</w:t>
            </w:r>
            <w:r w:rsidR="00CB2E37" w:rsidRPr="0075556F">
              <w:rPr>
                <w:rStyle w:val="Bodytext2Italic0"/>
                <w:rFonts w:ascii="GHEA Grapalat" w:eastAsia="Sylfaen" w:hAnsi="GHEA Grapalat" w:cs="Sylfaen"/>
                <w:i w:val="0"/>
                <w:iCs w:val="0"/>
                <w:sz w:val="22"/>
                <w:szCs w:val="22"/>
                <w:lang w:val="hy-AM" w:eastAsia="ru-RU" w:bidi="ru-RU"/>
              </w:rPr>
              <w:t>2</w:t>
            </w:r>
            <w:r w:rsidRPr="0075556F">
              <w:rPr>
                <w:rStyle w:val="Bodytext2Italic0"/>
                <w:rFonts w:ascii="GHEA Grapalat" w:eastAsia="Sylfaen" w:hAnsi="GHEA Grapalat" w:cs="Sylfaen"/>
                <w:i w:val="0"/>
                <w:iCs w:val="0"/>
                <w:sz w:val="22"/>
                <w:szCs w:val="22"/>
                <w:lang w:val="hy-AM" w:eastAsia="ru-RU" w:bidi="ru-RU"/>
              </w:rPr>
              <w:t>-</w:t>
            </w:r>
            <w:r w:rsidR="00CB2E37" w:rsidRPr="0075556F">
              <w:rPr>
                <w:rStyle w:val="Bodytext2Italic0"/>
                <w:rFonts w:ascii="GHEA Grapalat" w:eastAsia="Sylfaen" w:hAnsi="GHEA Grapalat" w:cs="Sylfaen"/>
                <w:i w:val="0"/>
                <w:iCs w:val="0"/>
                <w:sz w:val="22"/>
                <w:szCs w:val="22"/>
                <w:lang w:val="hy-AM" w:eastAsia="ru-RU" w:bidi="ru-RU"/>
              </w:rPr>
              <w:t>ոլ (տրետ</w:t>
            </w:r>
            <w:r w:rsidRPr="0075556F">
              <w:rPr>
                <w:rStyle w:val="Bodytext2Italic0"/>
                <w:rFonts w:ascii="GHEA Grapalat" w:eastAsia="Sylfaen" w:hAnsi="GHEA Grapalat" w:cs="Sylfaen"/>
                <w:i w:val="0"/>
                <w:iCs w:val="0"/>
                <w:sz w:val="22"/>
                <w:szCs w:val="22"/>
                <w:lang w:val="hy-AM" w:eastAsia="ru-RU" w:bidi="ru-RU"/>
              </w:rPr>
              <w:t>-</w:t>
            </w:r>
            <w:r w:rsidR="00CB2E37" w:rsidRPr="0075556F">
              <w:rPr>
                <w:rStyle w:val="Bodytext2Italic0"/>
                <w:rFonts w:ascii="GHEA Grapalat" w:eastAsia="Sylfaen" w:hAnsi="GHEA Grapalat" w:cs="Sylfaen"/>
                <w:i w:val="0"/>
                <w:iCs w:val="0"/>
                <w:sz w:val="22"/>
                <w:szCs w:val="22"/>
                <w:lang w:val="hy-AM" w:eastAsia="ru-RU" w:bidi="ru-RU"/>
              </w:rPr>
              <w:t>բութիլային սպիրտ)</w:t>
            </w:r>
          </w:p>
        </w:tc>
      </w:tr>
      <w:tr w:rsidR="008E6E36" w:rsidRPr="0075556F" w14:paraId="19B7D3DE" w14:textId="77777777" w:rsidTr="009D2BBD">
        <w:trPr>
          <w:gridBefore w:val="1"/>
          <w:gridAfter w:val="2"/>
          <w:wBefore w:w="15" w:type="dxa"/>
          <w:wAfter w:w="25" w:type="dxa"/>
          <w:jc w:val="center"/>
        </w:trPr>
        <w:tc>
          <w:tcPr>
            <w:tcW w:w="2112" w:type="dxa"/>
            <w:gridSpan w:val="2"/>
            <w:shd w:val="clear" w:color="auto" w:fill="FFFFFF"/>
            <w:vAlign w:val="bottom"/>
          </w:tcPr>
          <w:p w14:paraId="7A2C189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2905 14 900 0</w:t>
            </w:r>
          </w:p>
        </w:tc>
        <w:tc>
          <w:tcPr>
            <w:tcW w:w="6945" w:type="dxa"/>
            <w:gridSpan w:val="2"/>
            <w:shd w:val="clear" w:color="auto" w:fill="FFFFFF"/>
            <w:vAlign w:val="bottom"/>
          </w:tcPr>
          <w:p w14:paraId="08B81986"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B2E37" w:rsidRPr="0075556F">
              <w:rPr>
                <w:rStyle w:val="Bodytext2Sylfaen"/>
                <w:rFonts w:ascii="GHEA Grapalat" w:hAnsi="GHEA Grapalat"/>
                <w:sz w:val="22"/>
                <w:szCs w:val="22"/>
                <w:lang w:val="hy-AM"/>
              </w:rPr>
              <w:t>այլ</w:t>
            </w:r>
          </w:p>
        </w:tc>
      </w:tr>
      <w:tr w:rsidR="008E6E36" w:rsidRPr="0075556F" w14:paraId="0A8CF43E" w14:textId="77777777" w:rsidTr="009D2BBD">
        <w:trPr>
          <w:gridBefore w:val="1"/>
          <w:gridAfter w:val="2"/>
          <w:wBefore w:w="15" w:type="dxa"/>
          <w:wAfter w:w="25" w:type="dxa"/>
          <w:jc w:val="center"/>
        </w:trPr>
        <w:tc>
          <w:tcPr>
            <w:tcW w:w="2112" w:type="dxa"/>
            <w:gridSpan w:val="2"/>
            <w:shd w:val="clear" w:color="auto" w:fill="FFFFFF"/>
            <w:vAlign w:val="bottom"/>
          </w:tcPr>
          <w:p w14:paraId="3C47A93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2905 16 200 0</w:t>
            </w:r>
          </w:p>
        </w:tc>
        <w:tc>
          <w:tcPr>
            <w:tcW w:w="6945" w:type="dxa"/>
            <w:gridSpan w:val="2"/>
            <w:shd w:val="clear" w:color="auto" w:fill="FFFFFF"/>
            <w:vAlign w:val="bottom"/>
          </w:tcPr>
          <w:p w14:paraId="24346ED7"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E0E5F" w:rsidRPr="0075556F">
              <w:rPr>
                <w:rStyle w:val="Bodytext2Italic0"/>
                <w:rFonts w:ascii="GHEA Grapalat" w:eastAsia="Sylfaen" w:hAnsi="GHEA Grapalat" w:cs="Sylfaen"/>
                <w:i w:val="0"/>
                <w:iCs w:val="0"/>
                <w:sz w:val="22"/>
                <w:szCs w:val="22"/>
                <w:lang w:val="hy-AM" w:eastAsia="ru-RU" w:bidi="ru-RU"/>
              </w:rPr>
              <w:t>օկտան</w:t>
            </w:r>
            <w:r w:rsidRPr="0075556F">
              <w:rPr>
                <w:rStyle w:val="Bodytext2Italic0"/>
                <w:rFonts w:ascii="GHEA Grapalat" w:eastAsia="Sylfaen" w:hAnsi="GHEA Grapalat" w:cs="Sylfaen"/>
                <w:i w:val="0"/>
                <w:iCs w:val="0"/>
                <w:sz w:val="22"/>
                <w:szCs w:val="22"/>
                <w:lang w:val="hy-AM" w:eastAsia="ru-RU" w:bidi="ru-RU"/>
              </w:rPr>
              <w:t>-</w:t>
            </w:r>
            <w:r w:rsidR="00BE0E5F" w:rsidRPr="0075556F">
              <w:rPr>
                <w:rStyle w:val="Bodytext2Italic0"/>
                <w:rFonts w:ascii="GHEA Grapalat" w:eastAsia="Sylfaen" w:hAnsi="GHEA Grapalat" w:cs="Sylfaen"/>
                <w:i w:val="0"/>
                <w:iCs w:val="0"/>
                <w:sz w:val="22"/>
                <w:szCs w:val="22"/>
                <w:lang w:val="hy-AM" w:eastAsia="ru-RU" w:bidi="ru-RU"/>
              </w:rPr>
              <w:t>2</w:t>
            </w:r>
            <w:r w:rsidRPr="0075556F">
              <w:rPr>
                <w:rStyle w:val="Bodytext2Italic0"/>
                <w:rFonts w:ascii="GHEA Grapalat" w:eastAsia="Sylfaen" w:hAnsi="GHEA Grapalat" w:cs="Sylfaen"/>
                <w:i w:val="0"/>
                <w:iCs w:val="0"/>
                <w:sz w:val="22"/>
                <w:szCs w:val="22"/>
                <w:lang w:val="hy-AM" w:eastAsia="ru-RU" w:bidi="ru-RU"/>
              </w:rPr>
              <w:t>-</w:t>
            </w:r>
            <w:r w:rsidR="00BE0E5F" w:rsidRPr="0075556F">
              <w:rPr>
                <w:rStyle w:val="Bodytext2Italic0"/>
                <w:rFonts w:ascii="GHEA Grapalat" w:eastAsia="Sylfaen" w:hAnsi="GHEA Grapalat" w:cs="Sylfaen"/>
                <w:i w:val="0"/>
                <w:iCs w:val="0"/>
                <w:sz w:val="22"/>
                <w:szCs w:val="22"/>
                <w:lang w:val="hy-AM" w:eastAsia="ru-RU" w:bidi="ru-RU"/>
              </w:rPr>
              <w:t>ոլ</w:t>
            </w:r>
          </w:p>
        </w:tc>
      </w:tr>
      <w:tr w:rsidR="008E6E36" w:rsidRPr="0075556F" w14:paraId="3A330E00" w14:textId="77777777" w:rsidTr="009D2BBD">
        <w:trPr>
          <w:gridBefore w:val="1"/>
          <w:gridAfter w:val="2"/>
          <w:wBefore w:w="15" w:type="dxa"/>
          <w:wAfter w:w="25" w:type="dxa"/>
          <w:jc w:val="center"/>
        </w:trPr>
        <w:tc>
          <w:tcPr>
            <w:tcW w:w="2112" w:type="dxa"/>
            <w:gridSpan w:val="2"/>
            <w:shd w:val="clear" w:color="auto" w:fill="FFFFFF"/>
            <w:vAlign w:val="bottom"/>
          </w:tcPr>
          <w:p w14:paraId="5C82A29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2905 16 850 0</w:t>
            </w:r>
          </w:p>
        </w:tc>
        <w:tc>
          <w:tcPr>
            <w:tcW w:w="6945" w:type="dxa"/>
            <w:gridSpan w:val="2"/>
            <w:shd w:val="clear" w:color="auto" w:fill="FFFFFF"/>
            <w:vAlign w:val="bottom"/>
          </w:tcPr>
          <w:p w14:paraId="1AA4AAA4"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E0E5F" w:rsidRPr="0075556F">
              <w:rPr>
                <w:rStyle w:val="Bodytext2Sylfaen"/>
                <w:rFonts w:ascii="GHEA Grapalat" w:hAnsi="GHEA Grapalat"/>
                <w:sz w:val="22"/>
                <w:szCs w:val="22"/>
                <w:lang w:val="hy-AM"/>
              </w:rPr>
              <w:t>այլ</w:t>
            </w:r>
          </w:p>
        </w:tc>
      </w:tr>
      <w:tr w:rsidR="008E6E36" w:rsidRPr="00304B67" w14:paraId="50760641" w14:textId="77777777" w:rsidTr="009D2BBD">
        <w:trPr>
          <w:gridBefore w:val="1"/>
          <w:gridAfter w:val="2"/>
          <w:wBefore w:w="15" w:type="dxa"/>
          <w:wAfter w:w="25" w:type="dxa"/>
          <w:jc w:val="center"/>
        </w:trPr>
        <w:tc>
          <w:tcPr>
            <w:tcW w:w="2112" w:type="dxa"/>
            <w:gridSpan w:val="2"/>
            <w:shd w:val="clear" w:color="auto" w:fill="FFFFFF"/>
          </w:tcPr>
          <w:p w14:paraId="53ACE73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2905 17 000 0</w:t>
            </w:r>
          </w:p>
        </w:tc>
        <w:tc>
          <w:tcPr>
            <w:tcW w:w="6945" w:type="dxa"/>
            <w:gridSpan w:val="2"/>
            <w:shd w:val="clear" w:color="auto" w:fill="FFFFFF"/>
            <w:vAlign w:val="bottom"/>
          </w:tcPr>
          <w:p w14:paraId="2B2F4BA7" w14:textId="77777777" w:rsidR="003E1EFD" w:rsidRPr="0075556F" w:rsidRDefault="006A030A" w:rsidP="00215226">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E0E5F" w:rsidRPr="0075556F">
              <w:rPr>
                <w:rStyle w:val="Bodytext2Italic0"/>
                <w:rFonts w:ascii="GHEA Grapalat" w:eastAsia="Sylfaen" w:hAnsi="GHEA Grapalat" w:cs="Sylfaen"/>
                <w:i w:val="0"/>
                <w:iCs w:val="0"/>
                <w:sz w:val="22"/>
                <w:szCs w:val="22"/>
                <w:lang w:val="hy-AM" w:eastAsia="ru-RU" w:bidi="ru-RU"/>
              </w:rPr>
              <w:t>դոդեկան</w:t>
            </w:r>
            <w:r w:rsidRPr="0075556F">
              <w:rPr>
                <w:rStyle w:val="Bodytext2Italic0"/>
                <w:rFonts w:ascii="GHEA Grapalat" w:eastAsia="Sylfaen" w:hAnsi="GHEA Grapalat" w:cs="Sylfaen"/>
                <w:i w:val="0"/>
                <w:iCs w:val="0"/>
                <w:sz w:val="22"/>
                <w:szCs w:val="22"/>
                <w:lang w:val="hy-AM" w:eastAsia="ru-RU" w:bidi="ru-RU"/>
              </w:rPr>
              <w:t>-</w:t>
            </w:r>
            <w:r w:rsidR="00BE0E5F" w:rsidRPr="0075556F">
              <w:rPr>
                <w:rStyle w:val="Bodytext2Italic0"/>
                <w:rFonts w:ascii="GHEA Grapalat" w:eastAsia="Sylfaen" w:hAnsi="GHEA Grapalat" w:cs="Sylfaen"/>
                <w:i w:val="0"/>
                <w:iCs w:val="0"/>
                <w:sz w:val="22"/>
                <w:szCs w:val="22"/>
                <w:lang w:val="hy-AM" w:eastAsia="ru-RU" w:bidi="ru-RU"/>
              </w:rPr>
              <w:t>1</w:t>
            </w:r>
            <w:r w:rsidRPr="0075556F">
              <w:rPr>
                <w:rStyle w:val="Bodytext2Italic0"/>
                <w:rFonts w:ascii="GHEA Grapalat" w:eastAsia="Sylfaen" w:hAnsi="GHEA Grapalat" w:cs="Sylfaen"/>
                <w:i w:val="0"/>
                <w:iCs w:val="0"/>
                <w:sz w:val="22"/>
                <w:szCs w:val="22"/>
                <w:lang w:val="hy-AM" w:eastAsia="ru-RU" w:bidi="ru-RU"/>
              </w:rPr>
              <w:t>-</w:t>
            </w:r>
            <w:r w:rsidR="00BE0E5F" w:rsidRPr="0075556F">
              <w:rPr>
                <w:rStyle w:val="Bodytext2Italic0"/>
                <w:rFonts w:ascii="GHEA Grapalat" w:eastAsia="Sylfaen" w:hAnsi="GHEA Grapalat" w:cs="Sylfaen"/>
                <w:i w:val="0"/>
                <w:iCs w:val="0"/>
                <w:sz w:val="22"/>
                <w:szCs w:val="22"/>
                <w:lang w:val="hy-AM" w:eastAsia="ru-RU" w:bidi="ru-RU"/>
              </w:rPr>
              <w:t>ոլ (լաուրիլային սպիրտ), հեքսադեկան</w:t>
            </w:r>
            <w:r w:rsidRPr="0075556F">
              <w:rPr>
                <w:rStyle w:val="Bodytext2Italic0"/>
                <w:rFonts w:ascii="GHEA Grapalat" w:eastAsia="Sylfaen" w:hAnsi="GHEA Grapalat" w:cs="Sylfaen"/>
                <w:i w:val="0"/>
                <w:iCs w:val="0"/>
                <w:sz w:val="22"/>
                <w:szCs w:val="22"/>
                <w:lang w:val="hy-AM" w:eastAsia="ru-RU" w:bidi="ru-RU"/>
              </w:rPr>
              <w:t>-</w:t>
            </w:r>
            <w:r w:rsidR="00BE0E5F" w:rsidRPr="0075556F">
              <w:rPr>
                <w:rStyle w:val="Bodytext2Italic0"/>
                <w:rFonts w:ascii="GHEA Grapalat" w:eastAsia="Sylfaen" w:hAnsi="GHEA Grapalat" w:cs="Sylfaen"/>
                <w:i w:val="0"/>
                <w:iCs w:val="0"/>
                <w:sz w:val="22"/>
                <w:szCs w:val="22"/>
                <w:lang w:val="hy-AM" w:eastAsia="ru-RU" w:bidi="ru-RU"/>
              </w:rPr>
              <w:t>1</w:t>
            </w:r>
            <w:r w:rsidRPr="0075556F">
              <w:rPr>
                <w:rStyle w:val="Bodytext2Italic0"/>
                <w:rFonts w:ascii="GHEA Grapalat" w:eastAsia="Sylfaen" w:hAnsi="GHEA Grapalat" w:cs="Sylfaen"/>
                <w:i w:val="0"/>
                <w:iCs w:val="0"/>
                <w:sz w:val="22"/>
                <w:szCs w:val="22"/>
                <w:lang w:val="hy-AM" w:eastAsia="ru-RU" w:bidi="ru-RU"/>
              </w:rPr>
              <w:t>-</w:t>
            </w:r>
            <w:r w:rsidR="00BE0E5F" w:rsidRPr="0075556F">
              <w:rPr>
                <w:rStyle w:val="Bodytext2Italic0"/>
                <w:rFonts w:ascii="GHEA Grapalat" w:eastAsia="Sylfaen" w:hAnsi="GHEA Grapalat" w:cs="Sylfaen"/>
                <w:i w:val="0"/>
                <w:iCs w:val="0"/>
                <w:sz w:val="22"/>
                <w:szCs w:val="22"/>
                <w:lang w:val="hy-AM" w:eastAsia="ru-RU" w:bidi="ru-RU"/>
              </w:rPr>
              <w:t>ոլ (ցետիլային սպիրտ) եւ օկտադեկան 1</w:t>
            </w:r>
            <w:r w:rsidRPr="0075556F">
              <w:rPr>
                <w:rStyle w:val="Bodytext2Italic0"/>
                <w:rFonts w:ascii="GHEA Grapalat" w:eastAsia="Sylfaen" w:hAnsi="GHEA Grapalat" w:cs="Sylfaen"/>
                <w:i w:val="0"/>
                <w:iCs w:val="0"/>
                <w:sz w:val="22"/>
                <w:szCs w:val="22"/>
                <w:lang w:val="hy-AM" w:eastAsia="ru-RU" w:bidi="ru-RU"/>
              </w:rPr>
              <w:t>-</w:t>
            </w:r>
            <w:r w:rsidR="00BE0E5F" w:rsidRPr="0075556F">
              <w:rPr>
                <w:rStyle w:val="Bodytext2Italic0"/>
                <w:rFonts w:ascii="GHEA Grapalat" w:eastAsia="Sylfaen" w:hAnsi="GHEA Grapalat" w:cs="Sylfaen"/>
                <w:i w:val="0"/>
                <w:iCs w:val="0"/>
                <w:sz w:val="22"/>
                <w:szCs w:val="22"/>
                <w:lang w:val="hy-AM" w:eastAsia="ru-RU" w:bidi="ru-RU"/>
              </w:rPr>
              <w:t>ոլ (ստեարիլային սպիրտ)</w:t>
            </w:r>
          </w:p>
        </w:tc>
      </w:tr>
      <w:tr w:rsidR="008E6E36" w:rsidRPr="0075556F" w14:paraId="69C9D4CE" w14:textId="77777777" w:rsidTr="009D2BBD">
        <w:trPr>
          <w:gridBefore w:val="1"/>
          <w:gridAfter w:val="2"/>
          <w:wBefore w:w="15" w:type="dxa"/>
          <w:wAfter w:w="25" w:type="dxa"/>
          <w:jc w:val="center"/>
        </w:trPr>
        <w:tc>
          <w:tcPr>
            <w:tcW w:w="2112" w:type="dxa"/>
            <w:gridSpan w:val="2"/>
            <w:shd w:val="clear" w:color="auto" w:fill="FFFFFF"/>
            <w:vAlign w:val="center"/>
          </w:tcPr>
          <w:p w14:paraId="5ADADB7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2905 19 000 0</w:t>
            </w:r>
          </w:p>
        </w:tc>
        <w:tc>
          <w:tcPr>
            <w:tcW w:w="6945" w:type="dxa"/>
            <w:gridSpan w:val="2"/>
            <w:shd w:val="clear" w:color="auto" w:fill="FFFFFF"/>
            <w:vAlign w:val="center"/>
          </w:tcPr>
          <w:p w14:paraId="1922DECB"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E0E5F" w:rsidRPr="0075556F">
              <w:rPr>
                <w:rStyle w:val="Bodytext2Sylfaen"/>
                <w:rFonts w:ascii="GHEA Grapalat" w:hAnsi="GHEA Grapalat"/>
                <w:sz w:val="22"/>
                <w:szCs w:val="22"/>
                <w:lang w:val="hy-AM"/>
              </w:rPr>
              <w:t>այլ</w:t>
            </w:r>
          </w:p>
        </w:tc>
      </w:tr>
      <w:tr w:rsidR="008E6E36" w:rsidRPr="0075556F" w14:paraId="712EC7F6" w14:textId="77777777" w:rsidTr="009D2BBD">
        <w:trPr>
          <w:gridBefore w:val="1"/>
          <w:gridAfter w:val="2"/>
          <w:wBefore w:w="15" w:type="dxa"/>
          <w:wAfter w:w="25" w:type="dxa"/>
          <w:jc w:val="center"/>
        </w:trPr>
        <w:tc>
          <w:tcPr>
            <w:tcW w:w="2112" w:type="dxa"/>
            <w:gridSpan w:val="2"/>
            <w:shd w:val="clear" w:color="auto" w:fill="FFFFFF"/>
          </w:tcPr>
          <w:p w14:paraId="7EF5D27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2905 22 000 0</w:t>
            </w:r>
          </w:p>
        </w:tc>
        <w:tc>
          <w:tcPr>
            <w:tcW w:w="6945" w:type="dxa"/>
            <w:gridSpan w:val="2"/>
            <w:shd w:val="clear" w:color="auto" w:fill="FFFFFF"/>
          </w:tcPr>
          <w:p w14:paraId="379884E3"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E0E5F" w:rsidRPr="0075556F">
              <w:rPr>
                <w:rStyle w:val="Bodytext2Italic0"/>
                <w:rFonts w:ascii="GHEA Grapalat" w:eastAsia="Sylfaen" w:hAnsi="GHEA Grapalat" w:cs="Sylfaen"/>
                <w:i w:val="0"/>
                <w:iCs w:val="0"/>
                <w:sz w:val="22"/>
                <w:szCs w:val="22"/>
                <w:lang w:val="hy-AM" w:eastAsia="ru-RU" w:bidi="ru-RU"/>
              </w:rPr>
              <w:t>ացիկլային տերպենային սպիրտներ</w:t>
            </w:r>
          </w:p>
        </w:tc>
      </w:tr>
      <w:tr w:rsidR="008E6E36" w:rsidRPr="0075556F" w14:paraId="578B0B24" w14:textId="77777777" w:rsidTr="009D2BBD">
        <w:trPr>
          <w:gridBefore w:val="1"/>
          <w:gridAfter w:val="2"/>
          <w:wBefore w:w="15" w:type="dxa"/>
          <w:wAfter w:w="25" w:type="dxa"/>
          <w:jc w:val="center"/>
        </w:trPr>
        <w:tc>
          <w:tcPr>
            <w:tcW w:w="2112" w:type="dxa"/>
            <w:gridSpan w:val="2"/>
            <w:shd w:val="clear" w:color="auto" w:fill="FFFFFF"/>
          </w:tcPr>
          <w:p w14:paraId="2ABA1DD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2905 29 100 0</w:t>
            </w:r>
          </w:p>
        </w:tc>
        <w:tc>
          <w:tcPr>
            <w:tcW w:w="6945" w:type="dxa"/>
            <w:gridSpan w:val="2"/>
            <w:shd w:val="clear" w:color="auto" w:fill="FFFFFF"/>
          </w:tcPr>
          <w:p w14:paraId="41182D34"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E0E5F" w:rsidRPr="0075556F">
              <w:rPr>
                <w:rStyle w:val="Bodytext2Italic0"/>
                <w:rFonts w:ascii="GHEA Grapalat" w:eastAsia="Sylfaen" w:hAnsi="GHEA Grapalat" w:cs="Sylfaen"/>
                <w:i w:val="0"/>
                <w:iCs w:val="0"/>
                <w:sz w:val="22"/>
                <w:szCs w:val="22"/>
                <w:lang w:val="hy-AM" w:eastAsia="ru-RU" w:bidi="ru-RU"/>
              </w:rPr>
              <w:t>ալիլային սպիրտ</w:t>
            </w:r>
          </w:p>
        </w:tc>
      </w:tr>
      <w:tr w:rsidR="008E6E36" w:rsidRPr="0075556F" w14:paraId="559B5C8C" w14:textId="77777777" w:rsidTr="009D2BBD">
        <w:trPr>
          <w:gridBefore w:val="1"/>
          <w:gridAfter w:val="2"/>
          <w:wBefore w:w="15" w:type="dxa"/>
          <w:wAfter w:w="25" w:type="dxa"/>
          <w:jc w:val="center"/>
        </w:trPr>
        <w:tc>
          <w:tcPr>
            <w:tcW w:w="2112" w:type="dxa"/>
            <w:gridSpan w:val="2"/>
            <w:shd w:val="clear" w:color="auto" w:fill="FFFFFF"/>
            <w:vAlign w:val="bottom"/>
          </w:tcPr>
          <w:p w14:paraId="0C37497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2905 29 900 0</w:t>
            </w:r>
          </w:p>
        </w:tc>
        <w:tc>
          <w:tcPr>
            <w:tcW w:w="6945" w:type="dxa"/>
            <w:gridSpan w:val="2"/>
            <w:shd w:val="clear" w:color="auto" w:fill="FFFFFF"/>
            <w:vAlign w:val="bottom"/>
          </w:tcPr>
          <w:p w14:paraId="4009DE21"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E0E5F" w:rsidRPr="0075556F">
              <w:rPr>
                <w:rStyle w:val="Bodytext2Sylfaen"/>
                <w:rFonts w:ascii="GHEA Grapalat" w:hAnsi="GHEA Grapalat"/>
                <w:sz w:val="22"/>
                <w:szCs w:val="22"/>
                <w:lang w:val="hy-AM"/>
              </w:rPr>
              <w:t>այլ</w:t>
            </w:r>
          </w:p>
        </w:tc>
      </w:tr>
      <w:tr w:rsidR="008E6E36" w:rsidRPr="0075556F" w14:paraId="0C371B29" w14:textId="77777777" w:rsidTr="009D2BBD">
        <w:trPr>
          <w:gridBefore w:val="1"/>
          <w:gridAfter w:val="2"/>
          <w:wBefore w:w="15" w:type="dxa"/>
          <w:wAfter w:w="25" w:type="dxa"/>
          <w:jc w:val="center"/>
        </w:trPr>
        <w:tc>
          <w:tcPr>
            <w:tcW w:w="2112" w:type="dxa"/>
            <w:gridSpan w:val="2"/>
            <w:shd w:val="clear" w:color="auto" w:fill="FFFFFF"/>
          </w:tcPr>
          <w:p w14:paraId="443A486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2905 31 000 0</w:t>
            </w:r>
          </w:p>
        </w:tc>
        <w:tc>
          <w:tcPr>
            <w:tcW w:w="6945" w:type="dxa"/>
            <w:gridSpan w:val="2"/>
            <w:shd w:val="clear" w:color="auto" w:fill="FFFFFF"/>
          </w:tcPr>
          <w:p w14:paraId="0AF8F762"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E0E5F" w:rsidRPr="0075556F">
              <w:rPr>
                <w:rStyle w:val="Bodytext2Italic0"/>
                <w:rFonts w:ascii="GHEA Grapalat" w:eastAsia="Sylfaen" w:hAnsi="GHEA Grapalat" w:cs="Sylfaen"/>
                <w:i w:val="0"/>
                <w:iCs w:val="0"/>
                <w:sz w:val="22"/>
                <w:szCs w:val="22"/>
                <w:lang w:val="hy-AM" w:eastAsia="ru-RU" w:bidi="ru-RU"/>
              </w:rPr>
              <w:t>էթիլենգլիկոլ (էթանդիոլ)</w:t>
            </w:r>
          </w:p>
        </w:tc>
      </w:tr>
      <w:tr w:rsidR="008E6E36" w:rsidRPr="0075556F" w14:paraId="5C9C3A15" w14:textId="77777777" w:rsidTr="009D2BBD">
        <w:trPr>
          <w:gridBefore w:val="1"/>
          <w:gridAfter w:val="2"/>
          <w:wBefore w:w="15" w:type="dxa"/>
          <w:wAfter w:w="25" w:type="dxa"/>
          <w:jc w:val="center"/>
        </w:trPr>
        <w:tc>
          <w:tcPr>
            <w:tcW w:w="2112" w:type="dxa"/>
            <w:gridSpan w:val="2"/>
            <w:shd w:val="clear" w:color="auto" w:fill="FFFFFF"/>
          </w:tcPr>
          <w:p w14:paraId="39199BF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2905 32 000 0</w:t>
            </w:r>
          </w:p>
        </w:tc>
        <w:tc>
          <w:tcPr>
            <w:tcW w:w="6945" w:type="dxa"/>
            <w:gridSpan w:val="2"/>
            <w:shd w:val="clear" w:color="auto" w:fill="FFFFFF"/>
          </w:tcPr>
          <w:p w14:paraId="2681CCD8"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E0E5F" w:rsidRPr="0075556F">
              <w:rPr>
                <w:rStyle w:val="Bodytext2Italic0"/>
                <w:rFonts w:ascii="GHEA Grapalat" w:eastAsia="Sylfaen" w:hAnsi="GHEA Grapalat" w:cs="Sylfaen"/>
                <w:i w:val="0"/>
                <w:iCs w:val="0"/>
                <w:sz w:val="22"/>
                <w:szCs w:val="22"/>
                <w:lang w:val="hy-AM" w:eastAsia="ru-RU" w:bidi="ru-RU"/>
              </w:rPr>
              <w:t>պրոպիլենգլիկոլ (պրոպան</w:t>
            </w:r>
            <w:r w:rsidRPr="0075556F">
              <w:rPr>
                <w:rStyle w:val="Bodytext2Italic0"/>
                <w:rFonts w:ascii="GHEA Grapalat" w:eastAsia="Sylfaen" w:hAnsi="GHEA Grapalat" w:cs="Sylfaen"/>
                <w:i w:val="0"/>
                <w:iCs w:val="0"/>
                <w:sz w:val="22"/>
                <w:szCs w:val="22"/>
                <w:lang w:val="hy-AM" w:eastAsia="ru-RU" w:bidi="ru-RU"/>
              </w:rPr>
              <w:t>-</w:t>
            </w:r>
            <w:r w:rsidR="00BE0E5F" w:rsidRPr="0075556F">
              <w:rPr>
                <w:rStyle w:val="Bodytext2Italic0"/>
                <w:rFonts w:ascii="GHEA Grapalat" w:eastAsia="Sylfaen" w:hAnsi="GHEA Grapalat" w:cs="Sylfaen"/>
                <w:i w:val="0"/>
                <w:iCs w:val="0"/>
                <w:sz w:val="22"/>
                <w:szCs w:val="22"/>
                <w:lang w:val="hy-AM" w:eastAsia="ru-RU" w:bidi="ru-RU"/>
              </w:rPr>
              <w:t>1,2</w:t>
            </w:r>
            <w:r w:rsidRPr="0075556F">
              <w:rPr>
                <w:rStyle w:val="Bodytext2Italic0"/>
                <w:rFonts w:ascii="GHEA Grapalat" w:eastAsia="Sylfaen" w:hAnsi="GHEA Grapalat" w:cs="Sylfaen"/>
                <w:i w:val="0"/>
                <w:iCs w:val="0"/>
                <w:sz w:val="22"/>
                <w:szCs w:val="22"/>
                <w:lang w:val="hy-AM" w:eastAsia="ru-RU" w:bidi="ru-RU"/>
              </w:rPr>
              <w:t>-</w:t>
            </w:r>
            <w:r w:rsidR="00BE0E5F" w:rsidRPr="0075556F">
              <w:rPr>
                <w:rStyle w:val="Bodytext2Italic0"/>
                <w:rFonts w:ascii="GHEA Grapalat" w:eastAsia="Sylfaen" w:hAnsi="GHEA Grapalat" w:cs="Sylfaen"/>
                <w:i w:val="0"/>
                <w:iCs w:val="0"/>
                <w:sz w:val="22"/>
                <w:szCs w:val="22"/>
                <w:lang w:val="hy-AM" w:eastAsia="ru-RU" w:bidi="ru-RU"/>
              </w:rPr>
              <w:t>դիոլ)</w:t>
            </w:r>
          </w:p>
        </w:tc>
      </w:tr>
      <w:tr w:rsidR="008E6E36" w:rsidRPr="0075556F" w14:paraId="75DFF23F" w14:textId="77777777" w:rsidTr="009D2BBD">
        <w:trPr>
          <w:gridBefore w:val="1"/>
          <w:gridAfter w:val="2"/>
          <w:wBefore w:w="15" w:type="dxa"/>
          <w:wAfter w:w="25" w:type="dxa"/>
          <w:jc w:val="center"/>
        </w:trPr>
        <w:tc>
          <w:tcPr>
            <w:tcW w:w="2112" w:type="dxa"/>
            <w:gridSpan w:val="2"/>
            <w:shd w:val="clear" w:color="auto" w:fill="FFFFFF"/>
          </w:tcPr>
          <w:p w14:paraId="706D19A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2905 39 200 0</w:t>
            </w:r>
          </w:p>
        </w:tc>
        <w:tc>
          <w:tcPr>
            <w:tcW w:w="6945" w:type="dxa"/>
            <w:gridSpan w:val="2"/>
            <w:shd w:val="clear" w:color="auto" w:fill="FFFFFF"/>
          </w:tcPr>
          <w:p w14:paraId="247D4C2C"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E0E5F" w:rsidRPr="0075556F">
              <w:rPr>
                <w:rStyle w:val="Bodytext2Italic0"/>
                <w:rFonts w:ascii="GHEA Grapalat" w:eastAsia="Sylfaen" w:hAnsi="GHEA Grapalat" w:cs="Sylfaen"/>
                <w:i w:val="0"/>
                <w:iCs w:val="0"/>
                <w:sz w:val="22"/>
                <w:szCs w:val="22"/>
                <w:lang w:val="hy-AM" w:eastAsia="ru-RU" w:bidi="ru-RU"/>
              </w:rPr>
              <w:t>բութան</w:t>
            </w:r>
            <w:r w:rsidRPr="0075556F">
              <w:rPr>
                <w:rStyle w:val="Bodytext2Italic0"/>
                <w:rFonts w:ascii="GHEA Grapalat" w:eastAsia="Sylfaen" w:hAnsi="GHEA Grapalat" w:cs="Sylfaen"/>
                <w:i w:val="0"/>
                <w:iCs w:val="0"/>
                <w:sz w:val="22"/>
                <w:szCs w:val="22"/>
                <w:lang w:val="hy-AM" w:eastAsia="ru-RU" w:bidi="ru-RU"/>
              </w:rPr>
              <w:t>-</w:t>
            </w:r>
            <w:r w:rsidR="00BE0E5F" w:rsidRPr="0075556F">
              <w:rPr>
                <w:rStyle w:val="Bodytext2Italic0"/>
                <w:rFonts w:ascii="GHEA Grapalat" w:eastAsia="Sylfaen" w:hAnsi="GHEA Grapalat" w:cs="Sylfaen"/>
                <w:i w:val="0"/>
                <w:iCs w:val="0"/>
                <w:sz w:val="22"/>
                <w:szCs w:val="22"/>
                <w:lang w:val="hy-AM" w:eastAsia="ru-RU" w:bidi="ru-RU"/>
              </w:rPr>
              <w:t>1,3</w:t>
            </w:r>
            <w:r w:rsidRPr="0075556F">
              <w:rPr>
                <w:rStyle w:val="Bodytext2Italic0"/>
                <w:rFonts w:ascii="GHEA Grapalat" w:eastAsia="Sylfaen" w:hAnsi="GHEA Grapalat" w:cs="Sylfaen"/>
                <w:i w:val="0"/>
                <w:iCs w:val="0"/>
                <w:sz w:val="22"/>
                <w:szCs w:val="22"/>
                <w:lang w:val="hy-AM" w:eastAsia="ru-RU" w:bidi="ru-RU"/>
              </w:rPr>
              <w:t>-</w:t>
            </w:r>
            <w:r w:rsidR="00BE0E5F" w:rsidRPr="0075556F">
              <w:rPr>
                <w:rStyle w:val="Bodytext2Italic0"/>
                <w:rFonts w:ascii="GHEA Grapalat" w:eastAsia="Sylfaen" w:hAnsi="GHEA Grapalat" w:cs="Sylfaen"/>
                <w:i w:val="0"/>
                <w:iCs w:val="0"/>
                <w:sz w:val="22"/>
                <w:szCs w:val="22"/>
                <w:lang w:val="hy-AM" w:eastAsia="ru-RU" w:bidi="ru-RU"/>
              </w:rPr>
              <w:t>դիոլ</w:t>
            </w:r>
          </w:p>
        </w:tc>
      </w:tr>
      <w:tr w:rsidR="008E6E36" w:rsidRPr="0075556F" w14:paraId="3995CDD8" w14:textId="77777777" w:rsidTr="009D2BBD">
        <w:trPr>
          <w:gridBefore w:val="1"/>
          <w:gridAfter w:val="2"/>
          <w:wBefore w:w="15" w:type="dxa"/>
          <w:wAfter w:w="25" w:type="dxa"/>
          <w:jc w:val="center"/>
        </w:trPr>
        <w:tc>
          <w:tcPr>
            <w:tcW w:w="2112" w:type="dxa"/>
            <w:gridSpan w:val="2"/>
            <w:shd w:val="clear" w:color="auto" w:fill="FFFFFF"/>
          </w:tcPr>
          <w:p w14:paraId="2B5D58E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2905 39 250 0</w:t>
            </w:r>
          </w:p>
        </w:tc>
        <w:tc>
          <w:tcPr>
            <w:tcW w:w="6945" w:type="dxa"/>
            <w:gridSpan w:val="2"/>
            <w:shd w:val="clear" w:color="auto" w:fill="FFFFFF"/>
          </w:tcPr>
          <w:p w14:paraId="3728F6EE"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E0E5F" w:rsidRPr="0075556F">
              <w:rPr>
                <w:rStyle w:val="Bodytext2Italic0"/>
                <w:rFonts w:ascii="GHEA Grapalat" w:eastAsia="Sylfaen" w:hAnsi="GHEA Grapalat" w:cs="Sylfaen"/>
                <w:i w:val="0"/>
                <w:iCs w:val="0"/>
                <w:sz w:val="22"/>
                <w:szCs w:val="22"/>
                <w:lang w:val="hy-AM" w:eastAsia="ru-RU" w:bidi="ru-RU"/>
              </w:rPr>
              <w:t>բութան</w:t>
            </w:r>
            <w:r w:rsidRPr="0075556F">
              <w:rPr>
                <w:rStyle w:val="Bodytext2Italic0"/>
                <w:rFonts w:ascii="GHEA Grapalat" w:eastAsia="Sylfaen" w:hAnsi="GHEA Grapalat" w:cs="Sylfaen"/>
                <w:i w:val="0"/>
                <w:iCs w:val="0"/>
                <w:sz w:val="22"/>
                <w:szCs w:val="22"/>
                <w:lang w:val="hy-AM" w:eastAsia="ru-RU" w:bidi="ru-RU"/>
              </w:rPr>
              <w:t>-</w:t>
            </w:r>
            <w:r w:rsidR="00BE0E5F" w:rsidRPr="0075556F">
              <w:rPr>
                <w:rStyle w:val="Bodytext2Italic0"/>
                <w:rFonts w:ascii="GHEA Grapalat" w:eastAsia="Sylfaen" w:hAnsi="GHEA Grapalat" w:cs="Sylfaen"/>
                <w:i w:val="0"/>
                <w:iCs w:val="0"/>
                <w:sz w:val="22"/>
                <w:szCs w:val="22"/>
                <w:lang w:val="hy-AM" w:eastAsia="ru-RU" w:bidi="ru-RU"/>
              </w:rPr>
              <w:t>1,4</w:t>
            </w:r>
            <w:r w:rsidRPr="0075556F">
              <w:rPr>
                <w:rStyle w:val="Bodytext2Italic0"/>
                <w:rFonts w:ascii="GHEA Grapalat" w:eastAsia="Sylfaen" w:hAnsi="GHEA Grapalat" w:cs="Sylfaen"/>
                <w:i w:val="0"/>
                <w:iCs w:val="0"/>
                <w:sz w:val="22"/>
                <w:szCs w:val="22"/>
                <w:lang w:val="hy-AM" w:eastAsia="ru-RU" w:bidi="ru-RU"/>
              </w:rPr>
              <w:t>-</w:t>
            </w:r>
            <w:r w:rsidR="00BE0E5F" w:rsidRPr="0075556F">
              <w:rPr>
                <w:rStyle w:val="Bodytext2Italic0"/>
                <w:rFonts w:ascii="GHEA Grapalat" w:eastAsia="Sylfaen" w:hAnsi="GHEA Grapalat" w:cs="Sylfaen"/>
                <w:i w:val="0"/>
                <w:iCs w:val="0"/>
                <w:sz w:val="22"/>
                <w:szCs w:val="22"/>
                <w:lang w:val="hy-AM" w:eastAsia="ru-RU" w:bidi="ru-RU"/>
              </w:rPr>
              <w:t>դիոլ</w:t>
            </w:r>
          </w:p>
        </w:tc>
      </w:tr>
      <w:tr w:rsidR="008E6E36" w:rsidRPr="0075556F" w14:paraId="2BFC47C0" w14:textId="77777777" w:rsidTr="009D2BBD">
        <w:trPr>
          <w:gridBefore w:val="1"/>
          <w:gridAfter w:val="2"/>
          <w:wBefore w:w="15" w:type="dxa"/>
          <w:wAfter w:w="25" w:type="dxa"/>
          <w:jc w:val="center"/>
        </w:trPr>
        <w:tc>
          <w:tcPr>
            <w:tcW w:w="2112" w:type="dxa"/>
            <w:gridSpan w:val="2"/>
            <w:shd w:val="clear" w:color="auto" w:fill="FFFFFF"/>
          </w:tcPr>
          <w:p w14:paraId="4306B8F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2905 39 300 0</w:t>
            </w:r>
          </w:p>
        </w:tc>
        <w:tc>
          <w:tcPr>
            <w:tcW w:w="6945" w:type="dxa"/>
            <w:gridSpan w:val="2"/>
            <w:shd w:val="clear" w:color="auto" w:fill="FFFFFF"/>
          </w:tcPr>
          <w:p w14:paraId="73F2282D"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E0E5F" w:rsidRPr="0075556F">
              <w:rPr>
                <w:rStyle w:val="Bodytext2Italic0"/>
                <w:rFonts w:ascii="GHEA Grapalat" w:eastAsia="Sylfaen" w:hAnsi="GHEA Grapalat" w:cs="Sylfaen"/>
                <w:i w:val="0"/>
                <w:iCs w:val="0"/>
                <w:sz w:val="22"/>
                <w:szCs w:val="22"/>
                <w:lang w:val="hy-AM" w:eastAsia="ru-RU" w:bidi="ru-RU"/>
              </w:rPr>
              <w:t>2,4,7,9</w:t>
            </w:r>
            <w:r w:rsidRPr="0075556F">
              <w:rPr>
                <w:rStyle w:val="Bodytext2Italic0"/>
                <w:rFonts w:ascii="GHEA Grapalat" w:eastAsia="Sylfaen" w:hAnsi="GHEA Grapalat" w:cs="Sylfaen"/>
                <w:i w:val="0"/>
                <w:iCs w:val="0"/>
                <w:sz w:val="22"/>
                <w:szCs w:val="22"/>
                <w:lang w:val="hy-AM" w:eastAsia="ru-RU" w:bidi="ru-RU"/>
              </w:rPr>
              <w:t>-</w:t>
            </w:r>
            <w:r w:rsidR="00BE0E5F" w:rsidRPr="0075556F">
              <w:rPr>
                <w:rStyle w:val="Bodytext2Italic0"/>
                <w:rFonts w:ascii="GHEA Grapalat" w:eastAsia="Sylfaen" w:hAnsi="GHEA Grapalat" w:cs="Sylfaen"/>
                <w:i w:val="0"/>
                <w:iCs w:val="0"/>
                <w:sz w:val="22"/>
                <w:szCs w:val="22"/>
                <w:lang w:val="hy-AM" w:eastAsia="ru-RU" w:bidi="ru-RU"/>
              </w:rPr>
              <w:t>տետրամեթիլդեկ</w:t>
            </w:r>
            <w:r w:rsidRPr="0075556F">
              <w:rPr>
                <w:rStyle w:val="Bodytext2Italic0"/>
                <w:rFonts w:ascii="GHEA Grapalat" w:eastAsia="Sylfaen" w:hAnsi="GHEA Grapalat" w:cs="Sylfaen"/>
                <w:i w:val="0"/>
                <w:iCs w:val="0"/>
                <w:sz w:val="22"/>
                <w:szCs w:val="22"/>
                <w:lang w:val="hy-AM" w:eastAsia="ru-RU" w:bidi="ru-RU"/>
              </w:rPr>
              <w:t>-</w:t>
            </w:r>
            <w:r w:rsidR="00BE0E5F" w:rsidRPr="0075556F">
              <w:rPr>
                <w:rStyle w:val="Bodytext2Italic0"/>
                <w:rFonts w:ascii="GHEA Grapalat" w:eastAsia="Sylfaen" w:hAnsi="GHEA Grapalat" w:cs="Sylfaen"/>
                <w:i w:val="0"/>
                <w:iCs w:val="0"/>
                <w:sz w:val="22"/>
                <w:szCs w:val="22"/>
                <w:lang w:val="hy-AM" w:eastAsia="ru-RU" w:bidi="ru-RU"/>
              </w:rPr>
              <w:t>5</w:t>
            </w:r>
            <w:r w:rsidRPr="0075556F">
              <w:rPr>
                <w:rStyle w:val="Bodytext2Italic0"/>
                <w:rFonts w:ascii="GHEA Grapalat" w:eastAsia="Sylfaen" w:hAnsi="GHEA Grapalat" w:cs="Sylfaen"/>
                <w:i w:val="0"/>
                <w:iCs w:val="0"/>
                <w:sz w:val="22"/>
                <w:szCs w:val="22"/>
                <w:lang w:val="hy-AM" w:eastAsia="ru-RU" w:bidi="ru-RU"/>
              </w:rPr>
              <w:t>-</w:t>
            </w:r>
            <w:r w:rsidR="00BE0E5F" w:rsidRPr="0075556F">
              <w:rPr>
                <w:rStyle w:val="Bodytext2Italic0"/>
                <w:rFonts w:ascii="GHEA Grapalat" w:eastAsia="Sylfaen" w:hAnsi="GHEA Grapalat" w:cs="Sylfaen"/>
                <w:i w:val="0"/>
                <w:iCs w:val="0"/>
                <w:sz w:val="22"/>
                <w:szCs w:val="22"/>
                <w:lang w:val="hy-AM" w:eastAsia="ru-RU" w:bidi="ru-RU"/>
              </w:rPr>
              <w:t>ին</w:t>
            </w:r>
            <w:r w:rsidRPr="0075556F">
              <w:rPr>
                <w:rStyle w:val="Bodytext2Italic0"/>
                <w:rFonts w:ascii="GHEA Grapalat" w:eastAsia="Sylfaen" w:hAnsi="GHEA Grapalat" w:cs="Sylfaen"/>
                <w:i w:val="0"/>
                <w:iCs w:val="0"/>
                <w:sz w:val="22"/>
                <w:szCs w:val="22"/>
                <w:lang w:val="hy-AM" w:eastAsia="ru-RU" w:bidi="ru-RU"/>
              </w:rPr>
              <w:t>-</w:t>
            </w:r>
            <w:r w:rsidR="00BE0E5F" w:rsidRPr="0075556F">
              <w:rPr>
                <w:rStyle w:val="Bodytext2Italic0"/>
                <w:rFonts w:ascii="GHEA Grapalat" w:eastAsia="Sylfaen" w:hAnsi="GHEA Grapalat" w:cs="Sylfaen"/>
                <w:i w:val="0"/>
                <w:iCs w:val="0"/>
                <w:sz w:val="22"/>
                <w:szCs w:val="22"/>
                <w:lang w:val="hy-AM" w:eastAsia="ru-RU" w:bidi="ru-RU"/>
              </w:rPr>
              <w:t>4,7</w:t>
            </w:r>
            <w:r w:rsidRPr="0075556F">
              <w:rPr>
                <w:rStyle w:val="Bodytext2Italic0"/>
                <w:rFonts w:ascii="GHEA Grapalat" w:eastAsia="Sylfaen" w:hAnsi="GHEA Grapalat" w:cs="Sylfaen"/>
                <w:i w:val="0"/>
                <w:iCs w:val="0"/>
                <w:sz w:val="22"/>
                <w:szCs w:val="22"/>
                <w:lang w:val="hy-AM" w:eastAsia="ru-RU" w:bidi="ru-RU"/>
              </w:rPr>
              <w:t>-</w:t>
            </w:r>
            <w:r w:rsidR="00BE0E5F" w:rsidRPr="0075556F">
              <w:rPr>
                <w:rStyle w:val="Bodytext2Italic0"/>
                <w:rFonts w:ascii="GHEA Grapalat" w:eastAsia="Sylfaen" w:hAnsi="GHEA Grapalat" w:cs="Sylfaen"/>
                <w:i w:val="0"/>
                <w:iCs w:val="0"/>
                <w:sz w:val="22"/>
                <w:szCs w:val="22"/>
                <w:lang w:val="hy-AM" w:eastAsia="ru-RU" w:bidi="ru-RU"/>
              </w:rPr>
              <w:t>դիոլ</w:t>
            </w:r>
          </w:p>
        </w:tc>
      </w:tr>
      <w:tr w:rsidR="008E6E36" w:rsidRPr="0075556F" w14:paraId="2E7B317E" w14:textId="77777777" w:rsidTr="009D2BBD">
        <w:trPr>
          <w:gridBefore w:val="1"/>
          <w:gridAfter w:val="2"/>
          <w:wBefore w:w="15" w:type="dxa"/>
          <w:wAfter w:w="25" w:type="dxa"/>
          <w:jc w:val="center"/>
        </w:trPr>
        <w:tc>
          <w:tcPr>
            <w:tcW w:w="2112" w:type="dxa"/>
            <w:gridSpan w:val="2"/>
            <w:shd w:val="clear" w:color="auto" w:fill="FFFFFF"/>
            <w:vAlign w:val="bottom"/>
          </w:tcPr>
          <w:p w14:paraId="08595EE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2905 39 950 0</w:t>
            </w:r>
          </w:p>
        </w:tc>
        <w:tc>
          <w:tcPr>
            <w:tcW w:w="6945" w:type="dxa"/>
            <w:gridSpan w:val="2"/>
            <w:shd w:val="clear" w:color="auto" w:fill="FFFFFF"/>
            <w:vAlign w:val="bottom"/>
          </w:tcPr>
          <w:p w14:paraId="679A88B3"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E0E5F" w:rsidRPr="0075556F">
              <w:rPr>
                <w:rStyle w:val="Bodytext2Sylfaen"/>
                <w:rFonts w:ascii="GHEA Grapalat" w:hAnsi="GHEA Grapalat"/>
                <w:sz w:val="22"/>
                <w:szCs w:val="22"/>
                <w:lang w:val="hy-AM"/>
              </w:rPr>
              <w:t>այլ</w:t>
            </w:r>
          </w:p>
        </w:tc>
      </w:tr>
      <w:tr w:rsidR="008E6E36" w:rsidRPr="00304B67" w14:paraId="6DBBC164" w14:textId="77777777" w:rsidTr="009D2BBD">
        <w:trPr>
          <w:gridBefore w:val="1"/>
          <w:gridAfter w:val="2"/>
          <w:wBefore w:w="15" w:type="dxa"/>
          <w:wAfter w:w="25" w:type="dxa"/>
          <w:jc w:val="center"/>
        </w:trPr>
        <w:tc>
          <w:tcPr>
            <w:tcW w:w="2112" w:type="dxa"/>
            <w:gridSpan w:val="2"/>
            <w:shd w:val="clear" w:color="auto" w:fill="FFFFFF"/>
          </w:tcPr>
          <w:p w14:paraId="472668E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2905 41 000 0</w:t>
            </w:r>
          </w:p>
        </w:tc>
        <w:tc>
          <w:tcPr>
            <w:tcW w:w="6945" w:type="dxa"/>
            <w:gridSpan w:val="2"/>
            <w:shd w:val="clear" w:color="auto" w:fill="FFFFFF"/>
          </w:tcPr>
          <w:p w14:paraId="2793D76A" w14:textId="77777777" w:rsidR="003E1EFD" w:rsidRPr="0075556F" w:rsidRDefault="006A030A" w:rsidP="00215226">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E0E5F" w:rsidRPr="0075556F">
              <w:rPr>
                <w:rStyle w:val="Bodytext2Italic0"/>
                <w:rFonts w:ascii="GHEA Grapalat" w:eastAsia="Sylfaen" w:hAnsi="GHEA Grapalat" w:cs="Sylfaen"/>
                <w:i w:val="0"/>
                <w:iCs w:val="0"/>
                <w:sz w:val="22"/>
                <w:szCs w:val="22"/>
                <w:lang w:val="hy-AM" w:eastAsia="ru-RU" w:bidi="ru-RU"/>
              </w:rPr>
              <w:t>2</w:t>
            </w:r>
            <w:r w:rsidRPr="0075556F">
              <w:rPr>
                <w:rStyle w:val="Bodytext2Italic0"/>
                <w:rFonts w:ascii="GHEA Grapalat" w:eastAsia="Sylfaen" w:hAnsi="GHEA Grapalat" w:cs="Sylfaen"/>
                <w:i w:val="0"/>
                <w:iCs w:val="0"/>
                <w:sz w:val="22"/>
                <w:szCs w:val="22"/>
                <w:lang w:val="hy-AM" w:eastAsia="ru-RU" w:bidi="ru-RU"/>
              </w:rPr>
              <w:t>-</w:t>
            </w:r>
            <w:r w:rsidR="00BE0E5F" w:rsidRPr="0075556F">
              <w:rPr>
                <w:rStyle w:val="Bodytext2Italic0"/>
                <w:rFonts w:ascii="GHEA Grapalat" w:eastAsia="Sylfaen" w:hAnsi="GHEA Grapalat" w:cs="Sylfaen"/>
                <w:i w:val="0"/>
                <w:iCs w:val="0"/>
                <w:sz w:val="22"/>
                <w:szCs w:val="22"/>
                <w:lang w:val="hy-AM" w:eastAsia="ru-RU" w:bidi="ru-RU"/>
              </w:rPr>
              <w:t>էթիլ</w:t>
            </w:r>
            <w:r w:rsidRPr="0075556F">
              <w:rPr>
                <w:rStyle w:val="Bodytext2Italic0"/>
                <w:rFonts w:ascii="GHEA Grapalat" w:eastAsia="Sylfaen" w:hAnsi="GHEA Grapalat" w:cs="Sylfaen"/>
                <w:i w:val="0"/>
                <w:iCs w:val="0"/>
                <w:sz w:val="22"/>
                <w:szCs w:val="22"/>
                <w:lang w:val="hy-AM" w:eastAsia="ru-RU" w:bidi="ru-RU"/>
              </w:rPr>
              <w:t>-</w:t>
            </w:r>
            <w:r w:rsidR="00BE0E5F" w:rsidRPr="0075556F">
              <w:rPr>
                <w:rStyle w:val="Bodytext2Italic0"/>
                <w:rFonts w:ascii="GHEA Grapalat" w:eastAsia="Sylfaen" w:hAnsi="GHEA Grapalat" w:cs="Sylfaen"/>
                <w:i w:val="0"/>
                <w:iCs w:val="0"/>
                <w:sz w:val="22"/>
                <w:szCs w:val="22"/>
                <w:lang w:val="hy-AM" w:eastAsia="ru-RU" w:bidi="ru-RU"/>
              </w:rPr>
              <w:t>2</w:t>
            </w:r>
            <w:r w:rsidRPr="0075556F">
              <w:rPr>
                <w:rStyle w:val="Bodytext2Italic0"/>
                <w:rFonts w:ascii="GHEA Grapalat" w:eastAsia="Sylfaen" w:hAnsi="GHEA Grapalat" w:cs="Sylfaen"/>
                <w:i w:val="0"/>
                <w:iCs w:val="0"/>
                <w:sz w:val="22"/>
                <w:szCs w:val="22"/>
                <w:lang w:val="hy-AM" w:eastAsia="ru-RU" w:bidi="ru-RU"/>
              </w:rPr>
              <w:t>-</w:t>
            </w:r>
            <w:r w:rsidR="00BE0E5F" w:rsidRPr="0075556F">
              <w:rPr>
                <w:rStyle w:val="Bodytext2Italic0"/>
                <w:rFonts w:ascii="GHEA Grapalat" w:eastAsia="Sylfaen" w:hAnsi="GHEA Grapalat" w:cs="Sylfaen"/>
                <w:i w:val="0"/>
                <w:iCs w:val="0"/>
                <w:sz w:val="22"/>
                <w:szCs w:val="22"/>
                <w:lang w:val="hy-AM" w:eastAsia="ru-RU" w:bidi="ru-RU"/>
              </w:rPr>
              <w:t>(հիդրօքսիմեթիլ)պրոպան</w:t>
            </w:r>
            <w:r w:rsidRPr="0075556F">
              <w:rPr>
                <w:rStyle w:val="Bodytext2Italic0"/>
                <w:rFonts w:ascii="GHEA Grapalat" w:eastAsia="Sylfaen" w:hAnsi="GHEA Grapalat" w:cs="Sylfaen"/>
                <w:i w:val="0"/>
                <w:iCs w:val="0"/>
                <w:sz w:val="22"/>
                <w:szCs w:val="22"/>
                <w:lang w:val="hy-AM" w:eastAsia="ru-RU" w:bidi="ru-RU"/>
              </w:rPr>
              <w:t>-</w:t>
            </w:r>
            <w:r w:rsidR="00BE0E5F" w:rsidRPr="0075556F">
              <w:rPr>
                <w:rStyle w:val="Bodytext2Italic0"/>
                <w:rFonts w:ascii="GHEA Grapalat" w:eastAsia="Sylfaen" w:hAnsi="GHEA Grapalat" w:cs="Sylfaen"/>
                <w:i w:val="0"/>
                <w:iCs w:val="0"/>
                <w:sz w:val="22"/>
                <w:szCs w:val="22"/>
                <w:lang w:val="hy-AM" w:eastAsia="ru-RU" w:bidi="ru-RU"/>
              </w:rPr>
              <w:t>1,3</w:t>
            </w:r>
            <w:r w:rsidRPr="0075556F">
              <w:rPr>
                <w:rStyle w:val="Bodytext2Italic0"/>
                <w:rFonts w:ascii="GHEA Grapalat" w:eastAsia="Sylfaen" w:hAnsi="GHEA Grapalat" w:cs="Sylfaen"/>
                <w:i w:val="0"/>
                <w:iCs w:val="0"/>
                <w:sz w:val="22"/>
                <w:szCs w:val="22"/>
                <w:lang w:val="hy-AM" w:eastAsia="ru-RU" w:bidi="ru-RU"/>
              </w:rPr>
              <w:t>-</w:t>
            </w:r>
            <w:r w:rsidR="00BE0E5F" w:rsidRPr="0075556F">
              <w:rPr>
                <w:rStyle w:val="Bodytext2Italic0"/>
                <w:rFonts w:ascii="GHEA Grapalat" w:eastAsia="Sylfaen" w:hAnsi="GHEA Grapalat" w:cs="Sylfaen"/>
                <w:i w:val="0"/>
                <w:iCs w:val="0"/>
                <w:sz w:val="22"/>
                <w:szCs w:val="22"/>
                <w:lang w:val="hy-AM" w:eastAsia="ru-RU" w:bidi="ru-RU"/>
              </w:rPr>
              <w:t>դիոլ (տրիմեթիլոլպրոպան)</w:t>
            </w:r>
          </w:p>
        </w:tc>
      </w:tr>
      <w:tr w:rsidR="008E6E36" w:rsidRPr="0075556F" w14:paraId="1F1C0CCD" w14:textId="77777777" w:rsidTr="009D2BBD">
        <w:trPr>
          <w:gridBefore w:val="1"/>
          <w:gridAfter w:val="2"/>
          <w:wBefore w:w="15" w:type="dxa"/>
          <w:wAfter w:w="25" w:type="dxa"/>
          <w:jc w:val="center"/>
        </w:trPr>
        <w:tc>
          <w:tcPr>
            <w:tcW w:w="2112" w:type="dxa"/>
            <w:gridSpan w:val="2"/>
            <w:shd w:val="clear" w:color="auto" w:fill="FFFFFF"/>
            <w:vAlign w:val="bottom"/>
          </w:tcPr>
          <w:p w14:paraId="56F708E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2905 42 000 0</w:t>
            </w:r>
          </w:p>
        </w:tc>
        <w:tc>
          <w:tcPr>
            <w:tcW w:w="6945" w:type="dxa"/>
            <w:gridSpan w:val="2"/>
            <w:shd w:val="clear" w:color="auto" w:fill="FFFFFF"/>
            <w:vAlign w:val="bottom"/>
          </w:tcPr>
          <w:p w14:paraId="5E1D24DD"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E0E5F" w:rsidRPr="0075556F">
              <w:rPr>
                <w:rStyle w:val="Bodytext2Italic0"/>
                <w:rFonts w:ascii="GHEA Grapalat" w:eastAsia="Sylfaen" w:hAnsi="GHEA Grapalat" w:cs="Sylfaen"/>
                <w:i w:val="0"/>
                <w:iCs w:val="0"/>
                <w:sz w:val="22"/>
                <w:szCs w:val="22"/>
                <w:lang w:val="hy-AM" w:eastAsia="ru-RU" w:bidi="ru-RU"/>
              </w:rPr>
              <w:t>պենտաէրիտրիտ</w:t>
            </w:r>
          </w:p>
        </w:tc>
      </w:tr>
      <w:tr w:rsidR="008E6E36" w:rsidRPr="0075556F" w14:paraId="77414A0C" w14:textId="77777777" w:rsidTr="009D2BBD">
        <w:trPr>
          <w:gridBefore w:val="1"/>
          <w:gridAfter w:val="2"/>
          <w:wBefore w:w="15" w:type="dxa"/>
          <w:wAfter w:w="25" w:type="dxa"/>
          <w:jc w:val="center"/>
        </w:trPr>
        <w:tc>
          <w:tcPr>
            <w:tcW w:w="2112" w:type="dxa"/>
            <w:gridSpan w:val="2"/>
            <w:shd w:val="clear" w:color="auto" w:fill="FFFFFF"/>
          </w:tcPr>
          <w:p w14:paraId="1223D82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2905 43 000 0</w:t>
            </w:r>
          </w:p>
        </w:tc>
        <w:tc>
          <w:tcPr>
            <w:tcW w:w="6945" w:type="dxa"/>
            <w:gridSpan w:val="2"/>
            <w:shd w:val="clear" w:color="auto" w:fill="FFFFFF"/>
          </w:tcPr>
          <w:p w14:paraId="04276B05"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E0E5F" w:rsidRPr="0075556F">
              <w:rPr>
                <w:rStyle w:val="Bodytext2Sylfaen"/>
                <w:rFonts w:ascii="GHEA Grapalat" w:hAnsi="GHEA Grapalat"/>
                <w:sz w:val="22"/>
                <w:szCs w:val="22"/>
                <w:lang w:val="hy-AM"/>
              </w:rPr>
              <w:t>մաննիտ</w:t>
            </w:r>
          </w:p>
        </w:tc>
      </w:tr>
      <w:tr w:rsidR="008E6E36" w:rsidRPr="00304B67" w14:paraId="1FC4F8C3" w14:textId="77777777" w:rsidTr="009D2BBD">
        <w:trPr>
          <w:gridBefore w:val="1"/>
          <w:gridAfter w:val="2"/>
          <w:wBefore w:w="15" w:type="dxa"/>
          <w:wAfter w:w="25" w:type="dxa"/>
          <w:jc w:val="center"/>
        </w:trPr>
        <w:tc>
          <w:tcPr>
            <w:tcW w:w="2112" w:type="dxa"/>
            <w:gridSpan w:val="2"/>
            <w:shd w:val="clear" w:color="auto" w:fill="FFFFFF"/>
          </w:tcPr>
          <w:p w14:paraId="1EC2A72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2905 44 110 0</w:t>
            </w:r>
          </w:p>
        </w:tc>
        <w:tc>
          <w:tcPr>
            <w:tcW w:w="6945" w:type="dxa"/>
            <w:gridSpan w:val="2"/>
            <w:shd w:val="clear" w:color="auto" w:fill="FFFFFF"/>
          </w:tcPr>
          <w:p w14:paraId="2C9308CA" w14:textId="77777777" w:rsidR="003E1EFD" w:rsidRPr="0075556F" w:rsidRDefault="006A030A" w:rsidP="00215226">
            <w:pPr>
              <w:pStyle w:val="NoSpacing"/>
              <w:spacing w:after="120"/>
              <w:ind w:left="574" w:hanging="574"/>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E0E5F" w:rsidRPr="0075556F">
              <w:rPr>
                <w:rStyle w:val="Bodytext2Italic0"/>
                <w:rFonts w:ascii="GHEA Grapalat" w:eastAsia="Sylfaen" w:hAnsi="GHEA Grapalat" w:cs="Sylfaen"/>
                <w:i w:val="0"/>
                <w:iCs w:val="0"/>
                <w:sz w:val="22"/>
                <w:szCs w:val="22"/>
                <w:lang w:val="hy-AM" w:eastAsia="ru-RU" w:bidi="ru-RU"/>
              </w:rPr>
              <w:t>2% զանգվածային բաժին կամ պակաս D</w:t>
            </w:r>
            <w:r w:rsidRPr="0075556F">
              <w:rPr>
                <w:rStyle w:val="Bodytext2Italic0"/>
                <w:rFonts w:ascii="GHEA Grapalat" w:eastAsia="Sylfaen" w:hAnsi="GHEA Grapalat" w:cs="Sylfaen"/>
                <w:i w:val="0"/>
                <w:iCs w:val="0"/>
                <w:sz w:val="22"/>
                <w:szCs w:val="22"/>
                <w:lang w:val="hy-AM" w:eastAsia="ru-RU" w:bidi="ru-RU"/>
              </w:rPr>
              <w:t>-</w:t>
            </w:r>
            <w:r w:rsidR="00BE0E5F" w:rsidRPr="0075556F">
              <w:rPr>
                <w:rStyle w:val="Bodytext2Italic0"/>
                <w:rFonts w:ascii="GHEA Grapalat" w:eastAsia="Sylfaen" w:hAnsi="GHEA Grapalat" w:cs="Sylfaen"/>
                <w:i w:val="0"/>
                <w:iCs w:val="0"/>
                <w:sz w:val="22"/>
                <w:szCs w:val="22"/>
                <w:lang w:val="hy-AM" w:eastAsia="ru-RU" w:bidi="ru-RU"/>
              </w:rPr>
              <w:t>մաննիտ պարունակող` վերահաշվարկած D</w:t>
            </w:r>
            <w:r w:rsidRPr="0075556F">
              <w:rPr>
                <w:rStyle w:val="Bodytext2Italic0"/>
                <w:rFonts w:ascii="GHEA Grapalat" w:eastAsia="Sylfaen" w:hAnsi="GHEA Grapalat" w:cs="Sylfaen"/>
                <w:i w:val="0"/>
                <w:iCs w:val="0"/>
                <w:sz w:val="22"/>
                <w:szCs w:val="22"/>
                <w:lang w:val="hy-AM" w:eastAsia="ru-RU" w:bidi="ru-RU"/>
              </w:rPr>
              <w:t>-</w:t>
            </w:r>
            <w:r w:rsidR="00BE0E5F" w:rsidRPr="0075556F">
              <w:rPr>
                <w:rStyle w:val="Bodytext2Italic0"/>
                <w:rFonts w:ascii="GHEA Grapalat" w:eastAsia="Sylfaen" w:hAnsi="GHEA Grapalat" w:cs="Sylfaen"/>
                <w:i w:val="0"/>
                <w:iCs w:val="0"/>
                <w:sz w:val="22"/>
                <w:szCs w:val="22"/>
                <w:lang w:val="hy-AM" w:eastAsia="ru-RU" w:bidi="ru-RU"/>
              </w:rPr>
              <w:t>գլյուցիտի պարունակությամբ</w:t>
            </w:r>
          </w:p>
        </w:tc>
      </w:tr>
      <w:tr w:rsidR="008E6E36" w:rsidRPr="0075556F" w14:paraId="061D7095" w14:textId="77777777" w:rsidTr="009D2BBD">
        <w:trPr>
          <w:gridBefore w:val="1"/>
          <w:gridAfter w:val="2"/>
          <w:wBefore w:w="15" w:type="dxa"/>
          <w:wAfter w:w="25" w:type="dxa"/>
          <w:jc w:val="center"/>
        </w:trPr>
        <w:tc>
          <w:tcPr>
            <w:tcW w:w="2112" w:type="dxa"/>
            <w:gridSpan w:val="2"/>
            <w:shd w:val="clear" w:color="auto" w:fill="FFFFFF"/>
            <w:vAlign w:val="bottom"/>
          </w:tcPr>
          <w:p w14:paraId="6288205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2905 44 190 0</w:t>
            </w:r>
          </w:p>
        </w:tc>
        <w:tc>
          <w:tcPr>
            <w:tcW w:w="6945" w:type="dxa"/>
            <w:gridSpan w:val="2"/>
            <w:shd w:val="clear" w:color="auto" w:fill="FFFFFF"/>
            <w:vAlign w:val="bottom"/>
          </w:tcPr>
          <w:p w14:paraId="1B4D78BB"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E0E5F" w:rsidRPr="0075556F">
              <w:rPr>
                <w:rStyle w:val="Bodytext2Sylfaen"/>
                <w:rFonts w:ascii="GHEA Grapalat" w:hAnsi="GHEA Grapalat"/>
                <w:sz w:val="22"/>
                <w:szCs w:val="22"/>
                <w:lang w:val="hy-AM"/>
              </w:rPr>
              <w:t>այլ</w:t>
            </w:r>
          </w:p>
        </w:tc>
      </w:tr>
      <w:tr w:rsidR="008E6E36" w:rsidRPr="00304B67" w14:paraId="3DE72F01" w14:textId="77777777" w:rsidTr="009D2BBD">
        <w:trPr>
          <w:gridBefore w:val="1"/>
          <w:gridAfter w:val="2"/>
          <w:wBefore w:w="15" w:type="dxa"/>
          <w:wAfter w:w="25" w:type="dxa"/>
          <w:jc w:val="center"/>
        </w:trPr>
        <w:tc>
          <w:tcPr>
            <w:tcW w:w="2112" w:type="dxa"/>
            <w:gridSpan w:val="2"/>
            <w:shd w:val="clear" w:color="auto" w:fill="FFFFFF"/>
          </w:tcPr>
          <w:p w14:paraId="3274C50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2905 44 910 0</w:t>
            </w:r>
          </w:p>
        </w:tc>
        <w:tc>
          <w:tcPr>
            <w:tcW w:w="6945" w:type="dxa"/>
            <w:gridSpan w:val="2"/>
            <w:shd w:val="clear" w:color="auto" w:fill="FFFFFF"/>
          </w:tcPr>
          <w:p w14:paraId="44B70FD5" w14:textId="77777777" w:rsidR="003E1EFD" w:rsidRPr="0075556F" w:rsidRDefault="006A030A" w:rsidP="00215226">
            <w:pPr>
              <w:pStyle w:val="NoSpacing"/>
              <w:spacing w:after="120"/>
              <w:ind w:left="574" w:hanging="567"/>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E0E5F" w:rsidRPr="0075556F">
              <w:rPr>
                <w:rStyle w:val="Bodytext2Italic0"/>
                <w:rFonts w:ascii="GHEA Grapalat" w:eastAsia="Sylfaen" w:hAnsi="GHEA Grapalat" w:cs="Sylfaen"/>
                <w:i w:val="0"/>
                <w:iCs w:val="0"/>
                <w:sz w:val="22"/>
                <w:szCs w:val="22"/>
                <w:lang w:val="hy-AM" w:eastAsia="ru-RU" w:bidi="ru-RU"/>
              </w:rPr>
              <w:t>2% զանգվածային բաժին կամ պակաս D</w:t>
            </w:r>
            <w:r w:rsidRPr="0075556F">
              <w:rPr>
                <w:rStyle w:val="Bodytext2Italic0"/>
                <w:rFonts w:ascii="GHEA Grapalat" w:eastAsia="Sylfaen" w:hAnsi="GHEA Grapalat" w:cs="Sylfaen"/>
                <w:i w:val="0"/>
                <w:iCs w:val="0"/>
                <w:sz w:val="22"/>
                <w:szCs w:val="22"/>
                <w:lang w:val="hy-AM" w:eastAsia="ru-RU" w:bidi="ru-RU"/>
              </w:rPr>
              <w:t>-</w:t>
            </w:r>
            <w:r w:rsidR="00BE0E5F" w:rsidRPr="0075556F">
              <w:rPr>
                <w:rStyle w:val="Bodytext2Italic0"/>
                <w:rFonts w:ascii="GHEA Grapalat" w:eastAsia="Sylfaen" w:hAnsi="GHEA Grapalat" w:cs="Sylfaen"/>
                <w:i w:val="0"/>
                <w:iCs w:val="0"/>
                <w:sz w:val="22"/>
                <w:szCs w:val="22"/>
                <w:lang w:val="hy-AM" w:eastAsia="ru-RU" w:bidi="ru-RU"/>
              </w:rPr>
              <w:t>մաննիտ պարունակող` վերահաշվարկած D</w:t>
            </w:r>
            <w:r w:rsidRPr="0075556F">
              <w:rPr>
                <w:rStyle w:val="Bodytext2Italic0"/>
                <w:rFonts w:ascii="GHEA Grapalat" w:eastAsia="Sylfaen" w:hAnsi="GHEA Grapalat" w:cs="Sylfaen"/>
                <w:i w:val="0"/>
                <w:iCs w:val="0"/>
                <w:sz w:val="22"/>
                <w:szCs w:val="22"/>
                <w:lang w:val="hy-AM" w:eastAsia="ru-RU" w:bidi="ru-RU"/>
              </w:rPr>
              <w:t>-</w:t>
            </w:r>
            <w:r w:rsidR="00BE0E5F" w:rsidRPr="0075556F">
              <w:rPr>
                <w:rStyle w:val="Bodytext2Italic0"/>
                <w:rFonts w:ascii="GHEA Grapalat" w:eastAsia="Sylfaen" w:hAnsi="GHEA Grapalat" w:cs="Sylfaen"/>
                <w:i w:val="0"/>
                <w:iCs w:val="0"/>
                <w:sz w:val="22"/>
                <w:szCs w:val="22"/>
                <w:lang w:val="hy-AM" w:eastAsia="ru-RU" w:bidi="ru-RU"/>
              </w:rPr>
              <w:t>գլյուցիտի պարունակությամբ</w:t>
            </w:r>
          </w:p>
        </w:tc>
      </w:tr>
      <w:tr w:rsidR="008E6E36" w:rsidRPr="0075556F" w14:paraId="101A8BC2" w14:textId="77777777" w:rsidTr="009D2BBD">
        <w:trPr>
          <w:gridBefore w:val="1"/>
          <w:gridAfter w:val="2"/>
          <w:wBefore w:w="15" w:type="dxa"/>
          <w:wAfter w:w="25" w:type="dxa"/>
          <w:jc w:val="center"/>
        </w:trPr>
        <w:tc>
          <w:tcPr>
            <w:tcW w:w="2112" w:type="dxa"/>
            <w:gridSpan w:val="2"/>
            <w:shd w:val="clear" w:color="auto" w:fill="FFFFFF"/>
            <w:vAlign w:val="bottom"/>
          </w:tcPr>
          <w:p w14:paraId="6902FDE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2905 44 990 0</w:t>
            </w:r>
          </w:p>
        </w:tc>
        <w:tc>
          <w:tcPr>
            <w:tcW w:w="6945" w:type="dxa"/>
            <w:gridSpan w:val="2"/>
            <w:shd w:val="clear" w:color="auto" w:fill="FFFFFF"/>
          </w:tcPr>
          <w:p w14:paraId="32D4284B"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E0E5F" w:rsidRPr="0075556F">
              <w:rPr>
                <w:rStyle w:val="Bodytext2Sylfaen"/>
                <w:rFonts w:ascii="GHEA Grapalat" w:hAnsi="GHEA Grapalat"/>
                <w:sz w:val="22"/>
                <w:szCs w:val="22"/>
                <w:lang w:val="hy-AM"/>
              </w:rPr>
              <w:t>այլ</w:t>
            </w:r>
          </w:p>
        </w:tc>
      </w:tr>
      <w:tr w:rsidR="008E6E36" w:rsidRPr="0075556F" w14:paraId="4734B2B7" w14:textId="77777777" w:rsidTr="009D2BBD">
        <w:trPr>
          <w:gridBefore w:val="1"/>
          <w:gridAfter w:val="2"/>
          <w:wBefore w:w="15" w:type="dxa"/>
          <w:wAfter w:w="25" w:type="dxa"/>
          <w:jc w:val="center"/>
        </w:trPr>
        <w:tc>
          <w:tcPr>
            <w:tcW w:w="2112" w:type="dxa"/>
            <w:gridSpan w:val="2"/>
            <w:shd w:val="clear" w:color="auto" w:fill="FFFFFF"/>
          </w:tcPr>
          <w:p w14:paraId="6570420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2905 45 000 1</w:t>
            </w:r>
          </w:p>
        </w:tc>
        <w:tc>
          <w:tcPr>
            <w:tcW w:w="6945" w:type="dxa"/>
            <w:gridSpan w:val="2"/>
            <w:shd w:val="clear" w:color="auto" w:fill="FFFFFF"/>
          </w:tcPr>
          <w:p w14:paraId="1EA1FB5C"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E0E5F" w:rsidRPr="0075556F">
              <w:rPr>
                <w:rStyle w:val="Bodytext2Italic0"/>
                <w:rFonts w:ascii="GHEA Grapalat" w:eastAsia="Sylfaen" w:hAnsi="GHEA Grapalat" w:cs="Sylfaen"/>
                <w:i w:val="0"/>
                <w:iCs w:val="0"/>
                <w:sz w:val="22"/>
                <w:szCs w:val="22"/>
                <w:lang w:val="hy-AM" w:eastAsia="ru-RU" w:bidi="ru-RU"/>
              </w:rPr>
              <w:t>սինթետիկ, պրոպիլենից</w:t>
            </w:r>
          </w:p>
        </w:tc>
      </w:tr>
      <w:tr w:rsidR="008E6E36" w:rsidRPr="0075556F" w14:paraId="0332C98C" w14:textId="77777777" w:rsidTr="009D2BBD">
        <w:trPr>
          <w:gridBefore w:val="1"/>
          <w:gridAfter w:val="2"/>
          <w:wBefore w:w="15" w:type="dxa"/>
          <w:wAfter w:w="25" w:type="dxa"/>
          <w:jc w:val="center"/>
        </w:trPr>
        <w:tc>
          <w:tcPr>
            <w:tcW w:w="2112" w:type="dxa"/>
            <w:gridSpan w:val="2"/>
            <w:shd w:val="clear" w:color="auto" w:fill="FFFFFF"/>
          </w:tcPr>
          <w:p w14:paraId="4BB8FC7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2905 45 000 9</w:t>
            </w:r>
          </w:p>
        </w:tc>
        <w:tc>
          <w:tcPr>
            <w:tcW w:w="6945" w:type="dxa"/>
            <w:gridSpan w:val="2"/>
            <w:shd w:val="clear" w:color="auto" w:fill="FFFFFF"/>
          </w:tcPr>
          <w:p w14:paraId="12B9F683"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E0E5F" w:rsidRPr="0075556F">
              <w:rPr>
                <w:rStyle w:val="Bodytext2Sylfaen"/>
                <w:rFonts w:ascii="GHEA Grapalat" w:hAnsi="GHEA Grapalat"/>
                <w:sz w:val="22"/>
                <w:szCs w:val="22"/>
                <w:lang w:val="hy-AM"/>
              </w:rPr>
              <w:t>այլ</w:t>
            </w:r>
          </w:p>
        </w:tc>
      </w:tr>
      <w:tr w:rsidR="008E6E36" w:rsidRPr="0075556F" w14:paraId="428116C4" w14:textId="77777777" w:rsidTr="009D2BBD">
        <w:trPr>
          <w:gridBefore w:val="1"/>
          <w:gridAfter w:val="2"/>
          <w:wBefore w:w="15" w:type="dxa"/>
          <w:wAfter w:w="25" w:type="dxa"/>
          <w:jc w:val="center"/>
        </w:trPr>
        <w:tc>
          <w:tcPr>
            <w:tcW w:w="2112" w:type="dxa"/>
            <w:gridSpan w:val="2"/>
            <w:shd w:val="clear" w:color="auto" w:fill="FFFFFF"/>
            <w:vAlign w:val="bottom"/>
          </w:tcPr>
          <w:p w14:paraId="4E6ABE0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2905 49 000 0</w:t>
            </w:r>
          </w:p>
        </w:tc>
        <w:tc>
          <w:tcPr>
            <w:tcW w:w="6945" w:type="dxa"/>
            <w:gridSpan w:val="2"/>
            <w:shd w:val="clear" w:color="auto" w:fill="FFFFFF"/>
          </w:tcPr>
          <w:p w14:paraId="7009C96C"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E0E5F" w:rsidRPr="0075556F">
              <w:rPr>
                <w:rStyle w:val="Bodytext2Sylfaen"/>
                <w:rFonts w:ascii="GHEA Grapalat" w:hAnsi="GHEA Grapalat"/>
                <w:sz w:val="22"/>
                <w:szCs w:val="22"/>
                <w:lang w:val="hy-AM"/>
              </w:rPr>
              <w:t>այլ</w:t>
            </w:r>
          </w:p>
        </w:tc>
      </w:tr>
      <w:tr w:rsidR="008E6E36" w:rsidRPr="0075556F" w14:paraId="60351B88" w14:textId="77777777" w:rsidTr="009D2BBD">
        <w:trPr>
          <w:gridBefore w:val="1"/>
          <w:gridAfter w:val="2"/>
          <w:wBefore w:w="15" w:type="dxa"/>
          <w:wAfter w:w="25" w:type="dxa"/>
          <w:jc w:val="center"/>
        </w:trPr>
        <w:tc>
          <w:tcPr>
            <w:tcW w:w="2112" w:type="dxa"/>
            <w:gridSpan w:val="2"/>
            <w:shd w:val="clear" w:color="auto" w:fill="FFFFFF"/>
          </w:tcPr>
          <w:p w14:paraId="6D5331A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2905 51 000 0</w:t>
            </w:r>
          </w:p>
        </w:tc>
        <w:tc>
          <w:tcPr>
            <w:tcW w:w="6945" w:type="dxa"/>
            <w:gridSpan w:val="2"/>
            <w:shd w:val="clear" w:color="auto" w:fill="FFFFFF"/>
          </w:tcPr>
          <w:p w14:paraId="2BA47BFB"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E0E5F" w:rsidRPr="0075556F">
              <w:rPr>
                <w:rStyle w:val="Bodytext2Italic0"/>
                <w:rFonts w:ascii="GHEA Grapalat" w:eastAsia="Sylfaen" w:hAnsi="GHEA Grapalat" w:cs="Sylfaen"/>
                <w:i w:val="0"/>
                <w:iCs w:val="0"/>
                <w:sz w:val="22"/>
                <w:szCs w:val="22"/>
                <w:lang w:val="hy-AM" w:eastAsia="ru-RU" w:bidi="ru-RU"/>
              </w:rPr>
              <w:t>էթքլորվինոլ (INN)</w:t>
            </w:r>
          </w:p>
        </w:tc>
      </w:tr>
      <w:tr w:rsidR="008E6E36" w:rsidRPr="0075556F" w14:paraId="0E21CD69" w14:textId="77777777" w:rsidTr="009D2BBD">
        <w:trPr>
          <w:gridBefore w:val="1"/>
          <w:gridAfter w:val="2"/>
          <w:wBefore w:w="15" w:type="dxa"/>
          <w:wAfter w:w="25" w:type="dxa"/>
          <w:jc w:val="center"/>
        </w:trPr>
        <w:tc>
          <w:tcPr>
            <w:tcW w:w="2112" w:type="dxa"/>
            <w:gridSpan w:val="2"/>
            <w:shd w:val="clear" w:color="auto" w:fill="FFFFFF"/>
          </w:tcPr>
          <w:p w14:paraId="706E17F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2905 59 910 0</w:t>
            </w:r>
          </w:p>
        </w:tc>
        <w:tc>
          <w:tcPr>
            <w:tcW w:w="6945" w:type="dxa"/>
            <w:gridSpan w:val="2"/>
            <w:shd w:val="clear" w:color="auto" w:fill="FFFFFF"/>
          </w:tcPr>
          <w:p w14:paraId="4A99ECE4"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E0E5F" w:rsidRPr="0075556F">
              <w:rPr>
                <w:rStyle w:val="Bodytext2Italic0"/>
                <w:rFonts w:ascii="GHEA Grapalat" w:eastAsia="Sylfaen" w:hAnsi="GHEA Grapalat" w:cs="Sylfaen"/>
                <w:i w:val="0"/>
                <w:iCs w:val="0"/>
                <w:sz w:val="22"/>
                <w:szCs w:val="22"/>
                <w:lang w:val="hy-AM" w:eastAsia="ru-RU" w:bidi="ru-RU"/>
              </w:rPr>
              <w:t>2,2</w:t>
            </w:r>
            <w:r w:rsidRPr="0075556F">
              <w:rPr>
                <w:rStyle w:val="Bodytext2Italic0"/>
                <w:rFonts w:ascii="GHEA Grapalat" w:eastAsia="Sylfaen" w:hAnsi="GHEA Grapalat" w:cs="Sylfaen"/>
                <w:i w:val="0"/>
                <w:iCs w:val="0"/>
                <w:sz w:val="22"/>
                <w:szCs w:val="22"/>
                <w:lang w:val="hy-AM" w:eastAsia="ru-RU" w:bidi="ru-RU"/>
              </w:rPr>
              <w:t>-</w:t>
            </w:r>
            <w:r w:rsidR="00BE0E5F" w:rsidRPr="0075556F">
              <w:rPr>
                <w:rStyle w:val="Bodytext2Italic0"/>
                <w:rFonts w:ascii="GHEA Grapalat" w:eastAsia="Sylfaen" w:hAnsi="GHEA Grapalat" w:cs="Sylfaen"/>
                <w:i w:val="0"/>
                <w:iCs w:val="0"/>
                <w:sz w:val="22"/>
                <w:szCs w:val="22"/>
                <w:lang w:val="hy-AM" w:eastAsia="ru-RU" w:bidi="ru-RU"/>
              </w:rPr>
              <w:t>բիս(բրոմմեթիլ)պրոպանդիոլ</w:t>
            </w:r>
          </w:p>
        </w:tc>
      </w:tr>
      <w:tr w:rsidR="008E6E36" w:rsidRPr="0075556F" w14:paraId="7CF9D968" w14:textId="77777777" w:rsidTr="009D2BBD">
        <w:trPr>
          <w:gridBefore w:val="1"/>
          <w:gridAfter w:val="2"/>
          <w:wBefore w:w="15" w:type="dxa"/>
          <w:wAfter w:w="25" w:type="dxa"/>
          <w:jc w:val="center"/>
        </w:trPr>
        <w:tc>
          <w:tcPr>
            <w:tcW w:w="2112" w:type="dxa"/>
            <w:gridSpan w:val="2"/>
            <w:shd w:val="clear" w:color="auto" w:fill="FFFFFF"/>
            <w:vAlign w:val="bottom"/>
          </w:tcPr>
          <w:p w14:paraId="41D1DBC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2905 59 980 0</w:t>
            </w:r>
          </w:p>
        </w:tc>
        <w:tc>
          <w:tcPr>
            <w:tcW w:w="6945" w:type="dxa"/>
            <w:gridSpan w:val="2"/>
            <w:shd w:val="clear" w:color="auto" w:fill="FFFFFF"/>
          </w:tcPr>
          <w:p w14:paraId="2AEA638D"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E0E5F" w:rsidRPr="0075556F">
              <w:rPr>
                <w:rStyle w:val="Bodytext2Sylfaen"/>
                <w:rFonts w:ascii="GHEA Grapalat" w:hAnsi="GHEA Grapalat"/>
                <w:sz w:val="22"/>
                <w:szCs w:val="22"/>
                <w:lang w:val="hy-AM"/>
              </w:rPr>
              <w:t>այլ</w:t>
            </w:r>
          </w:p>
        </w:tc>
      </w:tr>
      <w:tr w:rsidR="008E6E36" w:rsidRPr="0075556F" w14:paraId="124B4314" w14:textId="77777777" w:rsidTr="009D2BBD">
        <w:trPr>
          <w:gridBefore w:val="1"/>
          <w:gridAfter w:val="2"/>
          <w:wBefore w:w="15" w:type="dxa"/>
          <w:wAfter w:w="25" w:type="dxa"/>
          <w:jc w:val="center"/>
        </w:trPr>
        <w:tc>
          <w:tcPr>
            <w:tcW w:w="2112" w:type="dxa"/>
            <w:gridSpan w:val="2"/>
            <w:shd w:val="clear" w:color="auto" w:fill="FFFFFF"/>
          </w:tcPr>
          <w:p w14:paraId="18166C0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2906 11 000 0</w:t>
            </w:r>
          </w:p>
        </w:tc>
        <w:tc>
          <w:tcPr>
            <w:tcW w:w="6945" w:type="dxa"/>
            <w:gridSpan w:val="2"/>
            <w:shd w:val="clear" w:color="auto" w:fill="FFFFFF"/>
          </w:tcPr>
          <w:p w14:paraId="2F3B557C"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E0E5F" w:rsidRPr="0075556F">
              <w:rPr>
                <w:rStyle w:val="Bodytext2Italic0"/>
                <w:rFonts w:ascii="GHEA Grapalat" w:eastAsia="Sylfaen" w:hAnsi="GHEA Grapalat" w:cs="Sylfaen"/>
                <w:i w:val="0"/>
                <w:iCs w:val="0"/>
                <w:sz w:val="22"/>
                <w:szCs w:val="22"/>
                <w:lang w:val="hy-AM" w:eastAsia="ru-RU" w:bidi="ru-RU"/>
              </w:rPr>
              <w:t>մենթոլ</w:t>
            </w:r>
          </w:p>
        </w:tc>
      </w:tr>
      <w:tr w:rsidR="008E6E36" w:rsidRPr="0075556F" w14:paraId="502E9083" w14:textId="77777777" w:rsidTr="009D2BBD">
        <w:trPr>
          <w:gridBefore w:val="1"/>
          <w:gridAfter w:val="2"/>
          <w:wBefore w:w="15" w:type="dxa"/>
          <w:wAfter w:w="25" w:type="dxa"/>
          <w:jc w:val="center"/>
        </w:trPr>
        <w:tc>
          <w:tcPr>
            <w:tcW w:w="2112" w:type="dxa"/>
            <w:gridSpan w:val="2"/>
            <w:shd w:val="clear" w:color="auto" w:fill="FFFFFF"/>
          </w:tcPr>
          <w:p w14:paraId="6C58FF4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2906 12 000 0</w:t>
            </w:r>
          </w:p>
        </w:tc>
        <w:tc>
          <w:tcPr>
            <w:tcW w:w="6945" w:type="dxa"/>
            <w:gridSpan w:val="2"/>
            <w:shd w:val="clear" w:color="auto" w:fill="FFFFFF"/>
            <w:vAlign w:val="center"/>
          </w:tcPr>
          <w:p w14:paraId="2D4521CD" w14:textId="77777777" w:rsidR="003E1EFD" w:rsidRPr="0075556F" w:rsidRDefault="006A030A" w:rsidP="00215226">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A3DA8" w:rsidRPr="0075556F">
              <w:rPr>
                <w:rStyle w:val="Bodytext2Italic0"/>
                <w:rFonts w:ascii="GHEA Grapalat" w:eastAsia="Sylfaen" w:hAnsi="GHEA Grapalat" w:cs="Sylfaen"/>
                <w:i w:val="0"/>
                <w:iCs w:val="0"/>
                <w:sz w:val="22"/>
                <w:szCs w:val="22"/>
                <w:lang w:val="hy-AM" w:eastAsia="ru-RU" w:bidi="ru-RU"/>
              </w:rPr>
              <w:t>ցիկլոհեքսանոլ, մեթիլցիկլոհեքսանոլներ եւ դիմեթիլցիկլոհեքսանոլներ</w:t>
            </w:r>
          </w:p>
        </w:tc>
      </w:tr>
      <w:tr w:rsidR="008E6E36" w:rsidRPr="0075556F" w14:paraId="5AC18B68" w14:textId="77777777" w:rsidTr="009D2BBD">
        <w:trPr>
          <w:gridBefore w:val="1"/>
          <w:gridAfter w:val="2"/>
          <w:wBefore w:w="15" w:type="dxa"/>
          <w:wAfter w:w="25" w:type="dxa"/>
          <w:jc w:val="center"/>
        </w:trPr>
        <w:tc>
          <w:tcPr>
            <w:tcW w:w="2112" w:type="dxa"/>
            <w:gridSpan w:val="2"/>
            <w:shd w:val="clear" w:color="auto" w:fill="FFFFFF"/>
          </w:tcPr>
          <w:p w14:paraId="256ABFA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2906 13 100 0</w:t>
            </w:r>
          </w:p>
        </w:tc>
        <w:tc>
          <w:tcPr>
            <w:tcW w:w="6945" w:type="dxa"/>
            <w:gridSpan w:val="2"/>
            <w:shd w:val="clear" w:color="auto" w:fill="FFFFFF"/>
          </w:tcPr>
          <w:p w14:paraId="0B47C0F1"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A3DA8" w:rsidRPr="0075556F">
              <w:rPr>
                <w:rStyle w:val="Bodytext2Italic0"/>
                <w:rFonts w:ascii="GHEA Grapalat" w:eastAsia="Sylfaen" w:hAnsi="GHEA Grapalat" w:cs="Sylfaen"/>
                <w:i w:val="0"/>
                <w:iCs w:val="0"/>
                <w:sz w:val="22"/>
                <w:szCs w:val="22"/>
                <w:lang w:val="hy-AM" w:eastAsia="ru-RU" w:bidi="ru-RU"/>
              </w:rPr>
              <w:t>ստերիններ</w:t>
            </w:r>
          </w:p>
        </w:tc>
      </w:tr>
      <w:tr w:rsidR="008E6E36" w:rsidRPr="0075556F" w14:paraId="3AAC0988" w14:textId="77777777" w:rsidTr="009D2BBD">
        <w:trPr>
          <w:gridBefore w:val="1"/>
          <w:gridAfter w:val="2"/>
          <w:wBefore w:w="15" w:type="dxa"/>
          <w:wAfter w:w="25" w:type="dxa"/>
          <w:jc w:val="center"/>
        </w:trPr>
        <w:tc>
          <w:tcPr>
            <w:tcW w:w="2112" w:type="dxa"/>
            <w:gridSpan w:val="2"/>
            <w:shd w:val="clear" w:color="auto" w:fill="FFFFFF"/>
          </w:tcPr>
          <w:p w14:paraId="4E0DF4E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2906 13 900 0</w:t>
            </w:r>
          </w:p>
        </w:tc>
        <w:tc>
          <w:tcPr>
            <w:tcW w:w="6945" w:type="dxa"/>
            <w:gridSpan w:val="2"/>
            <w:shd w:val="clear" w:color="auto" w:fill="FFFFFF"/>
          </w:tcPr>
          <w:p w14:paraId="08799093"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A3DA8" w:rsidRPr="0075556F">
              <w:rPr>
                <w:rStyle w:val="Bodytext2Italic0"/>
                <w:rFonts w:ascii="GHEA Grapalat" w:eastAsia="Sylfaen" w:hAnsi="GHEA Grapalat" w:cs="Sylfaen"/>
                <w:i w:val="0"/>
                <w:iCs w:val="0"/>
                <w:sz w:val="22"/>
                <w:szCs w:val="22"/>
                <w:lang w:val="hy-AM" w:eastAsia="ru-RU" w:bidi="ru-RU"/>
              </w:rPr>
              <w:t>ինոզիտներ</w:t>
            </w:r>
          </w:p>
        </w:tc>
      </w:tr>
      <w:tr w:rsidR="008E6E36" w:rsidRPr="0075556F" w14:paraId="2C1E966C" w14:textId="77777777" w:rsidTr="009D2BBD">
        <w:trPr>
          <w:gridBefore w:val="1"/>
          <w:gridAfter w:val="2"/>
          <w:wBefore w:w="15" w:type="dxa"/>
          <w:wAfter w:w="25" w:type="dxa"/>
          <w:jc w:val="center"/>
        </w:trPr>
        <w:tc>
          <w:tcPr>
            <w:tcW w:w="2112" w:type="dxa"/>
            <w:gridSpan w:val="2"/>
            <w:shd w:val="clear" w:color="auto" w:fill="FFFFFF"/>
          </w:tcPr>
          <w:p w14:paraId="74F66DB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2906 19 000 0</w:t>
            </w:r>
          </w:p>
        </w:tc>
        <w:tc>
          <w:tcPr>
            <w:tcW w:w="6945" w:type="dxa"/>
            <w:gridSpan w:val="2"/>
            <w:shd w:val="clear" w:color="auto" w:fill="FFFFFF"/>
          </w:tcPr>
          <w:p w14:paraId="2CDCC281"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A3DA8" w:rsidRPr="0075556F">
              <w:rPr>
                <w:rStyle w:val="Bodytext2Sylfaen"/>
                <w:rFonts w:ascii="GHEA Grapalat" w:hAnsi="GHEA Grapalat"/>
                <w:sz w:val="22"/>
                <w:szCs w:val="22"/>
                <w:lang w:val="hy-AM"/>
              </w:rPr>
              <w:t>այլ</w:t>
            </w:r>
          </w:p>
        </w:tc>
      </w:tr>
      <w:tr w:rsidR="008E6E36" w:rsidRPr="0075556F" w14:paraId="7E32B5A3" w14:textId="77777777" w:rsidTr="009D2BBD">
        <w:trPr>
          <w:gridBefore w:val="1"/>
          <w:gridAfter w:val="2"/>
          <w:wBefore w:w="15" w:type="dxa"/>
          <w:wAfter w:w="25" w:type="dxa"/>
          <w:jc w:val="center"/>
        </w:trPr>
        <w:tc>
          <w:tcPr>
            <w:tcW w:w="2112" w:type="dxa"/>
            <w:gridSpan w:val="2"/>
            <w:shd w:val="clear" w:color="auto" w:fill="FFFFFF"/>
          </w:tcPr>
          <w:p w14:paraId="2C7D729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2906 21 000 0</w:t>
            </w:r>
          </w:p>
        </w:tc>
        <w:tc>
          <w:tcPr>
            <w:tcW w:w="6945" w:type="dxa"/>
            <w:gridSpan w:val="2"/>
            <w:shd w:val="clear" w:color="auto" w:fill="FFFFFF"/>
          </w:tcPr>
          <w:p w14:paraId="63A2F8E1"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A3DA8" w:rsidRPr="0075556F">
              <w:rPr>
                <w:rStyle w:val="Bodytext2Italic0"/>
                <w:rFonts w:ascii="GHEA Grapalat" w:eastAsia="Sylfaen" w:hAnsi="GHEA Grapalat" w:cs="Sylfaen"/>
                <w:i w:val="0"/>
                <w:iCs w:val="0"/>
                <w:sz w:val="22"/>
                <w:szCs w:val="22"/>
                <w:lang w:val="hy-AM" w:eastAsia="ru-RU" w:bidi="ru-RU"/>
              </w:rPr>
              <w:t>բենզիլային սպիրտ</w:t>
            </w:r>
          </w:p>
        </w:tc>
      </w:tr>
      <w:tr w:rsidR="008E6E36" w:rsidRPr="0075556F" w14:paraId="29A37C15" w14:textId="77777777" w:rsidTr="009D2BBD">
        <w:trPr>
          <w:gridBefore w:val="1"/>
          <w:gridAfter w:val="2"/>
          <w:wBefore w:w="15" w:type="dxa"/>
          <w:wAfter w:w="25" w:type="dxa"/>
          <w:jc w:val="center"/>
        </w:trPr>
        <w:tc>
          <w:tcPr>
            <w:tcW w:w="2112" w:type="dxa"/>
            <w:gridSpan w:val="2"/>
            <w:shd w:val="clear" w:color="auto" w:fill="FFFFFF"/>
          </w:tcPr>
          <w:p w14:paraId="7A6F2F9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2906 29 000 0</w:t>
            </w:r>
          </w:p>
        </w:tc>
        <w:tc>
          <w:tcPr>
            <w:tcW w:w="6945" w:type="dxa"/>
            <w:gridSpan w:val="2"/>
            <w:shd w:val="clear" w:color="auto" w:fill="FFFFFF"/>
          </w:tcPr>
          <w:p w14:paraId="16828E8D"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A3DA8" w:rsidRPr="0075556F">
              <w:rPr>
                <w:rStyle w:val="Bodytext2Sylfaen"/>
                <w:rFonts w:ascii="GHEA Grapalat" w:hAnsi="GHEA Grapalat"/>
                <w:sz w:val="22"/>
                <w:szCs w:val="22"/>
                <w:lang w:val="hy-AM"/>
              </w:rPr>
              <w:t>այլ</w:t>
            </w:r>
          </w:p>
        </w:tc>
      </w:tr>
      <w:tr w:rsidR="008E6E36" w:rsidRPr="00304B67" w14:paraId="246BD837" w14:textId="77777777" w:rsidTr="009D2BBD">
        <w:trPr>
          <w:gridBefore w:val="1"/>
          <w:gridAfter w:val="2"/>
          <w:wBefore w:w="15" w:type="dxa"/>
          <w:wAfter w:w="25" w:type="dxa"/>
          <w:jc w:val="center"/>
        </w:trPr>
        <w:tc>
          <w:tcPr>
            <w:tcW w:w="2112" w:type="dxa"/>
            <w:gridSpan w:val="2"/>
            <w:shd w:val="clear" w:color="auto" w:fill="FFFFFF"/>
          </w:tcPr>
          <w:p w14:paraId="7FDC08B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2907 11 000 0</w:t>
            </w:r>
          </w:p>
        </w:tc>
        <w:tc>
          <w:tcPr>
            <w:tcW w:w="6945" w:type="dxa"/>
            <w:gridSpan w:val="2"/>
            <w:shd w:val="clear" w:color="auto" w:fill="FFFFFF"/>
          </w:tcPr>
          <w:p w14:paraId="3746710D"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A3DA8" w:rsidRPr="0075556F">
              <w:rPr>
                <w:rStyle w:val="Bodytext2Italic0"/>
                <w:rFonts w:ascii="GHEA Grapalat" w:eastAsia="Sylfaen" w:hAnsi="GHEA Grapalat" w:cs="Sylfaen"/>
                <w:i w:val="0"/>
                <w:iCs w:val="0"/>
                <w:sz w:val="22"/>
                <w:szCs w:val="22"/>
                <w:lang w:val="hy-AM" w:eastAsia="ru-RU" w:bidi="ru-RU"/>
              </w:rPr>
              <w:t>ֆենոլ (հիդրօքսիբենզոլ) եւ դրա աղերը</w:t>
            </w:r>
          </w:p>
        </w:tc>
      </w:tr>
      <w:tr w:rsidR="008E6E36" w:rsidRPr="0075556F" w14:paraId="249357C4" w14:textId="77777777" w:rsidTr="009D2BBD">
        <w:trPr>
          <w:gridBefore w:val="1"/>
          <w:gridAfter w:val="2"/>
          <w:wBefore w:w="15" w:type="dxa"/>
          <w:wAfter w:w="25" w:type="dxa"/>
          <w:jc w:val="center"/>
        </w:trPr>
        <w:tc>
          <w:tcPr>
            <w:tcW w:w="2112" w:type="dxa"/>
            <w:gridSpan w:val="2"/>
            <w:shd w:val="clear" w:color="auto" w:fill="FFFFFF"/>
          </w:tcPr>
          <w:p w14:paraId="58527D5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2907 12 000 0</w:t>
            </w:r>
          </w:p>
        </w:tc>
        <w:tc>
          <w:tcPr>
            <w:tcW w:w="6945" w:type="dxa"/>
            <w:gridSpan w:val="2"/>
            <w:shd w:val="clear" w:color="auto" w:fill="FFFFFF"/>
          </w:tcPr>
          <w:p w14:paraId="6F9E3CE7"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A3DA8" w:rsidRPr="0075556F">
              <w:rPr>
                <w:rStyle w:val="Bodytext2Italic0"/>
                <w:rFonts w:ascii="GHEA Grapalat" w:eastAsia="Sylfaen" w:hAnsi="GHEA Grapalat" w:cs="Sylfaen"/>
                <w:i w:val="0"/>
                <w:iCs w:val="0"/>
                <w:sz w:val="22"/>
                <w:szCs w:val="22"/>
                <w:lang w:val="hy-AM" w:eastAsia="ru-RU" w:bidi="ru-RU"/>
              </w:rPr>
              <w:t>կրեզոլներ եւ դրանց աղերը</w:t>
            </w:r>
          </w:p>
        </w:tc>
      </w:tr>
      <w:tr w:rsidR="008E6E36" w:rsidRPr="00304B67" w14:paraId="5807984F" w14:textId="77777777" w:rsidTr="009D2BBD">
        <w:trPr>
          <w:gridBefore w:val="1"/>
          <w:gridAfter w:val="2"/>
          <w:wBefore w:w="15" w:type="dxa"/>
          <w:wAfter w:w="25" w:type="dxa"/>
          <w:jc w:val="center"/>
        </w:trPr>
        <w:tc>
          <w:tcPr>
            <w:tcW w:w="2112" w:type="dxa"/>
            <w:gridSpan w:val="2"/>
            <w:shd w:val="clear" w:color="auto" w:fill="FFFFFF"/>
          </w:tcPr>
          <w:p w14:paraId="439AB8C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2907 13 000 0</w:t>
            </w:r>
          </w:p>
        </w:tc>
        <w:tc>
          <w:tcPr>
            <w:tcW w:w="6945" w:type="dxa"/>
            <w:gridSpan w:val="2"/>
            <w:shd w:val="clear" w:color="auto" w:fill="FFFFFF"/>
          </w:tcPr>
          <w:p w14:paraId="21AF2ABF" w14:textId="77777777" w:rsidR="003E1EFD" w:rsidRPr="0075556F" w:rsidRDefault="006A030A" w:rsidP="00215226">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A3DA8" w:rsidRPr="0075556F">
              <w:rPr>
                <w:rStyle w:val="Bodytext2Italic0"/>
                <w:rFonts w:ascii="GHEA Grapalat" w:eastAsia="Sylfaen" w:hAnsi="GHEA Grapalat" w:cs="Sylfaen"/>
                <w:i w:val="0"/>
                <w:iCs w:val="0"/>
                <w:sz w:val="22"/>
                <w:szCs w:val="22"/>
                <w:lang w:val="hy-AM" w:eastAsia="ru-RU" w:bidi="ru-RU"/>
              </w:rPr>
              <w:t>օկտիլֆենոլ, նոնիլֆենոլ եւ դրանց իզոմերները, այդ միացությունների աղերը</w:t>
            </w:r>
          </w:p>
        </w:tc>
      </w:tr>
      <w:tr w:rsidR="008E6E36" w:rsidRPr="0075556F" w14:paraId="207D353F" w14:textId="77777777" w:rsidTr="009D2BBD">
        <w:trPr>
          <w:gridBefore w:val="1"/>
          <w:gridAfter w:val="2"/>
          <w:wBefore w:w="15" w:type="dxa"/>
          <w:wAfter w:w="25" w:type="dxa"/>
          <w:jc w:val="center"/>
        </w:trPr>
        <w:tc>
          <w:tcPr>
            <w:tcW w:w="2112" w:type="dxa"/>
            <w:gridSpan w:val="2"/>
            <w:shd w:val="clear" w:color="auto" w:fill="FFFFFF"/>
          </w:tcPr>
          <w:p w14:paraId="366AEE0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2907 15 100 0</w:t>
            </w:r>
          </w:p>
        </w:tc>
        <w:tc>
          <w:tcPr>
            <w:tcW w:w="6945" w:type="dxa"/>
            <w:gridSpan w:val="2"/>
            <w:shd w:val="clear" w:color="auto" w:fill="FFFFFF"/>
          </w:tcPr>
          <w:p w14:paraId="3F399E5D"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A3DA8" w:rsidRPr="0075556F">
              <w:rPr>
                <w:rStyle w:val="Bodytext2Italic0"/>
                <w:rFonts w:ascii="GHEA Grapalat" w:eastAsia="Sylfaen" w:hAnsi="GHEA Grapalat" w:cs="Sylfaen"/>
                <w:i w:val="0"/>
                <w:iCs w:val="0"/>
                <w:sz w:val="22"/>
                <w:szCs w:val="22"/>
                <w:lang w:val="hy-AM" w:eastAsia="ru-RU" w:bidi="ru-RU"/>
              </w:rPr>
              <w:t>1</w:t>
            </w:r>
            <w:r w:rsidRPr="0075556F">
              <w:rPr>
                <w:rStyle w:val="Bodytext2Italic0"/>
                <w:rFonts w:ascii="GHEA Grapalat" w:eastAsia="Sylfaen" w:hAnsi="GHEA Grapalat" w:cs="Sylfaen"/>
                <w:i w:val="0"/>
                <w:iCs w:val="0"/>
                <w:sz w:val="22"/>
                <w:szCs w:val="22"/>
                <w:lang w:val="hy-AM" w:eastAsia="ru-RU" w:bidi="ru-RU"/>
              </w:rPr>
              <w:t>-</w:t>
            </w:r>
            <w:r w:rsidR="002A3DA8" w:rsidRPr="0075556F">
              <w:rPr>
                <w:rStyle w:val="Bodytext2Italic0"/>
                <w:rFonts w:ascii="GHEA Grapalat" w:eastAsia="Sylfaen" w:hAnsi="GHEA Grapalat" w:cs="Sylfaen"/>
                <w:i w:val="0"/>
                <w:iCs w:val="0"/>
                <w:sz w:val="22"/>
                <w:szCs w:val="22"/>
                <w:lang w:val="hy-AM" w:eastAsia="ru-RU" w:bidi="ru-RU"/>
              </w:rPr>
              <w:t>նավթոլ</w:t>
            </w:r>
          </w:p>
        </w:tc>
      </w:tr>
      <w:tr w:rsidR="008E6E36" w:rsidRPr="0075556F" w14:paraId="7E0FA8EE" w14:textId="77777777" w:rsidTr="009D2BBD">
        <w:trPr>
          <w:gridBefore w:val="1"/>
          <w:gridAfter w:val="2"/>
          <w:wBefore w:w="15" w:type="dxa"/>
          <w:wAfter w:w="25" w:type="dxa"/>
          <w:jc w:val="center"/>
        </w:trPr>
        <w:tc>
          <w:tcPr>
            <w:tcW w:w="2112" w:type="dxa"/>
            <w:gridSpan w:val="2"/>
            <w:shd w:val="clear" w:color="auto" w:fill="FFFFFF"/>
          </w:tcPr>
          <w:p w14:paraId="7E70751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2907 15 900 0</w:t>
            </w:r>
          </w:p>
        </w:tc>
        <w:tc>
          <w:tcPr>
            <w:tcW w:w="6945" w:type="dxa"/>
            <w:gridSpan w:val="2"/>
            <w:shd w:val="clear" w:color="auto" w:fill="FFFFFF"/>
          </w:tcPr>
          <w:p w14:paraId="3B49174D"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A3DA8" w:rsidRPr="0075556F">
              <w:rPr>
                <w:rStyle w:val="Bodytext2Sylfaen"/>
                <w:rFonts w:ascii="GHEA Grapalat" w:hAnsi="GHEA Grapalat"/>
                <w:sz w:val="22"/>
                <w:szCs w:val="22"/>
                <w:lang w:val="hy-AM"/>
              </w:rPr>
              <w:t>այլ</w:t>
            </w:r>
          </w:p>
        </w:tc>
      </w:tr>
      <w:tr w:rsidR="008E6E36" w:rsidRPr="0075556F" w14:paraId="5BF8BA32" w14:textId="77777777" w:rsidTr="009D2BBD">
        <w:trPr>
          <w:gridBefore w:val="1"/>
          <w:gridAfter w:val="2"/>
          <w:wBefore w:w="15" w:type="dxa"/>
          <w:wAfter w:w="25" w:type="dxa"/>
          <w:jc w:val="center"/>
        </w:trPr>
        <w:tc>
          <w:tcPr>
            <w:tcW w:w="2112" w:type="dxa"/>
            <w:gridSpan w:val="2"/>
            <w:shd w:val="clear" w:color="auto" w:fill="FFFFFF"/>
          </w:tcPr>
          <w:p w14:paraId="39D0A90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2907 19 100 0</w:t>
            </w:r>
          </w:p>
        </w:tc>
        <w:tc>
          <w:tcPr>
            <w:tcW w:w="6945" w:type="dxa"/>
            <w:gridSpan w:val="2"/>
            <w:shd w:val="clear" w:color="auto" w:fill="FFFFFF"/>
          </w:tcPr>
          <w:p w14:paraId="14F02644"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A3DA8" w:rsidRPr="0075556F">
              <w:rPr>
                <w:rStyle w:val="Bodytext2Italic0"/>
                <w:rFonts w:ascii="GHEA Grapalat" w:eastAsia="Sylfaen" w:hAnsi="GHEA Grapalat" w:cs="Sylfaen"/>
                <w:i w:val="0"/>
                <w:iCs w:val="0"/>
                <w:sz w:val="22"/>
                <w:szCs w:val="22"/>
                <w:lang w:val="hy-AM" w:eastAsia="ru-RU" w:bidi="ru-RU"/>
              </w:rPr>
              <w:t>քսիլենոլներ եւ դրանց աղերը</w:t>
            </w:r>
          </w:p>
        </w:tc>
      </w:tr>
      <w:tr w:rsidR="008E6E36" w:rsidRPr="0075556F" w14:paraId="520C2C32" w14:textId="77777777" w:rsidTr="009D2BBD">
        <w:trPr>
          <w:gridBefore w:val="1"/>
          <w:gridAfter w:val="2"/>
          <w:wBefore w:w="15" w:type="dxa"/>
          <w:wAfter w:w="25" w:type="dxa"/>
          <w:jc w:val="center"/>
        </w:trPr>
        <w:tc>
          <w:tcPr>
            <w:tcW w:w="2112" w:type="dxa"/>
            <w:gridSpan w:val="2"/>
            <w:shd w:val="clear" w:color="auto" w:fill="FFFFFF"/>
          </w:tcPr>
          <w:p w14:paraId="700BF28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2907 19 900 0</w:t>
            </w:r>
          </w:p>
        </w:tc>
        <w:tc>
          <w:tcPr>
            <w:tcW w:w="6945" w:type="dxa"/>
            <w:gridSpan w:val="2"/>
            <w:shd w:val="clear" w:color="auto" w:fill="FFFFFF"/>
          </w:tcPr>
          <w:p w14:paraId="1564AB4B"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A3DA8" w:rsidRPr="0075556F">
              <w:rPr>
                <w:rStyle w:val="Bodytext2Italic0"/>
                <w:rFonts w:ascii="GHEA Grapalat" w:eastAsia="Sylfaen" w:hAnsi="GHEA Grapalat" w:cs="Sylfaen"/>
                <w:i w:val="0"/>
                <w:iCs w:val="0"/>
                <w:sz w:val="22"/>
                <w:szCs w:val="22"/>
                <w:lang w:val="hy-AM" w:eastAsia="ru-RU" w:bidi="ru-RU"/>
              </w:rPr>
              <w:t>այլ</w:t>
            </w:r>
          </w:p>
        </w:tc>
      </w:tr>
      <w:tr w:rsidR="008E6E36" w:rsidRPr="0075556F" w14:paraId="63741F43" w14:textId="77777777" w:rsidTr="009D2BBD">
        <w:trPr>
          <w:gridBefore w:val="1"/>
          <w:gridAfter w:val="2"/>
          <w:wBefore w:w="15" w:type="dxa"/>
          <w:wAfter w:w="25" w:type="dxa"/>
          <w:jc w:val="center"/>
        </w:trPr>
        <w:tc>
          <w:tcPr>
            <w:tcW w:w="2112" w:type="dxa"/>
            <w:gridSpan w:val="2"/>
            <w:shd w:val="clear" w:color="auto" w:fill="FFFFFF"/>
          </w:tcPr>
          <w:p w14:paraId="38084CB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2907 21 000 0</w:t>
            </w:r>
          </w:p>
        </w:tc>
        <w:tc>
          <w:tcPr>
            <w:tcW w:w="6945" w:type="dxa"/>
            <w:gridSpan w:val="2"/>
            <w:shd w:val="clear" w:color="auto" w:fill="FFFFFF"/>
          </w:tcPr>
          <w:p w14:paraId="3174A895"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A3DA8" w:rsidRPr="0075556F">
              <w:rPr>
                <w:rStyle w:val="Bodytext2Italic0"/>
                <w:rFonts w:ascii="GHEA Grapalat" w:eastAsia="Sylfaen" w:hAnsi="GHEA Grapalat" w:cs="Sylfaen"/>
                <w:i w:val="0"/>
                <w:iCs w:val="0"/>
                <w:sz w:val="22"/>
                <w:szCs w:val="22"/>
                <w:lang w:val="hy-AM" w:eastAsia="ru-RU" w:bidi="ru-RU"/>
              </w:rPr>
              <w:t>ռեզորցին եւ դրա աղերը</w:t>
            </w:r>
          </w:p>
        </w:tc>
      </w:tr>
      <w:tr w:rsidR="008E6E36" w:rsidRPr="00304B67" w14:paraId="45B11C28" w14:textId="77777777" w:rsidTr="009D2BBD">
        <w:trPr>
          <w:gridBefore w:val="1"/>
          <w:gridAfter w:val="2"/>
          <w:wBefore w:w="15" w:type="dxa"/>
          <w:wAfter w:w="25" w:type="dxa"/>
          <w:jc w:val="center"/>
        </w:trPr>
        <w:tc>
          <w:tcPr>
            <w:tcW w:w="2112" w:type="dxa"/>
            <w:gridSpan w:val="2"/>
            <w:shd w:val="clear" w:color="auto" w:fill="FFFFFF"/>
          </w:tcPr>
          <w:p w14:paraId="78E043F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2907 22 000 0</w:t>
            </w:r>
          </w:p>
        </w:tc>
        <w:tc>
          <w:tcPr>
            <w:tcW w:w="6945" w:type="dxa"/>
            <w:gridSpan w:val="2"/>
            <w:shd w:val="clear" w:color="auto" w:fill="FFFFFF"/>
          </w:tcPr>
          <w:p w14:paraId="4E9BAFB9"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A3DA8" w:rsidRPr="0075556F">
              <w:rPr>
                <w:rStyle w:val="Bodytext2Italic0"/>
                <w:rFonts w:ascii="GHEA Grapalat" w:eastAsia="Sylfaen" w:hAnsi="GHEA Grapalat" w:cs="Sylfaen"/>
                <w:i w:val="0"/>
                <w:iCs w:val="0"/>
                <w:sz w:val="22"/>
                <w:szCs w:val="22"/>
                <w:lang w:val="hy-AM" w:eastAsia="ru-RU" w:bidi="ru-RU"/>
              </w:rPr>
              <w:t>հիդրոքինոն (քինոլ) եւ դրա աղերը</w:t>
            </w:r>
          </w:p>
        </w:tc>
      </w:tr>
      <w:tr w:rsidR="008E6E36" w:rsidRPr="00304B67" w14:paraId="50E6FF12" w14:textId="77777777" w:rsidTr="009D2BBD">
        <w:trPr>
          <w:gridBefore w:val="1"/>
          <w:gridAfter w:val="2"/>
          <w:wBefore w:w="15" w:type="dxa"/>
          <w:wAfter w:w="25" w:type="dxa"/>
          <w:jc w:val="center"/>
        </w:trPr>
        <w:tc>
          <w:tcPr>
            <w:tcW w:w="2112" w:type="dxa"/>
            <w:gridSpan w:val="2"/>
            <w:shd w:val="clear" w:color="auto" w:fill="FFFFFF"/>
          </w:tcPr>
          <w:p w14:paraId="3691FD1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2907 23 000 0</w:t>
            </w:r>
          </w:p>
        </w:tc>
        <w:tc>
          <w:tcPr>
            <w:tcW w:w="6945" w:type="dxa"/>
            <w:gridSpan w:val="2"/>
            <w:shd w:val="clear" w:color="auto" w:fill="FFFFFF"/>
          </w:tcPr>
          <w:p w14:paraId="19A7AEBB" w14:textId="77777777" w:rsidR="003E1EFD" w:rsidRPr="0075556F" w:rsidRDefault="006A030A" w:rsidP="00215226">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A3DA8" w:rsidRPr="0075556F">
              <w:rPr>
                <w:rStyle w:val="Bodytext2Italic0"/>
                <w:rFonts w:ascii="GHEA Grapalat" w:eastAsia="Sylfaen" w:hAnsi="GHEA Grapalat" w:cs="Sylfaen"/>
                <w:i w:val="0"/>
                <w:iCs w:val="0"/>
                <w:sz w:val="22"/>
                <w:szCs w:val="22"/>
                <w:lang w:val="hy-AM" w:eastAsia="ru-RU" w:bidi="ru-RU"/>
              </w:rPr>
              <w:t>4,4՛</w:t>
            </w:r>
            <w:r w:rsidRPr="0075556F">
              <w:rPr>
                <w:rStyle w:val="Bodytext2Italic0"/>
                <w:rFonts w:ascii="GHEA Grapalat" w:eastAsia="Sylfaen" w:hAnsi="GHEA Grapalat" w:cs="Sylfaen"/>
                <w:i w:val="0"/>
                <w:iCs w:val="0"/>
                <w:sz w:val="22"/>
                <w:szCs w:val="22"/>
                <w:lang w:val="hy-AM" w:eastAsia="ru-RU" w:bidi="ru-RU"/>
              </w:rPr>
              <w:t>-</w:t>
            </w:r>
            <w:r w:rsidR="002A3DA8" w:rsidRPr="0075556F">
              <w:rPr>
                <w:rStyle w:val="Bodytext2Italic0"/>
                <w:rFonts w:ascii="GHEA Grapalat" w:eastAsia="Sylfaen" w:hAnsi="GHEA Grapalat" w:cs="Sylfaen"/>
                <w:i w:val="0"/>
                <w:iCs w:val="0"/>
                <w:sz w:val="22"/>
                <w:szCs w:val="22"/>
                <w:lang w:val="hy-AM" w:eastAsia="ru-RU" w:bidi="ru-RU"/>
              </w:rPr>
              <w:t>իզոպրոպիլիդենդիֆենոլ (բիսֆենոլ A, դիֆենիլոլպրոպան) եւ դրա աղերը</w:t>
            </w:r>
          </w:p>
        </w:tc>
      </w:tr>
      <w:tr w:rsidR="008E6E36" w:rsidRPr="0075556F" w14:paraId="46926B07" w14:textId="77777777" w:rsidTr="009D2BBD">
        <w:trPr>
          <w:gridBefore w:val="1"/>
          <w:gridAfter w:val="2"/>
          <w:wBefore w:w="15" w:type="dxa"/>
          <w:wAfter w:w="25" w:type="dxa"/>
          <w:jc w:val="center"/>
        </w:trPr>
        <w:tc>
          <w:tcPr>
            <w:tcW w:w="2112" w:type="dxa"/>
            <w:gridSpan w:val="2"/>
            <w:shd w:val="clear" w:color="auto" w:fill="FFFFFF"/>
          </w:tcPr>
          <w:p w14:paraId="48D425C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2907 29 000 0</w:t>
            </w:r>
          </w:p>
        </w:tc>
        <w:tc>
          <w:tcPr>
            <w:tcW w:w="6945" w:type="dxa"/>
            <w:gridSpan w:val="2"/>
            <w:shd w:val="clear" w:color="auto" w:fill="FFFFFF"/>
          </w:tcPr>
          <w:p w14:paraId="0DBA7E78"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A3DA8" w:rsidRPr="0075556F">
              <w:rPr>
                <w:rStyle w:val="Bodytext2Sylfaen"/>
                <w:rFonts w:ascii="GHEA Grapalat" w:hAnsi="GHEA Grapalat"/>
                <w:sz w:val="22"/>
                <w:szCs w:val="22"/>
                <w:lang w:val="hy-AM"/>
              </w:rPr>
              <w:t>այլ</w:t>
            </w:r>
          </w:p>
        </w:tc>
      </w:tr>
      <w:tr w:rsidR="008E6E36" w:rsidRPr="0075556F" w14:paraId="3E6399DB" w14:textId="77777777" w:rsidTr="009D2BBD">
        <w:trPr>
          <w:gridBefore w:val="1"/>
          <w:gridAfter w:val="2"/>
          <w:wBefore w:w="15" w:type="dxa"/>
          <w:wAfter w:w="25" w:type="dxa"/>
          <w:jc w:val="center"/>
        </w:trPr>
        <w:tc>
          <w:tcPr>
            <w:tcW w:w="2112" w:type="dxa"/>
            <w:gridSpan w:val="2"/>
            <w:shd w:val="clear" w:color="auto" w:fill="FFFFFF"/>
          </w:tcPr>
          <w:p w14:paraId="7A20D68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2908 11 000 0</w:t>
            </w:r>
          </w:p>
        </w:tc>
        <w:tc>
          <w:tcPr>
            <w:tcW w:w="6945" w:type="dxa"/>
            <w:gridSpan w:val="2"/>
            <w:shd w:val="clear" w:color="auto" w:fill="FFFFFF"/>
          </w:tcPr>
          <w:p w14:paraId="58D354A8"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A3DA8" w:rsidRPr="0075556F">
              <w:rPr>
                <w:rStyle w:val="Bodytext2Italic0"/>
                <w:rFonts w:ascii="GHEA Grapalat" w:eastAsia="Sylfaen" w:hAnsi="GHEA Grapalat" w:cs="Sylfaen"/>
                <w:i w:val="0"/>
                <w:iCs w:val="0"/>
                <w:sz w:val="22"/>
                <w:szCs w:val="22"/>
                <w:lang w:val="hy-AM" w:eastAsia="ru-RU" w:bidi="ru-RU"/>
              </w:rPr>
              <w:t>պենտաքլորֆենոլ (ISO)</w:t>
            </w:r>
          </w:p>
        </w:tc>
      </w:tr>
      <w:tr w:rsidR="008E6E36" w:rsidRPr="0075556F" w14:paraId="5008D282" w14:textId="77777777" w:rsidTr="009D2BBD">
        <w:trPr>
          <w:gridBefore w:val="1"/>
          <w:gridAfter w:val="2"/>
          <w:wBefore w:w="15" w:type="dxa"/>
          <w:wAfter w:w="25" w:type="dxa"/>
          <w:jc w:val="center"/>
        </w:trPr>
        <w:tc>
          <w:tcPr>
            <w:tcW w:w="2112" w:type="dxa"/>
            <w:gridSpan w:val="2"/>
            <w:shd w:val="clear" w:color="auto" w:fill="FFFFFF"/>
          </w:tcPr>
          <w:p w14:paraId="0E1244D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2908 19 000 0</w:t>
            </w:r>
          </w:p>
        </w:tc>
        <w:tc>
          <w:tcPr>
            <w:tcW w:w="6945" w:type="dxa"/>
            <w:gridSpan w:val="2"/>
            <w:shd w:val="clear" w:color="auto" w:fill="FFFFFF"/>
          </w:tcPr>
          <w:p w14:paraId="6DE6F318"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A3DA8" w:rsidRPr="0075556F">
              <w:rPr>
                <w:rStyle w:val="Bodytext2Sylfaen"/>
                <w:rFonts w:ascii="GHEA Grapalat" w:hAnsi="GHEA Grapalat"/>
                <w:sz w:val="22"/>
                <w:szCs w:val="22"/>
                <w:lang w:val="hy-AM"/>
              </w:rPr>
              <w:t>այլ</w:t>
            </w:r>
          </w:p>
        </w:tc>
      </w:tr>
      <w:tr w:rsidR="008E6E36" w:rsidRPr="00304B67" w14:paraId="2671E711" w14:textId="77777777" w:rsidTr="009D2BBD">
        <w:trPr>
          <w:gridBefore w:val="1"/>
          <w:gridAfter w:val="2"/>
          <w:wBefore w:w="15" w:type="dxa"/>
          <w:wAfter w:w="25" w:type="dxa"/>
          <w:jc w:val="center"/>
        </w:trPr>
        <w:tc>
          <w:tcPr>
            <w:tcW w:w="2112" w:type="dxa"/>
            <w:gridSpan w:val="2"/>
            <w:shd w:val="clear" w:color="auto" w:fill="FFFFFF"/>
          </w:tcPr>
          <w:p w14:paraId="7D80A98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2908 91 000 0</w:t>
            </w:r>
          </w:p>
        </w:tc>
        <w:tc>
          <w:tcPr>
            <w:tcW w:w="6945" w:type="dxa"/>
            <w:gridSpan w:val="2"/>
            <w:shd w:val="clear" w:color="auto" w:fill="FFFFFF"/>
          </w:tcPr>
          <w:p w14:paraId="4BF58EBE"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C4885" w:rsidRPr="0075556F">
              <w:rPr>
                <w:rStyle w:val="Bodytext2Italic0"/>
                <w:rFonts w:ascii="GHEA Grapalat" w:eastAsia="Sylfaen" w:hAnsi="GHEA Grapalat" w:cs="Sylfaen"/>
                <w:i w:val="0"/>
                <w:iCs w:val="0"/>
                <w:sz w:val="22"/>
                <w:szCs w:val="22"/>
                <w:lang w:val="hy-AM" w:eastAsia="ru-RU" w:bidi="ru-RU"/>
              </w:rPr>
              <w:t>դինոսեբ (ISO) եւ դրա աղերը</w:t>
            </w:r>
          </w:p>
        </w:tc>
      </w:tr>
      <w:tr w:rsidR="008E6E36" w:rsidRPr="00304B67" w14:paraId="0F52EB21" w14:textId="77777777" w:rsidTr="009D2BBD">
        <w:trPr>
          <w:gridBefore w:val="1"/>
          <w:gridAfter w:val="2"/>
          <w:wBefore w:w="15" w:type="dxa"/>
          <w:wAfter w:w="25" w:type="dxa"/>
          <w:jc w:val="center"/>
        </w:trPr>
        <w:tc>
          <w:tcPr>
            <w:tcW w:w="2112" w:type="dxa"/>
            <w:gridSpan w:val="2"/>
            <w:shd w:val="clear" w:color="auto" w:fill="FFFFFF"/>
          </w:tcPr>
          <w:p w14:paraId="7ABA3B0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2908 92 000 0</w:t>
            </w:r>
          </w:p>
        </w:tc>
        <w:tc>
          <w:tcPr>
            <w:tcW w:w="6945" w:type="dxa"/>
            <w:gridSpan w:val="2"/>
            <w:shd w:val="clear" w:color="auto" w:fill="FFFFFF"/>
          </w:tcPr>
          <w:p w14:paraId="55789E04"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C4885" w:rsidRPr="0075556F">
              <w:rPr>
                <w:rStyle w:val="Bodytext2Italic0"/>
                <w:rFonts w:ascii="GHEA Grapalat" w:eastAsia="Sylfaen" w:hAnsi="GHEA Grapalat" w:cs="Sylfaen"/>
                <w:i w:val="0"/>
                <w:iCs w:val="0"/>
                <w:sz w:val="22"/>
                <w:szCs w:val="22"/>
                <w:lang w:val="hy-AM" w:eastAsia="ru-RU" w:bidi="ru-RU"/>
              </w:rPr>
              <w:t>4,6</w:t>
            </w:r>
            <w:r w:rsidRPr="0075556F">
              <w:rPr>
                <w:rStyle w:val="Bodytext2Italic0"/>
                <w:rFonts w:ascii="GHEA Grapalat" w:eastAsia="Sylfaen" w:hAnsi="GHEA Grapalat" w:cs="Sylfaen"/>
                <w:i w:val="0"/>
                <w:iCs w:val="0"/>
                <w:sz w:val="22"/>
                <w:szCs w:val="22"/>
                <w:lang w:val="hy-AM" w:eastAsia="ru-RU" w:bidi="ru-RU"/>
              </w:rPr>
              <w:t>-</w:t>
            </w:r>
            <w:r w:rsidR="00FC4885" w:rsidRPr="0075556F">
              <w:rPr>
                <w:rStyle w:val="Bodytext2Italic0"/>
                <w:rFonts w:ascii="GHEA Grapalat" w:eastAsia="Sylfaen" w:hAnsi="GHEA Grapalat" w:cs="Sylfaen"/>
                <w:i w:val="0"/>
                <w:iCs w:val="0"/>
                <w:sz w:val="22"/>
                <w:szCs w:val="22"/>
                <w:lang w:val="hy-AM" w:eastAsia="ru-RU" w:bidi="ru-RU"/>
              </w:rPr>
              <w:t>դինիտրո</w:t>
            </w:r>
            <w:r w:rsidRPr="0075556F">
              <w:rPr>
                <w:rStyle w:val="Bodytext2Italic0"/>
                <w:rFonts w:ascii="GHEA Grapalat" w:eastAsia="Sylfaen" w:hAnsi="GHEA Grapalat" w:cs="Sylfaen"/>
                <w:i w:val="0"/>
                <w:iCs w:val="0"/>
                <w:sz w:val="22"/>
                <w:szCs w:val="22"/>
                <w:lang w:val="hy-AM" w:eastAsia="ru-RU" w:bidi="ru-RU"/>
              </w:rPr>
              <w:t>-</w:t>
            </w:r>
            <w:r w:rsidR="00722A15" w:rsidRPr="0075556F">
              <w:rPr>
                <w:rStyle w:val="Bodytext2Italic0"/>
                <w:rFonts w:ascii="GHEA Grapalat" w:eastAsia="Sylfaen" w:hAnsi="GHEA Grapalat" w:cs="Sylfaen"/>
                <w:b/>
                <w:iCs w:val="0"/>
                <w:sz w:val="22"/>
                <w:szCs w:val="22"/>
                <w:lang w:val="hy-AM" w:eastAsia="ru-RU" w:bidi="ru-RU"/>
              </w:rPr>
              <w:t>օ</w:t>
            </w:r>
            <w:r w:rsidRPr="0075556F">
              <w:rPr>
                <w:rStyle w:val="Bodytext2Italic0"/>
                <w:rFonts w:ascii="GHEA Grapalat" w:eastAsia="Sylfaen" w:hAnsi="GHEA Grapalat" w:cs="Sylfaen"/>
                <w:i w:val="0"/>
                <w:iCs w:val="0"/>
                <w:sz w:val="22"/>
                <w:szCs w:val="22"/>
                <w:lang w:val="hy-AM" w:eastAsia="ru-RU" w:bidi="ru-RU"/>
              </w:rPr>
              <w:t>-</w:t>
            </w:r>
            <w:r w:rsidR="00FC4885" w:rsidRPr="0075556F">
              <w:rPr>
                <w:rStyle w:val="Bodytext2Italic0"/>
                <w:rFonts w:ascii="GHEA Grapalat" w:eastAsia="Sylfaen" w:hAnsi="GHEA Grapalat" w:cs="Sylfaen"/>
                <w:i w:val="0"/>
                <w:iCs w:val="0"/>
                <w:sz w:val="22"/>
                <w:szCs w:val="22"/>
                <w:lang w:val="hy-AM" w:eastAsia="ru-RU" w:bidi="ru-RU"/>
              </w:rPr>
              <w:t>կրեզոլ (ԴՆՕԿ (ISO)) եւ դրա աղերը</w:t>
            </w:r>
          </w:p>
        </w:tc>
      </w:tr>
      <w:tr w:rsidR="008E6E36" w:rsidRPr="00304B67" w14:paraId="0A51A267" w14:textId="77777777" w:rsidTr="009D2BBD">
        <w:trPr>
          <w:gridBefore w:val="1"/>
          <w:gridAfter w:val="2"/>
          <w:wBefore w:w="15" w:type="dxa"/>
          <w:wAfter w:w="25" w:type="dxa"/>
          <w:jc w:val="center"/>
        </w:trPr>
        <w:tc>
          <w:tcPr>
            <w:tcW w:w="2112" w:type="dxa"/>
            <w:gridSpan w:val="2"/>
            <w:shd w:val="clear" w:color="auto" w:fill="FFFFFF"/>
          </w:tcPr>
          <w:p w14:paraId="7B13052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2908 99 100 0</w:t>
            </w:r>
          </w:p>
        </w:tc>
        <w:tc>
          <w:tcPr>
            <w:tcW w:w="6945" w:type="dxa"/>
            <w:gridSpan w:val="2"/>
            <w:shd w:val="clear" w:color="auto" w:fill="FFFFFF"/>
          </w:tcPr>
          <w:p w14:paraId="23B8F9BE" w14:textId="77777777" w:rsidR="003E1EFD" w:rsidRPr="0075556F" w:rsidRDefault="006A030A" w:rsidP="00215226">
            <w:pPr>
              <w:pStyle w:val="NoSpacing"/>
              <w:spacing w:after="120"/>
              <w:ind w:left="432" w:hanging="425"/>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C4885" w:rsidRPr="0075556F">
              <w:rPr>
                <w:rStyle w:val="Bodytext2Italic0"/>
                <w:rFonts w:ascii="GHEA Grapalat" w:eastAsia="Sylfaen" w:hAnsi="GHEA Grapalat" w:cs="Sylfaen"/>
                <w:i w:val="0"/>
                <w:iCs w:val="0"/>
                <w:sz w:val="22"/>
                <w:szCs w:val="22"/>
                <w:lang w:val="hy-AM" w:eastAsia="ru-RU" w:bidi="ru-RU"/>
              </w:rPr>
              <w:t>միայն սուլֆախմբեր, դրանց աղերը եւ բարդ էթիլային եթերները պարունակող ածանցյալներ</w:t>
            </w:r>
          </w:p>
        </w:tc>
      </w:tr>
      <w:tr w:rsidR="008E6E36" w:rsidRPr="0075556F" w14:paraId="1405259C" w14:textId="77777777" w:rsidTr="009D2BBD">
        <w:trPr>
          <w:gridBefore w:val="1"/>
          <w:gridAfter w:val="2"/>
          <w:wBefore w:w="15" w:type="dxa"/>
          <w:wAfter w:w="25" w:type="dxa"/>
          <w:jc w:val="center"/>
        </w:trPr>
        <w:tc>
          <w:tcPr>
            <w:tcW w:w="2112" w:type="dxa"/>
            <w:gridSpan w:val="2"/>
            <w:shd w:val="clear" w:color="auto" w:fill="FFFFFF"/>
          </w:tcPr>
          <w:p w14:paraId="78CFFB9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2908 99 900 0</w:t>
            </w:r>
          </w:p>
        </w:tc>
        <w:tc>
          <w:tcPr>
            <w:tcW w:w="6945" w:type="dxa"/>
            <w:gridSpan w:val="2"/>
            <w:shd w:val="clear" w:color="auto" w:fill="FFFFFF"/>
          </w:tcPr>
          <w:p w14:paraId="5DF4D10F"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C4885" w:rsidRPr="0075556F">
              <w:rPr>
                <w:rStyle w:val="Bodytext2Sylfaen"/>
                <w:rFonts w:ascii="GHEA Grapalat" w:hAnsi="GHEA Grapalat"/>
                <w:sz w:val="22"/>
                <w:szCs w:val="22"/>
                <w:lang w:val="hy-AM"/>
              </w:rPr>
              <w:t>այլ</w:t>
            </w:r>
          </w:p>
        </w:tc>
      </w:tr>
      <w:tr w:rsidR="008E6E36" w:rsidRPr="0075556F" w14:paraId="30C91FCE" w14:textId="77777777" w:rsidTr="009D2BBD">
        <w:trPr>
          <w:gridBefore w:val="1"/>
          <w:gridAfter w:val="2"/>
          <w:wBefore w:w="15" w:type="dxa"/>
          <w:wAfter w:w="25" w:type="dxa"/>
          <w:jc w:val="center"/>
        </w:trPr>
        <w:tc>
          <w:tcPr>
            <w:tcW w:w="2112" w:type="dxa"/>
            <w:gridSpan w:val="2"/>
            <w:shd w:val="clear" w:color="auto" w:fill="FFFFFF"/>
          </w:tcPr>
          <w:p w14:paraId="2480A08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2909 11 000 0</w:t>
            </w:r>
          </w:p>
        </w:tc>
        <w:tc>
          <w:tcPr>
            <w:tcW w:w="6945" w:type="dxa"/>
            <w:gridSpan w:val="2"/>
            <w:shd w:val="clear" w:color="auto" w:fill="FFFFFF"/>
          </w:tcPr>
          <w:p w14:paraId="759A0545"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C4885" w:rsidRPr="0075556F">
              <w:rPr>
                <w:rStyle w:val="Bodytext2Italic0"/>
                <w:rFonts w:ascii="GHEA Grapalat" w:eastAsia="Sylfaen" w:hAnsi="GHEA Grapalat" w:cs="Sylfaen"/>
                <w:i w:val="0"/>
                <w:iCs w:val="0"/>
                <w:sz w:val="22"/>
                <w:szCs w:val="22"/>
                <w:lang w:val="hy-AM" w:eastAsia="ru-RU" w:bidi="ru-RU"/>
              </w:rPr>
              <w:t xml:space="preserve">եթեր դիէթիլային պարզ </w:t>
            </w:r>
          </w:p>
        </w:tc>
      </w:tr>
      <w:tr w:rsidR="008E6E36" w:rsidRPr="00304B67" w14:paraId="464D59D1" w14:textId="77777777" w:rsidTr="009D2BBD">
        <w:trPr>
          <w:gridBefore w:val="1"/>
          <w:gridAfter w:val="2"/>
          <w:wBefore w:w="15" w:type="dxa"/>
          <w:wAfter w:w="25" w:type="dxa"/>
          <w:jc w:val="center"/>
        </w:trPr>
        <w:tc>
          <w:tcPr>
            <w:tcW w:w="2112" w:type="dxa"/>
            <w:gridSpan w:val="2"/>
            <w:shd w:val="clear" w:color="auto" w:fill="FFFFFF"/>
          </w:tcPr>
          <w:p w14:paraId="2ED5DF8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2909 19 100 0</w:t>
            </w:r>
          </w:p>
        </w:tc>
        <w:tc>
          <w:tcPr>
            <w:tcW w:w="6945" w:type="dxa"/>
            <w:gridSpan w:val="2"/>
            <w:shd w:val="clear" w:color="auto" w:fill="FFFFFF"/>
          </w:tcPr>
          <w:p w14:paraId="5DEC1E25" w14:textId="77777777" w:rsidR="003E1EFD" w:rsidRPr="0075556F" w:rsidRDefault="006A030A" w:rsidP="00215226">
            <w:pPr>
              <w:pStyle w:val="NoSpacing"/>
              <w:spacing w:after="120"/>
              <w:ind w:left="432" w:hanging="425"/>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C4885" w:rsidRPr="0075556F">
              <w:rPr>
                <w:rStyle w:val="Bodytext2Italic0"/>
                <w:rFonts w:ascii="GHEA Grapalat" w:eastAsia="Sylfaen" w:hAnsi="GHEA Grapalat" w:cs="Sylfaen"/>
                <w:i w:val="0"/>
                <w:iCs w:val="0"/>
                <w:sz w:val="22"/>
                <w:szCs w:val="22"/>
                <w:lang w:val="hy-AM" w:eastAsia="ru-RU" w:bidi="ru-RU"/>
              </w:rPr>
              <w:t>եթեր տրետ</w:t>
            </w:r>
            <w:r w:rsidRPr="0075556F">
              <w:rPr>
                <w:rStyle w:val="Bodytext2Italic0"/>
                <w:rFonts w:ascii="GHEA Grapalat" w:eastAsia="Sylfaen" w:hAnsi="GHEA Grapalat" w:cs="Sylfaen"/>
                <w:i w:val="0"/>
                <w:iCs w:val="0"/>
                <w:sz w:val="22"/>
                <w:szCs w:val="22"/>
                <w:lang w:val="hy-AM" w:eastAsia="ru-RU" w:bidi="ru-RU"/>
              </w:rPr>
              <w:t>-</w:t>
            </w:r>
            <w:r w:rsidR="00FC4885" w:rsidRPr="0075556F">
              <w:rPr>
                <w:rStyle w:val="Bodytext2Italic0"/>
                <w:rFonts w:ascii="GHEA Grapalat" w:eastAsia="Sylfaen" w:hAnsi="GHEA Grapalat" w:cs="Sylfaen"/>
                <w:i w:val="0"/>
                <w:iCs w:val="0"/>
                <w:sz w:val="22"/>
                <w:szCs w:val="22"/>
                <w:lang w:val="hy-AM" w:eastAsia="ru-RU" w:bidi="ru-RU"/>
              </w:rPr>
              <w:t>բութիլէթիլային պարզ (էթիլ</w:t>
            </w:r>
            <w:r w:rsidRPr="0075556F">
              <w:rPr>
                <w:rStyle w:val="Bodytext2Italic0"/>
                <w:rFonts w:ascii="GHEA Grapalat" w:eastAsia="Sylfaen" w:hAnsi="GHEA Grapalat" w:cs="Sylfaen"/>
                <w:i w:val="0"/>
                <w:iCs w:val="0"/>
                <w:sz w:val="22"/>
                <w:szCs w:val="22"/>
                <w:lang w:val="hy-AM" w:eastAsia="ru-RU" w:bidi="ru-RU"/>
              </w:rPr>
              <w:t>-</w:t>
            </w:r>
            <w:r w:rsidR="00FC4885" w:rsidRPr="0075556F">
              <w:rPr>
                <w:rStyle w:val="Bodytext2Italic0"/>
                <w:rFonts w:ascii="GHEA Grapalat" w:eastAsia="Sylfaen" w:hAnsi="GHEA Grapalat" w:cs="Sylfaen"/>
                <w:i w:val="0"/>
                <w:iCs w:val="0"/>
                <w:sz w:val="22"/>
                <w:szCs w:val="22"/>
                <w:lang w:val="hy-AM" w:eastAsia="ru-RU" w:bidi="ru-RU"/>
              </w:rPr>
              <w:t>տրետ</w:t>
            </w:r>
            <w:r w:rsidRPr="0075556F">
              <w:rPr>
                <w:rStyle w:val="Bodytext2Italic0"/>
                <w:rFonts w:ascii="GHEA Grapalat" w:eastAsia="Sylfaen" w:hAnsi="GHEA Grapalat" w:cs="Sylfaen"/>
                <w:i w:val="0"/>
                <w:iCs w:val="0"/>
                <w:sz w:val="22"/>
                <w:szCs w:val="22"/>
                <w:lang w:val="hy-AM" w:eastAsia="ru-RU" w:bidi="ru-RU"/>
              </w:rPr>
              <w:t>-</w:t>
            </w:r>
            <w:r w:rsidR="00FC4885" w:rsidRPr="0075556F">
              <w:rPr>
                <w:rStyle w:val="Bodytext2Italic0"/>
                <w:rFonts w:ascii="GHEA Grapalat" w:eastAsia="Sylfaen" w:hAnsi="GHEA Grapalat" w:cs="Sylfaen"/>
                <w:i w:val="0"/>
                <w:iCs w:val="0"/>
                <w:sz w:val="22"/>
                <w:szCs w:val="22"/>
                <w:lang w:val="hy-AM" w:eastAsia="ru-RU" w:bidi="ru-RU"/>
              </w:rPr>
              <w:t>բութիլային եթեր, ETBE)</w:t>
            </w:r>
          </w:p>
        </w:tc>
      </w:tr>
      <w:tr w:rsidR="008E6E36" w:rsidRPr="0075556F" w14:paraId="04ACBB59" w14:textId="77777777" w:rsidTr="009D2BBD">
        <w:trPr>
          <w:gridBefore w:val="1"/>
          <w:gridAfter w:val="2"/>
          <w:wBefore w:w="15" w:type="dxa"/>
          <w:wAfter w:w="25" w:type="dxa"/>
          <w:jc w:val="center"/>
        </w:trPr>
        <w:tc>
          <w:tcPr>
            <w:tcW w:w="2112" w:type="dxa"/>
            <w:gridSpan w:val="2"/>
            <w:shd w:val="clear" w:color="auto" w:fill="FFFFFF"/>
          </w:tcPr>
          <w:p w14:paraId="207B81B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2909 19 900 0</w:t>
            </w:r>
          </w:p>
        </w:tc>
        <w:tc>
          <w:tcPr>
            <w:tcW w:w="6945" w:type="dxa"/>
            <w:gridSpan w:val="2"/>
            <w:shd w:val="clear" w:color="auto" w:fill="FFFFFF"/>
          </w:tcPr>
          <w:p w14:paraId="3D2D0F32"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C4885" w:rsidRPr="0075556F">
              <w:rPr>
                <w:rStyle w:val="Bodytext2Sylfaen"/>
                <w:rFonts w:ascii="GHEA Grapalat" w:hAnsi="GHEA Grapalat"/>
                <w:sz w:val="22"/>
                <w:szCs w:val="22"/>
                <w:lang w:val="hy-AM"/>
              </w:rPr>
              <w:t>այլ</w:t>
            </w:r>
          </w:p>
        </w:tc>
      </w:tr>
      <w:tr w:rsidR="008E6E36" w:rsidRPr="00304B67" w14:paraId="18AB803F" w14:textId="77777777" w:rsidTr="009D2BBD">
        <w:trPr>
          <w:gridBefore w:val="1"/>
          <w:gridAfter w:val="2"/>
          <w:wBefore w:w="15" w:type="dxa"/>
          <w:wAfter w:w="25" w:type="dxa"/>
          <w:jc w:val="center"/>
        </w:trPr>
        <w:tc>
          <w:tcPr>
            <w:tcW w:w="2112" w:type="dxa"/>
            <w:gridSpan w:val="2"/>
            <w:shd w:val="clear" w:color="auto" w:fill="FFFFFF"/>
          </w:tcPr>
          <w:p w14:paraId="719BF21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2909 20 000 0</w:t>
            </w:r>
          </w:p>
        </w:tc>
        <w:tc>
          <w:tcPr>
            <w:tcW w:w="6945" w:type="dxa"/>
            <w:gridSpan w:val="2"/>
            <w:shd w:val="clear" w:color="auto" w:fill="FFFFFF"/>
            <w:vAlign w:val="bottom"/>
          </w:tcPr>
          <w:p w14:paraId="06A23A84" w14:textId="77777777" w:rsidR="003E1EFD" w:rsidRPr="0075556F" w:rsidRDefault="006A030A" w:rsidP="00215226">
            <w:pPr>
              <w:pStyle w:val="NoSpacing"/>
              <w:spacing w:after="120"/>
              <w:ind w:left="148" w:hanging="141"/>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F1A2D" w:rsidRPr="0075556F">
              <w:rPr>
                <w:rStyle w:val="Bodytext2Italic0"/>
                <w:rFonts w:ascii="GHEA Grapalat" w:eastAsia="Sylfaen" w:hAnsi="GHEA Grapalat" w:cs="Sylfaen"/>
                <w:i w:val="0"/>
                <w:iCs w:val="0"/>
                <w:sz w:val="22"/>
                <w:szCs w:val="22"/>
                <w:lang w:val="hy-AM" w:eastAsia="ru-RU" w:bidi="ru-RU"/>
              </w:rPr>
              <w:t xml:space="preserve">պարզ եթերներ՝ ցիկլոալկանային, ցիկլոալկենային կամ ցիկլոտերպենային եւ դրանց հալոգենացված, </w:t>
            </w:r>
            <w:r w:rsidR="00880180" w:rsidRPr="0075556F">
              <w:rPr>
                <w:rStyle w:val="Bodytext2Italic0"/>
                <w:rFonts w:ascii="GHEA Grapalat" w:eastAsia="Sylfaen" w:hAnsi="GHEA Grapalat" w:cs="Sylfaen"/>
                <w:i w:val="0"/>
                <w:iCs w:val="0"/>
                <w:sz w:val="22"/>
                <w:szCs w:val="22"/>
                <w:lang w:val="hy-AM" w:eastAsia="ru-RU" w:bidi="ru-RU"/>
              </w:rPr>
              <w:t xml:space="preserve">սուլֆացված, </w:t>
            </w:r>
            <w:r w:rsidR="009F1A2D" w:rsidRPr="0075556F">
              <w:rPr>
                <w:rStyle w:val="Bodytext2Italic0"/>
                <w:rFonts w:ascii="GHEA Grapalat" w:eastAsia="Sylfaen" w:hAnsi="GHEA Grapalat" w:cs="Sylfaen"/>
                <w:i w:val="0"/>
                <w:iCs w:val="0"/>
                <w:sz w:val="22"/>
                <w:szCs w:val="22"/>
                <w:lang w:val="hy-AM" w:eastAsia="ru-RU" w:bidi="ru-RU"/>
              </w:rPr>
              <w:t>նիտրացված կամ նիտրոզացված ածանցյալները</w:t>
            </w:r>
          </w:p>
        </w:tc>
      </w:tr>
      <w:tr w:rsidR="008E6E36" w:rsidRPr="0075556F" w14:paraId="4D37CB10" w14:textId="77777777" w:rsidTr="009D2BBD">
        <w:trPr>
          <w:gridBefore w:val="1"/>
          <w:gridAfter w:val="2"/>
          <w:wBefore w:w="15" w:type="dxa"/>
          <w:wAfter w:w="25" w:type="dxa"/>
          <w:jc w:val="center"/>
        </w:trPr>
        <w:tc>
          <w:tcPr>
            <w:tcW w:w="2112" w:type="dxa"/>
            <w:gridSpan w:val="2"/>
            <w:shd w:val="clear" w:color="auto" w:fill="FFFFFF"/>
          </w:tcPr>
          <w:p w14:paraId="06639D6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2909 30 100 0</w:t>
            </w:r>
          </w:p>
        </w:tc>
        <w:tc>
          <w:tcPr>
            <w:tcW w:w="6945" w:type="dxa"/>
            <w:gridSpan w:val="2"/>
            <w:shd w:val="clear" w:color="auto" w:fill="FFFFFF"/>
          </w:tcPr>
          <w:p w14:paraId="369A017C"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F1A2D" w:rsidRPr="0075556F">
              <w:rPr>
                <w:rStyle w:val="Bodytext2Italic0"/>
                <w:rFonts w:ascii="GHEA Grapalat" w:eastAsia="Sylfaen" w:hAnsi="GHEA Grapalat" w:cs="Sylfaen"/>
                <w:i w:val="0"/>
                <w:iCs w:val="0"/>
                <w:sz w:val="22"/>
                <w:szCs w:val="22"/>
                <w:lang w:val="hy-AM" w:eastAsia="ru-RU" w:bidi="ru-RU"/>
              </w:rPr>
              <w:t>դիֆենիլային պարզ եթեր</w:t>
            </w:r>
          </w:p>
        </w:tc>
      </w:tr>
      <w:tr w:rsidR="008E6E36" w:rsidRPr="00304B67" w14:paraId="7B5F1CF3" w14:textId="77777777" w:rsidTr="009D2BBD">
        <w:trPr>
          <w:gridBefore w:val="1"/>
          <w:gridAfter w:val="2"/>
          <w:wBefore w:w="15" w:type="dxa"/>
          <w:wAfter w:w="25" w:type="dxa"/>
          <w:jc w:val="center"/>
        </w:trPr>
        <w:tc>
          <w:tcPr>
            <w:tcW w:w="2112" w:type="dxa"/>
            <w:gridSpan w:val="2"/>
            <w:shd w:val="clear" w:color="auto" w:fill="FFFFFF"/>
          </w:tcPr>
          <w:p w14:paraId="7075F68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2909 30 310 0</w:t>
            </w:r>
          </w:p>
        </w:tc>
        <w:tc>
          <w:tcPr>
            <w:tcW w:w="6945" w:type="dxa"/>
            <w:gridSpan w:val="2"/>
            <w:shd w:val="clear" w:color="auto" w:fill="FFFFFF"/>
          </w:tcPr>
          <w:p w14:paraId="7880AC4E" w14:textId="77777777" w:rsidR="003E1EFD" w:rsidRPr="0075556F" w:rsidRDefault="006A030A" w:rsidP="00215226">
            <w:pPr>
              <w:pStyle w:val="NoSpacing"/>
              <w:spacing w:after="120"/>
              <w:ind w:left="432" w:hanging="425"/>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F1A2D" w:rsidRPr="0075556F">
              <w:rPr>
                <w:rStyle w:val="Bodytext2Italic0"/>
                <w:rFonts w:ascii="GHEA Grapalat" w:eastAsia="Sylfaen" w:hAnsi="GHEA Grapalat" w:cs="Sylfaen"/>
                <w:i w:val="0"/>
                <w:iCs w:val="0"/>
                <w:sz w:val="22"/>
                <w:szCs w:val="22"/>
                <w:lang w:val="hy-AM" w:eastAsia="ru-RU" w:bidi="ru-RU"/>
              </w:rPr>
              <w:t>եթեր պենտաբրոմդիֆենիլային պարզ, 1,2,4,5</w:t>
            </w:r>
            <w:r w:rsidRPr="0075556F">
              <w:rPr>
                <w:rStyle w:val="Bodytext2Italic0"/>
                <w:rFonts w:ascii="GHEA Grapalat" w:eastAsia="Sylfaen" w:hAnsi="GHEA Grapalat" w:cs="Sylfaen"/>
                <w:i w:val="0"/>
                <w:iCs w:val="0"/>
                <w:sz w:val="22"/>
                <w:szCs w:val="22"/>
                <w:lang w:val="hy-AM" w:eastAsia="ru-RU" w:bidi="ru-RU"/>
              </w:rPr>
              <w:t>-</w:t>
            </w:r>
            <w:r w:rsidR="009F1A2D" w:rsidRPr="0075556F">
              <w:rPr>
                <w:rStyle w:val="Bodytext2Italic0"/>
                <w:rFonts w:ascii="GHEA Grapalat" w:eastAsia="Sylfaen" w:hAnsi="GHEA Grapalat" w:cs="Sylfaen"/>
                <w:i w:val="0"/>
                <w:iCs w:val="0"/>
                <w:sz w:val="22"/>
                <w:szCs w:val="22"/>
                <w:lang w:val="hy-AM" w:eastAsia="ru-RU" w:bidi="ru-RU"/>
              </w:rPr>
              <w:t>տետրաբրոմ</w:t>
            </w:r>
            <w:r w:rsidRPr="0075556F">
              <w:rPr>
                <w:rStyle w:val="Bodytext2Italic0"/>
                <w:rFonts w:ascii="GHEA Grapalat" w:eastAsia="Sylfaen" w:hAnsi="GHEA Grapalat" w:cs="Sylfaen"/>
                <w:i w:val="0"/>
                <w:iCs w:val="0"/>
                <w:sz w:val="22"/>
                <w:szCs w:val="22"/>
                <w:lang w:val="hy-AM" w:eastAsia="ru-RU" w:bidi="ru-RU"/>
              </w:rPr>
              <w:t>-</w:t>
            </w:r>
            <w:r w:rsidR="009F1A2D" w:rsidRPr="0075556F">
              <w:rPr>
                <w:rStyle w:val="Bodytext2Italic0"/>
                <w:rFonts w:ascii="GHEA Grapalat" w:eastAsia="Sylfaen" w:hAnsi="GHEA Grapalat" w:cs="Sylfaen"/>
                <w:i w:val="0"/>
                <w:iCs w:val="0"/>
                <w:sz w:val="22"/>
                <w:szCs w:val="22"/>
                <w:lang w:val="hy-AM" w:eastAsia="ru-RU" w:bidi="ru-RU"/>
              </w:rPr>
              <w:t>3,6</w:t>
            </w:r>
            <w:r w:rsidRPr="0075556F">
              <w:rPr>
                <w:rStyle w:val="Bodytext2Italic0"/>
                <w:rFonts w:ascii="GHEA Grapalat" w:eastAsia="Sylfaen" w:hAnsi="GHEA Grapalat" w:cs="Sylfaen"/>
                <w:i w:val="0"/>
                <w:iCs w:val="0"/>
                <w:sz w:val="22"/>
                <w:szCs w:val="22"/>
                <w:lang w:val="hy-AM" w:eastAsia="ru-RU" w:bidi="ru-RU"/>
              </w:rPr>
              <w:t>-</w:t>
            </w:r>
            <w:r w:rsidR="009F1A2D" w:rsidRPr="0075556F">
              <w:rPr>
                <w:rStyle w:val="Bodytext2Italic0"/>
                <w:rFonts w:ascii="GHEA Grapalat" w:eastAsia="Sylfaen" w:hAnsi="GHEA Grapalat" w:cs="Sylfaen"/>
                <w:i w:val="0"/>
                <w:iCs w:val="0"/>
                <w:sz w:val="22"/>
                <w:szCs w:val="22"/>
                <w:lang w:val="hy-AM" w:eastAsia="ru-RU" w:bidi="ru-RU"/>
              </w:rPr>
              <w:t>բիս (պենտաբրոմֆենոկսի)բենզոլ</w:t>
            </w:r>
          </w:p>
        </w:tc>
      </w:tr>
      <w:tr w:rsidR="008E6E36" w:rsidRPr="00304B67" w14:paraId="07DB09E3" w14:textId="77777777" w:rsidTr="009D2BBD">
        <w:trPr>
          <w:gridBefore w:val="1"/>
          <w:gridAfter w:val="2"/>
          <w:wBefore w:w="15" w:type="dxa"/>
          <w:wAfter w:w="25" w:type="dxa"/>
          <w:jc w:val="center"/>
        </w:trPr>
        <w:tc>
          <w:tcPr>
            <w:tcW w:w="2112" w:type="dxa"/>
            <w:gridSpan w:val="2"/>
            <w:shd w:val="clear" w:color="auto" w:fill="FFFFFF"/>
          </w:tcPr>
          <w:p w14:paraId="0AE696C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2909 30 350 0</w:t>
            </w:r>
          </w:p>
        </w:tc>
        <w:tc>
          <w:tcPr>
            <w:tcW w:w="6945" w:type="dxa"/>
            <w:gridSpan w:val="2"/>
            <w:shd w:val="clear" w:color="auto" w:fill="FFFFFF"/>
          </w:tcPr>
          <w:p w14:paraId="4B333DEA" w14:textId="77777777" w:rsidR="003E1EFD" w:rsidRPr="0075556F" w:rsidRDefault="006A030A" w:rsidP="00215226">
            <w:pPr>
              <w:pStyle w:val="NoSpacing"/>
              <w:spacing w:after="120"/>
              <w:ind w:left="432" w:hanging="425"/>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F1A2D" w:rsidRPr="0075556F">
              <w:rPr>
                <w:rStyle w:val="Bodytext2Italic0"/>
                <w:rFonts w:ascii="GHEA Grapalat" w:eastAsia="Sylfaen" w:hAnsi="GHEA Grapalat" w:cs="Sylfaen"/>
                <w:i w:val="0"/>
                <w:iCs w:val="0"/>
                <w:sz w:val="22"/>
                <w:szCs w:val="22"/>
                <w:lang w:val="hy-AM" w:eastAsia="ru-RU" w:bidi="ru-RU"/>
              </w:rPr>
              <w:t>1,2</w:t>
            </w:r>
            <w:r w:rsidRPr="0075556F">
              <w:rPr>
                <w:rStyle w:val="Bodytext2Italic0"/>
                <w:rFonts w:ascii="GHEA Grapalat" w:eastAsia="Sylfaen" w:hAnsi="GHEA Grapalat" w:cs="Sylfaen"/>
                <w:i w:val="0"/>
                <w:iCs w:val="0"/>
                <w:sz w:val="22"/>
                <w:szCs w:val="22"/>
                <w:lang w:val="hy-AM" w:eastAsia="ru-RU" w:bidi="ru-RU"/>
              </w:rPr>
              <w:t>-</w:t>
            </w:r>
            <w:r w:rsidR="009F1A2D" w:rsidRPr="0075556F">
              <w:rPr>
                <w:rStyle w:val="Bodytext2Italic0"/>
                <w:rFonts w:ascii="GHEA Grapalat" w:eastAsia="Sylfaen" w:hAnsi="GHEA Grapalat" w:cs="Sylfaen"/>
                <w:i w:val="0"/>
                <w:iCs w:val="0"/>
                <w:sz w:val="22"/>
                <w:szCs w:val="22"/>
                <w:lang w:val="hy-AM" w:eastAsia="ru-RU" w:bidi="ru-RU"/>
              </w:rPr>
              <w:t>բիս(2,4,6</w:t>
            </w:r>
            <w:r w:rsidRPr="0075556F">
              <w:rPr>
                <w:rStyle w:val="Bodytext2Italic0"/>
                <w:rFonts w:ascii="GHEA Grapalat" w:eastAsia="Sylfaen" w:hAnsi="GHEA Grapalat" w:cs="Sylfaen"/>
                <w:i w:val="0"/>
                <w:iCs w:val="0"/>
                <w:sz w:val="22"/>
                <w:szCs w:val="22"/>
                <w:lang w:val="hy-AM" w:eastAsia="ru-RU" w:bidi="ru-RU"/>
              </w:rPr>
              <w:t>-</w:t>
            </w:r>
            <w:r w:rsidR="009F1A2D" w:rsidRPr="0075556F">
              <w:rPr>
                <w:rStyle w:val="Bodytext2Italic0"/>
                <w:rFonts w:ascii="GHEA Grapalat" w:eastAsia="Sylfaen" w:hAnsi="GHEA Grapalat" w:cs="Sylfaen"/>
                <w:i w:val="0"/>
                <w:iCs w:val="0"/>
                <w:sz w:val="22"/>
                <w:szCs w:val="22"/>
                <w:lang w:val="hy-AM" w:eastAsia="ru-RU" w:bidi="ru-RU"/>
              </w:rPr>
              <w:t>տրիբրոմֆենոկսի)էթան, ակրիլոնիտրիլբուտադիենստիրոլի արտադրության համար (ABS)</w:t>
            </w:r>
          </w:p>
        </w:tc>
      </w:tr>
      <w:tr w:rsidR="008E6E36" w:rsidRPr="0075556F" w14:paraId="762B7BDE" w14:textId="77777777" w:rsidTr="009D2BBD">
        <w:trPr>
          <w:gridBefore w:val="1"/>
          <w:gridAfter w:val="2"/>
          <w:wBefore w:w="15" w:type="dxa"/>
          <w:wAfter w:w="25" w:type="dxa"/>
          <w:jc w:val="center"/>
        </w:trPr>
        <w:tc>
          <w:tcPr>
            <w:tcW w:w="2112" w:type="dxa"/>
            <w:gridSpan w:val="2"/>
            <w:shd w:val="clear" w:color="auto" w:fill="FFFFFF"/>
          </w:tcPr>
          <w:p w14:paraId="7916EEB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2909 30 380 0</w:t>
            </w:r>
          </w:p>
        </w:tc>
        <w:tc>
          <w:tcPr>
            <w:tcW w:w="6945" w:type="dxa"/>
            <w:gridSpan w:val="2"/>
            <w:shd w:val="clear" w:color="auto" w:fill="FFFFFF"/>
          </w:tcPr>
          <w:p w14:paraId="7FD053CA"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F1A2D" w:rsidRPr="0075556F">
              <w:rPr>
                <w:rStyle w:val="Bodytext2Sylfaen"/>
                <w:rFonts w:ascii="GHEA Grapalat" w:hAnsi="GHEA Grapalat"/>
                <w:sz w:val="22"/>
                <w:szCs w:val="22"/>
                <w:lang w:val="hy-AM"/>
              </w:rPr>
              <w:t>այլ</w:t>
            </w:r>
          </w:p>
        </w:tc>
      </w:tr>
      <w:tr w:rsidR="008E6E36" w:rsidRPr="0075556F" w14:paraId="2896BDBB" w14:textId="77777777" w:rsidTr="009D2BBD">
        <w:trPr>
          <w:gridBefore w:val="1"/>
          <w:gridAfter w:val="2"/>
          <w:wBefore w:w="15" w:type="dxa"/>
          <w:wAfter w:w="25" w:type="dxa"/>
          <w:jc w:val="center"/>
        </w:trPr>
        <w:tc>
          <w:tcPr>
            <w:tcW w:w="2112" w:type="dxa"/>
            <w:gridSpan w:val="2"/>
            <w:shd w:val="clear" w:color="auto" w:fill="FFFFFF"/>
          </w:tcPr>
          <w:p w14:paraId="7D3BEDD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2909 30 900 0</w:t>
            </w:r>
          </w:p>
        </w:tc>
        <w:tc>
          <w:tcPr>
            <w:tcW w:w="6945" w:type="dxa"/>
            <w:gridSpan w:val="2"/>
            <w:shd w:val="clear" w:color="auto" w:fill="FFFFFF"/>
          </w:tcPr>
          <w:p w14:paraId="7F20CE49"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F1A2D" w:rsidRPr="0075556F">
              <w:rPr>
                <w:rStyle w:val="Bodytext2Sylfaen"/>
                <w:rFonts w:ascii="GHEA Grapalat" w:hAnsi="GHEA Grapalat"/>
                <w:sz w:val="22"/>
                <w:szCs w:val="22"/>
                <w:lang w:val="hy-AM"/>
              </w:rPr>
              <w:t>այլ</w:t>
            </w:r>
          </w:p>
        </w:tc>
      </w:tr>
      <w:tr w:rsidR="008E6E36" w:rsidRPr="0075556F" w14:paraId="455B76C6" w14:textId="77777777" w:rsidTr="009D2BBD">
        <w:trPr>
          <w:gridBefore w:val="1"/>
          <w:gridAfter w:val="2"/>
          <w:wBefore w:w="15" w:type="dxa"/>
          <w:wAfter w:w="25" w:type="dxa"/>
          <w:jc w:val="center"/>
        </w:trPr>
        <w:tc>
          <w:tcPr>
            <w:tcW w:w="2112" w:type="dxa"/>
            <w:gridSpan w:val="2"/>
            <w:shd w:val="clear" w:color="auto" w:fill="FFFFFF"/>
          </w:tcPr>
          <w:p w14:paraId="39F9887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2909 41 000 0</w:t>
            </w:r>
          </w:p>
        </w:tc>
        <w:tc>
          <w:tcPr>
            <w:tcW w:w="6945" w:type="dxa"/>
            <w:gridSpan w:val="2"/>
            <w:shd w:val="clear" w:color="auto" w:fill="FFFFFF"/>
          </w:tcPr>
          <w:p w14:paraId="34F5661F" w14:textId="77777777" w:rsidR="003E1EFD" w:rsidRPr="0075556F" w:rsidRDefault="006A030A" w:rsidP="00215226">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F1A2D" w:rsidRPr="0075556F">
              <w:rPr>
                <w:rStyle w:val="Bodytext2Italic0"/>
                <w:rFonts w:ascii="GHEA Grapalat" w:eastAsia="Sylfaen" w:hAnsi="GHEA Grapalat" w:cs="Sylfaen"/>
                <w:i w:val="0"/>
                <w:iCs w:val="0"/>
                <w:sz w:val="22"/>
                <w:szCs w:val="22"/>
                <w:lang w:val="hy-AM" w:eastAsia="ru-RU" w:bidi="ru-RU"/>
              </w:rPr>
              <w:t>2,2՛</w:t>
            </w:r>
            <w:r w:rsidRPr="0075556F">
              <w:rPr>
                <w:rStyle w:val="Bodytext2Italic0"/>
                <w:rFonts w:ascii="GHEA Grapalat" w:eastAsia="Sylfaen" w:hAnsi="GHEA Grapalat" w:cs="Sylfaen"/>
                <w:i w:val="0"/>
                <w:iCs w:val="0"/>
                <w:sz w:val="22"/>
                <w:szCs w:val="22"/>
                <w:lang w:val="hy-AM" w:eastAsia="ru-RU" w:bidi="ru-RU"/>
              </w:rPr>
              <w:t>-</w:t>
            </w:r>
            <w:r w:rsidR="009F1A2D" w:rsidRPr="0075556F">
              <w:rPr>
                <w:rStyle w:val="Bodytext2Italic0"/>
                <w:rFonts w:ascii="GHEA Grapalat" w:eastAsia="Sylfaen" w:hAnsi="GHEA Grapalat" w:cs="Sylfaen"/>
                <w:i w:val="0"/>
                <w:iCs w:val="0"/>
                <w:sz w:val="22"/>
                <w:szCs w:val="22"/>
                <w:lang w:val="hy-AM" w:eastAsia="ru-RU" w:bidi="ru-RU"/>
              </w:rPr>
              <w:t>օքսիդիէթանոլ (դիէթիլենգլիկոլ, դիգլիկոլ)</w:t>
            </w:r>
          </w:p>
        </w:tc>
      </w:tr>
      <w:tr w:rsidR="008E6E36" w:rsidRPr="00304B67" w14:paraId="64CBF0AE" w14:textId="77777777" w:rsidTr="009D2BBD">
        <w:trPr>
          <w:gridBefore w:val="1"/>
          <w:gridAfter w:val="2"/>
          <w:wBefore w:w="15" w:type="dxa"/>
          <w:wAfter w:w="25" w:type="dxa"/>
          <w:jc w:val="center"/>
        </w:trPr>
        <w:tc>
          <w:tcPr>
            <w:tcW w:w="2112" w:type="dxa"/>
            <w:gridSpan w:val="2"/>
            <w:shd w:val="clear" w:color="auto" w:fill="FFFFFF"/>
          </w:tcPr>
          <w:p w14:paraId="60E856A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2909 43 000 0</w:t>
            </w:r>
          </w:p>
        </w:tc>
        <w:tc>
          <w:tcPr>
            <w:tcW w:w="6945" w:type="dxa"/>
            <w:gridSpan w:val="2"/>
            <w:shd w:val="clear" w:color="auto" w:fill="FFFFFF"/>
            <w:vAlign w:val="bottom"/>
          </w:tcPr>
          <w:p w14:paraId="4C5144DF" w14:textId="77777777" w:rsidR="003E1EFD" w:rsidRPr="0075556F" w:rsidRDefault="006A030A" w:rsidP="00215226">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F1A2D" w:rsidRPr="0075556F">
              <w:rPr>
                <w:rStyle w:val="Bodytext2Italic0"/>
                <w:rFonts w:ascii="GHEA Grapalat" w:eastAsia="Sylfaen" w:hAnsi="GHEA Grapalat" w:cs="Sylfaen"/>
                <w:i w:val="0"/>
                <w:iCs w:val="0"/>
                <w:sz w:val="22"/>
                <w:szCs w:val="22"/>
                <w:lang w:val="hy-AM" w:eastAsia="ru-RU" w:bidi="ru-RU"/>
              </w:rPr>
              <w:t>էթիլենգլիկոլի կամ դիէթիլենգլիկոլի պարզ միաբութիլային եթերներ</w:t>
            </w:r>
          </w:p>
        </w:tc>
      </w:tr>
      <w:tr w:rsidR="008E6E36" w:rsidRPr="00304B67" w14:paraId="14C341C2" w14:textId="77777777" w:rsidTr="009D2BBD">
        <w:trPr>
          <w:gridBefore w:val="1"/>
          <w:gridAfter w:val="2"/>
          <w:wBefore w:w="15" w:type="dxa"/>
          <w:wAfter w:w="25" w:type="dxa"/>
          <w:jc w:val="center"/>
        </w:trPr>
        <w:tc>
          <w:tcPr>
            <w:tcW w:w="2112" w:type="dxa"/>
            <w:gridSpan w:val="2"/>
            <w:shd w:val="clear" w:color="auto" w:fill="FFFFFF"/>
          </w:tcPr>
          <w:p w14:paraId="7EDD42F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2909 44 000 0</w:t>
            </w:r>
          </w:p>
        </w:tc>
        <w:tc>
          <w:tcPr>
            <w:tcW w:w="6945" w:type="dxa"/>
            <w:gridSpan w:val="2"/>
            <w:shd w:val="clear" w:color="auto" w:fill="FFFFFF"/>
            <w:vAlign w:val="bottom"/>
          </w:tcPr>
          <w:p w14:paraId="095ECBF6" w14:textId="77777777" w:rsidR="003E1EFD" w:rsidRPr="0075556F" w:rsidRDefault="006A030A" w:rsidP="00215226">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880180"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880180" w:rsidRPr="0075556F">
              <w:rPr>
                <w:rStyle w:val="Bodytext2Sylfaen"/>
                <w:rFonts w:ascii="GHEA Grapalat" w:hAnsi="GHEA Grapalat"/>
                <w:sz w:val="22"/>
                <w:szCs w:val="22"/>
                <w:lang w:val="hy-AM"/>
              </w:rPr>
              <w:t xml:space="preserve"> </w:t>
            </w:r>
            <w:r w:rsidR="009F1A2D" w:rsidRPr="0075556F">
              <w:rPr>
                <w:rStyle w:val="Bodytext2Italic0"/>
                <w:rFonts w:ascii="GHEA Grapalat" w:eastAsia="Sylfaen" w:hAnsi="GHEA Grapalat" w:cs="Sylfaen"/>
                <w:i w:val="0"/>
                <w:iCs w:val="0"/>
                <w:sz w:val="22"/>
                <w:szCs w:val="22"/>
                <w:lang w:val="hy-AM" w:eastAsia="ru-RU" w:bidi="ru-RU"/>
              </w:rPr>
              <w:t>էթիլենգլիկոլի կամ դիէթիլենգլիկոլի պարզ մոնոալկիլային եթերներ՝ այլ</w:t>
            </w:r>
          </w:p>
        </w:tc>
      </w:tr>
      <w:tr w:rsidR="008E6E36" w:rsidRPr="0075556F" w14:paraId="575BA4B3" w14:textId="77777777" w:rsidTr="009D2BBD">
        <w:trPr>
          <w:gridBefore w:val="1"/>
          <w:gridAfter w:val="2"/>
          <w:wBefore w:w="15" w:type="dxa"/>
          <w:wAfter w:w="25" w:type="dxa"/>
          <w:jc w:val="center"/>
        </w:trPr>
        <w:tc>
          <w:tcPr>
            <w:tcW w:w="2112" w:type="dxa"/>
            <w:gridSpan w:val="2"/>
            <w:shd w:val="clear" w:color="auto" w:fill="FFFFFF"/>
          </w:tcPr>
          <w:p w14:paraId="21BE7B7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2909 49 110 0</w:t>
            </w:r>
          </w:p>
        </w:tc>
        <w:tc>
          <w:tcPr>
            <w:tcW w:w="6945" w:type="dxa"/>
            <w:gridSpan w:val="2"/>
            <w:shd w:val="clear" w:color="auto" w:fill="FFFFFF"/>
          </w:tcPr>
          <w:p w14:paraId="2392F206"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F1A2D" w:rsidRPr="0075556F">
              <w:rPr>
                <w:rStyle w:val="Bodytext2Italic0"/>
                <w:rFonts w:ascii="GHEA Grapalat" w:eastAsia="Sylfaen" w:hAnsi="GHEA Grapalat" w:cs="Sylfaen"/>
                <w:i w:val="0"/>
                <w:iCs w:val="0"/>
                <w:sz w:val="22"/>
                <w:szCs w:val="22"/>
                <w:lang w:val="hy-AM" w:eastAsia="ru-RU" w:bidi="ru-RU"/>
              </w:rPr>
              <w:t>2</w:t>
            </w:r>
            <w:r w:rsidRPr="0075556F">
              <w:rPr>
                <w:rStyle w:val="Bodytext2Italic0"/>
                <w:rFonts w:ascii="GHEA Grapalat" w:eastAsia="Sylfaen" w:hAnsi="GHEA Grapalat" w:cs="Sylfaen"/>
                <w:i w:val="0"/>
                <w:iCs w:val="0"/>
                <w:sz w:val="22"/>
                <w:szCs w:val="22"/>
                <w:lang w:val="hy-AM" w:eastAsia="ru-RU" w:bidi="ru-RU"/>
              </w:rPr>
              <w:t>-</w:t>
            </w:r>
            <w:r w:rsidR="009F1A2D" w:rsidRPr="0075556F">
              <w:rPr>
                <w:rStyle w:val="Bodytext2Italic0"/>
                <w:rFonts w:ascii="GHEA Grapalat" w:eastAsia="Sylfaen" w:hAnsi="GHEA Grapalat" w:cs="Sylfaen"/>
                <w:i w:val="0"/>
                <w:iCs w:val="0"/>
                <w:sz w:val="22"/>
                <w:szCs w:val="22"/>
                <w:lang w:val="hy-AM" w:eastAsia="ru-RU" w:bidi="ru-RU"/>
              </w:rPr>
              <w:t>(2</w:t>
            </w:r>
            <w:r w:rsidRPr="0075556F">
              <w:rPr>
                <w:rStyle w:val="Bodytext2Italic0"/>
                <w:rFonts w:ascii="GHEA Grapalat" w:eastAsia="Sylfaen" w:hAnsi="GHEA Grapalat" w:cs="Sylfaen"/>
                <w:i w:val="0"/>
                <w:iCs w:val="0"/>
                <w:sz w:val="22"/>
                <w:szCs w:val="22"/>
                <w:lang w:val="hy-AM" w:eastAsia="ru-RU" w:bidi="ru-RU"/>
              </w:rPr>
              <w:t>-</w:t>
            </w:r>
            <w:r w:rsidR="009F1A2D" w:rsidRPr="0075556F">
              <w:rPr>
                <w:rStyle w:val="Bodytext2Italic0"/>
                <w:rFonts w:ascii="GHEA Grapalat" w:eastAsia="Sylfaen" w:hAnsi="GHEA Grapalat" w:cs="Sylfaen"/>
                <w:i w:val="0"/>
                <w:iCs w:val="0"/>
                <w:sz w:val="22"/>
                <w:szCs w:val="22"/>
                <w:lang w:val="hy-AM" w:eastAsia="ru-RU" w:bidi="ru-RU"/>
              </w:rPr>
              <w:t>քլորէթօքսի)էթանոլ</w:t>
            </w:r>
          </w:p>
        </w:tc>
      </w:tr>
      <w:tr w:rsidR="008E6E36" w:rsidRPr="0075556F" w14:paraId="1BC03774" w14:textId="77777777" w:rsidTr="009D2BBD">
        <w:trPr>
          <w:gridBefore w:val="1"/>
          <w:gridAfter w:val="2"/>
          <w:wBefore w:w="15" w:type="dxa"/>
          <w:wAfter w:w="25" w:type="dxa"/>
          <w:jc w:val="center"/>
        </w:trPr>
        <w:tc>
          <w:tcPr>
            <w:tcW w:w="2112" w:type="dxa"/>
            <w:gridSpan w:val="2"/>
            <w:shd w:val="clear" w:color="auto" w:fill="FFFFFF"/>
          </w:tcPr>
          <w:p w14:paraId="71CA3CA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2909 49 800 0</w:t>
            </w:r>
          </w:p>
        </w:tc>
        <w:tc>
          <w:tcPr>
            <w:tcW w:w="6945" w:type="dxa"/>
            <w:gridSpan w:val="2"/>
            <w:shd w:val="clear" w:color="auto" w:fill="FFFFFF"/>
          </w:tcPr>
          <w:p w14:paraId="76865D8F"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F1A2D" w:rsidRPr="0075556F">
              <w:rPr>
                <w:rStyle w:val="Bodytext2Sylfaen"/>
                <w:rFonts w:ascii="GHEA Grapalat" w:hAnsi="GHEA Grapalat"/>
                <w:sz w:val="22"/>
                <w:szCs w:val="22"/>
                <w:lang w:val="hy-AM"/>
              </w:rPr>
              <w:t>այլ</w:t>
            </w:r>
          </w:p>
        </w:tc>
      </w:tr>
      <w:tr w:rsidR="008E6E36" w:rsidRPr="00304B67" w14:paraId="50A17210" w14:textId="77777777" w:rsidTr="009D2BBD">
        <w:trPr>
          <w:gridBefore w:val="1"/>
          <w:gridAfter w:val="2"/>
          <w:wBefore w:w="15" w:type="dxa"/>
          <w:wAfter w:w="25" w:type="dxa"/>
          <w:jc w:val="center"/>
        </w:trPr>
        <w:tc>
          <w:tcPr>
            <w:tcW w:w="2112" w:type="dxa"/>
            <w:gridSpan w:val="2"/>
            <w:shd w:val="clear" w:color="auto" w:fill="FFFFFF"/>
          </w:tcPr>
          <w:p w14:paraId="381C246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2909 50 000 0</w:t>
            </w:r>
          </w:p>
        </w:tc>
        <w:tc>
          <w:tcPr>
            <w:tcW w:w="6945" w:type="dxa"/>
            <w:gridSpan w:val="2"/>
            <w:shd w:val="clear" w:color="auto" w:fill="FFFFFF"/>
            <w:vAlign w:val="bottom"/>
          </w:tcPr>
          <w:p w14:paraId="2AAD2CEE" w14:textId="77777777" w:rsidR="003E1EFD" w:rsidRPr="0075556F" w:rsidRDefault="006A030A" w:rsidP="003866D7">
            <w:pPr>
              <w:pStyle w:val="NoSpacing"/>
              <w:spacing w:after="120"/>
              <w:ind w:left="148" w:hanging="141"/>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F1A2D" w:rsidRPr="0075556F">
              <w:rPr>
                <w:rStyle w:val="Bodytext2Italic0"/>
                <w:rFonts w:ascii="GHEA Grapalat" w:eastAsia="Sylfaen" w:hAnsi="GHEA Grapalat" w:cs="Sylfaen"/>
                <w:i w:val="0"/>
                <w:iCs w:val="0"/>
                <w:sz w:val="22"/>
                <w:szCs w:val="22"/>
                <w:lang w:val="hy-AM" w:eastAsia="ru-RU" w:bidi="ru-RU"/>
              </w:rPr>
              <w:t xml:space="preserve">եթերաֆենոլներ, եթերասպիրտաֆենոլներ եւ դրանց հալոգենացված, սուլֆացված, նիտրացված </w:t>
            </w:r>
            <w:r w:rsidR="00880180" w:rsidRPr="0075556F">
              <w:rPr>
                <w:rStyle w:val="Bodytext2Italic0"/>
                <w:rFonts w:ascii="GHEA Grapalat" w:eastAsia="Sylfaen" w:hAnsi="GHEA Grapalat" w:cs="Sylfaen"/>
                <w:i w:val="0"/>
                <w:iCs w:val="0"/>
                <w:sz w:val="22"/>
                <w:szCs w:val="22"/>
                <w:lang w:val="hy-AM" w:eastAsia="ru-RU" w:bidi="ru-RU"/>
              </w:rPr>
              <w:t>կամ</w:t>
            </w:r>
            <w:r w:rsidR="009F1A2D" w:rsidRPr="0075556F">
              <w:rPr>
                <w:rStyle w:val="Bodytext2Italic0"/>
                <w:rFonts w:ascii="GHEA Grapalat" w:eastAsia="Sylfaen" w:hAnsi="GHEA Grapalat" w:cs="Sylfaen"/>
                <w:i w:val="0"/>
                <w:iCs w:val="0"/>
                <w:sz w:val="22"/>
                <w:szCs w:val="22"/>
                <w:lang w:val="hy-AM" w:eastAsia="ru-RU" w:bidi="ru-RU"/>
              </w:rPr>
              <w:t xml:space="preserve"> նիտրոզացված ածանցյալները</w:t>
            </w:r>
          </w:p>
        </w:tc>
      </w:tr>
      <w:tr w:rsidR="008E6E36" w:rsidRPr="00304B67" w14:paraId="7E645E93" w14:textId="77777777" w:rsidTr="009D2BBD">
        <w:trPr>
          <w:gridBefore w:val="1"/>
          <w:gridAfter w:val="2"/>
          <w:wBefore w:w="15" w:type="dxa"/>
          <w:wAfter w:w="25" w:type="dxa"/>
          <w:jc w:val="center"/>
        </w:trPr>
        <w:tc>
          <w:tcPr>
            <w:tcW w:w="2112" w:type="dxa"/>
            <w:gridSpan w:val="2"/>
            <w:shd w:val="clear" w:color="auto" w:fill="FFFFFF"/>
          </w:tcPr>
          <w:p w14:paraId="5CA1B43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2909 60 000 0</w:t>
            </w:r>
          </w:p>
        </w:tc>
        <w:tc>
          <w:tcPr>
            <w:tcW w:w="6945" w:type="dxa"/>
            <w:gridSpan w:val="2"/>
            <w:shd w:val="clear" w:color="auto" w:fill="FFFFFF"/>
            <w:vAlign w:val="bottom"/>
          </w:tcPr>
          <w:p w14:paraId="428B8B1B" w14:textId="77777777" w:rsidR="003E1EFD" w:rsidRPr="0075556F" w:rsidRDefault="006A030A" w:rsidP="003866D7">
            <w:pPr>
              <w:pStyle w:val="NoSpacing"/>
              <w:spacing w:after="120"/>
              <w:ind w:left="148" w:hanging="141"/>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F1A2D" w:rsidRPr="0075556F">
              <w:rPr>
                <w:rStyle w:val="Bodytext2Italic0"/>
                <w:rFonts w:ascii="GHEA Grapalat" w:eastAsia="Sylfaen" w:hAnsi="GHEA Grapalat" w:cs="Sylfaen"/>
                <w:i w:val="0"/>
                <w:iCs w:val="0"/>
                <w:sz w:val="22"/>
                <w:szCs w:val="22"/>
                <w:lang w:val="hy-AM" w:eastAsia="ru-RU" w:bidi="ru-RU"/>
              </w:rPr>
              <w:t>սպիրտների, պարզ եթերների եւ կետոնների պերօքսիդներ ու դրանց հալոգենացված, սուլֆացված, նիտրացված կամ նիտրոզացված ածանցյալները</w:t>
            </w:r>
          </w:p>
        </w:tc>
      </w:tr>
      <w:tr w:rsidR="008E6E36" w:rsidRPr="0075556F" w14:paraId="6E74625D" w14:textId="77777777" w:rsidTr="009D2BBD">
        <w:trPr>
          <w:gridBefore w:val="1"/>
          <w:gridAfter w:val="2"/>
          <w:wBefore w:w="15" w:type="dxa"/>
          <w:wAfter w:w="25" w:type="dxa"/>
          <w:jc w:val="center"/>
        </w:trPr>
        <w:tc>
          <w:tcPr>
            <w:tcW w:w="2112" w:type="dxa"/>
            <w:gridSpan w:val="2"/>
            <w:shd w:val="clear" w:color="auto" w:fill="FFFFFF"/>
          </w:tcPr>
          <w:p w14:paraId="6B8D307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2910 10 000 0</w:t>
            </w:r>
          </w:p>
        </w:tc>
        <w:tc>
          <w:tcPr>
            <w:tcW w:w="6945" w:type="dxa"/>
            <w:gridSpan w:val="2"/>
            <w:shd w:val="clear" w:color="auto" w:fill="FFFFFF"/>
          </w:tcPr>
          <w:p w14:paraId="2288A025"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F1A2D" w:rsidRPr="0075556F">
              <w:rPr>
                <w:rStyle w:val="Bodytext2Italic0"/>
                <w:rFonts w:ascii="GHEA Grapalat" w:eastAsia="Sylfaen" w:hAnsi="GHEA Grapalat" w:cs="Sylfaen"/>
                <w:i w:val="0"/>
                <w:iCs w:val="0"/>
                <w:sz w:val="22"/>
                <w:szCs w:val="22"/>
                <w:lang w:val="hy-AM" w:eastAsia="ru-RU" w:bidi="ru-RU"/>
              </w:rPr>
              <w:t>օքսիրան (էթիլենօքսիդ)</w:t>
            </w:r>
          </w:p>
        </w:tc>
      </w:tr>
      <w:tr w:rsidR="008E6E36" w:rsidRPr="0075556F" w14:paraId="40021785" w14:textId="77777777" w:rsidTr="009D2BBD">
        <w:trPr>
          <w:gridBefore w:val="1"/>
          <w:gridAfter w:val="2"/>
          <w:wBefore w:w="15" w:type="dxa"/>
          <w:wAfter w:w="25" w:type="dxa"/>
          <w:jc w:val="center"/>
        </w:trPr>
        <w:tc>
          <w:tcPr>
            <w:tcW w:w="2112" w:type="dxa"/>
            <w:gridSpan w:val="2"/>
            <w:shd w:val="clear" w:color="auto" w:fill="FFFFFF"/>
          </w:tcPr>
          <w:p w14:paraId="01EE691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2910 20 000 0</w:t>
            </w:r>
          </w:p>
        </w:tc>
        <w:tc>
          <w:tcPr>
            <w:tcW w:w="6945" w:type="dxa"/>
            <w:gridSpan w:val="2"/>
            <w:shd w:val="clear" w:color="auto" w:fill="FFFFFF"/>
          </w:tcPr>
          <w:p w14:paraId="3242995B"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F1A2D" w:rsidRPr="0075556F">
              <w:rPr>
                <w:rStyle w:val="Bodytext2Italic0"/>
                <w:rFonts w:ascii="GHEA Grapalat" w:eastAsia="Sylfaen" w:hAnsi="GHEA Grapalat" w:cs="Sylfaen"/>
                <w:i w:val="0"/>
                <w:iCs w:val="0"/>
                <w:sz w:val="22"/>
                <w:szCs w:val="22"/>
                <w:lang w:val="hy-AM" w:eastAsia="ru-RU" w:bidi="ru-RU"/>
              </w:rPr>
              <w:t>մեթիլօքսիրան (պրոպիլենօքսիդ)</w:t>
            </w:r>
          </w:p>
        </w:tc>
      </w:tr>
      <w:tr w:rsidR="008E6E36" w:rsidRPr="0075556F" w14:paraId="7291C0BB" w14:textId="77777777" w:rsidTr="009D2BBD">
        <w:trPr>
          <w:gridBefore w:val="1"/>
          <w:gridAfter w:val="2"/>
          <w:wBefore w:w="15" w:type="dxa"/>
          <w:wAfter w:w="25" w:type="dxa"/>
          <w:jc w:val="center"/>
        </w:trPr>
        <w:tc>
          <w:tcPr>
            <w:tcW w:w="2112" w:type="dxa"/>
            <w:gridSpan w:val="2"/>
            <w:shd w:val="clear" w:color="auto" w:fill="FFFFFF"/>
          </w:tcPr>
          <w:p w14:paraId="2B4D238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2910 30 000 0</w:t>
            </w:r>
          </w:p>
        </w:tc>
        <w:tc>
          <w:tcPr>
            <w:tcW w:w="6945" w:type="dxa"/>
            <w:gridSpan w:val="2"/>
            <w:shd w:val="clear" w:color="auto" w:fill="FFFFFF"/>
          </w:tcPr>
          <w:p w14:paraId="4958E68E"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F1A2D" w:rsidRPr="0075556F">
              <w:rPr>
                <w:rStyle w:val="Bodytext2Italic0"/>
                <w:rFonts w:ascii="GHEA Grapalat" w:eastAsia="Sylfaen" w:hAnsi="GHEA Grapalat" w:cs="Sylfaen"/>
                <w:i w:val="0"/>
                <w:iCs w:val="0"/>
                <w:sz w:val="22"/>
                <w:szCs w:val="22"/>
                <w:lang w:val="hy-AM" w:eastAsia="ru-RU" w:bidi="ru-RU"/>
              </w:rPr>
              <w:t>1</w:t>
            </w:r>
            <w:r w:rsidRPr="0075556F">
              <w:rPr>
                <w:rStyle w:val="Bodytext2Italic0"/>
                <w:rFonts w:ascii="GHEA Grapalat" w:eastAsia="Sylfaen" w:hAnsi="GHEA Grapalat" w:cs="Sylfaen"/>
                <w:i w:val="0"/>
                <w:iCs w:val="0"/>
                <w:sz w:val="22"/>
                <w:szCs w:val="22"/>
                <w:lang w:val="hy-AM" w:eastAsia="ru-RU" w:bidi="ru-RU"/>
              </w:rPr>
              <w:t>-</w:t>
            </w:r>
            <w:r w:rsidR="009F1A2D" w:rsidRPr="0075556F">
              <w:rPr>
                <w:rStyle w:val="Bodytext2Italic0"/>
                <w:rFonts w:ascii="GHEA Grapalat" w:eastAsia="Sylfaen" w:hAnsi="GHEA Grapalat" w:cs="Sylfaen"/>
                <w:i w:val="0"/>
                <w:iCs w:val="0"/>
                <w:sz w:val="22"/>
                <w:szCs w:val="22"/>
                <w:lang w:val="hy-AM" w:eastAsia="ru-RU" w:bidi="ru-RU"/>
              </w:rPr>
              <w:t>քլոր</w:t>
            </w:r>
            <w:r w:rsidRPr="0075556F">
              <w:rPr>
                <w:rStyle w:val="Bodytext2Italic0"/>
                <w:rFonts w:ascii="GHEA Grapalat" w:eastAsia="Sylfaen" w:hAnsi="GHEA Grapalat" w:cs="Sylfaen"/>
                <w:i w:val="0"/>
                <w:iCs w:val="0"/>
                <w:sz w:val="22"/>
                <w:szCs w:val="22"/>
                <w:lang w:val="hy-AM" w:eastAsia="ru-RU" w:bidi="ru-RU"/>
              </w:rPr>
              <w:t>-</w:t>
            </w:r>
            <w:r w:rsidR="009F1A2D" w:rsidRPr="0075556F">
              <w:rPr>
                <w:rStyle w:val="Bodytext2Italic0"/>
                <w:rFonts w:ascii="GHEA Grapalat" w:eastAsia="Sylfaen" w:hAnsi="GHEA Grapalat" w:cs="Sylfaen"/>
                <w:i w:val="0"/>
                <w:iCs w:val="0"/>
                <w:sz w:val="22"/>
                <w:szCs w:val="22"/>
                <w:lang w:val="hy-AM" w:eastAsia="ru-RU" w:bidi="ru-RU"/>
              </w:rPr>
              <w:t>2,3</w:t>
            </w:r>
            <w:r w:rsidRPr="0075556F">
              <w:rPr>
                <w:rStyle w:val="Bodytext2Italic0"/>
                <w:rFonts w:ascii="GHEA Grapalat" w:eastAsia="Sylfaen" w:hAnsi="GHEA Grapalat" w:cs="Sylfaen"/>
                <w:i w:val="0"/>
                <w:iCs w:val="0"/>
                <w:sz w:val="22"/>
                <w:szCs w:val="22"/>
                <w:lang w:val="hy-AM" w:eastAsia="ru-RU" w:bidi="ru-RU"/>
              </w:rPr>
              <w:t>-</w:t>
            </w:r>
            <w:r w:rsidR="009F1A2D" w:rsidRPr="0075556F">
              <w:rPr>
                <w:rStyle w:val="Bodytext2Italic0"/>
                <w:rFonts w:ascii="GHEA Grapalat" w:eastAsia="Sylfaen" w:hAnsi="GHEA Grapalat" w:cs="Sylfaen"/>
                <w:i w:val="0"/>
                <w:iCs w:val="0"/>
                <w:sz w:val="22"/>
                <w:szCs w:val="22"/>
                <w:lang w:val="hy-AM" w:eastAsia="ru-RU" w:bidi="ru-RU"/>
              </w:rPr>
              <w:t>էպօքսիպրոպան (էպիքլորհիդրին)</w:t>
            </w:r>
          </w:p>
        </w:tc>
      </w:tr>
      <w:tr w:rsidR="008E6E36" w:rsidRPr="0075556F" w14:paraId="10C90F71" w14:textId="77777777" w:rsidTr="009D2BBD">
        <w:trPr>
          <w:gridBefore w:val="1"/>
          <w:gridAfter w:val="2"/>
          <w:wBefore w:w="15" w:type="dxa"/>
          <w:wAfter w:w="25" w:type="dxa"/>
          <w:jc w:val="center"/>
        </w:trPr>
        <w:tc>
          <w:tcPr>
            <w:tcW w:w="2112" w:type="dxa"/>
            <w:gridSpan w:val="2"/>
            <w:shd w:val="clear" w:color="auto" w:fill="FFFFFF"/>
          </w:tcPr>
          <w:p w14:paraId="5C9BBC6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2910 40 000 0</w:t>
            </w:r>
          </w:p>
        </w:tc>
        <w:tc>
          <w:tcPr>
            <w:tcW w:w="6945" w:type="dxa"/>
            <w:gridSpan w:val="2"/>
            <w:shd w:val="clear" w:color="auto" w:fill="FFFFFF"/>
          </w:tcPr>
          <w:p w14:paraId="5D974F46"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F1A2D" w:rsidRPr="0075556F">
              <w:rPr>
                <w:rStyle w:val="Bodytext2Italic0"/>
                <w:rFonts w:ascii="GHEA Grapalat" w:eastAsia="Sylfaen" w:hAnsi="GHEA Grapalat" w:cs="Sylfaen"/>
                <w:i w:val="0"/>
                <w:iCs w:val="0"/>
                <w:sz w:val="22"/>
                <w:szCs w:val="22"/>
                <w:lang w:val="hy-AM" w:eastAsia="ru-RU" w:bidi="ru-RU"/>
              </w:rPr>
              <w:t>դիէլդրին (ISO, INN)</w:t>
            </w:r>
          </w:p>
        </w:tc>
      </w:tr>
      <w:tr w:rsidR="008E6E36" w:rsidRPr="0075556F" w14:paraId="5090F4F0" w14:textId="77777777" w:rsidTr="009D2BBD">
        <w:trPr>
          <w:gridBefore w:val="1"/>
          <w:gridAfter w:val="2"/>
          <w:wBefore w:w="15" w:type="dxa"/>
          <w:wAfter w:w="25" w:type="dxa"/>
          <w:jc w:val="center"/>
        </w:trPr>
        <w:tc>
          <w:tcPr>
            <w:tcW w:w="2112" w:type="dxa"/>
            <w:gridSpan w:val="2"/>
            <w:shd w:val="clear" w:color="auto" w:fill="FFFFFF"/>
          </w:tcPr>
          <w:p w14:paraId="0C6221D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2910 90 000 0</w:t>
            </w:r>
          </w:p>
        </w:tc>
        <w:tc>
          <w:tcPr>
            <w:tcW w:w="6945" w:type="dxa"/>
            <w:gridSpan w:val="2"/>
            <w:shd w:val="clear" w:color="auto" w:fill="FFFFFF"/>
          </w:tcPr>
          <w:p w14:paraId="2BB81882"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F1A2D" w:rsidRPr="0075556F">
              <w:rPr>
                <w:rStyle w:val="Bodytext2Sylfaen"/>
                <w:rFonts w:ascii="GHEA Grapalat" w:hAnsi="GHEA Grapalat"/>
                <w:sz w:val="22"/>
                <w:szCs w:val="22"/>
                <w:lang w:val="hy-AM"/>
              </w:rPr>
              <w:t>այլ</w:t>
            </w:r>
          </w:p>
        </w:tc>
      </w:tr>
      <w:tr w:rsidR="008E6E36" w:rsidRPr="00304B67" w14:paraId="263DE3A5" w14:textId="77777777" w:rsidTr="009D2BBD">
        <w:trPr>
          <w:gridBefore w:val="1"/>
          <w:gridAfter w:val="2"/>
          <w:wBefore w:w="15" w:type="dxa"/>
          <w:wAfter w:w="25" w:type="dxa"/>
          <w:jc w:val="center"/>
        </w:trPr>
        <w:tc>
          <w:tcPr>
            <w:tcW w:w="2112" w:type="dxa"/>
            <w:gridSpan w:val="2"/>
            <w:shd w:val="clear" w:color="auto" w:fill="FFFFFF"/>
          </w:tcPr>
          <w:p w14:paraId="6411807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2911 00 000 0</w:t>
            </w:r>
          </w:p>
        </w:tc>
        <w:tc>
          <w:tcPr>
            <w:tcW w:w="6945" w:type="dxa"/>
            <w:gridSpan w:val="2"/>
            <w:shd w:val="clear" w:color="auto" w:fill="FFFFFF"/>
            <w:vAlign w:val="bottom"/>
          </w:tcPr>
          <w:p w14:paraId="0E7B2B6E" w14:textId="77777777" w:rsidR="003E1EFD" w:rsidRPr="0075556F" w:rsidRDefault="009F1A2D" w:rsidP="006A030A">
            <w:pPr>
              <w:pStyle w:val="NoSpacing"/>
              <w:spacing w:after="120"/>
              <w:rPr>
                <w:rFonts w:ascii="GHEA Grapalat" w:hAnsi="GHEA Grapalat"/>
                <w:sz w:val="22"/>
                <w:szCs w:val="22"/>
                <w:lang w:val="hy-AM"/>
              </w:rPr>
            </w:pPr>
            <w:r w:rsidRPr="0075556F">
              <w:rPr>
                <w:rStyle w:val="Bodytext2Italic0"/>
                <w:rFonts w:ascii="GHEA Grapalat" w:eastAsia="Sylfaen" w:hAnsi="GHEA Grapalat" w:cs="Sylfaen"/>
                <w:i w:val="0"/>
                <w:iCs w:val="0"/>
                <w:sz w:val="22"/>
                <w:szCs w:val="22"/>
                <w:lang w:val="hy-AM" w:eastAsia="ru-RU" w:bidi="ru-RU"/>
              </w:rPr>
              <w:t xml:space="preserve">Ացետալներ եւ կիսաացետալներ, որոնք պարունակում են կամ չեն պարունակում այլ թթվածնակիր ֆունկցիոնալ խմբեր եւ դրանց </w:t>
            </w:r>
            <w:r w:rsidRPr="0075556F">
              <w:rPr>
                <w:rStyle w:val="Bodytext2Italic0"/>
                <w:rFonts w:ascii="GHEA Grapalat" w:eastAsia="Sylfaen" w:hAnsi="GHEA Grapalat" w:cs="Sylfaen"/>
                <w:i w:val="0"/>
                <w:iCs w:val="0"/>
                <w:sz w:val="22"/>
                <w:szCs w:val="22"/>
                <w:lang w:val="hy-AM" w:eastAsia="ru-RU" w:bidi="ru-RU"/>
              </w:rPr>
              <w:lastRenderedPageBreak/>
              <w:t>հալոգենացված, սուլֆացված, նիտրացված կամ նիտրոզացված ածանցյալները</w:t>
            </w:r>
          </w:p>
        </w:tc>
      </w:tr>
      <w:tr w:rsidR="008E6E36" w:rsidRPr="0075556F" w14:paraId="6A566D2B" w14:textId="77777777" w:rsidTr="009D2BBD">
        <w:trPr>
          <w:gridBefore w:val="1"/>
          <w:gridAfter w:val="2"/>
          <w:wBefore w:w="15" w:type="dxa"/>
          <w:wAfter w:w="25" w:type="dxa"/>
          <w:jc w:val="center"/>
        </w:trPr>
        <w:tc>
          <w:tcPr>
            <w:tcW w:w="2112" w:type="dxa"/>
            <w:gridSpan w:val="2"/>
            <w:shd w:val="clear" w:color="auto" w:fill="FFFFFF"/>
            <w:vAlign w:val="bottom"/>
          </w:tcPr>
          <w:p w14:paraId="2F52EBC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2912 11 000 0</w:t>
            </w:r>
          </w:p>
        </w:tc>
        <w:tc>
          <w:tcPr>
            <w:tcW w:w="6945" w:type="dxa"/>
            <w:gridSpan w:val="2"/>
            <w:shd w:val="clear" w:color="auto" w:fill="FFFFFF"/>
            <w:vAlign w:val="bottom"/>
          </w:tcPr>
          <w:p w14:paraId="1B2B61DF"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F1A2D" w:rsidRPr="0075556F">
              <w:rPr>
                <w:rStyle w:val="Bodytext2Italic0"/>
                <w:rFonts w:ascii="GHEA Grapalat" w:eastAsia="Sylfaen" w:hAnsi="GHEA Grapalat" w:cs="Sylfaen"/>
                <w:i w:val="0"/>
                <w:iCs w:val="0"/>
                <w:sz w:val="22"/>
                <w:szCs w:val="22"/>
                <w:lang w:val="hy-AM" w:eastAsia="ru-RU" w:bidi="ru-RU"/>
              </w:rPr>
              <w:t>մեթանալ (ֆորմալդեհիդ)</w:t>
            </w:r>
          </w:p>
        </w:tc>
      </w:tr>
      <w:tr w:rsidR="008E6E36" w:rsidRPr="0075556F" w14:paraId="2FB79CE5" w14:textId="77777777" w:rsidTr="009D2BBD">
        <w:trPr>
          <w:gridBefore w:val="1"/>
          <w:gridAfter w:val="2"/>
          <w:wBefore w:w="15" w:type="dxa"/>
          <w:wAfter w:w="25" w:type="dxa"/>
          <w:jc w:val="center"/>
        </w:trPr>
        <w:tc>
          <w:tcPr>
            <w:tcW w:w="2112" w:type="dxa"/>
            <w:gridSpan w:val="2"/>
            <w:shd w:val="clear" w:color="auto" w:fill="FFFFFF"/>
          </w:tcPr>
          <w:p w14:paraId="10A6FD9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2912 12 000 0</w:t>
            </w:r>
          </w:p>
        </w:tc>
        <w:tc>
          <w:tcPr>
            <w:tcW w:w="6945" w:type="dxa"/>
            <w:gridSpan w:val="2"/>
            <w:shd w:val="clear" w:color="auto" w:fill="FFFFFF"/>
          </w:tcPr>
          <w:p w14:paraId="715A4936"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F1A2D" w:rsidRPr="0075556F">
              <w:rPr>
                <w:rStyle w:val="Bodytext2Italic0"/>
                <w:rFonts w:ascii="GHEA Grapalat" w:eastAsia="Sylfaen" w:hAnsi="GHEA Grapalat" w:cs="Sylfaen"/>
                <w:i w:val="0"/>
                <w:iCs w:val="0"/>
                <w:sz w:val="22"/>
                <w:szCs w:val="22"/>
                <w:lang w:val="hy-AM" w:eastAsia="ru-RU" w:bidi="ru-RU"/>
              </w:rPr>
              <w:t>էթանալ (ացետալդեհիդ)</w:t>
            </w:r>
          </w:p>
        </w:tc>
      </w:tr>
      <w:tr w:rsidR="008E6E36" w:rsidRPr="0075556F" w14:paraId="53A9ABE7" w14:textId="77777777" w:rsidTr="009D2BBD">
        <w:trPr>
          <w:gridBefore w:val="1"/>
          <w:gridAfter w:val="2"/>
          <w:wBefore w:w="15" w:type="dxa"/>
          <w:wAfter w:w="25" w:type="dxa"/>
          <w:jc w:val="center"/>
        </w:trPr>
        <w:tc>
          <w:tcPr>
            <w:tcW w:w="2112" w:type="dxa"/>
            <w:gridSpan w:val="2"/>
            <w:shd w:val="clear" w:color="auto" w:fill="FFFFFF"/>
          </w:tcPr>
          <w:p w14:paraId="320AD5D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2912 19 100 0</w:t>
            </w:r>
          </w:p>
        </w:tc>
        <w:tc>
          <w:tcPr>
            <w:tcW w:w="6945" w:type="dxa"/>
            <w:gridSpan w:val="2"/>
            <w:shd w:val="clear" w:color="auto" w:fill="FFFFFF"/>
          </w:tcPr>
          <w:p w14:paraId="64BA21A5"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F1A2D" w:rsidRPr="0075556F">
              <w:rPr>
                <w:rStyle w:val="Bodytext2Italic0"/>
                <w:rFonts w:ascii="GHEA Grapalat" w:eastAsia="Sylfaen" w:hAnsi="GHEA Grapalat" w:cs="Sylfaen"/>
                <w:i w:val="0"/>
                <w:iCs w:val="0"/>
                <w:sz w:val="22"/>
                <w:szCs w:val="22"/>
                <w:lang w:val="hy-AM" w:eastAsia="ru-RU" w:bidi="ru-RU"/>
              </w:rPr>
              <w:t>բութանալ (բութիրալդեհիդ, նորմալ իզոմեր)</w:t>
            </w:r>
          </w:p>
        </w:tc>
      </w:tr>
      <w:tr w:rsidR="008E6E36" w:rsidRPr="0075556F" w14:paraId="505AB8E8" w14:textId="77777777" w:rsidTr="009D2BBD">
        <w:trPr>
          <w:gridBefore w:val="1"/>
          <w:gridAfter w:val="2"/>
          <w:wBefore w:w="15" w:type="dxa"/>
          <w:wAfter w:w="25" w:type="dxa"/>
          <w:jc w:val="center"/>
        </w:trPr>
        <w:tc>
          <w:tcPr>
            <w:tcW w:w="2112" w:type="dxa"/>
            <w:gridSpan w:val="2"/>
            <w:shd w:val="clear" w:color="auto" w:fill="FFFFFF"/>
            <w:vAlign w:val="bottom"/>
          </w:tcPr>
          <w:p w14:paraId="2F34AB8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2912 19 900 0</w:t>
            </w:r>
          </w:p>
        </w:tc>
        <w:tc>
          <w:tcPr>
            <w:tcW w:w="6945" w:type="dxa"/>
            <w:gridSpan w:val="2"/>
            <w:shd w:val="clear" w:color="auto" w:fill="FFFFFF"/>
            <w:vAlign w:val="bottom"/>
          </w:tcPr>
          <w:p w14:paraId="12A49E54"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F1A2D" w:rsidRPr="0075556F">
              <w:rPr>
                <w:rStyle w:val="Bodytext2Sylfaen"/>
                <w:rFonts w:ascii="GHEA Grapalat" w:hAnsi="GHEA Grapalat"/>
                <w:sz w:val="22"/>
                <w:szCs w:val="22"/>
                <w:lang w:val="hy-AM"/>
              </w:rPr>
              <w:t>այլ</w:t>
            </w:r>
          </w:p>
        </w:tc>
      </w:tr>
      <w:tr w:rsidR="008E6E36" w:rsidRPr="0075556F" w14:paraId="404463B1" w14:textId="77777777" w:rsidTr="009D2BBD">
        <w:trPr>
          <w:gridBefore w:val="1"/>
          <w:gridAfter w:val="2"/>
          <w:wBefore w:w="15" w:type="dxa"/>
          <w:wAfter w:w="25" w:type="dxa"/>
          <w:jc w:val="center"/>
        </w:trPr>
        <w:tc>
          <w:tcPr>
            <w:tcW w:w="2112" w:type="dxa"/>
            <w:gridSpan w:val="2"/>
            <w:shd w:val="clear" w:color="auto" w:fill="FFFFFF"/>
          </w:tcPr>
          <w:p w14:paraId="4374858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2912 21 000 0</w:t>
            </w:r>
          </w:p>
        </w:tc>
        <w:tc>
          <w:tcPr>
            <w:tcW w:w="6945" w:type="dxa"/>
            <w:gridSpan w:val="2"/>
            <w:shd w:val="clear" w:color="auto" w:fill="FFFFFF"/>
          </w:tcPr>
          <w:p w14:paraId="68347A4A"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F1A2D" w:rsidRPr="0075556F">
              <w:rPr>
                <w:rStyle w:val="Bodytext2Italic0"/>
                <w:rFonts w:ascii="GHEA Grapalat" w:eastAsia="Sylfaen" w:hAnsi="GHEA Grapalat" w:cs="Sylfaen"/>
                <w:i w:val="0"/>
                <w:iCs w:val="0"/>
                <w:sz w:val="22"/>
                <w:szCs w:val="22"/>
                <w:lang w:val="hy-AM" w:eastAsia="ru-RU" w:bidi="ru-RU"/>
              </w:rPr>
              <w:t>բենզալդեհիդ</w:t>
            </w:r>
          </w:p>
        </w:tc>
      </w:tr>
      <w:tr w:rsidR="008E6E36" w:rsidRPr="0075556F" w14:paraId="4147EA6E" w14:textId="77777777" w:rsidTr="009D2BBD">
        <w:trPr>
          <w:gridBefore w:val="1"/>
          <w:gridAfter w:val="2"/>
          <w:wBefore w:w="15" w:type="dxa"/>
          <w:wAfter w:w="25" w:type="dxa"/>
          <w:jc w:val="center"/>
        </w:trPr>
        <w:tc>
          <w:tcPr>
            <w:tcW w:w="2112" w:type="dxa"/>
            <w:gridSpan w:val="2"/>
            <w:shd w:val="clear" w:color="auto" w:fill="FFFFFF"/>
            <w:vAlign w:val="bottom"/>
          </w:tcPr>
          <w:p w14:paraId="1AB14BF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2912 29 000 0</w:t>
            </w:r>
          </w:p>
        </w:tc>
        <w:tc>
          <w:tcPr>
            <w:tcW w:w="6945" w:type="dxa"/>
            <w:gridSpan w:val="2"/>
            <w:shd w:val="clear" w:color="auto" w:fill="FFFFFF"/>
            <w:vAlign w:val="bottom"/>
          </w:tcPr>
          <w:p w14:paraId="1EBC8506"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F1A2D" w:rsidRPr="0075556F">
              <w:rPr>
                <w:rStyle w:val="Bodytext2Sylfaen"/>
                <w:rFonts w:ascii="GHEA Grapalat" w:hAnsi="GHEA Grapalat"/>
                <w:sz w:val="22"/>
                <w:szCs w:val="22"/>
                <w:lang w:val="hy-AM"/>
              </w:rPr>
              <w:t>այլ</w:t>
            </w:r>
          </w:p>
        </w:tc>
      </w:tr>
      <w:tr w:rsidR="008E6E36" w:rsidRPr="0075556F" w14:paraId="0A7B206D" w14:textId="77777777" w:rsidTr="009D2BBD">
        <w:trPr>
          <w:gridBefore w:val="1"/>
          <w:gridAfter w:val="2"/>
          <w:wBefore w:w="15" w:type="dxa"/>
          <w:wAfter w:w="25" w:type="dxa"/>
          <w:jc w:val="center"/>
        </w:trPr>
        <w:tc>
          <w:tcPr>
            <w:tcW w:w="2112" w:type="dxa"/>
            <w:gridSpan w:val="2"/>
            <w:shd w:val="clear" w:color="auto" w:fill="FFFFFF"/>
          </w:tcPr>
          <w:p w14:paraId="7EF9611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2912 41 000 0</w:t>
            </w:r>
          </w:p>
        </w:tc>
        <w:tc>
          <w:tcPr>
            <w:tcW w:w="6945" w:type="dxa"/>
            <w:gridSpan w:val="2"/>
            <w:shd w:val="clear" w:color="auto" w:fill="FFFFFF"/>
          </w:tcPr>
          <w:p w14:paraId="400E951C"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86109" w:rsidRPr="0075556F">
              <w:rPr>
                <w:rStyle w:val="Bodytext2Italic0"/>
                <w:rFonts w:ascii="GHEA Grapalat" w:eastAsia="Sylfaen" w:hAnsi="GHEA Grapalat" w:cs="Sylfaen"/>
                <w:i w:val="0"/>
                <w:iCs w:val="0"/>
                <w:sz w:val="22"/>
                <w:szCs w:val="22"/>
                <w:lang w:val="hy-AM" w:eastAsia="ru-RU" w:bidi="ru-RU"/>
              </w:rPr>
              <w:t>վանիլին (4</w:t>
            </w:r>
            <w:r w:rsidRPr="0075556F">
              <w:rPr>
                <w:rStyle w:val="Bodytext2Italic0"/>
                <w:rFonts w:ascii="GHEA Grapalat" w:eastAsia="Sylfaen" w:hAnsi="GHEA Grapalat" w:cs="Sylfaen"/>
                <w:i w:val="0"/>
                <w:iCs w:val="0"/>
                <w:sz w:val="22"/>
                <w:szCs w:val="22"/>
                <w:lang w:val="hy-AM" w:eastAsia="ru-RU" w:bidi="ru-RU"/>
              </w:rPr>
              <w:t>-</w:t>
            </w:r>
            <w:r w:rsidR="00086109" w:rsidRPr="0075556F">
              <w:rPr>
                <w:rStyle w:val="Bodytext2Italic0"/>
                <w:rFonts w:ascii="GHEA Grapalat" w:eastAsia="Sylfaen" w:hAnsi="GHEA Grapalat" w:cs="Sylfaen"/>
                <w:i w:val="0"/>
                <w:iCs w:val="0"/>
                <w:sz w:val="22"/>
                <w:szCs w:val="22"/>
                <w:lang w:val="hy-AM" w:eastAsia="ru-RU" w:bidi="ru-RU"/>
              </w:rPr>
              <w:t>հիդրօքսի</w:t>
            </w:r>
            <w:r w:rsidRPr="0075556F">
              <w:rPr>
                <w:rStyle w:val="Bodytext2Italic0"/>
                <w:rFonts w:ascii="GHEA Grapalat" w:eastAsia="Sylfaen" w:hAnsi="GHEA Grapalat" w:cs="Sylfaen"/>
                <w:i w:val="0"/>
                <w:iCs w:val="0"/>
                <w:sz w:val="22"/>
                <w:szCs w:val="22"/>
                <w:lang w:val="hy-AM" w:eastAsia="ru-RU" w:bidi="ru-RU"/>
              </w:rPr>
              <w:t>-</w:t>
            </w:r>
            <w:r w:rsidR="00086109" w:rsidRPr="0075556F">
              <w:rPr>
                <w:rStyle w:val="Bodytext2Italic0"/>
                <w:rFonts w:ascii="GHEA Grapalat" w:eastAsia="Sylfaen" w:hAnsi="GHEA Grapalat" w:cs="Sylfaen"/>
                <w:i w:val="0"/>
                <w:iCs w:val="0"/>
                <w:sz w:val="22"/>
                <w:szCs w:val="22"/>
                <w:lang w:val="hy-AM" w:eastAsia="ru-RU" w:bidi="ru-RU"/>
              </w:rPr>
              <w:t>3</w:t>
            </w:r>
            <w:r w:rsidRPr="0075556F">
              <w:rPr>
                <w:rStyle w:val="Bodytext2Italic0"/>
                <w:rFonts w:ascii="GHEA Grapalat" w:eastAsia="Sylfaen" w:hAnsi="GHEA Grapalat" w:cs="Sylfaen"/>
                <w:i w:val="0"/>
                <w:iCs w:val="0"/>
                <w:sz w:val="22"/>
                <w:szCs w:val="22"/>
                <w:lang w:val="hy-AM" w:eastAsia="ru-RU" w:bidi="ru-RU"/>
              </w:rPr>
              <w:t>-</w:t>
            </w:r>
            <w:r w:rsidR="00086109" w:rsidRPr="0075556F">
              <w:rPr>
                <w:rStyle w:val="Bodytext2Italic0"/>
                <w:rFonts w:ascii="GHEA Grapalat" w:eastAsia="Sylfaen" w:hAnsi="GHEA Grapalat" w:cs="Sylfaen"/>
                <w:i w:val="0"/>
                <w:iCs w:val="0"/>
                <w:sz w:val="22"/>
                <w:szCs w:val="22"/>
                <w:lang w:val="hy-AM" w:eastAsia="ru-RU" w:bidi="ru-RU"/>
              </w:rPr>
              <w:t>մեթօքսիբենզալդեհիդ)</w:t>
            </w:r>
          </w:p>
        </w:tc>
      </w:tr>
      <w:tr w:rsidR="008E6E36" w:rsidRPr="0075556F" w14:paraId="5923D298" w14:textId="77777777" w:rsidTr="009D2BBD">
        <w:trPr>
          <w:gridBefore w:val="1"/>
          <w:gridAfter w:val="2"/>
          <w:wBefore w:w="15" w:type="dxa"/>
          <w:wAfter w:w="25" w:type="dxa"/>
          <w:jc w:val="center"/>
        </w:trPr>
        <w:tc>
          <w:tcPr>
            <w:tcW w:w="2112" w:type="dxa"/>
            <w:gridSpan w:val="2"/>
            <w:shd w:val="clear" w:color="auto" w:fill="FFFFFF"/>
          </w:tcPr>
          <w:p w14:paraId="3097B37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2912 42 000 0</w:t>
            </w:r>
          </w:p>
        </w:tc>
        <w:tc>
          <w:tcPr>
            <w:tcW w:w="6945" w:type="dxa"/>
            <w:gridSpan w:val="2"/>
            <w:shd w:val="clear" w:color="auto" w:fill="FFFFFF"/>
          </w:tcPr>
          <w:p w14:paraId="46CD9D99"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86109" w:rsidRPr="0075556F">
              <w:rPr>
                <w:rStyle w:val="Bodytext2Italic0"/>
                <w:rFonts w:ascii="GHEA Grapalat" w:eastAsia="Sylfaen" w:hAnsi="GHEA Grapalat" w:cs="Sylfaen"/>
                <w:i w:val="0"/>
                <w:iCs w:val="0"/>
                <w:sz w:val="22"/>
                <w:szCs w:val="22"/>
                <w:lang w:val="hy-AM" w:eastAsia="ru-RU" w:bidi="ru-RU"/>
              </w:rPr>
              <w:t>էթիլվանիլին (3</w:t>
            </w:r>
            <w:r w:rsidRPr="0075556F">
              <w:rPr>
                <w:rStyle w:val="Bodytext2Italic0"/>
                <w:rFonts w:ascii="GHEA Grapalat" w:eastAsia="Sylfaen" w:hAnsi="GHEA Grapalat" w:cs="Sylfaen"/>
                <w:i w:val="0"/>
                <w:iCs w:val="0"/>
                <w:sz w:val="22"/>
                <w:szCs w:val="22"/>
                <w:lang w:val="hy-AM" w:eastAsia="ru-RU" w:bidi="ru-RU"/>
              </w:rPr>
              <w:t>-</w:t>
            </w:r>
            <w:r w:rsidR="00086109" w:rsidRPr="0075556F">
              <w:rPr>
                <w:rStyle w:val="Bodytext2Italic0"/>
                <w:rFonts w:ascii="GHEA Grapalat" w:eastAsia="Sylfaen" w:hAnsi="GHEA Grapalat" w:cs="Sylfaen"/>
                <w:i w:val="0"/>
                <w:iCs w:val="0"/>
                <w:sz w:val="22"/>
                <w:szCs w:val="22"/>
                <w:lang w:val="hy-AM" w:eastAsia="ru-RU" w:bidi="ru-RU"/>
              </w:rPr>
              <w:t>էթօքսի</w:t>
            </w:r>
            <w:r w:rsidRPr="0075556F">
              <w:rPr>
                <w:rStyle w:val="Bodytext2Italic0"/>
                <w:rFonts w:ascii="GHEA Grapalat" w:eastAsia="Sylfaen" w:hAnsi="GHEA Grapalat" w:cs="Sylfaen"/>
                <w:i w:val="0"/>
                <w:iCs w:val="0"/>
                <w:sz w:val="22"/>
                <w:szCs w:val="22"/>
                <w:lang w:val="hy-AM" w:eastAsia="ru-RU" w:bidi="ru-RU"/>
              </w:rPr>
              <w:t>-</w:t>
            </w:r>
            <w:r w:rsidR="00086109" w:rsidRPr="0075556F">
              <w:rPr>
                <w:rStyle w:val="Bodytext2Italic0"/>
                <w:rFonts w:ascii="GHEA Grapalat" w:eastAsia="Sylfaen" w:hAnsi="GHEA Grapalat" w:cs="Sylfaen"/>
                <w:i w:val="0"/>
                <w:iCs w:val="0"/>
                <w:sz w:val="22"/>
                <w:szCs w:val="22"/>
                <w:lang w:val="hy-AM" w:eastAsia="ru-RU" w:bidi="ru-RU"/>
              </w:rPr>
              <w:t>4</w:t>
            </w:r>
            <w:r w:rsidRPr="0075556F">
              <w:rPr>
                <w:rStyle w:val="Bodytext2Italic0"/>
                <w:rFonts w:ascii="GHEA Grapalat" w:eastAsia="Sylfaen" w:hAnsi="GHEA Grapalat" w:cs="Sylfaen"/>
                <w:i w:val="0"/>
                <w:iCs w:val="0"/>
                <w:sz w:val="22"/>
                <w:szCs w:val="22"/>
                <w:lang w:val="hy-AM" w:eastAsia="ru-RU" w:bidi="ru-RU"/>
              </w:rPr>
              <w:t>-</w:t>
            </w:r>
            <w:r w:rsidR="00086109" w:rsidRPr="0075556F">
              <w:rPr>
                <w:rStyle w:val="Bodytext2Italic0"/>
                <w:rFonts w:ascii="GHEA Grapalat" w:eastAsia="Sylfaen" w:hAnsi="GHEA Grapalat" w:cs="Sylfaen"/>
                <w:i w:val="0"/>
                <w:iCs w:val="0"/>
                <w:sz w:val="22"/>
                <w:szCs w:val="22"/>
                <w:lang w:val="hy-AM" w:eastAsia="ru-RU" w:bidi="ru-RU"/>
              </w:rPr>
              <w:t>հիդրօքսիբենզալդեհիդ)</w:t>
            </w:r>
          </w:p>
        </w:tc>
      </w:tr>
      <w:tr w:rsidR="008E6E36" w:rsidRPr="0075556F" w14:paraId="475DC397" w14:textId="77777777" w:rsidTr="009D2BBD">
        <w:trPr>
          <w:gridBefore w:val="1"/>
          <w:gridAfter w:val="2"/>
          <w:wBefore w:w="15" w:type="dxa"/>
          <w:wAfter w:w="25" w:type="dxa"/>
          <w:jc w:val="center"/>
        </w:trPr>
        <w:tc>
          <w:tcPr>
            <w:tcW w:w="2112" w:type="dxa"/>
            <w:gridSpan w:val="2"/>
            <w:shd w:val="clear" w:color="auto" w:fill="FFFFFF"/>
          </w:tcPr>
          <w:p w14:paraId="4E52ED2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2912 49 000 0</w:t>
            </w:r>
          </w:p>
        </w:tc>
        <w:tc>
          <w:tcPr>
            <w:tcW w:w="6945" w:type="dxa"/>
            <w:gridSpan w:val="2"/>
            <w:shd w:val="clear" w:color="auto" w:fill="FFFFFF"/>
          </w:tcPr>
          <w:p w14:paraId="5E60EC80"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86109" w:rsidRPr="0075556F">
              <w:rPr>
                <w:rStyle w:val="Bodytext2Sylfaen"/>
                <w:rFonts w:ascii="GHEA Grapalat" w:hAnsi="GHEA Grapalat"/>
                <w:sz w:val="22"/>
                <w:szCs w:val="22"/>
                <w:lang w:val="hy-AM"/>
              </w:rPr>
              <w:t>այլ</w:t>
            </w:r>
          </w:p>
        </w:tc>
      </w:tr>
      <w:tr w:rsidR="008E6E36" w:rsidRPr="0075556F" w14:paraId="431FE759" w14:textId="77777777" w:rsidTr="009D2BBD">
        <w:trPr>
          <w:gridBefore w:val="1"/>
          <w:gridAfter w:val="2"/>
          <w:wBefore w:w="15" w:type="dxa"/>
          <w:wAfter w:w="25" w:type="dxa"/>
          <w:jc w:val="center"/>
        </w:trPr>
        <w:tc>
          <w:tcPr>
            <w:tcW w:w="2112" w:type="dxa"/>
            <w:gridSpan w:val="2"/>
            <w:shd w:val="clear" w:color="auto" w:fill="FFFFFF"/>
            <w:vAlign w:val="bottom"/>
          </w:tcPr>
          <w:p w14:paraId="7325509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2912 50 000 0</w:t>
            </w:r>
          </w:p>
        </w:tc>
        <w:tc>
          <w:tcPr>
            <w:tcW w:w="6945" w:type="dxa"/>
            <w:gridSpan w:val="2"/>
            <w:shd w:val="clear" w:color="auto" w:fill="FFFFFF"/>
            <w:vAlign w:val="bottom"/>
          </w:tcPr>
          <w:p w14:paraId="7990CD46"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86109" w:rsidRPr="0075556F">
              <w:rPr>
                <w:rStyle w:val="Bodytext2Italic0"/>
                <w:rFonts w:ascii="GHEA Grapalat" w:eastAsia="Sylfaen" w:hAnsi="GHEA Grapalat" w:cs="Sylfaen"/>
                <w:i w:val="0"/>
                <w:iCs w:val="0"/>
                <w:sz w:val="22"/>
                <w:szCs w:val="22"/>
                <w:lang w:val="hy-AM" w:eastAsia="ru-RU" w:bidi="ru-RU"/>
              </w:rPr>
              <w:t xml:space="preserve">պոլիմերներ ալդեհիդների ցիկլային </w:t>
            </w:r>
          </w:p>
        </w:tc>
      </w:tr>
      <w:tr w:rsidR="008E6E36" w:rsidRPr="0075556F" w14:paraId="4B781D4A" w14:textId="77777777" w:rsidTr="009D2BBD">
        <w:trPr>
          <w:gridBefore w:val="1"/>
          <w:gridAfter w:val="2"/>
          <w:wBefore w:w="15" w:type="dxa"/>
          <w:wAfter w:w="25" w:type="dxa"/>
          <w:jc w:val="center"/>
        </w:trPr>
        <w:tc>
          <w:tcPr>
            <w:tcW w:w="2112" w:type="dxa"/>
            <w:gridSpan w:val="2"/>
            <w:shd w:val="clear" w:color="auto" w:fill="FFFFFF"/>
          </w:tcPr>
          <w:p w14:paraId="39FB10F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2912 60 000 0</w:t>
            </w:r>
          </w:p>
        </w:tc>
        <w:tc>
          <w:tcPr>
            <w:tcW w:w="6945" w:type="dxa"/>
            <w:gridSpan w:val="2"/>
            <w:shd w:val="clear" w:color="auto" w:fill="FFFFFF"/>
          </w:tcPr>
          <w:p w14:paraId="6FC74A3E"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86109" w:rsidRPr="0075556F">
              <w:rPr>
                <w:rStyle w:val="Bodytext2Italic0"/>
                <w:rFonts w:ascii="GHEA Grapalat" w:eastAsia="Sylfaen" w:hAnsi="GHEA Grapalat" w:cs="Sylfaen"/>
                <w:i w:val="0"/>
                <w:iCs w:val="0"/>
                <w:sz w:val="22"/>
                <w:szCs w:val="22"/>
                <w:lang w:val="hy-AM" w:eastAsia="ru-RU" w:bidi="ru-RU"/>
              </w:rPr>
              <w:t>պարաֆորմալդեհիդ</w:t>
            </w:r>
          </w:p>
        </w:tc>
      </w:tr>
      <w:tr w:rsidR="008E6E36" w:rsidRPr="00304B67" w14:paraId="0EA34B5B" w14:textId="77777777" w:rsidTr="009D2BBD">
        <w:trPr>
          <w:gridBefore w:val="1"/>
          <w:gridAfter w:val="2"/>
          <w:wBefore w:w="15" w:type="dxa"/>
          <w:wAfter w:w="25" w:type="dxa"/>
          <w:jc w:val="center"/>
        </w:trPr>
        <w:tc>
          <w:tcPr>
            <w:tcW w:w="2112" w:type="dxa"/>
            <w:gridSpan w:val="2"/>
            <w:shd w:val="clear" w:color="auto" w:fill="FFFFFF"/>
          </w:tcPr>
          <w:p w14:paraId="5A0887F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2913 00 000 0</w:t>
            </w:r>
          </w:p>
        </w:tc>
        <w:tc>
          <w:tcPr>
            <w:tcW w:w="6945" w:type="dxa"/>
            <w:gridSpan w:val="2"/>
            <w:shd w:val="clear" w:color="auto" w:fill="FFFFFF"/>
          </w:tcPr>
          <w:p w14:paraId="1454A74F" w14:textId="77777777" w:rsidR="003E1EFD" w:rsidRPr="0075556F" w:rsidRDefault="00086109" w:rsidP="006A030A">
            <w:pPr>
              <w:pStyle w:val="NoSpacing"/>
              <w:spacing w:after="120"/>
              <w:rPr>
                <w:rFonts w:ascii="GHEA Grapalat" w:hAnsi="GHEA Grapalat"/>
                <w:sz w:val="22"/>
                <w:szCs w:val="22"/>
                <w:lang w:val="hy-AM"/>
              </w:rPr>
            </w:pPr>
            <w:r w:rsidRPr="0075556F">
              <w:rPr>
                <w:rStyle w:val="Bodytext2Italic0"/>
                <w:rFonts w:ascii="GHEA Grapalat" w:eastAsia="Sylfaen" w:hAnsi="GHEA Grapalat" w:cs="Sylfaen"/>
                <w:i w:val="0"/>
                <w:iCs w:val="0"/>
                <w:sz w:val="22"/>
                <w:szCs w:val="22"/>
                <w:lang w:val="hy-AM" w:eastAsia="ru-RU" w:bidi="ru-RU"/>
              </w:rPr>
              <w:t>2912 ապրանքային դիրքի միացությունների ածանցյալները` հալոգենացված, սուլֆացված, նիտրացված կամ նիտրոզացված</w:t>
            </w:r>
          </w:p>
        </w:tc>
      </w:tr>
      <w:tr w:rsidR="008E6E36" w:rsidRPr="0075556F" w14:paraId="613C297F" w14:textId="77777777" w:rsidTr="009D2BBD">
        <w:trPr>
          <w:gridBefore w:val="1"/>
          <w:gridAfter w:val="2"/>
          <w:wBefore w:w="15" w:type="dxa"/>
          <w:wAfter w:w="25" w:type="dxa"/>
          <w:jc w:val="center"/>
        </w:trPr>
        <w:tc>
          <w:tcPr>
            <w:tcW w:w="2112" w:type="dxa"/>
            <w:gridSpan w:val="2"/>
            <w:shd w:val="clear" w:color="auto" w:fill="FFFFFF"/>
            <w:vAlign w:val="bottom"/>
          </w:tcPr>
          <w:p w14:paraId="298EAAB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2914 11 000 0</w:t>
            </w:r>
          </w:p>
        </w:tc>
        <w:tc>
          <w:tcPr>
            <w:tcW w:w="6945" w:type="dxa"/>
            <w:gridSpan w:val="2"/>
            <w:shd w:val="clear" w:color="auto" w:fill="FFFFFF"/>
            <w:vAlign w:val="bottom"/>
          </w:tcPr>
          <w:p w14:paraId="6138F5D7"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86109" w:rsidRPr="0075556F">
              <w:rPr>
                <w:rStyle w:val="Bodytext2Italic0"/>
                <w:rFonts w:ascii="GHEA Grapalat" w:eastAsia="Sylfaen" w:hAnsi="GHEA Grapalat" w:cs="Sylfaen"/>
                <w:i w:val="0"/>
                <w:iCs w:val="0"/>
                <w:sz w:val="22"/>
                <w:szCs w:val="22"/>
                <w:lang w:val="hy-AM" w:eastAsia="ru-RU" w:bidi="ru-RU"/>
              </w:rPr>
              <w:t>ացետոն</w:t>
            </w:r>
          </w:p>
        </w:tc>
      </w:tr>
      <w:tr w:rsidR="008E6E36" w:rsidRPr="0075556F" w14:paraId="0156F75D" w14:textId="77777777" w:rsidTr="009D2BBD">
        <w:trPr>
          <w:gridBefore w:val="1"/>
          <w:gridAfter w:val="2"/>
          <w:wBefore w:w="15" w:type="dxa"/>
          <w:wAfter w:w="25" w:type="dxa"/>
          <w:jc w:val="center"/>
        </w:trPr>
        <w:tc>
          <w:tcPr>
            <w:tcW w:w="2112" w:type="dxa"/>
            <w:gridSpan w:val="2"/>
            <w:shd w:val="clear" w:color="auto" w:fill="FFFFFF"/>
          </w:tcPr>
          <w:p w14:paraId="5C10D8A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2914 12 000 0</w:t>
            </w:r>
          </w:p>
        </w:tc>
        <w:tc>
          <w:tcPr>
            <w:tcW w:w="6945" w:type="dxa"/>
            <w:gridSpan w:val="2"/>
            <w:shd w:val="clear" w:color="auto" w:fill="FFFFFF"/>
          </w:tcPr>
          <w:p w14:paraId="0D5497FA"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86109" w:rsidRPr="0075556F">
              <w:rPr>
                <w:rStyle w:val="Bodytext2Italic0"/>
                <w:rFonts w:ascii="GHEA Grapalat" w:eastAsia="Sylfaen" w:hAnsi="GHEA Grapalat" w:cs="Sylfaen"/>
                <w:i w:val="0"/>
                <w:iCs w:val="0"/>
                <w:sz w:val="22"/>
                <w:szCs w:val="22"/>
                <w:lang w:val="hy-AM" w:eastAsia="ru-RU" w:bidi="ru-RU"/>
              </w:rPr>
              <w:t>բութանոն (մեթիլէթիլկետոն)</w:t>
            </w:r>
          </w:p>
        </w:tc>
      </w:tr>
      <w:tr w:rsidR="008E6E36" w:rsidRPr="0075556F" w14:paraId="61357BDE" w14:textId="77777777" w:rsidTr="009D2BBD">
        <w:trPr>
          <w:gridBefore w:val="1"/>
          <w:gridAfter w:val="2"/>
          <w:wBefore w:w="15" w:type="dxa"/>
          <w:wAfter w:w="25" w:type="dxa"/>
          <w:jc w:val="center"/>
        </w:trPr>
        <w:tc>
          <w:tcPr>
            <w:tcW w:w="2112" w:type="dxa"/>
            <w:gridSpan w:val="2"/>
            <w:shd w:val="clear" w:color="auto" w:fill="FFFFFF"/>
          </w:tcPr>
          <w:p w14:paraId="005C5E5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2914 13 000 0</w:t>
            </w:r>
          </w:p>
        </w:tc>
        <w:tc>
          <w:tcPr>
            <w:tcW w:w="6945" w:type="dxa"/>
            <w:gridSpan w:val="2"/>
            <w:shd w:val="clear" w:color="auto" w:fill="FFFFFF"/>
          </w:tcPr>
          <w:p w14:paraId="729BE1E1"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86109" w:rsidRPr="0075556F">
              <w:rPr>
                <w:rStyle w:val="Bodytext2Italic0"/>
                <w:rFonts w:ascii="GHEA Grapalat" w:eastAsia="Sylfaen" w:hAnsi="GHEA Grapalat" w:cs="Sylfaen"/>
                <w:i w:val="0"/>
                <w:iCs w:val="0"/>
                <w:sz w:val="22"/>
                <w:szCs w:val="22"/>
                <w:lang w:val="hy-AM" w:eastAsia="ru-RU" w:bidi="ru-RU"/>
              </w:rPr>
              <w:t>4</w:t>
            </w:r>
            <w:r w:rsidRPr="0075556F">
              <w:rPr>
                <w:rStyle w:val="Bodytext2Italic0"/>
                <w:rFonts w:ascii="GHEA Grapalat" w:eastAsia="Sylfaen" w:hAnsi="GHEA Grapalat" w:cs="Sylfaen"/>
                <w:i w:val="0"/>
                <w:iCs w:val="0"/>
                <w:sz w:val="22"/>
                <w:szCs w:val="22"/>
                <w:lang w:val="hy-AM" w:eastAsia="ru-RU" w:bidi="ru-RU"/>
              </w:rPr>
              <w:t>-</w:t>
            </w:r>
            <w:r w:rsidR="00086109" w:rsidRPr="0075556F">
              <w:rPr>
                <w:rStyle w:val="Bodytext2Italic0"/>
                <w:rFonts w:ascii="GHEA Grapalat" w:eastAsia="Sylfaen" w:hAnsi="GHEA Grapalat" w:cs="Sylfaen"/>
                <w:i w:val="0"/>
                <w:iCs w:val="0"/>
                <w:sz w:val="22"/>
                <w:szCs w:val="22"/>
                <w:lang w:val="hy-AM" w:eastAsia="ru-RU" w:bidi="ru-RU"/>
              </w:rPr>
              <w:t>մեթիլպենտան</w:t>
            </w:r>
            <w:r w:rsidRPr="0075556F">
              <w:rPr>
                <w:rStyle w:val="Bodytext2Italic0"/>
                <w:rFonts w:ascii="GHEA Grapalat" w:eastAsia="Sylfaen" w:hAnsi="GHEA Grapalat" w:cs="Sylfaen"/>
                <w:i w:val="0"/>
                <w:iCs w:val="0"/>
                <w:sz w:val="22"/>
                <w:szCs w:val="22"/>
                <w:lang w:val="hy-AM" w:eastAsia="ru-RU" w:bidi="ru-RU"/>
              </w:rPr>
              <w:t>-</w:t>
            </w:r>
            <w:r w:rsidR="00086109" w:rsidRPr="0075556F">
              <w:rPr>
                <w:rStyle w:val="Bodytext2Italic0"/>
                <w:rFonts w:ascii="GHEA Grapalat" w:eastAsia="Sylfaen" w:hAnsi="GHEA Grapalat" w:cs="Sylfaen"/>
                <w:i w:val="0"/>
                <w:iCs w:val="0"/>
                <w:sz w:val="22"/>
                <w:szCs w:val="22"/>
                <w:lang w:val="hy-AM" w:eastAsia="ru-RU" w:bidi="ru-RU"/>
              </w:rPr>
              <w:t>2</w:t>
            </w:r>
            <w:r w:rsidRPr="0075556F">
              <w:rPr>
                <w:rStyle w:val="Bodytext2Italic0"/>
                <w:rFonts w:ascii="GHEA Grapalat" w:eastAsia="Sylfaen" w:hAnsi="GHEA Grapalat" w:cs="Sylfaen"/>
                <w:i w:val="0"/>
                <w:iCs w:val="0"/>
                <w:sz w:val="22"/>
                <w:szCs w:val="22"/>
                <w:lang w:val="hy-AM" w:eastAsia="ru-RU" w:bidi="ru-RU"/>
              </w:rPr>
              <w:t>-</w:t>
            </w:r>
            <w:r w:rsidR="00086109" w:rsidRPr="0075556F">
              <w:rPr>
                <w:rStyle w:val="Bodytext2Italic0"/>
                <w:rFonts w:ascii="GHEA Grapalat" w:eastAsia="Sylfaen" w:hAnsi="GHEA Grapalat" w:cs="Sylfaen"/>
                <w:i w:val="0"/>
                <w:iCs w:val="0"/>
                <w:sz w:val="22"/>
                <w:szCs w:val="22"/>
                <w:lang w:val="hy-AM" w:eastAsia="ru-RU" w:bidi="ru-RU"/>
              </w:rPr>
              <w:t>ոն (մեթիլիզոբութիլկետոն)</w:t>
            </w:r>
          </w:p>
        </w:tc>
      </w:tr>
      <w:tr w:rsidR="008E6E36" w:rsidRPr="0075556F" w14:paraId="64B7214F" w14:textId="77777777" w:rsidTr="009D2BBD">
        <w:trPr>
          <w:gridBefore w:val="1"/>
          <w:gridAfter w:val="2"/>
          <w:wBefore w:w="15" w:type="dxa"/>
          <w:wAfter w:w="25" w:type="dxa"/>
          <w:jc w:val="center"/>
        </w:trPr>
        <w:tc>
          <w:tcPr>
            <w:tcW w:w="2112" w:type="dxa"/>
            <w:gridSpan w:val="2"/>
            <w:shd w:val="clear" w:color="auto" w:fill="FFFFFF"/>
          </w:tcPr>
          <w:p w14:paraId="5BDDE33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2914 19 100 0</w:t>
            </w:r>
          </w:p>
        </w:tc>
        <w:tc>
          <w:tcPr>
            <w:tcW w:w="6945" w:type="dxa"/>
            <w:gridSpan w:val="2"/>
            <w:shd w:val="clear" w:color="auto" w:fill="FFFFFF"/>
          </w:tcPr>
          <w:p w14:paraId="6A62A093"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86109" w:rsidRPr="0075556F">
              <w:rPr>
                <w:rStyle w:val="Bodytext2Italic0"/>
                <w:rFonts w:ascii="GHEA Grapalat" w:eastAsia="Sylfaen" w:hAnsi="GHEA Grapalat" w:cs="Sylfaen"/>
                <w:i w:val="0"/>
                <w:iCs w:val="0"/>
                <w:sz w:val="22"/>
                <w:szCs w:val="22"/>
                <w:lang w:val="hy-AM" w:eastAsia="ru-RU" w:bidi="ru-RU"/>
              </w:rPr>
              <w:t>5</w:t>
            </w:r>
            <w:r w:rsidRPr="0075556F">
              <w:rPr>
                <w:rStyle w:val="Bodytext2Italic0"/>
                <w:rFonts w:ascii="GHEA Grapalat" w:eastAsia="Sylfaen" w:hAnsi="GHEA Grapalat" w:cs="Sylfaen"/>
                <w:i w:val="0"/>
                <w:iCs w:val="0"/>
                <w:sz w:val="22"/>
                <w:szCs w:val="22"/>
                <w:lang w:val="hy-AM" w:eastAsia="ru-RU" w:bidi="ru-RU"/>
              </w:rPr>
              <w:t>-</w:t>
            </w:r>
            <w:r w:rsidR="00086109" w:rsidRPr="0075556F">
              <w:rPr>
                <w:rStyle w:val="Bodytext2Italic0"/>
                <w:rFonts w:ascii="GHEA Grapalat" w:eastAsia="Sylfaen" w:hAnsi="GHEA Grapalat" w:cs="Sylfaen"/>
                <w:i w:val="0"/>
                <w:iCs w:val="0"/>
                <w:sz w:val="22"/>
                <w:szCs w:val="22"/>
                <w:lang w:val="hy-AM" w:eastAsia="ru-RU" w:bidi="ru-RU"/>
              </w:rPr>
              <w:t>մեթիլհեքսան</w:t>
            </w:r>
            <w:r w:rsidRPr="0075556F">
              <w:rPr>
                <w:rStyle w:val="Bodytext2Italic0"/>
                <w:rFonts w:ascii="GHEA Grapalat" w:eastAsia="Sylfaen" w:hAnsi="GHEA Grapalat" w:cs="Sylfaen"/>
                <w:i w:val="0"/>
                <w:iCs w:val="0"/>
                <w:sz w:val="22"/>
                <w:szCs w:val="22"/>
                <w:lang w:val="hy-AM" w:eastAsia="ru-RU" w:bidi="ru-RU"/>
              </w:rPr>
              <w:t>-</w:t>
            </w:r>
            <w:r w:rsidR="00086109" w:rsidRPr="0075556F">
              <w:rPr>
                <w:rStyle w:val="Bodytext2Italic0"/>
                <w:rFonts w:ascii="GHEA Grapalat" w:eastAsia="Sylfaen" w:hAnsi="GHEA Grapalat" w:cs="Sylfaen"/>
                <w:i w:val="0"/>
                <w:iCs w:val="0"/>
                <w:sz w:val="22"/>
                <w:szCs w:val="22"/>
                <w:lang w:val="hy-AM" w:eastAsia="ru-RU" w:bidi="ru-RU"/>
              </w:rPr>
              <w:t>2</w:t>
            </w:r>
            <w:r w:rsidRPr="0075556F">
              <w:rPr>
                <w:rStyle w:val="Bodytext2Italic0"/>
                <w:rFonts w:ascii="GHEA Grapalat" w:eastAsia="Sylfaen" w:hAnsi="GHEA Grapalat" w:cs="Sylfaen"/>
                <w:i w:val="0"/>
                <w:iCs w:val="0"/>
                <w:sz w:val="22"/>
                <w:szCs w:val="22"/>
                <w:lang w:val="hy-AM" w:eastAsia="ru-RU" w:bidi="ru-RU"/>
              </w:rPr>
              <w:t>-</w:t>
            </w:r>
            <w:r w:rsidR="00086109" w:rsidRPr="0075556F">
              <w:rPr>
                <w:rStyle w:val="Bodytext2Italic0"/>
                <w:rFonts w:ascii="GHEA Grapalat" w:eastAsia="Sylfaen" w:hAnsi="GHEA Grapalat" w:cs="Sylfaen"/>
                <w:i w:val="0"/>
                <w:iCs w:val="0"/>
                <w:sz w:val="22"/>
                <w:szCs w:val="22"/>
                <w:lang w:val="hy-AM" w:eastAsia="ru-RU" w:bidi="ru-RU"/>
              </w:rPr>
              <w:t>ոն</w:t>
            </w:r>
          </w:p>
        </w:tc>
      </w:tr>
      <w:tr w:rsidR="008E6E36" w:rsidRPr="0075556F" w14:paraId="3868C899" w14:textId="77777777" w:rsidTr="009D2BBD">
        <w:trPr>
          <w:gridBefore w:val="1"/>
          <w:gridAfter w:val="2"/>
          <w:wBefore w:w="15" w:type="dxa"/>
          <w:wAfter w:w="25" w:type="dxa"/>
          <w:jc w:val="center"/>
        </w:trPr>
        <w:tc>
          <w:tcPr>
            <w:tcW w:w="2112" w:type="dxa"/>
            <w:gridSpan w:val="2"/>
            <w:shd w:val="clear" w:color="auto" w:fill="FFFFFF"/>
            <w:vAlign w:val="center"/>
          </w:tcPr>
          <w:p w14:paraId="6085C1D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2914 19 900 0</w:t>
            </w:r>
          </w:p>
        </w:tc>
        <w:tc>
          <w:tcPr>
            <w:tcW w:w="6945" w:type="dxa"/>
            <w:gridSpan w:val="2"/>
            <w:shd w:val="clear" w:color="auto" w:fill="FFFFFF"/>
            <w:vAlign w:val="center"/>
          </w:tcPr>
          <w:p w14:paraId="066A55C3"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86109" w:rsidRPr="0075556F">
              <w:rPr>
                <w:rStyle w:val="Bodytext2Sylfaen"/>
                <w:rFonts w:ascii="GHEA Grapalat" w:hAnsi="GHEA Grapalat"/>
                <w:sz w:val="22"/>
                <w:szCs w:val="22"/>
                <w:lang w:val="hy-AM"/>
              </w:rPr>
              <w:t>այլ</w:t>
            </w:r>
          </w:p>
        </w:tc>
      </w:tr>
      <w:tr w:rsidR="008E6E36" w:rsidRPr="0075556F" w14:paraId="069BC969" w14:textId="77777777" w:rsidTr="009D2BBD">
        <w:trPr>
          <w:gridBefore w:val="1"/>
          <w:gridAfter w:val="2"/>
          <w:wBefore w:w="15" w:type="dxa"/>
          <w:wAfter w:w="25" w:type="dxa"/>
          <w:jc w:val="center"/>
        </w:trPr>
        <w:tc>
          <w:tcPr>
            <w:tcW w:w="2112" w:type="dxa"/>
            <w:gridSpan w:val="2"/>
            <w:shd w:val="clear" w:color="auto" w:fill="FFFFFF"/>
          </w:tcPr>
          <w:p w14:paraId="26E4563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2914 22 000 0</w:t>
            </w:r>
          </w:p>
        </w:tc>
        <w:tc>
          <w:tcPr>
            <w:tcW w:w="6945" w:type="dxa"/>
            <w:gridSpan w:val="2"/>
            <w:shd w:val="clear" w:color="auto" w:fill="FFFFFF"/>
          </w:tcPr>
          <w:p w14:paraId="20CD7F5D"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86109" w:rsidRPr="0075556F">
              <w:rPr>
                <w:rStyle w:val="Bodytext2Italic0"/>
                <w:rFonts w:ascii="GHEA Grapalat" w:eastAsia="Sylfaen" w:hAnsi="GHEA Grapalat" w:cs="Sylfaen"/>
                <w:i w:val="0"/>
                <w:iCs w:val="0"/>
                <w:sz w:val="22"/>
                <w:szCs w:val="22"/>
                <w:lang w:val="hy-AM" w:eastAsia="ru-RU" w:bidi="ru-RU"/>
              </w:rPr>
              <w:t>ցիկլոհեքսանոն եւ մեթիլցիկլոհեքսանոններ</w:t>
            </w:r>
          </w:p>
        </w:tc>
      </w:tr>
      <w:tr w:rsidR="008E6E36" w:rsidRPr="0075556F" w14:paraId="41DA9B6D" w14:textId="77777777" w:rsidTr="009D2BBD">
        <w:trPr>
          <w:gridBefore w:val="1"/>
          <w:gridAfter w:val="2"/>
          <w:wBefore w:w="15" w:type="dxa"/>
          <w:wAfter w:w="25" w:type="dxa"/>
          <w:jc w:val="center"/>
        </w:trPr>
        <w:tc>
          <w:tcPr>
            <w:tcW w:w="2112" w:type="dxa"/>
            <w:gridSpan w:val="2"/>
            <w:shd w:val="clear" w:color="auto" w:fill="FFFFFF"/>
            <w:vAlign w:val="bottom"/>
          </w:tcPr>
          <w:p w14:paraId="218A849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2914 23 000 0</w:t>
            </w:r>
          </w:p>
        </w:tc>
        <w:tc>
          <w:tcPr>
            <w:tcW w:w="6945" w:type="dxa"/>
            <w:gridSpan w:val="2"/>
            <w:shd w:val="clear" w:color="auto" w:fill="FFFFFF"/>
            <w:vAlign w:val="bottom"/>
          </w:tcPr>
          <w:p w14:paraId="5A0D0DE3"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86109" w:rsidRPr="0075556F">
              <w:rPr>
                <w:rStyle w:val="Bodytext2Italic0"/>
                <w:rFonts w:ascii="GHEA Grapalat" w:eastAsia="Sylfaen" w:hAnsi="GHEA Grapalat" w:cs="Sylfaen"/>
                <w:i w:val="0"/>
                <w:iCs w:val="0"/>
                <w:sz w:val="22"/>
                <w:szCs w:val="22"/>
                <w:lang w:val="hy-AM" w:eastAsia="ru-RU" w:bidi="ru-RU"/>
              </w:rPr>
              <w:t>իոնոններ եւ մեթիլիոնոններ</w:t>
            </w:r>
          </w:p>
        </w:tc>
      </w:tr>
      <w:tr w:rsidR="008E6E36" w:rsidRPr="0075556F" w14:paraId="78565B46" w14:textId="77777777" w:rsidTr="009D2BBD">
        <w:trPr>
          <w:gridBefore w:val="1"/>
          <w:gridAfter w:val="2"/>
          <w:wBefore w:w="15" w:type="dxa"/>
          <w:wAfter w:w="25" w:type="dxa"/>
          <w:jc w:val="center"/>
        </w:trPr>
        <w:tc>
          <w:tcPr>
            <w:tcW w:w="2112" w:type="dxa"/>
            <w:gridSpan w:val="2"/>
            <w:shd w:val="clear" w:color="auto" w:fill="FFFFFF"/>
            <w:vAlign w:val="bottom"/>
          </w:tcPr>
          <w:p w14:paraId="7A8975E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2914 29 000 0</w:t>
            </w:r>
          </w:p>
        </w:tc>
        <w:tc>
          <w:tcPr>
            <w:tcW w:w="6945" w:type="dxa"/>
            <w:gridSpan w:val="2"/>
            <w:shd w:val="clear" w:color="auto" w:fill="FFFFFF"/>
            <w:vAlign w:val="bottom"/>
          </w:tcPr>
          <w:p w14:paraId="067CAF1B"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86109" w:rsidRPr="0075556F">
              <w:rPr>
                <w:rStyle w:val="Bodytext2Sylfaen"/>
                <w:rFonts w:ascii="GHEA Grapalat" w:hAnsi="GHEA Grapalat"/>
                <w:sz w:val="22"/>
                <w:szCs w:val="22"/>
                <w:lang w:val="hy-AM"/>
              </w:rPr>
              <w:t>այլ</w:t>
            </w:r>
          </w:p>
        </w:tc>
      </w:tr>
      <w:tr w:rsidR="008E6E36" w:rsidRPr="0075556F" w14:paraId="6A1C3719" w14:textId="77777777" w:rsidTr="009D2BBD">
        <w:trPr>
          <w:gridBefore w:val="1"/>
          <w:gridAfter w:val="2"/>
          <w:wBefore w:w="15" w:type="dxa"/>
          <w:wAfter w:w="25" w:type="dxa"/>
          <w:jc w:val="center"/>
        </w:trPr>
        <w:tc>
          <w:tcPr>
            <w:tcW w:w="2112" w:type="dxa"/>
            <w:gridSpan w:val="2"/>
            <w:shd w:val="clear" w:color="auto" w:fill="FFFFFF"/>
          </w:tcPr>
          <w:p w14:paraId="23F87CA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2914 31 000 0</w:t>
            </w:r>
          </w:p>
        </w:tc>
        <w:tc>
          <w:tcPr>
            <w:tcW w:w="6945" w:type="dxa"/>
            <w:gridSpan w:val="2"/>
            <w:shd w:val="clear" w:color="auto" w:fill="FFFFFF"/>
          </w:tcPr>
          <w:p w14:paraId="0ED3B039"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86109" w:rsidRPr="0075556F">
              <w:rPr>
                <w:rStyle w:val="Bodytext2Italic0"/>
                <w:rFonts w:ascii="GHEA Grapalat" w:eastAsia="Sylfaen" w:hAnsi="GHEA Grapalat" w:cs="Sylfaen"/>
                <w:i w:val="0"/>
                <w:iCs w:val="0"/>
                <w:sz w:val="22"/>
                <w:szCs w:val="22"/>
                <w:lang w:val="hy-AM" w:eastAsia="ru-RU" w:bidi="ru-RU"/>
              </w:rPr>
              <w:t>ֆենիլացետոն (ֆենիլպրոպան</w:t>
            </w:r>
            <w:r w:rsidRPr="0075556F">
              <w:rPr>
                <w:rStyle w:val="Bodytext2Italic0"/>
                <w:rFonts w:ascii="GHEA Grapalat" w:eastAsia="Sylfaen" w:hAnsi="GHEA Grapalat" w:cs="Sylfaen"/>
                <w:i w:val="0"/>
                <w:iCs w:val="0"/>
                <w:sz w:val="22"/>
                <w:szCs w:val="22"/>
                <w:lang w:val="hy-AM" w:eastAsia="ru-RU" w:bidi="ru-RU"/>
              </w:rPr>
              <w:t>-</w:t>
            </w:r>
            <w:r w:rsidR="00086109" w:rsidRPr="0075556F">
              <w:rPr>
                <w:rStyle w:val="Bodytext2Italic0"/>
                <w:rFonts w:ascii="GHEA Grapalat" w:eastAsia="Sylfaen" w:hAnsi="GHEA Grapalat" w:cs="Sylfaen"/>
                <w:i w:val="0"/>
                <w:iCs w:val="0"/>
                <w:sz w:val="22"/>
                <w:szCs w:val="22"/>
                <w:lang w:val="hy-AM" w:eastAsia="ru-RU" w:bidi="ru-RU"/>
              </w:rPr>
              <w:t>2</w:t>
            </w:r>
            <w:r w:rsidRPr="0075556F">
              <w:rPr>
                <w:rStyle w:val="Bodytext2Italic0"/>
                <w:rFonts w:ascii="GHEA Grapalat" w:eastAsia="Sylfaen" w:hAnsi="GHEA Grapalat" w:cs="Sylfaen"/>
                <w:i w:val="0"/>
                <w:iCs w:val="0"/>
                <w:sz w:val="22"/>
                <w:szCs w:val="22"/>
                <w:lang w:val="hy-AM" w:eastAsia="ru-RU" w:bidi="ru-RU"/>
              </w:rPr>
              <w:t>-</w:t>
            </w:r>
            <w:r w:rsidR="00086109" w:rsidRPr="0075556F">
              <w:rPr>
                <w:rStyle w:val="Bodytext2Italic0"/>
                <w:rFonts w:ascii="GHEA Grapalat" w:eastAsia="Sylfaen" w:hAnsi="GHEA Grapalat" w:cs="Sylfaen"/>
                <w:i w:val="0"/>
                <w:iCs w:val="0"/>
                <w:sz w:val="22"/>
                <w:szCs w:val="22"/>
                <w:lang w:val="hy-AM" w:eastAsia="ru-RU" w:bidi="ru-RU"/>
              </w:rPr>
              <w:t>ոն)</w:t>
            </w:r>
          </w:p>
        </w:tc>
      </w:tr>
      <w:tr w:rsidR="008E6E36" w:rsidRPr="0075556F" w14:paraId="3A0522A6" w14:textId="77777777" w:rsidTr="009D2BBD">
        <w:trPr>
          <w:gridBefore w:val="1"/>
          <w:gridAfter w:val="2"/>
          <w:wBefore w:w="15" w:type="dxa"/>
          <w:wAfter w:w="25" w:type="dxa"/>
          <w:jc w:val="center"/>
        </w:trPr>
        <w:tc>
          <w:tcPr>
            <w:tcW w:w="2112" w:type="dxa"/>
            <w:gridSpan w:val="2"/>
            <w:shd w:val="clear" w:color="auto" w:fill="FFFFFF"/>
            <w:vAlign w:val="bottom"/>
          </w:tcPr>
          <w:p w14:paraId="577AA35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2914 39 000 0</w:t>
            </w:r>
          </w:p>
        </w:tc>
        <w:tc>
          <w:tcPr>
            <w:tcW w:w="6945" w:type="dxa"/>
            <w:gridSpan w:val="2"/>
            <w:shd w:val="clear" w:color="auto" w:fill="FFFFFF"/>
            <w:vAlign w:val="bottom"/>
          </w:tcPr>
          <w:p w14:paraId="16D9BBC5"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86109" w:rsidRPr="0075556F">
              <w:rPr>
                <w:rStyle w:val="Bodytext2Sylfaen"/>
                <w:rFonts w:ascii="GHEA Grapalat" w:hAnsi="GHEA Grapalat"/>
                <w:sz w:val="22"/>
                <w:szCs w:val="22"/>
                <w:lang w:val="hy-AM"/>
              </w:rPr>
              <w:t>այլ</w:t>
            </w:r>
          </w:p>
        </w:tc>
      </w:tr>
      <w:tr w:rsidR="008E6E36" w:rsidRPr="00304B67" w14:paraId="172A0D4B" w14:textId="77777777" w:rsidTr="009D2BBD">
        <w:trPr>
          <w:gridBefore w:val="1"/>
          <w:gridAfter w:val="2"/>
          <w:wBefore w:w="15" w:type="dxa"/>
          <w:wAfter w:w="25" w:type="dxa"/>
          <w:jc w:val="center"/>
        </w:trPr>
        <w:tc>
          <w:tcPr>
            <w:tcW w:w="2112" w:type="dxa"/>
            <w:gridSpan w:val="2"/>
            <w:shd w:val="clear" w:color="auto" w:fill="FFFFFF"/>
          </w:tcPr>
          <w:p w14:paraId="720F08F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2914 40 100 0</w:t>
            </w:r>
          </w:p>
        </w:tc>
        <w:tc>
          <w:tcPr>
            <w:tcW w:w="6945" w:type="dxa"/>
            <w:gridSpan w:val="2"/>
            <w:shd w:val="clear" w:color="auto" w:fill="FFFFFF"/>
          </w:tcPr>
          <w:p w14:paraId="45D85462"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86109" w:rsidRPr="0075556F">
              <w:rPr>
                <w:rStyle w:val="Bodytext2Italic0"/>
                <w:rFonts w:ascii="GHEA Grapalat" w:eastAsia="Sylfaen" w:hAnsi="GHEA Grapalat" w:cs="Sylfaen"/>
                <w:i w:val="0"/>
                <w:iCs w:val="0"/>
                <w:sz w:val="22"/>
                <w:szCs w:val="22"/>
                <w:lang w:val="hy-AM" w:eastAsia="ru-RU" w:bidi="ru-RU"/>
              </w:rPr>
              <w:t>4</w:t>
            </w:r>
            <w:r w:rsidRPr="0075556F">
              <w:rPr>
                <w:rStyle w:val="Bodytext2Italic0"/>
                <w:rFonts w:ascii="GHEA Grapalat" w:eastAsia="Sylfaen" w:hAnsi="GHEA Grapalat" w:cs="Sylfaen"/>
                <w:i w:val="0"/>
                <w:iCs w:val="0"/>
                <w:sz w:val="22"/>
                <w:szCs w:val="22"/>
                <w:lang w:val="hy-AM" w:eastAsia="ru-RU" w:bidi="ru-RU"/>
              </w:rPr>
              <w:t>-</w:t>
            </w:r>
            <w:r w:rsidR="00086109" w:rsidRPr="0075556F">
              <w:rPr>
                <w:rStyle w:val="Bodytext2Italic0"/>
                <w:rFonts w:ascii="GHEA Grapalat" w:eastAsia="Sylfaen" w:hAnsi="GHEA Grapalat" w:cs="Sylfaen"/>
                <w:i w:val="0"/>
                <w:iCs w:val="0"/>
                <w:sz w:val="22"/>
                <w:szCs w:val="22"/>
                <w:lang w:val="hy-AM" w:eastAsia="ru-RU" w:bidi="ru-RU"/>
              </w:rPr>
              <w:t>հիդրօքսի</w:t>
            </w:r>
            <w:r w:rsidRPr="0075556F">
              <w:rPr>
                <w:rStyle w:val="Bodytext2Italic0"/>
                <w:rFonts w:ascii="GHEA Grapalat" w:eastAsia="Sylfaen" w:hAnsi="GHEA Grapalat" w:cs="Sylfaen"/>
                <w:i w:val="0"/>
                <w:iCs w:val="0"/>
                <w:sz w:val="22"/>
                <w:szCs w:val="22"/>
                <w:lang w:val="hy-AM" w:eastAsia="ru-RU" w:bidi="ru-RU"/>
              </w:rPr>
              <w:t>-</w:t>
            </w:r>
            <w:r w:rsidR="00086109" w:rsidRPr="0075556F">
              <w:rPr>
                <w:rStyle w:val="Bodytext2Italic0"/>
                <w:rFonts w:ascii="GHEA Grapalat" w:eastAsia="Sylfaen" w:hAnsi="GHEA Grapalat" w:cs="Sylfaen"/>
                <w:i w:val="0"/>
                <w:iCs w:val="0"/>
                <w:sz w:val="22"/>
                <w:szCs w:val="22"/>
                <w:lang w:val="hy-AM" w:eastAsia="ru-RU" w:bidi="ru-RU"/>
              </w:rPr>
              <w:t>4</w:t>
            </w:r>
            <w:r w:rsidRPr="0075556F">
              <w:rPr>
                <w:rStyle w:val="Bodytext2Italic0"/>
                <w:rFonts w:ascii="GHEA Grapalat" w:eastAsia="Sylfaen" w:hAnsi="GHEA Grapalat" w:cs="Sylfaen"/>
                <w:i w:val="0"/>
                <w:iCs w:val="0"/>
                <w:sz w:val="22"/>
                <w:szCs w:val="22"/>
                <w:lang w:val="hy-AM" w:eastAsia="ru-RU" w:bidi="ru-RU"/>
              </w:rPr>
              <w:t>-</w:t>
            </w:r>
            <w:r w:rsidR="00086109" w:rsidRPr="0075556F">
              <w:rPr>
                <w:rStyle w:val="Bodytext2Italic0"/>
                <w:rFonts w:ascii="GHEA Grapalat" w:eastAsia="Sylfaen" w:hAnsi="GHEA Grapalat" w:cs="Sylfaen"/>
                <w:i w:val="0"/>
                <w:iCs w:val="0"/>
                <w:sz w:val="22"/>
                <w:szCs w:val="22"/>
                <w:lang w:val="hy-AM" w:eastAsia="ru-RU" w:bidi="ru-RU"/>
              </w:rPr>
              <w:t>մեթիլպենտան</w:t>
            </w:r>
            <w:r w:rsidRPr="0075556F">
              <w:rPr>
                <w:rStyle w:val="Bodytext2Italic0"/>
                <w:rFonts w:ascii="GHEA Grapalat" w:eastAsia="Sylfaen" w:hAnsi="GHEA Grapalat" w:cs="Sylfaen"/>
                <w:i w:val="0"/>
                <w:iCs w:val="0"/>
                <w:sz w:val="22"/>
                <w:szCs w:val="22"/>
                <w:lang w:val="hy-AM" w:eastAsia="ru-RU" w:bidi="ru-RU"/>
              </w:rPr>
              <w:t>-</w:t>
            </w:r>
            <w:r w:rsidR="00086109" w:rsidRPr="0075556F">
              <w:rPr>
                <w:rStyle w:val="Bodytext2Italic0"/>
                <w:rFonts w:ascii="GHEA Grapalat" w:eastAsia="Sylfaen" w:hAnsi="GHEA Grapalat" w:cs="Sylfaen"/>
                <w:i w:val="0"/>
                <w:iCs w:val="0"/>
                <w:sz w:val="22"/>
                <w:szCs w:val="22"/>
                <w:lang w:val="hy-AM" w:eastAsia="ru-RU" w:bidi="ru-RU"/>
              </w:rPr>
              <w:t>2</w:t>
            </w:r>
            <w:r w:rsidRPr="0075556F">
              <w:rPr>
                <w:rStyle w:val="Bodytext2Italic0"/>
                <w:rFonts w:ascii="GHEA Grapalat" w:eastAsia="Sylfaen" w:hAnsi="GHEA Grapalat" w:cs="Sylfaen"/>
                <w:i w:val="0"/>
                <w:iCs w:val="0"/>
                <w:sz w:val="22"/>
                <w:szCs w:val="22"/>
                <w:lang w:val="hy-AM" w:eastAsia="ru-RU" w:bidi="ru-RU"/>
              </w:rPr>
              <w:t>-</w:t>
            </w:r>
            <w:r w:rsidR="00086109" w:rsidRPr="0075556F">
              <w:rPr>
                <w:rStyle w:val="Bodytext2Italic0"/>
                <w:rFonts w:ascii="GHEA Grapalat" w:eastAsia="Sylfaen" w:hAnsi="GHEA Grapalat" w:cs="Sylfaen"/>
                <w:i w:val="0"/>
                <w:iCs w:val="0"/>
                <w:sz w:val="22"/>
                <w:szCs w:val="22"/>
                <w:lang w:val="hy-AM" w:eastAsia="ru-RU" w:bidi="ru-RU"/>
              </w:rPr>
              <w:t>ոն (դիացետոնային սպիրտ)</w:t>
            </w:r>
          </w:p>
        </w:tc>
      </w:tr>
      <w:tr w:rsidR="008E6E36" w:rsidRPr="0075556F" w14:paraId="7E0A2666" w14:textId="77777777" w:rsidTr="009D2BBD">
        <w:trPr>
          <w:gridBefore w:val="1"/>
          <w:gridAfter w:val="2"/>
          <w:wBefore w:w="15" w:type="dxa"/>
          <w:wAfter w:w="25" w:type="dxa"/>
          <w:jc w:val="center"/>
        </w:trPr>
        <w:tc>
          <w:tcPr>
            <w:tcW w:w="2112" w:type="dxa"/>
            <w:gridSpan w:val="2"/>
            <w:shd w:val="clear" w:color="auto" w:fill="FFFFFF"/>
            <w:vAlign w:val="bottom"/>
          </w:tcPr>
          <w:p w14:paraId="434CB9F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2914 40 900 0</w:t>
            </w:r>
          </w:p>
        </w:tc>
        <w:tc>
          <w:tcPr>
            <w:tcW w:w="6945" w:type="dxa"/>
            <w:gridSpan w:val="2"/>
            <w:shd w:val="clear" w:color="auto" w:fill="FFFFFF"/>
            <w:vAlign w:val="bottom"/>
          </w:tcPr>
          <w:p w14:paraId="7187B3D0"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86109" w:rsidRPr="0075556F">
              <w:rPr>
                <w:rStyle w:val="Bodytext2Sylfaen"/>
                <w:rFonts w:ascii="GHEA Grapalat" w:hAnsi="GHEA Grapalat"/>
                <w:sz w:val="22"/>
                <w:szCs w:val="22"/>
                <w:lang w:val="hy-AM"/>
              </w:rPr>
              <w:t>այլ</w:t>
            </w:r>
          </w:p>
        </w:tc>
      </w:tr>
      <w:tr w:rsidR="008E6E36" w:rsidRPr="00304B67" w14:paraId="07F55BA1" w14:textId="77777777" w:rsidTr="009D2BBD">
        <w:trPr>
          <w:gridBefore w:val="1"/>
          <w:gridAfter w:val="2"/>
          <w:wBefore w:w="15" w:type="dxa"/>
          <w:wAfter w:w="25" w:type="dxa"/>
          <w:jc w:val="center"/>
        </w:trPr>
        <w:tc>
          <w:tcPr>
            <w:tcW w:w="2112" w:type="dxa"/>
            <w:gridSpan w:val="2"/>
            <w:shd w:val="clear" w:color="auto" w:fill="FFFFFF"/>
          </w:tcPr>
          <w:p w14:paraId="6670105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2914 50 000 0</w:t>
            </w:r>
          </w:p>
        </w:tc>
        <w:tc>
          <w:tcPr>
            <w:tcW w:w="6945" w:type="dxa"/>
            <w:gridSpan w:val="2"/>
            <w:shd w:val="clear" w:color="auto" w:fill="FFFFFF"/>
            <w:vAlign w:val="bottom"/>
          </w:tcPr>
          <w:p w14:paraId="74309C9E" w14:textId="77777777" w:rsidR="003E1EFD" w:rsidRPr="0075556F" w:rsidRDefault="006A030A" w:rsidP="003866D7">
            <w:pPr>
              <w:pStyle w:val="NoSpacing"/>
              <w:spacing w:after="120"/>
              <w:ind w:left="148" w:hanging="148"/>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86109" w:rsidRPr="0075556F">
              <w:rPr>
                <w:rStyle w:val="Bodytext2Italic0"/>
                <w:rFonts w:ascii="GHEA Grapalat" w:eastAsia="Sylfaen" w:hAnsi="GHEA Grapalat" w:cs="Sylfaen"/>
                <w:i w:val="0"/>
                <w:iCs w:val="0"/>
                <w:sz w:val="22"/>
                <w:szCs w:val="22"/>
                <w:lang w:val="hy-AM" w:eastAsia="ru-RU" w:bidi="ru-RU"/>
              </w:rPr>
              <w:t>կետոնոֆենոլներ եւ կետոններ, այլ թթվածնակիր ֆունկցիոնալ խումբ չպարունակող</w:t>
            </w:r>
          </w:p>
        </w:tc>
      </w:tr>
      <w:tr w:rsidR="008E6E36" w:rsidRPr="0075556F" w14:paraId="737F9503" w14:textId="77777777" w:rsidTr="009D2BBD">
        <w:trPr>
          <w:gridBefore w:val="1"/>
          <w:gridAfter w:val="2"/>
          <w:wBefore w:w="15" w:type="dxa"/>
          <w:wAfter w:w="25" w:type="dxa"/>
          <w:jc w:val="center"/>
        </w:trPr>
        <w:tc>
          <w:tcPr>
            <w:tcW w:w="2112" w:type="dxa"/>
            <w:gridSpan w:val="2"/>
            <w:shd w:val="clear" w:color="auto" w:fill="FFFFFF"/>
            <w:vAlign w:val="bottom"/>
          </w:tcPr>
          <w:p w14:paraId="6AC8D74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2914 61 000 0</w:t>
            </w:r>
          </w:p>
        </w:tc>
        <w:tc>
          <w:tcPr>
            <w:tcW w:w="6945" w:type="dxa"/>
            <w:gridSpan w:val="2"/>
            <w:shd w:val="clear" w:color="auto" w:fill="FFFFFF"/>
            <w:vAlign w:val="bottom"/>
          </w:tcPr>
          <w:p w14:paraId="35F78394"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86109" w:rsidRPr="0075556F">
              <w:rPr>
                <w:rStyle w:val="Bodytext2Italic0"/>
                <w:rFonts w:ascii="GHEA Grapalat" w:eastAsia="Sylfaen" w:hAnsi="GHEA Grapalat" w:cs="Sylfaen"/>
                <w:i w:val="0"/>
                <w:iCs w:val="0"/>
                <w:sz w:val="22"/>
                <w:szCs w:val="22"/>
                <w:lang w:val="hy-AM" w:eastAsia="ru-RU" w:bidi="ru-RU"/>
              </w:rPr>
              <w:t>անտրաքինոն</w:t>
            </w:r>
          </w:p>
        </w:tc>
      </w:tr>
      <w:tr w:rsidR="008E6E36" w:rsidRPr="0075556F" w14:paraId="2333126B" w14:textId="77777777" w:rsidTr="009D2BBD">
        <w:trPr>
          <w:gridBefore w:val="1"/>
          <w:gridAfter w:val="2"/>
          <w:wBefore w:w="15" w:type="dxa"/>
          <w:wAfter w:w="25" w:type="dxa"/>
          <w:jc w:val="center"/>
        </w:trPr>
        <w:tc>
          <w:tcPr>
            <w:tcW w:w="2112" w:type="dxa"/>
            <w:gridSpan w:val="2"/>
            <w:shd w:val="clear" w:color="auto" w:fill="FFFFFF"/>
            <w:vAlign w:val="bottom"/>
          </w:tcPr>
          <w:p w14:paraId="0084828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2914 69 100 0</w:t>
            </w:r>
          </w:p>
        </w:tc>
        <w:tc>
          <w:tcPr>
            <w:tcW w:w="6945" w:type="dxa"/>
            <w:gridSpan w:val="2"/>
            <w:shd w:val="clear" w:color="auto" w:fill="FFFFFF"/>
            <w:vAlign w:val="bottom"/>
          </w:tcPr>
          <w:p w14:paraId="769091B7"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86109" w:rsidRPr="0075556F">
              <w:rPr>
                <w:rStyle w:val="Bodytext2Italic0"/>
                <w:rFonts w:ascii="GHEA Grapalat" w:eastAsia="Sylfaen" w:hAnsi="GHEA Grapalat" w:cs="Sylfaen"/>
                <w:i w:val="0"/>
                <w:iCs w:val="0"/>
                <w:sz w:val="22"/>
                <w:szCs w:val="22"/>
                <w:lang w:val="hy-AM" w:eastAsia="ru-RU" w:bidi="ru-RU"/>
              </w:rPr>
              <w:t>1,4</w:t>
            </w:r>
            <w:r w:rsidRPr="0075556F">
              <w:rPr>
                <w:rStyle w:val="Bodytext2Italic0"/>
                <w:rFonts w:ascii="GHEA Grapalat" w:eastAsia="Sylfaen" w:hAnsi="GHEA Grapalat" w:cs="Sylfaen"/>
                <w:i w:val="0"/>
                <w:iCs w:val="0"/>
                <w:sz w:val="22"/>
                <w:szCs w:val="22"/>
                <w:lang w:val="hy-AM" w:eastAsia="ru-RU" w:bidi="ru-RU"/>
              </w:rPr>
              <w:t>-</w:t>
            </w:r>
            <w:r w:rsidR="00086109" w:rsidRPr="0075556F">
              <w:rPr>
                <w:rStyle w:val="Bodytext2Italic0"/>
                <w:rFonts w:ascii="GHEA Grapalat" w:eastAsia="Sylfaen" w:hAnsi="GHEA Grapalat" w:cs="Sylfaen"/>
                <w:i w:val="0"/>
                <w:iCs w:val="0"/>
                <w:sz w:val="22"/>
                <w:szCs w:val="22"/>
                <w:lang w:val="hy-AM" w:eastAsia="ru-RU" w:bidi="ru-RU"/>
              </w:rPr>
              <w:t>նավթոքինոն</w:t>
            </w:r>
          </w:p>
        </w:tc>
      </w:tr>
      <w:tr w:rsidR="008E6E36" w:rsidRPr="0075556F" w14:paraId="67EBC3A9" w14:textId="77777777" w:rsidTr="009D2BBD">
        <w:trPr>
          <w:gridBefore w:val="1"/>
          <w:gridAfter w:val="2"/>
          <w:wBefore w:w="15" w:type="dxa"/>
          <w:wAfter w:w="25" w:type="dxa"/>
          <w:jc w:val="center"/>
        </w:trPr>
        <w:tc>
          <w:tcPr>
            <w:tcW w:w="2112" w:type="dxa"/>
            <w:gridSpan w:val="2"/>
            <w:shd w:val="clear" w:color="auto" w:fill="FFFFFF"/>
            <w:vAlign w:val="bottom"/>
          </w:tcPr>
          <w:p w14:paraId="7956585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2914 69 900 0</w:t>
            </w:r>
          </w:p>
        </w:tc>
        <w:tc>
          <w:tcPr>
            <w:tcW w:w="6945" w:type="dxa"/>
            <w:gridSpan w:val="2"/>
            <w:shd w:val="clear" w:color="auto" w:fill="FFFFFF"/>
            <w:vAlign w:val="bottom"/>
          </w:tcPr>
          <w:p w14:paraId="008776F8"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86109" w:rsidRPr="0075556F">
              <w:rPr>
                <w:rStyle w:val="Bodytext2Sylfaen"/>
                <w:rFonts w:ascii="GHEA Grapalat" w:hAnsi="GHEA Grapalat"/>
                <w:sz w:val="22"/>
                <w:szCs w:val="22"/>
                <w:lang w:val="hy-AM"/>
              </w:rPr>
              <w:t>այլ</w:t>
            </w:r>
          </w:p>
        </w:tc>
      </w:tr>
      <w:tr w:rsidR="008E6E36" w:rsidRPr="00304B67" w14:paraId="5F919790" w14:textId="77777777" w:rsidTr="009D2BBD">
        <w:trPr>
          <w:gridBefore w:val="1"/>
          <w:gridAfter w:val="2"/>
          <w:wBefore w:w="15" w:type="dxa"/>
          <w:wAfter w:w="25" w:type="dxa"/>
          <w:jc w:val="center"/>
        </w:trPr>
        <w:tc>
          <w:tcPr>
            <w:tcW w:w="2112" w:type="dxa"/>
            <w:gridSpan w:val="2"/>
            <w:shd w:val="clear" w:color="auto" w:fill="FFFFFF"/>
          </w:tcPr>
          <w:p w14:paraId="5ABE13B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2914 70 000 0</w:t>
            </w:r>
          </w:p>
        </w:tc>
        <w:tc>
          <w:tcPr>
            <w:tcW w:w="6945" w:type="dxa"/>
            <w:gridSpan w:val="2"/>
            <w:shd w:val="clear" w:color="auto" w:fill="FFFFFF"/>
          </w:tcPr>
          <w:p w14:paraId="49085429" w14:textId="77777777" w:rsidR="003E1EFD" w:rsidRPr="0075556F" w:rsidRDefault="006A030A" w:rsidP="003866D7">
            <w:pPr>
              <w:pStyle w:val="NoSpacing"/>
              <w:spacing w:after="120"/>
              <w:ind w:left="148" w:hanging="148"/>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86109" w:rsidRPr="0075556F">
              <w:rPr>
                <w:rFonts w:ascii="GHEA Grapalat" w:hAnsi="GHEA Grapalat"/>
                <w:sz w:val="22"/>
                <w:szCs w:val="22"/>
                <w:lang w:val="hy-AM"/>
              </w:rPr>
              <w:t>հալոգենացված, սուլֆացված, նիտրացված կամ նիտրոզացված ածանցյալներ</w:t>
            </w:r>
          </w:p>
        </w:tc>
      </w:tr>
      <w:tr w:rsidR="008E6E36" w:rsidRPr="0075556F" w14:paraId="07FAC1B8" w14:textId="77777777" w:rsidTr="009D2BBD">
        <w:trPr>
          <w:gridBefore w:val="1"/>
          <w:gridAfter w:val="2"/>
          <w:wBefore w:w="15" w:type="dxa"/>
          <w:wAfter w:w="25" w:type="dxa"/>
          <w:jc w:val="center"/>
        </w:trPr>
        <w:tc>
          <w:tcPr>
            <w:tcW w:w="2112" w:type="dxa"/>
            <w:gridSpan w:val="2"/>
            <w:shd w:val="clear" w:color="auto" w:fill="FFFFFF"/>
          </w:tcPr>
          <w:p w14:paraId="6F70540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2915 11 000 0</w:t>
            </w:r>
          </w:p>
        </w:tc>
        <w:tc>
          <w:tcPr>
            <w:tcW w:w="6945" w:type="dxa"/>
            <w:gridSpan w:val="2"/>
            <w:shd w:val="clear" w:color="auto" w:fill="FFFFFF"/>
          </w:tcPr>
          <w:p w14:paraId="4353FC16"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86109" w:rsidRPr="0075556F">
              <w:rPr>
                <w:rStyle w:val="Bodytext2Italic0"/>
                <w:rFonts w:ascii="GHEA Grapalat" w:eastAsia="Sylfaen" w:hAnsi="GHEA Grapalat" w:cs="Sylfaen"/>
                <w:i w:val="0"/>
                <w:iCs w:val="0"/>
                <w:sz w:val="22"/>
                <w:szCs w:val="22"/>
                <w:lang w:val="hy-AM" w:eastAsia="ru-RU" w:bidi="ru-RU"/>
              </w:rPr>
              <w:t>մրջնաթթու</w:t>
            </w:r>
          </w:p>
        </w:tc>
      </w:tr>
      <w:tr w:rsidR="008E6E36" w:rsidRPr="0075556F" w14:paraId="22C287C0" w14:textId="77777777" w:rsidTr="009D2BBD">
        <w:trPr>
          <w:gridBefore w:val="1"/>
          <w:gridAfter w:val="2"/>
          <w:wBefore w:w="15" w:type="dxa"/>
          <w:wAfter w:w="25" w:type="dxa"/>
          <w:jc w:val="center"/>
        </w:trPr>
        <w:tc>
          <w:tcPr>
            <w:tcW w:w="2112" w:type="dxa"/>
            <w:gridSpan w:val="2"/>
            <w:shd w:val="clear" w:color="auto" w:fill="FFFFFF"/>
          </w:tcPr>
          <w:p w14:paraId="39E66EA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2915 12 000 0</w:t>
            </w:r>
          </w:p>
        </w:tc>
        <w:tc>
          <w:tcPr>
            <w:tcW w:w="6945" w:type="dxa"/>
            <w:gridSpan w:val="2"/>
            <w:shd w:val="clear" w:color="auto" w:fill="FFFFFF"/>
          </w:tcPr>
          <w:p w14:paraId="582F1EEE"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86109" w:rsidRPr="0075556F">
              <w:rPr>
                <w:rStyle w:val="Bodytext2Italic0"/>
                <w:rFonts w:ascii="GHEA Grapalat" w:eastAsia="Sylfaen" w:hAnsi="GHEA Grapalat" w:cs="Sylfaen"/>
                <w:i w:val="0"/>
                <w:iCs w:val="0"/>
                <w:sz w:val="22"/>
                <w:szCs w:val="22"/>
                <w:lang w:val="hy-AM" w:eastAsia="ru-RU" w:bidi="ru-RU"/>
              </w:rPr>
              <w:t>մրջնաթթվի աղեր</w:t>
            </w:r>
          </w:p>
        </w:tc>
      </w:tr>
      <w:tr w:rsidR="008E6E36" w:rsidRPr="0075556F" w14:paraId="30A396CB" w14:textId="77777777" w:rsidTr="009D2BBD">
        <w:trPr>
          <w:gridBefore w:val="1"/>
          <w:gridAfter w:val="2"/>
          <w:wBefore w:w="15" w:type="dxa"/>
          <w:wAfter w:w="25" w:type="dxa"/>
          <w:jc w:val="center"/>
        </w:trPr>
        <w:tc>
          <w:tcPr>
            <w:tcW w:w="2112" w:type="dxa"/>
            <w:gridSpan w:val="2"/>
            <w:shd w:val="clear" w:color="auto" w:fill="FFFFFF"/>
          </w:tcPr>
          <w:p w14:paraId="1BDE8AD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2915 13 000 0</w:t>
            </w:r>
          </w:p>
        </w:tc>
        <w:tc>
          <w:tcPr>
            <w:tcW w:w="6945" w:type="dxa"/>
            <w:gridSpan w:val="2"/>
            <w:shd w:val="clear" w:color="auto" w:fill="FFFFFF"/>
          </w:tcPr>
          <w:p w14:paraId="43806B5D"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86109" w:rsidRPr="0075556F">
              <w:rPr>
                <w:rStyle w:val="Bodytext2Italic0"/>
                <w:rFonts w:ascii="GHEA Grapalat" w:eastAsia="Sylfaen" w:hAnsi="GHEA Grapalat" w:cs="Sylfaen"/>
                <w:i w:val="0"/>
                <w:iCs w:val="0"/>
                <w:sz w:val="22"/>
                <w:szCs w:val="22"/>
                <w:lang w:val="hy-AM" w:eastAsia="ru-RU" w:bidi="ru-RU"/>
              </w:rPr>
              <w:t>մրջնաթթվի բարդ եթերներ</w:t>
            </w:r>
          </w:p>
        </w:tc>
      </w:tr>
      <w:tr w:rsidR="008E6E36" w:rsidRPr="0075556F" w14:paraId="1009F678" w14:textId="77777777" w:rsidTr="009D2BBD">
        <w:trPr>
          <w:gridBefore w:val="1"/>
          <w:gridAfter w:val="2"/>
          <w:wBefore w:w="15" w:type="dxa"/>
          <w:wAfter w:w="25" w:type="dxa"/>
          <w:jc w:val="center"/>
        </w:trPr>
        <w:tc>
          <w:tcPr>
            <w:tcW w:w="2112" w:type="dxa"/>
            <w:gridSpan w:val="2"/>
            <w:shd w:val="clear" w:color="auto" w:fill="FFFFFF"/>
          </w:tcPr>
          <w:p w14:paraId="0EDCB29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2915 21 000 0</w:t>
            </w:r>
          </w:p>
        </w:tc>
        <w:tc>
          <w:tcPr>
            <w:tcW w:w="6945" w:type="dxa"/>
            <w:gridSpan w:val="2"/>
            <w:shd w:val="clear" w:color="auto" w:fill="FFFFFF"/>
          </w:tcPr>
          <w:p w14:paraId="43BBA085"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86109" w:rsidRPr="0075556F">
              <w:rPr>
                <w:rStyle w:val="Bodytext2Italic0"/>
                <w:rFonts w:ascii="GHEA Grapalat" w:eastAsia="Sylfaen" w:hAnsi="GHEA Grapalat" w:cs="Sylfaen"/>
                <w:i w:val="0"/>
                <w:iCs w:val="0"/>
                <w:sz w:val="22"/>
                <w:szCs w:val="22"/>
                <w:lang w:val="hy-AM" w:eastAsia="ru-RU" w:bidi="ru-RU"/>
              </w:rPr>
              <w:t>քացախաթթու</w:t>
            </w:r>
          </w:p>
        </w:tc>
      </w:tr>
      <w:tr w:rsidR="008E6E36" w:rsidRPr="0075556F" w14:paraId="12A5DB1D" w14:textId="77777777" w:rsidTr="009D2BBD">
        <w:trPr>
          <w:gridBefore w:val="1"/>
          <w:gridAfter w:val="2"/>
          <w:wBefore w:w="15" w:type="dxa"/>
          <w:wAfter w:w="25" w:type="dxa"/>
          <w:jc w:val="center"/>
        </w:trPr>
        <w:tc>
          <w:tcPr>
            <w:tcW w:w="2112" w:type="dxa"/>
            <w:gridSpan w:val="2"/>
            <w:shd w:val="clear" w:color="auto" w:fill="FFFFFF"/>
          </w:tcPr>
          <w:p w14:paraId="69411F8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2915 24 000 0</w:t>
            </w:r>
          </w:p>
        </w:tc>
        <w:tc>
          <w:tcPr>
            <w:tcW w:w="6945" w:type="dxa"/>
            <w:gridSpan w:val="2"/>
            <w:shd w:val="clear" w:color="auto" w:fill="FFFFFF"/>
          </w:tcPr>
          <w:p w14:paraId="02625D67"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86109" w:rsidRPr="0075556F">
              <w:rPr>
                <w:rStyle w:val="Bodytext2Italic0"/>
                <w:rFonts w:ascii="GHEA Grapalat" w:eastAsia="Sylfaen" w:hAnsi="GHEA Grapalat" w:cs="Sylfaen"/>
                <w:i w:val="0"/>
                <w:iCs w:val="0"/>
                <w:sz w:val="22"/>
                <w:szCs w:val="22"/>
                <w:lang w:val="hy-AM" w:eastAsia="ru-RU" w:bidi="ru-RU"/>
              </w:rPr>
              <w:t>քացախի անհիդրիդ</w:t>
            </w:r>
          </w:p>
        </w:tc>
      </w:tr>
      <w:tr w:rsidR="008E6E36" w:rsidRPr="0075556F" w14:paraId="1E2109F4" w14:textId="77777777" w:rsidTr="009D2BBD">
        <w:trPr>
          <w:gridBefore w:val="1"/>
          <w:gridAfter w:val="2"/>
          <w:wBefore w:w="15" w:type="dxa"/>
          <w:wAfter w:w="25" w:type="dxa"/>
          <w:jc w:val="center"/>
        </w:trPr>
        <w:tc>
          <w:tcPr>
            <w:tcW w:w="2112" w:type="dxa"/>
            <w:gridSpan w:val="2"/>
            <w:shd w:val="clear" w:color="auto" w:fill="FFFFFF"/>
          </w:tcPr>
          <w:p w14:paraId="7FD39ED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2915 29 000 0</w:t>
            </w:r>
          </w:p>
        </w:tc>
        <w:tc>
          <w:tcPr>
            <w:tcW w:w="6945" w:type="dxa"/>
            <w:gridSpan w:val="2"/>
            <w:shd w:val="clear" w:color="auto" w:fill="FFFFFF"/>
          </w:tcPr>
          <w:p w14:paraId="7481442B"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86109" w:rsidRPr="0075556F">
              <w:rPr>
                <w:rStyle w:val="Bodytext2Sylfaen"/>
                <w:rFonts w:ascii="GHEA Grapalat" w:hAnsi="GHEA Grapalat"/>
                <w:sz w:val="22"/>
                <w:szCs w:val="22"/>
                <w:lang w:val="hy-AM"/>
              </w:rPr>
              <w:t>այլ</w:t>
            </w:r>
          </w:p>
        </w:tc>
      </w:tr>
      <w:tr w:rsidR="008E6E36" w:rsidRPr="0075556F" w14:paraId="06AAAF56" w14:textId="77777777" w:rsidTr="009D2BBD">
        <w:trPr>
          <w:gridBefore w:val="1"/>
          <w:gridAfter w:val="2"/>
          <w:wBefore w:w="15" w:type="dxa"/>
          <w:wAfter w:w="25" w:type="dxa"/>
          <w:jc w:val="center"/>
        </w:trPr>
        <w:tc>
          <w:tcPr>
            <w:tcW w:w="2112" w:type="dxa"/>
            <w:gridSpan w:val="2"/>
            <w:shd w:val="clear" w:color="auto" w:fill="FFFFFF"/>
          </w:tcPr>
          <w:p w14:paraId="7487918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2915 31 000 0</w:t>
            </w:r>
          </w:p>
        </w:tc>
        <w:tc>
          <w:tcPr>
            <w:tcW w:w="6945" w:type="dxa"/>
            <w:gridSpan w:val="2"/>
            <w:shd w:val="clear" w:color="auto" w:fill="FFFFFF"/>
          </w:tcPr>
          <w:p w14:paraId="0FE60717"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86109" w:rsidRPr="0075556F">
              <w:rPr>
                <w:rStyle w:val="Bodytext2Italic0"/>
                <w:rFonts w:ascii="GHEA Grapalat" w:eastAsia="Sylfaen" w:hAnsi="GHEA Grapalat" w:cs="Sylfaen"/>
                <w:i w:val="0"/>
                <w:iCs w:val="0"/>
                <w:sz w:val="22"/>
                <w:szCs w:val="22"/>
                <w:lang w:val="hy-AM" w:eastAsia="ru-RU" w:bidi="ru-RU"/>
              </w:rPr>
              <w:t>էթիլացետատ</w:t>
            </w:r>
          </w:p>
        </w:tc>
      </w:tr>
      <w:tr w:rsidR="008E6E36" w:rsidRPr="0075556F" w14:paraId="4B41D3B4" w14:textId="77777777" w:rsidTr="009D2BBD">
        <w:trPr>
          <w:gridBefore w:val="1"/>
          <w:gridAfter w:val="2"/>
          <w:wBefore w:w="15" w:type="dxa"/>
          <w:wAfter w:w="25" w:type="dxa"/>
          <w:jc w:val="center"/>
        </w:trPr>
        <w:tc>
          <w:tcPr>
            <w:tcW w:w="2112" w:type="dxa"/>
            <w:gridSpan w:val="2"/>
            <w:shd w:val="clear" w:color="auto" w:fill="FFFFFF"/>
          </w:tcPr>
          <w:p w14:paraId="5D152FA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2915 32 000 0</w:t>
            </w:r>
          </w:p>
        </w:tc>
        <w:tc>
          <w:tcPr>
            <w:tcW w:w="6945" w:type="dxa"/>
            <w:gridSpan w:val="2"/>
            <w:shd w:val="clear" w:color="auto" w:fill="FFFFFF"/>
          </w:tcPr>
          <w:p w14:paraId="10D15F4D"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86109" w:rsidRPr="0075556F">
              <w:rPr>
                <w:rStyle w:val="Bodytext2Italic0"/>
                <w:rFonts w:ascii="GHEA Grapalat" w:eastAsia="Sylfaen" w:hAnsi="GHEA Grapalat" w:cs="Sylfaen"/>
                <w:i w:val="0"/>
                <w:iCs w:val="0"/>
                <w:sz w:val="22"/>
                <w:szCs w:val="22"/>
                <w:lang w:val="hy-AM" w:eastAsia="ru-RU" w:bidi="ru-RU"/>
              </w:rPr>
              <w:t>վինիլացետատ</w:t>
            </w:r>
          </w:p>
        </w:tc>
      </w:tr>
      <w:tr w:rsidR="008E6E36" w:rsidRPr="0075556F" w14:paraId="7F3559F4" w14:textId="77777777" w:rsidTr="009D2BBD">
        <w:trPr>
          <w:gridBefore w:val="1"/>
          <w:gridAfter w:val="2"/>
          <w:wBefore w:w="15" w:type="dxa"/>
          <w:wAfter w:w="25" w:type="dxa"/>
          <w:jc w:val="center"/>
        </w:trPr>
        <w:tc>
          <w:tcPr>
            <w:tcW w:w="2112" w:type="dxa"/>
            <w:gridSpan w:val="2"/>
            <w:shd w:val="clear" w:color="auto" w:fill="FFFFFF"/>
          </w:tcPr>
          <w:p w14:paraId="37638C3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2915 33 000 0</w:t>
            </w:r>
          </w:p>
        </w:tc>
        <w:tc>
          <w:tcPr>
            <w:tcW w:w="6945" w:type="dxa"/>
            <w:gridSpan w:val="2"/>
            <w:shd w:val="clear" w:color="auto" w:fill="FFFFFF"/>
          </w:tcPr>
          <w:p w14:paraId="0106DC12"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86109" w:rsidRPr="0075556F">
              <w:rPr>
                <w:rStyle w:val="Bodytext2Italic0"/>
                <w:rFonts w:ascii="GHEA Grapalat" w:eastAsia="Sylfaen" w:hAnsi="GHEA Grapalat" w:cs="Sylfaen"/>
                <w:i w:val="0"/>
                <w:iCs w:val="0"/>
                <w:sz w:val="22"/>
                <w:szCs w:val="22"/>
                <w:lang w:val="hy-AM" w:eastAsia="ru-RU" w:bidi="ru-RU"/>
              </w:rPr>
              <w:t>ն</w:t>
            </w:r>
            <w:r w:rsidRPr="0075556F">
              <w:rPr>
                <w:rStyle w:val="Bodytext2Italic0"/>
                <w:rFonts w:ascii="GHEA Grapalat" w:eastAsia="Sylfaen" w:hAnsi="GHEA Grapalat" w:cs="Sylfaen"/>
                <w:i w:val="0"/>
                <w:iCs w:val="0"/>
                <w:sz w:val="22"/>
                <w:szCs w:val="22"/>
                <w:lang w:val="hy-AM" w:eastAsia="ru-RU" w:bidi="ru-RU"/>
              </w:rPr>
              <w:t>-</w:t>
            </w:r>
            <w:r w:rsidR="00086109" w:rsidRPr="0075556F">
              <w:rPr>
                <w:rStyle w:val="Bodytext2Italic0"/>
                <w:rFonts w:ascii="GHEA Grapalat" w:eastAsia="Sylfaen" w:hAnsi="GHEA Grapalat" w:cs="Sylfaen"/>
                <w:i w:val="0"/>
                <w:iCs w:val="0"/>
                <w:sz w:val="22"/>
                <w:szCs w:val="22"/>
                <w:lang w:val="hy-AM" w:eastAsia="ru-RU" w:bidi="ru-RU"/>
              </w:rPr>
              <w:t>բութիլացետատ</w:t>
            </w:r>
          </w:p>
        </w:tc>
      </w:tr>
      <w:tr w:rsidR="008E6E36" w:rsidRPr="0075556F" w14:paraId="22EAD742" w14:textId="77777777" w:rsidTr="009D2BBD">
        <w:trPr>
          <w:gridBefore w:val="1"/>
          <w:gridAfter w:val="2"/>
          <w:wBefore w:w="15" w:type="dxa"/>
          <w:wAfter w:w="25" w:type="dxa"/>
          <w:jc w:val="center"/>
        </w:trPr>
        <w:tc>
          <w:tcPr>
            <w:tcW w:w="2112" w:type="dxa"/>
            <w:gridSpan w:val="2"/>
            <w:shd w:val="clear" w:color="auto" w:fill="FFFFFF"/>
          </w:tcPr>
          <w:p w14:paraId="3CC8E76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2915 36 000 0</w:t>
            </w:r>
          </w:p>
        </w:tc>
        <w:tc>
          <w:tcPr>
            <w:tcW w:w="6945" w:type="dxa"/>
            <w:gridSpan w:val="2"/>
            <w:shd w:val="clear" w:color="auto" w:fill="FFFFFF"/>
          </w:tcPr>
          <w:p w14:paraId="0262C9F8"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A6429" w:rsidRPr="0075556F">
              <w:rPr>
                <w:rStyle w:val="Bodytext2Italic0"/>
                <w:rFonts w:ascii="GHEA Grapalat" w:eastAsia="Sylfaen" w:hAnsi="GHEA Grapalat" w:cs="Sylfaen"/>
                <w:i w:val="0"/>
                <w:iCs w:val="0"/>
                <w:sz w:val="22"/>
                <w:szCs w:val="22"/>
                <w:lang w:val="hy-AM" w:eastAsia="ru-RU" w:bidi="ru-RU"/>
              </w:rPr>
              <w:t>դինոսեբի (ISO) ացետատ</w:t>
            </w:r>
          </w:p>
        </w:tc>
      </w:tr>
      <w:tr w:rsidR="008E6E36" w:rsidRPr="0075556F" w14:paraId="2D8AE222" w14:textId="77777777" w:rsidTr="009D2BBD">
        <w:trPr>
          <w:gridBefore w:val="1"/>
          <w:gridAfter w:val="2"/>
          <w:wBefore w:w="15" w:type="dxa"/>
          <w:wAfter w:w="25" w:type="dxa"/>
          <w:jc w:val="center"/>
        </w:trPr>
        <w:tc>
          <w:tcPr>
            <w:tcW w:w="2112" w:type="dxa"/>
            <w:gridSpan w:val="2"/>
            <w:shd w:val="clear" w:color="auto" w:fill="FFFFFF"/>
          </w:tcPr>
          <w:p w14:paraId="2650C03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2915 39 000 0</w:t>
            </w:r>
          </w:p>
        </w:tc>
        <w:tc>
          <w:tcPr>
            <w:tcW w:w="6945" w:type="dxa"/>
            <w:gridSpan w:val="2"/>
            <w:shd w:val="clear" w:color="auto" w:fill="FFFFFF"/>
          </w:tcPr>
          <w:p w14:paraId="02EBDD06"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A6429" w:rsidRPr="0075556F">
              <w:rPr>
                <w:rStyle w:val="Bodytext2Sylfaen"/>
                <w:rFonts w:ascii="GHEA Grapalat" w:hAnsi="GHEA Grapalat"/>
                <w:sz w:val="22"/>
                <w:szCs w:val="22"/>
                <w:lang w:val="hy-AM"/>
              </w:rPr>
              <w:t>այլ</w:t>
            </w:r>
          </w:p>
        </w:tc>
      </w:tr>
      <w:tr w:rsidR="008E6E36" w:rsidRPr="00304B67" w14:paraId="57CB2FC2" w14:textId="77777777" w:rsidTr="009D2BBD">
        <w:trPr>
          <w:gridBefore w:val="1"/>
          <w:gridAfter w:val="2"/>
          <w:wBefore w:w="15" w:type="dxa"/>
          <w:wAfter w:w="25" w:type="dxa"/>
          <w:jc w:val="center"/>
        </w:trPr>
        <w:tc>
          <w:tcPr>
            <w:tcW w:w="2112" w:type="dxa"/>
            <w:gridSpan w:val="2"/>
            <w:shd w:val="clear" w:color="auto" w:fill="FFFFFF"/>
          </w:tcPr>
          <w:p w14:paraId="4411F99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2915 40 000 0</w:t>
            </w:r>
          </w:p>
        </w:tc>
        <w:tc>
          <w:tcPr>
            <w:tcW w:w="6945" w:type="dxa"/>
            <w:gridSpan w:val="2"/>
            <w:shd w:val="clear" w:color="auto" w:fill="FFFFFF"/>
            <w:vAlign w:val="bottom"/>
          </w:tcPr>
          <w:p w14:paraId="00A1BC8D" w14:textId="77777777" w:rsidR="003E1EFD" w:rsidRPr="0075556F" w:rsidRDefault="006A030A" w:rsidP="003866D7">
            <w:pPr>
              <w:pStyle w:val="NoSpacing"/>
              <w:spacing w:after="120"/>
              <w:ind w:left="148" w:hanging="148"/>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A6429" w:rsidRPr="0075556F">
              <w:rPr>
                <w:rStyle w:val="Bodytext2Italic0"/>
                <w:rFonts w:ascii="GHEA Grapalat" w:eastAsia="Sylfaen" w:hAnsi="GHEA Grapalat" w:cs="Sylfaen"/>
                <w:i w:val="0"/>
                <w:iCs w:val="0"/>
                <w:sz w:val="22"/>
                <w:szCs w:val="22"/>
                <w:lang w:val="hy-AM" w:eastAsia="ru-RU" w:bidi="ru-RU"/>
              </w:rPr>
              <w:t>թթուներ՝ մոնո</w:t>
            </w:r>
            <w:r w:rsidRPr="0075556F">
              <w:rPr>
                <w:rStyle w:val="Bodytext2Italic0"/>
                <w:rFonts w:ascii="GHEA Grapalat" w:eastAsia="Sylfaen" w:hAnsi="GHEA Grapalat" w:cs="Sylfaen"/>
                <w:i w:val="0"/>
                <w:iCs w:val="0"/>
                <w:sz w:val="22"/>
                <w:szCs w:val="22"/>
                <w:lang w:val="hy-AM" w:eastAsia="ru-RU" w:bidi="ru-RU"/>
              </w:rPr>
              <w:t>-</w:t>
            </w:r>
            <w:r w:rsidR="007A6429" w:rsidRPr="0075556F">
              <w:rPr>
                <w:rStyle w:val="Bodytext2Italic0"/>
                <w:rFonts w:ascii="GHEA Grapalat" w:eastAsia="Sylfaen" w:hAnsi="GHEA Grapalat" w:cs="Sylfaen"/>
                <w:i w:val="0"/>
                <w:iCs w:val="0"/>
                <w:sz w:val="22"/>
                <w:szCs w:val="22"/>
                <w:lang w:val="hy-AM" w:eastAsia="ru-RU" w:bidi="ru-RU"/>
              </w:rPr>
              <w:t>, դի</w:t>
            </w:r>
            <w:r w:rsidRPr="0075556F">
              <w:rPr>
                <w:rStyle w:val="Bodytext2Italic0"/>
                <w:rFonts w:ascii="GHEA Grapalat" w:eastAsia="Sylfaen" w:hAnsi="GHEA Grapalat" w:cs="Sylfaen"/>
                <w:i w:val="0"/>
                <w:iCs w:val="0"/>
                <w:sz w:val="22"/>
                <w:szCs w:val="22"/>
                <w:lang w:val="hy-AM" w:eastAsia="ru-RU" w:bidi="ru-RU"/>
              </w:rPr>
              <w:t>-</w:t>
            </w:r>
            <w:r w:rsidR="007A6429" w:rsidRPr="0075556F">
              <w:rPr>
                <w:rStyle w:val="Bodytext2Italic0"/>
                <w:rFonts w:ascii="GHEA Grapalat" w:eastAsia="Sylfaen" w:hAnsi="GHEA Grapalat" w:cs="Sylfaen"/>
                <w:i w:val="0"/>
                <w:iCs w:val="0"/>
                <w:sz w:val="22"/>
                <w:szCs w:val="22"/>
                <w:lang w:val="hy-AM" w:eastAsia="ru-RU" w:bidi="ru-RU"/>
              </w:rPr>
              <w:t xml:space="preserve"> կամ տրիքլորքացախային, դրանց աղերն ու բարդ եթերները</w:t>
            </w:r>
          </w:p>
        </w:tc>
      </w:tr>
      <w:tr w:rsidR="008E6E36" w:rsidRPr="00304B67" w14:paraId="2EDC7C11" w14:textId="77777777" w:rsidTr="009D2BBD">
        <w:trPr>
          <w:gridBefore w:val="1"/>
          <w:gridAfter w:val="2"/>
          <w:wBefore w:w="15" w:type="dxa"/>
          <w:wAfter w:w="25" w:type="dxa"/>
          <w:jc w:val="center"/>
        </w:trPr>
        <w:tc>
          <w:tcPr>
            <w:tcW w:w="2112" w:type="dxa"/>
            <w:gridSpan w:val="2"/>
            <w:shd w:val="clear" w:color="auto" w:fill="FFFFFF"/>
          </w:tcPr>
          <w:p w14:paraId="28F40AB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2915 50 000 0</w:t>
            </w:r>
          </w:p>
        </w:tc>
        <w:tc>
          <w:tcPr>
            <w:tcW w:w="6945" w:type="dxa"/>
            <w:gridSpan w:val="2"/>
            <w:shd w:val="clear" w:color="auto" w:fill="FFFFFF"/>
          </w:tcPr>
          <w:p w14:paraId="354B8FE8"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A6429" w:rsidRPr="0075556F">
              <w:rPr>
                <w:rStyle w:val="Bodytext2Italic0"/>
                <w:rFonts w:ascii="GHEA Grapalat" w:eastAsia="Sylfaen" w:hAnsi="GHEA Grapalat" w:cs="Sylfaen"/>
                <w:i w:val="0"/>
                <w:iCs w:val="0"/>
                <w:sz w:val="22"/>
                <w:szCs w:val="22"/>
                <w:lang w:val="hy-AM" w:eastAsia="ru-RU" w:bidi="ru-RU"/>
              </w:rPr>
              <w:t>պրոպիոնային թթու, դրա աղերն ու բարդ եթերները</w:t>
            </w:r>
          </w:p>
        </w:tc>
      </w:tr>
      <w:tr w:rsidR="008E6E36" w:rsidRPr="0075556F" w14:paraId="03A5403B" w14:textId="77777777" w:rsidTr="009D2BBD">
        <w:trPr>
          <w:gridBefore w:val="1"/>
          <w:gridAfter w:val="2"/>
          <w:wBefore w:w="15" w:type="dxa"/>
          <w:wAfter w:w="25" w:type="dxa"/>
          <w:jc w:val="center"/>
        </w:trPr>
        <w:tc>
          <w:tcPr>
            <w:tcW w:w="2112" w:type="dxa"/>
            <w:gridSpan w:val="2"/>
            <w:shd w:val="clear" w:color="auto" w:fill="FFFFFF"/>
          </w:tcPr>
          <w:p w14:paraId="5B90684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2915 60 110 0</w:t>
            </w:r>
          </w:p>
        </w:tc>
        <w:tc>
          <w:tcPr>
            <w:tcW w:w="6945" w:type="dxa"/>
            <w:gridSpan w:val="2"/>
            <w:shd w:val="clear" w:color="auto" w:fill="FFFFFF"/>
          </w:tcPr>
          <w:p w14:paraId="4DFD25F0"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29FC" w:rsidRPr="0075556F">
              <w:rPr>
                <w:rStyle w:val="Bodytext2Italic0"/>
                <w:rFonts w:ascii="GHEA Grapalat" w:eastAsia="Sylfaen" w:hAnsi="GHEA Grapalat" w:cs="Sylfaen"/>
                <w:i w:val="0"/>
                <w:iCs w:val="0"/>
                <w:sz w:val="22"/>
                <w:szCs w:val="22"/>
                <w:lang w:val="hy-AM" w:eastAsia="ru-RU" w:bidi="ru-RU"/>
              </w:rPr>
              <w:t>1</w:t>
            </w:r>
            <w:r w:rsidRPr="0075556F">
              <w:rPr>
                <w:rStyle w:val="Bodytext2Italic0"/>
                <w:rFonts w:ascii="GHEA Grapalat" w:eastAsia="Sylfaen" w:hAnsi="GHEA Grapalat" w:cs="Sylfaen"/>
                <w:i w:val="0"/>
                <w:iCs w:val="0"/>
                <w:sz w:val="22"/>
                <w:szCs w:val="22"/>
                <w:lang w:val="hy-AM" w:eastAsia="ru-RU" w:bidi="ru-RU"/>
              </w:rPr>
              <w:t>-</w:t>
            </w:r>
            <w:r w:rsidR="00B629FC" w:rsidRPr="0075556F">
              <w:rPr>
                <w:rStyle w:val="Bodytext2Italic0"/>
                <w:rFonts w:ascii="GHEA Grapalat" w:eastAsia="Sylfaen" w:hAnsi="GHEA Grapalat" w:cs="Sylfaen"/>
                <w:i w:val="0"/>
                <w:iCs w:val="0"/>
                <w:sz w:val="22"/>
                <w:szCs w:val="22"/>
                <w:lang w:val="hy-AM" w:eastAsia="ru-RU" w:bidi="ru-RU"/>
              </w:rPr>
              <w:t>իզոպրոպիլ</w:t>
            </w:r>
            <w:r w:rsidRPr="0075556F">
              <w:rPr>
                <w:rStyle w:val="Bodytext2Italic0"/>
                <w:rFonts w:ascii="GHEA Grapalat" w:eastAsia="Sylfaen" w:hAnsi="GHEA Grapalat" w:cs="Sylfaen"/>
                <w:i w:val="0"/>
                <w:iCs w:val="0"/>
                <w:sz w:val="22"/>
                <w:szCs w:val="22"/>
                <w:lang w:val="hy-AM" w:eastAsia="ru-RU" w:bidi="ru-RU"/>
              </w:rPr>
              <w:t>-</w:t>
            </w:r>
            <w:r w:rsidR="00B629FC" w:rsidRPr="0075556F">
              <w:rPr>
                <w:rStyle w:val="Bodytext2Italic0"/>
                <w:rFonts w:ascii="GHEA Grapalat" w:eastAsia="Sylfaen" w:hAnsi="GHEA Grapalat" w:cs="Sylfaen"/>
                <w:i w:val="0"/>
                <w:iCs w:val="0"/>
                <w:sz w:val="22"/>
                <w:szCs w:val="22"/>
                <w:lang w:val="hy-AM" w:eastAsia="ru-RU" w:bidi="ru-RU"/>
              </w:rPr>
              <w:t>2,2</w:t>
            </w:r>
            <w:r w:rsidRPr="0075556F">
              <w:rPr>
                <w:rStyle w:val="Bodytext2Italic0"/>
                <w:rFonts w:ascii="GHEA Grapalat" w:eastAsia="Sylfaen" w:hAnsi="GHEA Grapalat" w:cs="Sylfaen"/>
                <w:i w:val="0"/>
                <w:iCs w:val="0"/>
                <w:sz w:val="22"/>
                <w:szCs w:val="22"/>
                <w:lang w:val="hy-AM" w:eastAsia="ru-RU" w:bidi="ru-RU"/>
              </w:rPr>
              <w:t>-</w:t>
            </w:r>
            <w:r w:rsidR="00B629FC" w:rsidRPr="0075556F">
              <w:rPr>
                <w:rStyle w:val="Bodytext2Italic0"/>
                <w:rFonts w:ascii="GHEA Grapalat" w:eastAsia="Sylfaen" w:hAnsi="GHEA Grapalat" w:cs="Sylfaen"/>
                <w:i w:val="0"/>
                <w:iCs w:val="0"/>
                <w:sz w:val="22"/>
                <w:szCs w:val="22"/>
                <w:lang w:val="hy-AM" w:eastAsia="ru-RU" w:bidi="ru-RU"/>
              </w:rPr>
              <w:t>դիմեթիլտրիմեթիլենդիիզոբուտիրատ</w:t>
            </w:r>
          </w:p>
        </w:tc>
      </w:tr>
      <w:tr w:rsidR="008E6E36" w:rsidRPr="0075556F" w14:paraId="749A78F1" w14:textId="77777777" w:rsidTr="009D2BBD">
        <w:trPr>
          <w:gridBefore w:val="1"/>
          <w:gridAfter w:val="2"/>
          <w:wBefore w:w="15" w:type="dxa"/>
          <w:wAfter w:w="25" w:type="dxa"/>
          <w:jc w:val="center"/>
        </w:trPr>
        <w:tc>
          <w:tcPr>
            <w:tcW w:w="2112" w:type="dxa"/>
            <w:gridSpan w:val="2"/>
            <w:shd w:val="clear" w:color="auto" w:fill="FFFFFF"/>
          </w:tcPr>
          <w:p w14:paraId="759DDB5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2915 60 190 0</w:t>
            </w:r>
          </w:p>
        </w:tc>
        <w:tc>
          <w:tcPr>
            <w:tcW w:w="6945" w:type="dxa"/>
            <w:gridSpan w:val="2"/>
            <w:shd w:val="clear" w:color="auto" w:fill="FFFFFF"/>
          </w:tcPr>
          <w:p w14:paraId="43F3A1FE"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29FC" w:rsidRPr="0075556F">
              <w:rPr>
                <w:rStyle w:val="Bodytext2Sylfaen"/>
                <w:rFonts w:ascii="GHEA Grapalat" w:hAnsi="GHEA Grapalat"/>
                <w:sz w:val="22"/>
                <w:szCs w:val="22"/>
                <w:lang w:val="hy-AM"/>
              </w:rPr>
              <w:t>այլ</w:t>
            </w:r>
          </w:p>
        </w:tc>
      </w:tr>
      <w:tr w:rsidR="008E6E36" w:rsidRPr="00304B67" w14:paraId="2799776D" w14:textId="77777777" w:rsidTr="009D2BBD">
        <w:trPr>
          <w:gridBefore w:val="1"/>
          <w:gridAfter w:val="2"/>
          <w:wBefore w:w="15" w:type="dxa"/>
          <w:wAfter w:w="25" w:type="dxa"/>
          <w:jc w:val="center"/>
        </w:trPr>
        <w:tc>
          <w:tcPr>
            <w:tcW w:w="2112" w:type="dxa"/>
            <w:gridSpan w:val="2"/>
            <w:shd w:val="clear" w:color="auto" w:fill="FFFFFF"/>
          </w:tcPr>
          <w:p w14:paraId="651EB66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2915 60 900 0</w:t>
            </w:r>
          </w:p>
        </w:tc>
        <w:tc>
          <w:tcPr>
            <w:tcW w:w="6945" w:type="dxa"/>
            <w:gridSpan w:val="2"/>
            <w:shd w:val="clear" w:color="auto" w:fill="FFFFFF"/>
          </w:tcPr>
          <w:p w14:paraId="66495D9F"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29FC" w:rsidRPr="0075556F">
              <w:rPr>
                <w:rStyle w:val="Bodytext2Italic0"/>
                <w:rFonts w:ascii="GHEA Grapalat" w:eastAsia="Sylfaen" w:hAnsi="GHEA Grapalat" w:cs="Sylfaen"/>
                <w:i w:val="0"/>
                <w:iCs w:val="0"/>
                <w:sz w:val="22"/>
                <w:szCs w:val="22"/>
                <w:lang w:val="hy-AM" w:eastAsia="ru-RU" w:bidi="ru-RU"/>
              </w:rPr>
              <w:t>վալերիանային թթուներ, դրանց աղերն ու բարդ եթերները</w:t>
            </w:r>
          </w:p>
        </w:tc>
      </w:tr>
      <w:tr w:rsidR="008E6E36" w:rsidRPr="00304B67" w14:paraId="1E0A4ED7" w14:textId="77777777" w:rsidTr="009D2BBD">
        <w:trPr>
          <w:gridBefore w:val="1"/>
          <w:gridAfter w:val="2"/>
          <w:wBefore w:w="15" w:type="dxa"/>
          <w:wAfter w:w="25" w:type="dxa"/>
          <w:jc w:val="center"/>
        </w:trPr>
        <w:tc>
          <w:tcPr>
            <w:tcW w:w="2112" w:type="dxa"/>
            <w:gridSpan w:val="2"/>
            <w:shd w:val="clear" w:color="auto" w:fill="FFFFFF"/>
          </w:tcPr>
          <w:p w14:paraId="4587623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2915 70 000 0</w:t>
            </w:r>
          </w:p>
        </w:tc>
        <w:tc>
          <w:tcPr>
            <w:tcW w:w="6945" w:type="dxa"/>
            <w:gridSpan w:val="2"/>
            <w:shd w:val="clear" w:color="auto" w:fill="FFFFFF"/>
          </w:tcPr>
          <w:p w14:paraId="75CEEA95" w14:textId="77777777" w:rsidR="003E1EFD" w:rsidRPr="0075556F" w:rsidRDefault="006A030A" w:rsidP="003866D7">
            <w:pPr>
              <w:pStyle w:val="NoSpacing"/>
              <w:spacing w:after="120"/>
              <w:ind w:left="148" w:hanging="148"/>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29FC" w:rsidRPr="0075556F">
              <w:rPr>
                <w:rFonts w:ascii="GHEA Grapalat" w:hAnsi="GHEA Grapalat"/>
                <w:sz w:val="22"/>
                <w:szCs w:val="22"/>
                <w:lang w:val="hy-AM"/>
              </w:rPr>
              <w:t>պալմիտինային թթու, ստեարինային թթուներ, դրանց աղերն ու բարդ եթերները</w:t>
            </w:r>
          </w:p>
        </w:tc>
      </w:tr>
      <w:tr w:rsidR="008E6E36" w:rsidRPr="0075556F" w14:paraId="485968E0" w14:textId="77777777" w:rsidTr="009D2BBD">
        <w:trPr>
          <w:gridBefore w:val="1"/>
          <w:gridAfter w:val="2"/>
          <w:wBefore w:w="15" w:type="dxa"/>
          <w:wAfter w:w="25" w:type="dxa"/>
          <w:jc w:val="center"/>
        </w:trPr>
        <w:tc>
          <w:tcPr>
            <w:tcW w:w="2112" w:type="dxa"/>
            <w:gridSpan w:val="2"/>
            <w:shd w:val="clear" w:color="auto" w:fill="FFFFFF"/>
          </w:tcPr>
          <w:p w14:paraId="0C7F599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2915 90 000 0</w:t>
            </w:r>
          </w:p>
        </w:tc>
        <w:tc>
          <w:tcPr>
            <w:tcW w:w="6945" w:type="dxa"/>
            <w:gridSpan w:val="2"/>
            <w:shd w:val="clear" w:color="auto" w:fill="FFFFFF"/>
          </w:tcPr>
          <w:p w14:paraId="0C9B996C"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29FC" w:rsidRPr="0075556F">
              <w:rPr>
                <w:rStyle w:val="Bodytext2Sylfaen"/>
                <w:rFonts w:ascii="GHEA Grapalat" w:hAnsi="GHEA Grapalat"/>
                <w:sz w:val="22"/>
                <w:szCs w:val="22"/>
                <w:lang w:val="hy-AM"/>
              </w:rPr>
              <w:t>այլ</w:t>
            </w:r>
          </w:p>
        </w:tc>
      </w:tr>
      <w:tr w:rsidR="008E6E36" w:rsidRPr="0075556F" w14:paraId="4B6EBA02" w14:textId="77777777" w:rsidTr="009D2BBD">
        <w:trPr>
          <w:gridBefore w:val="1"/>
          <w:gridAfter w:val="2"/>
          <w:wBefore w:w="15" w:type="dxa"/>
          <w:wAfter w:w="25" w:type="dxa"/>
          <w:jc w:val="center"/>
        </w:trPr>
        <w:tc>
          <w:tcPr>
            <w:tcW w:w="2112" w:type="dxa"/>
            <w:gridSpan w:val="2"/>
            <w:shd w:val="clear" w:color="auto" w:fill="FFFFFF"/>
          </w:tcPr>
          <w:p w14:paraId="29192C6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2916 11 000 0</w:t>
            </w:r>
          </w:p>
        </w:tc>
        <w:tc>
          <w:tcPr>
            <w:tcW w:w="6945" w:type="dxa"/>
            <w:gridSpan w:val="2"/>
            <w:shd w:val="clear" w:color="auto" w:fill="FFFFFF"/>
          </w:tcPr>
          <w:p w14:paraId="45C9026C"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29FC" w:rsidRPr="0075556F">
              <w:rPr>
                <w:rStyle w:val="Bodytext2Italic0"/>
                <w:rFonts w:ascii="GHEA Grapalat" w:eastAsia="Sylfaen" w:hAnsi="GHEA Grapalat" w:cs="Sylfaen"/>
                <w:i w:val="0"/>
                <w:iCs w:val="0"/>
                <w:sz w:val="22"/>
                <w:szCs w:val="22"/>
                <w:lang w:val="hy-AM" w:eastAsia="ru-RU" w:bidi="ru-RU"/>
              </w:rPr>
              <w:t>ակրիլաթթու եւ դրա աղերը</w:t>
            </w:r>
          </w:p>
        </w:tc>
      </w:tr>
      <w:tr w:rsidR="008E6E36" w:rsidRPr="0075556F" w14:paraId="7554FA6F" w14:textId="77777777" w:rsidTr="009D2BBD">
        <w:trPr>
          <w:gridBefore w:val="1"/>
          <w:gridAfter w:val="2"/>
          <w:wBefore w:w="15" w:type="dxa"/>
          <w:wAfter w:w="25" w:type="dxa"/>
          <w:jc w:val="center"/>
        </w:trPr>
        <w:tc>
          <w:tcPr>
            <w:tcW w:w="2112" w:type="dxa"/>
            <w:gridSpan w:val="2"/>
            <w:shd w:val="clear" w:color="auto" w:fill="FFFFFF"/>
          </w:tcPr>
          <w:p w14:paraId="71E2B13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2916 12 000 0</w:t>
            </w:r>
          </w:p>
        </w:tc>
        <w:tc>
          <w:tcPr>
            <w:tcW w:w="6945" w:type="dxa"/>
            <w:gridSpan w:val="2"/>
            <w:shd w:val="clear" w:color="auto" w:fill="FFFFFF"/>
          </w:tcPr>
          <w:p w14:paraId="20B5B106"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29FC" w:rsidRPr="0075556F">
              <w:rPr>
                <w:rStyle w:val="Bodytext2Italic0"/>
                <w:rFonts w:ascii="GHEA Grapalat" w:eastAsia="Sylfaen" w:hAnsi="GHEA Grapalat" w:cs="Sylfaen"/>
                <w:i w:val="0"/>
                <w:iCs w:val="0"/>
                <w:sz w:val="22"/>
                <w:szCs w:val="22"/>
                <w:lang w:val="hy-AM" w:eastAsia="ru-RU" w:bidi="ru-RU"/>
              </w:rPr>
              <w:t xml:space="preserve">եթերներ ակրիլաթթվի, բարդ </w:t>
            </w:r>
          </w:p>
        </w:tc>
      </w:tr>
      <w:tr w:rsidR="008E6E36" w:rsidRPr="0075556F" w14:paraId="58397227" w14:textId="77777777" w:rsidTr="009D2BBD">
        <w:trPr>
          <w:gridBefore w:val="1"/>
          <w:gridAfter w:val="2"/>
          <w:wBefore w:w="15" w:type="dxa"/>
          <w:wAfter w:w="25" w:type="dxa"/>
          <w:jc w:val="center"/>
        </w:trPr>
        <w:tc>
          <w:tcPr>
            <w:tcW w:w="2112" w:type="dxa"/>
            <w:gridSpan w:val="2"/>
            <w:shd w:val="clear" w:color="auto" w:fill="FFFFFF"/>
          </w:tcPr>
          <w:p w14:paraId="58186A8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2916 13 000 0</w:t>
            </w:r>
          </w:p>
        </w:tc>
        <w:tc>
          <w:tcPr>
            <w:tcW w:w="6945" w:type="dxa"/>
            <w:gridSpan w:val="2"/>
            <w:shd w:val="clear" w:color="auto" w:fill="FFFFFF"/>
          </w:tcPr>
          <w:p w14:paraId="3BBCE211"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29FC" w:rsidRPr="0075556F">
              <w:rPr>
                <w:rStyle w:val="Bodytext2Italic0"/>
                <w:rFonts w:ascii="GHEA Grapalat" w:eastAsia="Sylfaen" w:hAnsi="GHEA Grapalat" w:cs="Sylfaen"/>
                <w:i w:val="0"/>
                <w:iCs w:val="0"/>
                <w:sz w:val="22"/>
                <w:szCs w:val="22"/>
                <w:lang w:val="hy-AM" w:eastAsia="ru-RU" w:bidi="ru-RU"/>
              </w:rPr>
              <w:t>մետակրիլաթթու եւ դրա աղերը</w:t>
            </w:r>
          </w:p>
        </w:tc>
      </w:tr>
      <w:tr w:rsidR="008E6E36" w:rsidRPr="0075556F" w14:paraId="4C75E62B" w14:textId="77777777" w:rsidTr="009D2BBD">
        <w:trPr>
          <w:gridBefore w:val="1"/>
          <w:gridAfter w:val="2"/>
          <w:wBefore w:w="15" w:type="dxa"/>
          <w:wAfter w:w="25" w:type="dxa"/>
          <w:jc w:val="center"/>
        </w:trPr>
        <w:tc>
          <w:tcPr>
            <w:tcW w:w="2112" w:type="dxa"/>
            <w:gridSpan w:val="2"/>
            <w:shd w:val="clear" w:color="auto" w:fill="FFFFFF"/>
          </w:tcPr>
          <w:p w14:paraId="2EDD230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2916 14 000 0</w:t>
            </w:r>
          </w:p>
        </w:tc>
        <w:tc>
          <w:tcPr>
            <w:tcW w:w="6945" w:type="dxa"/>
            <w:gridSpan w:val="2"/>
            <w:shd w:val="clear" w:color="auto" w:fill="FFFFFF"/>
          </w:tcPr>
          <w:p w14:paraId="74967E3D"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29FC" w:rsidRPr="0075556F">
              <w:rPr>
                <w:rStyle w:val="Bodytext2Italic0"/>
                <w:rFonts w:ascii="GHEA Grapalat" w:eastAsia="Sylfaen" w:hAnsi="GHEA Grapalat" w:cs="Sylfaen"/>
                <w:i w:val="0"/>
                <w:iCs w:val="0"/>
                <w:sz w:val="22"/>
                <w:szCs w:val="22"/>
                <w:lang w:val="hy-AM" w:eastAsia="ru-RU" w:bidi="ru-RU"/>
              </w:rPr>
              <w:t xml:space="preserve">եթերներ մետակրիլաթթվի, բարդ </w:t>
            </w:r>
          </w:p>
        </w:tc>
      </w:tr>
      <w:tr w:rsidR="008E6E36" w:rsidRPr="00304B67" w14:paraId="2FCF55F4" w14:textId="77777777" w:rsidTr="009D2BBD">
        <w:trPr>
          <w:gridBefore w:val="1"/>
          <w:gridAfter w:val="2"/>
          <w:wBefore w:w="15" w:type="dxa"/>
          <w:wAfter w:w="25" w:type="dxa"/>
          <w:jc w:val="center"/>
        </w:trPr>
        <w:tc>
          <w:tcPr>
            <w:tcW w:w="2112" w:type="dxa"/>
            <w:gridSpan w:val="2"/>
            <w:shd w:val="clear" w:color="auto" w:fill="FFFFFF"/>
          </w:tcPr>
          <w:p w14:paraId="620BCAC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2916 15 000 0</w:t>
            </w:r>
          </w:p>
        </w:tc>
        <w:tc>
          <w:tcPr>
            <w:tcW w:w="6945" w:type="dxa"/>
            <w:gridSpan w:val="2"/>
            <w:shd w:val="clear" w:color="auto" w:fill="FFFFFF"/>
            <w:vAlign w:val="bottom"/>
          </w:tcPr>
          <w:p w14:paraId="796EEEE2" w14:textId="77777777" w:rsidR="003E1EFD" w:rsidRPr="0075556F" w:rsidRDefault="006A030A" w:rsidP="003866D7">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29FC" w:rsidRPr="0075556F">
              <w:rPr>
                <w:rStyle w:val="Bodytext2Italic0"/>
                <w:rFonts w:ascii="GHEA Grapalat" w:eastAsia="Sylfaen" w:hAnsi="GHEA Grapalat" w:cs="Sylfaen"/>
                <w:i w:val="0"/>
                <w:iCs w:val="0"/>
                <w:sz w:val="22"/>
                <w:szCs w:val="22"/>
                <w:lang w:val="hy-AM" w:eastAsia="ru-RU" w:bidi="ru-RU"/>
              </w:rPr>
              <w:t>օլեինաթթու, լինոլեաթթու կամ լինոլենաթթու, դրանց աղերը եւ բարդ եթերները</w:t>
            </w:r>
          </w:p>
        </w:tc>
      </w:tr>
      <w:tr w:rsidR="008E6E36" w:rsidRPr="0075556F" w14:paraId="1A361F7A" w14:textId="77777777" w:rsidTr="009D2BBD">
        <w:trPr>
          <w:gridBefore w:val="1"/>
          <w:gridAfter w:val="2"/>
          <w:wBefore w:w="15" w:type="dxa"/>
          <w:wAfter w:w="25" w:type="dxa"/>
          <w:jc w:val="center"/>
        </w:trPr>
        <w:tc>
          <w:tcPr>
            <w:tcW w:w="2112" w:type="dxa"/>
            <w:gridSpan w:val="2"/>
            <w:shd w:val="clear" w:color="auto" w:fill="FFFFFF"/>
          </w:tcPr>
          <w:p w14:paraId="4021433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2916 16 000 0</w:t>
            </w:r>
          </w:p>
        </w:tc>
        <w:tc>
          <w:tcPr>
            <w:tcW w:w="6945" w:type="dxa"/>
            <w:gridSpan w:val="2"/>
            <w:shd w:val="clear" w:color="auto" w:fill="FFFFFF"/>
          </w:tcPr>
          <w:p w14:paraId="571D4D95"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29FC" w:rsidRPr="0075556F">
              <w:rPr>
                <w:rStyle w:val="Bodytext2Italic0"/>
                <w:rFonts w:ascii="GHEA Grapalat" w:eastAsia="Sylfaen" w:hAnsi="GHEA Grapalat" w:cs="Sylfaen"/>
                <w:i w:val="0"/>
                <w:iCs w:val="0"/>
                <w:sz w:val="22"/>
                <w:szCs w:val="22"/>
                <w:lang w:val="hy-AM" w:eastAsia="ru-RU" w:bidi="ru-RU"/>
              </w:rPr>
              <w:t>բինապակրիլ (ISO)</w:t>
            </w:r>
          </w:p>
        </w:tc>
      </w:tr>
      <w:tr w:rsidR="008E6E36" w:rsidRPr="00304B67" w14:paraId="1C466A2B" w14:textId="77777777" w:rsidTr="009D2BBD">
        <w:trPr>
          <w:gridBefore w:val="1"/>
          <w:gridAfter w:val="2"/>
          <w:wBefore w:w="15" w:type="dxa"/>
          <w:wAfter w:w="25" w:type="dxa"/>
          <w:jc w:val="center"/>
        </w:trPr>
        <w:tc>
          <w:tcPr>
            <w:tcW w:w="2112" w:type="dxa"/>
            <w:gridSpan w:val="2"/>
            <w:shd w:val="clear" w:color="auto" w:fill="FFFFFF"/>
            <w:vAlign w:val="bottom"/>
          </w:tcPr>
          <w:p w14:paraId="296256B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2916 19 100 0</w:t>
            </w:r>
          </w:p>
        </w:tc>
        <w:tc>
          <w:tcPr>
            <w:tcW w:w="6945" w:type="dxa"/>
            <w:gridSpan w:val="2"/>
            <w:shd w:val="clear" w:color="auto" w:fill="FFFFFF"/>
          </w:tcPr>
          <w:p w14:paraId="3CA4E087"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29FC" w:rsidRPr="0075556F">
              <w:rPr>
                <w:rStyle w:val="Bodytext2Italic0"/>
                <w:rFonts w:ascii="GHEA Grapalat" w:eastAsia="Sylfaen" w:hAnsi="GHEA Grapalat" w:cs="Sylfaen"/>
                <w:i w:val="0"/>
                <w:iCs w:val="0"/>
                <w:sz w:val="22"/>
                <w:szCs w:val="22"/>
                <w:lang w:val="hy-AM" w:eastAsia="ru-RU" w:bidi="ru-RU"/>
              </w:rPr>
              <w:t>ունդեցիլային թթուներ, դրանց աղերն ու բարդ եթերները</w:t>
            </w:r>
          </w:p>
        </w:tc>
      </w:tr>
      <w:tr w:rsidR="008E6E36" w:rsidRPr="0075556F" w14:paraId="05834706" w14:textId="77777777" w:rsidTr="009D2BBD">
        <w:trPr>
          <w:gridBefore w:val="1"/>
          <w:gridAfter w:val="2"/>
          <w:wBefore w:w="15" w:type="dxa"/>
          <w:wAfter w:w="25" w:type="dxa"/>
          <w:jc w:val="center"/>
        </w:trPr>
        <w:tc>
          <w:tcPr>
            <w:tcW w:w="2112" w:type="dxa"/>
            <w:gridSpan w:val="2"/>
            <w:shd w:val="clear" w:color="auto" w:fill="FFFFFF"/>
            <w:vAlign w:val="center"/>
          </w:tcPr>
          <w:p w14:paraId="5463C64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2916 19 400 0</w:t>
            </w:r>
          </w:p>
        </w:tc>
        <w:tc>
          <w:tcPr>
            <w:tcW w:w="6945" w:type="dxa"/>
            <w:gridSpan w:val="2"/>
            <w:shd w:val="clear" w:color="auto" w:fill="FFFFFF"/>
            <w:vAlign w:val="center"/>
          </w:tcPr>
          <w:p w14:paraId="12BA05F5"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29FC" w:rsidRPr="0075556F">
              <w:rPr>
                <w:rStyle w:val="Bodytext2Italic0"/>
                <w:rFonts w:ascii="GHEA Grapalat" w:eastAsia="Sylfaen" w:hAnsi="GHEA Grapalat" w:cs="Sylfaen"/>
                <w:i w:val="0"/>
                <w:iCs w:val="0"/>
                <w:sz w:val="22"/>
                <w:szCs w:val="22"/>
                <w:lang w:val="hy-AM" w:eastAsia="ru-RU" w:bidi="ru-RU"/>
              </w:rPr>
              <w:t>կրոտոնաթթու</w:t>
            </w:r>
          </w:p>
        </w:tc>
      </w:tr>
      <w:tr w:rsidR="008E6E36" w:rsidRPr="0075556F" w14:paraId="3E7EBC3B" w14:textId="77777777" w:rsidTr="009D2BBD">
        <w:trPr>
          <w:gridBefore w:val="1"/>
          <w:gridAfter w:val="2"/>
          <w:wBefore w:w="15" w:type="dxa"/>
          <w:wAfter w:w="25" w:type="dxa"/>
          <w:jc w:val="center"/>
        </w:trPr>
        <w:tc>
          <w:tcPr>
            <w:tcW w:w="2112" w:type="dxa"/>
            <w:gridSpan w:val="2"/>
            <w:shd w:val="clear" w:color="auto" w:fill="FFFFFF"/>
          </w:tcPr>
          <w:p w14:paraId="18485B7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2916 19 950 0</w:t>
            </w:r>
          </w:p>
        </w:tc>
        <w:tc>
          <w:tcPr>
            <w:tcW w:w="6945" w:type="dxa"/>
            <w:gridSpan w:val="2"/>
            <w:shd w:val="clear" w:color="auto" w:fill="FFFFFF"/>
          </w:tcPr>
          <w:p w14:paraId="2AE8C29D"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29FC" w:rsidRPr="0075556F">
              <w:rPr>
                <w:rStyle w:val="Bodytext2Sylfaen"/>
                <w:rFonts w:ascii="GHEA Grapalat" w:hAnsi="GHEA Grapalat"/>
                <w:sz w:val="22"/>
                <w:szCs w:val="22"/>
                <w:lang w:val="hy-AM"/>
              </w:rPr>
              <w:t>այլ</w:t>
            </w:r>
          </w:p>
        </w:tc>
      </w:tr>
      <w:tr w:rsidR="008E6E36" w:rsidRPr="00304B67" w14:paraId="4B5A5F0B" w14:textId="77777777" w:rsidTr="009D2BBD">
        <w:trPr>
          <w:gridBefore w:val="1"/>
          <w:gridAfter w:val="2"/>
          <w:wBefore w:w="15" w:type="dxa"/>
          <w:wAfter w:w="25" w:type="dxa"/>
          <w:jc w:val="center"/>
        </w:trPr>
        <w:tc>
          <w:tcPr>
            <w:tcW w:w="2112" w:type="dxa"/>
            <w:gridSpan w:val="2"/>
            <w:shd w:val="clear" w:color="auto" w:fill="FFFFFF"/>
          </w:tcPr>
          <w:p w14:paraId="1F07E9F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2916 20 000 0</w:t>
            </w:r>
          </w:p>
        </w:tc>
        <w:tc>
          <w:tcPr>
            <w:tcW w:w="6945" w:type="dxa"/>
            <w:gridSpan w:val="2"/>
            <w:shd w:val="clear" w:color="auto" w:fill="FFFFFF"/>
            <w:vAlign w:val="bottom"/>
          </w:tcPr>
          <w:p w14:paraId="0DA69979" w14:textId="77777777" w:rsidR="003E1EFD" w:rsidRPr="0075556F" w:rsidRDefault="006A030A" w:rsidP="003866D7">
            <w:pPr>
              <w:pStyle w:val="NoSpacing"/>
              <w:spacing w:after="120"/>
              <w:ind w:left="148" w:hanging="148"/>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29FC" w:rsidRPr="0075556F">
              <w:rPr>
                <w:rStyle w:val="Bodytext2Italic0"/>
                <w:rFonts w:ascii="GHEA Grapalat" w:eastAsia="Sylfaen" w:hAnsi="GHEA Grapalat" w:cs="Sylfaen"/>
                <w:i w:val="0"/>
                <w:iCs w:val="0"/>
                <w:sz w:val="22"/>
                <w:szCs w:val="22"/>
                <w:lang w:val="hy-AM" w:eastAsia="ru-RU" w:bidi="ru-RU"/>
              </w:rPr>
              <w:t xml:space="preserve">ցիկլոալկանային, ցիկլոալկենային կամ ցիկլոտերպենային </w:t>
            </w:r>
            <w:r w:rsidR="00B629FC" w:rsidRPr="0075556F">
              <w:rPr>
                <w:rStyle w:val="Bodytext2Italic0"/>
                <w:rFonts w:ascii="GHEA Grapalat" w:eastAsia="Sylfaen" w:hAnsi="GHEA Grapalat" w:cs="Sylfaen"/>
                <w:i w:val="0"/>
                <w:iCs w:val="0"/>
                <w:sz w:val="22"/>
                <w:szCs w:val="22"/>
                <w:lang w:val="hy-AM" w:eastAsia="ru-RU" w:bidi="ru-RU"/>
              </w:rPr>
              <w:lastRenderedPageBreak/>
              <w:t>միակարբոնային թթուներ, դրանց անհիդրիդները, հալոգենանհիդրիդները, պերօքսիդները, պերօքսիթթուները եւ դրանց ածանցյալները</w:t>
            </w:r>
          </w:p>
        </w:tc>
      </w:tr>
      <w:tr w:rsidR="008E6E36" w:rsidRPr="00304B67" w14:paraId="6A4568F2" w14:textId="77777777" w:rsidTr="009D2BBD">
        <w:trPr>
          <w:gridBefore w:val="1"/>
          <w:gridAfter w:val="2"/>
          <w:wBefore w:w="15" w:type="dxa"/>
          <w:wAfter w:w="25" w:type="dxa"/>
          <w:jc w:val="center"/>
        </w:trPr>
        <w:tc>
          <w:tcPr>
            <w:tcW w:w="2112" w:type="dxa"/>
            <w:gridSpan w:val="2"/>
            <w:shd w:val="clear" w:color="auto" w:fill="FFFFFF"/>
          </w:tcPr>
          <w:p w14:paraId="64FD09A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2916 31 000 0</w:t>
            </w:r>
          </w:p>
        </w:tc>
        <w:tc>
          <w:tcPr>
            <w:tcW w:w="6945" w:type="dxa"/>
            <w:gridSpan w:val="2"/>
            <w:shd w:val="clear" w:color="auto" w:fill="FFFFFF"/>
          </w:tcPr>
          <w:p w14:paraId="5A6831A5"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29FC" w:rsidRPr="0075556F">
              <w:rPr>
                <w:rStyle w:val="Bodytext2Italic0"/>
                <w:rFonts w:ascii="GHEA Grapalat" w:eastAsia="Sylfaen" w:hAnsi="GHEA Grapalat" w:cs="Sylfaen"/>
                <w:i w:val="0"/>
                <w:iCs w:val="0"/>
                <w:sz w:val="22"/>
                <w:szCs w:val="22"/>
                <w:lang w:val="hy-AM" w:eastAsia="ru-RU" w:bidi="ru-RU"/>
              </w:rPr>
              <w:t>բենզոյական թթու, դրա աղերն ու բարդ եթերները</w:t>
            </w:r>
          </w:p>
        </w:tc>
      </w:tr>
      <w:tr w:rsidR="008E6E36" w:rsidRPr="0075556F" w14:paraId="297A859C" w14:textId="77777777" w:rsidTr="009D2BBD">
        <w:trPr>
          <w:gridBefore w:val="1"/>
          <w:gridAfter w:val="2"/>
          <w:wBefore w:w="15" w:type="dxa"/>
          <w:wAfter w:w="25" w:type="dxa"/>
          <w:jc w:val="center"/>
        </w:trPr>
        <w:tc>
          <w:tcPr>
            <w:tcW w:w="2112" w:type="dxa"/>
            <w:gridSpan w:val="2"/>
            <w:shd w:val="clear" w:color="auto" w:fill="FFFFFF"/>
          </w:tcPr>
          <w:p w14:paraId="03D7FC3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2916 32 000 1</w:t>
            </w:r>
          </w:p>
        </w:tc>
        <w:tc>
          <w:tcPr>
            <w:tcW w:w="6945" w:type="dxa"/>
            <w:gridSpan w:val="2"/>
            <w:shd w:val="clear" w:color="auto" w:fill="FFFFFF"/>
          </w:tcPr>
          <w:p w14:paraId="0FF447FE"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29FC" w:rsidRPr="0075556F">
              <w:rPr>
                <w:rStyle w:val="Bodytext2Italic0"/>
                <w:rFonts w:ascii="GHEA Grapalat" w:eastAsia="Sylfaen" w:hAnsi="GHEA Grapalat" w:cs="Sylfaen"/>
                <w:i w:val="0"/>
                <w:iCs w:val="0"/>
                <w:sz w:val="22"/>
                <w:szCs w:val="22"/>
                <w:lang w:val="hy-AM" w:eastAsia="ru-RU" w:bidi="ru-RU"/>
              </w:rPr>
              <w:t>բենզոիլի պերօքսիդ</w:t>
            </w:r>
          </w:p>
        </w:tc>
      </w:tr>
      <w:tr w:rsidR="008E6E36" w:rsidRPr="0075556F" w14:paraId="7AF9CC9C" w14:textId="77777777" w:rsidTr="009D2BBD">
        <w:trPr>
          <w:gridBefore w:val="1"/>
          <w:gridAfter w:val="2"/>
          <w:wBefore w:w="15" w:type="dxa"/>
          <w:wAfter w:w="25" w:type="dxa"/>
          <w:jc w:val="center"/>
        </w:trPr>
        <w:tc>
          <w:tcPr>
            <w:tcW w:w="2112" w:type="dxa"/>
            <w:gridSpan w:val="2"/>
            <w:shd w:val="clear" w:color="auto" w:fill="FFFFFF"/>
          </w:tcPr>
          <w:p w14:paraId="5C647D3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2916 32 000 9</w:t>
            </w:r>
          </w:p>
        </w:tc>
        <w:tc>
          <w:tcPr>
            <w:tcW w:w="6945" w:type="dxa"/>
            <w:gridSpan w:val="2"/>
            <w:shd w:val="clear" w:color="auto" w:fill="FFFFFF"/>
          </w:tcPr>
          <w:p w14:paraId="1623EAF7"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29FC" w:rsidRPr="0075556F">
              <w:rPr>
                <w:rStyle w:val="Bodytext2Italic0"/>
                <w:rFonts w:ascii="GHEA Grapalat" w:eastAsia="Sylfaen" w:hAnsi="GHEA Grapalat" w:cs="Sylfaen"/>
                <w:i w:val="0"/>
                <w:iCs w:val="0"/>
                <w:sz w:val="22"/>
                <w:szCs w:val="22"/>
                <w:lang w:val="hy-AM" w:eastAsia="ru-RU" w:bidi="ru-RU"/>
              </w:rPr>
              <w:t>բենզոիլքլորիդ</w:t>
            </w:r>
          </w:p>
        </w:tc>
      </w:tr>
      <w:tr w:rsidR="008E6E36" w:rsidRPr="0075556F" w14:paraId="4EA64606" w14:textId="77777777" w:rsidTr="009D2BBD">
        <w:trPr>
          <w:gridBefore w:val="1"/>
          <w:gridAfter w:val="2"/>
          <w:wBefore w:w="15" w:type="dxa"/>
          <w:wAfter w:w="25" w:type="dxa"/>
          <w:jc w:val="center"/>
        </w:trPr>
        <w:tc>
          <w:tcPr>
            <w:tcW w:w="2112" w:type="dxa"/>
            <w:gridSpan w:val="2"/>
            <w:shd w:val="clear" w:color="auto" w:fill="FFFFFF"/>
          </w:tcPr>
          <w:p w14:paraId="5C2B766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2916 34 000 0</w:t>
            </w:r>
          </w:p>
        </w:tc>
        <w:tc>
          <w:tcPr>
            <w:tcW w:w="6945" w:type="dxa"/>
            <w:gridSpan w:val="2"/>
            <w:shd w:val="clear" w:color="auto" w:fill="FFFFFF"/>
          </w:tcPr>
          <w:p w14:paraId="0A6B3A3F"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29FC" w:rsidRPr="0075556F">
              <w:rPr>
                <w:rStyle w:val="Bodytext2Italic0"/>
                <w:rFonts w:ascii="GHEA Grapalat" w:eastAsia="Sylfaen" w:hAnsi="GHEA Grapalat" w:cs="Sylfaen"/>
                <w:i w:val="0"/>
                <w:iCs w:val="0"/>
                <w:sz w:val="22"/>
                <w:szCs w:val="22"/>
                <w:lang w:val="hy-AM" w:eastAsia="ru-RU" w:bidi="ru-RU"/>
              </w:rPr>
              <w:t>ֆենիլքացախաթթու եւ դրա աղերը</w:t>
            </w:r>
          </w:p>
        </w:tc>
      </w:tr>
      <w:tr w:rsidR="008E6E36" w:rsidRPr="0075556F" w14:paraId="15D96DCC" w14:textId="77777777" w:rsidTr="009D2BBD">
        <w:trPr>
          <w:gridBefore w:val="1"/>
          <w:gridAfter w:val="2"/>
          <w:wBefore w:w="15" w:type="dxa"/>
          <w:wAfter w:w="25" w:type="dxa"/>
          <w:jc w:val="center"/>
        </w:trPr>
        <w:tc>
          <w:tcPr>
            <w:tcW w:w="2112" w:type="dxa"/>
            <w:gridSpan w:val="2"/>
            <w:shd w:val="clear" w:color="auto" w:fill="FFFFFF"/>
          </w:tcPr>
          <w:p w14:paraId="5BD9246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2916 39 100 0</w:t>
            </w:r>
          </w:p>
        </w:tc>
        <w:tc>
          <w:tcPr>
            <w:tcW w:w="6945" w:type="dxa"/>
            <w:gridSpan w:val="2"/>
            <w:shd w:val="clear" w:color="auto" w:fill="FFFFFF"/>
          </w:tcPr>
          <w:p w14:paraId="3457580B"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29FC" w:rsidRPr="0075556F">
              <w:rPr>
                <w:rStyle w:val="Bodytext2Italic0"/>
                <w:rFonts w:ascii="GHEA Grapalat" w:eastAsia="Sylfaen" w:hAnsi="GHEA Grapalat" w:cs="Sylfaen"/>
                <w:i w:val="0"/>
                <w:iCs w:val="0"/>
                <w:sz w:val="22"/>
                <w:szCs w:val="22"/>
                <w:lang w:val="hy-AM" w:eastAsia="ru-RU" w:bidi="ru-RU"/>
              </w:rPr>
              <w:t xml:space="preserve">եթերներ ֆենիլքացախաթթվի, բարդ </w:t>
            </w:r>
          </w:p>
        </w:tc>
      </w:tr>
      <w:tr w:rsidR="008E6E36" w:rsidRPr="0075556F" w14:paraId="3C7BC79C" w14:textId="77777777" w:rsidTr="009D2BBD">
        <w:trPr>
          <w:gridBefore w:val="1"/>
          <w:gridAfter w:val="2"/>
          <w:wBefore w:w="15" w:type="dxa"/>
          <w:wAfter w:w="25" w:type="dxa"/>
          <w:jc w:val="center"/>
        </w:trPr>
        <w:tc>
          <w:tcPr>
            <w:tcW w:w="2112" w:type="dxa"/>
            <w:gridSpan w:val="2"/>
            <w:shd w:val="clear" w:color="auto" w:fill="FFFFFF"/>
          </w:tcPr>
          <w:p w14:paraId="5155EFB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2916 39 900 0</w:t>
            </w:r>
          </w:p>
        </w:tc>
        <w:tc>
          <w:tcPr>
            <w:tcW w:w="6945" w:type="dxa"/>
            <w:gridSpan w:val="2"/>
            <w:shd w:val="clear" w:color="auto" w:fill="FFFFFF"/>
          </w:tcPr>
          <w:p w14:paraId="68DB348C"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29FC" w:rsidRPr="0075556F">
              <w:rPr>
                <w:rStyle w:val="Bodytext2Sylfaen"/>
                <w:rFonts w:ascii="GHEA Grapalat" w:hAnsi="GHEA Grapalat"/>
                <w:sz w:val="22"/>
                <w:szCs w:val="22"/>
                <w:lang w:val="hy-AM"/>
              </w:rPr>
              <w:t>այլ</w:t>
            </w:r>
          </w:p>
        </w:tc>
      </w:tr>
      <w:tr w:rsidR="008E6E36" w:rsidRPr="00304B67" w14:paraId="5CBF0772" w14:textId="77777777" w:rsidTr="009D2BBD">
        <w:trPr>
          <w:gridBefore w:val="1"/>
          <w:gridAfter w:val="2"/>
          <w:wBefore w:w="15" w:type="dxa"/>
          <w:wAfter w:w="25" w:type="dxa"/>
          <w:jc w:val="center"/>
        </w:trPr>
        <w:tc>
          <w:tcPr>
            <w:tcW w:w="2112" w:type="dxa"/>
            <w:gridSpan w:val="2"/>
            <w:shd w:val="clear" w:color="auto" w:fill="FFFFFF"/>
          </w:tcPr>
          <w:p w14:paraId="73A582F6" w14:textId="77777777" w:rsidR="003E1EFD" w:rsidRPr="0075556F" w:rsidRDefault="00B629FC"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 xml:space="preserve">2917 11 </w:t>
            </w:r>
            <w:r w:rsidR="00B90589" w:rsidRPr="0075556F">
              <w:rPr>
                <w:rStyle w:val="Bodytext2Sylfaen"/>
                <w:rFonts w:ascii="GHEA Grapalat" w:hAnsi="GHEA Grapalat"/>
                <w:sz w:val="22"/>
                <w:szCs w:val="22"/>
                <w:lang w:val="hy-AM"/>
              </w:rPr>
              <w:t>000 0</w:t>
            </w:r>
          </w:p>
        </w:tc>
        <w:tc>
          <w:tcPr>
            <w:tcW w:w="6945" w:type="dxa"/>
            <w:gridSpan w:val="2"/>
            <w:shd w:val="clear" w:color="auto" w:fill="FFFFFF"/>
          </w:tcPr>
          <w:p w14:paraId="2F9E08A9"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29FC" w:rsidRPr="0075556F">
              <w:rPr>
                <w:rStyle w:val="Bodytext2Italic0"/>
                <w:rFonts w:ascii="GHEA Grapalat" w:eastAsia="Sylfaen" w:hAnsi="GHEA Grapalat" w:cs="Sylfaen"/>
                <w:i w:val="0"/>
                <w:iCs w:val="0"/>
                <w:sz w:val="22"/>
                <w:szCs w:val="22"/>
                <w:lang w:val="hy-AM" w:eastAsia="ru-RU" w:bidi="ru-RU"/>
              </w:rPr>
              <w:t>թրթնջկաթթու, դրա աղերն ու բարդ եթերները</w:t>
            </w:r>
          </w:p>
        </w:tc>
      </w:tr>
      <w:tr w:rsidR="008E6E36" w:rsidRPr="00304B67" w14:paraId="6019E076" w14:textId="77777777" w:rsidTr="009D2BBD">
        <w:trPr>
          <w:gridBefore w:val="1"/>
          <w:gridAfter w:val="2"/>
          <w:wBefore w:w="15" w:type="dxa"/>
          <w:wAfter w:w="25" w:type="dxa"/>
          <w:jc w:val="center"/>
        </w:trPr>
        <w:tc>
          <w:tcPr>
            <w:tcW w:w="2112" w:type="dxa"/>
            <w:gridSpan w:val="2"/>
            <w:shd w:val="clear" w:color="auto" w:fill="FFFFFF"/>
          </w:tcPr>
          <w:p w14:paraId="278D884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2917 12 000 0</w:t>
            </w:r>
          </w:p>
        </w:tc>
        <w:tc>
          <w:tcPr>
            <w:tcW w:w="6945" w:type="dxa"/>
            <w:gridSpan w:val="2"/>
            <w:shd w:val="clear" w:color="auto" w:fill="FFFFFF"/>
          </w:tcPr>
          <w:p w14:paraId="7BB16919"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29FC" w:rsidRPr="0075556F">
              <w:rPr>
                <w:rStyle w:val="Bodytext2Italic0"/>
                <w:rFonts w:ascii="GHEA Grapalat" w:eastAsia="Sylfaen" w:hAnsi="GHEA Grapalat" w:cs="Sylfaen"/>
                <w:i w:val="0"/>
                <w:iCs w:val="0"/>
                <w:sz w:val="22"/>
                <w:szCs w:val="22"/>
                <w:lang w:val="hy-AM" w:eastAsia="ru-RU" w:bidi="ru-RU"/>
              </w:rPr>
              <w:t>ադիպինաթթու, դրա աղերն ու բարդ եթերները</w:t>
            </w:r>
          </w:p>
        </w:tc>
      </w:tr>
      <w:tr w:rsidR="008E6E36" w:rsidRPr="0075556F" w14:paraId="5CFEBEAF" w14:textId="77777777" w:rsidTr="009D2BBD">
        <w:trPr>
          <w:gridBefore w:val="1"/>
          <w:gridAfter w:val="2"/>
          <w:wBefore w:w="15" w:type="dxa"/>
          <w:wAfter w:w="25" w:type="dxa"/>
          <w:jc w:val="center"/>
        </w:trPr>
        <w:tc>
          <w:tcPr>
            <w:tcW w:w="2112" w:type="dxa"/>
            <w:gridSpan w:val="2"/>
            <w:shd w:val="clear" w:color="auto" w:fill="FFFFFF"/>
          </w:tcPr>
          <w:p w14:paraId="5BC4FCC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2917 13 100 0</w:t>
            </w:r>
          </w:p>
        </w:tc>
        <w:tc>
          <w:tcPr>
            <w:tcW w:w="6945" w:type="dxa"/>
            <w:gridSpan w:val="2"/>
            <w:shd w:val="clear" w:color="auto" w:fill="FFFFFF"/>
          </w:tcPr>
          <w:p w14:paraId="2F2296C5"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29FC" w:rsidRPr="0075556F">
              <w:rPr>
                <w:rStyle w:val="Bodytext2Italic0"/>
                <w:rFonts w:ascii="GHEA Grapalat" w:eastAsia="Sylfaen" w:hAnsi="GHEA Grapalat" w:cs="Sylfaen"/>
                <w:i w:val="0"/>
                <w:iCs w:val="0"/>
                <w:sz w:val="22"/>
                <w:szCs w:val="22"/>
                <w:lang w:val="hy-AM" w:eastAsia="ru-RU" w:bidi="ru-RU"/>
              </w:rPr>
              <w:t>սեբացինաթթու</w:t>
            </w:r>
          </w:p>
        </w:tc>
      </w:tr>
      <w:tr w:rsidR="008E6E36" w:rsidRPr="0075556F" w14:paraId="58A05B7F" w14:textId="77777777" w:rsidTr="009D2BBD">
        <w:trPr>
          <w:gridBefore w:val="1"/>
          <w:gridAfter w:val="2"/>
          <w:wBefore w:w="15" w:type="dxa"/>
          <w:wAfter w:w="25" w:type="dxa"/>
          <w:jc w:val="center"/>
        </w:trPr>
        <w:tc>
          <w:tcPr>
            <w:tcW w:w="2112" w:type="dxa"/>
            <w:gridSpan w:val="2"/>
            <w:shd w:val="clear" w:color="auto" w:fill="FFFFFF"/>
          </w:tcPr>
          <w:p w14:paraId="33E6257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2917 13 900 0</w:t>
            </w:r>
          </w:p>
        </w:tc>
        <w:tc>
          <w:tcPr>
            <w:tcW w:w="6945" w:type="dxa"/>
            <w:gridSpan w:val="2"/>
            <w:shd w:val="clear" w:color="auto" w:fill="FFFFFF"/>
          </w:tcPr>
          <w:p w14:paraId="1F38945C"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29FC" w:rsidRPr="0075556F">
              <w:rPr>
                <w:rStyle w:val="Bodytext2Sylfaen"/>
                <w:rFonts w:ascii="GHEA Grapalat" w:hAnsi="GHEA Grapalat"/>
                <w:sz w:val="22"/>
                <w:szCs w:val="22"/>
                <w:lang w:val="hy-AM"/>
              </w:rPr>
              <w:t>ալյուր</w:t>
            </w:r>
          </w:p>
        </w:tc>
      </w:tr>
      <w:tr w:rsidR="008E6E36" w:rsidRPr="0075556F" w14:paraId="1C676814" w14:textId="77777777" w:rsidTr="009D2BBD">
        <w:trPr>
          <w:gridBefore w:val="1"/>
          <w:gridAfter w:val="2"/>
          <w:wBefore w:w="15" w:type="dxa"/>
          <w:wAfter w:w="25" w:type="dxa"/>
          <w:jc w:val="center"/>
        </w:trPr>
        <w:tc>
          <w:tcPr>
            <w:tcW w:w="2112" w:type="dxa"/>
            <w:gridSpan w:val="2"/>
            <w:shd w:val="clear" w:color="auto" w:fill="FFFFFF"/>
          </w:tcPr>
          <w:p w14:paraId="1AE2FB5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2917 14 000 0</w:t>
            </w:r>
          </w:p>
        </w:tc>
        <w:tc>
          <w:tcPr>
            <w:tcW w:w="6945" w:type="dxa"/>
            <w:gridSpan w:val="2"/>
            <w:shd w:val="clear" w:color="auto" w:fill="FFFFFF"/>
          </w:tcPr>
          <w:p w14:paraId="10D026A6"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29FC" w:rsidRPr="0075556F">
              <w:rPr>
                <w:rStyle w:val="Bodytext2Italic0"/>
                <w:rFonts w:ascii="GHEA Grapalat" w:eastAsia="Sylfaen" w:hAnsi="GHEA Grapalat" w:cs="Sylfaen"/>
                <w:i w:val="0"/>
                <w:iCs w:val="0"/>
                <w:sz w:val="22"/>
                <w:szCs w:val="22"/>
                <w:lang w:val="hy-AM" w:eastAsia="ru-RU" w:bidi="ru-RU"/>
              </w:rPr>
              <w:t>մալեինային անհիդրիդ</w:t>
            </w:r>
          </w:p>
        </w:tc>
      </w:tr>
      <w:tr w:rsidR="008E6E36" w:rsidRPr="00304B67" w14:paraId="3578B58A" w14:textId="77777777" w:rsidTr="009D2BBD">
        <w:trPr>
          <w:gridBefore w:val="1"/>
          <w:gridAfter w:val="2"/>
          <w:wBefore w:w="15" w:type="dxa"/>
          <w:wAfter w:w="25" w:type="dxa"/>
          <w:jc w:val="center"/>
        </w:trPr>
        <w:tc>
          <w:tcPr>
            <w:tcW w:w="2112" w:type="dxa"/>
            <w:gridSpan w:val="2"/>
            <w:shd w:val="clear" w:color="auto" w:fill="FFFFFF"/>
          </w:tcPr>
          <w:p w14:paraId="46107C7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2917 19 100 0</w:t>
            </w:r>
          </w:p>
        </w:tc>
        <w:tc>
          <w:tcPr>
            <w:tcW w:w="6945" w:type="dxa"/>
            <w:gridSpan w:val="2"/>
            <w:shd w:val="clear" w:color="auto" w:fill="FFFFFF"/>
          </w:tcPr>
          <w:p w14:paraId="0183B9BA"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29FC" w:rsidRPr="0075556F">
              <w:rPr>
                <w:rStyle w:val="Bodytext2Italic0"/>
                <w:rFonts w:ascii="GHEA Grapalat" w:eastAsia="Sylfaen" w:hAnsi="GHEA Grapalat" w:cs="Sylfaen"/>
                <w:i w:val="0"/>
                <w:iCs w:val="0"/>
                <w:sz w:val="22"/>
                <w:szCs w:val="22"/>
                <w:lang w:val="hy-AM" w:eastAsia="ru-RU" w:bidi="ru-RU"/>
              </w:rPr>
              <w:t>մալոնաթթու, դրա աղերն ու բարդ եթերները</w:t>
            </w:r>
          </w:p>
        </w:tc>
      </w:tr>
      <w:tr w:rsidR="008E6E36" w:rsidRPr="0075556F" w14:paraId="02CCEE0B" w14:textId="77777777" w:rsidTr="009D2BBD">
        <w:trPr>
          <w:gridBefore w:val="1"/>
          <w:gridAfter w:val="2"/>
          <w:wBefore w:w="15" w:type="dxa"/>
          <w:wAfter w:w="25" w:type="dxa"/>
          <w:jc w:val="center"/>
        </w:trPr>
        <w:tc>
          <w:tcPr>
            <w:tcW w:w="2112" w:type="dxa"/>
            <w:gridSpan w:val="2"/>
            <w:shd w:val="clear" w:color="auto" w:fill="FFFFFF"/>
          </w:tcPr>
          <w:p w14:paraId="72D945F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2917 19 900 0</w:t>
            </w:r>
          </w:p>
        </w:tc>
        <w:tc>
          <w:tcPr>
            <w:tcW w:w="6945" w:type="dxa"/>
            <w:gridSpan w:val="2"/>
            <w:shd w:val="clear" w:color="auto" w:fill="FFFFFF"/>
          </w:tcPr>
          <w:p w14:paraId="145E5AC5"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29FC" w:rsidRPr="0075556F">
              <w:rPr>
                <w:rStyle w:val="Bodytext2Sylfaen"/>
                <w:rFonts w:ascii="GHEA Grapalat" w:hAnsi="GHEA Grapalat"/>
                <w:sz w:val="22"/>
                <w:szCs w:val="22"/>
                <w:lang w:val="hy-AM"/>
              </w:rPr>
              <w:t>այլ</w:t>
            </w:r>
          </w:p>
        </w:tc>
      </w:tr>
      <w:tr w:rsidR="008E6E36" w:rsidRPr="00304B67" w14:paraId="3DCC09EB" w14:textId="77777777" w:rsidTr="009D2BBD">
        <w:trPr>
          <w:gridBefore w:val="1"/>
          <w:gridAfter w:val="2"/>
          <w:wBefore w:w="15" w:type="dxa"/>
          <w:wAfter w:w="25" w:type="dxa"/>
          <w:jc w:val="center"/>
        </w:trPr>
        <w:tc>
          <w:tcPr>
            <w:tcW w:w="2112" w:type="dxa"/>
            <w:gridSpan w:val="2"/>
            <w:shd w:val="clear" w:color="auto" w:fill="FFFFFF"/>
          </w:tcPr>
          <w:p w14:paraId="0AD4D18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2917 20 000 0</w:t>
            </w:r>
          </w:p>
        </w:tc>
        <w:tc>
          <w:tcPr>
            <w:tcW w:w="6945" w:type="dxa"/>
            <w:gridSpan w:val="2"/>
            <w:shd w:val="clear" w:color="auto" w:fill="FFFFFF"/>
          </w:tcPr>
          <w:p w14:paraId="2175C324" w14:textId="77777777" w:rsidR="003E1EFD" w:rsidRPr="0075556F" w:rsidRDefault="006A030A" w:rsidP="003866D7">
            <w:pPr>
              <w:pStyle w:val="NoSpacing"/>
              <w:spacing w:after="120"/>
              <w:ind w:left="148" w:hanging="148"/>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29FC" w:rsidRPr="0075556F">
              <w:rPr>
                <w:rStyle w:val="Bodytext2Italic0"/>
                <w:rFonts w:ascii="GHEA Grapalat" w:eastAsia="Sylfaen" w:hAnsi="GHEA Grapalat" w:cs="Sylfaen"/>
                <w:i w:val="0"/>
                <w:iCs w:val="0"/>
                <w:sz w:val="22"/>
                <w:szCs w:val="22"/>
                <w:lang w:val="hy-AM" w:eastAsia="ru-RU" w:bidi="ru-RU"/>
              </w:rPr>
              <w:t>ցիկլոալկանային, ցիկլոալկենային կամ ցիկլոտերպենային պոլիկարբոնային թթուներ, դրանց անհիդրիդները, հալոգենանհիդրիդները, պերօքսիդները, պերօքսիթթուները եւ դրանց ածանցյալները</w:t>
            </w:r>
          </w:p>
        </w:tc>
      </w:tr>
      <w:tr w:rsidR="008E6E36" w:rsidRPr="0075556F" w14:paraId="3EA8D3E5" w14:textId="77777777" w:rsidTr="009D2BBD">
        <w:trPr>
          <w:gridBefore w:val="1"/>
          <w:gridAfter w:val="2"/>
          <w:wBefore w:w="15" w:type="dxa"/>
          <w:wAfter w:w="25" w:type="dxa"/>
          <w:jc w:val="center"/>
        </w:trPr>
        <w:tc>
          <w:tcPr>
            <w:tcW w:w="2112" w:type="dxa"/>
            <w:gridSpan w:val="2"/>
            <w:shd w:val="clear" w:color="auto" w:fill="FFFFFF"/>
          </w:tcPr>
          <w:p w14:paraId="57A562C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2917 32 000 0</w:t>
            </w:r>
          </w:p>
        </w:tc>
        <w:tc>
          <w:tcPr>
            <w:tcW w:w="6945" w:type="dxa"/>
            <w:gridSpan w:val="2"/>
            <w:shd w:val="clear" w:color="auto" w:fill="FFFFFF"/>
          </w:tcPr>
          <w:p w14:paraId="7ECAA1A9"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29FC" w:rsidRPr="0075556F">
              <w:rPr>
                <w:rStyle w:val="Bodytext2Italic0"/>
                <w:rFonts w:ascii="GHEA Grapalat" w:eastAsia="Sylfaen" w:hAnsi="GHEA Grapalat" w:cs="Sylfaen"/>
                <w:i w:val="0"/>
                <w:iCs w:val="0"/>
                <w:sz w:val="22"/>
                <w:szCs w:val="22"/>
                <w:lang w:val="hy-AM" w:eastAsia="ru-RU" w:bidi="ru-RU"/>
              </w:rPr>
              <w:t>դիոկտիլօրտոֆտալատներ</w:t>
            </w:r>
          </w:p>
        </w:tc>
      </w:tr>
      <w:tr w:rsidR="008E6E36" w:rsidRPr="0075556F" w14:paraId="0BF0098E" w14:textId="77777777" w:rsidTr="009D2BBD">
        <w:trPr>
          <w:gridBefore w:val="1"/>
          <w:gridAfter w:val="2"/>
          <w:wBefore w:w="15" w:type="dxa"/>
          <w:wAfter w:w="25" w:type="dxa"/>
          <w:jc w:val="center"/>
        </w:trPr>
        <w:tc>
          <w:tcPr>
            <w:tcW w:w="2112" w:type="dxa"/>
            <w:gridSpan w:val="2"/>
            <w:shd w:val="clear" w:color="auto" w:fill="FFFFFF"/>
          </w:tcPr>
          <w:p w14:paraId="6DD5C9A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2917 33 000 0</w:t>
            </w:r>
          </w:p>
        </w:tc>
        <w:tc>
          <w:tcPr>
            <w:tcW w:w="6945" w:type="dxa"/>
            <w:gridSpan w:val="2"/>
            <w:shd w:val="clear" w:color="auto" w:fill="FFFFFF"/>
          </w:tcPr>
          <w:p w14:paraId="3DA55D10"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29FC" w:rsidRPr="0075556F">
              <w:rPr>
                <w:rStyle w:val="Bodytext2Italic0"/>
                <w:rFonts w:ascii="GHEA Grapalat" w:eastAsia="Sylfaen" w:hAnsi="GHEA Grapalat" w:cs="Sylfaen"/>
                <w:i w:val="0"/>
                <w:iCs w:val="0"/>
                <w:sz w:val="22"/>
                <w:szCs w:val="22"/>
                <w:lang w:val="hy-AM" w:eastAsia="ru-RU" w:bidi="ru-RU"/>
              </w:rPr>
              <w:t>դինոնիլ</w:t>
            </w:r>
            <w:r w:rsidRPr="0075556F">
              <w:rPr>
                <w:rStyle w:val="Bodytext2Italic0"/>
                <w:rFonts w:ascii="GHEA Grapalat" w:eastAsia="Sylfaen" w:hAnsi="GHEA Grapalat" w:cs="Sylfaen"/>
                <w:i w:val="0"/>
                <w:iCs w:val="0"/>
                <w:sz w:val="22"/>
                <w:szCs w:val="22"/>
                <w:lang w:val="hy-AM" w:eastAsia="ru-RU" w:bidi="ru-RU"/>
              </w:rPr>
              <w:t>-</w:t>
            </w:r>
            <w:r w:rsidR="00B629FC" w:rsidRPr="0075556F">
              <w:rPr>
                <w:rStyle w:val="Bodytext2Italic0"/>
                <w:rFonts w:ascii="GHEA Grapalat" w:eastAsia="Sylfaen" w:hAnsi="GHEA Grapalat" w:cs="Sylfaen"/>
                <w:i w:val="0"/>
                <w:iCs w:val="0"/>
                <w:sz w:val="22"/>
                <w:szCs w:val="22"/>
                <w:lang w:val="hy-AM" w:eastAsia="ru-RU" w:bidi="ru-RU"/>
              </w:rPr>
              <w:t xml:space="preserve"> կամ դիդեցիլօրտոֆտալատներ</w:t>
            </w:r>
          </w:p>
        </w:tc>
      </w:tr>
      <w:tr w:rsidR="008E6E36" w:rsidRPr="0075556F" w14:paraId="35D8A14C" w14:textId="77777777" w:rsidTr="009D2BBD">
        <w:trPr>
          <w:gridBefore w:val="1"/>
          <w:gridAfter w:val="2"/>
          <w:wBefore w:w="15" w:type="dxa"/>
          <w:wAfter w:w="25" w:type="dxa"/>
          <w:jc w:val="center"/>
        </w:trPr>
        <w:tc>
          <w:tcPr>
            <w:tcW w:w="2112" w:type="dxa"/>
            <w:gridSpan w:val="2"/>
            <w:shd w:val="clear" w:color="auto" w:fill="FFFFFF"/>
          </w:tcPr>
          <w:p w14:paraId="12AB3EC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2917 34 100 0</w:t>
            </w:r>
          </w:p>
        </w:tc>
        <w:tc>
          <w:tcPr>
            <w:tcW w:w="6945" w:type="dxa"/>
            <w:gridSpan w:val="2"/>
            <w:shd w:val="clear" w:color="auto" w:fill="FFFFFF"/>
          </w:tcPr>
          <w:p w14:paraId="4E9499AF"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29FC" w:rsidRPr="0075556F">
              <w:rPr>
                <w:rStyle w:val="Bodytext2Italic0"/>
                <w:rFonts w:ascii="GHEA Grapalat" w:eastAsia="Sylfaen" w:hAnsi="GHEA Grapalat" w:cs="Sylfaen"/>
                <w:i w:val="0"/>
                <w:iCs w:val="0"/>
                <w:sz w:val="22"/>
                <w:szCs w:val="22"/>
                <w:lang w:val="hy-AM" w:eastAsia="ru-RU" w:bidi="ru-RU"/>
              </w:rPr>
              <w:t>դիբութիլօրտոֆտալատներ</w:t>
            </w:r>
          </w:p>
        </w:tc>
      </w:tr>
      <w:tr w:rsidR="008E6E36" w:rsidRPr="0075556F" w14:paraId="35079269" w14:textId="77777777" w:rsidTr="009D2BBD">
        <w:trPr>
          <w:gridBefore w:val="1"/>
          <w:gridAfter w:val="2"/>
          <w:wBefore w:w="15" w:type="dxa"/>
          <w:wAfter w:w="25" w:type="dxa"/>
          <w:jc w:val="center"/>
        </w:trPr>
        <w:tc>
          <w:tcPr>
            <w:tcW w:w="2112" w:type="dxa"/>
            <w:gridSpan w:val="2"/>
            <w:shd w:val="clear" w:color="auto" w:fill="FFFFFF"/>
          </w:tcPr>
          <w:p w14:paraId="52B0A87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2917 34 900 0</w:t>
            </w:r>
          </w:p>
        </w:tc>
        <w:tc>
          <w:tcPr>
            <w:tcW w:w="6945" w:type="dxa"/>
            <w:gridSpan w:val="2"/>
            <w:shd w:val="clear" w:color="auto" w:fill="FFFFFF"/>
          </w:tcPr>
          <w:p w14:paraId="5E3BBE7C"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29FC" w:rsidRPr="0075556F">
              <w:rPr>
                <w:rStyle w:val="Bodytext2Sylfaen"/>
                <w:rFonts w:ascii="GHEA Grapalat" w:hAnsi="GHEA Grapalat"/>
                <w:sz w:val="22"/>
                <w:szCs w:val="22"/>
                <w:lang w:val="hy-AM"/>
              </w:rPr>
              <w:t>այլ</w:t>
            </w:r>
          </w:p>
        </w:tc>
      </w:tr>
      <w:tr w:rsidR="008E6E36" w:rsidRPr="0075556F" w14:paraId="41304C00" w14:textId="77777777" w:rsidTr="009D2BBD">
        <w:trPr>
          <w:gridBefore w:val="1"/>
          <w:gridAfter w:val="2"/>
          <w:wBefore w:w="15" w:type="dxa"/>
          <w:wAfter w:w="25" w:type="dxa"/>
          <w:jc w:val="center"/>
        </w:trPr>
        <w:tc>
          <w:tcPr>
            <w:tcW w:w="2112" w:type="dxa"/>
            <w:gridSpan w:val="2"/>
            <w:shd w:val="clear" w:color="auto" w:fill="FFFFFF"/>
          </w:tcPr>
          <w:p w14:paraId="7E88872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2917 35 000 0</w:t>
            </w:r>
          </w:p>
        </w:tc>
        <w:tc>
          <w:tcPr>
            <w:tcW w:w="6945" w:type="dxa"/>
            <w:gridSpan w:val="2"/>
            <w:shd w:val="clear" w:color="auto" w:fill="FFFFFF"/>
          </w:tcPr>
          <w:p w14:paraId="56B6E306"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29FC" w:rsidRPr="0075556F">
              <w:rPr>
                <w:rStyle w:val="Bodytext2Italic0"/>
                <w:rFonts w:ascii="GHEA Grapalat" w:eastAsia="Sylfaen" w:hAnsi="GHEA Grapalat" w:cs="Sylfaen"/>
                <w:i w:val="0"/>
                <w:iCs w:val="0"/>
                <w:sz w:val="22"/>
                <w:szCs w:val="22"/>
                <w:lang w:val="hy-AM" w:eastAsia="ru-RU" w:bidi="ru-RU"/>
              </w:rPr>
              <w:t>ֆտալային անհիդրիդ</w:t>
            </w:r>
          </w:p>
        </w:tc>
      </w:tr>
      <w:tr w:rsidR="008E6E36" w:rsidRPr="0075556F" w14:paraId="77B0EF8B" w14:textId="77777777" w:rsidTr="009D2BBD">
        <w:trPr>
          <w:gridBefore w:val="1"/>
          <w:gridAfter w:val="2"/>
          <w:wBefore w:w="15" w:type="dxa"/>
          <w:wAfter w:w="25" w:type="dxa"/>
          <w:jc w:val="center"/>
        </w:trPr>
        <w:tc>
          <w:tcPr>
            <w:tcW w:w="2112" w:type="dxa"/>
            <w:gridSpan w:val="2"/>
            <w:shd w:val="clear" w:color="auto" w:fill="FFFFFF"/>
          </w:tcPr>
          <w:p w14:paraId="74E0684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2917 36 000 0</w:t>
            </w:r>
          </w:p>
        </w:tc>
        <w:tc>
          <w:tcPr>
            <w:tcW w:w="6945" w:type="dxa"/>
            <w:gridSpan w:val="2"/>
            <w:shd w:val="clear" w:color="auto" w:fill="FFFFFF"/>
          </w:tcPr>
          <w:p w14:paraId="600D422F"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29FC" w:rsidRPr="0075556F">
              <w:rPr>
                <w:rStyle w:val="Bodytext2Italic0"/>
                <w:rFonts w:ascii="GHEA Grapalat" w:eastAsia="Sylfaen" w:hAnsi="GHEA Grapalat" w:cs="Sylfaen"/>
                <w:i w:val="0"/>
                <w:iCs w:val="0"/>
                <w:sz w:val="22"/>
                <w:szCs w:val="22"/>
                <w:lang w:val="hy-AM" w:eastAsia="ru-RU" w:bidi="ru-RU"/>
              </w:rPr>
              <w:t>տերեֆտալաթթու եւ դրա աղերը</w:t>
            </w:r>
          </w:p>
        </w:tc>
      </w:tr>
      <w:tr w:rsidR="008E6E36" w:rsidRPr="0075556F" w14:paraId="69D3F32F" w14:textId="77777777" w:rsidTr="009D2BBD">
        <w:trPr>
          <w:gridBefore w:val="1"/>
          <w:gridAfter w:val="2"/>
          <w:wBefore w:w="15" w:type="dxa"/>
          <w:wAfter w:w="25" w:type="dxa"/>
          <w:jc w:val="center"/>
        </w:trPr>
        <w:tc>
          <w:tcPr>
            <w:tcW w:w="2112" w:type="dxa"/>
            <w:gridSpan w:val="2"/>
            <w:shd w:val="clear" w:color="auto" w:fill="FFFFFF"/>
            <w:vAlign w:val="bottom"/>
          </w:tcPr>
          <w:p w14:paraId="59E2ABF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2917 37 000 0</w:t>
            </w:r>
          </w:p>
        </w:tc>
        <w:tc>
          <w:tcPr>
            <w:tcW w:w="6945" w:type="dxa"/>
            <w:gridSpan w:val="2"/>
            <w:shd w:val="clear" w:color="auto" w:fill="FFFFFF"/>
            <w:vAlign w:val="bottom"/>
          </w:tcPr>
          <w:p w14:paraId="67EC2853"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29FC" w:rsidRPr="0075556F">
              <w:rPr>
                <w:rStyle w:val="Bodytext2Italic0"/>
                <w:rFonts w:ascii="GHEA Grapalat" w:eastAsia="Sylfaen" w:hAnsi="GHEA Grapalat" w:cs="Sylfaen"/>
                <w:i w:val="0"/>
                <w:iCs w:val="0"/>
                <w:sz w:val="22"/>
                <w:szCs w:val="22"/>
                <w:lang w:val="hy-AM" w:eastAsia="ru-RU" w:bidi="ru-RU"/>
              </w:rPr>
              <w:t>դիմեթիլտերեֆտալատ</w:t>
            </w:r>
          </w:p>
        </w:tc>
      </w:tr>
      <w:tr w:rsidR="008E6E36" w:rsidRPr="00304B67" w14:paraId="14C78F64" w14:textId="77777777" w:rsidTr="009D2BBD">
        <w:trPr>
          <w:gridBefore w:val="1"/>
          <w:gridAfter w:val="2"/>
          <w:wBefore w:w="15" w:type="dxa"/>
          <w:wAfter w:w="25" w:type="dxa"/>
          <w:jc w:val="center"/>
        </w:trPr>
        <w:tc>
          <w:tcPr>
            <w:tcW w:w="2112" w:type="dxa"/>
            <w:gridSpan w:val="2"/>
            <w:shd w:val="clear" w:color="auto" w:fill="FFFFFF"/>
          </w:tcPr>
          <w:p w14:paraId="032535A8" w14:textId="77777777" w:rsidR="003E1EFD" w:rsidRPr="0075556F" w:rsidRDefault="00E96C07" w:rsidP="006A030A">
            <w:pPr>
              <w:spacing w:after="120"/>
              <w:rPr>
                <w:rFonts w:ascii="GHEA Grapalat" w:hAnsi="GHEA Grapalat"/>
                <w:sz w:val="22"/>
                <w:szCs w:val="22"/>
                <w:lang w:val="hy-AM"/>
              </w:rPr>
            </w:pPr>
            <w:r w:rsidRPr="0075556F">
              <w:rPr>
                <w:rFonts w:ascii="GHEA Grapalat" w:hAnsi="GHEA Grapalat"/>
                <w:sz w:val="22"/>
                <w:szCs w:val="22"/>
                <w:lang w:val="hy-AM"/>
              </w:rPr>
              <w:t>2917 39 200 0</w:t>
            </w:r>
          </w:p>
        </w:tc>
        <w:tc>
          <w:tcPr>
            <w:tcW w:w="6945" w:type="dxa"/>
            <w:gridSpan w:val="2"/>
            <w:shd w:val="clear" w:color="auto" w:fill="FFFFFF"/>
            <w:vAlign w:val="bottom"/>
          </w:tcPr>
          <w:p w14:paraId="458830DE" w14:textId="77777777" w:rsidR="003E1EFD" w:rsidRPr="0075556F" w:rsidRDefault="006A030A" w:rsidP="003866D7">
            <w:pPr>
              <w:pStyle w:val="NoSpacing"/>
              <w:spacing w:after="120"/>
              <w:ind w:left="432" w:hanging="432"/>
              <w:rPr>
                <w:rFonts w:ascii="GHEA Grapalat" w:hAnsi="GHEA Grapalat"/>
                <w:sz w:val="22"/>
                <w:szCs w:val="22"/>
                <w:lang w:val="hy-AM"/>
              </w:rPr>
            </w:pPr>
            <w:r w:rsidRPr="0075556F">
              <w:rPr>
                <w:rStyle w:val="Bodytext220pt"/>
                <w:rFonts w:ascii="GHEA Grapalat" w:eastAsia="Sylfaen" w:hAnsi="GHEA Grapalat" w:cs="Sylfaen"/>
                <w:sz w:val="22"/>
                <w:szCs w:val="22"/>
                <w:lang w:val="hy-AM"/>
              </w:rPr>
              <w:t>-</w:t>
            </w:r>
            <w:r w:rsidR="00ED19AC" w:rsidRPr="0075556F">
              <w:rPr>
                <w:rStyle w:val="Bodytext220pt"/>
                <w:rFonts w:ascii="GHEA Grapalat" w:eastAsia="Sylfaen" w:hAnsi="GHEA Grapalat" w:cs="Sylfaen"/>
                <w:sz w:val="22"/>
                <w:szCs w:val="22"/>
                <w:lang w:val="hy-AM"/>
              </w:rPr>
              <w:t xml:space="preserve"> </w:t>
            </w:r>
            <w:r w:rsidRPr="0075556F">
              <w:rPr>
                <w:rStyle w:val="Bodytext220pt"/>
                <w:rFonts w:ascii="GHEA Grapalat" w:eastAsia="Sylfaen" w:hAnsi="GHEA Grapalat" w:cs="Sylfaen"/>
                <w:sz w:val="22"/>
                <w:szCs w:val="22"/>
                <w:lang w:val="hy-AM"/>
              </w:rPr>
              <w:t>-</w:t>
            </w:r>
            <w:r w:rsidR="00ED19AC" w:rsidRPr="0075556F">
              <w:rPr>
                <w:rStyle w:val="Bodytext220pt"/>
                <w:rFonts w:ascii="GHEA Grapalat" w:eastAsia="Sylfaen" w:hAnsi="GHEA Grapalat" w:cs="Sylfaen"/>
                <w:sz w:val="22"/>
                <w:szCs w:val="22"/>
                <w:lang w:val="hy-AM"/>
              </w:rPr>
              <w:t xml:space="preserve"> </w:t>
            </w:r>
            <w:r w:rsidRPr="0075556F">
              <w:rPr>
                <w:rStyle w:val="Bodytext220pt"/>
                <w:rFonts w:ascii="GHEA Grapalat" w:eastAsia="Sylfaen" w:hAnsi="GHEA Grapalat" w:cs="Sylfaen"/>
                <w:sz w:val="22"/>
                <w:szCs w:val="22"/>
                <w:lang w:val="hy-AM"/>
              </w:rPr>
              <w:t>-</w:t>
            </w:r>
            <w:r w:rsidR="00ED19AC" w:rsidRPr="0075556F">
              <w:rPr>
                <w:rStyle w:val="Bodytext220pt"/>
                <w:rFonts w:ascii="GHEA Grapalat" w:eastAsia="Sylfaen" w:hAnsi="GHEA Grapalat" w:cs="Sylfaen"/>
                <w:sz w:val="22"/>
                <w:szCs w:val="22"/>
                <w:lang w:val="hy-AM"/>
              </w:rPr>
              <w:t xml:space="preserve"> </w:t>
            </w:r>
            <w:r w:rsidR="00A56817" w:rsidRPr="0075556F">
              <w:rPr>
                <w:rStyle w:val="Bodytext2Italic0"/>
                <w:rFonts w:ascii="GHEA Grapalat" w:eastAsia="Sylfaen" w:hAnsi="GHEA Grapalat" w:cs="Sylfaen"/>
                <w:i w:val="0"/>
                <w:iCs w:val="0"/>
                <w:sz w:val="22"/>
                <w:szCs w:val="22"/>
                <w:lang w:val="hy-AM" w:eastAsia="ru-RU" w:bidi="ru-RU"/>
              </w:rPr>
              <w:t>տետրաբրոմֆտալաթթվի բարդ եթեր կամ անհիդրիդ, բենզոլ</w:t>
            </w:r>
            <w:r w:rsidRPr="0075556F">
              <w:rPr>
                <w:rStyle w:val="Bodytext2Italic0"/>
                <w:rFonts w:ascii="GHEA Grapalat" w:eastAsia="Sylfaen" w:hAnsi="GHEA Grapalat" w:cs="Sylfaen"/>
                <w:i w:val="0"/>
                <w:iCs w:val="0"/>
                <w:sz w:val="22"/>
                <w:szCs w:val="22"/>
                <w:lang w:val="hy-AM" w:eastAsia="ru-RU" w:bidi="ru-RU"/>
              </w:rPr>
              <w:t>-</w:t>
            </w:r>
            <w:r w:rsidR="00A56817" w:rsidRPr="0075556F">
              <w:rPr>
                <w:rStyle w:val="Bodytext2Italic0"/>
                <w:rFonts w:ascii="GHEA Grapalat" w:eastAsia="Sylfaen" w:hAnsi="GHEA Grapalat" w:cs="Sylfaen"/>
                <w:i w:val="0"/>
                <w:iCs w:val="0"/>
                <w:sz w:val="22"/>
                <w:szCs w:val="22"/>
                <w:lang w:val="hy-AM" w:eastAsia="ru-RU" w:bidi="ru-RU"/>
              </w:rPr>
              <w:t>1,2,4</w:t>
            </w:r>
            <w:r w:rsidRPr="0075556F">
              <w:rPr>
                <w:rStyle w:val="Bodytext2Italic0"/>
                <w:rFonts w:ascii="GHEA Grapalat" w:eastAsia="Sylfaen" w:hAnsi="GHEA Grapalat" w:cs="Sylfaen"/>
                <w:i w:val="0"/>
                <w:iCs w:val="0"/>
                <w:sz w:val="22"/>
                <w:szCs w:val="22"/>
                <w:lang w:val="hy-AM" w:eastAsia="ru-RU" w:bidi="ru-RU"/>
              </w:rPr>
              <w:t>-</w:t>
            </w:r>
            <w:r w:rsidR="00A56817" w:rsidRPr="0075556F">
              <w:rPr>
                <w:rStyle w:val="Bodytext2Italic0"/>
                <w:rFonts w:ascii="GHEA Grapalat" w:eastAsia="Sylfaen" w:hAnsi="GHEA Grapalat" w:cs="Sylfaen"/>
                <w:i w:val="0"/>
                <w:iCs w:val="0"/>
                <w:sz w:val="22"/>
                <w:szCs w:val="22"/>
                <w:lang w:val="hy-AM" w:eastAsia="ru-RU" w:bidi="ru-RU"/>
              </w:rPr>
              <w:t>տրիկարբոնաթթու, իզոֆտալոիլդիքլորիդ 0,8% զանգվածային բաժին կամ պակաս տերեֆտալոիլդիքլորիդի պարունակությամբ, նավթալին</w:t>
            </w:r>
            <w:r w:rsidRPr="0075556F">
              <w:rPr>
                <w:rStyle w:val="Bodytext2Italic0"/>
                <w:rFonts w:ascii="GHEA Grapalat" w:eastAsia="Sylfaen" w:hAnsi="GHEA Grapalat" w:cs="Sylfaen"/>
                <w:i w:val="0"/>
                <w:iCs w:val="0"/>
                <w:sz w:val="22"/>
                <w:szCs w:val="22"/>
                <w:lang w:val="hy-AM" w:eastAsia="ru-RU" w:bidi="ru-RU"/>
              </w:rPr>
              <w:t>-</w:t>
            </w:r>
            <w:r w:rsidR="00A56817" w:rsidRPr="0075556F">
              <w:rPr>
                <w:rStyle w:val="Bodytext2Italic0"/>
                <w:rFonts w:ascii="GHEA Grapalat" w:eastAsia="Sylfaen" w:hAnsi="GHEA Grapalat" w:cs="Sylfaen"/>
                <w:i w:val="0"/>
                <w:iCs w:val="0"/>
                <w:sz w:val="22"/>
                <w:szCs w:val="22"/>
                <w:lang w:val="hy-AM" w:eastAsia="ru-RU" w:bidi="ru-RU"/>
              </w:rPr>
              <w:t>1,4,5,8</w:t>
            </w:r>
            <w:r w:rsidRPr="0075556F">
              <w:rPr>
                <w:rStyle w:val="Bodytext2Italic0"/>
                <w:rFonts w:ascii="GHEA Grapalat" w:eastAsia="Sylfaen" w:hAnsi="GHEA Grapalat" w:cs="Sylfaen"/>
                <w:i w:val="0"/>
                <w:iCs w:val="0"/>
                <w:sz w:val="22"/>
                <w:szCs w:val="22"/>
                <w:lang w:val="hy-AM" w:eastAsia="ru-RU" w:bidi="ru-RU"/>
              </w:rPr>
              <w:t>-</w:t>
            </w:r>
            <w:r w:rsidR="00A56817" w:rsidRPr="0075556F">
              <w:rPr>
                <w:rStyle w:val="Bodytext2Italic0"/>
                <w:rFonts w:ascii="GHEA Grapalat" w:eastAsia="Sylfaen" w:hAnsi="GHEA Grapalat" w:cs="Sylfaen"/>
                <w:i w:val="0"/>
                <w:iCs w:val="0"/>
                <w:sz w:val="22"/>
                <w:szCs w:val="22"/>
                <w:lang w:val="hy-AM" w:eastAsia="ru-RU" w:bidi="ru-RU"/>
              </w:rPr>
              <w:t>տետրակարբոնաթթու, տետրաքլորֆտալային անհիդրիդ, նատրիումի 3,5</w:t>
            </w:r>
            <w:r w:rsidRPr="0075556F">
              <w:rPr>
                <w:rStyle w:val="Bodytext2Italic0"/>
                <w:rFonts w:ascii="GHEA Grapalat" w:eastAsia="Sylfaen" w:hAnsi="GHEA Grapalat" w:cs="Sylfaen"/>
                <w:i w:val="0"/>
                <w:iCs w:val="0"/>
                <w:sz w:val="22"/>
                <w:szCs w:val="22"/>
                <w:lang w:val="hy-AM" w:eastAsia="ru-RU" w:bidi="ru-RU"/>
              </w:rPr>
              <w:t>-</w:t>
            </w:r>
            <w:r w:rsidR="00A56817" w:rsidRPr="0075556F">
              <w:rPr>
                <w:rStyle w:val="Bodytext2Italic0"/>
                <w:rFonts w:ascii="GHEA Grapalat" w:eastAsia="Sylfaen" w:hAnsi="GHEA Grapalat" w:cs="Sylfaen"/>
                <w:i w:val="0"/>
                <w:iCs w:val="0"/>
                <w:sz w:val="22"/>
                <w:szCs w:val="22"/>
                <w:lang w:val="hy-AM" w:eastAsia="ru-RU" w:bidi="ru-RU"/>
              </w:rPr>
              <w:t>բիս(մետօքսիկարբոնիլ)բենզոլ</w:t>
            </w:r>
            <w:r w:rsidRPr="0075556F">
              <w:rPr>
                <w:rStyle w:val="Bodytext2Italic0"/>
                <w:rFonts w:ascii="GHEA Grapalat" w:eastAsia="Sylfaen" w:hAnsi="GHEA Grapalat" w:cs="Sylfaen"/>
                <w:i w:val="0"/>
                <w:iCs w:val="0"/>
                <w:sz w:val="22"/>
                <w:szCs w:val="22"/>
                <w:lang w:val="hy-AM" w:eastAsia="ru-RU" w:bidi="ru-RU"/>
              </w:rPr>
              <w:t>-</w:t>
            </w:r>
            <w:r w:rsidR="00A56817" w:rsidRPr="0075556F">
              <w:rPr>
                <w:rStyle w:val="Bodytext2Italic0"/>
                <w:rFonts w:ascii="GHEA Grapalat" w:eastAsia="Sylfaen" w:hAnsi="GHEA Grapalat" w:cs="Sylfaen"/>
                <w:i w:val="0"/>
                <w:iCs w:val="0"/>
                <w:sz w:val="22"/>
                <w:szCs w:val="22"/>
                <w:lang w:val="hy-AM" w:eastAsia="ru-RU" w:bidi="ru-RU"/>
              </w:rPr>
              <w:t>սուլֆոնատ</w:t>
            </w:r>
          </w:p>
        </w:tc>
      </w:tr>
      <w:tr w:rsidR="008E6E36" w:rsidRPr="0075556F" w14:paraId="58706AE8" w14:textId="77777777" w:rsidTr="009D2BBD">
        <w:trPr>
          <w:gridBefore w:val="1"/>
          <w:gridAfter w:val="2"/>
          <w:wBefore w:w="15" w:type="dxa"/>
          <w:wAfter w:w="25" w:type="dxa"/>
          <w:jc w:val="center"/>
        </w:trPr>
        <w:tc>
          <w:tcPr>
            <w:tcW w:w="2112" w:type="dxa"/>
            <w:gridSpan w:val="2"/>
            <w:shd w:val="clear" w:color="auto" w:fill="FFFFFF"/>
          </w:tcPr>
          <w:p w14:paraId="46D4B888" w14:textId="77777777" w:rsidR="003E1EFD" w:rsidRPr="0075556F" w:rsidRDefault="00E96C07" w:rsidP="006A030A">
            <w:pPr>
              <w:spacing w:after="120"/>
              <w:rPr>
                <w:rFonts w:ascii="GHEA Grapalat" w:hAnsi="GHEA Grapalat"/>
                <w:sz w:val="22"/>
                <w:szCs w:val="22"/>
                <w:lang w:val="hy-AM"/>
              </w:rPr>
            </w:pPr>
            <w:r w:rsidRPr="0075556F">
              <w:rPr>
                <w:rFonts w:ascii="GHEA Grapalat" w:hAnsi="GHEA Grapalat"/>
                <w:sz w:val="22"/>
                <w:szCs w:val="22"/>
                <w:lang w:val="hy-AM"/>
              </w:rPr>
              <w:t>2917 39 950 0</w:t>
            </w:r>
          </w:p>
        </w:tc>
        <w:tc>
          <w:tcPr>
            <w:tcW w:w="6945" w:type="dxa"/>
            <w:gridSpan w:val="2"/>
            <w:shd w:val="clear" w:color="auto" w:fill="FFFFFF"/>
          </w:tcPr>
          <w:p w14:paraId="69B82500"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20pt"/>
                <w:rFonts w:ascii="GHEA Grapalat" w:eastAsia="Sylfaen" w:hAnsi="GHEA Grapalat" w:cs="Sylfaen"/>
                <w:sz w:val="22"/>
                <w:szCs w:val="22"/>
                <w:lang w:val="hy-AM"/>
              </w:rPr>
              <w:t>-</w:t>
            </w:r>
            <w:r w:rsidR="00ED19AC" w:rsidRPr="0075556F">
              <w:rPr>
                <w:rStyle w:val="Bodytext220pt"/>
                <w:rFonts w:ascii="GHEA Grapalat" w:eastAsia="Sylfaen" w:hAnsi="GHEA Grapalat" w:cs="Sylfaen"/>
                <w:sz w:val="22"/>
                <w:szCs w:val="22"/>
                <w:lang w:val="hy-AM"/>
              </w:rPr>
              <w:t xml:space="preserve"> </w:t>
            </w:r>
            <w:r w:rsidRPr="0075556F">
              <w:rPr>
                <w:rStyle w:val="Bodytext220pt"/>
                <w:rFonts w:ascii="GHEA Grapalat" w:eastAsia="Sylfaen" w:hAnsi="GHEA Grapalat" w:cs="Sylfaen"/>
                <w:sz w:val="22"/>
                <w:szCs w:val="22"/>
                <w:lang w:val="hy-AM"/>
              </w:rPr>
              <w:t>-</w:t>
            </w:r>
            <w:r w:rsidR="00ED19AC" w:rsidRPr="0075556F">
              <w:rPr>
                <w:rStyle w:val="Bodytext220pt"/>
                <w:rFonts w:ascii="GHEA Grapalat" w:eastAsia="Sylfaen" w:hAnsi="GHEA Grapalat" w:cs="Sylfaen"/>
                <w:sz w:val="22"/>
                <w:szCs w:val="22"/>
                <w:lang w:val="hy-AM"/>
              </w:rPr>
              <w:t xml:space="preserve"> </w:t>
            </w:r>
            <w:r w:rsidRPr="0075556F">
              <w:rPr>
                <w:rStyle w:val="Bodytext220pt"/>
                <w:rFonts w:ascii="GHEA Grapalat" w:eastAsia="Sylfaen" w:hAnsi="GHEA Grapalat" w:cs="Sylfaen"/>
                <w:sz w:val="22"/>
                <w:szCs w:val="22"/>
                <w:lang w:val="hy-AM"/>
              </w:rPr>
              <w:t>-</w:t>
            </w:r>
            <w:r w:rsidR="00ED19AC" w:rsidRPr="0075556F">
              <w:rPr>
                <w:rStyle w:val="Bodytext220pt"/>
                <w:rFonts w:ascii="GHEA Grapalat" w:eastAsia="Sylfaen" w:hAnsi="GHEA Grapalat" w:cs="Sylfaen"/>
                <w:sz w:val="22"/>
                <w:szCs w:val="22"/>
                <w:lang w:val="hy-AM"/>
              </w:rPr>
              <w:t xml:space="preserve"> </w:t>
            </w:r>
            <w:r w:rsidR="00A56817" w:rsidRPr="0075556F">
              <w:rPr>
                <w:rStyle w:val="Bodytext2Sylfaen"/>
                <w:rFonts w:ascii="GHEA Grapalat" w:hAnsi="GHEA Grapalat"/>
                <w:sz w:val="22"/>
                <w:szCs w:val="22"/>
                <w:lang w:val="hy-AM"/>
              </w:rPr>
              <w:t>այլ</w:t>
            </w:r>
          </w:p>
        </w:tc>
      </w:tr>
      <w:tr w:rsidR="008E6E36" w:rsidRPr="00304B67" w14:paraId="11A1C0A9" w14:textId="77777777" w:rsidTr="009D2BBD">
        <w:trPr>
          <w:gridBefore w:val="1"/>
          <w:gridAfter w:val="2"/>
          <w:wBefore w:w="15" w:type="dxa"/>
          <w:wAfter w:w="25" w:type="dxa"/>
          <w:jc w:val="center"/>
        </w:trPr>
        <w:tc>
          <w:tcPr>
            <w:tcW w:w="2112" w:type="dxa"/>
            <w:gridSpan w:val="2"/>
            <w:shd w:val="clear" w:color="auto" w:fill="FFFFFF"/>
          </w:tcPr>
          <w:p w14:paraId="6BC2346C" w14:textId="77777777" w:rsidR="003E1EFD" w:rsidRPr="0075556F" w:rsidRDefault="00E96C07" w:rsidP="006A030A">
            <w:pPr>
              <w:spacing w:after="120"/>
              <w:rPr>
                <w:rFonts w:ascii="GHEA Grapalat" w:hAnsi="GHEA Grapalat"/>
                <w:sz w:val="22"/>
                <w:szCs w:val="22"/>
                <w:lang w:val="hy-AM"/>
              </w:rPr>
            </w:pPr>
            <w:r w:rsidRPr="0075556F">
              <w:rPr>
                <w:rFonts w:ascii="GHEA Grapalat" w:hAnsi="GHEA Grapalat"/>
                <w:sz w:val="22"/>
                <w:szCs w:val="22"/>
                <w:lang w:val="hy-AM"/>
              </w:rPr>
              <w:lastRenderedPageBreak/>
              <w:t>2918 11 000 0</w:t>
            </w:r>
          </w:p>
        </w:tc>
        <w:tc>
          <w:tcPr>
            <w:tcW w:w="6945" w:type="dxa"/>
            <w:gridSpan w:val="2"/>
            <w:shd w:val="clear" w:color="auto" w:fill="FFFFFF"/>
            <w:vAlign w:val="center"/>
          </w:tcPr>
          <w:p w14:paraId="146213E4"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A56817" w:rsidRPr="0075556F">
              <w:rPr>
                <w:rStyle w:val="Bodytext2Italic0"/>
                <w:rFonts w:ascii="GHEA Grapalat" w:eastAsia="Sylfaen" w:hAnsi="GHEA Grapalat" w:cs="Sylfaen"/>
                <w:i w:val="0"/>
                <w:iCs w:val="0"/>
                <w:sz w:val="22"/>
                <w:szCs w:val="22"/>
                <w:lang w:val="hy-AM" w:eastAsia="ru-RU" w:bidi="ru-RU"/>
              </w:rPr>
              <w:t>կաթնաթթու, դրա աղերն ու բարդ եթերները</w:t>
            </w:r>
          </w:p>
        </w:tc>
      </w:tr>
      <w:tr w:rsidR="008E6E36" w:rsidRPr="0075556F" w14:paraId="0B49998E" w14:textId="77777777" w:rsidTr="009D2BBD">
        <w:trPr>
          <w:gridBefore w:val="1"/>
          <w:gridAfter w:val="2"/>
          <w:wBefore w:w="15" w:type="dxa"/>
          <w:wAfter w:w="25" w:type="dxa"/>
          <w:jc w:val="center"/>
        </w:trPr>
        <w:tc>
          <w:tcPr>
            <w:tcW w:w="2112" w:type="dxa"/>
            <w:gridSpan w:val="2"/>
            <w:shd w:val="clear" w:color="auto" w:fill="FFFFFF"/>
          </w:tcPr>
          <w:p w14:paraId="0568DB08" w14:textId="77777777" w:rsidR="00E96C07" w:rsidRPr="0075556F" w:rsidRDefault="00E96C07" w:rsidP="006A030A">
            <w:pPr>
              <w:spacing w:after="120"/>
              <w:rPr>
                <w:rFonts w:ascii="GHEA Grapalat" w:hAnsi="GHEA Grapalat"/>
                <w:sz w:val="22"/>
                <w:szCs w:val="22"/>
                <w:lang w:val="hy-AM"/>
              </w:rPr>
            </w:pPr>
            <w:r w:rsidRPr="0075556F">
              <w:rPr>
                <w:rFonts w:ascii="GHEA Grapalat" w:hAnsi="GHEA Grapalat"/>
                <w:sz w:val="22"/>
                <w:szCs w:val="22"/>
                <w:lang w:val="hy-AM"/>
              </w:rPr>
              <w:t>2918 12 000 0</w:t>
            </w:r>
          </w:p>
        </w:tc>
        <w:tc>
          <w:tcPr>
            <w:tcW w:w="6945" w:type="dxa"/>
            <w:gridSpan w:val="2"/>
            <w:shd w:val="clear" w:color="auto" w:fill="FFFFFF"/>
            <w:vAlign w:val="center"/>
          </w:tcPr>
          <w:p w14:paraId="22A767E6" w14:textId="77777777" w:rsidR="00E96C07"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A56817" w:rsidRPr="0075556F">
              <w:rPr>
                <w:rStyle w:val="Bodytext2Sylfaen"/>
                <w:rFonts w:ascii="GHEA Grapalat" w:hAnsi="GHEA Grapalat"/>
                <w:sz w:val="22"/>
                <w:szCs w:val="22"/>
                <w:lang w:val="hy-AM"/>
              </w:rPr>
              <w:t>գինեթթու</w:t>
            </w:r>
          </w:p>
        </w:tc>
      </w:tr>
      <w:tr w:rsidR="008E6E36" w:rsidRPr="00304B67" w14:paraId="2F6E234A" w14:textId="77777777" w:rsidTr="009D2BBD">
        <w:trPr>
          <w:gridBefore w:val="1"/>
          <w:gridAfter w:val="2"/>
          <w:wBefore w:w="15" w:type="dxa"/>
          <w:wAfter w:w="25" w:type="dxa"/>
          <w:jc w:val="center"/>
        </w:trPr>
        <w:tc>
          <w:tcPr>
            <w:tcW w:w="2112" w:type="dxa"/>
            <w:gridSpan w:val="2"/>
            <w:shd w:val="clear" w:color="auto" w:fill="FFFFFF"/>
          </w:tcPr>
          <w:p w14:paraId="21949C81" w14:textId="77777777" w:rsidR="00E96C07" w:rsidRPr="0075556F" w:rsidRDefault="00E96C07" w:rsidP="006A030A">
            <w:pPr>
              <w:spacing w:after="120"/>
              <w:rPr>
                <w:rFonts w:ascii="GHEA Grapalat" w:hAnsi="GHEA Grapalat"/>
                <w:sz w:val="22"/>
                <w:szCs w:val="22"/>
                <w:lang w:val="hy-AM"/>
              </w:rPr>
            </w:pPr>
            <w:r w:rsidRPr="0075556F">
              <w:rPr>
                <w:rFonts w:ascii="GHEA Grapalat" w:hAnsi="GHEA Grapalat"/>
                <w:sz w:val="22"/>
                <w:szCs w:val="22"/>
                <w:lang w:val="hy-AM"/>
              </w:rPr>
              <w:t>2918 13 000 0</w:t>
            </w:r>
          </w:p>
        </w:tc>
        <w:tc>
          <w:tcPr>
            <w:tcW w:w="6945" w:type="dxa"/>
            <w:gridSpan w:val="2"/>
            <w:shd w:val="clear" w:color="auto" w:fill="FFFFFF"/>
            <w:vAlign w:val="bottom"/>
          </w:tcPr>
          <w:p w14:paraId="5D44B204" w14:textId="77777777" w:rsidR="00E96C07"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50506" w:rsidRPr="0075556F">
              <w:rPr>
                <w:rStyle w:val="Bodytext2Italic0"/>
                <w:rFonts w:ascii="GHEA Grapalat" w:eastAsia="Sylfaen" w:hAnsi="GHEA Grapalat" w:cs="Sylfaen"/>
                <w:i w:val="0"/>
                <w:iCs w:val="0"/>
                <w:sz w:val="22"/>
                <w:szCs w:val="22"/>
                <w:lang w:val="hy-AM" w:eastAsia="ru-RU" w:bidi="ru-RU"/>
              </w:rPr>
              <w:t>գինեթթվի աղերն ու բարդ եթերները</w:t>
            </w:r>
          </w:p>
        </w:tc>
      </w:tr>
      <w:tr w:rsidR="008E6E36" w:rsidRPr="0075556F" w14:paraId="7AE07648" w14:textId="77777777" w:rsidTr="009D2BBD">
        <w:trPr>
          <w:gridBefore w:val="1"/>
          <w:gridAfter w:val="2"/>
          <w:wBefore w:w="15" w:type="dxa"/>
          <w:wAfter w:w="25" w:type="dxa"/>
          <w:jc w:val="center"/>
        </w:trPr>
        <w:tc>
          <w:tcPr>
            <w:tcW w:w="2112" w:type="dxa"/>
            <w:gridSpan w:val="2"/>
            <w:shd w:val="clear" w:color="auto" w:fill="FFFFFF"/>
          </w:tcPr>
          <w:p w14:paraId="2F4C8D93" w14:textId="77777777" w:rsidR="00E96C07" w:rsidRPr="0075556F" w:rsidRDefault="00E96C07" w:rsidP="006A030A">
            <w:pPr>
              <w:spacing w:after="120"/>
              <w:rPr>
                <w:rFonts w:ascii="GHEA Grapalat" w:hAnsi="GHEA Grapalat"/>
                <w:sz w:val="22"/>
                <w:szCs w:val="22"/>
                <w:lang w:val="hy-AM"/>
              </w:rPr>
            </w:pPr>
            <w:r w:rsidRPr="0075556F">
              <w:rPr>
                <w:rFonts w:ascii="GHEA Grapalat" w:hAnsi="GHEA Grapalat"/>
                <w:sz w:val="22"/>
                <w:szCs w:val="22"/>
                <w:lang w:val="hy-AM"/>
              </w:rPr>
              <w:t>2918 14 000 0</w:t>
            </w:r>
          </w:p>
        </w:tc>
        <w:tc>
          <w:tcPr>
            <w:tcW w:w="6945" w:type="dxa"/>
            <w:gridSpan w:val="2"/>
            <w:shd w:val="clear" w:color="auto" w:fill="FFFFFF"/>
            <w:vAlign w:val="bottom"/>
          </w:tcPr>
          <w:p w14:paraId="26E00304" w14:textId="77777777" w:rsidR="00E96C07"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50506" w:rsidRPr="0075556F">
              <w:rPr>
                <w:rStyle w:val="Bodytext2Italic0"/>
                <w:rFonts w:ascii="GHEA Grapalat" w:eastAsia="Sylfaen" w:hAnsi="GHEA Grapalat" w:cs="Sylfaen"/>
                <w:i w:val="0"/>
                <w:iCs w:val="0"/>
                <w:sz w:val="22"/>
                <w:szCs w:val="22"/>
                <w:lang w:val="hy-AM" w:eastAsia="ru-RU" w:bidi="ru-RU"/>
              </w:rPr>
              <w:t>կիտրոնաթթու</w:t>
            </w:r>
          </w:p>
        </w:tc>
      </w:tr>
      <w:tr w:rsidR="008E6E36" w:rsidRPr="00304B67" w14:paraId="37D6C0CC" w14:textId="77777777" w:rsidTr="009D2BBD">
        <w:trPr>
          <w:gridBefore w:val="1"/>
          <w:gridAfter w:val="2"/>
          <w:wBefore w:w="15" w:type="dxa"/>
          <w:wAfter w:w="25" w:type="dxa"/>
          <w:jc w:val="center"/>
        </w:trPr>
        <w:tc>
          <w:tcPr>
            <w:tcW w:w="2112" w:type="dxa"/>
            <w:gridSpan w:val="2"/>
            <w:shd w:val="clear" w:color="auto" w:fill="FFFFFF"/>
          </w:tcPr>
          <w:p w14:paraId="1026B374" w14:textId="77777777" w:rsidR="00E96C07" w:rsidRPr="0075556F" w:rsidRDefault="00E96C07" w:rsidP="006A030A">
            <w:pPr>
              <w:spacing w:after="120"/>
              <w:rPr>
                <w:rFonts w:ascii="GHEA Grapalat" w:hAnsi="GHEA Grapalat"/>
                <w:sz w:val="22"/>
                <w:szCs w:val="22"/>
                <w:lang w:val="hy-AM"/>
              </w:rPr>
            </w:pPr>
            <w:r w:rsidRPr="0075556F">
              <w:rPr>
                <w:rFonts w:ascii="GHEA Grapalat" w:hAnsi="GHEA Grapalat"/>
                <w:sz w:val="22"/>
                <w:szCs w:val="22"/>
                <w:lang w:val="hy-AM"/>
              </w:rPr>
              <w:t>2918 15 000 0</w:t>
            </w:r>
          </w:p>
        </w:tc>
        <w:tc>
          <w:tcPr>
            <w:tcW w:w="6945" w:type="dxa"/>
            <w:gridSpan w:val="2"/>
            <w:shd w:val="clear" w:color="auto" w:fill="FFFFFF"/>
            <w:vAlign w:val="bottom"/>
          </w:tcPr>
          <w:p w14:paraId="37BF1007" w14:textId="77777777" w:rsidR="00E96C07"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50506" w:rsidRPr="0075556F">
              <w:rPr>
                <w:rStyle w:val="Bodytext2Italic0"/>
                <w:rFonts w:ascii="GHEA Grapalat" w:eastAsia="Sylfaen" w:hAnsi="GHEA Grapalat" w:cs="Sylfaen"/>
                <w:i w:val="0"/>
                <w:iCs w:val="0"/>
                <w:sz w:val="22"/>
                <w:szCs w:val="22"/>
                <w:lang w:val="hy-AM" w:eastAsia="ru-RU" w:bidi="ru-RU"/>
              </w:rPr>
              <w:t>կիտրոնաթթվի աղերն ու բարդ եթերները</w:t>
            </w:r>
          </w:p>
        </w:tc>
      </w:tr>
      <w:tr w:rsidR="008E6E36" w:rsidRPr="00304B67" w14:paraId="6110E7B2" w14:textId="77777777" w:rsidTr="009D2BBD">
        <w:trPr>
          <w:gridBefore w:val="1"/>
          <w:gridAfter w:val="2"/>
          <w:wBefore w:w="15" w:type="dxa"/>
          <w:wAfter w:w="25" w:type="dxa"/>
          <w:jc w:val="center"/>
        </w:trPr>
        <w:tc>
          <w:tcPr>
            <w:tcW w:w="2112" w:type="dxa"/>
            <w:gridSpan w:val="2"/>
            <w:shd w:val="clear" w:color="auto" w:fill="FFFFFF"/>
          </w:tcPr>
          <w:p w14:paraId="44AF2D4C" w14:textId="77777777" w:rsidR="00E96C07" w:rsidRPr="0075556F" w:rsidRDefault="00E96C07" w:rsidP="006A030A">
            <w:pPr>
              <w:spacing w:after="120"/>
              <w:rPr>
                <w:rFonts w:ascii="GHEA Grapalat" w:hAnsi="GHEA Grapalat"/>
                <w:sz w:val="22"/>
                <w:szCs w:val="22"/>
                <w:lang w:val="hy-AM"/>
              </w:rPr>
            </w:pPr>
            <w:r w:rsidRPr="0075556F">
              <w:rPr>
                <w:rFonts w:ascii="GHEA Grapalat" w:hAnsi="GHEA Grapalat"/>
                <w:sz w:val="22"/>
                <w:szCs w:val="22"/>
                <w:lang w:val="hy-AM"/>
              </w:rPr>
              <w:t>2918 16 000 0</w:t>
            </w:r>
          </w:p>
        </w:tc>
        <w:tc>
          <w:tcPr>
            <w:tcW w:w="6945" w:type="dxa"/>
            <w:gridSpan w:val="2"/>
            <w:shd w:val="clear" w:color="auto" w:fill="FFFFFF"/>
            <w:vAlign w:val="center"/>
          </w:tcPr>
          <w:p w14:paraId="0F6998A0" w14:textId="77777777" w:rsidR="00E96C07"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50506" w:rsidRPr="0075556F">
              <w:rPr>
                <w:rStyle w:val="Bodytext2Italic0"/>
                <w:rFonts w:ascii="GHEA Grapalat" w:eastAsia="Sylfaen" w:hAnsi="GHEA Grapalat" w:cs="Sylfaen"/>
                <w:i w:val="0"/>
                <w:iCs w:val="0"/>
                <w:sz w:val="22"/>
                <w:szCs w:val="22"/>
                <w:lang w:val="hy-AM" w:eastAsia="ru-RU" w:bidi="ru-RU"/>
              </w:rPr>
              <w:t>գլյուկոնաթթու, դրա աղերն ու բարդ եթերները</w:t>
            </w:r>
          </w:p>
        </w:tc>
      </w:tr>
      <w:tr w:rsidR="008E6E36" w:rsidRPr="0075556F" w14:paraId="4128CD49" w14:textId="77777777" w:rsidTr="009D2BBD">
        <w:trPr>
          <w:gridBefore w:val="1"/>
          <w:gridAfter w:val="2"/>
          <w:wBefore w:w="15" w:type="dxa"/>
          <w:wAfter w:w="25" w:type="dxa"/>
          <w:jc w:val="center"/>
        </w:trPr>
        <w:tc>
          <w:tcPr>
            <w:tcW w:w="2112" w:type="dxa"/>
            <w:gridSpan w:val="2"/>
            <w:shd w:val="clear" w:color="auto" w:fill="FFFFFF"/>
          </w:tcPr>
          <w:p w14:paraId="609592FF" w14:textId="77777777" w:rsidR="00E96C07" w:rsidRPr="0075556F" w:rsidRDefault="00E96C07" w:rsidP="006A030A">
            <w:pPr>
              <w:spacing w:after="120"/>
              <w:rPr>
                <w:rFonts w:ascii="GHEA Grapalat" w:hAnsi="GHEA Grapalat"/>
                <w:sz w:val="22"/>
                <w:szCs w:val="22"/>
                <w:lang w:val="hy-AM"/>
              </w:rPr>
            </w:pPr>
            <w:r w:rsidRPr="0075556F">
              <w:rPr>
                <w:rFonts w:ascii="GHEA Grapalat" w:hAnsi="GHEA Grapalat"/>
                <w:sz w:val="22"/>
                <w:szCs w:val="22"/>
                <w:lang w:val="hy-AM"/>
              </w:rPr>
              <w:t>2918 18 000 0</w:t>
            </w:r>
          </w:p>
        </w:tc>
        <w:tc>
          <w:tcPr>
            <w:tcW w:w="6945" w:type="dxa"/>
            <w:gridSpan w:val="2"/>
            <w:shd w:val="clear" w:color="auto" w:fill="FFFFFF"/>
            <w:vAlign w:val="center"/>
          </w:tcPr>
          <w:p w14:paraId="653519B9" w14:textId="77777777" w:rsidR="00E96C07"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8315B" w:rsidRPr="0075556F">
              <w:rPr>
                <w:rStyle w:val="Bodytext2Italic0"/>
                <w:rFonts w:ascii="GHEA Grapalat" w:eastAsia="Sylfaen" w:hAnsi="GHEA Grapalat" w:cs="Sylfaen"/>
                <w:i w:val="0"/>
                <w:iCs w:val="0"/>
                <w:sz w:val="22"/>
                <w:szCs w:val="22"/>
                <w:lang w:val="hy-AM" w:eastAsia="ru-RU" w:bidi="ru-RU"/>
              </w:rPr>
              <w:t>քլորբենզիլատ (ISO)</w:t>
            </w:r>
          </w:p>
        </w:tc>
      </w:tr>
      <w:tr w:rsidR="008E6E36" w:rsidRPr="00304B67" w14:paraId="584D989C" w14:textId="77777777" w:rsidTr="009D2BBD">
        <w:trPr>
          <w:gridBefore w:val="1"/>
          <w:gridAfter w:val="2"/>
          <w:wBefore w:w="15" w:type="dxa"/>
          <w:wAfter w:w="25" w:type="dxa"/>
          <w:jc w:val="center"/>
        </w:trPr>
        <w:tc>
          <w:tcPr>
            <w:tcW w:w="2112" w:type="dxa"/>
            <w:gridSpan w:val="2"/>
            <w:shd w:val="clear" w:color="auto" w:fill="FFFFFF"/>
          </w:tcPr>
          <w:p w14:paraId="555845C1" w14:textId="77777777" w:rsidR="00E96C07" w:rsidRPr="0075556F" w:rsidRDefault="00E96C07" w:rsidP="006A030A">
            <w:pPr>
              <w:spacing w:after="120"/>
              <w:rPr>
                <w:rFonts w:ascii="GHEA Grapalat" w:hAnsi="GHEA Grapalat"/>
                <w:sz w:val="22"/>
                <w:szCs w:val="22"/>
                <w:lang w:val="hy-AM"/>
              </w:rPr>
            </w:pPr>
            <w:r w:rsidRPr="0075556F">
              <w:rPr>
                <w:rFonts w:ascii="GHEA Grapalat" w:hAnsi="GHEA Grapalat"/>
                <w:sz w:val="22"/>
                <w:szCs w:val="22"/>
                <w:lang w:val="hy-AM"/>
              </w:rPr>
              <w:t>2918 19 300 0</w:t>
            </w:r>
          </w:p>
        </w:tc>
        <w:tc>
          <w:tcPr>
            <w:tcW w:w="6945" w:type="dxa"/>
            <w:gridSpan w:val="2"/>
            <w:shd w:val="clear" w:color="auto" w:fill="FFFFFF"/>
            <w:vAlign w:val="bottom"/>
          </w:tcPr>
          <w:p w14:paraId="3678EDF5" w14:textId="77777777" w:rsidR="00496743" w:rsidRPr="0075556F" w:rsidRDefault="006A030A" w:rsidP="003866D7">
            <w:pPr>
              <w:pStyle w:val="NoSpacing"/>
              <w:spacing w:after="120"/>
              <w:ind w:left="432" w:hanging="432"/>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96743" w:rsidRPr="0075556F">
              <w:rPr>
                <w:rFonts w:ascii="GHEA Grapalat" w:hAnsi="GHEA Grapalat"/>
                <w:sz w:val="22"/>
                <w:szCs w:val="22"/>
                <w:lang w:val="hy-AM"/>
              </w:rPr>
              <w:t>քոլաթթու, 3</w:t>
            </w:r>
            <w:r w:rsidRPr="0075556F">
              <w:rPr>
                <w:rFonts w:ascii="GHEA Grapalat" w:hAnsi="GHEA Grapalat"/>
                <w:sz w:val="22"/>
                <w:szCs w:val="22"/>
                <w:lang w:val="hy-AM"/>
              </w:rPr>
              <w:t>-</w:t>
            </w:r>
            <w:r w:rsidR="00496743" w:rsidRPr="0075556F">
              <w:rPr>
                <w:rStyle w:val="Bodytext2Sylfaen"/>
                <w:rFonts w:ascii="GHEA Grapalat" w:hAnsi="GHEA Grapalat"/>
                <w:sz w:val="22"/>
                <w:szCs w:val="22"/>
                <w:lang w:val="hy-AM"/>
              </w:rPr>
              <w:sym w:font="Symbol" w:char="F061"/>
            </w:r>
            <w:r w:rsidR="00496743" w:rsidRPr="0075556F">
              <w:rPr>
                <w:rFonts w:ascii="GHEA Grapalat" w:hAnsi="GHEA Grapalat"/>
                <w:sz w:val="22"/>
                <w:szCs w:val="22"/>
                <w:lang w:val="hy-AM"/>
              </w:rPr>
              <w:t>,12</w:t>
            </w:r>
            <w:r w:rsidRPr="0075556F">
              <w:rPr>
                <w:rFonts w:ascii="GHEA Grapalat" w:hAnsi="GHEA Grapalat"/>
                <w:sz w:val="22"/>
                <w:szCs w:val="22"/>
                <w:lang w:val="hy-AM"/>
              </w:rPr>
              <w:t>-</w:t>
            </w:r>
            <w:r w:rsidR="00496743" w:rsidRPr="0075556F">
              <w:rPr>
                <w:rStyle w:val="Bodytext2Sylfaen"/>
                <w:rFonts w:ascii="GHEA Grapalat" w:hAnsi="GHEA Grapalat"/>
                <w:sz w:val="22"/>
                <w:szCs w:val="22"/>
                <w:lang w:val="hy-AM"/>
              </w:rPr>
              <w:sym w:font="Symbol" w:char="F061"/>
            </w:r>
            <w:r w:rsidRPr="0075556F">
              <w:rPr>
                <w:rFonts w:ascii="GHEA Grapalat" w:hAnsi="GHEA Grapalat"/>
                <w:sz w:val="22"/>
                <w:szCs w:val="22"/>
                <w:lang w:val="hy-AM"/>
              </w:rPr>
              <w:t>-</w:t>
            </w:r>
            <w:r w:rsidR="00496743" w:rsidRPr="0075556F">
              <w:rPr>
                <w:rFonts w:ascii="GHEA Grapalat" w:hAnsi="GHEA Grapalat"/>
                <w:sz w:val="22"/>
                <w:szCs w:val="22"/>
                <w:lang w:val="hy-AM"/>
              </w:rPr>
              <w:t>դիհիդրօքսի</w:t>
            </w:r>
            <w:r w:rsidRPr="0075556F">
              <w:rPr>
                <w:rFonts w:ascii="GHEA Grapalat" w:hAnsi="GHEA Grapalat"/>
                <w:sz w:val="22"/>
                <w:szCs w:val="22"/>
                <w:lang w:val="hy-AM"/>
              </w:rPr>
              <w:t>-</w:t>
            </w:r>
            <w:r w:rsidR="00496743" w:rsidRPr="0075556F">
              <w:rPr>
                <w:rFonts w:ascii="GHEA Grapalat" w:hAnsi="GHEA Grapalat"/>
                <w:sz w:val="22"/>
                <w:szCs w:val="22"/>
                <w:lang w:val="hy-AM"/>
              </w:rPr>
              <w:t>5</w:t>
            </w:r>
            <w:r w:rsidRPr="0075556F">
              <w:rPr>
                <w:rFonts w:ascii="GHEA Grapalat" w:hAnsi="GHEA Grapalat"/>
                <w:sz w:val="22"/>
                <w:szCs w:val="22"/>
                <w:lang w:val="hy-AM"/>
              </w:rPr>
              <w:t>-</w:t>
            </w:r>
            <w:r w:rsidR="00496743" w:rsidRPr="0075556F">
              <w:rPr>
                <w:rStyle w:val="Bodytext2Sylfaen"/>
                <w:rFonts w:ascii="GHEA Grapalat" w:hAnsi="GHEA Grapalat"/>
                <w:sz w:val="22"/>
                <w:szCs w:val="22"/>
                <w:lang w:val="hy-AM"/>
              </w:rPr>
              <w:sym w:font="Symbol" w:char="F062"/>
            </w:r>
            <w:r w:rsidRPr="0075556F">
              <w:rPr>
                <w:rFonts w:ascii="GHEA Grapalat" w:hAnsi="GHEA Grapalat"/>
                <w:sz w:val="22"/>
                <w:szCs w:val="22"/>
                <w:lang w:val="hy-AM"/>
              </w:rPr>
              <w:t>-</w:t>
            </w:r>
            <w:r w:rsidR="00496743" w:rsidRPr="0075556F">
              <w:rPr>
                <w:rFonts w:ascii="GHEA Grapalat" w:hAnsi="GHEA Grapalat"/>
                <w:sz w:val="22"/>
                <w:szCs w:val="22"/>
                <w:lang w:val="hy-AM"/>
              </w:rPr>
              <w:t>քոլան</w:t>
            </w:r>
            <w:r w:rsidRPr="0075556F">
              <w:rPr>
                <w:rFonts w:ascii="GHEA Grapalat" w:hAnsi="GHEA Grapalat"/>
                <w:sz w:val="22"/>
                <w:szCs w:val="22"/>
                <w:lang w:val="hy-AM"/>
              </w:rPr>
              <w:t>-</w:t>
            </w:r>
            <w:r w:rsidR="00496743" w:rsidRPr="0075556F">
              <w:rPr>
                <w:rFonts w:ascii="GHEA Grapalat" w:hAnsi="GHEA Grapalat"/>
                <w:sz w:val="22"/>
                <w:szCs w:val="22"/>
                <w:lang w:val="hy-AM"/>
              </w:rPr>
              <w:t>24</w:t>
            </w:r>
            <w:r w:rsidRPr="0075556F">
              <w:rPr>
                <w:rFonts w:ascii="GHEA Grapalat" w:hAnsi="GHEA Grapalat"/>
                <w:sz w:val="22"/>
                <w:szCs w:val="22"/>
                <w:lang w:val="hy-AM"/>
              </w:rPr>
              <w:t>-</w:t>
            </w:r>
            <w:r w:rsidR="00496743" w:rsidRPr="0075556F">
              <w:rPr>
                <w:rFonts w:ascii="GHEA Grapalat" w:hAnsi="GHEA Grapalat"/>
                <w:sz w:val="22"/>
                <w:szCs w:val="22"/>
                <w:lang w:val="hy-AM"/>
              </w:rPr>
              <w:t>ային թթու (դեզօքսիքոլաթթու), դրանց աղերն ու</w:t>
            </w:r>
            <w:r w:rsidR="002B5073" w:rsidRPr="0075556F">
              <w:rPr>
                <w:rFonts w:ascii="GHEA Grapalat" w:hAnsi="GHEA Grapalat"/>
                <w:sz w:val="22"/>
                <w:szCs w:val="22"/>
                <w:lang w:val="hy-AM"/>
              </w:rPr>
              <w:t xml:space="preserve"> </w:t>
            </w:r>
            <w:r w:rsidR="00496743" w:rsidRPr="0075556F">
              <w:rPr>
                <w:rFonts w:ascii="GHEA Grapalat" w:hAnsi="GHEA Grapalat"/>
                <w:sz w:val="22"/>
                <w:szCs w:val="22"/>
                <w:lang w:val="hy-AM"/>
              </w:rPr>
              <w:t>բարդ եթերները</w:t>
            </w:r>
          </w:p>
        </w:tc>
      </w:tr>
      <w:tr w:rsidR="008E6E36" w:rsidRPr="0075556F" w14:paraId="62DA3E2E" w14:textId="77777777" w:rsidTr="009D2BBD">
        <w:trPr>
          <w:gridBefore w:val="1"/>
          <w:gridAfter w:val="2"/>
          <w:wBefore w:w="15" w:type="dxa"/>
          <w:wAfter w:w="25" w:type="dxa"/>
          <w:jc w:val="center"/>
        </w:trPr>
        <w:tc>
          <w:tcPr>
            <w:tcW w:w="2112" w:type="dxa"/>
            <w:gridSpan w:val="2"/>
            <w:shd w:val="clear" w:color="auto" w:fill="FFFFFF"/>
          </w:tcPr>
          <w:p w14:paraId="33E472E3" w14:textId="77777777" w:rsidR="00E96C07" w:rsidRPr="0075556F" w:rsidRDefault="00E96C07" w:rsidP="006A030A">
            <w:pPr>
              <w:spacing w:after="120"/>
              <w:rPr>
                <w:rFonts w:ascii="GHEA Grapalat" w:hAnsi="GHEA Grapalat"/>
                <w:sz w:val="22"/>
                <w:szCs w:val="22"/>
                <w:lang w:val="hy-AM"/>
              </w:rPr>
            </w:pPr>
            <w:r w:rsidRPr="0075556F">
              <w:rPr>
                <w:rFonts w:ascii="GHEA Grapalat" w:hAnsi="GHEA Grapalat"/>
                <w:sz w:val="22"/>
                <w:szCs w:val="22"/>
                <w:lang w:val="hy-AM"/>
              </w:rPr>
              <w:t>2918 19 400 0</w:t>
            </w:r>
          </w:p>
        </w:tc>
        <w:tc>
          <w:tcPr>
            <w:tcW w:w="6945" w:type="dxa"/>
            <w:gridSpan w:val="2"/>
            <w:shd w:val="clear" w:color="auto" w:fill="FFFFFF"/>
          </w:tcPr>
          <w:p w14:paraId="5E183C9D" w14:textId="77777777" w:rsidR="00E96C07"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96743" w:rsidRPr="0075556F">
              <w:rPr>
                <w:rStyle w:val="Bodytext2Italic0"/>
                <w:rFonts w:ascii="GHEA Grapalat" w:eastAsia="Sylfaen" w:hAnsi="GHEA Grapalat" w:cs="Sylfaen"/>
                <w:i w:val="0"/>
                <w:iCs w:val="0"/>
                <w:sz w:val="22"/>
                <w:szCs w:val="22"/>
                <w:lang w:val="hy-AM" w:eastAsia="ru-RU" w:bidi="ru-RU"/>
              </w:rPr>
              <w:t>2,2</w:t>
            </w:r>
            <w:r w:rsidRPr="0075556F">
              <w:rPr>
                <w:rStyle w:val="Bodytext2Italic0"/>
                <w:rFonts w:ascii="GHEA Grapalat" w:eastAsia="Sylfaen" w:hAnsi="GHEA Grapalat" w:cs="Sylfaen"/>
                <w:i w:val="0"/>
                <w:iCs w:val="0"/>
                <w:sz w:val="22"/>
                <w:szCs w:val="22"/>
                <w:lang w:val="hy-AM" w:eastAsia="ru-RU" w:bidi="ru-RU"/>
              </w:rPr>
              <w:t>-</w:t>
            </w:r>
            <w:r w:rsidR="00496743" w:rsidRPr="0075556F">
              <w:rPr>
                <w:rStyle w:val="Bodytext2Italic0"/>
                <w:rFonts w:ascii="GHEA Grapalat" w:eastAsia="Sylfaen" w:hAnsi="GHEA Grapalat" w:cs="Sylfaen"/>
                <w:i w:val="0"/>
                <w:iCs w:val="0"/>
                <w:sz w:val="22"/>
                <w:szCs w:val="22"/>
                <w:lang w:val="hy-AM" w:eastAsia="ru-RU" w:bidi="ru-RU"/>
              </w:rPr>
              <w:t>բիս(հիդրոքսիմեթիլ)պրոպիոնային թթու</w:t>
            </w:r>
          </w:p>
        </w:tc>
      </w:tr>
      <w:tr w:rsidR="008E6E36" w:rsidRPr="0075556F" w14:paraId="2DFB7AD1" w14:textId="77777777" w:rsidTr="009D2BBD">
        <w:trPr>
          <w:gridBefore w:val="1"/>
          <w:gridAfter w:val="2"/>
          <w:wBefore w:w="15" w:type="dxa"/>
          <w:wAfter w:w="25" w:type="dxa"/>
          <w:jc w:val="center"/>
        </w:trPr>
        <w:tc>
          <w:tcPr>
            <w:tcW w:w="2112" w:type="dxa"/>
            <w:gridSpan w:val="2"/>
            <w:shd w:val="clear" w:color="auto" w:fill="FFFFFF"/>
          </w:tcPr>
          <w:p w14:paraId="6990612C" w14:textId="77777777" w:rsidR="00E96C07" w:rsidRPr="0075556F" w:rsidRDefault="00E96C07" w:rsidP="006A030A">
            <w:pPr>
              <w:spacing w:after="120"/>
              <w:rPr>
                <w:rFonts w:ascii="GHEA Grapalat" w:hAnsi="GHEA Grapalat"/>
                <w:sz w:val="22"/>
                <w:szCs w:val="22"/>
                <w:lang w:val="hy-AM"/>
              </w:rPr>
            </w:pPr>
            <w:r w:rsidRPr="0075556F">
              <w:rPr>
                <w:rFonts w:ascii="GHEA Grapalat" w:hAnsi="GHEA Grapalat"/>
                <w:sz w:val="22"/>
                <w:szCs w:val="22"/>
                <w:lang w:val="hy-AM"/>
              </w:rPr>
              <w:t>2918 19 500 0</w:t>
            </w:r>
          </w:p>
        </w:tc>
        <w:tc>
          <w:tcPr>
            <w:tcW w:w="6945" w:type="dxa"/>
            <w:gridSpan w:val="2"/>
            <w:shd w:val="clear" w:color="auto" w:fill="FFFFFF"/>
          </w:tcPr>
          <w:p w14:paraId="62ECB57D" w14:textId="77777777" w:rsidR="00E96C07"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96743" w:rsidRPr="0075556F">
              <w:rPr>
                <w:rStyle w:val="Bodytext2Italic0"/>
                <w:rFonts w:ascii="GHEA Grapalat" w:eastAsia="Sylfaen" w:hAnsi="GHEA Grapalat" w:cs="Sylfaen"/>
                <w:i w:val="0"/>
                <w:iCs w:val="0"/>
                <w:sz w:val="22"/>
                <w:szCs w:val="22"/>
                <w:lang w:val="hy-AM" w:eastAsia="ru-RU" w:bidi="ru-RU"/>
              </w:rPr>
              <w:t>2,2</w:t>
            </w:r>
            <w:r w:rsidRPr="0075556F">
              <w:rPr>
                <w:rStyle w:val="Bodytext2Italic0"/>
                <w:rFonts w:ascii="GHEA Grapalat" w:eastAsia="Sylfaen" w:hAnsi="GHEA Grapalat" w:cs="Sylfaen"/>
                <w:i w:val="0"/>
                <w:iCs w:val="0"/>
                <w:sz w:val="22"/>
                <w:szCs w:val="22"/>
                <w:lang w:val="hy-AM" w:eastAsia="ru-RU" w:bidi="ru-RU"/>
              </w:rPr>
              <w:t>-</w:t>
            </w:r>
            <w:r w:rsidR="00496743" w:rsidRPr="0075556F">
              <w:rPr>
                <w:rStyle w:val="Bodytext2Italic0"/>
                <w:rFonts w:ascii="GHEA Grapalat" w:eastAsia="Sylfaen" w:hAnsi="GHEA Grapalat" w:cs="Sylfaen"/>
                <w:i w:val="0"/>
                <w:iCs w:val="0"/>
                <w:sz w:val="22"/>
                <w:szCs w:val="22"/>
                <w:lang w:val="hy-AM" w:eastAsia="ru-RU" w:bidi="ru-RU"/>
              </w:rPr>
              <w:t>դիֆենիլ</w:t>
            </w:r>
            <w:r w:rsidRPr="0075556F">
              <w:rPr>
                <w:rStyle w:val="Bodytext2Italic0"/>
                <w:rFonts w:ascii="GHEA Grapalat" w:eastAsia="Sylfaen" w:hAnsi="GHEA Grapalat" w:cs="Sylfaen"/>
                <w:i w:val="0"/>
                <w:iCs w:val="0"/>
                <w:sz w:val="22"/>
                <w:szCs w:val="22"/>
                <w:lang w:val="hy-AM" w:eastAsia="ru-RU" w:bidi="ru-RU"/>
              </w:rPr>
              <w:t>-</w:t>
            </w:r>
            <w:r w:rsidR="00496743" w:rsidRPr="0075556F">
              <w:rPr>
                <w:rStyle w:val="Bodytext2Italic0"/>
                <w:rFonts w:ascii="GHEA Grapalat" w:eastAsia="Sylfaen" w:hAnsi="GHEA Grapalat" w:cs="Sylfaen"/>
                <w:i w:val="0"/>
                <w:iCs w:val="0"/>
                <w:sz w:val="22"/>
                <w:szCs w:val="22"/>
                <w:lang w:val="hy-AM" w:eastAsia="ru-RU" w:bidi="ru-RU"/>
              </w:rPr>
              <w:t>2</w:t>
            </w:r>
            <w:r w:rsidRPr="0075556F">
              <w:rPr>
                <w:rStyle w:val="Bodytext2Italic0"/>
                <w:rFonts w:ascii="GHEA Grapalat" w:eastAsia="Sylfaen" w:hAnsi="GHEA Grapalat" w:cs="Sylfaen"/>
                <w:i w:val="0"/>
                <w:iCs w:val="0"/>
                <w:sz w:val="22"/>
                <w:szCs w:val="22"/>
                <w:lang w:val="hy-AM" w:eastAsia="ru-RU" w:bidi="ru-RU"/>
              </w:rPr>
              <w:t>-</w:t>
            </w:r>
            <w:r w:rsidR="00496743" w:rsidRPr="0075556F">
              <w:rPr>
                <w:rStyle w:val="Bodytext2Italic0"/>
                <w:rFonts w:ascii="GHEA Grapalat" w:eastAsia="Sylfaen" w:hAnsi="GHEA Grapalat" w:cs="Sylfaen"/>
                <w:i w:val="0"/>
                <w:iCs w:val="0"/>
                <w:sz w:val="22"/>
                <w:szCs w:val="22"/>
                <w:lang w:val="hy-AM" w:eastAsia="ru-RU" w:bidi="ru-RU"/>
              </w:rPr>
              <w:t>հիդրօքսիքացախաթթու (բենզիլաթթու)</w:t>
            </w:r>
          </w:p>
        </w:tc>
      </w:tr>
      <w:tr w:rsidR="008E6E36" w:rsidRPr="0075556F" w14:paraId="77B0CDCC" w14:textId="77777777" w:rsidTr="009D2BBD">
        <w:trPr>
          <w:gridBefore w:val="1"/>
          <w:gridAfter w:val="2"/>
          <w:wBefore w:w="15" w:type="dxa"/>
          <w:wAfter w:w="25" w:type="dxa"/>
          <w:jc w:val="center"/>
        </w:trPr>
        <w:tc>
          <w:tcPr>
            <w:tcW w:w="2112" w:type="dxa"/>
            <w:gridSpan w:val="2"/>
            <w:shd w:val="clear" w:color="auto" w:fill="FFFFFF"/>
          </w:tcPr>
          <w:p w14:paraId="23A367D0" w14:textId="77777777" w:rsidR="00E96C07" w:rsidRPr="0075556F" w:rsidRDefault="00E96C07" w:rsidP="006A030A">
            <w:pPr>
              <w:spacing w:after="120"/>
              <w:rPr>
                <w:rFonts w:ascii="GHEA Grapalat" w:hAnsi="GHEA Grapalat"/>
                <w:sz w:val="22"/>
                <w:szCs w:val="22"/>
                <w:lang w:val="hy-AM"/>
              </w:rPr>
            </w:pPr>
            <w:r w:rsidRPr="0075556F">
              <w:rPr>
                <w:rFonts w:ascii="GHEA Grapalat" w:hAnsi="GHEA Grapalat"/>
                <w:sz w:val="22"/>
                <w:szCs w:val="22"/>
                <w:lang w:val="hy-AM"/>
              </w:rPr>
              <w:t>2918 19 980 0</w:t>
            </w:r>
          </w:p>
        </w:tc>
        <w:tc>
          <w:tcPr>
            <w:tcW w:w="6945" w:type="dxa"/>
            <w:gridSpan w:val="2"/>
            <w:shd w:val="clear" w:color="auto" w:fill="FFFFFF"/>
          </w:tcPr>
          <w:p w14:paraId="4ED25FC4" w14:textId="77777777" w:rsidR="00E96C07"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96743" w:rsidRPr="0075556F">
              <w:rPr>
                <w:rStyle w:val="Bodytext2Sylfaen"/>
                <w:rFonts w:ascii="GHEA Grapalat" w:hAnsi="GHEA Grapalat"/>
                <w:sz w:val="22"/>
                <w:szCs w:val="22"/>
                <w:lang w:val="hy-AM"/>
              </w:rPr>
              <w:t>այլ</w:t>
            </w:r>
          </w:p>
        </w:tc>
      </w:tr>
      <w:tr w:rsidR="008E6E36" w:rsidRPr="0075556F" w14:paraId="4E439FBE" w14:textId="77777777" w:rsidTr="009D2BBD">
        <w:trPr>
          <w:gridBefore w:val="1"/>
          <w:gridAfter w:val="2"/>
          <w:wBefore w:w="15" w:type="dxa"/>
          <w:wAfter w:w="25" w:type="dxa"/>
          <w:jc w:val="center"/>
        </w:trPr>
        <w:tc>
          <w:tcPr>
            <w:tcW w:w="2112" w:type="dxa"/>
            <w:gridSpan w:val="2"/>
            <w:shd w:val="clear" w:color="auto" w:fill="FFFFFF"/>
          </w:tcPr>
          <w:p w14:paraId="54D40504" w14:textId="77777777" w:rsidR="00E96C07" w:rsidRPr="0075556F" w:rsidRDefault="00E96C07" w:rsidP="006A030A">
            <w:pPr>
              <w:spacing w:after="120"/>
              <w:rPr>
                <w:rFonts w:ascii="GHEA Grapalat" w:hAnsi="GHEA Grapalat"/>
                <w:sz w:val="22"/>
                <w:szCs w:val="22"/>
                <w:lang w:val="hy-AM"/>
              </w:rPr>
            </w:pPr>
            <w:r w:rsidRPr="0075556F">
              <w:rPr>
                <w:rFonts w:ascii="GHEA Grapalat" w:hAnsi="GHEA Grapalat"/>
                <w:sz w:val="22"/>
                <w:szCs w:val="22"/>
                <w:lang w:val="hy-AM"/>
              </w:rPr>
              <w:t>2918 21 000 0</w:t>
            </w:r>
          </w:p>
        </w:tc>
        <w:tc>
          <w:tcPr>
            <w:tcW w:w="6945" w:type="dxa"/>
            <w:gridSpan w:val="2"/>
            <w:shd w:val="clear" w:color="auto" w:fill="FFFFFF"/>
            <w:vAlign w:val="center"/>
          </w:tcPr>
          <w:p w14:paraId="64D158AC" w14:textId="77777777" w:rsidR="00E96C07"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96743" w:rsidRPr="0075556F">
              <w:rPr>
                <w:rStyle w:val="Bodytext2Italic0"/>
                <w:rFonts w:ascii="GHEA Grapalat" w:eastAsia="Sylfaen" w:hAnsi="GHEA Grapalat" w:cs="Sylfaen"/>
                <w:i w:val="0"/>
                <w:iCs w:val="0"/>
                <w:sz w:val="22"/>
                <w:szCs w:val="22"/>
                <w:lang w:val="hy-AM" w:eastAsia="ru-RU" w:bidi="ru-RU"/>
              </w:rPr>
              <w:t>սալիցիլաթթու եւ դրա աղերը</w:t>
            </w:r>
          </w:p>
        </w:tc>
      </w:tr>
      <w:tr w:rsidR="008E6E36" w:rsidRPr="00304B67" w14:paraId="636C114B" w14:textId="77777777" w:rsidTr="009D2BBD">
        <w:trPr>
          <w:gridBefore w:val="1"/>
          <w:gridAfter w:val="2"/>
          <w:wBefore w:w="15" w:type="dxa"/>
          <w:wAfter w:w="25" w:type="dxa"/>
          <w:jc w:val="center"/>
        </w:trPr>
        <w:tc>
          <w:tcPr>
            <w:tcW w:w="2112" w:type="dxa"/>
            <w:gridSpan w:val="2"/>
            <w:shd w:val="clear" w:color="auto" w:fill="FFFFFF"/>
          </w:tcPr>
          <w:p w14:paraId="13540D06" w14:textId="77777777" w:rsidR="00E96C07" w:rsidRPr="0075556F" w:rsidRDefault="00E96C07" w:rsidP="006A030A">
            <w:pPr>
              <w:spacing w:after="120"/>
              <w:rPr>
                <w:rFonts w:ascii="GHEA Grapalat" w:hAnsi="GHEA Grapalat"/>
                <w:sz w:val="22"/>
                <w:szCs w:val="22"/>
                <w:lang w:val="hy-AM"/>
              </w:rPr>
            </w:pPr>
            <w:r w:rsidRPr="0075556F">
              <w:rPr>
                <w:rFonts w:ascii="GHEA Grapalat" w:hAnsi="GHEA Grapalat"/>
                <w:sz w:val="22"/>
                <w:szCs w:val="22"/>
                <w:lang w:val="hy-AM"/>
              </w:rPr>
              <w:t>2918 22 000 0</w:t>
            </w:r>
          </w:p>
        </w:tc>
        <w:tc>
          <w:tcPr>
            <w:tcW w:w="6945" w:type="dxa"/>
            <w:gridSpan w:val="2"/>
            <w:shd w:val="clear" w:color="auto" w:fill="FFFFFF"/>
            <w:vAlign w:val="center"/>
          </w:tcPr>
          <w:p w14:paraId="1A846038" w14:textId="77777777" w:rsidR="00E96C07"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22A15" w:rsidRPr="0075556F">
              <w:rPr>
                <w:rStyle w:val="Bodytext2Italic0"/>
                <w:rFonts w:ascii="GHEA Grapalat" w:eastAsia="Sylfaen" w:hAnsi="GHEA Grapalat"/>
                <w:b/>
                <w:sz w:val="22"/>
                <w:szCs w:val="22"/>
                <w:lang w:val="hy-AM"/>
              </w:rPr>
              <w:t>օ</w:t>
            </w:r>
            <w:r w:rsidRPr="0075556F">
              <w:rPr>
                <w:rStyle w:val="Bodytext2Italic0"/>
                <w:rFonts w:ascii="GHEA Grapalat" w:eastAsia="Sylfaen" w:hAnsi="GHEA Grapalat" w:cs="Sylfaen"/>
                <w:i w:val="0"/>
                <w:iCs w:val="0"/>
                <w:sz w:val="22"/>
                <w:szCs w:val="22"/>
                <w:lang w:val="hy-AM" w:eastAsia="ru-RU" w:bidi="ru-RU"/>
              </w:rPr>
              <w:t>-</w:t>
            </w:r>
            <w:r w:rsidR="00496743" w:rsidRPr="0075556F">
              <w:rPr>
                <w:rStyle w:val="Bodytext2Italic0"/>
                <w:rFonts w:ascii="GHEA Grapalat" w:eastAsia="Sylfaen" w:hAnsi="GHEA Grapalat" w:cs="Sylfaen"/>
                <w:i w:val="0"/>
                <w:iCs w:val="0"/>
                <w:sz w:val="22"/>
                <w:szCs w:val="22"/>
                <w:lang w:val="hy-AM" w:eastAsia="ru-RU" w:bidi="ru-RU"/>
              </w:rPr>
              <w:t>ացետիլսալիցիլաթթու, դրա աղերն ու բարդ եթերները</w:t>
            </w:r>
          </w:p>
        </w:tc>
      </w:tr>
      <w:tr w:rsidR="008E6E36" w:rsidRPr="00304B67" w14:paraId="1C55A7A5" w14:textId="77777777" w:rsidTr="009D2BBD">
        <w:trPr>
          <w:gridBefore w:val="1"/>
          <w:gridAfter w:val="2"/>
          <w:wBefore w:w="15" w:type="dxa"/>
          <w:wAfter w:w="25" w:type="dxa"/>
          <w:jc w:val="center"/>
        </w:trPr>
        <w:tc>
          <w:tcPr>
            <w:tcW w:w="2112" w:type="dxa"/>
            <w:gridSpan w:val="2"/>
            <w:shd w:val="clear" w:color="auto" w:fill="FFFFFF"/>
          </w:tcPr>
          <w:p w14:paraId="43E058FD" w14:textId="77777777" w:rsidR="00E96C07" w:rsidRPr="0075556F" w:rsidRDefault="00E96C07" w:rsidP="006A030A">
            <w:pPr>
              <w:spacing w:after="120"/>
              <w:rPr>
                <w:rFonts w:ascii="GHEA Grapalat" w:hAnsi="GHEA Grapalat"/>
                <w:sz w:val="22"/>
                <w:szCs w:val="22"/>
                <w:lang w:val="hy-AM"/>
              </w:rPr>
            </w:pPr>
            <w:r w:rsidRPr="0075556F">
              <w:rPr>
                <w:rFonts w:ascii="GHEA Grapalat" w:hAnsi="GHEA Grapalat"/>
                <w:sz w:val="22"/>
                <w:szCs w:val="22"/>
                <w:lang w:val="hy-AM"/>
              </w:rPr>
              <w:t>2918 23 000 0</w:t>
            </w:r>
          </w:p>
        </w:tc>
        <w:tc>
          <w:tcPr>
            <w:tcW w:w="6945" w:type="dxa"/>
            <w:gridSpan w:val="2"/>
            <w:shd w:val="clear" w:color="auto" w:fill="FFFFFF"/>
          </w:tcPr>
          <w:p w14:paraId="10C2CD96" w14:textId="77777777" w:rsidR="00E96C07"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96743" w:rsidRPr="0075556F">
              <w:rPr>
                <w:rStyle w:val="Bodytext2Italic0"/>
                <w:rFonts w:ascii="GHEA Grapalat" w:eastAsia="Sylfaen" w:hAnsi="GHEA Grapalat" w:cs="Sylfaen"/>
                <w:i w:val="0"/>
                <w:iCs w:val="0"/>
                <w:sz w:val="22"/>
                <w:szCs w:val="22"/>
                <w:lang w:val="hy-AM" w:eastAsia="ru-RU" w:bidi="ru-RU"/>
              </w:rPr>
              <w:t>սալիցիլաթթվի բարդ այլ եթերներ եւ դրանց աղերը</w:t>
            </w:r>
          </w:p>
        </w:tc>
      </w:tr>
      <w:tr w:rsidR="008E6E36" w:rsidRPr="0075556F" w14:paraId="2A621045" w14:textId="77777777" w:rsidTr="009D2BBD">
        <w:trPr>
          <w:gridBefore w:val="1"/>
          <w:gridAfter w:val="2"/>
          <w:wBefore w:w="15" w:type="dxa"/>
          <w:wAfter w:w="25" w:type="dxa"/>
          <w:jc w:val="center"/>
        </w:trPr>
        <w:tc>
          <w:tcPr>
            <w:tcW w:w="2112" w:type="dxa"/>
            <w:gridSpan w:val="2"/>
            <w:shd w:val="clear" w:color="auto" w:fill="FFFFFF"/>
          </w:tcPr>
          <w:p w14:paraId="1D0D289B" w14:textId="77777777" w:rsidR="00E96C07" w:rsidRPr="0075556F" w:rsidRDefault="00E96C07" w:rsidP="006A030A">
            <w:pPr>
              <w:spacing w:after="120"/>
              <w:rPr>
                <w:rFonts w:ascii="GHEA Grapalat" w:hAnsi="GHEA Grapalat"/>
                <w:sz w:val="22"/>
                <w:szCs w:val="22"/>
                <w:lang w:val="hy-AM"/>
              </w:rPr>
            </w:pPr>
            <w:r w:rsidRPr="0075556F">
              <w:rPr>
                <w:rFonts w:ascii="GHEA Grapalat" w:hAnsi="GHEA Grapalat"/>
                <w:sz w:val="22"/>
                <w:szCs w:val="22"/>
                <w:lang w:val="hy-AM"/>
              </w:rPr>
              <w:t>2918 29 000 0</w:t>
            </w:r>
          </w:p>
        </w:tc>
        <w:tc>
          <w:tcPr>
            <w:tcW w:w="6945" w:type="dxa"/>
            <w:gridSpan w:val="2"/>
            <w:shd w:val="clear" w:color="auto" w:fill="FFFFFF"/>
            <w:vAlign w:val="bottom"/>
          </w:tcPr>
          <w:p w14:paraId="1CDB769C" w14:textId="77777777" w:rsidR="00E96C07"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96743" w:rsidRPr="0075556F">
              <w:rPr>
                <w:rStyle w:val="Bodytext2Sylfaen"/>
                <w:rFonts w:ascii="GHEA Grapalat" w:hAnsi="GHEA Grapalat"/>
                <w:sz w:val="22"/>
                <w:szCs w:val="22"/>
                <w:lang w:val="hy-AM"/>
              </w:rPr>
              <w:t>այլ</w:t>
            </w:r>
          </w:p>
        </w:tc>
      </w:tr>
      <w:tr w:rsidR="008E6E36" w:rsidRPr="00304B67" w14:paraId="3A6C97DB" w14:textId="77777777" w:rsidTr="009D2BBD">
        <w:trPr>
          <w:gridBefore w:val="1"/>
          <w:gridAfter w:val="2"/>
          <w:wBefore w:w="15" w:type="dxa"/>
          <w:wAfter w:w="25" w:type="dxa"/>
          <w:jc w:val="center"/>
        </w:trPr>
        <w:tc>
          <w:tcPr>
            <w:tcW w:w="2112" w:type="dxa"/>
            <w:gridSpan w:val="2"/>
            <w:shd w:val="clear" w:color="auto" w:fill="FFFFFF"/>
          </w:tcPr>
          <w:p w14:paraId="0F16F97E" w14:textId="77777777" w:rsidR="00E96C07" w:rsidRPr="0075556F" w:rsidRDefault="00E96C07" w:rsidP="006A030A">
            <w:pPr>
              <w:spacing w:after="120"/>
              <w:rPr>
                <w:rFonts w:ascii="GHEA Grapalat" w:hAnsi="GHEA Grapalat"/>
                <w:sz w:val="22"/>
                <w:szCs w:val="22"/>
                <w:lang w:val="hy-AM"/>
              </w:rPr>
            </w:pPr>
            <w:r w:rsidRPr="0075556F">
              <w:rPr>
                <w:rFonts w:ascii="GHEA Grapalat" w:hAnsi="GHEA Grapalat"/>
                <w:sz w:val="22"/>
                <w:szCs w:val="22"/>
                <w:lang w:val="hy-AM"/>
              </w:rPr>
              <w:t>2918 30 000 0</w:t>
            </w:r>
          </w:p>
        </w:tc>
        <w:tc>
          <w:tcPr>
            <w:tcW w:w="6945" w:type="dxa"/>
            <w:gridSpan w:val="2"/>
            <w:shd w:val="clear" w:color="auto" w:fill="FFFFFF"/>
            <w:vAlign w:val="bottom"/>
          </w:tcPr>
          <w:p w14:paraId="7F6E02C1" w14:textId="77777777" w:rsidR="00E96C07" w:rsidRPr="0075556F" w:rsidRDefault="006A030A" w:rsidP="003866D7">
            <w:pPr>
              <w:pStyle w:val="NoSpacing"/>
              <w:spacing w:after="120"/>
              <w:ind w:left="148" w:hanging="148"/>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96743" w:rsidRPr="0075556F">
              <w:rPr>
                <w:rStyle w:val="Bodytext2Italic0"/>
                <w:rFonts w:ascii="GHEA Grapalat" w:eastAsia="Sylfaen" w:hAnsi="GHEA Grapalat" w:cs="Sylfaen"/>
                <w:i w:val="0"/>
                <w:iCs w:val="0"/>
                <w:sz w:val="22"/>
                <w:szCs w:val="22"/>
                <w:lang w:val="hy-AM" w:eastAsia="ru-RU" w:bidi="ru-RU"/>
              </w:rPr>
              <w:t>կարբոնաթթուներ ալդեհիդային կամ կետոնային խումբ պարունակող, սակայն այլ թթվածնակիր ֆունկցիոնալ խմբեր չպարունակող, դրանց անհիդրիդները, հալոգենանհիդրիդները, պերօքսիդները, պերօքսիթթուները եւ դրանց ածանցյալները</w:t>
            </w:r>
          </w:p>
        </w:tc>
      </w:tr>
      <w:tr w:rsidR="008E6E36" w:rsidRPr="00304B67" w14:paraId="1D031FFB" w14:textId="77777777" w:rsidTr="009D2BBD">
        <w:trPr>
          <w:gridBefore w:val="1"/>
          <w:gridAfter w:val="2"/>
          <w:wBefore w:w="15" w:type="dxa"/>
          <w:wAfter w:w="25" w:type="dxa"/>
          <w:jc w:val="center"/>
        </w:trPr>
        <w:tc>
          <w:tcPr>
            <w:tcW w:w="2112" w:type="dxa"/>
            <w:gridSpan w:val="2"/>
            <w:shd w:val="clear" w:color="auto" w:fill="FFFFFF"/>
          </w:tcPr>
          <w:p w14:paraId="730A7C3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2918 91 000 0</w:t>
            </w:r>
          </w:p>
        </w:tc>
        <w:tc>
          <w:tcPr>
            <w:tcW w:w="6945" w:type="dxa"/>
            <w:gridSpan w:val="2"/>
            <w:shd w:val="clear" w:color="auto" w:fill="FFFFFF"/>
            <w:vAlign w:val="bottom"/>
          </w:tcPr>
          <w:p w14:paraId="744BDA50" w14:textId="77777777" w:rsidR="003E1EFD" w:rsidRPr="0075556F" w:rsidRDefault="006A030A" w:rsidP="003866D7">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96743" w:rsidRPr="0075556F">
              <w:rPr>
                <w:rStyle w:val="Bodytext2Italic0"/>
                <w:rFonts w:ascii="GHEA Grapalat" w:eastAsia="Sylfaen" w:hAnsi="GHEA Grapalat" w:cs="Sylfaen"/>
                <w:i w:val="0"/>
                <w:iCs w:val="0"/>
                <w:sz w:val="22"/>
                <w:szCs w:val="22"/>
                <w:lang w:val="hy-AM" w:eastAsia="ru-RU" w:bidi="ru-RU"/>
              </w:rPr>
              <w:t>2,4,5</w:t>
            </w:r>
            <w:r w:rsidRPr="0075556F">
              <w:rPr>
                <w:rStyle w:val="Bodytext2Italic0"/>
                <w:rFonts w:ascii="GHEA Grapalat" w:eastAsia="Sylfaen" w:hAnsi="GHEA Grapalat" w:cs="Sylfaen"/>
                <w:i w:val="0"/>
                <w:iCs w:val="0"/>
                <w:sz w:val="22"/>
                <w:szCs w:val="22"/>
                <w:lang w:val="hy-AM" w:eastAsia="ru-RU" w:bidi="ru-RU"/>
              </w:rPr>
              <w:t>-</w:t>
            </w:r>
            <w:r w:rsidR="00496743" w:rsidRPr="0075556F">
              <w:rPr>
                <w:rStyle w:val="Bodytext2Italic0"/>
                <w:rFonts w:ascii="GHEA Grapalat" w:eastAsia="Sylfaen" w:hAnsi="GHEA Grapalat" w:cs="Sylfaen"/>
                <w:i w:val="0"/>
                <w:iCs w:val="0"/>
                <w:sz w:val="22"/>
                <w:szCs w:val="22"/>
                <w:lang w:val="hy-AM" w:eastAsia="ru-RU" w:bidi="ru-RU"/>
              </w:rPr>
              <w:t>Т (ISO) (2,4,5</w:t>
            </w:r>
            <w:r w:rsidRPr="0075556F">
              <w:rPr>
                <w:rStyle w:val="Bodytext2Italic0"/>
                <w:rFonts w:ascii="GHEA Grapalat" w:eastAsia="Sylfaen" w:hAnsi="GHEA Grapalat" w:cs="Sylfaen"/>
                <w:i w:val="0"/>
                <w:iCs w:val="0"/>
                <w:sz w:val="22"/>
                <w:szCs w:val="22"/>
                <w:lang w:val="hy-AM" w:eastAsia="ru-RU" w:bidi="ru-RU"/>
              </w:rPr>
              <w:t>-</w:t>
            </w:r>
            <w:r w:rsidR="00496743" w:rsidRPr="0075556F">
              <w:rPr>
                <w:rStyle w:val="Bodytext2Italic0"/>
                <w:rFonts w:ascii="GHEA Grapalat" w:eastAsia="Sylfaen" w:hAnsi="GHEA Grapalat" w:cs="Sylfaen"/>
                <w:i w:val="0"/>
                <w:iCs w:val="0"/>
                <w:sz w:val="22"/>
                <w:szCs w:val="22"/>
                <w:lang w:val="hy-AM" w:eastAsia="ru-RU" w:bidi="ru-RU"/>
              </w:rPr>
              <w:t>տրիքլորֆենօքսիքացախաթթու), դրա աղերն ու բարդ եթերները</w:t>
            </w:r>
          </w:p>
        </w:tc>
      </w:tr>
      <w:tr w:rsidR="008E6E36" w:rsidRPr="00304B67" w14:paraId="56ACC874" w14:textId="77777777" w:rsidTr="009D2BBD">
        <w:trPr>
          <w:gridBefore w:val="1"/>
          <w:gridAfter w:val="2"/>
          <w:wBefore w:w="15" w:type="dxa"/>
          <w:wAfter w:w="25" w:type="dxa"/>
          <w:jc w:val="center"/>
        </w:trPr>
        <w:tc>
          <w:tcPr>
            <w:tcW w:w="2112" w:type="dxa"/>
            <w:gridSpan w:val="2"/>
            <w:shd w:val="clear" w:color="auto" w:fill="FFFFFF"/>
          </w:tcPr>
          <w:p w14:paraId="1BEEAFD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2918 99 400 0</w:t>
            </w:r>
          </w:p>
        </w:tc>
        <w:tc>
          <w:tcPr>
            <w:tcW w:w="6945" w:type="dxa"/>
            <w:gridSpan w:val="2"/>
            <w:shd w:val="clear" w:color="auto" w:fill="FFFFFF"/>
          </w:tcPr>
          <w:p w14:paraId="2EDC5B71" w14:textId="77777777" w:rsidR="003E1EFD" w:rsidRPr="0075556F" w:rsidRDefault="006A030A" w:rsidP="003866D7">
            <w:pPr>
              <w:pStyle w:val="NoSpacing"/>
              <w:spacing w:after="120"/>
              <w:ind w:left="432" w:hanging="432"/>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96743" w:rsidRPr="0075556F">
              <w:rPr>
                <w:rStyle w:val="Bodytext2Italic0"/>
                <w:rFonts w:ascii="GHEA Grapalat" w:eastAsia="Sylfaen" w:hAnsi="GHEA Grapalat" w:cs="Sylfaen"/>
                <w:i w:val="0"/>
                <w:iCs w:val="0"/>
                <w:sz w:val="22"/>
                <w:szCs w:val="22"/>
                <w:lang w:val="hy-AM" w:eastAsia="ru-RU" w:bidi="ru-RU"/>
              </w:rPr>
              <w:t>2,6</w:t>
            </w:r>
            <w:r w:rsidRPr="0075556F">
              <w:rPr>
                <w:rStyle w:val="Bodytext2Italic0"/>
                <w:rFonts w:ascii="GHEA Grapalat" w:eastAsia="Sylfaen" w:hAnsi="GHEA Grapalat" w:cs="Sylfaen"/>
                <w:i w:val="0"/>
                <w:iCs w:val="0"/>
                <w:sz w:val="22"/>
                <w:szCs w:val="22"/>
                <w:lang w:val="hy-AM" w:eastAsia="ru-RU" w:bidi="ru-RU"/>
              </w:rPr>
              <w:t>-</w:t>
            </w:r>
            <w:r w:rsidR="00496743" w:rsidRPr="0075556F">
              <w:rPr>
                <w:rStyle w:val="Bodytext2Italic0"/>
                <w:rFonts w:ascii="GHEA Grapalat" w:eastAsia="Sylfaen" w:hAnsi="GHEA Grapalat" w:cs="Sylfaen"/>
                <w:i w:val="0"/>
                <w:iCs w:val="0"/>
                <w:sz w:val="22"/>
                <w:szCs w:val="22"/>
                <w:lang w:val="hy-AM" w:eastAsia="ru-RU" w:bidi="ru-RU"/>
              </w:rPr>
              <w:t>դիամինոբենզո</w:t>
            </w:r>
            <w:r w:rsidR="00156248" w:rsidRPr="0075556F">
              <w:rPr>
                <w:rStyle w:val="Bodytext2Italic0"/>
                <w:rFonts w:ascii="GHEA Grapalat" w:eastAsia="Sylfaen" w:hAnsi="GHEA Grapalat" w:cs="Sylfaen"/>
                <w:i w:val="0"/>
                <w:iCs w:val="0"/>
                <w:sz w:val="22"/>
                <w:szCs w:val="22"/>
                <w:lang w:val="hy-AM" w:eastAsia="ru-RU" w:bidi="ru-RU"/>
              </w:rPr>
              <w:t>յ</w:t>
            </w:r>
            <w:r w:rsidR="00496743" w:rsidRPr="0075556F">
              <w:rPr>
                <w:rStyle w:val="Bodytext2Italic0"/>
                <w:rFonts w:ascii="GHEA Grapalat" w:eastAsia="Sylfaen" w:hAnsi="GHEA Grapalat" w:cs="Sylfaen"/>
                <w:i w:val="0"/>
                <w:iCs w:val="0"/>
                <w:sz w:val="22"/>
                <w:szCs w:val="22"/>
                <w:lang w:val="hy-AM" w:eastAsia="ru-RU" w:bidi="ru-RU"/>
              </w:rPr>
              <w:t>աթթու, դիկամբա (ISO), նատրիումի ֆենօքսիացետատ</w:t>
            </w:r>
          </w:p>
        </w:tc>
      </w:tr>
      <w:tr w:rsidR="008E6E36" w:rsidRPr="0075556F" w14:paraId="09BB0949" w14:textId="77777777" w:rsidTr="009D2BBD">
        <w:trPr>
          <w:gridBefore w:val="1"/>
          <w:gridAfter w:val="2"/>
          <w:wBefore w:w="15" w:type="dxa"/>
          <w:wAfter w:w="25" w:type="dxa"/>
          <w:jc w:val="center"/>
        </w:trPr>
        <w:tc>
          <w:tcPr>
            <w:tcW w:w="2112" w:type="dxa"/>
            <w:gridSpan w:val="2"/>
            <w:shd w:val="clear" w:color="auto" w:fill="FFFFFF"/>
          </w:tcPr>
          <w:p w14:paraId="3D92F22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2918 99 900 0</w:t>
            </w:r>
          </w:p>
        </w:tc>
        <w:tc>
          <w:tcPr>
            <w:tcW w:w="6945" w:type="dxa"/>
            <w:gridSpan w:val="2"/>
            <w:shd w:val="clear" w:color="auto" w:fill="FFFFFF"/>
          </w:tcPr>
          <w:p w14:paraId="49602D6A"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96743" w:rsidRPr="0075556F">
              <w:rPr>
                <w:rStyle w:val="Bodytext2Sylfaen"/>
                <w:rFonts w:ascii="GHEA Grapalat" w:hAnsi="GHEA Grapalat"/>
                <w:sz w:val="22"/>
                <w:szCs w:val="22"/>
                <w:lang w:val="hy-AM"/>
              </w:rPr>
              <w:t>այլ</w:t>
            </w:r>
          </w:p>
        </w:tc>
      </w:tr>
      <w:tr w:rsidR="008E6E36" w:rsidRPr="0075556F" w14:paraId="60DEBDB1" w14:textId="77777777" w:rsidTr="009D2BBD">
        <w:trPr>
          <w:gridBefore w:val="1"/>
          <w:gridAfter w:val="2"/>
          <w:wBefore w:w="15" w:type="dxa"/>
          <w:wAfter w:w="25" w:type="dxa"/>
          <w:jc w:val="center"/>
        </w:trPr>
        <w:tc>
          <w:tcPr>
            <w:tcW w:w="2112" w:type="dxa"/>
            <w:gridSpan w:val="2"/>
            <w:shd w:val="clear" w:color="auto" w:fill="FFFFFF"/>
          </w:tcPr>
          <w:p w14:paraId="675FFDD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2919 10 000 0</w:t>
            </w:r>
          </w:p>
        </w:tc>
        <w:tc>
          <w:tcPr>
            <w:tcW w:w="6945" w:type="dxa"/>
            <w:gridSpan w:val="2"/>
            <w:shd w:val="clear" w:color="auto" w:fill="FFFFFF"/>
          </w:tcPr>
          <w:p w14:paraId="68996C5B"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96743" w:rsidRPr="0075556F">
              <w:rPr>
                <w:rStyle w:val="Bodytext2Italic0"/>
                <w:rFonts w:ascii="GHEA Grapalat" w:eastAsia="Sylfaen" w:hAnsi="GHEA Grapalat" w:cs="Sylfaen"/>
                <w:i w:val="0"/>
                <w:iCs w:val="0"/>
                <w:sz w:val="22"/>
                <w:szCs w:val="22"/>
                <w:lang w:val="hy-AM" w:eastAsia="ru-RU" w:bidi="ru-RU"/>
              </w:rPr>
              <w:t>տրիս(2,3</w:t>
            </w:r>
            <w:r w:rsidRPr="0075556F">
              <w:rPr>
                <w:rStyle w:val="Bodytext2Italic0"/>
                <w:rFonts w:ascii="GHEA Grapalat" w:eastAsia="Sylfaen" w:hAnsi="GHEA Grapalat" w:cs="Sylfaen"/>
                <w:i w:val="0"/>
                <w:iCs w:val="0"/>
                <w:sz w:val="22"/>
                <w:szCs w:val="22"/>
                <w:lang w:val="hy-AM" w:eastAsia="ru-RU" w:bidi="ru-RU"/>
              </w:rPr>
              <w:t>-</w:t>
            </w:r>
            <w:r w:rsidR="00496743" w:rsidRPr="0075556F">
              <w:rPr>
                <w:rStyle w:val="Bodytext2Italic0"/>
                <w:rFonts w:ascii="GHEA Grapalat" w:eastAsia="Sylfaen" w:hAnsi="GHEA Grapalat" w:cs="Sylfaen"/>
                <w:i w:val="0"/>
                <w:iCs w:val="0"/>
                <w:sz w:val="22"/>
                <w:szCs w:val="22"/>
                <w:lang w:val="hy-AM" w:eastAsia="ru-RU" w:bidi="ru-RU"/>
              </w:rPr>
              <w:t>դիբրոմպրոպիլ)ֆոսֆատ</w:t>
            </w:r>
          </w:p>
        </w:tc>
      </w:tr>
      <w:tr w:rsidR="008E6E36" w:rsidRPr="0075556F" w14:paraId="3BA09512" w14:textId="77777777" w:rsidTr="009D2BBD">
        <w:trPr>
          <w:gridBefore w:val="1"/>
          <w:gridAfter w:val="2"/>
          <w:wBefore w:w="15" w:type="dxa"/>
          <w:wAfter w:w="25" w:type="dxa"/>
          <w:jc w:val="center"/>
        </w:trPr>
        <w:tc>
          <w:tcPr>
            <w:tcW w:w="2112" w:type="dxa"/>
            <w:gridSpan w:val="2"/>
            <w:shd w:val="clear" w:color="auto" w:fill="FFFFFF"/>
          </w:tcPr>
          <w:p w14:paraId="5C2018F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2919 90 000 0</w:t>
            </w:r>
          </w:p>
        </w:tc>
        <w:tc>
          <w:tcPr>
            <w:tcW w:w="6945" w:type="dxa"/>
            <w:gridSpan w:val="2"/>
            <w:shd w:val="clear" w:color="auto" w:fill="FFFFFF"/>
          </w:tcPr>
          <w:p w14:paraId="566A0076"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96743" w:rsidRPr="0075556F">
              <w:rPr>
                <w:rStyle w:val="Bodytext2Sylfaen"/>
                <w:rFonts w:ascii="GHEA Grapalat" w:hAnsi="GHEA Grapalat"/>
                <w:sz w:val="22"/>
                <w:szCs w:val="22"/>
                <w:lang w:val="hy-AM"/>
              </w:rPr>
              <w:t>այլ</w:t>
            </w:r>
          </w:p>
        </w:tc>
      </w:tr>
      <w:tr w:rsidR="008E6E36" w:rsidRPr="00304B67" w14:paraId="347C0098" w14:textId="77777777" w:rsidTr="009D2BBD">
        <w:trPr>
          <w:gridBefore w:val="1"/>
          <w:gridAfter w:val="2"/>
          <w:wBefore w:w="15" w:type="dxa"/>
          <w:wAfter w:w="25" w:type="dxa"/>
          <w:jc w:val="center"/>
        </w:trPr>
        <w:tc>
          <w:tcPr>
            <w:tcW w:w="2112" w:type="dxa"/>
            <w:gridSpan w:val="2"/>
            <w:shd w:val="clear" w:color="auto" w:fill="FFFFFF"/>
          </w:tcPr>
          <w:p w14:paraId="1A83A41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2920 11 000 0</w:t>
            </w:r>
          </w:p>
        </w:tc>
        <w:tc>
          <w:tcPr>
            <w:tcW w:w="6945" w:type="dxa"/>
            <w:gridSpan w:val="2"/>
            <w:shd w:val="clear" w:color="auto" w:fill="FFFFFF"/>
          </w:tcPr>
          <w:p w14:paraId="473AC3F2" w14:textId="77777777" w:rsidR="003E1EFD" w:rsidRPr="0075556F" w:rsidRDefault="006A030A" w:rsidP="003866D7">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96743" w:rsidRPr="0075556F">
              <w:rPr>
                <w:rStyle w:val="Bodytext2Italic0"/>
                <w:rFonts w:ascii="GHEA Grapalat" w:eastAsia="Sylfaen" w:hAnsi="GHEA Grapalat" w:cs="Sylfaen"/>
                <w:i w:val="0"/>
                <w:iCs w:val="0"/>
                <w:sz w:val="22"/>
                <w:szCs w:val="22"/>
                <w:lang w:val="hy-AM" w:eastAsia="ru-RU" w:bidi="ru-RU"/>
              </w:rPr>
              <w:t>պարաթիոն (ISO) եւ պարաթիոնմեթիլ (ISO) (մեթիլպարաթիոն)</w:t>
            </w:r>
          </w:p>
        </w:tc>
      </w:tr>
      <w:tr w:rsidR="008E6E36" w:rsidRPr="0075556F" w14:paraId="03FC4B69" w14:textId="77777777" w:rsidTr="009D2BBD">
        <w:trPr>
          <w:gridBefore w:val="1"/>
          <w:gridAfter w:val="2"/>
          <w:wBefore w:w="15" w:type="dxa"/>
          <w:wAfter w:w="25" w:type="dxa"/>
          <w:jc w:val="center"/>
        </w:trPr>
        <w:tc>
          <w:tcPr>
            <w:tcW w:w="2112" w:type="dxa"/>
            <w:gridSpan w:val="2"/>
            <w:shd w:val="clear" w:color="auto" w:fill="FFFFFF"/>
          </w:tcPr>
          <w:p w14:paraId="142F8D5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2920 19 000 0</w:t>
            </w:r>
          </w:p>
        </w:tc>
        <w:tc>
          <w:tcPr>
            <w:tcW w:w="6945" w:type="dxa"/>
            <w:gridSpan w:val="2"/>
            <w:shd w:val="clear" w:color="auto" w:fill="FFFFFF"/>
          </w:tcPr>
          <w:p w14:paraId="7F4E9021"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96743" w:rsidRPr="0075556F">
              <w:rPr>
                <w:rStyle w:val="Bodytext2Sylfaen"/>
                <w:rFonts w:ascii="GHEA Grapalat" w:hAnsi="GHEA Grapalat"/>
                <w:sz w:val="22"/>
                <w:szCs w:val="22"/>
                <w:lang w:val="hy-AM"/>
              </w:rPr>
              <w:t>այլ</w:t>
            </w:r>
          </w:p>
        </w:tc>
      </w:tr>
      <w:tr w:rsidR="008E6E36" w:rsidRPr="00304B67" w14:paraId="4A6B2B48" w14:textId="77777777" w:rsidTr="009D2BBD">
        <w:trPr>
          <w:gridBefore w:val="1"/>
          <w:gridAfter w:val="2"/>
          <w:wBefore w:w="15" w:type="dxa"/>
          <w:wAfter w:w="25" w:type="dxa"/>
          <w:jc w:val="center"/>
        </w:trPr>
        <w:tc>
          <w:tcPr>
            <w:tcW w:w="2112" w:type="dxa"/>
            <w:gridSpan w:val="2"/>
            <w:shd w:val="clear" w:color="auto" w:fill="FFFFFF"/>
          </w:tcPr>
          <w:p w14:paraId="00E5B3B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2920 90 100 0</w:t>
            </w:r>
          </w:p>
        </w:tc>
        <w:tc>
          <w:tcPr>
            <w:tcW w:w="6945" w:type="dxa"/>
            <w:gridSpan w:val="2"/>
            <w:shd w:val="clear" w:color="auto" w:fill="FFFFFF"/>
            <w:vAlign w:val="bottom"/>
          </w:tcPr>
          <w:p w14:paraId="072C52A5" w14:textId="77777777" w:rsidR="003E1EFD" w:rsidRPr="0075556F" w:rsidRDefault="006A030A" w:rsidP="003866D7">
            <w:pPr>
              <w:pStyle w:val="NoSpacing"/>
              <w:spacing w:after="120"/>
              <w:ind w:left="290" w:hanging="283"/>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96743" w:rsidRPr="0075556F">
              <w:rPr>
                <w:rStyle w:val="Bodytext2Italic0"/>
                <w:rFonts w:ascii="GHEA Grapalat" w:eastAsia="Sylfaen" w:hAnsi="GHEA Grapalat" w:cs="Sylfaen"/>
                <w:i w:val="0"/>
                <w:iCs w:val="0"/>
                <w:sz w:val="22"/>
                <w:szCs w:val="22"/>
                <w:lang w:val="hy-AM" w:eastAsia="ru-RU" w:bidi="ru-RU"/>
              </w:rPr>
              <w:t>ծծմբական թթվի եւ ածխաթթվի բարդ եթերներ, դրանց աղերն ու դրանց հալոգենացված, սուլֆացված, նիտրացված կամ նիտրոզացված ածանցյալները</w:t>
            </w:r>
          </w:p>
        </w:tc>
      </w:tr>
      <w:tr w:rsidR="008E6E36" w:rsidRPr="00304B67" w14:paraId="47AE3620" w14:textId="77777777" w:rsidTr="009D2BBD">
        <w:trPr>
          <w:gridBefore w:val="1"/>
          <w:gridAfter w:val="2"/>
          <w:wBefore w:w="15" w:type="dxa"/>
          <w:wAfter w:w="25" w:type="dxa"/>
          <w:jc w:val="center"/>
        </w:trPr>
        <w:tc>
          <w:tcPr>
            <w:tcW w:w="2112" w:type="dxa"/>
            <w:gridSpan w:val="2"/>
            <w:shd w:val="clear" w:color="auto" w:fill="FFFFFF"/>
          </w:tcPr>
          <w:p w14:paraId="0C68360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2920 90 200 0</w:t>
            </w:r>
          </w:p>
        </w:tc>
        <w:tc>
          <w:tcPr>
            <w:tcW w:w="6945" w:type="dxa"/>
            <w:gridSpan w:val="2"/>
            <w:shd w:val="clear" w:color="auto" w:fill="FFFFFF"/>
            <w:vAlign w:val="bottom"/>
          </w:tcPr>
          <w:p w14:paraId="14EC48B6"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96743" w:rsidRPr="0075556F">
              <w:rPr>
                <w:rStyle w:val="Bodytext2Italic0"/>
                <w:rFonts w:ascii="GHEA Grapalat" w:eastAsia="Sylfaen" w:hAnsi="GHEA Grapalat" w:cs="Sylfaen"/>
                <w:i w:val="0"/>
                <w:iCs w:val="0"/>
                <w:sz w:val="22"/>
                <w:szCs w:val="22"/>
                <w:lang w:val="hy-AM" w:eastAsia="ru-RU" w:bidi="ru-RU"/>
              </w:rPr>
              <w:t>ֆոսֆորային թթվի դիմեթիլային եթեր (դիմեթիլֆոսֆիտ)</w:t>
            </w:r>
          </w:p>
        </w:tc>
      </w:tr>
      <w:tr w:rsidR="008E6E36" w:rsidRPr="0075556F" w14:paraId="1EC87B21" w14:textId="77777777" w:rsidTr="009D2BBD">
        <w:trPr>
          <w:gridBefore w:val="1"/>
          <w:gridAfter w:val="2"/>
          <w:wBefore w:w="15" w:type="dxa"/>
          <w:wAfter w:w="25" w:type="dxa"/>
          <w:jc w:val="center"/>
        </w:trPr>
        <w:tc>
          <w:tcPr>
            <w:tcW w:w="2112" w:type="dxa"/>
            <w:gridSpan w:val="2"/>
            <w:shd w:val="clear" w:color="auto" w:fill="FFFFFF"/>
          </w:tcPr>
          <w:p w14:paraId="015F327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2920 90 300 0</w:t>
            </w:r>
          </w:p>
        </w:tc>
        <w:tc>
          <w:tcPr>
            <w:tcW w:w="6945" w:type="dxa"/>
            <w:gridSpan w:val="2"/>
            <w:shd w:val="clear" w:color="auto" w:fill="FFFFFF"/>
          </w:tcPr>
          <w:p w14:paraId="3C1F7B43"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96743" w:rsidRPr="0075556F">
              <w:rPr>
                <w:rStyle w:val="Bodytext2Italic0"/>
                <w:rFonts w:ascii="GHEA Grapalat" w:eastAsia="Sylfaen" w:hAnsi="GHEA Grapalat" w:cs="Sylfaen"/>
                <w:i w:val="0"/>
                <w:iCs w:val="0"/>
                <w:sz w:val="22"/>
                <w:szCs w:val="22"/>
                <w:lang w:val="hy-AM" w:eastAsia="ru-RU" w:bidi="ru-RU"/>
              </w:rPr>
              <w:t>տրիմեթիլֆոսֆիտ (տրիմեթօքսիֆոսֆին)</w:t>
            </w:r>
          </w:p>
        </w:tc>
      </w:tr>
      <w:tr w:rsidR="008E6E36" w:rsidRPr="0075556F" w14:paraId="5F62C3AE" w14:textId="77777777" w:rsidTr="009D2BBD">
        <w:trPr>
          <w:gridBefore w:val="1"/>
          <w:gridAfter w:val="2"/>
          <w:wBefore w:w="15" w:type="dxa"/>
          <w:wAfter w:w="25" w:type="dxa"/>
          <w:jc w:val="center"/>
        </w:trPr>
        <w:tc>
          <w:tcPr>
            <w:tcW w:w="2112" w:type="dxa"/>
            <w:gridSpan w:val="2"/>
            <w:shd w:val="clear" w:color="auto" w:fill="FFFFFF"/>
          </w:tcPr>
          <w:p w14:paraId="0C28725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2920 90 400 0</w:t>
            </w:r>
          </w:p>
        </w:tc>
        <w:tc>
          <w:tcPr>
            <w:tcW w:w="6945" w:type="dxa"/>
            <w:gridSpan w:val="2"/>
            <w:shd w:val="clear" w:color="auto" w:fill="FFFFFF"/>
          </w:tcPr>
          <w:p w14:paraId="06B8174E"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96743" w:rsidRPr="0075556F">
              <w:rPr>
                <w:rStyle w:val="Bodytext2Italic0"/>
                <w:rFonts w:ascii="GHEA Grapalat" w:eastAsia="Sylfaen" w:hAnsi="GHEA Grapalat" w:cs="Sylfaen"/>
                <w:i w:val="0"/>
                <w:iCs w:val="0"/>
                <w:sz w:val="22"/>
                <w:szCs w:val="22"/>
                <w:lang w:val="hy-AM" w:eastAsia="ru-RU" w:bidi="ru-RU"/>
              </w:rPr>
              <w:t>տրիէթիլֆոսֆիտ</w:t>
            </w:r>
          </w:p>
        </w:tc>
      </w:tr>
      <w:tr w:rsidR="008E6E36" w:rsidRPr="0075556F" w14:paraId="33FDD2FE" w14:textId="77777777" w:rsidTr="009D2BBD">
        <w:trPr>
          <w:gridBefore w:val="1"/>
          <w:gridAfter w:val="2"/>
          <w:wBefore w:w="15" w:type="dxa"/>
          <w:wAfter w:w="25" w:type="dxa"/>
          <w:jc w:val="center"/>
        </w:trPr>
        <w:tc>
          <w:tcPr>
            <w:tcW w:w="2112" w:type="dxa"/>
            <w:gridSpan w:val="2"/>
            <w:shd w:val="clear" w:color="auto" w:fill="FFFFFF"/>
          </w:tcPr>
          <w:p w14:paraId="6AF9DAD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2920 90 500 0</w:t>
            </w:r>
          </w:p>
        </w:tc>
        <w:tc>
          <w:tcPr>
            <w:tcW w:w="6945" w:type="dxa"/>
            <w:gridSpan w:val="2"/>
            <w:shd w:val="clear" w:color="auto" w:fill="FFFFFF"/>
          </w:tcPr>
          <w:p w14:paraId="0E4CD115"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96743" w:rsidRPr="0075556F">
              <w:rPr>
                <w:rStyle w:val="Bodytext2Italic0"/>
                <w:rFonts w:ascii="GHEA Grapalat" w:eastAsia="Sylfaen" w:hAnsi="GHEA Grapalat" w:cs="Sylfaen"/>
                <w:i w:val="0"/>
                <w:iCs w:val="0"/>
                <w:sz w:val="22"/>
                <w:szCs w:val="22"/>
                <w:lang w:val="hy-AM" w:eastAsia="ru-RU" w:bidi="ru-RU"/>
              </w:rPr>
              <w:t>դիէթիլֆոսֆոնատ (դիէթիլհիդրոֆոսֆիտ) (դիէթիլֆոսֆիտ)</w:t>
            </w:r>
          </w:p>
        </w:tc>
      </w:tr>
      <w:tr w:rsidR="008E6E36" w:rsidRPr="0075556F" w14:paraId="606E1500" w14:textId="77777777" w:rsidTr="009D2BBD">
        <w:trPr>
          <w:gridBefore w:val="1"/>
          <w:gridAfter w:val="2"/>
          <w:wBefore w:w="15" w:type="dxa"/>
          <w:wAfter w:w="25" w:type="dxa"/>
          <w:jc w:val="center"/>
        </w:trPr>
        <w:tc>
          <w:tcPr>
            <w:tcW w:w="2112" w:type="dxa"/>
            <w:gridSpan w:val="2"/>
            <w:shd w:val="clear" w:color="auto" w:fill="FFFFFF"/>
          </w:tcPr>
          <w:p w14:paraId="2B94353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2920 90 850 0</w:t>
            </w:r>
          </w:p>
        </w:tc>
        <w:tc>
          <w:tcPr>
            <w:tcW w:w="6945" w:type="dxa"/>
            <w:gridSpan w:val="2"/>
            <w:shd w:val="clear" w:color="auto" w:fill="FFFFFF"/>
          </w:tcPr>
          <w:p w14:paraId="6FCB2C44"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96743" w:rsidRPr="0075556F">
              <w:rPr>
                <w:rStyle w:val="Bodytext2Sylfaen"/>
                <w:rFonts w:ascii="GHEA Grapalat" w:hAnsi="GHEA Grapalat"/>
                <w:sz w:val="22"/>
                <w:szCs w:val="22"/>
                <w:lang w:val="hy-AM"/>
              </w:rPr>
              <w:t>այլ միացություն</w:t>
            </w:r>
            <w:r w:rsidR="00193D3E" w:rsidRPr="0075556F">
              <w:rPr>
                <w:rStyle w:val="Bodytext2Sylfaen"/>
                <w:rFonts w:ascii="GHEA Grapalat" w:hAnsi="GHEA Grapalat"/>
                <w:sz w:val="22"/>
                <w:szCs w:val="22"/>
                <w:lang w:val="hy-AM"/>
              </w:rPr>
              <w:t>ն</w:t>
            </w:r>
            <w:r w:rsidR="00496743" w:rsidRPr="0075556F">
              <w:rPr>
                <w:rStyle w:val="Bodytext2Sylfaen"/>
                <w:rFonts w:ascii="GHEA Grapalat" w:hAnsi="GHEA Grapalat"/>
                <w:sz w:val="22"/>
                <w:szCs w:val="22"/>
                <w:lang w:val="hy-AM"/>
              </w:rPr>
              <w:t>եր</w:t>
            </w:r>
          </w:p>
        </w:tc>
      </w:tr>
      <w:tr w:rsidR="008E6E36" w:rsidRPr="00304B67" w14:paraId="12896B9A" w14:textId="77777777" w:rsidTr="009D2BBD">
        <w:trPr>
          <w:gridBefore w:val="1"/>
          <w:gridAfter w:val="2"/>
          <w:wBefore w:w="15" w:type="dxa"/>
          <w:wAfter w:w="25" w:type="dxa"/>
          <w:jc w:val="center"/>
        </w:trPr>
        <w:tc>
          <w:tcPr>
            <w:tcW w:w="2112" w:type="dxa"/>
            <w:gridSpan w:val="2"/>
            <w:shd w:val="clear" w:color="auto" w:fill="FFFFFF"/>
          </w:tcPr>
          <w:p w14:paraId="7A289B3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2921 11 000 0</w:t>
            </w:r>
          </w:p>
        </w:tc>
        <w:tc>
          <w:tcPr>
            <w:tcW w:w="6945" w:type="dxa"/>
            <w:gridSpan w:val="2"/>
            <w:shd w:val="clear" w:color="auto" w:fill="FFFFFF"/>
          </w:tcPr>
          <w:p w14:paraId="02D723EA"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96743" w:rsidRPr="0075556F">
              <w:rPr>
                <w:rStyle w:val="Bodytext2Italic0"/>
                <w:rFonts w:ascii="GHEA Grapalat" w:eastAsia="Sylfaen" w:hAnsi="GHEA Grapalat" w:cs="Sylfaen"/>
                <w:i w:val="0"/>
                <w:iCs w:val="0"/>
                <w:sz w:val="22"/>
                <w:szCs w:val="22"/>
                <w:lang w:val="hy-AM" w:eastAsia="ru-RU" w:bidi="ru-RU"/>
              </w:rPr>
              <w:t>մեթիլամին, դի</w:t>
            </w:r>
            <w:r w:rsidRPr="0075556F">
              <w:rPr>
                <w:rStyle w:val="Bodytext2Italic0"/>
                <w:rFonts w:ascii="GHEA Grapalat" w:eastAsia="Sylfaen" w:hAnsi="GHEA Grapalat" w:cs="Sylfaen"/>
                <w:i w:val="0"/>
                <w:iCs w:val="0"/>
                <w:sz w:val="22"/>
                <w:szCs w:val="22"/>
                <w:lang w:val="hy-AM" w:eastAsia="ru-RU" w:bidi="ru-RU"/>
              </w:rPr>
              <w:t>-</w:t>
            </w:r>
            <w:r w:rsidR="00496743" w:rsidRPr="0075556F">
              <w:rPr>
                <w:rStyle w:val="Bodytext2Italic0"/>
                <w:rFonts w:ascii="GHEA Grapalat" w:eastAsia="Sylfaen" w:hAnsi="GHEA Grapalat" w:cs="Sylfaen"/>
                <w:i w:val="0"/>
                <w:iCs w:val="0"/>
                <w:sz w:val="22"/>
                <w:szCs w:val="22"/>
                <w:lang w:val="hy-AM" w:eastAsia="ru-RU" w:bidi="ru-RU"/>
              </w:rPr>
              <w:t xml:space="preserve"> կամ տրիմեթիլամին եւ դրանց աղերը</w:t>
            </w:r>
          </w:p>
        </w:tc>
      </w:tr>
      <w:tr w:rsidR="008E6E36" w:rsidRPr="0075556F" w14:paraId="7AC99254" w14:textId="77777777" w:rsidTr="009D2BBD">
        <w:trPr>
          <w:gridBefore w:val="1"/>
          <w:gridAfter w:val="2"/>
          <w:wBefore w:w="15" w:type="dxa"/>
          <w:wAfter w:w="25" w:type="dxa"/>
          <w:jc w:val="center"/>
        </w:trPr>
        <w:tc>
          <w:tcPr>
            <w:tcW w:w="2112" w:type="dxa"/>
            <w:gridSpan w:val="2"/>
            <w:shd w:val="clear" w:color="auto" w:fill="FFFFFF"/>
          </w:tcPr>
          <w:p w14:paraId="3CF1B12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2921 19 400 0</w:t>
            </w:r>
          </w:p>
        </w:tc>
        <w:tc>
          <w:tcPr>
            <w:tcW w:w="6945" w:type="dxa"/>
            <w:gridSpan w:val="2"/>
            <w:shd w:val="clear" w:color="auto" w:fill="FFFFFF"/>
          </w:tcPr>
          <w:p w14:paraId="1F25736B"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93D3E" w:rsidRPr="0075556F">
              <w:rPr>
                <w:rStyle w:val="Bodytext2Italic0"/>
                <w:rFonts w:ascii="GHEA Grapalat" w:eastAsia="Sylfaen" w:hAnsi="GHEA Grapalat" w:cs="Sylfaen"/>
                <w:i w:val="0"/>
                <w:iCs w:val="0"/>
                <w:sz w:val="22"/>
                <w:szCs w:val="22"/>
                <w:lang w:val="hy-AM" w:eastAsia="ru-RU" w:bidi="ru-RU"/>
              </w:rPr>
              <w:t>1,1,3,3</w:t>
            </w:r>
            <w:r w:rsidRPr="0075556F">
              <w:rPr>
                <w:rStyle w:val="Bodytext2Italic0"/>
                <w:rFonts w:ascii="GHEA Grapalat" w:eastAsia="Sylfaen" w:hAnsi="GHEA Grapalat" w:cs="Sylfaen"/>
                <w:i w:val="0"/>
                <w:iCs w:val="0"/>
                <w:sz w:val="22"/>
                <w:szCs w:val="22"/>
                <w:lang w:val="hy-AM" w:eastAsia="ru-RU" w:bidi="ru-RU"/>
              </w:rPr>
              <w:t>-</w:t>
            </w:r>
            <w:r w:rsidR="00496743" w:rsidRPr="0075556F">
              <w:rPr>
                <w:rStyle w:val="Bodytext2Italic0"/>
                <w:rFonts w:ascii="GHEA Grapalat" w:eastAsia="Sylfaen" w:hAnsi="GHEA Grapalat" w:cs="Sylfaen"/>
                <w:i w:val="0"/>
                <w:iCs w:val="0"/>
                <w:sz w:val="22"/>
                <w:szCs w:val="22"/>
                <w:lang w:val="hy-AM" w:eastAsia="ru-RU" w:bidi="ru-RU"/>
              </w:rPr>
              <w:t>տետրամեթիլբութիլամին</w:t>
            </w:r>
          </w:p>
        </w:tc>
      </w:tr>
      <w:tr w:rsidR="008E6E36" w:rsidRPr="0075556F" w14:paraId="2CB9BCA2" w14:textId="77777777" w:rsidTr="009D2BBD">
        <w:trPr>
          <w:gridBefore w:val="1"/>
          <w:gridAfter w:val="2"/>
          <w:wBefore w:w="15" w:type="dxa"/>
          <w:wAfter w:w="25" w:type="dxa"/>
          <w:jc w:val="center"/>
        </w:trPr>
        <w:tc>
          <w:tcPr>
            <w:tcW w:w="2112" w:type="dxa"/>
            <w:gridSpan w:val="2"/>
            <w:shd w:val="clear" w:color="auto" w:fill="FFFFFF"/>
          </w:tcPr>
          <w:p w14:paraId="21FFA52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2921 19 500 0</w:t>
            </w:r>
          </w:p>
        </w:tc>
        <w:tc>
          <w:tcPr>
            <w:tcW w:w="6945" w:type="dxa"/>
            <w:gridSpan w:val="2"/>
            <w:shd w:val="clear" w:color="auto" w:fill="FFFFFF"/>
          </w:tcPr>
          <w:p w14:paraId="676F1D08"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96743" w:rsidRPr="0075556F">
              <w:rPr>
                <w:rStyle w:val="Bodytext2Italic0"/>
                <w:rFonts w:ascii="GHEA Grapalat" w:eastAsia="Sylfaen" w:hAnsi="GHEA Grapalat" w:cs="Sylfaen"/>
                <w:i w:val="0"/>
                <w:iCs w:val="0"/>
                <w:sz w:val="22"/>
                <w:szCs w:val="22"/>
                <w:lang w:val="hy-AM" w:eastAsia="ru-RU" w:bidi="ru-RU"/>
              </w:rPr>
              <w:t>դիէթիլամին եւ դրա աղերը</w:t>
            </w:r>
          </w:p>
        </w:tc>
      </w:tr>
      <w:tr w:rsidR="008E6E36" w:rsidRPr="00304B67" w14:paraId="42EDF991" w14:textId="77777777" w:rsidTr="009D2BBD">
        <w:trPr>
          <w:gridBefore w:val="1"/>
          <w:gridAfter w:val="2"/>
          <w:wBefore w:w="15" w:type="dxa"/>
          <w:wAfter w:w="25" w:type="dxa"/>
          <w:jc w:val="center"/>
        </w:trPr>
        <w:tc>
          <w:tcPr>
            <w:tcW w:w="2112" w:type="dxa"/>
            <w:gridSpan w:val="2"/>
            <w:shd w:val="clear" w:color="auto" w:fill="FFFFFF"/>
          </w:tcPr>
          <w:p w14:paraId="6C866EF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2921 19 600 0</w:t>
            </w:r>
          </w:p>
        </w:tc>
        <w:tc>
          <w:tcPr>
            <w:tcW w:w="6945" w:type="dxa"/>
            <w:gridSpan w:val="2"/>
            <w:shd w:val="clear" w:color="auto" w:fill="FFFFFF"/>
          </w:tcPr>
          <w:p w14:paraId="7C5AD017" w14:textId="77777777" w:rsidR="003E1EFD" w:rsidRPr="0075556F" w:rsidRDefault="006A030A" w:rsidP="003866D7">
            <w:pPr>
              <w:pStyle w:val="NoSpacing"/>
              <w:spacing w:after="120"/>
              <w:ind w:left="432" w:hanging="432"/>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96743" w:rsidRPr="0075556F">
              <w:rPr>
                <w:rStyle w:val="Bodytext2Italic0"/>
                <w:rFonts w:ascii="GHEA Grapalat" w:eastAsia="Sylfaen" w:hAnsi="GHEA Grapalat" w:cs="Sylfaen"/>
                <w:i w:val="0"/>
                <w:iCs w:val="0"/>
                <w:sz w:val="22"/>
                <w:szCs w:val="22"/>
                <w:lang w:val="hy-AM" w:eastAsia="ru-RU" w:bidi="ru-RU"/>
              </w:rPr>
              <w:t>2</w:t>
            </w:r>
            <w:r w:rsidRPr="0075556F">
              <w:rPr>
                <w:rStyle w:val="Bodytext2Italic0"/>
                <w:rFonts w:ascii="GHEA Grapalat" w:eastAsia="Sylfaen" w:hAnsi="GHEA Grapalat" w:cs="Sylfaen"/>
                <w:i w:val="0"/>
                <w:iCs w:val="0"/>
                <w:sz w:val="22"/>
                <w:szCs w:val="22"/>
                <w:lang w:val="hy-AM" w:eastAsia="ru-RU" w:bidi="ru-RU"/>
              </w:rPr>
              <w:t>-</w:t>
            </w:r>
            <w:r w:rsidR="00496743" w:rsidRPr="0075556F">
              <w:rPr>
                <w:rStyle w:val="Bodytext2Italic0"/>
                <w:rFonts w:ascii="GHEA Grapalat" w:eastAsia="Sylfaen" w:hAnsi="GHEA Grapalat" w:cs="Sylfaen"/>
                <w:i w:val="0"/>
                <w:iCs w:val="0"/>
                <w:sz w:val="22"/>
                <w:szCs w:val="22"/>
                <w:lang w:val="hy-AM" w:eastAsia="ru-RU" w:bidi="ru-RU"/>
              </w:rPr>
              <w:t>(N,N</w:t>
            </w:r>
            <w:r w:rsidRPr="0075556F">
              <w:rPr>
                <w:rStyle w:val="Bodytext2Italic0"/>
                <w:rFonts w:ascii="GHEA Grapalat" w:eastAsia="Sylfaen" w:hAnsi="GHEA Grapalat" w:cs="Sylfaen"/>
                <w:i w:val="0"/>
                <w:iCs w:val="0"/>
                <w:sz w:val="22"/>
                <w:szCs w:val="22"/>
                <w:lang w:val="hy-AM" w:eastAsia="ru-RU" w:bidi="ru-RU"/>
              </w:rPr>
              <w:t>-</w:t>
            </w:r>
            <w:r w:rsidR="00496743" w:rsidRPr="0075556F">
              <w:rPr>
                <w:rStyle w:val="Bodytext2Italic0"/>
                <w:rFonts w:ascii="GHEA Grapalat" w:eastAsia="Sylfaen" w:hAnsi="GHEA Grapalat" w:cs="Sylfaen"/>
                <w:i w:val="0"/>
                <w:iCs w:val="0"/>
                <w:sz w:val="22"/>
                <w:szCs w:val="22"/>
                <w:lang w:val="hy-AM" w:eastAsia="ru-RU" w:bidi="ru-RU"/>
              </w:rPr>
              <w:t>դիէթիլամին)էթիլքլորիդ հիդրոքլորիդ, 2</w:t>
            </w:r>
            <w:r w:rsidRPr="0075556F">
              <w:rPr>
                <w:rStyle w:val="Bodytext2Italic0"/>
                <w:rFonts w:ascii="GHEA Grapalat" w:eastAsia="Sylfaen" w:hAnsi="GHEA Grapalat" w:cs="Sylfaen"/>
                <w:i w:val="0"/>
                <w:iCs w:val="0"/>
                <w:sz w:val="22"/>
                <w:szCs w:val="22"/>
                <w:lang w:val="hy-AM" w:eastAsia="ru-RU" w:bidi="ru-RU"/>
              </w:rPr>
              <w:t>-</w:t>
            </w:r>
            <w:r w:rsidR="00496743" w:rsidRPr="0075556F">
              <w:rPr>
                <w:rStyle w:val="Bodytext2Italic0"/>
                <w:rFonts w:ascii="GHEA Grapalat" w:eastAsia="Sylfaen" w:hAnsi="GHEA Grapalat" w:cs="Sylfaen"/>
                <w:i w:val="0"/>
                <w:iCs w:val="0"/>
                <w:sz w:val="22"/>
                <w:szCs w:val="22"/>
                <w:lang w:val="hy-AM" w:eastAsia="ru-RU" w:bidi="ru-RU"/>
              </w:rPr>
              <w:t>(N,N</w:t>
            </w:r>
            <w:r w:rsidRPr="0075556F">
              <w:rPr>
                <w:rStyle w:val="Bodytext2Italic0"/>
                <w:rFonts w:ascii="GHEA Grapalat" w:eastAsia="Sylfaen" w:hAnsi="GHEA Grapalat" w:cs="Sylfaen"/>
                <w:i w:val="0"/>
                <w:iCs w:val="0"/>
                <w:sz w:val="22"/>
                <w:szCs w:val="22"/>
                <w:lang w:val="hy-AM" w:eastAsia="ru-RU" w:bidi="ru-RU"/>
              </w:rPr>
              <w:t>-</w:t>
            </w:r>
            <w:r w:rsidR="00496743" w:rsidRPr="0075556F">
              <w:rPr>
                <w:rStyle w:val="Bodytext2Italic0"/>
                <w:rFonts w:ascii="GHEA Grapalat" w:eastAsia="Sylfaen" w:hAnsi="GHEA Grapalat" w:cs="Sylfaen"/>
                <w:i w:val="0"/>
                <w:iCs w:val="0"/>
                <w:sz w:val="22"/>
                <w:szCs w:val="22"/>
                <w:lang w:val="hy-AM" w:eastAsia="ru-RU" w:bidi="ru-RU"/>
              </w:rPr>
              <w:t>դիիզոպրոպիլամին)էթիլքլորիդ հիդրոքլորիդ եւ 2</w:t>
            </w:r>
            <w:r w:rsidRPr="0075556F">
              <w:rPr>
                <w:rStyle w:val="Bodytext2Italic0"/>
                <w:rFonts w:ascii="GHEA Grapalat" w:eastAsia="Sylfaen" w:hAnsi="GHEA Grapalat" w:cs="Sylfaen"/>
                <w:i w:val="0"/>
                <w:iCs w:val="0"/>
                <w:sz w:val="22"/>
                <w:szCs w:val="22"/>
                <w:lang w:val="hy-AM" w:eastAsia="ru-RU" w:bidi="ru-RU"/>
              </w:rPr>
              <w:t>-</w:t>
            </w:r>
            <w:r w:rsidR="00496743" w:rsidRPr="0075556F">
              <w:rPr>
                <w:rStyle w:val="Bodytext2Italic0"/>
                <w:rFonts w:ascii="GHEA Grapalat" w:eastAsia="Sylfaen" w:hAnsi="GHEA Grapalat" w:cs="Sylfaen"/>
                <w:i w:val="0"/>
                <w:iCs w:val="0"/>
                <w:sz w:val="22"/>
                <w:szCs w:val="22"/>
                <w:lang w:val="hy-AM" w:eastAsia="ru-RU" w:bidi="ru-RU"/>
              </w:rPr>
              <w:t>(N,N</w:t>
            </w:r>
            <w:r w:rsidRPr="0075556F">
              <w:rPr>
                <w:rStyle w:val="Bodytext2Italic0"/>
                <w:rFonts w:ascii="GHEA Grapalat" w:eastAsia="Sylfaen" w:hAnsi="GHEA Grapalat" w:cs="Sylfaen"/>
                <w:i w:val="0"/>
                <w:iCs w:val="0"/>
                <w:sz w:val="22"/>
                <w:szCs w:val="22"/>
                <w:lang w:val="hy-AM" w:eastAsia="ru-RU" w:bidi="ru-RU"/>
              </w:rPr>
              <w:t>-</w:t>
            </w:r>
            <w:r w:rsidR="00496743" w:rsidRPr="0075556F">
              <w:rPr>
                <w:rStyle w:val="Bodytext2Italic0"/>
                <w:rFonts w:ascii="GHEA Grapalat" w:eastAsia="Sylfaen" w:hAnsi="GHEA Grapalat" w:cs="Sylfaen"/>
                <w:i w:val="0"/>
                <w:iCs w:val="0"/>
                <w:sz w:val="22"/>
                <w:szCs w:val="22"/>
                <w:lang w:val="hy-AM" w:eastAsia="ru-RU" w:bidi="ru-RU"/>
              </w:rPr>
              <w:t>դիմեթիլամին) էթիլքլորիդ հիդրոքլորիդ</w:t>
            </w:r>
          </w:p>
        </w:tc>
      </w:tr>
      <w:tr w:rsidR="008E6E36" w:rsidRPr="0075556F" w14:paraId="4930D1F4" w14:textId="77777777" w:rsidTr="009D2BBD">
        <w:trPr>
          <w:gridBefore w:val="1"/>
          <w:gridAfter w:val="2"/>
          <w:wBefore w:w="15" w:type="dxa"/>
          <w:wAfter w:w="25" w:type="dxa"/>
          <w:jc w:val="center"/>
        </w:trPr>
        <w:tc>
          <w:tcPr>
            <w:tcW w:w="2112" w:type="dxa"/>
            <w:gridSpan w:val="2"/>
            <w:shd w:val="clear" w:color="auto" w:fill="FFFFFF"/>
          </w:tcPr>
          <w:p w14:paraId="3E8C093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2921 19 990 0</w:t>
            </w:r>
          </w:p>
        </w:tc>
        <w:tc>
          <w:tcPr>
            <w:tcW w:w="6945" w:type="dxa"/>
            <w:gridSpan w:val="2"/>
            <w:shd w:val="clear" w:color="auto" w:fill="FFFFFF"/>
          </w:tcPr>
          <w:p w14:paraId="1D4A5F25"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96743" w:rsidRPr="0075556F">
              <w:rPr>
                <w:rStyle w:val="Bodytext2Sylfaen"/>
                <w:rFonts w:ascii="GHEA Grapalat" w:hAnsi="GHEA Grapalat"/>
                <w:sz w:val="22"/>
                <w:szCs w:val="22"/>
                <w:lang w:val="hy-AM"/>
              </w:rPr>
              <w:t>այլ</w:t>
            </w:r>
          </w:p>
        </w:tc>
      </w:tr>
      <w:tr w:rsidR="008E6E36" w:rsidRPr="0075556F" w14:paraId="761CA8A7" w14:textId="77777777" w:rsidTr="009D2BBD">
        <w:trPr>
          <w:gridBefore w:val="1"/>
          <w:gridAfter w:val="2"/>
          <w:wBefore w:w="15" w:type="dxa"/>
          <w:wAfter w:w="25" w:type="dxa"/>
          <w:jc w:val="center"/>
        </w:trPr>
        <w:tc>
          <w:tcPr>
            <w:tcW w:w="2112" w:type="dxa"/>
            <w:gridSpan w:val="2"/>
            <w:shd w:val="clear" w:color="auto" w:fill="FFFFFF"/>
          </w:tcPr>
          <w:p w14:paraId="70F34A5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2921 21 000 0</w:t>
            </w:r>
          </w:p>
        </w:tc>
        <w:tc>
          <w:tcPr>
            <w:tcW w:w="6945" w:type="dxa"/>
            <w:gridSpan w:val="2"/>
            <w:shd w:val="clear" w:color="auto" w:fill="FFFFFF"/>
          </w:tcPr>
          <w:p w14:paraId="4078D1FD"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96743" w:rsidRPr="0075556F">
              <w:rPr>
                <w:rStyle w:val="Bodytext2Italic0"/>
                <w:rFonts w:ascii="GHEA Grapalat" w:eastAsia="Sylfaen" w:hAnsi="GHEA Grapalat" w:cs="Sylfaen"/>
                <w:i w:val="0"/>
                <w:iCs w:val="0"/>
                <w:sz w:val="22"/>
                <w:szCs w:val="22"/>
                <w:lang w:val="hy-AM" w:eastAsia="ru-RU" w:bidi="ru-RU"/>
              </w:rPr>
              <w:t>էթիլենդիամին եւ դրա աղերը</w:t>
            </w:r>
          </w:p>
        </w:tc>
      </w:tr>
      <w:tr w:rsidR="008E6E36" w:rsidRPr="0075556F" w14:paraId="58E69931" w14:textId="77777777" w:rsidTr="009D2BBD">
        <w:trPr>
          <w:gridBefore w:val="1"/>
          <w:gridAfter w:val="2"/>
          <w:wBefore w:w="15" w:type="dxa"/>
          <w:wAfter w:w="25" w:type="dxa"/>
          <w:jc w:val="center"/>
        </w:trPr>
        <w:tc>
          <w:tcPr>
            <w:tcW w:w="2112" w:type="dxa"/>
            <w:gridSpan w:val="2"/>
            <w:shd w:val="clear" w:color="auto" w:fill="FFFFFF"/>
          </w:tcPr>
          <w:p w14:paraId="447F156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2921 22 000 0</w:t>
            </w:r>
          </w:p>
        </w:tc>
        <w:tc>
          <w:tcPr>
            <w:tcW w:w="6945" w:type="dxa"/>
            <w:gridSpan w:val="2"/>
            <w:shd w:val="clear" w:color="auto" w:fill="FFFFFF"/>
          </w:tcPr>
          <w:p w14:paraId="5A646795"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96743" w:rsidRPr="0075556F">
              <w:rPr>
                <w:rStyle w:val="Bodytext2Italic0"/>
                <w:rFonts w:ascii="GHEA Grapalat" w:eastAsia="Sylfaen" w:hAnsi="GHEA Grapalat" w:cs="Sylfaen"/>
                <w:i w:val="0"/>
                <w:iCs w:val="0"/>
                <w:sz w:val="22"/>
                <w:szCs w:val="22"/>
                <w:lang w:val="hy-AM" w:eastAsia="ru-RU" w:bidi="ru-RU"/>
              </w:rPr>
              <w:t>հեքսամեթիլենդիամին եւ դրա աղերը</w:t>
            </w:r>
          </w:p>
        </w:tc>
      </w:tr>
      <w:tr w:rsidR="008E6E36" w:rsidRPr="0075556F" w14:paraId="787CE90D" w14:textId="77777777" w:rsidTr="009D2BBD">
        <w:trPr>
          <w:gridBefore w:val="1"/>
          <w:gridAfter w:val="2"/>
          <w:wBefore w:w="15" w:type="dxa"/>
          <w:wAfter w:w="25" w:type="dxa"/>
          <w:jc w:val="center"/>
        </w:trPr>
        <w:tc>
          <w:tcPr>
            <w:tcW w:w="2112" w:type="dxa"/>
            <w:gridSpan w:val="2"/>
            <w:shd w:val="clear" w:color="auto" w:fill="FFFFFF"/>
          </w:tcPr>
          <w:p w14:paraId="218FD36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2921 29 000 0</w:t>
            </w:r>
          </w:p>
        </w:tc>
        <w:tc>
          <w:tcPr>
            <w:tcW w:w="6945" w:type="dxa"/>
            <w:gridSpan w:val="2"/>
            <w:shd w:val="clear" w:color="auto" w:fill="FFFFFF"/>
          </w:tcPr>
          <w:p w14:paraId="25ACFD44"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96743" w:rsidRPr="0075556F">
              <w:rPr>
                <w:rStyle w:val="Bodytext2Sylfaen"/>
                <w:rFonts w:ascii="GHEA Grapalat" w:hAnsi="GHEA Grapalat"/>
                <w:sz w:val="22"/>
                <w:szCs w:val="22"/>
                <w:lang w:val="hy-AM"/>
              </w:rPr>
              <w:t>այլ</w:t>
            </w:r>
          </w:p>
        </w:tc>
      </w:tr>
      <w:tr w:rsidR="008E6E36" w:rsidRPr="00304B67" w14:paraId="40BD78BF" w14:textId="77777777" w:rsidTr="009D2BBD">
        <w:trPr>
          <w:gridBefore w:val="1"/>
          <w:gridAfter w:val="2"/>
          <w:wBefore w:w="15" w:type="dxa"/>
          <w:wAfter w:w="25" w:type="dxa"/>
          <w:jc w:val="center"/>
        </w:trPr>
        <w:tc>
          <w:tcPr>
            <w:tcW w:w="2112" w:type="dxa"/>
            <w:gridSpan w:val="2"/>
            <w:shd w:val="clear" w:color="auto" w:fill="FFFFFF"/>
          </w:tcPr>
          <w:p w14:paraId="6B057F4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2921 30 100 0</w:t>
            </w:r>
          </w:p>
        </w:tc>
        <w:tc>
          <w:tcPr>
            <w:tcW w:w="6945" w:type="dxa"/>
            <w:gridSpan w:val="2"/>
            <w:shd w:val="clear" w:color="auto" w:fill="FFFFFF"/>
            <w:vAlign w:val="bottom"/>
          </w:tcPr>
          <w:p w14:paraId="4CF07B78" w14:textId="77777777" w:rsidR="003E1EFD" w:rsidRPr="0075556F" w:rsidRDefault="006A030A" w:rsidP="003866D7">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93D3E" w:rsidRPr="0075556F">
              <w:rPr>
                <w:rStyle w:val="Bodytext2Italic0"/>
                <w:rFonts w:ascii="GHEA Grapalat" w:eastAsia="Sylfaen" w:hAnsi="GHEA Grapalat" w:cs="Sylfaen"/>
                <w:i w:val="0"/>
                <w:iCs w:val="0"/>
                <w:sz w:val="22"/>
                <w:szCs w:val="22"/>
                <w:lang w:val="hy-AM" w:eastAsia="ru-RU" w:bidi="ru-RU"/>
              </w:rPr>
              <w:t>ցիկլո</w:t>
            </w:r>
            <w:r w:rsidR="00496743" w:rsidRPr="0075556F">
              <w:rPr>
                <w:rStyle w:val="Bodytext2Italic0"/>
                <w:rFonts w:ascii="GHEA Grapalat" w:eastAsia="Sylfaen" w:hAnsi="GHEA Grapalat" w:cs="Sylfaen"/>
                <w:i w:val="0"/>
                <w:iCs w:val="0"/>
                <w:sz w:val="22"/>
                <w:szCs w:val="22"/>
                <w:lang w:val="hy-AM" w:eastAsia="ru-RU" w:bidi="ru-RU"/>
              </w:rPr>
              <w:t xml:space="preserve">հեքսիլամին եւ </w:t>
            </w:r>
            <w:r w:rsidR="00193D3E" w:rsidRPr="0075556F">
              <w:rPr>
                <w:rStyle w:val="Bodytext2Italic0"/>
                <w:rFonts w:ascii="GHEA Grapalat" w:eastAsia="Sylfaen" w:hAnsi="GHEA Grapalat" w:cs="Sylfaen"/>
                <w:i w:val="0"/>
                <w:iCs w:val="0"/>
                <w:sz w:val="22"/>
                <w:szCs w:val="22"/>
                <w:lang w:val="hy-AM" w:eastAsia="ru-RU" w:bidi="ru-RU"/>
              </w:rPr>
              <w:t>ցիկլո</w:t>
            </w:r>
            <w:r w:rsidR="00496743" w:rsidRPr="0075556F">
              <w:rPr>
                <w:rStyle w:val="Bodytext2Italic0"/>
                <w:rFonts w:ascii="GHEA Grapalat" w:eastAsia="Sylfaen" w:hAnsi="GHEA Grapalat" w:cs="Sylfaen"/>
                <w:i w:val="0"/>
                <w:iCs w:val="0"/>
                <w:sz w:val="22"/>
                <w:szCs w:val="22"/>
                <w:lang w:val="hy-AM" w:eastAsia="ru-RU" w:bidi="ru-RU"/>
              </w:rPr>
              <w:t>հեքսիլդիմեթիլամին ու դրանց աղերը</w:t>
            </w:r>
          </w:p>
        </w:tc>
      </w:tr>
      <w:tr w:rsidR="008E6E36" w:rsidRPr="0075556F" w14:paraId="0253AA24" w14:textId="77777777" w:rsidTr="009D2BBD">
        <w:trPr>
          <w:gridBefore w:val="1"/>
          <w:gridAfter w:val="2"/>
          <w:wBefore w:w="15" w:type="dxa"/>
          <w:wAfter w:w="25" w:type="dxa"/>
          <w:jc w:val="center"/>
        </w:trPr>
        <w:tc>
          <w:tcPr>
            <w:tcW w:w="2112" w:type="dxa"/>
            <w:gridSpan w:val="2"/>
            <w:shd w:val="clear" w:color="auto" w:fill="FFFFFF"/>
            <w:vAlign w:val="center"/>
          </w:tcPr>
          <w:p w14:paraId="3FCDFC2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2921 30 910 0</w:t>
            </w:r>
          </w:p>
        </w:tc>
        <w:tc>
          <w:tcPr>
            <w:tcW w:w="6945" w:type="dxa"/>
            <w:gridSpan w:val="2"/>
            <w:shd w:val="clear" w:color="auto" w:fill="FFFFFF"/>
            <w:vAlign w:val="center"/>
          </w:tcPr>
          <w:p w14:paraId="5C4FF415"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i/>
                <w:sz w:val="22"/>
                <w:szCs w:val="22"/>
                <w:lang w:val="hy-AM"/>
              </w:rPr>
            </w:pP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00C43282" w:rsidRPr="0075556F">
              <w:rPr>
                <w:rStyle w:val="Bodytext2Italic0"/>
                <w:rFonts w:ascii="GHEA Grapalat" w:hAnsi="GHEA Grapalat"/>
                <w:i w:val="0"/>
                <w:sz w:val="22"/>
                <w:szCs w:val="22"/>
                <w:lang w:val="hy-AM"/>
              </w:rPr>
              <w:t>ցիկլո</w:t>
            </w:r>
            <w:r w:rsidR="004064A1" w:rsidRPr="0075556F">
              <w:rPr>
                <w:rStyle w:val="Bodytext2Italic0"/>
                <w:rFonts w:ascii="GHEA Grapalat" w:hAnsi="GHEA Grapalat"/>
                <w:i w:val="0"/>
                <w:sz w:val="22"/>
                <w:szCs w:val="22"/>
                <w:lang w:val="hy-AM"/>
              </w:rPr>
              <w:t>հեքս</w:t>
            </w:r>
            <w:r w:rsidRPr="0075556F">
              <w:rPr>
                <w:rStyle w:val="Bodytext2Italic0"/>
                <w:rFonts w:ascii="GHEA Grapalat" w:hAnsi="GHEA Grapalat"/>
                <w:i w:val="0"/>
                <w:sz w:val="22"/>
                <w:szCs w:val="22"/>
                <w:lang w:val="hy-AM"/>
              </w:rPr>
              <w:t>-</w:t>
            </w:r>
            <w:r w:rsidR="004064A1" w:rsidRPr="0075556F">
              <w:rPr>
                <w:rStyle w:val="Bodytext2Italic0"/>
                <w:rFonts w:ascii="GHEA Grapalat" w:hAnsi="GHEA Grapalat"/>
                <w:i w:val="0"/>
                <w:sz w:val="22"/>
                <w:szCs w:val="22"/>
                <w:lang w:val="hy-AM"/>
              </w:rPr>
              <w:t>1,3</w:t>
            </w:r>
            <w:r w:rsidRPr="0075556F">
              <w:rPr>
                <w:rStyle w:val="Bodytext2Italic0"/>
                <w:rFonts w:ascii="GHEA Grapalat" w:hAnsi="GHEA Grapalat"/>
                <w:i w:val="0"/>
                <w:sz w:val="22"/>
                <w:szCs w:val="22"/>
                <w:lang w:val="hy-AM"/>
              </w:rPr>
              <w:t>-</w:t>
            </w:r>
            <w:r w:rsidR="004064A1" w:rsidRPr="0075556F">
              <w:rPr>
                <w:rStyle w:val="Bodytext2Italic0"/>
                <w:rFonts w:ascii="GHEA Grapalat" w:hAnsi="GHEA Grapalat"/>
                <w:i w:val="0"/>
                <w:sz w:val="22"/>
                <w:szCs w:val="22"/>
                <w:lang w:val="hy-AM"/>
              </w:rPr>
              <w:t>իլենդիամին (1,3</w:t>
            </w:r>
            <w:r w:rsidRPr="0075556F">
              <w:rPr>
                <w:rStyle w:val="Bodytext2Italic0"/>
                <w:rFonts w:ascii="GHEA Grapalat" w:hAnsi="GHEA Grapalat"/>
                <w:i w:val="0"/>
                <w:sz w:val="22"/>
                <w:szCs w:val="22"/>
                <w:lang w:val="hy-AM"/>
              </w:rPr>
              <w:t>-</w:t>
            </w:r>
            <w:r w:rsidR="00C43282" w:rsidRPr="0075556F">
              <w:rPr>
                <w:rStyle w:val="Bodytext2Italic0"/>
                <w:rFonts w:ascii="GHEA Grapalat" w:hAnsi="GHEA Grapalat"/>
                <w:i w:val="0"/>
                <w:sz w:val="22"/>
                <w:szCs w:val="22"/>
                <w:lang w:val="hy-AM"/>
              </w:rPr>
              <w:t>դիամինոցիկլո</w:t>
            </w:r>
            <w:r w:rsidR="004064A1" w:rsidRPr="0075556F">
              <w:rPr>
                <w:rStyle w:val="Bodytext2Italic0"/>
                <w:rFonts w:ascii="GHEA Grapalat" w:hAnsi="GHEA Grapalat"/>
                <w:i w:val="0"/>
                <w:sz w:val="22"/>
                <w:szCs w:val="22"/>
                <w:lang w:val="hy-AM"/>
              </w:rPr>
              <w:t>հեքսան)</w:t>
            </w:r>
          </w:p>
        </w:tc>
      </w:tr>
      <w:tr w:rsidR="008E6E36" w:rsidRPr="0075556F" w14:paraId="3AF525FE" w14:textId="77777777" w:rsidTr="009D2BBD">
        <w:trPr>
          <w:gridBefore w:val="1"/>
          <w:gridAfter w:val="2"/>
          <w:wBefore w:w="15" w:type="dxa"/>
          <w:wAfter w:w="25" w:type="dxa"/>
          <w:jc w:val="center"/>
        </w:trPr>
        <w:tc>
          <w:tcPr>
            <w:tcW w:w="2112" w:type="dxa"/>
            <w:gridSpan w:val="2"/>
            <w:shd w:val="clear" w:color="auto" w:fill="FFFFFF"/>
          </w:tcPr>
          <w:p w14:paraId="5EB2D8C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2921 30 990 0</w:t>
            </w:r>
          </w:p>
        </w:tc>
        <w:tc>
          <w:tcPr>
            <w:tcW w:w="6945" w:type="dxa"/>
            <w:gridSpan w:val="2"/>
            <w:shd w:val="clear" w:color="auto" w:fill="FFFFFF"/>
          </w:tcPr>
          <w:p w14:paraId="0E324E5E"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i/>
                <w:sz w:val="22"/>
                <w:szCs w:val="22"/>
                <w:lang w:val="hy-AM"/>
              </w:rPr>
            </w:pP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004064A1" w:rsidRPr="0075556F">
              <w:rPr>
                <w:rStyle w:val="Bodytext2Sylfaen"/>
                <w:rFonts w:ascii="GHEA Grapalat" w:hAnsi="GHEA Grapalat"/>
                <w:sz w:val="22"/>
                <w:szCs w:val="22"/>
                <w:lang w:val="hy-AM"/>
              </w:rPr>
              <w:t>այլ</w:t>
            </w:r>
          </w:p>
        </w:tc>
      </w:tr>
      <w:tr w:rsidR="008E6E36" w:rsidRPr="0075556F" w14:paraId="26E27AF6" w14:textId="77777777" w:rsidTr="009D2BBD">
        <w:trPr>
          <w:gridBefore w:val="1"/>
          <w:gridAfter w:val="2"/>
          <w:wBefore w:w="15" w:type="dxa"/>
          <w:wAfter w:w="25" w:type="dxa"/>
          <w:jc w:val="center"/>
        </w:trPr>
        <w:tc>
          <w:tcPr>
            <w:tcW w:w="2112" w:type="dxa"/>
            <w:gridSpan w:val="2"/>
            <w:shd w:val="clear" w:color="auto" w:fill="FFFFFF"/>
          </w:tcPr>
          <w:p w14:paraId="69BF63C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2921 41 000 0</w:t>
            </w:r>
          </w:p>
        </w:tc>
        <w:tc>
          <w:tcPr>
            <w:tcW w:w="6945" w:type="dxa"/>
            <w:gridSpan w:val="2"/>
            <w:shd w:val="clear" w:color="auto" w:fill="FFFFFF"/>
          </w:tcPr>
          <w:p w14:paraId="6E64AA34"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i/>
                <w:sz w:val="22"/>
                <w:szCs w:val="22"/>
                <w:lang w:val="hy-AM"/>
              </w:rPr>
            </w:pP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004064A1" w:rsidRPr="0075556F">
              <w:rPr>
                <w:rStyle w:val="Bodytext2Italic0"/>
                <w:rFonts w:ascii="GHEA Grapalat" w:hAnsi="GHEA Grapalat"/>
                <w:i w:val="0"/>
                <w:sz w:val="22"/>
                <w:szCs w:val="22"/>
                <w:lang w:val="hy-AM"/>
              </w:rPr>
              <w:t>անիլին եւ դրա աղերը</w:t>
            </w:r>
          </w:p>
        </w:tc>
      </w:tr>
      <w:tr w:rsidR="008E6E36" w:rsidRPr="00304B67" w14:paraId="51BF55E4" w14:textId="77777777" w:rsidTr="009D2BBD">
        <w:trPr>
          <w:gridBefore w:val="1"/>
          <w:gridAfter w:val="2"/>
          <w:wBefore w:w="15" w:type="dxa"/>
          <w:wAfter w:w="25" w:type="dxa"/>
          <w:jc w:val="center"/>
        </w:trPr>
        <w:tc>
          <w:tcPr>
            <w:tcW w:w="2112" w:type="dxa"/>
            <w:gridSpan w:val="2"/>
            <w:shd w:val="clear" w:color="auto" w:fill="FFFFFF"/>
          </w:tcPr>
          <w:p w14:paraId="599402C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2921 42 000 0</w:t>
            </w:r>
          </w:p>
        </w:tc>
        <w:tc>
          <w:tcPr>
            <w:tcW w:w="6945" w:type="dxa"/>
            <w:gridSpan w:val="2"/>
            <w:shd w:val="clear" w:color="auto" w:fill="FFFFFF"/>
          </w:tcPr>
          <w:p w14:paraId="1E3AD30D"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i/>
                <w:sz w:val="22"/>
                <w:szCs w:val="22"/>
                <w:lang w:val="hy-AM"/>
              </w:rPr>
            </w:pP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004064A1" w:rsidRPr="0075556F">
              <w:rPr>
                <w:rStyle w:val="Bodytext2Italic0"/>
                <w:rFonts w:ascii="GHEA Grapalat" w:hAnsi="GHEA Grapalat"/>
                <w:i w:val="0"/>
                <w:sz w:val="22"/>
                <w:szCs w:val="22"/>
                <w:lang w:val="hy-AM"/>
              </w:rPr>
              <w:t>անիլինի ածանցյալներ եւ դրանց աղերը</w:t>
            </w:r>
          </w:p>
        </w:tc>
      </w:tr>
      <w:tr w:rsidR="008E6E36" w:rsidRPr="00304B67" w14:paraId="66D6ED1D" w14:textId="77777777" w:rsidTr="009D2BBD">
        <w:trPr>
          <w:gridBefore w:val="1"/>
          <w:gridAfter w:val="2"/>
          <w:wBefore w:w="15" w:type="dxa"/>
          <w:wAfter w:w="25" w:type="dxa"/>
          <w:jc w:val="center"/>
        </w:trPr>
        <w:tc>
          <w:tcPr>
            <w:tcW w:w="2112" w:type="dxa"/>
            <w:gridSpan w:val="2"/>
            <w:shd w:val="clear" w:color="auto" w:fill="FFFFFF"/>
          </w:tcPr>
          <w:p w14:paraId="344EE03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2921 43 000 0</w:t>
            </w:r>
          </w:p>
        </w:tc>
        <w:tc>
          <w:tcPr>
            <w:tcW w:w="6945" w:type="dxa"/>
            <w:gridSpan w:val="2"/>
            <w:shd w:val="clear" w:color="auto" w:fill="FFFFFF"/>
          </w:tcPr>
          <w:p w14:paraId="50FBCC3C" w14:textId="77777777" w:rsidR="003E1EFD" w:rsidRPr="0075556F" w:rsidRDefault="006A030A" w:rsidP="003866D7">
            <w:pPr>
              <w:pStyle w:val="Bodytext20"/>
              <w:shd w:val="clear" w:color="auto" w:fill="auto"/>
              <w:spacing w:before="0" w:after="120" w:line="240" w:lineRule="auto"/>
              <w:ind w:left="290" w:hanging="290"/>
              <w:jc w:val="left"/>
              <w:rPr>
                <w:rFonts w:ascii="GHEA Grapalat" w:hAnsi="GHEA Grapalat"/>
                <w:i/>
                <w:sz w:val="22"/>
                <w:szCs w:val="22"/>
                <w:lang w:val="hy-AM"/>
              </w:rPr>
            </w:pP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004064A1" w:rsidRPr="0075556F">
              <w:rPr>
                <w:rStyle w:val="Bodytext2Italic0"/>
                <w:rFonts w:ascii="GHEA Grapalat" w:hAnsi="GHEA Grapalat"/>
                <w:i w:val="0"/>
                <w:sz w:val="22"/>
                <w:szCs w:val="22"/>
                <w:lang w:val="hy-AM"/>
              </w:rPr>
              <w:t>տոլուիդներ եւ դրանց ածանցյալները, այդ միացությունների աղերը</w:t>
            </w:r>
          </w:p>
        </w:tc>
      </w:tr>
      <w:tr w:rsidR="008E6E36" w:rsidRPr="00304B67" w14:paraId="1B211425" w14:textId="77777777" w:rsidTr="009D2BBD">
        <w:trPr>
          <w:gridBefore w:val="1"/>
          <w:gridAfter w:val="2"/>
          <w:wBefore w:w="15" w:type="dxa"/>
          <w:wAfter w:w="25" w:type="dxa"/>
          <w:jc w:val="center"/>
        </w:trPr>
        <w:tc>
          <w:tcPr>
            <w:tcW w:w="2112" w:type="dxa"/>
            <w:gridSpan w:val="2"/>
            <w:shd w:val="clear" w:color="auto" w:fill="FFFFFF"/>
          </w:tcPr>
          <w:p w14:paraId="5E53712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2921 44 000 0</w:t>
            </w:r>
          </w:p>
        </w:tc>
        <w:tc>
          <w:tcPr>
            <w:tcW w:w="6945" w:type="dxa"/>
            <w:gridSpan w:val="2"/>
            <w:shd w:val="clear" w:color="auto" w:fill="FFFFFF"/>
          </w:tcPr>
          <w:p w14:paraId="4228325E" w14:textId="77777777" w:rsidR="003E1EFD" w:rsidRPr="0075556F" w:rsidRDefault="006A030A" w:rsidP="003866D7">
            <w:pPr>
              <w:pStyle w:val="Bodytext20"/>
              <w:shd w:val="clear" w:color="auto" w:fill="auto"/>
              <w:spacing w:before="0" w:after="120" w:line="240" w:lineRule="auto"/>
              <w:ind w:left="290" w:hanging="290"/>
              <w:jc w:val="left"/>
              <w:rPr>
                <w:rFonts w:ascii="GHEA Grapalat" w:hAnsi="GHEA Grapalat"/>
                <w:i/>
                <w:sz w:val="22"/>
                <w:szCs w:val="22"/>
                <w:lang w:val="hy-AM"/>
              </w:rPr>
            </w:pP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004064A1" w:rsidRPr="0075556F">
              <w:rPr>
                <w:rStyle w:val="Bodytext2Italic0"/>
                <w:rFonts w:ascii="GHEA Grapalat" w:hAnsi="GHEA Grapalat"/>
                <w:i w:val="0"/>
                <w:sz w:val="22"/>
                <w:szCs w:val="22"/>
                <w:lang w:val="hy-AM"/>
              </w:rPr>
              <w:t>դիֆենիլամին եւ դրա ածանցյալները, այդ միացությունների աղերը</w:t>
            </w:r>
          </w:p>
        </w:tc>
      </w:tr>
      <w:tr w:rsidR="008E6E36" w:rsidRPr="00304B67" w14:paraId="0066F5BB" w14:textId="77777777" w:rsidTr="009D2BBD">
        <w:trPr>
          <w:gridBefore w:val="1"/>
          <w:gridAfter w:val="2"/>
          <w:wBefore w:w="15" w:type="dxa"/>
          <w:wAfter w:w="25" w:type="dxa"/>
          <w:jc w:val="center"/>
        </w:trPr>
        <w:tc>
          <w:tcPr>
            <w:tcW w:w="2112" w:type="dxa"/>
            <w:gridSpan w:val="2"/>
            <w:shd w:val="clear" w:color="auto" w:fill="FFFFFF"/>
          </w:tcPr>
          <w:p w14:paraId="5F0E9AA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2921 45 000 0</w:t>
            </w:r>
          </w:p>
        </w:tc>
        <w:tc>
          <w:tcPr>
            <w:tcW w:w="6945" w:type="dxa"/>
            <w:gridSpan w:val="2"/>
            <w:shd w:val="clear" w:color="auto" w:fill="FFFFFF"/>
            <w:vAlign w:val="bottom"/>
          </w:tcPr>
          <w:p w14:paraId="4E507A0C" w14:textId="77777777" w:rsidR="003E1EFD" w:rsidRPr="0075556F" w:rsidRDefault="006A030A" w:rsidP="003866D7">
            <w:pPr>
              <w:pStyle w:val="Bodytext20"/>
              <w:shd w:val="clear" w:color="auto" w:fill="auto"/>
              <w:spacing w:before="0" w:after="120" w:line="240" w:lineRule="auto"/>
              <w:ind w:left="290" w:hanging="290"/>
              <w:jc w:val="left"/>
              <w:rPr>
                <w:rFonts w:ascii="GHEA Grapalat" w:hAnsi="GHEA Grapalat"/>
                <w:i/>
                <w:sz w:val="22"/>
                <w:szCs w:val="22"/>
                <w:lang w:val="hy-AM"/>
              </w:rPr>
            </w:pP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004064A1" w:rsidRPr="0075556F">
              <w:rPr>
                <w:rStyle w:val="Bodytext2Italic0"/>
                <w:rFonts w:ascii="GHEA Grapalat" w:hAnsi="GHEA Grapalat"/>
                <w:i w:val="0"/>
                <w:sz w:val="22"/>
                <w:szCs w:val="22"/>
                <w:lang w:val="hy-AM"/>
              </w:rPr>
              <w:t>1</w:t>
            </w:r>
            <w:r w:rsidRPr="0075556F">
              <w:rPr>
                <w:rStyle w:val="Bodytext2Italic0"/>
                <w:rFonts w:ascii="GHEA Grapalat" w:hAnsi="GHEA Grapalat"/>
                <w:i w:val="0"/>
                <w:sz w:val="22"/>
                <w:szCs w:val="22"/>
                <w:lang w:val="hy-AM"/>
              </w:rPr>
              <w:t>-</w:t>
            </w:r>
            <w:r w:rsidR="004064A1" w:rsidRPr="0075556F">
              <w:rPr>
                <w:rStyle w:val="Bodytext2Italic0"/>
                <w:rFonts w:ascii="GHEA Grapalat" w:hAnsi="GHEA Grapalat"/>
                <w:i w:val="0"/>
                <w:sz w:val="22"/>
                <w:szCs w:val="22"/>
                <w:lang w:val="hy-AM"/>
              </w:rPr>
              <w:t xml:space="preserve">նավթիլամին </w:t>
            </w:r>
            <w:r w:rsidR="00B90589" w:rsidRPr="0075556F">
              <w:rPr>
                <w:rStyle w:val="Bodytext2Sylfaen"/>
                <w:rFonts w:ascii="GHEA Grapalat" w:hAnsi="GHEA Grapalat"/>
                <w:i/>
                <w:sz w:val="22"/>
                <w:szCs w:val="22"/>
                <w:lang w:val="hy-AM"/>
              </w:rPr>
              <w:t>(</w:t>
            </w:r>
            <w:r w:rsidR="00C43282" w:rsidRPr="0075556F">
              <w:rPr>
                <w:rStyle w:val="Bodytext2Sylfaen"/>
                <w:rFonts w:ascii="GHEA Grapalat" w:hAnsi="GHEA Grapalat"/>
                <w:sz w:val="22"/>
                <w:szCs w:val="22"/>
                <w:lang w:val="hy-AM"/>
              </w:rPr>
              <w:sym w:font="Symbol" w:char="F061"/>
            </w:r>
            <w:r w:rsidRPr="0075556F">
              <w:rPr>
                <w:rStyle w:val="Bodytext2Sylfaen"/>
                <w:rFonts w:ascii="GHEA Grapalat" w:hAnsi="GHEA Grapalat"/>
                <w:i/>
                <w:sz w:val="22"/>
                <w:szCs w:val="22"/>
                <w:lang w:val="hy-AM"/>
              </w:rPr>
              <w:t>-</w:t>
            </w:r>
            <w:r w:rsidR="004064A1" w:rsidRPr="0075556F">
              <w:rPr>
                <w:rStyle w:val="Bodytext2Italic0"/>
                <w:rFonts w:ascii="GHEA Grapalat" w:hAnsi="GHEA Grapalat"/>
                <w:i w:val="0"/>
                <w:sz w:val="22"/>
                <w:szCs w:val="22"/>
                <w:lang w:val="hy-AM"/>
              </w:rPr>
              <w:t>նավթիլամին)</w:t>
            </w:r>
            <w:r w:rsidR="00B90589" w:rsidRPr="0075556F">
              <w:rPr>
                <w:rStyle w:val="Bodytext2Sylfaen"/>
                <w:rFonts w:ascii="GHEA Grapalat" w:hAnsi="GHEA Grapalat"/>
                <w:i/>
                <w:sz w:val="22"/>
                <w:szCs w:val="22"/>
                <w:lang w:val="hy-AM"/>
              </w:rPr>
              <w:t xml:space="preserve">, </w:t>
            </w:r>
            <w:r w:rsidR="00B90589" w:rsidRPr="0075556F">
              <w:rPr>
                <w:rStyle w:val="Bodytext212pt"/>
                <w:rFonts w:ascii="GHEA Grapalat" w:hAnsi="GHEA Grapalat"/>
                <w:sz w:val="22"/>
                <w:szCs w:val="22"/>
                <w:lang w:val="hy-AM"/>
              </w:rPr>
              <w:t>2</w:t>
            </w:r>
            <w:r w:rsidRPr="0075556F">
              <w:rPr>
                <w:rStyle w:val="Bodytext2Sylfaen"/>
                <w:rFonts w:ascii="GHEA Grapalat" w:hAnsi="GHEA Grapalat"/>
                <w:i/>
                <w:sz w:val="22"/>
                <w:szCs w:val="22"/>
                <w:lang w:val="hy-AM"/>
              </w:rPr>
              <w:t>-</w:t>
            </w:r>
            <w:r w:rsidR="004064A1" w:rsidRPr="0075556F">
              <w:rPr>
                <w:rStyle w:val="Bodytext2Italic0"/>
                <w:rFonts w:ascii="GHEA Grapalat" w:hAnsi="GHEA Grapalat"/>
                <w:i w:val="0"/>
                <w:sz w:val="22"/>
                <w:szCs w:val="22"/>
                <w:lang w:val="hy-AM"/>
              </w:rPr>
              <w:t>նավթիլամին</w:t>
            </w:r>
            <w:r w:rsidR="00B90589" w:rsidRPr="0075556F">
              <w:rPr>
                <w:rStyle w:val="Bodytext2Sylfaen"/>
                <w:rFonts w:ascii="GHEA Grapalat" w:hAnsi="GHEA Grapalat"/>
                <w:i/>
                <w:sz w:val="22"/>
                <w:szCs w:val="22"/>
                <w:lang w:val="hy-AM"/>
              </w:rPr>
              <w:t xml:space="preserve"> (</w:t>
            </w:r>
            <w:r w:rsidR="00C43282" w:rsidRPr="0075556F">
              <w:rPr>
                <w:rStyle w:val="Bodytext2Sylfaen"/>
                <w:rFonts w:ascii="GHEA Grapalat" w:hAnsi="GHEA Grapalat"/>
                <w:sz w:val="22"/>
                <w:szCs w:val="22"/>
                <w:lang w:val="hy-AM"/>
              </w:rPr>
              <w:sym w:font="Symbol" w:char="F062"/>
            </w:r>
            <w:r w:rsidRPr="0075556F">
              <w:rPr>
                <w:rStyle w:val="Bodytext2Sylfaen"/>
                <w:rFonts w:ascii="GHEA Grapalat" w:hAnsi="GHEA Grapalat"/>
                <w:i/>
                <w:sz w:val="22"/>
                <w:szCs w:val="22"/>
                <w:lang w:val="hy-AM"/>
              </w:rPr>
              <w:t>-</w:t>
            </w:r>
            <w:r w:rsidR="004064A1" w:rsidRPr="0075556F">
              <w:rPr>
                <w:rStyle w:val="Bodytext2Italic0"/>
                <w:rFonts w:ascii="GHEA Grapalat" w:hAnsi="GHEA Grapalat"/>
                <w:i w:val="0"/>
                <w:sz w:val="22"/>
                <w:szCs w:val="22"/>
                <w:lang w:val="hy-AM"/>
              </w:rPr>
              <w:t>նավթիլամին</w:t>
            </w:r>
            <w:r w:rsidR="00B90589" w:rsidRPr="0075556F">
              <w:rPr>
                <w:rStyle w:val="Bodytext2Sylfaen"/>
                <w:rFonts w:ascii="GHEA Grapalat" w:hAnsi="GHEA Grapalat"/>
                <w:sz w:val="22"/>
                <w:szCs w:val="22"/>
                <w:lang w:val="hy-AM"/>
              </w:rPr>
              <w:t>)</w:t>
            </w:r>
            <w:r w:rsidR="004064A1" w:rsidRPr="0075556F">
              <w:rPr>
                <w:rStyle w:val="Bodytext2Italic0"/>
                <w:rFonts w:ascii="GHEA Grapalat" w:hAnsi="GHEA Grapalat"/>
                <w:sz w:val="22"/>
                <w:szCs w:val="22"/>
                <w:lang w:val="hy-AM"/>
              </w:rPr>
              <w:t xml:space="preserve"> </w:t>
            </w:r>
            <w:r w:rsidR="004064A1" w:rsidRPr="0075556F">
              <w:rPr>
                <w:rStyle w:val="Bodytext2Italic0"/>
                <w:rFonts w:ascii="GHEA Grapalat" w:hAnsi="GHEA Grapalat"/>
                <w:i w:val="0"/>
                <w:sz w:val="22"/>
                <w:szCs w:val="22"/>
                <w:lang w:val="hy-AM"/>
              </w:rPr>
              <w:t>եւ դրանց ածանցյալները, այդ միացությունների աղերը</w:t>
            </w:r>
          </w:p>
        </w:tc>
      </w:tr>
      <w:tr w:rsidR="008E6E36" w:rsidRPr="00304B67" w14:paraId="534AA448" w14:textId="77777777" w:rsidTr="009D2BBD">
        <w:trPr>
          <w:gridBefore w:val="1"/>
          <w:gridAfter w:val="2"/>
          <w:wBefore w:w="15" w:type="dxa"/>
          <w:wAfter w:w="25" w:type="dxa"/>
          <w:jc w:val="center"/>
        </w:trPr>
        <w:tc>
          <w:tcPr>
            <w:tcW w:w="2112" w:type="dxa"/>
            <w:gridSpan w:val="2"/>
            <w:shd w:val="clear" w:color="auto" w:fill="FFFFFF"/>
          </w:tcPr>
          <w:p w14:paraId="08EDB27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2921 46 000 0</w:t>
            </w:r>
          </w:p>
        </w:tc>
        <w:tc>
          <w:tcPr>
            <w:tcW w:w="6945" w:type="dxa"/>
            <w:gridSpan w:val="2"/>
            <w:shd w:val="clear" w:color="auto" w:fill="FFFFFF"/>
          </w:tcPr>
          <w:p w14:paraId="21E46D87" w14:textId="77777777" w:rsidR="003E1EFD" w:rsidRPr="0075556F" w:rsidRDefault="006A030A" w:rsidP="003866D7">
            <w:pPr>
              <w:pStyle w:val="Bodytext20"/>
              <w:shd w:val="clear" w:color="auto" w:fill="auto"/>
              <w:spacing w:before="0" w:after="120" w:line="240" w:lineRule="auto"/>
              <w:ind w:left="290" w:hanging="290"/>
              <w:jc w:val="left"/>
              <w:rPr>
                <w:rFonts w:ascii="GHEA Grapalat" w:hAnsi="GHEA Grapalat"/>
                <w:i/>
                <w:sz w:val="22"/>
                <w:szCs w:val="22"/>
                <w:lang w:val="hy-AM"/>
              </w:rPr>
            </w:pP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004064A1" w:rsidRPr="0075556F">
              <w:rPr>
                <w:rStyle w:val="Bodytext2Italic0"/>
                <w:rFonts w:ascii="GHEA Grapalat" w:hAnsi="GHEA Grapalat"/>
                <w:i w:val="0"/>
                <w:sz w:val="22"/>
                <w:szCs w:val="22"/>
                <w:lang w:val="hy-AM"/>
              </w:rPr>
              <w:t>ամֆետամին (INN), բենզֆետամին (INN), դեքսամֆետամին (INN), էթիլամֆետամին (INN), ֆենկամֆամին (INN), լեֆետամին (INN), լեւամֆետամին (INN), մեֆենորեքս (INN) եւ ֆենտերմին (INN), այդ միացությունների աղերը</w:t>
            </w:r>
          </w:p>
        </w:tc>
      </w:tr>
      <w:tr w:rsidR="008E6E36" w:rsidRPr="0075556F" w14:paraId="4EF9CA35" w14:textId="77777777" w:rsidTr="009D2BBD">
        <w:trPr>
          <w:gridBefore w:val="1"/>
          <w:gridAfter w:val="2"/>
          <w:wBefore w:w="15" w:type="dxa"/>
          <w:wAfter w:w="25" w:type="dxa"/>
          <w:jc w:val="center"/>
        </w:trPr>
        <w:tc>
          <w:tcPr>
            <w:tcW w:w="2112" w:type="dxa"/>
            <w:gridSpan w:val="2"/>
            <w:shd w:val="clear" w:color="auto" w:fill="FFFFFF"/>
          </w:tcPr>
          <w:p w14:paraId="718D3D5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2921 49 000 0</w:t>
            </w:r>
          </w:p>
        </w:tc>
        <w:tc>
          <w:tcPr>
            <w:tcW w:w="6945" w:type="dxa"/>
            <w:gridSpan w:val="2"/>
            <w:shd w:val="clear" w:color="auto" w:fill="FFFFFF"/>
          </w:tcPr>
          <w:p w14:paraId="52778A19"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064A1" w:rsidRPr="0075556F">
              <w:rPr>
                <w:rStyle w:val="Bodytext2Sylfaen"/>
                <w:rFonts w:ascii="GHEA Grapalat" w:hAnsi="GHEA Grapalat"/>
                <w:sz w:val="22"/>
                <w:szCs w:val="22"/>
                <w:lang w:val="hy-AM"/>
              </w:rPr>
              <w:t>այլ</w:t>
            </w:r>
          </w:p>
        </w:tc>
      </w:tr>
      <w:tr w:rsidR="008E6E36" w:rsidRPr="00304B67" w14:paraId="0B3B28CE" w14:textId="77777777" w:rsidTr="009D2BBD">
        <w:trPr>
          <w:gridBefore w:val="1"/>
          <w:gridAfter w:val="2"/>
          <w:wBefore w:w="15" w:type="dxa"/>
          <w:wAfter w:w="25" w:type="dxa"/>
          <w:jc w:val="center"/>
        </w:trPr>
        <w:tc>
          <w:tcPr>
            <w:tcW w:w="2112" w:type="dxa"/>
            <w:gridSpan w:val="2"/>
            <w:shd w:val="clear" w:color="auto" w:fill="FFFFFF"/>
          </w:tcPr>
          <w:p w14:paraId="5FCF270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2921 51 110 0</w:t>
            </w:r>
          </w:p>
        </w:tc>
        <w:tc>
          <w:tcPr>
            <w:tcW w:w="6945" w:type="dxa"/>
            <w:gridSpan w:val="2"/>
            <w:shd w:val="clear" w:color="auto" w:fill="FFFFFF"/>
          </w:tcPr>
          <w:p w14:paraId="2918EDDE" w14:textId="77777777" w:rsidR="004064A1" w:rsidRPr="0075556F" w:rsidRDefault="006A030A" w:rsidP="003866D7">
            <w:pPr>
              <w:keepLines/>
              <w:widowControl/>
              <w:suppressAutoHyphens/>
              <w:overflowPunct w:val="0"/>
              <w:adjustRightInd w:val="0"/>
              <w:spacing w:after="120"/>
              <w:ind w:left="574" w:hanging="574"/>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22A15" w:rsidRPr="0075556F">
              <w:rPr>
                <w:rFonts w:ascii="GHEA Grapalat" w:hAnsi="GHEA Grapalat"/>
                <w:b/>
                <w:i/>
                <w:sz w:val="22"/>
                <w:szCs w:val="22"/>
                <w:lang w:val="hy-AM"/>
              </w:rPr>
              <w:t>մ</w:t>
            </w:r>
            <w:r w:rsidRPr="0075556F">
              <w:rPr>
                <w:rFonts w:ascii="GHEA Grapalat" w:hAnsi="GHEA Grapalat"/>
                <w:sz w:val="22"/>
                <w:szCs w:val="22"/>
                <w:lang w:val="hy-AM"/>
              </w:rPr>
              <w:t>-</w:t>
            </w:r>
            <w:r w:rsidR="004064A1" w:rsidRPr="0075556F">
              <w:rPr>
                <w:rFonts w:ascii="GHEA Grapalat" w:hAnsi="GHEA Grapalat"/>
                <w:sz w:val="22"/>
                <w:szCs w:val="22"/>
                <w:lang w:val="hy-AM"/>
              </w:rPr>
              <w:t>ֆենիլենդիամին 99% զանգվածային բաժին կամ ավելի մաքրությամբ, որը պարունակում է՝</w:t>
            </w:r>
          </w:p>
          <w:p w14:paraId="3C6A2B93" w14:textId="77777777" w:rsidR="004064A1" w:rsidRPr="0075556F" w:rsidRDefault="006A030A" w:rsidP="003866D7">
            <w:pPr>
              <w:keepLines/>
              <w:widowControl/>
              <w:suppressAutoHyphens/>
              <w:overflowPunct w:val="0"/>
              <w:adjustRightInd w:val="0"/>
              <w:spacing w:after="120"/>
              <w:ind w:left="574"/>
              <w:rPr>
                <w:rFonts w:ascii="GHEA Grapalat" w:hAnsi="GHEA Grapalat"/>
                <w:sz w:val="22"/>
                <w:szCs w:val="22"/>
                <w:lang w:val="hy-AM"/>
              </w:rPr>
            </w:pPr>
            <w:r w:rsidRPr="0075556F">
              <w:rPr>
                <w:rFonts w:ascii="GHEA Grapalat" w:hAnsi="GHEA Grapalat"/>
                <w:sz w:val="22"/>
                <w:szCs w:val="22"/>
                <w:lang w:val="hy-AM"/>
              </w:rPr>
              <w:t>-</w:t>
            </w:r>
            <w:r w:rsidR="00ED19AC" w:rsidRPr="0075556F">
              <w:rPr>
                <w:rFonts w:ascii="GHEA Grapalat" w:hAnsi="GHEA Grapalat"/>
                <w:sz w:val="22"/>
                <w:szCs w:val="22"/>
                <w:lang w:val="hy-AM"/>
              </w:rPr>
              <w:t xml:space="preserve"> </w:t>
            </w:r>
            <w:r w:rsidR="004064A1" w:rsidRPr="0075556F">
              <w:rPr>
                <w:rFonts w:ascii="GHEA Grapalat" w:hAnsi="GHEA Grapalat"/>
                <w:sz w:val="22"/>
                <w:szCs w:val="22"/>
                <w:lang w:val="hy-AM"/>
              </w:rPr>
              <w:t>1% զանգվածային բաժին կամ պակաս ջուր,</w:t>
            </w:r>
          </w:p>
          <w:p w14:paraId="50167CA5" w14:textId="77777777" w:rsidR="004064A1" w:rsidRPr="0075556F" w:rsidRDefault="006A030A" w:rsidP="003866D7">
            <w:pPr>
              <w:spacing w:after="120"/>
              <w:ind w:left="574"/>
              <w:rPr>
                <w:rFonts w:ascii="GHEA Grapalat" w:hAnsi="GHEA Grapalat"/>
                <w:sz w:val="22"/>
                <w:szCs w:val="22"/>
                <w:lang w:val="hy-AM"/>
              </w:rPr>
            </w:pPr>
            <w:r w:rsidRPr="0075556F">
              <w:rPr>
                <w:rFonts w:ascii="GHEA Grapalat" w:hAnsi="GHEA Grapalat"/>
                <w:sz w:val="22"/>
                <w:szCs w:val="22"/>
                <w:lang w:val="hy-AM"/>
              </w:rPr>
              <w:t>-</w:t>
            </w:r>
            <w:r w:rsidR="00ED19AC" w:rsidRPr="0075556F">
              <w:rPr>
                <w:rFonts w:ascii="GHEA Grapalat" w:hAnsi="GHEA Grapalat"/>
                <w:sz w:val="22"/>
                <w:szCs w:val="22"/>
                <w:lang w:val="hy-AM"/>
              </w:rPr>
              <w:t xml:space="preserve"> </w:t>
            </w:r>
            <w:r w:rsidR="004064A1" w:rsidRPr="0075556F">
              <w:rPr>
                <w:rFonts w:ascii="GHEA Grapalat" w:hAnsi="GHEA Grapalat"/>
                <w:sz w:val="22"/>
                <w:szCs w:val="22"/>
                <w:lang w:val="hy-AM"/>
              </w:rPr>
              <w:t xml:space="preserve">200 մգ/կգ կամ պակաս </w:t>
            </w:r>
            <w:r w:rsidR="00722A15" w:rsidRPr="0075556F">
              <w:rPr>
                <w:rFonts w:ascii="GHEA Grapalat" w:hAnsi="GHEA Grapalat"/>
                <w:b/>
                <w:i/>
                <w:sz w:val="22"/>
                <w:szCs w:val="22"/>
                <w:lang w:val="hy-AM"/>
              </w:rPr>
              <w:t>օ</w:t>
            </w:r>
            <w:r w:rsidRPr="0075556F">
              <w:rPr>
                <w:rFonts w:ascii="GHEA Grapalat" w:hAnsi="GHEA Grapalat"/>
                <w:sz w:val="22"/>
                <w:szCs w:val="22"/>
                <w:lang w:val="hy-AM"/>
              </w:rPr>
              <w:t>-</w:t>
            </w:r>
            <w:r w:rsidR="004064A1" w:rsidRPr="0075556F">
              <w:rPr>
                <w:rFonts w:ascii="GHEA Grapalat" w:hAnsi="GHEA Grapalat"/>
                <w:sz w:val="22"/>
                <w:szCs w:val="22"/>
                <w:lang w:val="hy-AM"/>
              </w:rPr>
              <w:t>ֆենիլենդիամին, եւ</w:t>
            </w:r>
          </w:p>
          <w:p w14:paraId="09B8A268" w14:textId="77777777" w:rsidR="003E1EFD" w:rsidRPr="0075556F" w:rsidRDefault="006A030A" w:rsidP="003866D7">
            <w:pPr>
              <w:pStyle w:val="Bodytext20"/>
              <w:shd w:val="clear" w:color="auto" w:fill="auto"/>
              <w:spacing w:before="0" w:after="120" w:line="240" w:lineRule="auto"/>
              <w:ind w:left="574" w:firstLine="0"/>
              <w:jc w:val="left"/>
              <w:rPr>
                <w:rFonts w:ascii="GHEA Grapalat" w:hAnsi="GHEA Grapalat"/>
                <w:sz w:val="22"/>
                <w:szCs w:val="22"/>
                <w:lang w:val="hy-AM"/>
              </w:rPr>
            </w:pPr>
            <w:r w:rsidRPr="0075556F">
              <w:rPr>
                <w:rFonts w:ascii="GHEA Grapalat" w:hAnsi="GHEA Grapalat"/>
                <w:sz w:val="22"/>
                <w:szCs w:val="22"/>
                <w:lang w:val="hy-AM"/>
              </w:rPr>
              <w:t>-</w:t>
            </w:r>
            <w:r w:rsidR="00ED19AC" w:rsidRPr="0075556F">
              <w:rPr>
                <w:rFonts w:ascii="GHEA Grapalat" w:hAnsi="GHEA Grapalat"/>
                <w:sz w:val="22"/>
                <w:szCs w:val="22"/>
                <w:lang w:val="hy-AM"/>
              </w:rPr>
              <w:t xml:space="preserve"> </w:t>
            </w:r>
            <w:r w:rsidR="004064A1" w:rsidRPr="0075556F">
              <w:rPr>
                <w:rFonts w:ascii="GHEA Grapalat" w:hAnsi="GHEA Grapalat"/>
                <w:sz w:val="22"/>
                <w:szCs w:val="22"/>
                <w:lang w:val="hy-AM"/>
              </w:rPr>
              <w:t xml:space="preserve">450 մգ/կգ կամ պակաս </w:t>
            </w:r>
            <w:r w:rsidR="00722A15" w:rsidRPr="0075556F">
              <w:rPr>
                <w:rFonts w:ascii="GHEA Grapalat" w:hAnsi="GHEA Grapalat"/>
                <w:b/>
                <w:i/>
                <w:sz w:val="22"/>
                <w:szCs w:val="22"/>
                <w:lang w:val="hy-AM"/>
              </w:rPr>
              <w:t>պ</w:t>
            </w:r>
            <w:r w:rsidRPr="0075556F">
              <w:rPr>
                <w:rFonts w:ascii="GHEA Grapalat" w:hAnsi="GHEA Grapalat"/>
                <w:sz w:val="22"/>
                <w:szCs w:val="22"/>
                <w:lang w:val="hy-AM"/>
              </w:rPr>
              <w:t>-</w:t>
            </w:r>
            <w:r w:rsidR="004064A1" w:rsidRPr="0075556F">
              <w:rPr>
                <w:rFonts w:ascii="GHEA Grapalat" w:hAnsi="GHEA Grapalat"/>
                <w:sz w:val="22"/>
                <w:szCs w:val="22"/>
                <w:lang w:val="hy-AM"/>
              </w:rPr>
              <w:t>ֆենիլենդիամին</w:t>
            </w:r>
            <w:r w:rsidR="00B90589" w:rsidRPr="0075556F">
              <w:rPr>
                <w:rStyle w:val="Bodytext2Sylfaen"/>
                <w:rFonts w:ascii="GHEA Grapalat" w:hAnsi="GHEA Grapalat"/>
                <w:sz w:val="22"/>
                <w:szCs w:val="22"/>
                <w:lang w:val="hy-AM"/>
              </w:rPr>
              <w:t>:</w:t>
            </w:r>
          </w:p>
        </w:tc>
      </w:tr>
      <w:tr w:rsidR="008E6E36" w:rsidRPr="0075556F" w14:paraId="5D55AAF8" w14:textId="77777777" w:rsidTr="009D2BBD">
        <w:trPr>
          <w:gridBefore w:val="1"/>
          <w:gridAfter w:val="2"/>
          <w:wBefore w:w="15" w:type="dxa"/>
          <w:wAfter w:w="25" w:type="dxa"/>
          <w:jc w:val="center"/>
        </w:trPr>
        <w:tc>
          <w:tcPr>
            <w:tcW w:w="2112" w:type="dxa"/>
            <w:gridSpan w:val="2"/>
            <w:shd w:val="clear" w:color="auto" w:fill="FFFFFF"/>
          </w:tcPr>
          <w:p w14:paraId="7799231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2921 51 190 0</w:t>
            </w:r>
          </w:p>
        </w:tc>
        <w:tc>
          <w:tcPr>
            <w:tcW w:w="6945" w:type="dxa"/>
            <w:gridSpan w:val="2"/>
            <w:shd w:val="clear" w:color="auto" w:fill="FFFFFF"/>
          </w:tcPr>
          <w:p w14:paraId="48E3919A"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064A1" w:rsidRPr="0075556F">
              <w:rPr>
                <w:rStyle w:val="Bodytext2Sylfaen"/>
                <w:rFonts w:ascii="GHEA Grapalat" w:hAnsi="GHEA Grapalat"/>
                <w:sz w:val="22"/>
                <w:szCs w:val="22"/>
                <w:lang w:val="hy-AM"/>
              </w:rPr>
              <w:t>այլ</w:t>
            </w:r>
          </w:p>
        </w:tc>
      </w:tr>
      <w:tr w:rsidR="008E6E36" w:rsidRPr="0075556F" w14:paraId="51D4F553" w14:textId="77777777" w:rsidTr="009D2BBD">
        <w:trPr>
          <w:gridBefore w:val="1"/>
          <w:gridAfter w:val="2"/>
          <w:wBefore w:w="15" w:type="dxa"/>
          <w:wAfter w:w="25" w:type="dxa"/>
          <w:jc w:val="center"/>
        </w:trPr>
        <w:tc>
          <w:tcPr>
            <w:tcW w:w="2112" w:type="dxa"/>
            <w:gridSpan w:val="2"/>
            <w:shd w:val="clear" w:color="auto" w:fill="FFFFFF"/>
          </w:tcPr>
          <w:p w14:paraId="3A8CC6C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2921 51 900 0</w:t>
            </w:r>
          </w:p>
        </w:tc>
        <w:tc>
          <w:tcPr>
            <w:tcW w:w="6945" w:type="dxa"/>
            <w:gridSpan w:val="2"/>
            <w:shd w:val="clear" w:color="auto" w:fill="FFFFFF"/>
          </w:tcPr>
          <w:p w14:paraId="45B1D213" w14:textId="77777777" w:rsidR="003E1EFD" w:rsidRPr="0075556F" w:rsidRDefault="006A030A" w:rsidP="006A030A">
            <w:pPr>
              <w:pStyle w:val="Bodytext20"/>
              <w:shd w:val="clear" w:color="auto" w:fill="auto"/>
              <w:tabs>
                <w:tab w:val="left" w:leader="hyphen" w:pos="56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064A1" w:rsidRPr="0075556F">
              <w:rPr>
                <w:rStyle w:val="Bodytext2Sylfaen"/>
                <w:rFonts w:ascii="GHEA Grapalat" w:hAnsi="GHEA Grapalat"/>
                <w:sz w:val="22"/>
                <w:szCs w:val="22"/>
                <w:lang w:val="hy-AM"/>
              </w:rPr>
              <w:t>այլ</w:t>
            </w:r>
          </w:p>
        </w:tc>
      </w:tr>
      <w:tr w:rsidR="008E6E36" w:rsidRPr="00304B67" w14:paraId="46E19763" w14:textId="77777777" w:rsidTr="009D2BBD">
        <w:trPr>
          <w:gridBefore w:val="1"/>
          <w:gridAfter w:val="2"/>
          <w:wBefore w:w="15" w:type="dxa"/>
          <w:wAfter w:w="25" w:type="dxa"/>
          <w:jc w:val="center"/>
        </w:trPr>
        <w:tc>
          <w:tcPr>
            <w:tcW w:w="2112" w:type="dxa"/>
            <w:gridSpan w:val="2"/>
            <w:shd w:val="clear" w:color="auto" w:fill="FFFFFF"/>
          </w:tcPr>
          <w:p w14:paraId="71D4437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2921 59 500 0</w:t>
            </w:r>
          </w:p>
        </w:tc>
        <w:tc>
          <w:tcPr>
            <w:tcW w:w="6945" w:type="dxa"/>
            <w:gridSpan w:val="2"/>
            <w:shd w:val="clear" w:color="auto" w:fill="FFFFFF"/>
          </w:tcPr>
          <w:p w14:paraId="772E50E0" w14:textId="77777777" w:rsidR="003E1EFD" w:rsidRPr="0075556F" w:rsidRDefault="006A030A" w:rsidP="003866D7">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F5169" w:rsidRPr="0075556F">
              <w:rPr>
                <w:rFonts w:ascii="GHEA Grapalat" w:hAnsi="GHEA Grapalat"/>
                <w:b/>
                <w:i/>
                <w:sz w:val="22"/>
                <w:szCs w:val="22"/>
                <w:lang w:val="hy-AM"/>
              </w:rPr>
              <w:t>մ</w:t>
            </w:r>
            <w:r w:rsidRPr="0075556F">
              <w:rPr>
                <w:rFonts w:ascii="GHEA Grapalat" w:hAnsi="GHEA Grapalat"/>
                <w:i/>
                <w:sz w:val="22"/>
                <w:szCs w:val="22"/>
                <w:lang w:val="hy-AM"/>
              </w:rPr>
              <w:t>-</w:t>
            </w:r>
            <w:r w:rsidR="004064A1" w:rsidRPr="0075556F">
              <w:rPr>
                <w:rFonts w:ascii="GHEA Grapalat" w:hAnsi="GHEA Grapalat"/>
                <w:sz w:val="22"/>
                <w:szCs w:val="22"/>
                <w:lang w:val="hy-AM"/>
              </w:rPr>
              <w:t>ֆենիլենբիս(մեթիլամին), 2,2</w:t>
            </w:r>
            <w:r w:rsidR="004064A1" w:rsidRPr="0075556F">
              <w:rPr>
                <w:rStyle w:val="Bodytext2Italic0"/>
                <w:rFonts w:ascii="GHEA Grapalat" w:hAnsi="GHEA Grapalat"/>
                <w:sz w:val="22"/>
                <w:szCs w:val="22"/>
                <w:lang w:val="hy-AM"/>
              </w:rPr>
              <w:t>՛</w:t>
            </w:r>
            <w:r w:rsidRPr="0075556F">
              <w:rPr>
                <w:rFonts w:ascii="GHEA Grapalat" w:hAnsi="GHEA Grapalat"/>
                <w:sz w:val="22"/>
                <w:szCs w:val="22"/>
                <w:lang w:val="hy-AM"/>
              </w:rPr>
              <w:t>-</w:t>
            </w:r>
            <w:r w:rsidR="004064A1" w:rsidRPr="0075556F">
              <w:rPr>
                <w:rFonts w:ascii="GHEA Grapalat" w:hAnsi="GHEA Grapalat"/>
                <w:sz w:val="22"/>
                <w:szCs w:val="22"/>
                <w:lang w:val="hy-AM"/>
              </w:rPr>
              <w:t>դիքլոր</w:t>
            </w:r>
            <w:r w:rsidRPr="0075556F">
              <w:rPr>
                <w:rFonts w:ascii="GHEA Grapalat" w:hAnsi="GHEA Grapalat"/>
                <w:sz w:val="22"/>
                <w:szCs w:val="22"/>
                <w:lang w:val="hy-AM"/>
              </w:rPr>
              <w:t>-</w:t>
            </w:r>
            <w:r w:rsidR="004064A1" w:rsidRPr="0075556F">
              <w:rPr>
                <w:rFonts w:ascii="GHEA Grapalat" w:hAnsi="GHEA Grapalat"/>
                <w:sz w:val="22"/>
                <w:szCs w:val="22"/>
                <w:lang w:val="hy-AM"/>
              </w:rPr>
              <w:t>4,4</w:t>
            </w:r>
            <w:r w:rsidR="004064A1" w:rsidRPr="0075556F">
              <w:rPr>
                <w:rStyle w:val="Bodytext2Italic0"/>
                <w:rFonts w:ascii="GHEA Grapalat" w:hAnsi="GHEA Grapalat"/>
                <w:sz w:val="22"/>
                <w:szCs w:val="22"/>
                <w:lang w:val="hy-AM"/>
              </w:rPr>
              <w:t>՛</w:t>
            </w:r>
            <w:r w:rsidRPr="0075556F">
              <w:rPr>
                <w:rFonts w:ascii="GHEA Grapalat" w:hAnsi="GHEA Grapalat"/>
                <w:sz w:val="22"/>
                <w:szCs w:val="22"/>
                <w:lang w:val="hy-AM"/>
              </w:rPr>
              <w:t>-</w:t>
            </w:r>
            <w:r w:rsidR="004064A1" w:rsidRPr="0075556F">
              <w:rPr>
                <w:rFonts w:ascii="GHEA Grapalat" w:hAnsi="GHEA Grapalat"/>
                <w:sz w:val="22"/>
                <w:szCs w:val="22"/>
                <w:lang w:val="hy-AM"/>
              </w:rPr>
              <w:t>մեթիլենդիանիլին, 4,4</w:t>
            </w:r>
            <w:r w:rsidR="004064A1" w:rsidRPr="0075556F">
              <w:rPr>
                <w:rStyle w:val="Bodytext2Italic0"/>
                <w:rFonts w:ascii="GHEA Grapalat" w:hAnsi="GHEA Grapalat"/>
                <w:sz w:val="22"/>
                <w:szCs w:val="22"/>
                <w:lang w:val="hy-AM"/>
              </w:rPr>
              <w:t>՛</w:t>
            </w:r>
            <w:r w:rsidRPr="0075556F">
              <w:rPr>
                <w:rFonts w:ascii="GHEA Grapalat" w:hAnsi="GHEA Grapalat"/>
                <w:sz w:val="22"/>
                <w:szCs w:val="22"/>
                <w:lang w:val="hy-AM"/>
              </w:rPr>
              <w:t>-</w:t>
            </w:r>
            <w:r w:rsidR="004064A1" w:rsidRPr="0075556F">
              <w:rPr>
                <w:rFonts w:ascii="GHEA Grapalat" w:hAnsi="GHEA Grapalat"/>
                <w:sz w:val="22"/>
                <w:szCs w:val="22"/>
                <w:lang w:val="hy-AM"/>
              </w:rPr>
              <w:t>բի</w:t>
            </w:r>
            <w:r w:rsidRPr="0075556F">
              <w:rPr>
                <w:rFonts w:ascii="GHEA Grapalat" w:hAnsi="GHEA Grapalat"/>
                <w:sz w:val="22"/>
                <w:szCs w:val="22"/>
                <w:lang w:val="hy-AM"/>
              </w:rPr>
              <w:t>-</w:t>
            </w:r>
            <w:r w:rsidR="009F5169" w:rsidRPr="0075556F">
              <w:rPr>
                <w:rFonts w:ascii="GHEA Grapalat" w:hAnsi="GHEA Grapalat"/>
                <w:b/>
                <w:i/>
                <w:sz w:val="22"/>
                <w:szCs w:val="22"/>
                <w:lang w:val="hy-AM"/>
              </w:rPr>
              <w:t>օ</w:t>
            </w:r>
            <w:r w:rsidRPr="0075556F">
              <w:rPr>
                <w:rFonts w:ascii="GHEA Grapalat" w:hAnsi="GHEA Grapalat"/>
                <w:sz w:val="22"/>
                <w:szCs w:val="22"/>
                <w:lang w:val="hy-AM"/>
              </w:rPr>
              <w:t>-</w:t>
            </w:r>
            <w:r w:rsidR="004064A1" w:rsidRPr="0075556F">
              <w:rPr>
                <w:rFonts w:ascii="GHEA Grapalat" w:hAnsi="GHEA Grapalat"/>
                <w:sz w:val="22"/>
                <w:szCs w:val="22"/>
                <w:lang w:val="hy-AM"/>
              </w:rPr>
              <w:t>տոլուիդին, 1,8</w:t>
            </w:r>
            <w:r w:rsidRPr="0075556F">
              <w:rPr>
                <w:rFonts w:ascii="GHEA Grapalat" w:hAnsi="GHEA Grapalat"/>
                <w:sz w:val="22"/>
                <w:szCs w:val="22"/>
                <w:lang w:val="hy-AM"/>
              </w:rPr>
              <w:t>-</w:t>
            </w:r>
            <w:r w:rsidR="004064A1" w:rsidRPr="0075556F">
              <w:rPr>
                <w:rFonts w:ascii="GHEA Grapalat" w:hAnsi="GHEA Grapalat"/>
                <w:sz w:val="22"/>
                <w:szCs w:val="22"/>
                <w:lang w:val="hy-AM"/>
              </w:rPr>
              <w:t>նավթալինդիամին</w:t>
            </w:r>
          </w:p>
        </w:tc>
      </w:tr>
      <w:tr w:rsidR="008E6E36" w:rsidRPr="0075556F" w14:paraId="4988D1CE" w14:textId="77777777" w:rsidTr="009D2BBD">
        <w:trPr>
          <w:gridBefore w:val="1"/>
          <w:gridAfter w:val="2"/>
          <w:wBefore w:w="15" w:type="dxa"/>
          <w:wAfter w:w="25" w:type="dxa"/>
          <w:jc w:val="center"/>
        </w:trPr>
        <w:tc>
          <w:tcPr>
            <w:tcW w:w="2112" w:type="dxa"/>
            <w:gridSpan w:val="2"/>
            <w:shd w:val="clear" w:color="auto" w:fill="FFFFFF"/>
          </w:tcPr>
          <w:p w14:paraId="57798E1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2921 59 900 0</w:t>
            </w:r>
          </w:p>
        </w:tc>
        <w:tc>
          <w:tcPr>
            <w:tcW w:w="6945" w:type="dxa"/>
            <w:gridSpan w:val="2"/>
            <w:shd w:val="clear" w:color="auto" w:fill="FFFFFF"/>
          </w:tcPr>
          <w:p w14:paraId="6D4D4CD1" w14:textId="77777777" w:rsidR="003E1EFD" w:rsidRPr="0075556F" w:rsidRDefault="006A030A" w:rsidP="006A030A">
            <w:pPr>
              <w:pStyle w:val="Bodytext20"/>
              <w:shd w:val="clear" w:color="auto" w:fill="auto"/>
              <w:tabs>
                <w:tab w:val="left" w:leader="hyphen" w:pos="56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064A1" w:rsidRPr="0075556F">
              <w:rPr>
                <w:rStyle w:val="Bodytext2Sylfaen"/>
                <w:rFonts w:ascii="GHEA Grapalat" w:hAnsi="GHEA Grapalat"/>
                <w:sz w:val="22"/>
                <w:szCs w:val="22"/>
                <w:lang w:val="hy-AM"/>
              </w:rPr>
              <w:t>այլ</w:t>
            </w:r>
          </w:p>
        </w:tc>
      </w:tr>
      <w:tr w:rsidR="008E6E36" w:rsidRPr="0075556F" w14:paraId="20AEA77E" w14:textId="77777777" w:rsidTr="009D2BBD">
        <w:trPr>
          <w:gridBefore w:val="1"/>
          <w:gridAfter w:val="2"/>
          <w:wBefore w:w="15" w:type="dxa"/>
          <w:wAfter w:w="25" w:type="dxa"/>
          <w:jc w:val="center"/>
        </w:trPr>
        <w:tc>
          <w:tcPr>
            <w:tcW w:w="2112" w:type="dxa"/>
            <w:gridSpan w:val="2"/>
            <w:shd w:val="clear" w:color="auto" w:fill="FFFFFF"/>
          </w:tcPr>
          <w:p w14:paraId="20E5AA9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2922 11 000 0</w:t>
            </w:r>
          </w:p>
        </w:tc>
        <w:tc>
          <w:tcPr>
            <w:tcW w:w="6945" w:type="dxa"/>
            <w:gridSpan w:val="2"/>
            <w:shd w:val="clear" w:color="auto" w:fill="FFFFFF"/>
          </w:tcPr>
          <w:p w14:paraId="25CF66FC"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064A1" w:rsidRPr="0075556F">
              <w:rPr>
                <w:rStyle w:val="Bodytext2Italic0"/>
                <w:rFonts w:ascii="GHEA Grapalat" w:eastAsia="Sylfaen" w:hAnsi="GHEA Grapalat" w:cs="Sylfaen"/>
                <w:i w:val="0"/>
                <w:iCs w:val="0"/>
                <w:sz w:val="22"/>
                <w:szCs w:val="22"/>
                <w:lang w:val="hy-AM" w:eastAsia="ru-RU" w:bidi="ru-RU"/>
              </w:rPr>
              <w:t>մոնոէթանոլամին եւ դրա աղերը</w:t>
            </w:r>
          </w:p>
        </w:tc>
      </w:tr>
      <w:tr w:rsidR="008E6E36" w:rsidRPr="0075556F" w14:paraId="2A94A1FE" w14:textId="77777777" w:rsidTr="009D2BBD">
        <w:trPr>
          <w:gridBefore w:val="1"/>
          <w:gridAfter w:val="2"/>
          <w:wBefore w:w="15" w:type="dxa"/>
          <w:wAfter w:w="25" w:type="dxa"/>
          <w:jc w:val="center"/>
        </w:trPr>
        <w:tc>
          <w:tcPr>
            <w:tcW w:w="2112" w:type="dxa"/>
            <w:gridSpan w:val="2"/>
            <w:shd w:val="clear" w:color="auto" w:fill="FFFFFF"/>
          </w:tcPr>
          <w:p w14:paraId="675C4D5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2922 12 000 0</w:t>
            </w:r>
          </w:p>
        </w:tc>
        <w:tc>
          <w:tcPr>
            <w:tcW w:w="6945" w:type="dxa"/>
            <w:gridSpan w:val="2"/>
            <w:shd w:val="clear" w:color="auto" w:fill="FFFFFF"/>
          </w:tcPr>
          <w:p w14:paraId="5B10B24A"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064A1" w:rsidRPr="0075556F">
              <w:rPr>
                <w:rStyle w:val="Bodytext2Italic0"/>
                <w:rFonts w:ascii="GHEA Grapalat" w:eastAsia="Sylfaen" w:hAnsi="GHEA Grapalat" w:cs="Sylfaen"/>
                <w:i w:val="0"/>
                <w:iCs w:val="0"/>
                <w:sz w:val="22"/>
                <w:szCs w:val="22"/>
                <w:lang w:val="hy-AM" w:eastAsia="ru-RU" w:bidi="ru-RU"/>
              </w:rPr>
              <w:t>դիէթանոլամին եւ դրա աղերը</w:t>
            </w:r>
          </w:p>
        </w:tc>
      </w:tr>
      <w:tr w:rsidR="008E6E36" w:rsidRPr="0075556F" w14:paraId="365A2CE2" w14:textId="77777777" w:rsidTr="009D2BBD">
        <w:trPr>
          <w:gridBefore w:val="1"/>
          <w:gridAfter w:val="2"/>
          <w:wBefore w:w="15" w:type="dxa"/>
          <w:wAfter w:w="25" w:type="dxa"/>
          <w:jc w:val="center"/>
        </w:trPr>
        <w:tc>
          <w:tcPr>
            <w:tcW w:w="2112" w:type="dxa"/>
            <w:gridSpan w:val="2"/>
            <w:shd w:val="clear" w:color="auto" w:fill="FFFFFF"/>
          </w:tcPr>
          <w:p w14:paraId="2317505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2922 13 100 0</w:t>
            </w:r>
          </w:p>
        </w:tc>
        <w:tc>
          <w:tcPr>
            <w:tcW w:w="6945" w:type="dxa"/>
            <w:gridSpan w:val="2"/>
            <w:shd w:val="clear" w:color="auto" w:fill="FFFFFF"/>
          </w:tcPr>
          <w:p w14:paraId="5071BC85"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064A1" w:rsidRPr="0075556F">
              <w:rPr>
                <w:rStyle w:val="Bodytext2Italic0"/>
                <w:rFonts w:ascii="GHEA Grapalat" w:eastAsia="Sylfaen" w:hAnsi="GHEA Grapalat" w:cs="Sylfaen"/>
                <w:i w:val="0"/>
                <w:iCs w:val="0"/>
                <w:sz w:val="22"/>
                <w:szCs w:val="22"/>
                <w:lang w:val="hy-AM" w:eastAsia="ru-RU" w:bidi="ru-RU"/>
              </w:rPr>
              <w:t>տրիէթանոլամին</w:t>
            </w:r>
          </w:p>
        </w:tc>
      </w:tr>
      <w:tr w:rsidR="008E6E36" w:rsidRPr="0075556F" w14:paraId="0306434C" w14:textId="77777777" w:rsidTr="009D2BBD">
        <w:trPr>
          <w:gridBefore w:val="1"/>
          <w:gridAfter w:val="2"/>
          <w:wBefore w:w="15" w:type="dxa"/>
          <w:wAfter w:w="25" w:type="dxa"/>
          <w:jc w:val="center"/>
        </w:trPr>
        <w:tc>
          <w:tcPr>
            <w:tcW w:w="2112" w:type="dxa"/>
            <w:gridSpan w:val="2"/>
            <w:shd w:val="clear" w:color="auto" w:fill="FFFFFF"/>
          </w:tcPr>
          <w:p w14:paraId="3C78A98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2922 13 900 0</w:t>
            </w:r>
          </w:p>
        </w:tc>
        <w:tc>
          <w:tcPr>
            <w:tcW w:w="6945" w:type="dxa"/>
            <w:gridSpan w:val="2"/>
            <w:shd w:val="clear" w:color="auto" w:fill="FFFFFF"/>
          </w:tcPr>
          <w:p w14:paraId="7C0C6832"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064A1" w:rsidRPr="0075556F">
              <w:rPr>
                <w:rStyle w:val="Bodytext2Italic0"/>
                <w:rFonts w:ascii="GHEA Grapalat" w:eastAsia="Sylfaen" w:hAnsi="GHEA Grapalat" w:cs="Sylfaen"/>
                <w:i w:val="0"/>
                <w:iCs w:val="0"/>
                <w:sz w:val="22"/>
                <w:szCs w:val="22"/>
                <w:lang w:val="hy-AM" w:eastAsia="ru-RU" w:bidi="ru-RU"/>
              </w:rPr>
              <w:t>տրիէթանոլամինի աղեր</w:t>
            </w:r>
          </w:p>
        </w:tc>
      </w:tr>
      <w:tr w:rsidR="008E6E36" w:rsidRPr="00304B67" w14:paraId="09141DE9" w14:textId="77777777" w:rsidTr="009D2BBD">
        <w:trPr>
          <w:gridBefore w:val="1"/>
          <w:gridAfter w:val="2"/>
          <w:wBefore w:w="15" w:type="dxa"/>
          <w:wAfter w:w="25" w:type="dxa"/>
          <w:jc w:val="center"/>
        </w:trPr>
        <w:tc>
          <w:tcPr>
            <w:tcW w:w="2112" w:type="dxa"/>
            <w:gridSpan w:val="2"/>
            <w:shd w:val="clear" w:color="auto" w:fill="FFFFFF"/>
          </w:tcPr>
          <w:p w14:paraId="22507B4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2922 14 000 0</w:t>
            </w:r>
          </w:p>
        </w:tc>
        <w:tc>
          <w:tcPr>
            <w:tcW w:w="6945" w:type="dxa"/>
            <w:gridSpan w:val="2"/>
            <w:shd w:val="clear" w:color="auto" w:fill="FFFFFF"/>
          </w:tcPr>
          <w:p w14:paraId="0495FCE9"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064A1" w:rsidRPr="0075556F">
              <w:rPr>
                <w:rStyle w:val="Bodytext2Italic0"/>
                <w:rFonts w:ascii="GHEA Grapalat" w:eastAsia="Sylfaen" w:hAnsi="GHEA Grapalat" w:cs="Sylfaen"/>
                <w:i w:val="0"/>
                <w:iCs w:val="0"/>
                <w:sz w:val="22"/>
                <w:szCs w:val="22"/>
                <w:lang w:val="hy-AM" w:eastAsia="ru-RU" w:bidi="ru-RU"/>
              </w:rPr>
              <w:t>դեքստրոպրոպօքսիֆեն (INN) եւ դրա աղերը</w:t>
            </w:r>
          </w:p>
        </w:tc>
      </w:tr>
      <w:tr w:rsidR="008E6E36" w:rsidRPr="0075556F" w14:paraId="56703527" w14:textId="77777777" w:rsidTr="009D2BBD">
        <w:trPr>
          <w:gridBefore w:val="1"/>
          <w:gridAfter w:val="2"/>
          <w:wBefore w:w="15" w:type="dxa"/>
          <w:wAfter w:w="25" w:type="dxa"/>
          <w:jc w:val="center"/>
        </w:trPr>
        <w:tc>
          <w:tcPr>
            <w:tcW w:w="2112" w:type="dxa"/>
            <w:gridSpan w:val="2"/>
            <w:shd w:val="clear" w:color="auto" w:fill="FFFFFF"/>
            <w:vAlign w:val="bottom"/>
          </w:tcPr>
          <w:p w14:paraId="63CC2E0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2922 19 100 0</w:t>
            </w:r>
          </w:p>
        </w:tc>
        <w:tc>
          <w:tcPr>
            <w:tcW w:w="6945" w:type="dxa"/>
            <w:gridSpan w:val="2"/>
            <w:shd w:val="clear" w:color="auto" w:fill="FFFFFF"/>
            <w:vAlign w:val="bottom"/>
          </w:tcPr>
          <w:p w14:paraId="2B0E160A"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064A1" w:rsidRPr="0075556F">
              <w:rPr>
                <w:rStyle w:val="Bodytext2Italic0"/>
                <w:rFonts w:ascii="GHEA Grapalat" w:eastAsia="Sylfaen" w:hAnsi="GHEA Grapalat" w:cs="Sylfaen"/>
                <w:i w:val="0"/>
                <w:iCs w:val="0"/>
                <w:sz w:val="22"/>
                <w:szCs w:val="22"/>
                <w:lang w:val="hy-AM" w:eastAsia="ru-RU" w:bidi="ru-RU"/>
              </w:rPr>
              <w:t>N</w:t>
            </w:r>
            <w:r w:rsidRPr="0075556F">
              <w:rPr>
                <w:rStyle w:val="Bodytext2Italic0"/>
                <w:rFonts w:ascii="GHEA Grapalat" w:eastAsia="Sylfaen" w:hAnsi="GHEA Grapalat" w:cs="Sylfaen"/>
                <w:i w:val="0"/>
                <w:iCs w:val="0"/>
                <w:sz w:val="22"/>
                <w:szCs w:val="22"/>
                <w:lang w:val="hy-AM" w:eastAsia="ru-RU" w:bidi="ru-RU"/>
              </w:rPr>
              <w:t>-</w:t>
            </w:r>
            <w:r w:rsidR="004064A1" w:rsidRPr="0075556F">
              <w:rPr>
                <w:rStyle w:val="Bodytext2Italic0"/>
                <w:rFonts w:ascii="GHEA Grapalat" w:eastAsia="Sylfaen" w:hAnsi="GHEA Grapalat" w:cs="Sylfaen"/>
                <w:i w:val="0"/>
                <w:iCs w:val="0"/>
                <w:sz w:val="22"/>
                <w:szCs w:val="22"/>
                <w:lang w:val="hy-AM" w:eastAsia="ru-RU" w:bidi="ru-RU"/>
              </w:rPr>
              <w:t>էթիլդիէթանոլամին</w:t>
            </w:r>
          </w:p>
        </w:tc>
      </w:tr>
      <w:tr w:rsidR="008E6E36" w:rsidRPr="0075556F" w14:paraId="28E8FC19" w14:textId="77777777" w:rsidTr="009D2BBD">
        <w:trPr>
          <w:gridBefore w:val="1"/>
          <w:gridAfter w:val="2"/>
          <w:wBefore w:w="15" w:type="dxa"/>
          <w:wAfter w:w="25" w:type="dxa"/>
          <w:jc w:val="center"/>
        </w:trPr>
        <w:tc>
          <w:tcPr>
            <w:tcW w:w="2112" w:type="dxa"/>
            <w:gridSpan w:val="2"/>
            <w:shd w:val="clear" w:color="auto" w:fill="FFFFFF"/>
            <w:vAlign w:val="bottom"/>
          </w:tcPr>
          <w:p w14:paraId="29B409D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2922 19 200 0</w:t>
            </w:r>
          </w:p>
        </w:tc>
        <w:tc>
          <w:tcPr>
            <w:tcW w:w="6945" w:type="dxa"/>
            <w:gridSpan w:val="2"/>
            <w:shd w:val="clear" w:color="auto" w:fill="FFFFFF"/>
            <w:vAlign w:val="bottom"/>
          </w:tcPr>
          <w:p w14:paraId="7AEB1DF3"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9F5169" w:rsidRPr="0075556F">
              <w:rPr>
                <w:rFonts w:ascii="GHEA Grapalat" w:hAnsi="GHEA Grapalat"/>
                <w:sz w:val="22"/>
                <w:szCs w:val="22"/>
                <w:lang w:val="hy-AM"/>
              </w:rPr>
              <w:t>2,2՛</w:t>
            </w:r>
            <w:r w:rsidRPr="0075556F">
              <w:rPr>
                <w:rFonts w:ascii="GHEA Grapalat" w:hAnsi="GHEA Grapalat"/>
                <w:sz w:val="22"/>
                <w:szCs w:val="22"/>
                <w:lang w:val="hy-AM"/>
              </w:rPr>
              <w:t>-</w:t>
            </w:r>
            <w:r w:rsidR="004064A1" w:rsidRPr="0075556F">
              <w:rPr>
                <w:rFonts w:ascii="GHEA Grapalat" w:hAnsi="GHEA Grapalat"/>
                <w:sz w:val="22"/>
                <w:szCs w:val="22"/>
                <w:lang w:val="hy-AM"/>
              </w:rPr>
              <w:t>մեթիլիմինադիէթանոլ (N</w:t>
            </w:r>
            <w:r w:rsidRPr="0075556F">
              <w:rPr>
                <w:rFonts w:ascii="GHEA Grapalat" w:hAnsi="GHEA Grapalat"/>
                <w:sz w:val="22"/>
                <w:szCs w:val="22"/>
                <w:lang w:val="hy-AM"/>
              </w:rPr>
              <w:t>-</w:t>
            </w:r>
            <w:r w:rsidR="004064A1" w:rsidRPr="0075556F">
              <w:rPr>
                <w:rFonts w:ascii="GHEA Grapalat" w:hAnsi="GHEA Grapalat"/>
                <w:sz w:val="22"/>
                <w:szCs w:val="22"/>
                <w:lang w:val="hy-AM"/>
              </w:rPr>
              <w:t>մեթիլդիէթանոլամին)</w:t>
            </w:r>
          </w:p>
        </w:tc>
      </w:tr>
      <w:tr w:rsidR="008E6E36" w:rsidRPr="0075556F" w14:paraId="6B27F01A" w14:textId="77777777" w:rsidTr="009D2BBD">
        <w:trPr>
          <w:gridBefore w:val="1"/>
          <w:gridAfter w:val="2"/>
          <w:wBefore w:w="15" w:type="dxa"/>
          <w:wAfter w:w="25" w:type="dxa"/>
          <w:jc w:val="center"/>
        </w:trPr>
        <w:tc>
          <w:tcPr>
            <w:tcW w:w="2112" w:type="dxa"/>
            <w:gridSpan w:val="2"/>
            <w:shd w:val="clear" w:color="auto" w:fill="FFFFFF"/>
          </w:tcPr>
          <w:p w14:paraId="0D1C18A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2922 19 300 0</w:t>
            </w:r>
          </w:p>
        </w:tc>
        <w:tc>
          <w:tcPr>
            <w:tcW w:w="6945" w:type="dxa"/>
            <w:gridSpan w:val="2"/>
            <w:shd w:val="clear" w:color="auto" w:fill="FFFFFF"/>
          </w:tcPr>
          <w:p w14:paraId="09E9D89F"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064A1" w:rsidRPr="0075556F">
              <w:rPr>
                <w:rStyle w:val="Bodytext2Italic0"/>
                <w:rFonts w:ascii="GHEA Grapalat" w:eastAsia="Sylfaen" w:hAnsi="GHEA Grapalat" w:cs="Sylfaen"/>
                <w:i w:val="0"/>
                <w:iCs w:val="0"/>
                <w:sz w:val="22"/>
                <w:szCs w:val="22"/>
                <w:lang w:val="hy-AM" w:eastAsia="ru-RU" w:bidi="ru-RU"/>
              </w:rPr>
              <w:t>2</w:t>
            </w:r>
            <w:r w:rsidRPr="0075556F">
              <w:rPr>
                <w:rStyle w:val="Bodytext2Italic0"/>
                <w:rFonts w:ascii="GHEA Grapalat" w:eastAsia="Sylfaen" w:hAnsi="GHEA Grapalat" w:cs="Sylfaen"/>
                <w:i w:val="0"/>
                <w:iCs w:val="0"/>
                <w:sz w:val="22"/>
                <w:szCs w:val="22"/>
                <w:lang w:val="hy-AM" w:eastAsia="ru-RU" w:bidi="ru-RU"/>
              </w:rPr>
              <w:t>-</w:t>
            </w:r>
            <w:r w:rsidR="004064A1" w:rsidRPr="0075556F">
              <w:rPr>
                <w:rStyle w:val="Bodytext2Italic0"/>
                <w:rFonts w:ascii="GHEA Grapalat" w:eastAsia="Sylfaen" w:hAnsi="GHEA Grapalat" w:cs="Sylfaen"/>
                <w:i w:val="0"/>
                <w:iCs w:val="0"/>
                <w:sz w:val="22"/>
                <w:szCs w:val="22"/>
                <w:lang w:val="hy-AM" w:eastAsia="ru-RU" w:bidi="ru-RU"/>
              </w:rPr>
              <w:t>(N,N</w:t>
            </w:r>
            <w:r w:rsidRPr="0075556F">
              <w:rPr>
                <w:rStyle w:val="Bodytext2Italic0"/>
                <w:rFonts w:ascii="GHEA Grapalat" w:eastAsia="Sylfaen" w:hAnsi="GHEA Grapalat" w:cs="Sylfaen"/>
                <w:i w:val="0"/>
                <w:iCs w:val="0"/>
                <w:sz w:val="22"/>
                <w:szCs w:val="22"/>
                <w:lang w:val="hy-AM" w:eastAsia="ru-RU" w:bidi="ru-RU"/>
              </w:rPr>
              <w:t>-</w:t>
            </w:r>
            <w:r w:rsidR="004064A1" w:rsidRPr="0075556F">
              <w:rPr>
                <w:rStyle w:val="Bodytext2Italic0"/>
                <w:rFonts w:ascii="GHEA Grapalat" w:eastAsia="Sylfaen" w:hAnsi="GHEA Grapalat" w:cs="Sylfaen"/>
                <w:i w:val="0"/>
                <w:iCs w:val="0"/>
                <w:sz w:val="22"/>
                <w:szCs w:val="22"/>
                <w:lang w:val="hy-AM" w:eastAsia="ru-RU" w:bidi="ru-RU"/>
              </w:rPr>
              <w:t>դիիզոպրոպիլամին)էթանոլ</w:t>
            </w:r>
          </w:p>
        </w:tc>
      </w:tr>
      <w:tr w:rsidR="008E6E36" w:rsidRPr="0075556F" w14:paraId="4E6C96E8" w14:textId="77777777" w:rsidTr="009D2BBD">
        <w:trPr>
          <w:gridBefore w:val="1"/>
          <w:gridAfter w:val="2"/>
          <w:wBefore w:w="15" w:type="dxa"/>
          <w:wAfter w:w="25" w:type="dxa"/>
          <w:jc w:val="center"/>
        </w:trPr>
        <w:tc>
          <w:tcPr>
            <w:tcW w:w="2112" w:type="dxa"/>
            <w:gridSpan w:val="2"/>
            <w:shd w:val="clear" w:color="auto" w:fill="FFFFFF"/>
            <w:vAlign w:val="bottom"/>
          </w:tcPr>
          <w:p w14:paraId="7632F2F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2922 19 850 0</w:t>
            </w:r>
          </w:p>
        </w:tc>
        <w:tc>
          <w:tcPr>
            <w:tcW w:w="6945" w:type="dxa"/>
            <w:gridSpan w:val="2"/>
            <w:shd w:val="clear" w:color="auto" w:fill="FFFFFF"/>
            <w:vAlign w:val="bottom"/>
          </w:tcPr>
          <w:p w14:paraId="1B9F6EDB"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064A1" w:rsidRPr="0075556F">
              <w:rPr>
                <w:rStyle w:val="Bodytext2Sylfaen"/>
                <w:rFonts w:ascii="GHEA Grapalat" w:hAnsi="GHEA Grapalat"/>
                <w:sz w:val="22"/>
                <w:szCs w:val="22"/>
                <w:lang w:val="hy-AM"/>
              </w:rPr>
              <w:t>այլ</w:t>
            </w:r>
          </w:p>
        </w:tc>
      </w:tr>
      <w:tr w:rsidR="008E6E36" w:rsidRPr="00304B67" w14:paraId="3DBA3635" w14:textId="77777777" w:rsidTr="009D2BBD">
        <w:trPr>
          <w:gridBefore w:val="1"/>
          <w:gridAfter w:val="2"/>
          <w:wBefore w:w="15" w:type="dxa"/>
          <w:wAfter w:w="25" w:type="dxa"/>
          <w:jc w:val="center"/>
        </w:trPr>
        <w:tc>
          <w:tcPr>
            <w:tcW w:w="2112" w:type="dxa"/>
            <w:gridSpan w:val="2"/>
            <w:shd w:val="clear" w:color="auto" w:fill="FFFFFF"/>
          </w:tcPr>
          <w:p w14:paraId="36E629D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2922 21 000 0</w:t>
            </w:r>
          </w:p>
        </w:tc>
        <w:tc>
          <w:tcPr>
            <w:tcW w:w="6945" w:type="dxa"/>
            <w:gridSpan w:val="2"/>
            <w:shd w:val="clear" w:color="auto" w:fill="FFFFFF"/>
          </w:tcPr>
          <w:p w14:paraId="36DFAB45" w14:textId="77777777" w:rsidR="003E1EFD" w:rsidRPr="0075556F" w:rsidRDefault="006A030A" w:rsidP="003866D7">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A2DB1" w:rsidRPr="0075556F">
              <w:rPr>
                <w:rStyle w:val="Bodytext2Italic0"/>
                <w:rFonts w:ascii="GHEA Grapalat" w:eastAsia="Sylfaen" w:hAnsi="GHEA Grapalat" w:cs="Sylfaen"/>
                <w:i w:val="0"/>
                <w:iCs w:val="0"/>
                <w:sz w:val="22"/>
                <w:szCs w:val="22"/>
                <w:lang w:val="hy-AM" w:eastAsia="ru-RU" w:bidi="ru-RU"/>
              </w:rPr>
              <w:t>ամինոհիդրօքսինավ</w:t>
            </w:r>
            <w:r w:rsidR="004064A1" w:rsidRPr="0075556F">
              <w:rPr>
                <w:rStyle w:val="Bodytext2Italic0"/>
                <w:rFonts w:ascii="GHEA Grapalat" w:eastAsia="Sylfaen" w:hAnsi="GHEA Grapalat" w:cs="Sylfaen"/>
                <w:i w:val="0"/>
                <w:iCs w:val="0"/>
                <w:sz w:val="22"/>
                <w:szCs w:val="22"/>
                <w:lang w:val="hy-AM" w:eastAsia="ru-RU" w:bidi="ru-RU"/>
              </w:rPr>
              <w:t>թալին</w:t>
            </w:r>
            <w:r w:rsidRPr="0075556F">
              <w:rPr>
                <w:rStyle w:val="Bodytext2Italic0"/>
                <w:rFonts w:ascii="GHEA Grapalat" w:eastAsia="Sylfaen" w:hAnsi="GHEA Grapalat" w:cs="Sylfaen"/>
                <w:i w:val="0"/>
                <w:iCs w:val="0"/>
                <w:sz w:val="22"/>
                <w:szCs w:val="22"/>
                <w:lang w:val="hy-AM" w:eastAsia="ru-RU" w:bidi="ru-RU"/>
              </w:rPr>
              <w:t>-</w:t>
            </w:r>
            <w:r w:rsidR="004064A1" w:rsidRPr="0075556F">
              <w:rPr>
                <w:rStyle w:val="Bodytext2Italic0"/>
                <w:rFonts w:ascii="GHEA Grapalat" w:eastAsia="Sylfaen" w:hAnsi="GHEA Grapalat" w:cs="Sylfaen"/>
                <w:i w:val="0"/>
                <w:iCs w:val="0"/>
                <w:sz w:val="22"/>
                <w:szCs w:val="22"/>
                <w:lang w:val="hy-AM" w:eastAsia="ru-RU" w:bidi="ru-RU"/>
              </w:rPr>
              <w:t>սուլֆաթթուներ եւ դրանց աղերը</w:t>
            </w:r>
          </w:p>
        </w:tc>
      </w:tr>
      <w:tr w:rsidR="008E6E36" w:rsidRPr="0075556F" w14:paraId="6A369595" w14:textId="77777777" w:rsidTr="009D2BBD">
        <w:trPr>
          <w:gridBefore w:val="1"/>
          <w:gridAfter w:val="2"/>
          <w:wBefore w:w="15" w:type="dxa"/>
          <w:wAfter w:w="25" w:type="dxa"/>
          <w:jc w:val="center"/>
        </w:trPr>
        <w:tc>
          <w:tcPr>
            <w:tcW w:w="2112" w:type="dxa"/>
            <w:gridSpan w:val="2"/>
            <w:shd w:val="clear" w:color="auto" w:fill="FFFFFF"/>
            <w:vAlign w:val="bottom"/>
          </w:tcPr>
          <w:p w14:paraId="2BBE555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2922 29 000 0</w:t>
            </w:r>
          </w:p>
        </w:tc>
        <w:tc>
          <w:tcPr>
            <w:tcW w:w="6945" w:type="dxa"/>
            <w:gridSpan w:val="2"/>
            <w:shd w:val="clear" w:color="auto" w:fill="FFFFFF"/>
          </w:tcPr>
          <w:p w14:paraId="3FDBB188"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064A1" w:rsidRPr="0075556F">
              <w:rPr>
                <w:rStyle w:val="Bodytext2Sylfaen"/>
                <w:rFonts w:ascii="GHEA Grapalat" w:hAnsi="GHEA Grapalat"/>
                <w:sz w:val="22"/>
                <w:szCs w:val="22"/>
                <w:lang w:val="hy-AM"/>
              </w:rPr>
              <w:t>այլ</w:t>
            </w:r>
          </w:p>
        </w:tc>
      </w:tr>
      <w:tr w:rsidR="008E6E36" w:rsidRPr="00304B67" w14:paraId="0EABE0ED" w14:textId="77777777" w:rsidTr="009D2BBD">
        <w:trPr>
          <w:gridBefore w:val="1"/>
          <w:gridAfter w:val="2"/>
          <w:wBefore w:w="15" w:type="dxa"/>
          <w:wAfter w:w="25" w:type="dxa"/>
          <w:jc w:val="center"/>
        </w:trPr>
        <w:tc>
          <w:tcPr>
            <w:tcW w:w="2112" w:type="dxa"/>
            <w:gridSpan w:val="2"/>
            <w:shd w:val="clear" w:color="auto" w:fill="FFFFFF"/>
          </w:tcPr>
          <w:p w14:paraId="4B15538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2922 31 000 0</w:t>
            </w:r>
          </w:p>
        </w:tc>
        <w:tc>
          <w:tcPr>
            <w:tcW w:w="6945" w:type="dxa"/>
            <w:gridSpan w:val="2"/>
            <w:shd w:val="clear" w:color="auto" w:fill="FFFFFF"/>
            <w:vAlign w:val="bottom"/>
          </w:tcPr>
          <w:p w14:paraId="0C32A9E1" w14:textId="77777777" w:rsidR="003E1EFD" w:rsidRPr="0075556F" w:rsidRDefault="006A030A" w:rsidP="003866D7">
            <w:pPr>
              <w:pStyle w:val="NoSpacing"/>
              <w:spacing w:after="120"/>
              <w:ind w:left="290" w:hanging="283"/>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064A1" w:rsidRPr="0075556F">
              <w:rPr>
                <w:rStyle w:val="Bodytext2Italic0"/>
                <w:rFonts w:ascii="GHEA Grapalat" w:eastAsia="Sylfaen" w:hAnsi="GHEA Grapalat" w:cs="Sylfaen"/>
                <w:i w:val="0"/>
                <w:iCs w:val="0"/>
                <w:sz w:val="22"/>
                <w:szCs w:val="22"/>
                <w:lang w:val="hy-AM" w:eastAsia="ru-RU" w:bidi="ru-RU"/>
              </w:rPr>
              <w:t>ամֆեպրամոն (INN), մեթադոն (INN) եւ նորմեթադոն (INN), այդ միացությունների աղերը</w:t>
            </w:r>
          </w:p>
        </w:tc>
      </w:tr>
      <w:tr w:rsidR="008E6E36" w:rsidRPr="0075556F" w14:paraId="6B0221E4" w14:textId="77777777" w:rsidTr="009D2BBD">
        <w:trPr>
          <w:gridBefore w:val="1"/>
          <w:gridAfter w:val="2"/>
          <w:wBefore w:w="15" w:type="dxa"/>
          <w:wAfter w:w="25" w:type="dxa"/>
          <w:jc w:val="center"/>
        </w:trPr>
        <w:tc>
          <w:tcPr>
            <w:tcW w:w="2112" w:type="dxa"/>
            <w:gridSpan w:val="2"/>
            <w:shd w:val="clear" w:color="auto" w:fill="FFFFFF"/>
            <w:vAlign w:val="bottom"/>
          </w:tcPr>
          <w:p w14:paraId="72E0A2C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2922 39 000 0</w:t>
            </w:r>
          </w:p>
        </w:tc>
        <w:tc>
          <w:tcPr>
            <w:tcW w:w="6945" w:type="dxa"/>
            <w:gridSpan w:val="2"/>
            <w:shd w:val="clear" w:color="auto" w:fill="FFFFFF"/>
            <w:vAlign w:val="bottom"/>
          </w:tcPr>
          <w:p w14:paraId="2ED2E0AD"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064A1" w:rsidRPr="0075556F">
              <w:rPr>
                <w:rStyle w:val="Bodytext2Sylfaen"/>
                <w:rFonts w:ascii="GHEA Grapalat" w:hAnsi="GHEA Grapalat"/>
                <w:sz w:val="22"/>
                <w:szCs w:val="22"/>
                <w:lang w:val="hy-AM"/>
              </w:rPr>
              <w:t>այլ</w:t>
            </w:r>
          </w:p>
        </w:tc>
      </w:tr>
      <w:tr w:rsidR="008E6E36" w:rsidRPr="00304B67" w14:paraId="6B732FCD" w14:textId="77777777" w:rsidTr="009D2BBD">
        <w:trPr>
          <w:gridBefore w:val="1"/>
          <w:gridAfter w:val="2"/>
          <w:wBefore w:w="15" w:type="dxa"/>
          <w:wAfter w:w="25" w:type="dxa"/>
          <w:jc w:val="center"/>
        </w:trPr>
        <w:tc>
          <w:tcPr>
            <w:tcW w:w="2112" w:type="dxa"/>
            <w:gridSpan w:val="2"/>
            <w:shd w:val="clear" w:color="auto" w:fill="FFFFFF"/>
          </w:tcPr>
          <w:p w14:paraId="4BDB07E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2922 41 000 0</w:t>
            </w:r>
          </w:p>
        </w:tc>
        <w:tc>
          <w:tcPr>
            <w:tcW w:w="6945" w:type="dxa"/>
            <w:gridSpan w:val="2"/>
            <w:shd w:val="clear" w:color="auto" w:fill="FFFFFF"/>
          </w:tcPr>
          <w:p w14:paraId="2CCA6436"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064A1" w:rsidRPr="0075556F">
              <w:rPr>
                <w:rStyle w:val="Bodytext2Italic0"/>
                <w:rFonts w:ascii="GHEA Grapalat" w:eastAsia="Sylfaen" w:hAnsi="GHEA Grapalat" w:cs="Sylfaen"/>
                <w:i w:val="0"/>
                <w:iCs w:val="0"/>
                <w:sz w:val="22"/>
                <w:szCs w:val="22"/>
                <w:lang w:val="hy-AM" w:eastAsia="ru-RU" w:bidi="ru-RU"/>
              </w:rPr>
              <w:t>լիզին եւ դրա բարդ եթերները, այդ միացությունների աղերը</w:t>
            </w:r>
          </w:p>
        </w:tc>
      </w:tr>
      <w:tr w:rsidR="008E6E36" w:rsidRPr="0075556F" w14:paraId="7FFC5427" w14:textId="77777777" w:rsidTr="009D2BBD">
        <w:trPr>
          <w:gridBefore w:val="1"/>
          <w:gridAfter w:val="2"/>
          <w:wBefore w:w="15" w:type="dxa"/>
          <w:wAfter w:w="25" w:type="dxa"/>
          <w:jc w:val="center"/>
        </w:trPr>
        <w:tc>
          <w:tcPr>
            <w:tcW w:w="2112" w:type="dxa"/>
            <w:gridSpan w:val="2"/>
            <w:shd w:val="clear" w:color="auto" w:fill="FFFFFF"/>
            <w:vAlign w:val="bottom"/>
          </w:tcPr>
          <w:p w14:paraId="3CFDB08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2922 42 000 0</w:t>
            </w:r>
          </w:p>
        </w:tc>
        <w:tc>
          <w:tcPr>
            <w:tcW w:w="6945" w:type="dxa"/>
            <w:gridSpan w:val="2"/>
            <w:shd w:val="clear" w:color="auto" w:fill="FFFFFF"/>
          </w:tcPr>
          <w:p w14:paraId="6B6AEC68"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064A1" w:rsidRPr="0075556F">
              <w:rPr>
                <w:rStyle w:val="Bodytext2Italic0"/>
                <w:rFonts w:ascii="GHEA Grapalat" w:eastAsia="Sylfaen" w:hAnsi="GHEA Grapalat" w:cs="Sylfaen"/>
                <w:i w:val="0"/>
                <w:iCs w:val="0"/>
                <w:sz w:val="22"/>
                <w:szCs w:val="22"/>
                <w:lang w:val="hy-AM" w:eastAsia="ru-RU" w:bidi="ru-RU"/>
              </w:rPr>
              <w:t>գլուտամինաթթու եւ դրա աղերը</w:t>
            </w:r>
          </w:p>
        </w:tc>
      </w:tr>
      <w:tr w:rsidR="008E6E36" w:rsidRPr="0075556F" w14:paraId="3883AB46" w14:textId="77777777" w:rsidTr="009D2BBD">
        <w:trPr>
          <w:gridBefore w:val="1"/>
          <w:gridAfter w:val="2"/>
          <w:wBefore w:w="15" w:type="dxa"/>
          <w:wAfter w:w="25" w:type="dxa"/>
          <w:jc w:val="center"/>
        </w:trPr>
        <w:tc>
          <w:tcPr>
            <w:tcW w:w="2112" w:type="dxa"/>
            <w:gridSpan w:val="2"/>
            <w:shd w:val="clear" w:color="auto" w:fill="FFFFFF"/>
            <w:vAlign w:val="bottom"/>
          </w:tcPr>
          <w:p w14:paraId="0E355E7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2922 43 000 0</w:t>
            </w:r>
          </w:p>
        </w:tc>
        <w:tc>
          <w:tcPr>
            <w:tcW w:w="6945" w:type="dxa"/>
            <w:gridSpan w:val="2"/>
            <w:shd w:val="clear" w:color="auto" w:fill="FFFFFF"/>
          </w:tcPr>
          <w:p w14:paraId="3075F6A3"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064A1" w:rsidRPr="0075556F">
              <w:rPr>
                <w:rStyle w:val="Bodytext2Italic0"/>
                <w:rFonts w:ascii="GHEA Grapalat" w:eastAsia="Sylfaen" w:hAnsi="GHEA Grapalat" w:cs="Sylfaen"/>
                <w:i w:val="0"/>
                <w:iCs w:val="0"/>
                <w:sz w:val="22"/>
                <w:szCs w:val="22"/>
                <w:lang w:val="hy-AM" w:eastAsia="ru-RU" w:bidi="ru-RU"/>
              </w:rPr>
              <w:t>անտրանիլաթթու եւ դրա աղերը</w:t>
            </w:r>
          </w:p>
        </w:tc>
      </w:tr>
      <w:tr w:rsidR="008E6E36" w:rsidRPr="00304B67" w14:paraId="0DFA65B5" w14:textId="77777777" w:rsidTr="009D2BBD">
        <w:trPr>
          <w:gridBefore w:val="1"/>
          <w:gridAfter w:val="2"/>
          <w:wBefore w:w="15" w:type="dxa"/>
          <w:wAfter w:w="25" w:type="dxa"/>
          <w:jc w:val="center"/>
        </w:trPr>
        <w:tc>
          <w:tcPr>
            <w:tcW w:w="2112" w:type="dxa"/>
            <w:gridSpan w:val="2"/>
            <w:shd w:val="clear" w:color="auto" w:fill="FFFFFF"/>
          </w:tcPr>
          <w:p w14:paraId="2E4E710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2922 44 000 0</w:t>
            </w:r>
          </w:p>
        </w:tc>
        <w:tc>
          <w:tcPr>
            <w:tcW w:w="6945" w:type="dxa"/>
            <w:gridSpan w:val="2"/>
            <w:shd w:val="clear" w:color="auto" w:fill="FFFFFF"/>
          </w:tcPr>
          <w:p w14:paraId="1252CFCB"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064A1" w:rsidRPr="0075556F">
              <w:rPr>
                <w:rStyle w:val="Bodytext2Italic0"/>
                <w:rFonts w:ascii="GHEA Grapalat" w:eastAsia="Sylfaen" w:hAnsi="GHEA Grapalat" w:cs="Sylfaen"/>
                <w:i w:val="0"/>
                <w:iCs w:val="0"/>
                <w:sz w:val="22"/>
                <w:szCs w:val="22"/>
                <w:lang w:val="hy-AM" w:eastAsia="ru-RU" w:bidi="ru-RU"/>
              </w:rPr>
              <w:t>տիլիդին (INN) եւ դրա աղերը</w:t>
            </w:r>
          </w:p>
        </w:tc>
      </w:tr>
      <w:tr w:rsidR="008E6E36" w:rsidRPr="0075556F" w14:paraId="76C9D36E" w14:textId="77777777" w:rsidTr="009D2BBD">
        <w:trPr>
          <w:gridBefore w:val="1"/>
          <w:gridAfter w:val="2"/>
          <w:wBefore w:w="15" w:type="dxa"/>
          <w:wAfter w:w="25" w:type="dxa"/>
          <w:jc w:val="center"/>
        </w:trPr>
        <w:tc>
          <w:tcPr>
            <w:tcW w:w="2112" w:type="dxa"/>
            <w:gridSpan w:val="2"/>
            <w:shd w:val="clear" w:color="auto" w:fill="FFFFFF"/>
            <w:vAlign w:val="bottom"/>
          </w:tcPr>
          <w:p w14:paraId="5A1C84C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2922 49 200 0</w:t>
            </w:r>
          </w:p>
        </w:tc>
        <w:tc>
          <w:tcPr>
            <w:tcW w:w="6945" w:type="dxa"/>
            <w:gridSpan w:val="2"/>
            <w:shd w:val="clear" w:color="auto" w:fill="FFFFFF"/>
          </w:tcPr>
          <w:p w14:paraId="131DBC34"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064A1" w:rsidRPr="0075556F">
              <w:rPr>
                <w:rFonts w:ascii="GHEA Grapalat" w:hAnsi="GHEA Grapalat"/>
                <w:sz w:val="22"/>
                <w:szCs w:val="22"/>
                <w:lang w:val="hy-AM"/>
              </w:rPr>
              <w:t>β</w:t>
            </w:r>
            <w:r w:rsidRPr="0075556F">
              <w:rPr>
                <w:rFonts w:ascii="GHEA Grapalat" w:hAnsi="GHEA Grapalat"/>
                <w:sz w:val="22"/>
                <w:szCs w:val="22"/>
                <w:lang w:val="hy-AM"/>
              </w:rPr>
              <w:t>-</w:t>
            </w:r>
            <w:r w:rsidR="004064A1" w:rsidRPr="0075556F">
              <w:rPr>
                <w:rFonts w:ascii="GHEA Grapalat" w:hAnsi="GHEA Grapalat"/>
                <w:sz w:val="22"/>
                <w:szCs w:val="22"/>
                <w:lang w:val="hy-AM"/>
              </w:rPr>
              <w:t>ալանին</w:t>
            </w:r>
          </w:p>
        </w:tc>
      </w:tr>
      <w:tr w:rsidR="008E6E36" w:rsidRPr="0075556F" w14:paraId="10C667D8" w14:textId="77777777" w:rsidTr="009D2BBD">
        <w:trPr>
          <w:gridBefore w:val="1"/>
          <w:gridAfter w:val="2"/>
          <w:wBefore w:w="15" w:type="dxa"/>
          <w:wAfter w:w="25" w:type="dxa"/>
          <w:jc w:val="center"/>
        </w:trPr>
        <w:tc>
          <w:tcPr>
            <w:tcW w:w="2112" w:type="dxa"/>
            <w:gridSpan w:val="2"/>
            <w:shd w:val="clear" w:color="auto" w:fill="FFFFFF"/>
            <w:vAlign w:val="bottom"/>
          </w:tcPr>
          <w:p w14:paraId="37C11A2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2922 49 850 0</w:t>
            </w:r>
          </w:p>
        </w:tc>
        <w:tc>
          <w:tcPr>
            <w:tcW w:w="6945" w:type="dxa"/>
            <w:gridSpan w:val="2"/>
            <w:shd w:val="clear" w:color="auto" w:fill="FFFFFF"/>
          </w:tcPr>
          <w:p w14:paraId="0615E387"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064A1" w:rsidRPr="0075556F">
              <w:rPr>
                <w:rStyle w:val="Bodytext2Sylfaen"/>
                <w:rFonts w:ascii="GHEA Grapalat" w:hAnsi="GHEA Grapalat"/>
                <w:sz w:val="22"/>
                <w:szCs w:val="22"/>
                <w:lang w:val="hy-AM"/>
              </w:rPr>
              <w:t>այլ</w:t>
            </w:r>
          </w:p>
        </w:tc>
      </w:tr>
      <w:tr w:rsidR="008E6E36" w:rsidRPr="00304B67" w14:paraId="7839D57B" w14:textId="77777777" w:rsidTr="009D2BBD">
        <w:trPr>
          <w:gridBefore w:val="1"/>
          <w:gridAfter w:val="2"/>
          <w:wBefore w:w="15" w:type="dxa"/>
          <w:wAfter w:w="25" w:type="dxa"/>
          <w:jc w:val="center"/>
        </w:trPr>
        <w:tc>
          <w:tcPr>
            <w:tcW w:w="2112" w:type="dxa"/>
            <w:gridSpan w:val="2"/>
            <w:shd w:val="clear" w:color="auto" w:fill="FFFFFF"/>
          </w:tcPr>
          <w:p w14:paraId="268A8CF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2922 50 000 0</w:t>
            </w:r>
          </w:p>
        </w:tc>
        <w:tc>
          <w:tcPr>
            <w:tcW w:w="6945" w:type="dxa"/>
            <w:gridSpan w:val="2"/>
            <w:shd w:val="clear" w:color="auto" w:fill="FFFFFF"/>
            <w:vAlign w:val="bottom"/>
          </w:tcPr>
          <w:p w14:paraId="2C4F45E9" w14:textId="77777777" w:rsidR="003E1EFD" w:rsidRPr="0075556F" w:rsidRDefault="006A030A" w:rsidP="003866D7">
            <w:pPr>
              <w:pStyle w:val="NoSpacing"/>
              <w:spacing w:after="120"/>
              <w:ind w:left="148" w:hanging="148"/>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064A1" w:rsidRPr="0075556F">
              <w:rPr>
                <w:rStyle w:val="Bodytext2Italic0"/>
                <w:rFonts w:ascii="GHEA Grapalat" w:eastAsia="Sylfaen" w:hAnsi="GHEA Grapalat" w:cs="Sylfaen"/>
                <w:i w:val="0"/>
                <w:iCs w:val="0"/>
                <w:sz w:val="22"/>
                <w:szCs w:val="22"/>
                <w:lang w:val="hy-AM" w:eastAsia="ru-RU" w:bidi="ru-RU"/>
              </w:rPr>
              <w:t>ամինոսպիրտաֆենոլներ, ամինոթթվաֆենոլներ եւ թթվածնակիր ֆունկցիոնալ խմբերով այլ ամինոմիացություններ</w:t>
            </w:r>
          </w:p>
        </w:tc>
      </w:tr>
      <w:tr w:rsidR="008E6E36" w:rsidRPr="0075556F" w14:paraId="235106C4" w14:textId="77777777" w:rsidTr="009D2BBD">
        <w:trPr>
          <w:gridBefore w:val="1"/>
          <w:gridAfter w:val="2"/>
          <w:wBefore w:w="15" w:type="dxa"/>
          <w:wAfter w:w="25" w:type="dxa"/>
          <w:jc w:val="center"/>
        </w:trPr>
        <w:tc>
          <w:tcPr>
            <w:tcW w:w="2112" w:type="dxa"/>
            <w:gridSpan w:val="2"/>
            <w:shd w:val="clear" w:color="auto" w:fill="FFFFFF"/>
          </w:tcPr>
          <w:p w14:paraId="5DBFC7B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2923 10 000 0</w:t>
            </w:r>
          </w:p>
        </w:tc>
        <w:tc>
          <w:tcPr>
            <w:tcW w:w="6945" w:type="dxa"/>
            <w:gridSpan w:val="2"/>
            <w:shd w:val="clear" w:color="auto" w:fill="FFFFFF"/>
          </w:tcPr>
          <w:p w14:paraId="215DB763"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064A1" w:rsidRPr="0075556F">
              <w:rPr>
                <w:rStyle w:val="Bodytext2Italic0"/>
                <w:rFonts w:ascii="GHEA Grapalat" w:eastAsia="Sylfaen" w:hAnsi="GHEA Grapalat" w:cs="Sylfaen"/>
                <w:i w:val="0"/>
                <w:iCs w:val="0"/>
                <w:sz w:val="22"/>
                <w:szCs w:val="22"/>
                <w:lang w:val="hy-AM" w:eastAsia="ru-RU" w:bidi="ru-RU"/>
              </w:rPr>
              <w:t>քոլին եւ դրա աղերը</w:t>
            </w:r>
          </w:p>
        </w:tc>
      </w:tr>
      <w:tr w:rsidR="008E6E36" w:rsidRPr="0075556F" w14:paraId="2D9B5018" w14:textId="77777777" w:rsidTr="009D2BBD">
        <w:trPr>
          <w:gridBefore w:val="1"/>
          <w:gridAfter w:val="2"/>
          <w:wBefore w:w="15" w:type="dxa"/>
          <w:wAfter w:w="25" w:type="dxa"/>
          <w:jc w:val="center"/>
        </w:trPr>
        <w:tc>
          <w:tcPr>
            <w:tcW w:w="2112" w:type="dxa"/>
            <w:gridSpan w:val="2"/>
            <w:shd w:val="clear" w:color="auto" w:fill="FFFFFF"/>
            <w:vAlign w:val="bottom"/>
          </w:tcPr>
          <w:p w14:paraId="767D50B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2923 20 000 0</w:t>
            </w:r>
          </w:p>
        </w:tc>
        <w:tc>
          <w:tcPr>
            <w:tcW w:w="6945" w:type="dxa"/>
            <w:gridSpan w:val="2"/>
            <w:shd w:val="clear" w:color="auto" w:fill="FFFFFF"/>
            <w:vAlign w:val="bottom"/>
          </w:tcPr>
          <w:p w14:paraId="408E4935"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064A1" w:rsidRPr="0075556F">
              <w:rPr>
                <w:rStyle w:val="Bodytext2Italic0"/>
                <w:rFonts w:ascii="GHEA Grapalat" w:eastAsia="Sylfaen" w:hAnsi="GHEA Grapalat" w:cs="Sylfaen"/>
                <w:i w:val="0"/>
                <w:iCs w:val="0"/>
                <w:sz w:val="22"/>
                <w:szCs w:val="22"/>
                <w:lang w:val="hy-AM" w:eastAsia="ru-RU" w:bidi="ru-RU"/>
              </w:rPr>
              <w:t>այլ լեցիտիններ եւ ֆոսֆոամինոլիպիդներ</w:t>
            </w:r>
          </w:p>
        </w:tc>
      </w:tr>
      <w:tr w:rsidR="008E6E36" w:rsidRPr="0075556F" w14:paraId="34908C12" w14:textId="77777777" w:rsidTr="009D2BBD">
        <w:trPr>
          <w:gridBefore w:val="1"/>
          <w:gridAfter w:val="2"/>
          <w:wBefore w:w="15" w:type="dxa"/>
          <w:wAfter w:w="25" w:type="dxa"/>
          <w:jc w:val="center"/>
        </w:trPr>
        <w:tc>
          <w:tcPr>
            <w:tcW w:w="2112" w:type="dxa"/>
            <w:gridSpan w:val="2"/>
            <w:shd w:val="clear" w:color="auto" w:fill="FFFFFF"/>
            <w:vAlign w:val="bottom"/>
          </w:tcPr>
          <w:p w14:paraId="3A5C7A6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2923 90 000 0</w:t>
            </w:r>
          </w:p>
        </w:tc>
        <w:tc>
          <w:tcPr>
            <w:tcW w:w="6945" w:type="dxa"/>
            <w:gridSpan w:val="2"/>
            <w:shd w:val="clear" w:color="auto" w:fill="FFFFFF"/>
            <w:vAlign w:val="bottom"/>
          </w:tcPr>
          <w:p w14:paraId="08D027B9"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064A1" w:rsidRPr="0075556F">
              <w:rPr>
                <w:rStyle w:val="Bodytext2Sylfaen"/>
                <w:rFonts w:ascii="GHEA Grapalat" w:hAnsi="GHEA Grapalat"/>
                <w:sz w:val="22"/>
                <w:szCs w:val="22"/>
                <w:lang w:val="hy-AM"/>
              </w:rPr>
              <w:t>այլ</w:t>
            </w:r>
          </w:p>
        </w:tc>
      </w:tr>
      <w:tr w:rsidR="008E6E36" w:rsidRPr="0075556F" w14:paraId="0D895A98" w14:textId="77777777" w:rsidTr="009D2BBD">
        <w:trPr>
          <w:gridBefore w:val="1"/>
          <w:gridAfter w:val="2"/>
          <w:wBefore w:w="15" w:type="dxa"/>
          <w:wAfter w:w="25" w:type="dxa"/>
          <w:jc w:val="center"/>
        </w:trPr>
        <w:tc>
          <w:tcPr>
            <w:tcW w:w="2112" w:type="dxa"/>
            <w:gridSpan w:val="2"/>
            <w:shd w:val="clear" w:color="auto" w:fill="FFFFFF"/>
          </w:tcPr>
          <w:p w14:paraId="285A5A4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2924 11 000 0</w:t>
            </w:r>
          </w:p>
        </w:tc>
        <w:tc>
          <w:tcPr>
            <w:tcW w:w="6945" w:type="dxa"/>
            <w:gridSpan w:val="2"/>
            <w:shd w:val="clear" w:color="auto" w:fill="FFFFFF"/>
          </w:tcPr>
          <w:p w14:paraId="2D46BB3A"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7628B" w:rsidRPr="0075556F">
              <w:rPr>
                <w:rStyle w:val="Bodytext2Italic0"/>
                <w:rFonts w:ascii="GHEA Grapalat" w:eastAsia="Sylfaen" w:hAnsi="GHEA Grapalat" w:cs="Sylfaen"/>
                <w:i w:val="0"/>
                <w:iCs w:val="0"/>
                <w:sz w:val="22"/>
                <w:szCs w:val="22"/>
                <w:lang w:val="hy-AM" w:eastAsia="ru-RU" w:bidi="ru-RU"/>
              </w:rPr>
              <w:t>մեպրոբամատ (INN)</w:t>
            </w:r>
          </w:p>
        </w:tc>
      </w:tr>
      <w:tr w:rsidR="008E6E36" w:rsidRPr="00304B67" w14:paraId="058AB066" w14:textId="77777777" w:rsidTr="009D2BBD">
        <w:trPr>
          <w:gridBefore w:val="1"/>
          <w:gridAfter w:val="2"/>
          <w:wBefore w:w="15" w:type="dxa"/>
          <w:wAfter w:w="25" w:type="dxa"/>
          <w:jc w:val="center"/>
        </w:trPr>
        <w:tc>
          <w:tcPr>
            <w:tcW w:w="2112" w:type="dxa"/>
            <w:gridSpan w:val="2"/>
            <w:shd w:val="clear" w:color="auto" w:fill="FFFFFF"/>
          </w:tcPr>
          <w:p w14:paraId="6965275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2924 12 000 0</w:t>
            </w:r>
          </w:p>
        </w:tc>
        <w:tc>
          <w:tcPr>
            <w:tcW w:w="6945" w:type="dxa"/>
            <w:gridSpan w:val="2"/>
            <w:shd w:val="clear" w:color="auto" w:fill="FFFFFF"/>
            <w:vAlign w:val="bottom"/>
          </w:tcPr>
          <w:p w14:paraId="68A46384" w14:textId="77777777" w:rsidR="003E1EFD" w:rsidRPr="0075556F" w:rsidRDefault="006A030A" w:rsidP="003866D7">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7628B" w:rsidRPr="0075556F">
              <w:rPr>
                <w:rStyle w:val="Bodytext2Italic0"/>
                <w:rFonts w:ascii="GHEA Grapalat" w:eastAsia="Sylfaen" w:hAnsi="GHEA Grapalat" w:cs="Sylfaen"/>
                <w:i w:val="0"/>
                <w:iCs w:val="0"/>
                <w:sz w:val="22"/>
                <w:szCs w:val="22"/>
                <w:lang w:val="hy-AM" w:eastAsia="ru-RU" w:bidi="ru-RU"/>
              </w:rPr>
              <w:t>ֆտորացետամիդ (ISO), մոնոկրոտոֆոս (ISO) եւ ֆոսֆամիդոն (ISO)</w:t>
            </w:r>
          </w:p>
        </w:tc>
      </w:tr>
      <w:tr w:rsidR="008E6E36" w:rsidRPr="0075556F" w14:paraId="3B787F70" w14:textId="77777777" w:rsidTr="009D2BBD">
        <w:trPr>
          <w:gridBefore w:val="1"/>
          <w:gridAfter w:val="2"/>
          <w:wBefore w:w="15" w:type="dxa"/>
          <w:wAfter w:w="25" w:type="dxa"/>
          <w:jc w:val="center"/>
        </w:trPr>
        <w:tc>
          <w:tcPr>
            <w:tcW w:w="2112" w:type="dxa"/>
            <w:gridSpan w:val="2"/>
            <w:shd w:val="clear" w:color="auto" w:fill="FFFFFF"/>
          </w:tcPr>
          <w:p w14:paraId="349DECA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2924 19 000 0</w:t>
            </w:r>
          </w:p>
        </w:tc>
        <w:tc>
          <w:tcPr>
            <w:tcW w:w="6945" w:type="dxa"/>
            <w:gridSpan w:val="2"/>
            <w:shd w:val="clear" w:color="auto" w:fill="FFFFFF"/>
          </w:tcPr>
          <w:p w14:paraId="298DAED2" w14:textId="77777777" w:rsidR="003E1EFD" w:rsidRPr="0075556F" w:rsidRDefault="006A030A" w:rsidP="003866D7">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7628B" w:rsidRPr="0075556F">
              <w:rPr>
                <w:rStyle w:val="Bodytext2Sylfaen"/>
                <w:rFonts w:ascii="GHEA Grapalat" w:hAnsi="GHEA Grapalat"/>
                <w:sz w:val="22"/>
                <w:szCs w:val="22"/>
                <w:lang w:val="hy-AM"/>
              </w:rPr>
              <w:t>այլ</w:t>
            </w:r>
          </w:p>
        </w:tc>
      </w:tr>
      <w:tr w:rsidR="008E6E36" w:rsidRPr="00304B67" w14:paraId="6A8054B9" w14:textId="77777777" w:rsidTr="009D2BBD">
        <w:trPr>
          <w:gridBefore w:val="1"/>
          <w:gridAfter w:val="2"/>
          <w:wBefore w:w="15" w:type="dxa"/>
          <w:wAfter w:w="25" w:type="dxa"/>
          <w:jc w:val="center"/>
        </w:trPr>
        <w:tc>
          <w:tcPr>
            <w:tcW w:w="2112" w:type="dxa"/>
            <w:gridSpan w:val="2"/>
            <w:shd w:val="clear" w:color="auto" w:fill="FFFFFF"/>
          </w:tcPr>
          <w:p w14:paraId="18BDBAA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2924 21 000 0</w:t>
            </w:r>
          </w:p>
        </w:tc>
        <w:tc>
          <w:tcPr>
            <w:tcW w:w="6945" w:type="dxa"/>
            <w:gridSpan w:val="2"/>
            <w:shd w:val="clear" w:color="auto" w:fill="FFFFFF"/>
          </w:tcPr>
          <w:p w14:paraId="41AED078" w14:textId="77777777" w:rsidR="003E1EFD" w:rsidRPr="0075556F" w:rsidRDefault="006A030A" w:rsidP="003866D7">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7628B" w:rsidRPr="0075556F">
              <w:rPr>
                <w:rStyle w:val="Bodytext2Italic0"/>
                <w:rFonts w:ascii="GHEA Grapalat" w:eastAsia="Sylfaen" w:hAnsi="GHEA Grapalat" w:cs="Sylfaen"/>
                <w:i w:val="0"/>
                <w:iCs w:val="0"/>
                <w:sz w:val="22"/>
                <w:szCs w:val="22"/>
                <w:lang w:val="hy-AM" w:eastAsia="ru-RU" w:bidi="ru-RU"/>
              </w:rPr>
              <w:t>ուրեիններ եւ դրանց ածանցյալները, այդ միացությունների աղերը</w:t>
            </w:r>
          </w:p>
        </w:tc>
      </w:tr>
      <w:tr w:rsidR="008E6E36" w:rsidRPr="00304B67" w14:paraId="28F1118E" w14:textId="77777777" w:rsidTr="009D2BBD">
        <w:trPr>
          <w:gridBefore w:val="1"/>
          <w:gridAfter w:val="2"/>
          <w:wBefore w:w="15" w:type="dxa"/>
          <w:wAfter w:w="25" w:type="dxa"/>
          <w:jc w:val="center"/>
        </w:trPr>
        <w:tc>
          <w:tcPr>
            <w:tcW w:w="2112" w:type="dxa"/>
            <w:gridSpan w:val="2"/>
            <w:shd w:val="clear" w:color="auto" w:fill="FFFFFF"/>
          </w:tcPr>
          <w:p w14:paraId="583F21D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2924 23 000 0</w:t>
            </w:r>
          </w:p>
        </w:tc>
        <w:tc>
          <w:tcPr>
            <w:tcW w:w="6945" w:type="dxa"/>
            <w:gridSpan w:val="2"/>
            <w:shd w:val="clear" w:color="auto" w:fill="FFFFFF"/>
            <w:vAlign w:val="bottom"/>
          </w:tcPr>
          <w:p w14:paraId="0901E669" w14:textId="77777777" w:rsidR="003E1EFD" w:rsidRPr="0075556F" w:rsidRDefault="006A030A" w:rsidP="003866D7">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7628B" w:rsidRPr="0075556F">
              <w:rPr>
                <w:rFonts w:ascii="GHEA Grapalat" w:hAnsi="GHEA Grapalat"/>
                <w:sz w:val="22"/>
                <w:szCs w:val="22"/>
                <w:lang w:val="hy-AM"/>
              </w:rPr>
              <w:t>2</w:t>
            </w:r>
            <w:r w:rsidRPr="0075556F">
              <w:rPr>
                <w:rFonts w:ascii="GHEA Grapalat" w:hAnsi="GHEA Grapalat"/>
                <w:sz w:val="22"/>
                <w:szCs w:val="22"/>
                <w:lang w:val="hy-AM"/>
              </w:rPr>
              <w:t>-</w:t>
            </w:r>
            <w:r w:rsidR="0057628B" w:rsidRPr="0075556F">
              <w:rPr>
                <w:rFonts w:ascii="GHEA Grapalat" w:hAnsi="GHEA Grapalat"/>
                <w:sz w:val="22"/>
                <w:szCs w:val="22"/>
                <w:lang w:val="hy-AM"/>
              </w:rPr>
              <w:t>ացետամիդոբենզոյաթթու (N</w:t>
            </w:r>
            <w:r w:rsidRPr="0075556F">
              <w:rPr>
                <w:rFonts w:ascii="GHEA Grapalat" w:hAnsi="GHEA Grapalat"/>
                <w:sz w:val="22"/>
                <w:szCs w:val="22"/>
                <w:lang w:val="hy-AM"/>
              </w:rPr>
              <w:t>-</w:t>
            </w:r>
            <w:r w:rsidR="0057628B" w:rsidRPr="0075556F">
              <w:rPr>
                <w:rFonts w:ascii="GHEA Grapalat" w:hAnsi="GHEA Grapalat"/>
                <w:sz w:val="22"/>
                <w:szCs w:val="22"/>
                <w:lang w:val="hy-AM"/>
              </w:rPr>
              <w:t>ացետիլանտրանիլային թթու) եւ դրա աղերը</w:t>
            </w:r>
          </w:p>
        </w:tc>
      </w:tr>
      <w:tr w:rsidR="008E6E36" w:rsidRPr="0075556F" w14:paraId="545EBDA4" w14:textId="77777777" w:rsidTr="009D2BBD">
        <w:trPr>
          <w:gridBefore w:val="1"/>
          <w:gridAfter w:val="2"/>
          <w:wBefore w:w="15" w:type="dxa"/>
          <w:wAfter w:w="25" w:type="dxa"/>
          <w:jc w:val="center"/>
        </w:trPr>
        <w:tc>
          <w:tcPr>
            <w:tcW w:w="2112" w:type="dxa"/>
            <w:gridSpan w:val="2"/>
            <w:shd w:val="clear" w:color="auto" w:fill="FFFFFF"/>
          </w:tcPr>
          <w:p w14:paraId="433B2C0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2924 24 000 0</w:t>
            </w:r>
          </w:p>
        </w:tc>
        <w:tc>
          <w:tcPr>
            <w:tcW w:w="6945" w:type="dxa"/>
            <w:gridSpan w:val="2"/>
            <w:shd w:val="clear" w:color="auto" w:fill="FFFFFF"/>
          </w:tcPr>
          <w:p w14:paraId="501518A1"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7628B" w:rsidRPr="0075556F">
              <w:rPr>
                <w:rStyle w:val="Bodytext2Italic0"/>
                <w:rFonts w:ascii="GHEA Grapalat" w:eastAsia="Sylfaen" w:hAnsi="GHEA Grapalat" w:cs="Sylfaen"/>
                <w:i w:val="0"/>
                <w:iCs w:val="0"/>
                <w:sz w:val="22"/>
                <w:szCs w:val="22"/>
                <w:lang w:val="hy-AM" w:eastAsia="ru-RU" w:bidi="ru-RU"/>
              </w:rPr>
              <w:t>էթինամատ (INN)</w:t>
            </w:r>
          </w:p>
        </w:tc>
      </w:tr>
      <w:tr w:rsidR="008E6E36" w:rsidRPr="0075556F" w14:paraId="5497A5DC" w14:textId="77777777" w:rsidTr="009D2BBD">
        <w:trPr>
          <w:gridBefore w:val="1"/>
          <w:gridAfter w:val="2"/>
          <w:wBefore w:w="15" w:type="dxa"/>
          <w:wAfter w:w="25" w:type="dxa"/>
          <w:jc w:val="center"/>
        </w:trPr>
        <w:tc>
          <w:tcPr>
            <w:tcW w:w="2112" w:type="dxa"/>
            <w:gridSpan w:val="2"/>
            <w:shd w:val="clear" w:color="auto" w:fill="FFFFFF"/>
          </w:tcPr>
          <w:p w14:paraId="519E1EA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2924 29 100 0</w:t>
            </w:r>
          </w:p>
        </w:tc>
        <w:tc>
          <w:tcPr>
            <w:tcW w:w="6945" w:type="dxa"/>
            <w:gridSpan w:val="2"/>
            <w:shd w:val="clear" w:color="auto" w:fill="FFFFFF"/>
          </w:tcPr>
          <w:p w14:paraId="3A0B0A51"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7628B" w:rsidRPr="0075556F">
              <w:rPr>
                <w:rStyle w:val="Bodytext2Italic0"/>
                <w:rFonts w:ascii="GHEA Grapalat" w:eastAsia="Sylfaen" w:hAnsi="GHEA Grapalat" w:cs="Sylfaen"/>
                <w:i w:val="0"/>
                <w:iCs w:val="0"/>
                <w:sz w:val="22"/>
                <w:szCs w:val="22"/>
                <w:lang w:val="hy-AM" w:eastAsia="ru-RU" w:bidi="ru-RU"/>
              </w:rPr>
              <w:t>լիդոկաին (INN)</w:t>
            </w:r>
          </w:p>
        </w:tc>
      </w:tr>
      <w:tr w:rsidR="008E6E36" w:rsidRPr="0075556F" w14:paraId="08D809C7" w14:textId="77777777" w:rsidTr="009D2BBD">
        <w:trPr>
          <w:gridBefore w:val="1"/>
          <w:gridAfter w:val="2"/>
          <w:wBefore w:w="15" w:type="dxa"/>
          <w:wAfter w:w="25" w:type="dxa"/>
          <w:jc w:val="center"/>
        </w:trPr>
        <w:tc>
          <w:tcPr>
            <w:tcW w:w="2112" w:type="dxa"/>
            <w:gridSpan w:val="2"/>
            <w:shd w:val="clear" w:color="auto" w:fill="FFFFFF"/>
            <w:vAlign w:val="bottom"/>
          </w:tcPr>
          <w:p w14:paraId="58C2B9F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2924 29 980 0</w:t>
            </w:r>
          </w:p>
        </w:tc>
        <w:tc>
          <w:tcPr>
            <w:tcW w:w="6945" w:type="dxa"/>
            <w:gridSpan w:val="2"/>
            <w:shd w:val="clear" w:color="auto" w:fill="FFFFFF"/>
            <w:vAlign w:val="bottom"/>
          </w:tcPr>
          <w:p w14:paraId="416633A5"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7628B" w:rsidRPr="0075556F">
              <w:rPr>
                <w:rStyle w:val="Bodytext2Sylfaen"/>
                <w:rFonts w:ascii="GHEA Grapalat" w:hAnsi="GHEA Grapalat"/>
                <w:sz w:val="22"/>
                <w:szCs w:val="22"/>
                <w:lang w:val="hy-AM"/>
              </w:rPr>
              <w:t>այլ</w:t>
            </w:r>
          </w:p>
        </w:tc>
      </w:tr>
      <w:tr w:rsidR="008E6E36" w:rsidRPr="0075556F" w14:paraId="5D7EE37A" w14:textId="77777777" w:rsidTr="009D2BBD">
        <w:trPr>
          <w:gridBefore w:val="1"/>
          <w:gridAfter w:val="2"/>
          <w:wBefore w:w="15" w:type="dxa"/>
          <w:wAfter w:w="25" w:type="dxa"/>
          <w:jc w:val="center"/>
        </w:trPr>
        <w:tc>
          <w:tcPr>
            <w:tcW w:w="2112" w:type="dxa"/>
            <w:gridSpan w:val="2"/>
            <w:shd w:val="clear" w:color="auto" w:fill="FFFFFF"/>
            <w:vAlign w:val="bottom"/>
          </w:tcPr>
          <w:p w14:paraId="62FBB9A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2925 11 000 0</w:t>
            </w:r>
          </w:p>
        </w:tc>
        <w:tc>
          <w:tcPr>
            <w:tcW w:w="6945" w:type="dxa"/>
            <w:gridSpan w:val="2"/>
            <w:shd w:val="clear" w:color="auto" w:fill="FFFFFF"/>
            <w:vAlign w:val="bottom"/>
          </w:tcPr>
          <w:p w14:paraId="6E0F56B9"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7628B" w:rsidRPr="0075556F">
              <w:rPr>
                <w:rStyle w:val="Bodytext2Italic0"/>
                <w:rFonts w:ascii="GHEA Grapalat" w:eastAsia="Sylfaen" w:hAnsi="GHEA Grapalat" w:cs="Sylfaen"/>
                <w:i w:val="0"/>
                <w:iCs w:val="0"/>
                <w:sz w:val="22"/>
                <w:szCs w:val="22"/>
                <w:lang w:val="hy-AM" w:eastAsia="ru-RU" w:bidi="ru-RU"/>
              </w:rPr>
              <w:t>սախարին եւ դրա աղերը</w:t>
            </w:r>
          </w:p>
        </w:tc>
      </w:tr>
      <w:tr w:rsidR="008E6E36" w:rsidRPr="0075556F" w14:paraId="33782C9B" w14:textId="77777777" w:rsidTr="009D2BBD">
        <w:trPr>
          <w:gridBefore w:val="1"/>
          <w:gridAfter w:val="2"/>
          <w:wBefore w:w="15" w:type="dxa"/>
          <w:wAfter w:w="25" w:type="dxa"/>
          <w:jc w:val="center"/>
        </w:trPr>
        <w:tc>
          <w:tcPr>
            <w:tcW w:w="2112" w:type="dxa"/>
            <w:gridSpan w:val="2"/>
            <w:shd w:val="clear" w:color="auto" w:fill="FFFFFF"/>
            <w:vAlign w:val="bottom"/>
          </w:tcPr>
          <w:p w14:paraId="67E9AB4A" w14:textId="77777777" w:rsidR="003E1EFD" w:rsidRPr="0075556F" w:rsidRDefault="00B90589"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2925 12 000 0</w:t>
            </w:r>
          </w:p>
        </w:tc>
        <w:tc>
          <w:tcPr>
            <w:tcW w:w="6945" w:type="dxa"/>
            <w:gridSpan w:val="2"/>
            <w:shd w:val="clear" w:color="auto" w:fill="FFFFFF"/>
            <w:vAlign w:val="bottom"/>
          </w:tcPr>
          <w:p w14:paraId="0A5D2C46"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7628B" w:rsidRPr="0075556F">
              <w:rPr>
                <w:rStyle w:val="Bodytext2Italic0"/>
                <w:rFonts w:ascii="GHEA Grapalat" w:eastAsia="Sylfaen" w:hAnsi="GHEA Grapalat" w:cs="Sylfaen"/>
                <w:i w:val="0"/>
                <w:iCs w:val="0"/>
                <w:sz w:val="22"/>
                <w:szCs w:val="22"/>
                <w:lang w:val="hy-AM" w:eastAsia="ru-RU" w:bidi="ru-RU"/>
              </w:rPr>
              <w:t>գլուտետիմիդ (INN)</w:t>
            </w:r>
          </w:p>
        </w:tc>
      </w:tr>
      <w:tr w:rsidR="008E6E36" w:rsidRPr="00304B67" w14:paraId="10A21B53" w14:textId="77777777" w:rsidTr="009D2BBD">
        <w:trPr>
          <w:gridBefore w:val="1"/>
          <w:gridAfter w:val="2"/>
          <w:wBefore w:w="15" w:type="dxa"/>
          <w:wAfter w:w="25" w:type="dxa"/>
          <w:jc w:val="center"/>
        </w:trPr>
        <w:tc>
          <w:tcPr>
            <w:tcW w:w="2112" w:type="dxa"/>
            <w:gridSpan w:val="2"/>
            <w:shd w:val="clear" w:color="auto" w:fill="FFFFFF"/>
          </w:tcPr>
          <w:p w14:paraId="24541279" w14:textId="77777777" w:rsidR="003E1EFD" w:rsidRPr="0075556F" w:rsidRDefault="00B90589"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2925 19 200 0</w:t>
            </w:r>
          </w:p>
        </w:tc>
        <w:tc>
          <w:tcPr>
            <w:tcW w:w="6945" w:type="dxa"/>
            <w:gridSpan w:val="2"/>
            <w:shd w:val="clear" w:color="auto" w:fill="FFFFFF"/>
            <w:vAlign w:val="bottom"/>
          </w:tcPr>
          <w:p w14:paraId="48556F78" w14:textId="77777777" w:rsidR="003E1EFD" w:rsidRPr="0075556F" w:rsidRDefault="006A030A" w:rsidP="009E31F9">
            <w:pPr>
              <w:pStyle w:val="NoSpacing"/>
              <w:spacing w:after="120"/>
              <w:ind w:left="432" w:hanging="432"/>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7628B" w:rsidRPr="0075556F">
              <w:rPr>
                <w:rStyle w:val="Bodytext2Italic0"/>
                <w:rFonts w:ascii="GHEA Grapalat" w:eastAsia="Sylfaen" w:hAnsi="GHEA Grapalat" w:cs="Sylfaen"/>
                <w:i w:val="0"/>
                <w:iCs w:val="0"/>
                <w:sz w:val="22"/>
                <w:szCs w:val="22"/>
                <w:lang w:val="hy-AM" w:eastAsia="ru-RU" w:bidi="ru-RU"/>
              </w:rPr>
              <w:t>3,3՛,4,4՛,5,5՛,6,6՛</w:t>
            </w:r>
            <w:r w:rsidRPr="0075556F">
              <w:rPr>
                <w:rStyle w:val="Bodytext2Italic0"/>
                <w:rFonts w:ascii="GHEA Grapalat" w:eastAsia="Sylfaen" w:hAnsi="GHEA Grapalat" w:cs="Sylfaen"/>
                <w:i w:val="0"/>
                <w:iCs w:val="0"/>
                <w:sz w:val="22"/>
                <w:szCs w:val="22"/>
                <w:lang w:val="hy-AM" w:eastAsia="ru-RU" w:bidi="ru-RU"/>
              </w:rPr>
              <w:t>-</w:t>
            </w:r>
            <w:r w:rsidR="0057628B" w:rsidRPr="0075556F">
              <w:rPr>
                <w:rStyle w:val="Bodytext2Italic0"/>
                <w:rFonts w:ascii="GHEA Grapalat" w:eastAsia="Sylfaen" w:hAnsi="GHEA Grapalat" w:cs="Sylfaen"/>
                <w:i w:val="0"/>
                <w:iCs w:val="0"/>
                <w:sz w:val="22"/>
                <w:szCs w:val="22"/>
                <w:lang w:val="hy-AM" w:eastAsia="ru-RU" w:bidi="ru-RU"/>
              </w:rPr>
              <w:t>օկտաբրոմ</w:t>
            </w:r>
            <w:r w:rsidRPr="0075556F">
              <w:rPr>
                <w:rStyle w:val="Bodytext2Italic0"/>
                <w:rFonts w:ascii="GHEA Grapalat" w:eastAsia="Sylfaen" w:hAnsi="GHEA Grapalat" w:cs="Sylfaen"/>
                <w:i w:val="0"/>
                <w:iCs w:val="0"/>
                <w:sz w:val="22"/>
                <w:szCs w:val="22"/>
                <w:lang w:val="hy-AM" w:eastAsia="ru-RU" w:bidi="ru-RU"/>
              </w:rPr>
              <w:t>-</w:t>
            </w:r>
            <w:r w:rsidR="0057628B" w:rsidRPr="0075556F">
              <w:rPr>
                <w:rStyle w:val="Bodytext2Italic0"/>
                <w:rFonts w:ascii="GHEA Grapalat" w:eastAsia="Sylfaen" w:hAnsi="GHEA Grapalat" w:cs="Sylfaen"/>
                <w:i w:val="0"/>
                <w:iCs w:val="0"/>
                <w:sz w:val="22"/>
                <w:szCs w:val="22"/>
                <w:lang w:val="hy-AM" w:eastAsia="ru-RU" w:bidi="ru-RU"/>
              </w:rPr>
              <w:t>N,N՛</w:t>
            </w:r>
            <w:r w:rsidRPr="0075556F">
              <w:rPr>
                <w:rStyle w:val="Bodytext2Italic0"/>
                <w:rFonts w:ascii="GHEA Grapalat" w:eastAsia="Sylfaen" w:hAnsi="GHEA Grapalat" w:cs="Sylfaen"/>
                <w:i w:val="0"/>
                <w:iCs w:val="0"/>
                <w:sz w:val="22"/>
                <w:szCs w:val="22"/>
                <w:lang w:val="hy-AM" w:eastAsia="ru-RU" w:bidi="ru-RU"/>
              </w:rPr>
              <w:t>-</w:t>
            </w:r>
            <w:r w:rsidR="0057628B" w:rsidRPr="0075556F">
              <w:rPr>
                <w:rStyle w:val="Bodytext2Italic0"/>
                <w:rFonts w:ascii="GHEA Grapalat" w:eastAsia="Sylfaen" w:hAnsi="GHEA Grapalat" w:cs="Sylfaen"/>
                <w:i w:val="0"/>
                <w:iCs w:val="0"/>
                <w:sz w:val="22"/>
                <w:szCs w:val="22"/>
                <w:lang w:val="hy-AM" w:eastAsia="ru-RU" w:bidi="ru-RU"/>
              </w:rPr>
              <w:t>էթիլենդիֆտալիմիդ, N,N՛</w:t>
            </w:r>
            <w:r w:rsidRPr="0075556F">
              <w:rPr>
                <w:rStyle w:val="Bodytext2Italic0"/>
                <w:rFonts w:ascii="GHEA Grapalat" w:eastAsia="Sylfaen" w:hAnsi="GHEA Grapalat" w:cs="Sylfaen"/>
                <w:i w:val="0"/>
                <w:iCs w:val="0"/>
                <w:sz w:val="22"/>
                <w:szCs w:val="22"/>
                <w:lang w:val="hy-AM" w:eastAsia="ru-RU" w:bidi="ru-RU"/>
              </w:rPr>
              <w:t>-</w:t>
            </w:r>
            <w:r w:rsidR="0057628B" w:rsidRPr="0075556F">
              <w:rPr>
                <w:rStyle w:val="Bodytext2Italic0"/>
                <w:rFonts w:ascii="GHEA Grapalat" w:eastAsia="Sylfaen" w:hAnsi="GHEA Grapalat" w:cs="Sylfaen"/>
                <w:i w:val="0"/>
                <w:iCs w:val="0"/>
                <w:sz w:val="22"/>
                <w:szCs w:val="22"/>
                <w:lang w:val="hy-AM" w:eastAsia="ru-RU" w:bidi="ru-RU"/>
              </w:rPr>
              <w:t>էթիլենբիս(4,5</w:t>
            </w:r>
            <w:r w:rsidRPr="0075556F">
              <w:rPr>
                <w:rStyle w:val="Bodytext2Italic0"/>
                <w:rFonts w:ascii="GHEA Grapalat" w:eastAsia="Sylfaen" w:hAnsi="GHEA Grapalat" w:cs="Sylfaen"/>
                <w:i w:val="0"/>
                <w:iCs w:val="0"/>
                <w:sz w:val="22"/>
                <w:szCs w:val="22"/>
                <w:lang w:val="hy-AM" w:eastAsia="ru-RU" w:bidi="ru-RU"/>
              </w:rPr>
              <w:t>-</w:t>
            </w:r>
            <w:r w:rsidR="0057628B" w:rsidRPr="0075556F">
              <w:rPr>
                <w:rStyle w:val="Bodytext2Italic0"/>
                <w:rFonts w:ascii="GHEA Grapalat" w:eastAsia="Sylfaen" w:hAnsi="GHEA Grapalat" w:cs="Sylfaen"/>
                <w:i w:val="0"/>
                <w:iCs w:val="0"/>
                <w:sz w:val="22"/>
                <w:szCs w:val="22"/>
                <w:lang w:val="hy-AM" w:eastAsia="ru-RU" w:bidi="ru-RU"/>
              </w:rPr>
              <w:t>դիբրոմհեքսահիդրո</w:t>
            </w:r>
            <w:r w:rsidRPr="0075556F">
              <w:rPr>
                <w:rStyle w:val="Bodytext2Italic0"/>
                <w:rFonts w:ascii="GHEA Grapalat" w:eastAsia="Sylfaen" w:hAnsi="GHEA Grapalat" w:cs="Sylfaen"/>
                <w:i w:val="0"/>
                <w:iCs w:val="0"/>
                <w:sz w:val="22"/>
                <w:szCs w:val="22"/>
                <w:lang w:val="hy-AM" w:eastAsia="ru-RU" w:bidi="ru-RU"/>
              </w:rPr>
              <w:t>-</w:t>
            </w:r>
            <w:r w:rsidR="0057628B" w:rsidRPr="0075556F">
              <w:rPr>
                <w:rStyle w:val="Bodytext2Italic0"/>
                <w:rFonts w:ascii="GHEA Grapalat" w:eastAsia="Sylfaen" w:hAnsi="GHEA Grapalat" w:cs="Sylfaen"/>
                <w:i w:val="0"/>
                <w:iCs w:val="0"/>
                <w:sz w:val="22"/>
                <w:szCs w:val="22"/>
                <w:lang w:val="hy-AM" w:eastAsia="ru-RU" w:bidi="ru-RU"/>
              </w:rPr>
              <w:t>3,6</w:t>
            </w:r>
            <w:r w:rsidRPr="0075556F">
              <w:rPr>
                <w:rStyle w:val="Bodytext2Italic0"/>
                <w:rFonts w:ascii="GHEA Grapalat" w:eastAsia="Sylfaen" w:hAnsi="GHEA Grapalat" w:cs="Sylfaen"/>
                <w:i w:val="0"/>
                <w:iCs w:val="0"/>
                <w:sz w:val="22"/>
                <w:szCs w:val="22"/>
                <w:lang w:val="hy-AM" w:eastAsia="ru-RU" w:bidi="ru-RU"/>
              </w:rPr>
              <w:t>-</w:t>
            </w:r>
            <w:r w:rsidR="0057628B" w:rsidRPr="0075556F">
              <w:rPr>
                <w:rStyle w:val="Bodytext2Italic0"/>
                <w:rFonts w:ascii="GHEA Grapalat" w:eastAsia="Sylfaen" w:hAnsi="GHEA Grapalat" w:cs="Sylfaen"/>
                <w:i w:val="0"/>
                <w:iCs w:val="0"/>
                <w:sz w:val="22"/>
                <w:szCs w:val="22"/>
                <w:lang w:val="hy-AM" w:eastAsia="ru-RU" w:bidi="ru-RU"/>
              </w:rPr>
              <w:t>մեթանֆտալիմիդ)</w:t>
            </w:r>
          </w:p>
        </w:tc>
      </w:tr>
      <w:tr w:rsidR="008E6E36" w:rsidRPr="0075556F" w14:paraId="1F40EA49" w14:textId="77777777" w:rsidTr="009D2BBD">
        <w:trPr>
          <w:gridBefore w:val="1"/>
          <w:gridAfter w:val="2"/>
          <w:wBefore w:w="15" w:type="dxa"/>
          <w:wAfter w:w="25" w:type="dxa"/>
          <w:jc w:val="center"/>
        </w:trPr>
        <w:tc>
          <w:tcPr>
            <w:tcW w:w="2112" w:type="dxa"/>
            <w:gridSpan w:val="2"/>
            <w:shd w:val="clear" w:color="auto" w:fill="FFFFFF"/>
            <w:vAlign w:val="bottom"/>
          </w:tcPr>
          <w:p w14:paraId="35FEF2A1" w14:textId="77777777" w:rsidR="003E1EFD" w:rsidRPr="0075556F" w:rsidRDefault="00B90589"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2925 19 950 0</w:t>
            </w:r>
          </w:p>
        </w:tc>
        <w:tc>
          <w:tcPr>
            <w:tcW w:w="6945" w:type="dxa"/>
            <w:gridSpan w:val="2"/>
            <w:shd w:val="clear" w:color="auto" w:fill="FFFFFF"/>
            <w:vAlign w:val="bottom"/>
          </w:tcPr>
          <w:p w14:paraId="10AEDC2A"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7628B" w:rsidRPr="0075556F">
              <w:rPr>
                <w:rStyle w:val="Bodytext2Sylfaen"/>
                <w:rFonts w:ascii="GHEA Grapalat" w:hAnsi="GHEA Grapalat"/>
                <w:sz w:val="22"/>
                <w:szCs w:val="22"/>
                <w:lang w:val="hy-AM"/>
              </w:rPr>
              <w:t>այլ</w:t>
            </w:r>
          </w:p>
        </w:tc>
      </w:tr>
      <w:tr w:rsidR="008E6E36" w:rsidRPr="0075556F" w14:paraId="5EFED00E" w14:textId="77777777" w:rsidTr="009D2BBD">
        <w:trPr>
          <w:gridBefore w:val="1"/>
          <w:gridAfter w:val="2"/>
          <w:wBefore w:w="15" w:type="dxa"/>
          <w:wAfter w:w="25" w:type="dxa"/>
          <w:jc w:val="center"/>
        </w:trPr>
        <w:tc>
          <w:tcPr>
            <w:tcW w:w="2112" w:type="dxa"/>
            <w:gridSpan w:val="2"/>
            <w:shd w:val="clear" w:color="auto" w:fill="FFFFFF"/>
          </w:tcPr>
          <w:p w14:paraId="1868C0BF" w14:textId="77777777" w:rsidR="003E1EFD" w:rsidRPr="0075556F" w:rsidRDefault="00B90589"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2925 21 000 0</w:t>
            </w:r>
          </w:p>
        </w:tc>
        <w:tc>
          <w:tcPr>
            <w:tcW w:w="6945" w:type="dxa"/>
            <w:gridSpan w:val="2"/>
            <w:shd w:val="clear" w:color="auto" w:fill="FFFFFF"/>
          </w:tcPr>
          <w:p w14:paraId="05B72B25"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7628B" w:rsidRPr="0075556F">
              <w:rPr>
                <w:rStyle w:val="Bodytext2Italic0"/>
                <w:rFonts w:ascii="GHEA Grapalat" w:eastAsia="Sylfaen" w:hAnsi="GHEA Grapalat" w:cs="Sylfaen"/>
                <w:i w:val="0"/>
                <w:iCs w:val="0"/>
                <w:sz w:val="22"/>
                <w:szCs w:val="22"/>
                <w:lang w:val="hy-AM" w:eastAsia="ru-RU" w:bidi="ru-RU"/>
              </w:rPr>
              <w:t>քլորդիմեֆորմ (ISO)</w:t>
            </w:r>
          </w:p>
        </w:tc>
      </w:tr>
      <w:tr w:rsidR="008E6E36" w:rsidRPr="0075556F" w14:paraId="591233AD" w14:textId="77777777" w:rsidTr="009D2BBD">
        <w:trPr>
          <w:gridBefore w:val="1"/>
          <w:gridAfter w:val="2"/>
          <w:wBefore w:w="15" w:type="dxa"/>
          <w:wAfter w:w="25" w:type="dxa"/>
          <w:jc w:val="center"/>
        </w:trPr>
        <w:tc>
          <w:tcPr>
            <w:tcW w:w="2112" w:type="dxa"/>
            <w:gridSpan w:val="2"/>
            <w:shd w:val="clear" w:color="auto" w:fill="FFFFFF"/>
            <w:vAlign w:val="bottom"/>
          </w:tcPr>
          <w:p w14:paraId="708089F7" w14:textId="77777777" w:rsidR="003E1EFD" w:rsidRPr="0075556F" w:rsidRDefault="00B90589"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2925 29 000 0</w:t>
            </w:r>
          </w:p>
        </w:tc>
        <w:tc>
          <w:tcPr>
            <w:tcW w:w="6945" w:type="dxa"/>
            <w:gridSpan w:val="2"/>
            <w:shd w:val="clear" w:color="auto" w:fill="FFFFFF"/>
            <w:vAlign w:val="bottom"/>
          </w:tcPr>
          <w:p w14:paraId="0E39C39E"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7628B" w:rsidRPr="0075556F">
              <w:rPr>
                <w:rStyle w:val="Bodytext2Sylfaen"/>
                <w:rFonts w:ascii="GHEA Grapalat" w:hAnsi="GHEA Grapalat"/>
                <w:sz w:val="22"/>
                <w:szCs w:val="22"/>
                <w:lang w:val="hy-AM"/>
              </w:rPr>
              <w:t>այլ</w:t>
            </w:r>
          </w:p>
        </w:tc>
      </w:tr>
      <w:tr w:rsidR="008E6E36" w:rsidRPr="0075556F" w14:paraId="241DC79F" w14:textId="77777777" w:rsidTr="009D2BBD">
        <w:trPr>
          <w:gridBefore w:val="1"/>
          <w:gridAfter w:val="2"/>
          <w:wBefore w:w="15" w:type="dxa"/>
          <w:wAfter w:w="25" w:type="dxa"/>
          <w:jc w:val="center"/>
        </w:trPr>
        <w:tc>
          <w:tcPr>
            <w:tcW w:w="2112" w:type="dxa"/>
            <w:gridSpan w:val="2"/>
            <w:shd w:val="clear" w:color="auto" w:fill="FFFFFF"/>
            <w:vAlign w:val="bottom"/>
          </w:tcPr>
          <w:p w14:paraId="2A55654A" w14:textId="77777777" w:rsidR="003E1EFD" w:rsidRPr="0075556F" w:rsidRDefault="00B90589"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2926 10 000 0</w:t>
            </w:r>
          </w:p>
        </w:tc>
        <w:tc>
          <w:tcPr>
            <w:tcW w:w="6945" w:type="dxa"/>
            <w:gridSpan w:val="2"/>
            <w:shd w:val="clear" w:color="auto" w:fill="FFFFFF"/>
            <w:vAlign w:val="bottom"/>
          </w:tcPr>
          <w:p w14:paraId="291BA1E0"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7628B" w:rsidRPr="0075556F">
              <w:rPr>
                <w:rStyle w:val="Bodytext2Italic0"/>
                <w:rFonts w:ascii="GHEA Grapalat" w:eastAsia="Sylfaen" w:hAnsi="GHEA Grapalat" w:cs="Sylfaen"/>
                <w:i w:val="0"/>
                <w:iCs w:val="0"/>
                <w:sz w:val="22"/>
                <w:szCs w:val="22"/>
                <w:lang w:val="hy-AM" w:eastAsia="ru-RU" w:bidi="ru-RU"/>
              </w:rPr>
              <w:t>ակրիլոնիտրիլ</w:t>
            </w:r>
          </w:p>
        </w:tc>
      </w:tr>
      <w:tr w:rsidR="008E6E36" w:rsidRPr="0075556F" w14:paraId="46D67479" w14:textId="77777777" w:rsidTr="009D2BBD">
        <w:trPr>
          <w:gridBefore w:val="1"/>
          <w:gridAfter w:val="2"/>
          <w:wBefore w:w="15" w:type="dxa"/>
          <w:wAfter w:w="25" w:type="dxa"/>
          <w:jc w:val="center"/>
        </w:trPr>
        <w:tc>
          <w:tcPr>
            <w:tcW w:w="2112" w:type="dxa"/>
            <w:gridSpan w:val="2"/>
            <w:shd w:val="clear" w:color="auto" w:fill="FFFFFF"/>
          </w:tcPr>
          <w:p w14:paraId="257FEFE9" w14:textId="77777777" w:rsidR="003E1EFD" w:rsidRPr="0075556F" w:rsidRDefault="00B90589"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2926 20 000 0</w:t>
            </w:r>
          </w:p>
        </w:tc>
        <w:tc>
          <w:tcPr>
            <w:tcW w:w="6945" w:type="dxa"/>
            <w:gridSpan w:val="2"/>
            <w:shd w:val="clear" w:color="auto" w:fill="FFFFFF"/>
          </w:tcPr>
          <w:p w14:paraId="38238C9F"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144E" w:rsidRPr="0075556F">
              <w:rPr>
                <w:rStyle w:val="Bodytext2Italic0"/>
                <w:rFonts w:ascii="GHEA Grapalat" w:eastAsia="Sylfaen" w:hAnsi="GHEA Grapalat" w:cs="Sylfaen"/>
                <w:i w:val="0"/>
                <w:iCs w:val="0"/>
                <w:sz w:val="22"/>
                <w:szCs w:val="22"/>
                <w:lang w:val="hy-AM" w:eastAsia="ru-RU" w:bidi="ru-RU"/>
              </w:rPr>
              <w:t>1</w:t>
            </w:r>
            <w:r w:rsidRPr="0075556F">
              <w:rPr>
                <w:rStyle w:val="Bodytext2Italic0"/>
                <w:rFonts w:ascii="GHEA Grapalat" w:eastAsia="Sylfaen" w:hAnsi="GHEA Grapalat" w:cs="Sylfaen"/>
                <w:i w:val="0"/>
                <w:iCs w:val="0"/>
                <w:sz w:val="22"/>
                <w:szCs w:val="22"/>
                <w:lang w:val="hy-AM" w:eastAsia="ru-RU" w:bidi="ru-RU"/>
              </w:rPr>
              <w:t>-</w:t>
            </w:r>
            <w:r w:rsidR="00D404B4" w:rsidRPr="0075556F">
              <w:rPr>
                <w:rStyle w:val="Bodytext2Italic0"/>
                <w:rFonts w:ascii="GHEA Grapalat" w:eastAsia="Sylfaen" w:hAnsi="GHEA Grapalat" w:cs="Sylfaen"/>
                <w:i w:val="0"/>
                <w:iCs w:val="0"/>
                <w:sz w:val="22"/>
                <w:szCs w:val="22"/>
                <w:lang w:val="hy-AM" w:eastAsia="ru-RU" w:bidi="ru-RU"/>
              </w:rPr>
              <w:t>ցիանո</w:t>
            </w:r>
            <w:r w:rsidR="00C0144E" w:rsidRPr="0075556F">
              <w:rPr>
                <w:rStyle w:val="Bodytext2Italic0"/>
                <w:rFonts w:ascii="GHEA Grapalat" w:eastAsia="Sylfaen" w:hAnsi="GHEA Grapalat" w:cs="Sylfaen"/>
                <w:i w:val="0"/>
                <w:iCs w:val="0"/>
                <w:sz w:val="22"/>
                <w:szCs w:val="22"/>
                <w:lang w:val="hy-AM" w:eastAsia="ru-RU" w:bidi="ru-RU"/>
              </w:rPr>
              <w:t>գուանիդին (դիցիանդիամիդ)</w:t>
            </w:r>
          </w:p>
        </w:tc>
      </w:tr>
      <w:tr w:rsidR="008E6E36" w:rsidRPr="00304B67" w14:paraId="53BBE26D" w14:textId="77777777" w:rsidTr="009D2BBD">
        <w:trPr>
          <w:gridBefore w:val="1"/>
          <w:gridAfter w:val="2"/>
          <w:wBefore w:w="15" w:type="dxa"/>
          <w:wAfter w:w="25" w:type="dxa"/>
          <w:jc w:val="center"/>
        </w:trPr>
        <w:tc>
          <w:tcPr>
            <w:tcW w:w="2112" w:type="dxa"/>
            <w:gridSpan w:val="2"/>
            <w:shd w:val="clear" w:color="auto" w:fill="FFFFFF"/>
          </w:tcPr>
          <w:p w14:paraId="2C3F0F17" w14:textId="77777777" w:rsidR="00593F64" w:rsidRPr="0075556F" w:rsidRDefault="00593F64"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2926 30 000 0</w:t>
            </w:r>
          </w:p>
        </w:tc>
        <w:tc>
          <w:tcPr>
            <w:tcW w:w="6945" w:type="dxa"/>
            <w:gridSpan w:val="2"/>
            <w:shd w:val="clear" w:color="auto" w:fill="FFFFFF"/>
            <w:vAlign w:val="bottom"/>
          </w:tcPr>
          <w:p w14:paraId="0A32A3A0" w14:textId="77777777" w:rsidR="00593F64" w:rsidRPr="0075556F" w:rsidRDefault="006A030A" w:rsidP="00DB3F3F">
            <w:pPr>
              <w:pStyle w:val="NoSpacing"/>
              <w:spacing w:after="120"/>
              <w:ind w:left="148" w:hanging="148"/>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144E" w:rsidRPr="0075556F">
              <w:rPr>
                <w:rFonts w:ascii="GHEA Grapalat" w:hAnsi="GHEA Grapalat"/>
                <w:sz w:val="22"/>
                <w:szCs w:val="22"/>
                <w:lang w:val="hy-AM"/>
              </w:rPr>
              <w:t>ֆենպրոպորեքս (INN) եւ դրա աղերը, մեթադոն</w:t>
            </w:r>
            <w:r w:rsidR="00104CA6" w:rsidRPr="0075556F">
              <w:rPr>
                <w:rFonts w:ascii="GHEA Grapalat" w:hAnsi="GHEA Grapalat"/>
                <w:sz w:val="22"/>
                <w:szCs w:val="22"/>
                <w:lang w:val="hy-AM"/>
              </w:rPr>
              <w:t xml:space="preserve"> (INN)</w:t>
            </w:r>
            <w:r w:rsidRPr="0075556F">
              <w:rPr>
                <w:rFonts w:ascii="GHEA Grapalat" w:hAnsi="GHEA Grapalat"/>
                <w:sz w:val="22"/>
                <w:szCs w:val="22"/>
                <w:lang w:val="hy-AM"/>
              </w:rPr>
              <w:t>-</w:t>
            </w:r>
            <w:r w:rsidR="00C0144E" w:rsidRPr="0075556F">
              <w:rPr>
                <w:rFonts w:ascii="GHEA Grapalat" w:hAnsi="GHEA Grapalat"/>
                <w:sz w:val="22"/>
                <w:szCs w:val="22"/>
                <w:lang w:val="hy-AM"/>
              </w:rPr>
              <w:t>միջանկյալ արգասիք (4</w:t>
            </w:r>
            <w:r w:rsidRPr="0075556F">
              <w:rPr>
                <w:rFonts w:ascii="GHEA Grapalat" w:hAnsi="GHEA Grapalat"/>
                <w:sz w:val="22"/>
                <w:szCs w:val="22"/>
                <w:lang w:val="hy-AM"/>
              </w:rPr>
              <w:t>-</w:t>
            </w:r>
            <w:r w:rsidR="00C0144E" w:rsidRPr="0075556F">
              <w:rPr>
                <w:rFonts w:ascii="GHEA Grapalat" w:hAnsi="GHEA Grapalat"/>
                <w:sz w:val="22"/>
                <w:szCs w:val="22"/>
                <w:lang w:val="hy-AM"/>
              </w:rPr>
              <w:t>ցիանո</w:t>
            </w:r>
            <w:r w:rsidRPr="0075556F">
              <w:rPr>
                <w:rFonts w:ascii="GHEA Grapalat" w:hAnsi="GHEA Grapalat"/>
                <w:sz w:val="22"/>
                <w:szCs w:val="22"/>
                <w:lang w:val="hy-AM"/>
              </w:rPr>
              <w:t>-</w:t>
            </w:r>
            <w:r w:rsidR="00C0144E" w:rsidRPr="0075556F">
              <w:rPr>
                <w:rFonts w:ascii="GHEA Grapalat" w:hAnsi="GHEA Grapalat"/>
                <w:sz w:val="22"/>
                <w:szCs w:val="22"/>
                <w:lang w:val="hy-AM"/>
              </w:rPr>
              <w:t>2</w:t>
            </w:r>
            <w:r w:rsidRPr="0075556F">
              <w:rPr>
                <w:rFonts w:ascii="GHEA Grapalat" w:hAnsi="GHEA Grapalat"/>
                <w:sz w:val="22"/>
                <w:szCs w:val="22"/>
                <w:lang w:val="hy-AM"/>
              </w:rPr>
              <w:t>-</w:t>
            </w:r>
            <w:r w:rsidR="00C0144E" w:rsidRPr="0075556F">
              <w:rPr>
                <w:rFonts w:ascii="GHEA Grapalat" w:hAnsi="GHEA Grapalat"/>
                <w:sz w:val="22"/>
                <w:szCs w:val="22"/>
                <w:lang w:val="hy-AM"/>
              </w:rPr>
              <w:t>դիմեթիլամինո</w:t>
            </w:r>
            <w:r w:rsidRPr="0075556F">
              <w:rPr>
                <w:rFonts w:ascii="GHEA Grapalat" w:hAnsi="GHEA Grapalat"/>
                <w:sz w:val="22"/>
                <w:szCs w:val="22"/>
                <w:lang w:val="hy-AM"/>
              </w:rPr>
              <w:t>-</w:t>
            </w:r>
            <w:r w:rsidR="00C0144E" w:rsidRPr="0075556F">
              <w:rPr>
                <w:rFonts w:ascii="GHEA Grapalat" w:hAnsi="GHEA Grapalat"/>
                <w:sz w:val="22"/>
                <w:szCs w:val="22"/>
                <w:lang w:val="hy-AM"/>
              </w:rPr>
              <w:t>4,4</w:t>
            </w:r>
            <w:r w:rsidRPr="0075556F">
              <w:rPr>
                <w:rFonts w:ascii="GHEA Grapalat" w:hAnsi="GHEA Grapalat"/>
                <w:sz w:val="22"/>
                <w:szCs w:val="22"/>
                <w:lang w:val="hy-AM"/>
              </w:rPr>
              <w:t>-</w:t>
            </w:r>
            <w:r w:rsidR="00C0144E" w:rsidRPr="0075556F">
              <w:rPr>
                <w:rFonts w:ascii="GHEA Grapalat" w:hAnsi="GHEA Grapalat"/>
                <w:sz w:val="22"/>
                <w:szCs w:val="22"/>
                <w:lang w:val="hy-AM"/>
              </w:rPr>
              <w:t>դիֆենիլբութան)</w:t>
            </w:r>
          </w:p>
        </w:tc>
      </w:tr>
      <w:tr w:rsidR="008E6E36" w:rsidRPr="0075556F" w14:paraId="06B9ECBB" w14:textId="77777777" w:rsidTr="009D2BBD">
        <w:trPr>
          <w:gridBefore w:val="1"/>
          <w:gridAfter w:val="2"/>
          <w:wBefore w:w="15" w:type="dxa"/>
          <w:wAfter w:w="25" w:type="dxa"/>
          <w:jc w:val="center"/>
        </w:trPr>
        <w:tc>
          <w:tcPr>
            <w:tcW w:w="2112" w:type="dxa"/>
            <w:gridSpan w:val="2"/>
            <w:shd w:val="clear" w:color="auto" w:fill="FFFFFF"/>
          </w:tcPr>
          <w:p w14:paraId="69EA5D5E" w14:textId="77777777" w:rsidR="003E1EFD" w:rsidRPr="0075556F" w:rsidRDefault="00B90589"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2926 90 200 0</w:t>
            </w:r>
          </w:p>
        </w:tc>
        <w:tc>
          <w:tcPr>
            <w:tcW w:w="6945" w:type="dxa"/>
            <w:gridSpan w:val="2"/>
            <w:shd w:val="clear" w:color="auto" w:fill="FFFFFF"/>
          </w:tcPr>
          <w:p w14:paraId="5F0CBCF5"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144E" w:rsidRPr="0075556F">
              <w:rPr>
                <w:rStyle w:val="Bodytext2Italic0"/>
                <w:rFonts w:ascii="GHEA Grapalat" w:eastAsia="Sylfaen" w:hAnsi="GHEA Grapalat" w:cs="Sylfaen"/>
                <w:i w:val="0"/>
                <w:iCs w:val="0"/>
                <w:sz w:val="22"/>
                <w:szCs w:val="22"/>
                <w:lang w:val="hy-AM" w:eastAsia="ru-RU" w:bidi="ru-RU"/>
              </w:rPr>
              <w:t>իզոֆտալոնիտրիլ</w:t>
            </w:r>
          </w:p>
        </w:tc>
      </w:tr>
      <w:tr w:rsidR="008E6E36" w:rsidRPr="0075556F" w14:paraId="0D91B6CF" w14:textId="77777777" w:rsidTr="009D2BBD">
        <w:trPr>
          <w:gridBefore w:val="1"/>
          <w:gridAfter w:val="2"/>
          <w:wBefore w:w="15" w:type="dxa"/>
          <w:wAfter w:w="25" w:type="dxa"/>
          <w:jc w:val="center"/>
        </w:trPr>
        <w:tc>
          <w:tcPr>
            <w:tcW w:w="2112" w:type="dxa"/>
            <w:gridSpan w:val="2"/>
            <w:shd w:val="clear" w:color="auto" w:fill="FFFFFF"/>
            <w:vAlign w:val="bottom"/>
          </w:tcPr>
          <w:p w14:paraId="25BB80BA" w14:textId="77777777" w:rsidR="003E1EFD" w:rsidRPr="0075556F" w:rsidRDefault="00B90589"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2926 90 950 0</w:t>
            </w:r>
          </w:p>
        </w:tc>
        <w:tc>
          <w:tcPr>
            <w:tcW w:w="6945" w:type="dxa"/>
            <w:gridSpan w:val="2"/>
            <w:shd w:val="clear" w:color="auto" w:fill="FFFFFF"/>
            <w:vAlign w:val="bottom"/>
          </w:tcPr>
          <w:p w14:paraId="25461B4A"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144E" w:rsidRPr="0075556F">
              <w:rPr>
                <w:rStyle w:val="Bodytext2Sylfaen"/>
                <w:rFonts w:ascii="GHEA Grapalat" w:hAnsi="GHEA Grapalat"/>
                <w:sz w:val="22"/>
                <w:szCs w:val="22"/>
                <w:lang w:val="hy-AM"/>
              </w:rPr>
              <w:t>այլ</w:t>
            </w:r>
          </w:p>
        </w:tc>
      </w:tr>
      <w:tr w:rsidR="008E6E36" w:rsidRPr="00304B67" w14:paraId="20D03A16" w14:textId="77777777" w:rsidTr="009D2BBD">
        <w:trPr>
          <w:gridBefore w:val="1"/>
          <w:gridAfter w:val="2"/>
          <w:wBefore w:w="15" w:type="dxa"/>
          <w:wAfter w:w="25" w:type="dxa"/>
          <w:jc w:val="center"/>
        </w:trPr>
        <w:tc>
          <w:tcPr>
            <w:tcW w:w="2112" w:type="dxa"/>
            <w:gridSpan w:val="2"/>
            <w:shd w:val="clear" w:color="auto" w:fill="FFFFFF"/>
          </w:tcPr>
          <w:p w14:paraId="2A1EDD45" w14:textId="77777777" w:rsidR="003E1EFD" w:rsidRPr="0075556F" w:rsidRDefault="00B90589"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2927 00 000 0</w:t>
            </w:r>
          </w:p>
        </w:tc>
        <w:tc>
          <w:tcPr>
            <w:tcW w:w="6945" w:type="dxa"/>
            <w:gridSpan w:val="2"/>
            <w:shd w:val="clear" w:color="auto" w:fill="FFFFFF"/>
          </w:tcPr>
          <w:p w14:paraId="7D1B7123" w14:textId="77777777" w:rsidR="003E1EFD" w:rsidRPr="0075556F" w:rsidRDefault="00C0144E" w:rsidP="006A030A">
            <w:pPr>
              <w:pStyle w:val="NoSpacing"/>
              <w:spacing w:after="120"/>
              <w:rPr>
                <w:rFonts w:ascii="GHEA Grapalat" w:hAnsi="GHEA Grapalat"/>
                <w:sz w:val="22"/>
                <w:szCs w:val="22"/>
                <w:lang w:val="hy-AM"/>
              </w:rPr>
            </w:pPr>
            <w:r w:rsidRPr="0075556F">
              <w:rPr>
                <w:rStyle w:val="Bodytext2Italic0"/>
                <w:rFonts w:ascii="GHEA Grapalat" w:eastAsia="Sylfaen" w:hAnsi="GHEA Grapalat" w:cs="Sylfaen"/>
                <w:i w:val="0"/>
                <w:iCs w:val="0"/>
                <w:sz w:val="22"/>
                <w:szCs w:val="22"/>
                <w:lang w:val="hy-AM" w:eastAsia="ru-RU" w:bidi="ru-RU"/>
              </w:rPr>
              <w:t>Դիազո</w:t>
            </w:r>
            <w:r w:rsidR="006A030A" w:rsidRPr="0075556F">
              <w:rPr>
                <w:rStyle w:val="Bodytext2Italic0"/>
                <w:rFonts w:ascii="GHEA Grapalat" w:eastAsia="Sylfaen" w:hAnsi="GHEA Grapalat" w:cs="Sylfaen"/>
                <w:i w:val="0"/>
                <w:iCs w:val="0"/>
                <w:sz w:val="22"/>
                <w:szCs w:val="22"/>
                <w:lang w:val="hy-AM" w:eastAsia="ru-RU" w:bidi="ru-RU"/>
              </w:rPr>
              <w:t>-</w:t>
            </w:r>
            <w:r w:rsidRPr="0075556F">
              <w:rPr>
                <w:rStyle w:val="Bodytext2Italic0"/>
                <w:rFonts w:ascii="GHEA Grapalat" w:eastAsia="Sylfaen" w:hAnsi="GHEA Grapalat" w:cs="Sylfaen"/>
                <w:i w:val="0"/>
                <w:iCs w:val="0"/>
                <w:sz w:val="22"/>
                <w:szCs w:val="22"/>
                <w:lang w:val="hy-AM" w:eastAsia="ru-RU" w:bidi="ru-RU"/>
              </w:rPr>
              <w:t>, ազո</w:t>
            </w:r>
            <w:r w:rsidR="006A030A" w:rsidRPr="0075556F">
              <w:rPr>
                <w:rStyle w:val="Bodytext2Italic0"/>
                <w:rFonts w:ascii="GHEA Grapalat" w:eastAsia="Sylfaen" w:hAnsi="GHEA Grapalat" w:cs="Sylfaen"/>
                <w:i w:val="0"/>
                <w:iCs w:val="0"/>
                <w:sz w:val="22"/>
                <w:szCs w:val="22"/>
                <w:lang w:val="hy-AM" w:eastAsia="ru-RU" w:bidi="ru-RU"/>
              </w:rPr>
              <w:t>-</w:t>
            </w:r>
            <w:r w:rsidRPr="0075556F">
              <w:rPr>
                <w:rStyle w:val="Bodytext2Italic0"/>
                <w:rFonts w:ascii="GHEA Grapalat" w:eastAsia="Sylfaen" w:hAnsi="GHEA Grapalat" w:cs="Sylfaen"/>
                <w:i w:val="0"/>
                <w:iCs w:val="0"/>
                <w:sz w:val="22"/>
                <w:szCs w:val="22"/>
                <w:lang w:val="hy-AM" w:eastAsia="ru-RU" w:bidi="ru-RU"/>
              </w:rPr>
              <w:t xml:space="preserve"> կամ ազոքսի միացություններ</w:t>
            </w:r>
          </w:p>
        </w:tc>
      </w:tr>
      <w:tr w:rsidR="008E6E36" w:rsidRPr="00304B67" w14:paraId="299328D3" w14:textId="77777777" w:rsidTr="009D2BBD">
        <w:trPr>
          <w:gridBefore w:val="1"/>
          <w:gridAfter w:val="2"/>
          <w:wBefore w:w="15" w:type="dxa"/>
          <w:wAfter w:w="25" w:type="dxa"/>
          <w:jc w:val="center"/>
        </w:trPr>
        <w:tc>
          <w:tcPr>
            <w:tcW w:w="2112" w:type="dxa"/>
            <w:gridSpan w:val="2"/>
            <w:shd w:val="clear" w:color="auto" w:fill="FFFFFF"/>
          </w:tcPr>
          <w:p w14:paraId="6F5126E5" w14:textId="77777777" w:rsidR="003E1EFD" w:rsidRPr="0075556F" w:rsidRDefault="00B90589"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2928 00 100 0</w:t>
            </w:r>
          </w:p>
        </w:tc>
        <w:tc>
          <w:tcPr>
            <w:tcW w:w="6945" w:type="dxa"/>
            <w:gridSpan w:val="2"/>
            <w:shd w:val="clear" w:color="auto" w:fill="FFFFFF"/>
          </w:tcPr>
          <w:p w14:paraId="174E1548"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144E" w:rsidRPr="0075556F">
              <w:rPr>
                <w:rStyle w:val="Bodytext2Italic0"/>
                <w:rFonts w:ascii="GHEA Grapalat" w:eastAsia="Sylfaen" w:hAnsi="GHEA Grapalat" w:cs="Sylfaen"/>
                <w:i w:val="0"/>
                <w:iCs w:val="0"/>
                <w:sz w:val="22"/>
                <w:szCs w:val="22"/>
                <w:lang w:val="hy-AM" w:eastAsia="ru-RU" w:bidi="ru-RU"/>
              </w:rPr>
              <w:t>N,N</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բիս(2</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մեթօքսիէթիլ</w:t>
            </w:r>
            <w:r w:rsidR="00104CA6"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հիդրօքսիլամին</w:t>
            </w:r>
          </w:p>
        </w:tc>
      </w:tr>
      <w:tr w:rsidR="008E6E36" w:rsidRPr="0075556F" w14:paraId="2E0C0058" w14:textId="77777777" w:rsidTr="009D2BBD">
        <w:trPr>
          <w:gridBefore w:val="1"/>
          <w:gridAfter w:val="2"/>
          <w:wBefore w:w="15" w:type="dxa"/>
          <w:wAfter w:w="25" w:type="dxa"/>
          <w:jc w:val="center"/>
        </w:trPr>
        <w:tc>
          <w:tcPr>
            <w:tcW w:w="2112" w:type="dxa"/>
            <w:gridSpan w:val="2"/>
            <w:shd w:val="clear" w:color="auto" w:fill="FFFFFF"/>
            <w:vAlign w:val="bottom"/>
          </w:tcPr>
          <w:p w14:paraId="0D91ECF0" w14:textId="77777777" w:rsidR="003E1EFD" w:rsidRPr="0075556F" w:rsidRDefault="00B90589"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2928 00 900 0</w:t>
            </w:r>
          </w:p>
        </w:tc>
        <w:tc>
          <w:tcPr>
            <w:tcW w:w="6945" w:type="dxa"/>
            <w:gridSpan w:val="2"/>
            <w:shd w:val="clear" w:color="auto" w:fill="FFFFFF"/>
            <w:vAlign w:val="bottom"/>
          </w:tcPr>
          <w:p w14:paraId="323B7533"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144E" w:rsidRPr="0075556F">
              <w:rPr>
                <w:rStyle w:val="Bodytext2Sylfaen"/>
                <w:rFonts w:ascii="GHEA Grapalat" w:hAnsi="GHEA Grapalat"/>
                <w:sz w:val="22"/>
                <w:szCs w:val="22"/>
                <w:lang w:val="hy-AM"/>
              </w:rPr>
              <w:t>այլ</w:t>
            </w:r>
          </w:p>
        </w:tc>
      </w:tr>
      <w:tr w:rsidR="008E6E36" w:rsidRPr="0075556F" w14:paraId="2944BB13" w14:textId="77777777" w:rsidTr="009D2BBD">
        <w:trPr>
          <w:gridBefore w:val="1"/>
          <w:gridAfter w:val="2"/>
          <w:wBefore w:w="15" w:type="dxa"/>
          <w:wAfter w:w="25" w:type="dxa"/>
          <w:jc w:val="center"/>
        </w:trPr>
        <w:tc>
          <w:tcPr>
            <w:tcW w:w="2112" w:type="dxa"/>
            <w:gridSpan w:val="2"/>
            <w:shd w:val="clear" w:color="auto" w:fill="FFFFFF"/>
          </w:tcPr>
          <w:p w14:paraId="1D75E924" w14:textId="77777777" w:rsidR="003E1EFD" w:rsidRPr="0075556F" w:rsidRDefault="00B90589"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2929 10 000 1</w:t>
            </w:r>
          </w:p>
        </w:tc>
        <w:tc>
          <w:tcPr>
            <w:tcW w:w="6945" w:type="dxa"/>
            <w:gridSpan w:val="2"/>
            <w:shd w:val="clear" w:color="auto" w:fill="FFFFFF"/>
          </w:tcPr>
          <w:p w14:paraId="4F7DD442" w14:textId="77777777" w:rsidR="003E1EFD" w:rsidRPr="0075556F" w:rsidRDefault="006A030A" w:rsidP="009E31F9">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144E" w:rsidRPr="0075556F">
              <w:rPr>
                <w:rStyle w:val="Bodytext2Italic0"/>
                <w:rFonts w:ascii="GHEA Grapalat" w:eastAsia="Sylfaen" w:hAnsi="GHEA Grapalat" w:cs="Sylfaen"/>
                <w:i w:val="0"/>
                <w:iCs w:val="0"/>
                <w:sz w:val="22"/>
                <w:szCs w:val="22"/>
                <w:lang w:val="hy-AM" w:eastAsia="ru-RU" w:bidi="ru-RU"/>
              </w:rPr>
              <w:t>մեթիլֆենիլենդիիզոցիանատներ (տոլուոլդիիզոցիանատներ)</w:t>
            </w:r>
          </w:p>
        </w:tc>
      </w:tr>
      <w:tr w:rsidR="008E6E36" w:rsidRPr="0075556F" w14:paraId="3E5F1A6F" w14:textId="77777777" w:rsidTr="009D2BBD">
        <w:trPr>
          <w:gridBefore w:val="1"/>
          <w:gridAfter w:val="2"/>
          <w:wBefore w:w="15" w:type="dxa"/>
          <w:wAfter w:w="25" w:type="dxa"/>
          <w:jc w:val="center"/>
        </w:trPr>
        <w:tc>
          <w:tcPr>
            <w:tcW w:w="2112" w:type="dxa"/>
            <w:gridSpan w:val="2"/>
            <w:shd w:val="clear" w:color="auto" w:fill="FFFFFF"/>
            <w:vAlign w:val="bottom"/>
          </w:tcPr>
          <w:p w14:paraId="4CC98C3D" w14:textId="77777777" w:rsidR="003E1EFD" w:rsidRPr="0075556F" w:rsidRDefault="00B90589"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2929 10 000 9</w:t>
            </w:r>
          </w:p>
        </w:tc>
        <w:tc>
          <w:tcPr>
            <w:tcW w:w="6945" w:type="dxa"/>
            <w:gridSpan w:val="2"/>
            <w:shd w:val="clear" w:color="auto" w:fill="FFFFFF"/>
            <w:vAlign w:val="bottom"/>
          </w:tcPr>
          <w:p w14:paraId="6B15CCCF"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144E" w:rsidRPr="0075556F">
              <w:rPr>
                <w:rStyle w:val="Bodytext2Sylfaen"/>
                <w:rFonts w:ascii="GHEA Grapalat" w:hAnsi="GHEA Grapalat"/>
                <w:sz w:val="22"/>
                <w:szCs w:val="22"/>
                <w:lang w:val="hy-AM"/>
              </w:rPr>
              <w:t>այլ</w:t>
            </w:r>
          </w:p>
        </w:tc>
      </w:tr>
      <w:tr w:rsidR="008E6E36" w:rsidRPr="0075556F" w14:paraId="65DA0B89" w14:textId="77777777" w:rsidTr="009D2BBD">
        <w:trPr>
          <w:gridBefore w:val="1"/>
          <w:gridAfter w:val="2"/>
          <w:wBefore w:w="15" w:type="dxa"/>
          <w:wAfter w:w="25" w:type="dxa"/>
          <w:jc w:val="center"/>
        </w:trPr>
        <w:tc>
          <w:tcPr>
            <w:tcW w:w="2112" w:type="dxa"/>
            <w:gridSpan w:val="2"/>
            <w:shd w:val="clear" w:color="auto" w:fill="FFFFFF"/>
            <w:vAlign w:val="bottom"/>
          </w:tcPr>
          <w:p w14:paraId="6185EA44" w14:textId="77777777" w:rsidR="003E1EFD" w:rsidRPr="0075556F" w:rsidRDefault="00B90589"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2929 90 000 0</w:t>
            </w:r>
          </w:p>
        </w:tc>
        <w:tc>
          <w:tcPr>
            <w:tcW w:w="6945" w:type="dxa"/>
            <w:gridSpan w:val="2"/>
            <w:shd w:val="clear" w:color="auto" w:fill="FFFFFF"/>
            <w:vAlign w:val="bottom"/>
          </w:tcPr>
          <w:p w14:paraId="697919A7"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144E" w:rsidRPr="0075556F">
              <w:rPr>
                <w:rStyle w:val="Bodytext2Sylfaen"/>
                <w:rFonts w:ascii="GHEA Grapalat" w:hAnsi="GHEA Grapalat"/>
                <w:sz w:val="22"/>
                <w:szCs w:val="22"/>
                <w:lang w:val="hy-AM"/>
              </w:rPr>
              <w:t>այլ</w:t>
            </w:r>
          </w:p>
        </w:tc>
      </w:tr>
      <w:tr w:rsidR="008E6E36" w:rsidRPr="0075556F" w14:paraId="5706B2D4" w14:textId="77777777" w:rsidTr="009D2BBD">
        <w:trPr>
          <w:gridBefore w:val="1"/>
          <w:gridAfter w:val="2"/>
          <w:wBefore w:w="15" w:type="dxa"/>
          <w:wAfter w:w="25" w:type="dxa"/>
          <w:jc w:val="center"/>
        </w:trPr>
        <w:tc>
          <w:tcPr>
            <w:tcW w:w="2112" w:type="dxa"/>
            <w:gridSpan w:val="2"/>
            <w:shd w:val="clear" w:color="auto" w:fill="FFFFFF"/>
          </w:tcPr>
          <w:p w14:paraId="78F967E0" w14:textId="77777777" w:rsidR="003E1EFD" w:rsidRPr="0075556F" w:rsidRDefault="00B90589"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2930 20 000 0</w:t>
            </w:r>
          </w:p>
        </w:tc>
        <w:tc>
          <w:tcPr>
            <w:tcW w:w="6945" w:type="dxa"/>
            <w:gridSpan w:val="2"/>
            <w:shd w:val="clear" w:color="auto" w:fill="FFFFFF"/>
          </w:tcPr>
          <w:p w14:paraId="1312E5CD"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144E" w:rsidRPr="0075556F">
              <w:rPr>
                <w:rStyle w:val="Bodytext2Italic0"/>
                <w:rFonts w:ascii="GHEA Grapalat" w:eastAsia="Sylfaen" w:hAnsi="GHEA Grapalat" w:cs="Sylfaen"/>
                <w:i w:val="0"/>
                <w:iCs w:val="0"/>
                <w:sz w:val="22"/>
                <w:szCs w:val="22"/>
                <w:lang w:val="hy-AM" w:eastAsia="ru-RU" w:bidi="ru-RU"/>
              </w:rPr>
              <w:t>թիոկարբամատներ եւ դիթիոկարբամատներ</w:t>
            </w:r>
          </w:p>
        </w:tc>
      </w:tr>
      <w:tr w:rsidR="008E6E36" w:rsidRPr="00304B67" w14:paraId="37409F8E" w14:textId="77777777" w:rsidTr="009D2BBD">
        <w:trPr>
          <w:gridBefore w:val="1"/>
          <w:gridAfter w:val="2"/>
          <w:wBefore w:w="15" w:type="dxa"/>
          <w:wAfter w:w="25" w:type="dxa"/>
          <w:jc w:val="center"/>
        </w:trPr>
        <w:tc>
          <w:tcPr>
            <w:tcW w:w="2112" w:type="dxa"/>
            <w:gridSpan w:val="2"/>
            <w:shd w:val="clear" w:color="auto" w:fill="FFFFFF"/>
          </w:tcPr>
          <w:p w14:paraId="37074230" w14:textId="77777777" w:rsidR="003E1EFD" w:rsidRPr="0075556F" w:rsidRDefault="00B90589"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2930 30 000 0</w:t>
            </w:r>
          </w:p>
        </w:tc>
        <w:tc>
          <w:tcPr>
            <w:tcW w:w="6945" w:type="dxa"/>
            <w:gridSpan w:val="2"/>
            <w:shd w:val="clear" w:color="auto" w:fill="FFFFFF"/>
          </w:tcPr>
          <w:p w14:paraId="2C82F6BE"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144E" w:rsidRPr="0075556F">
              <w:rPr>
                <w:rStyle w:val="Bodytext2Italic0"/>
                <w:rFonts w:ascii="GHEA Grapalat" w:eastAsia="Sylfaen" w:hAnsi="GHEA Grapalat" w:cs="Sylfaen"/>
                <w:i w:val="0"/>
                <w:iCs w:val="0"/>
                <w:sz w:val="22"/>
                <w:szCs w:val="22"/>
                <w:lang w:val="hy-AM" w:eastAsia="ru-RU" w:bidi="ru-RU"/>
              </w:rPr>
              <w:t>թիուրամ մոնո</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 դի</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 xml:space="preserve"> կամ տետրասուլֆիդներ</w:t>
            </w:r>
          </w:p>
        </w:tc>
      </w:tr>
      <w:tr w:rsidR="008E6E36" w:rsidRPr="0075556F" w14:paraId="1CE7F914" w14:textId="77777777" w:rsidTr="009D2BBD">
        <w:trPr>
          <w:gridBefore w:val="1"/>
          <w:gridAfter w:val="2"/>
          <w:wBefore w:w="15" w:type="dxa"/>
          <w:wAfter w:w="25" w:type="dxa"/>
          <w:jc w:val="center"/>
        </w:trPr>
        <w:tc>
          <w:tcPr>
            <w:tcW w:w="2112" w:type="dxa"/>
            <w:gridSpan w:val="2"/>
            <w:shd w:val="clear" w:color="auto" w:fill="FFFFFF"/>
          </w:tcPr>
          <w:p w14:paraId="4535DDD5" w14:textId="77777777" w:rsidR="003E1EFD" w:rsidRPr="0075556F" w:rsidRDefault="00B90589"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2930 40 100 0</w:t>
            </w:r>
          </w:p>
        </w:tc>
        <w:tc>
          <w:tcPr>
            <w:tcW w:w="6945" w:type="dxa"/>
            <w:gridSpan w:val="2"/>
            <w:shd w:val="clear" w:color="auto" w:fill="FFFFFF"/>
          </w:tcPr>
          <w:p w14:paraId="3E8C06A7"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144E" w:rsidRPr="0075556F">
              <w:rPr>
                <w:rStyle w:val="Bodytext2Italic0"/>
                <w:rFonts w:ascii="GHEA Grapalat" w:eastAsia="Sylfaen" w:hAnsi="GHEA Grapalat" w:cs="Sylfaen"/>
                <w:i w:val="0"/>
                <w:iCs w:val="0"/>
                <w:sz w:val="22"/>
                <w:szCs w:val="22"/>
                <w:lang w:val="hy-AM" w:eastAsia="ru-RU" w:bidi="ru-RU"/>
              </w:rPr>
              <w:t>մեթիոնին (INN)</w:t>
            </w:r>
          </w:p>
        </w:tc>
      </w:tr>
      <w:tr w:rsidR="008E6E36" w:rsidRPr="0075556F" w14:paraId="0FEF7A27" w14:textId="77777777" w:rsidTr="009D2BBD">
        <w:trPr>
          <w:gridBefore w:val="1"/>
          <w:gridAfter w:val="2"/>
          <w:wBefore w:w="15" w:type="dxa"/>
          <w:wAfter w:w="25" w:type="dxa"/>
          <w:jc w:val="center"/>
        </w:trPr>
        <w:tc>
          <w:tcPr>
            <w:tcW w:w="2112" w:type="dxa"/>
            <w:gridSpan w:val="2"/>
            <w:shd w:val="clear" w:color="auto" w:fill="FFFFFF"/>
            <w:vAlign w:val="bottom"/>
          </w:tcPr>
          <w:p w14:paraId="0A4B47E4" w14:textId="77777777" w:rsidR="003E1EFD" w:rsidRPr="0075556F" w:rsidRDefault="00B90589"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2930 40 900 0</w:t>
            </w:r>
          </w:p>
        </w:tc>
        <w:tc>
          <w:tcPr>
            <w:tcW w:w="6945" w:type="dxa"/>
            <w:gridSpan w:val="2"/>
            <w:shd w:val="clear" w:color="auto" w:fill="FFFFFF"/>
            <w:vAlign w:val="bottom"/>
          </w:tcPr>
          <w:p w14:paraId="05119E38"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144E" w:rsidRPr="0075556F">
              <w:rPr>
                <w:rStyle w:val="Bodytext2Sylfaen"/>
                <w:rFonts w:ascii="GHEA Grapalat" w:hAnsi="GHEA Grapalat"/>
                <w:sz w:val="22"/>
                <w:szCs w:val="22"/>
                <w:lang w:val="hy-AM"/>
              </w:rPr>
              <w:t>այլ</w:t>
            </w:r>
          </w:p>
        </w:tc>
      </w:tr>
      <w:tr w:rsidR="008E6E36" w:rsidRPr="00304B67" w14:paraId="2AA166C5" w14:textId="77777777" w:rsidTr="009D2BBD">
        <w:trPr>
          <w:gridBefore w:val="1"/>
          <w:gridAfter w:val="2"/>
          <w:wBefore w:w="15" w:type="dxa"/>
          <w:wAfter w:w="25" w:type="dxa"/>
          <w:jc w:val="center"/>
        </w:trPr>
        <w:tc>
          <w:tcPr>
            <w:tcW w:w="2112" w:type="dxa"/>
            <w:gridSpan w:val="2"/>
            <w:shd w:val="clear" w:color="auto" w:fill="FFFFFF"/>
          </w:tcPr>
          <w:p w14:paraId="712DD94C" w14:textId="77777777" w:rsidR="003E1EFD" w:rsidRPr="0075556F" w:rsidRDefault="00B90589"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2930 50 000 0</w:t>
            </w:r>
          </w:p>
        </w:tc>
        <w:tc>
          <w:tcPr>
            <w:tcW w:w="6945" w:type="dxa"/>
            <w:gridSpan w:val="2"/>
            <w:shd w:val="clear" w:color="auto" w:fill="FFFFFF"/>
          </w:tcPr>
          <w:p w14:paraId="06F61C1E"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144E" w:rsidRPr="0075556F">
              <w:rPr>
                <w:rStyle w:val="Bodytext2Italic0"/>
                <w:rFonts w:ascii="GHEA Grapalat" w:eastAsia="Sylfaen" w:hAnsi="GHEA Grapalat" w:cs="Sylfaen"/>
                <w:i w:val="0"/>
                <w:iCs w:val="0"/>
                <w:sz w:val="22"/>
                <w:szCs w:val="22"/>
                <w:lang w:val="hy-AM" w:eastAsia="ru-RU" w:bidi="ru-RU"/>
              </w:rPr>
              <w:t>կապտաֆոլ (ISO) եւ մետամիդոֆոս (ISO)</w:t>
            </w:r>
          </w:p>
        </w:tc>
      </w:tr>
      <w:tr w:rsidR="008E6E36" w:rsidRPr="0075556F" w14:paraId="77922A2F" w14:textId="77777777" w:rsidTr="009D2BBD">
        <w:trPr>
          <w:gridBefore w:val="1"/>
          <w:gridAfter w:val="2"/>
          <w:wBefore w:w="15" w:type="dxa"/>
          <w:wAfter w:w="25" w:type="dxa"/>
          <w:jc w:val="center"/>
        </w:trPr>
        <w:tc>
          <w:tcPr>
            <w:tcW w:w="2112" w:type="dxa"/>
            <w:gridSpan w:val="2"/>
            <w:shd w:val="clear" w:color="auto" w:fill="FFFFFF"/>
          </w:tcPr>
          <w:p w14:paraId="0CF04C11" w14:textId="77777777" w:rsidR="003E1EFD" w:rsidRPr="0075556F" w:rsidRDefault="00B90589"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2930 90 130 0</w:t>
            </w:r>
          </w:p>
        </w:tc>
        <w:tc>
          <w:tcPr>
            <w:tcW w:w="6945" w:type="dxa"/>
            <w:gridSpan w:val="2"/>
            <w:shd w:val="clear" w:color="auto" w:fill="FFFFFF"/>
          </w:tcPr>
          <w:p w14:paraId="79A2DA00"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144E" w:rsidRPr="0075556F">
              <w:rPr>
                <w:rStyle w:val="Bodytext2Italic0"/>
                <w:rFonts w:ascii="GHEA Grapalat" w:eastAsia="Sylfaen" w:hAnsi="GHEA Grapalat" w:cs="Sylfaen"/>
                <w:i w:val="0"/>
                <w:iCs w:val="0"/>
                <w:sz w:val="22"/>
                <w:szCs w:val="22"/>
                <w:lang w:val="hy-AM" w:eastAsia="ru-RU" w:bidi="ru-RU"/>
              </w:rPr>
              <w:t>ցիստեին եւ ցիստին</w:t>
            </w:r>
          </w:p>
        </w:tc>
      </w:tr>
      <w:tr w:rsidR="008E6E36" w:rsidRPr="0075556F" w14:paraId="533A30CA" w14:textId="77777777" w:rsidTr="009D2BBD">
        <w:trPr>
          <w:gridBefore w:val="1"/>
          <w:gridAfter w:val="2"/>
          <w:wBefore w:w="15" w:type="dxa"/>
          <w:wAfter w:w="25" w:type="dxa"/>
          <w:jc w:val="center"/>
        </w:trPr>
        <w:tc>
          <w:tcPr>
            <w:tcW w:w="2112" w:type="dxa"/>
            <w:gridSpan w:val="2"/>
            <w:shd w:val="clear" w:color="auto" w:fill="FFFFFF"/>
            <w:vAlign w:val="bottom"/>
          </w:tcPr>
          <w:p w14:paraId="3D693467" w14:textId="77777777" w:rsidR="003E1EFD" w:rsidRPr="0075556F" w:rsidRDefault="00B90589"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lastRenderedPageBreak/>
              <w:t>2930 90 160 0</w:t>
            </w:r>
          </w:p>
        </w:tc>
        <w:tc>
          <w:tcPr>
            <w:tcW w:w="6945" w:type="dxa"/>
            <w:gridSpan w:val="2"/>
            <w:shd w:val="clear" w:color="auto" w:fill="FFFFFF"/>
            <w:vAlign w:val="bottom"/>
          </w:tcPr>
          <w:p w14:paraId="080C197B"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144E" w:rsidRPr="0075556F">
              <w:rPr>
                <w:rStyle w:val="Bodytext2Italic0"/>
                <w:rFonts w:ascii="GHEA Grapalat" w:eastAsia="Sylfaen" w:hAnsi="GHEA Grapalat" w:cs="Sylfaen"/>
                <w:i w:val="0"/>
                <w:iCs w:val="0"/>
                <w:sz w:val="22"/>
                <w:szCs w:val="22"/>
                <w:lang w:val="hy-AM" w:eastAsia="ru-RU" w:bidi="ru-RU"/>
              </w:rPr>
              <w:t xml:space="preserve">ցիստեինի կամ </w:t>
            </w:r>
            <w:r w:rsidR="00104CA6" w:rsidRPr="0075556F">
              <w:rPr>
                <w:rStyle w:val="Bodytext2Italic0"/>
                <w:rFonts w:ascii="GHEA Grapalat" w:eastAsia="Sylfaen" w:hAnsi="GHEA Grapalat" w:cs="Sylfaen"/>
                <w:i w:val="0"/>
                <w:iCs w:val="0"/>
                <w:sz w:val="22"/>
                <w:szCs w:val="22"/>
                <w:lang w:val="hy-AM" w:eastAsia="ru-RU" w:bidi="ru-RU"/>
              </w:rPr>
              <w:t>ցիստի</w:t>
            </w:r>
            <w:r w:rsidR="00C0144E" w:rsidRPr="0075556F">
              <w:rPr>
                <w:rStyle w:val="Bodytext2Italic0"/>
                <w:rFonts w:ascii="GHEA Grapalat" w:eastAsia="Sylfaen" w:hAnsi="GHEA Grapalat" w:cs="Sylfaen"/>
                <w:i w:val="0"/>
                <w:iCs w:val="0"/>
                <w:sz w:val="22"/>
                <w:szCs w:val="22"/>
                <w:lang w:val="hy-AM" w:eastAsia="ru-RU" w:bidi="ru-RU"/>
              </w:rPr>
              <w:t>նի ածանցյալները</w:t>
            </w:r>
          </w:p>
        </w:tc>
      </w:tr>
      <w:tr w:rsidR="008E6E36" w:rsidRPr="0075556F" w14:paraId="3BDCB62B" w14:textId="77777777" w:rsidTr="009D2BBD">
        <w:trPr>
          <w:gridBefore w:val="1"/>
          <w:gridAfter w:val="2"/>
          <w:wBefore w:w="15" w:type="dxa"/>
          <w:wAfter w:w="25" w:type="dxa"/>
          <w:jc w:val="center"/>
        </w:trPr>
        <w:tc>
          <w:tcPr>
            <w:tcW w:w="2112" w:type="dxa"/>
            <w:gridSpan w:val="2"/>
            <w:shd w:val="clear" w:color="auto" w:fill="FFFFFF"/>
          </w:tcPr>
          <w:p w14:paraId="7A6E9C8E" w14:textId="77777777" w:rsidR="003E1EFD" w:rsidRPr="0075556F" w:rsidRDefault="00B90589"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2930 90 200 0</w:t>
            </w:r>
          </w:p>
        </w:tc>
        <w:tc>
          <w:tcPr>
            <w:tcW w:w="6945" w:type="dxa"/>
            <w:gridSpan w:val="2"/>
            <w:shd w:val="clear" w:color="auto" w:fill="FFFFFF"/>
          </w:tcPr>
          <w:p w14:paraId="0078F85D"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144E" w:rsidRPr="0075556F">
              <w:rPr>
                <w:rStyle w:val="Bodytext2Italic0"/>
                <w:rFonts w:ascii="GHEA Grapalat" w:eastAsia="Sylfaen" w:hAnsi="GHEA Grapalat" w:cs="Sylfaen"/>
                <w:i w:val="0"/>
                <w:iCs w:val="0"/>
                <w:sz w:val="22"/>
                <w:szCs w:val="22"/>
                <w:lang w:val="hy-AM" w:eastAsia="ru-RU" w:bidi="ru-RU"/>
              </w:rPr>
              <w:t>թիոդիգլիկոլ (INN) (2,2'</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թիոդիէթանոլ)</w:t>
            </w:r>
          </w:p>
        </w:tc>
      </w:tr>
      <w:tr w:rsidR="008E6E36" w:rsidRPr="0075556F" w14:paraId="1174BA56" w14:textId="77777777" w:rsidTr="009D2BBD">
        <w:trPr>
          <w:gridBefore w:val="1"/>
          <w:gridAfter w:val="2"/>
          <w:wBefore w:w="15" w:type="dxa"/>
          <w:wAfter w:w="25" w:type="dxa"/>
          <w:jc w:val="center"/>
        </w:trPr>
        <w:tc>
          <w:tcPr>
            <w:tcW w:w="2112" w:type="dxa"/>
            <w:gridSpan w:val="2"/>
            <w:shd w:val="clear" w:color="auto" w:fill="FFFFFF"/>
          </w:tcPr>
          <w:p w14:paraId="1D4553CF" w14:textId="77777777" w:rsidR="003E1EFD" w:rsidRPr="0075556F" w:rsidRDefault="00B90589"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2930 90 300 0</w:t>
            </w:r>
          </w:p>
        </w:tc>
        <w:tc>
          <w:tcPr>
            <w:tcW w:w="6945" w:type="dxa"/>
            <w:gridSpan w:val="2"/>
            <w:shd w:val="clear" w:color="auto" w:fill="FFFFFF"/>
          </w:tcPr>
          <w:p w14:paraId="07ACF662"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144E" w:rsidRPr="0075556F">
              <w:rPr>
                <w:rStyle w:val="Bodytext2Italic0"/>
                <w:rFonts w:ascii="GHEA Grapalat" w:eastAsia="Sylfaen" w:hAnsi="GHEA Grapalat" w:cs="Sylfaen"/>
                <w:i w:val="0"/>
                <w:iCs w:val="0"/>
                <w:sz w:val="22"/>
                <w:szCs w:val="22"/>
                <w:lang w:val="hy-AM" w:eastAsia="ru-RU" w:bidi="ru-RU"/>
              </w:rPr>
              <w:t>DL</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2</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հիդրօքսի</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4</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(մեթիլթիո) կարագաթթու</w:t>
            </w:r>
          </w:p>
        </w:tc>
      </w:tr>
      <w:tr w:rsidR="008E6E36" w:rsidRPr="00304B67" w14:paraId="4EF46EBE" w14:textId="77777777" w:rsidTr="009D2BBD">
        <w:trPr>
          <w:gridBefore w:val="1"/>
          <w:gridAfter w:val="2"/>
          <w:wBefore w:w="15" w:type="dxa"/>
          <w:wAfter w:w="25" w:type="dxa"/>
          <w:jc w:val="center"/>
        </w:trPr>
        <w:tc>
          <w:tcPr>
            <w:tcW w:w="2112" w:type="dxa"/>
            <w:gridSpan w:val="2"/>
            <w:shd w:val="clear" w:color="auto" w:fill="FFFFFF"/>
          </w:tcPr>
          <w:p w14:paraId="461D3994" w14:textId="77777777" w:rsidR="003E1EFD" w:rsidRPr="0075556F" w:rsidRDefault="00B90589"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2930 90 400 0</w:t>
            </w:r>
          </w:p>
        </w:tc>
        <w:tc>
          <w:tcPr>
            <w:tcW w:w="6945" w:type="dxa"/>
            <w:gridSpan w:val="2"/>
            <w:shd w:val="clear" w:color="auto" w:fill="FFFFFF"/>
            <w:vAlign w:val="bottom"/>
          </w:tcPr>
          <w:p w14:paraId="6A36AF6A" w14:textId="77777777" w:rsidR="003E1EFD" w:rsidRPr="0075556F" w:rsidRDefault="006A030A" w:rsidP="009E31F9">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144E" w:rsidRPr="0075556F">
              <w:rPr>
                <w:rStyle w:val="Bodytext2Italic0"/>
                <w:rFonts w:ascii="GHEA Grapalat" w:eastAsia="Sylfaen" w:hAnsi="GHEA Grapalat" w:cs="Sylfaen"/>
                <w:i w:val="0"/>
                <w:iCs w:val="0"/>
                <w:sz w:val="22"/>
                <w:szCs w:val="22"/>
                <w:lang w:val="hy-AM" w:eastAsia="ru-RU" w:bidi="ru-RU"/>
              </w:rPr>
              <w:t>2,2'</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տիոդիէթիլբիս[3</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(3,5</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դի</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տրետ</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բութիլ</w:t>
            </w:r>
            <w:r w:rsidRPr="0075556F">
              <w:rPr>
                <w:rStyle w:val="Bodytext2Italic0"/>
                <w:rFonts w:ascii="GHEA Grapalat" w:eastAsia="Sylfaen" w:hAnsi="GHEA Grapalat" w:cs="Sylfaen"/>
                <w:i w:val="0"/>
                <w:iCs w:val="0"/>
                <w:sz w:val="22"/>
                <w:szCs w:val="22"/>
                <w:lang w:val="hy-AM" w:eastAsia="ru-RU" w:bidi="ru-RU"/>
              </w:rPr>
              <w:t>-</w:t>
            </w:r>
            <w:r w:rsidR="009F5169" w:rsidRPr="0075556F">
              <w:rPr>
                <w:rStyle w:val="Bodytext2Italic0"/>
                <w:rFonts w:ascii="GHEA Grapalat" w:eastAsia="Sylfaen" w:hAnsi="GHEA Grapalat" w:cs="Sylfaen"/>
                <w:i w:val="0"/>
                <w:iCs w:val="0"/>
                <w:sz w:val="22"/>
                <w:szCs w:val="22"/>
                <w:lang w:val="hy-AM" w:eastAsia="ru-RU" w:bidi="ru-RU"/>
              </w:rPr>
              <w:t>4</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հիդրօքսիֆենիլ)պրոպիոնատ]</w:t>
            </w:r>
          </w:p>
        </w:tc>
      </w:tr>
      <w:tr w:rsidR="008E6E36" w:rsidRPr="00304B67" w14:paraId="3732954C" w14:textId="77777777" w:rsidTr="009D2BBD">
        <w:trPr>
          <w:gridBefore w:val="1"/>
          <w:gridAfter w:val="2"/>
          <w:wBefore w:w="15" w:type="dxa"/>
          <w:wAfter w:w="25" w:type="dxa"/>
          <w:jc w:val="center"/>
        </w:trPr>
        <w:tc>
          <w:tcPr>
            <w:tcW w:w="2112" w:type="dxa"/>
            <w:gridSpan w:val="2"/>
            <w:shd w:val="clear" w:color="auto" w:fill="FFFFFF"/>
          </w:tcPr>
          <w:p w14:paraId="124944D2" w14:textId="77777777" w:rsidR="003E1EFD" w:rsidRPr="0075556F" w:rsidRDefault="00B90589"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2930 90 500 0</w:t>
            </w:r>
          </w:p>
        </w:tc>
        <w:tc>
          <w:tcPr>
            <w:tcW w:w="6945" w:type="dxa"/>
            <w:gridSpan w:val="2"/>
            <w:shd w:val="clear" w:color="auto" w:fill="FFFFFF"/>
            <w:vAlign w:val="bottom"/>
          </w:tcPr>
          <w:p w14:paraId="1FE1DEF1" w14:textId="77777777" w:rsidR="003E1EFD" w:rsidRPr="0075556F" w:rsidRDefault="006A030A" w:rsidP="009E31F9">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144E" w:rsidRPr="0075556F">
              <w:rPr>
                <w:rStyle w:val="Bodytext2Italic0"/>
                <w:rFonts w:ascii="GHEA Grapalat" w:eastAsia="Sylfaen" w:hAnsi="GHEA Grapalat" w:cs="Sylfaen"/>
                <w:i w:val="0"/>
                <w:iCs w:val="0"/>
                <w:sz w:val="22"/>
                <w:szCs w:val="22"/>
                <w:lang w:val="hy-AM" w:eastAsia="ru-RU" w:bidi="ru-RU"/>
              </w:rPr>
              <w:t>իզոմերների խառնուրդ՝ բաղկացած 4</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մեթիլ</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2,6</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բիս (մեթիլթիո)</w:t>
            </w:r>
            <w:r w:rsidRPr="0075556F">
              <w:rPr>
                <w:rStyle w:val="Bodytext2Italic0"/>
                <w:rFonts w:ascii="GHEA Grapalat" w:eastAsia="Sylfaen" w:hAnsi="GHEA Grapalat" w:cs="Sylfaen"/>
                <w:i w:val="0"/>
                <w:iCs w:val="0"/>
                <w:sz w:val="22"/>
                <w:szCs w:val="22"/>
                <w:lang w:val="hy-AM" w:eastAsia="ru-RU" w:bidi="ru-RU"/>
              </w:rPr>
              <w:t>-</w:t>
            </w:r>
            <w:r w:rsidR="009F5169" w:rsidRPr="0075556F">
              <w:rPr>
                <w:rStyle w:val="Bodytext2Italic0"/>
                <w:rFonts w:ascii="GHEA Grapalat" w:eastAsia="Sylfaen" w:hAnsi="GHEA Grapalat" w:cs="Sylfaen"/>
                <w:b/>
                <w:iCs w:val="0"/>
                <w:sz w:val="22"/>
                <w:szCs w:val="22"/>
                <w:lang w:val="hy-AM" w:eastAsia="ru-RU" w:bidi="ru-RU"/>
              </w:rPr>
              <w:t>մ</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ֆենիլենդիամինից եւ 2</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մեթիլ</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4,6</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բիս(մեթիլթիո)</w:t>
            </w:r>
            <w:r w:rsidRPr="0075556F">
              <w:rPr>
                <w:rStyle w:val="Bodytext2Italic0"/>
                <w:rFonts w:ascii="GHEA Grapalat" w:eastAsia="Sylfaen" w:hAnsi="GHEA Grapalat" w:cs="Sylfaen"/>
                <w:i w:val="0"/>
                <w:iCs w:val="0"/>
                <w:sz w:val="22"/>
                <w:szCs w:val="22"/>
                <w:lang w:val="hy-AM" w:eastAsia="ru-RU" w:bidi="ru-RU"/>
              </w:rPr>
              <w:t>-</w:t>
            </w:r>
            <w:r w:rsidR="009F5169" w:rsidRPr="0075556F">
              <w:rPr>
                <w:rStyle w:val="Bodytext2Italic0"/>
                <w:rFonts w:ascii="GHEA Grapalat" w:eastAsia="Sylfaen" w:hAnsi="GHEA Grapalat" w:cs="Sylfaen"/>
                <w:b/>
                <w:iCs w:val="0"/>
                <w:sz w:val="22"/>
                <w:szCs w:val="22"/>
                <w:lang w:val="hy-AM" w:eastAsia="ru-RU" w:bidi="ru-RU"/>
              </w:rPr>
              <w:t>մ</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ֆենիլենդիամինից</w:t>
            </w:r>
          </w:p>
        </w:tc>
      </w:tr>
      <w:tr w:rsidR="008E6E36" w:rsidRPr="0075556F" w14:paraId="7A5A98A7" w14:textId="77777777" w:rsidTr="009D2BBD">
        <w:trPr>
          <w:gridBefore w:val="1"/>
          <w:gridAfter w:val="2"/>
          <w:wBefore w:w="15" w:type="dxa"/>
          <w:wAfter w:w="25" w:type="dxa"/>
          <w:jc w:val="center"/>
        </w:trPr>
        <w:tc>
          <w:tcPr>
            <w:tcW w:w="2112" w:type="dxa"/>
            <w:gridSpan w:val="2"/>
            <w:shd w:val="clear" w:color="auto" w:fill="FFFFFF"/>
          </w:tcPr>
          <w:p w14:paraId="2A9664F8" w14:textId="77777777" w:rsidR="003E1EFD" w:rsidRPr="0075556F" w:rsidRDefault="00B90589"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2930 90 600 0</w:t>
            </w:r>
          </w:p>
        </w:tc>
        <w:tc>
          <w:tcPr>
            <w:tcW w:w="6945" w:type="dxa"/>
            <w:gridSpan w:val="2"/>
            <w:shd w:val="clear" w:color="auto" w:fill="FFFFFF"/>
          </w:tcPr>
          <w:p w14:paraId="66AC4832"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144E" w:rsidRPr="0075556F">
              <w:rPr>
                <w:rStyle w:val="Bodytext2Italic0"/>
                <w:rFonts w:ascii="GHEA Grapalat" w:eastAsia="Sylfaen" w:hAnsi="GHEA Grapalat" w:cs="Sylfaen"/>
                <w:i w:val="0"/>
                <w:iCs w:val="0"/>
                <w:sz w:val="22"/>
                <w:szCs w:val="22"/>
                <w:lang w:val="hy-AM" w:eastAsia="ru-RU" w:bidi="ru-RU"/>
              </w:rPr>
              <w:t>2</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(N,N</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դիէթիլամին</w:t>
            </w:r>
            <w:r w:rsidR="00104CA6"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էթանթիոլ</w:t>
            </w:r>
          </w:p>
        </w:tc>
      </w:tr>
      <w:tr w:rsidR="008E6E36" w:rsidRPr="0075556F" w14:paraId="37DB7634" w14:textId="77777777" w:rsidTr="009D2BBD">
        <w:trPr>
          <w:gridBefore w:val="1"/>
          <w:gridAfter w:val="2"/>
          <w:wBefore w:w="15" w:type="dxa"/>
          <w:wAfter w:w="25" w:type="dxa"/>
          <w:jc w:val="center"/>
        </w:trPr>
        <w:tc>
          <w:tcPr>
            <w:tcW w:w="2112" w:type="dxa"/>
            <w:gridSpan w:val="2"/>
            <w:shd w:val="clear" w:color="auto" w:fill="FFFFFF"/>
          </w:tcPr>
          <w:p w14:paraId="009F2D7E" w14:textId="77777777" w:rsidR="003E1EFD" w:rsidRPr="0075556F" w:rsidRDefault="00B90589"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2930 90 990 0</w:t>
            </w:r>
          </w:p>
        </w:tc>
        <w:tc>
          <w:tcPr>
            <w:tcW w:w="6945" w:type="dxa"/>
            <w:gridSpan w:val="2"/>
            <w:shd w:val="clear" w:color="auto" w:fill="FFFFFF"/>
          </w:tcPr>
          <w:p w14:paraId="75A0E0C2"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144E" w:rsidRPr="0075556F">
              <w:rPr>
                <w:rStyle w:val="Bodytext2Sylfaen"/>
                <w:rFonts w:ascii="GHEA Grapalat" w:hAnsi="GHEA Grapalat"/>
                <w:sz w:val="22"/>
                <w:szCs w:val="22"/>
                <w:lang w:val="hy-AM"/>
              </w:rPr>
              <w:t>այլ</w:t>
            </w:r>
          </w:p>
        </w:tc>
      </w:tr>
      <w:tr w:rsidR="008E6E36" w:rsidRPr="00304B67" w14:paraId="7DD6D5D6" w14:textId="77777777" w:rsidTr="009D2BBD">
        <w:trPr>
          <w:gridBefore w:val="1"/>
          <w:gridAfter w:val="2"/>
          <w:wBefore w:w="15" w:type="dxa"/>
          <w:wAfter w:w="25" w:type="dxa"/>
          <w:jc w:val="center"/>
        </w:trPr>
        <w:tc>
          <w:tcPr>
            <w:tcW w:w="2112" w:type="dxa"/>
            <w:gridSpan w:val="2"/>
            <w:shd w:val="clear" w:color="auto" w:fill="FFFFFF"/>
          </w:tcPr>
          <w:p w14:paraId="79527457" w14:textId="77777777" w:rsidR="003E1EFD" w:rsidRPr="0075556F" w:rsidRDefault="00B90589"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2931 10 000 0</w:t>
            </w:r>
          </w:p>
        </w:tc>
        <w:tc>
          <w:tcPr>
            <w:tcW w:w="6945" w:type="dxa"/>
            <w:gridSpan w:val="2"/>
            <w:shd w:val="clear" w:color="auto" w:fill="FFFFFF"/>
          </w:tcPr>
          <w:p w14:paraId="6B462A6F"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144E" w:rsidRPr="0075556F">
              <w:rPr>
                <w:rStyle w:val="Bodytext2Italic0"/>
                <w:rFonts w:ascii="GHEA Grapalat" w:eastAsia="Sylfaen" w:hAnsi="GHEA Grapalat" w:cs="Sylfaen"/>
                <w:i w:val="0"/>
                <w:iCs w:val="0"/>
                <w:sz w:val="22"/>
                <w:szCs w:val="22"/>
                <w:lang w:val="hy-AM" w:eastAsia="ru-RU" w:bidi="ru-RU"/>
              </w:rPr>
              <w:t>տետրամեթիլ կապար եւ տետրաէթիլ կապար</w:t>
            </w:r>
          </w:p>
        </w:tc>
      </w:tr>
      <w:tr w:rsidR="008E6E36" w:rsidRPr="0075556F" w14:paraId="450A0C42" w14:textId="77777777" w:rsidTr="009D2BBD">
        <w:trPr>
          <w:gridBefore w:val="1"/>
          <w:gridAfter w:val="2"/>
          <w:wBefore w:w="15" w:type="dxa"/>
          <w:wAfter w:w="25" w:type="dxa"/>
          <w:jc w:val="center"/>
        </w:trPr>
        <w:tc>
          <w:tcPr>
            <w:tcW w:w="2112" w:type="dxa"/>
            <w:gridSpan w:val="2"/>
            <w:shd w:val="clear" w:color="auto" w:fill="FFFFFF"/>
          </w:tcPr>
          <w:p w14:paraId="35D67A23" w14:textId="77777777" w:rsidR="003E1EFD" w:rsidRPr="0075556F" w:rsidRDefault="00B90589"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2931 20 000 0</w:t>
            </w:r>
          </w:p>
        </w:tc>
        <w:tc>
          <w:tcPr>
            <w:tcW w:w="6945" w:type="dxa"/>
            <w:gridSpan w:val="2"/>
            <w:shd w:val="clear" w:color="auto" w:fill="FFFFFF"/>
          </w:tcPr>
          <w:p w14:paraId="00187340"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144E" w:rsidRPr="0075556F">
              <w:rPr>
                <w:rStyle w:val="Bodytext2Italic0"/>
                <w:rFonts w:ascii="GHEA Grapalat" w:eastAsia="Sylfaen" w:hAnsi="GHEA Grapalat" w:cs="Sylfaen"/>
                <w:i w:val="0"/>
                <w:iCs w:val="0"/>
                <w:sz w:val="22"/>
                <w:szCs w:val="22"/>
                <w:lang w:val="hy-AM" w:eastAsia="ru-RU" w:bidi="ru-RU"/>
              </w:rPr>
              <w:t>տրիբութիլոլային միացություններ</w:t>
            </w:r>
          </w:p>
        </w:tc>
      </w:tr>
      <w:tr w:rsidR="008E6E36" w:rsidRPr="0075556F" w14:paraId="72CF2DE4" w14:textId="77777777" w:rsidTr="009D2BBD">
        <w:trPr>
          <w:gridBefore w:val="1"/>
          <w:gridAfter w:val="2"/>
          <w:wBefore w:w="15" w:type="dxa"/>
          <w:wAfter w:w="25" w:type="dxa"/>
          <w:jc w:val="center"/>
        </w:trPr>
        <w:tc>
          <w:tcPr>
            <w:tcW w:w="2112" w:type="dxa"/>
            <w:gridSpan w:val="2"/>
            <w:shd w:val="clear" w:color="auto" w:fill="FFFFFF"/>
          </w:tcPr>
          <w:p w14:paraId="2D8507B0" w14:textId="77777777" w:rsidR="003E1EFD" w:rsidRPr="0075556F" w:rsidRDefault="00B90589"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2931 90 100 0</w:t>
            </w:r>
          </w:p>
        </w:tc>
        <w:tc>
          <w:tcPr>
            <w:tcW w:w="6945" w:type="dxa"/>
            <w:gridSpan w:val="2"/>
            <w:shd w:val="clear" w:color="auto" w:fill="FFFFFF"/>
          </w:tcPr>
          <w:p w14:paraId="6384A588"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144E" w:rsidRPr="0075556F">
              <w:rPr>
                <w:rStyle w:val="Bodytext2Italic0"/>
                <w:rFonts w:ascii="GHEA Grapalat" w:eastAsia="Sylfaen" w:hAnsi="GHEA Grapalat" w:cs="Sylfaen"/>
                <w:i w:val="0"/>
                <w:iCs w:val="0"/>
                <w:sz w:val="22"/>
                <w:szCs w:val="22"/>
                <w:lang w:val="hy-AM" w:eastAsia="ru-RU" w:bidi="ru-RU"/>
              </w:rPr>
              <w:t>դիմեթիլմեթիլֆոսֆոնատ</w:t>
            </w:r>
          </w:p>
        </w:tc>
      </w:tr>
      <w:tr w:rsidR="008E6E36" w:rsidRPr="0075556F" w14:paraId="2346354B" w14:textId="77777777" w:rsidTr="009D2BBD">
        <w:trPr>
          <w:gridBefore w:val="1"/>
          <w:gridAfter w:val="2"/>
          <w:wBefore w:w="15" w:type="dxa"/>
          <w:wAfter w:w="25" w:type="dxa"/>
          <w:jc w:val="center"/>
        </w:trPr>
        <w:tc>
          <w:tcPr>
            <w:tcW w:w="2112" w:type="dxa"/>
            <w:gridSpan w:val="2"/>
            <w:shd w:val="clear" w:color="auto" w:fill="FFFFFF"/>
          </w:tcPr>
          <w:p w14:paraId="11207BB7" w14:textId="77777777" w:rsidR="003E1EFD" w:rsidRPr="0075556F" w:rsidRDefault="00B90589"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2931 90 200 0</w:t>
            </w:r>
          </w:p>
        </w:tc>
        <w:tc>
          <w:tcPr>
            <w:tcW w:w="6945" w:type="dxa"/>
            <w:gridSpan w:val="2"/>
            <w:shd w:val="clear" w:color="auto" w:fill="FFFFFF"/>
            <w:vAlign w:val="bottom"/>
          </w:tcPr>
          <w:p w14:paraId="2636E6EF" w14:textId="77777777" w:rsidR="003E1EFD" w:rsidRPr="0075556F" w:rsidRDefault="006A030A" w:rsidP="009E31F9">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144E" w:rsidRPr="0075556F">
              <w:rPr>
                <w:rStyle w:val="Bodytext2Italic0"/>
                <w:rFonts w:ascii="GHEA Grapalat" w:eastAsia="Sylfaen" w:hAnsi="GHEA Grapalat" w:cs="Sylfaen"/>
                <w:i w:val="0"/>
                <w:iCs w:val="0"/>
                <w:sz w:val="22"/>
                <w:szCs w:val="22"/>
                <w:lang w:val="hy-AM" w:eastAsia="ru-RU" w:bidi="ru-RU"/>
              </w:rPr>
              <w:t>մեթիլֆոսֆոնաիլդիֆտորիդ (մեթիլֆոսֆոնային թթվի դիֆտորանհիդրիդ)</w:t>
            </w:r>
          </w:p>
        </w:tc>
      </w:tr>
      <w:tr w:rsidR="008E6E36" w:rsidRPr="0075556F" w14:paraId="7A850DCB" w14:textId="77777777" w:rsidTr="009D2BBD">
        <w:trPr>
          <w:gridBefore w:val="1"/>
          <w:gridAfter w:val="2"/>
          <w:wBefore w:w="15" w:type="dxa"/>
          <w:wAfter w:w="25" w:type="dxa"/>
          <w:jc w:val="center"/>
        </w:trPr>
        <w:tc>
          <w:tcPr>
            <w:tcW w:w="2112" w:type="dxa"/>
            <w:gridSpan w:val="2"/>
            <w:shd w:val="clear" w:color="auto" w:fill="FFFFFF"/>
          </w:tcPr>
          <w:p w14:paraId="57774940" w14:textId="77777777" w:rsidR="003E1EFD" w:rsidRPr="0075556F" w:rsidRDefault="00B90589"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2931 90 300 0</w:t>
            </w:r>
          </w:p>
        </w:tc>
        <w:tc>
          <w:tcPr>
            <w:tcW w:w="6945" w:type="dxa"/>
            <w:gridSpan w:val="2"/>
            <w:shd w:val="clear" w:color="auto" w:fill="FFFFFF"/>
            <w:vAlign w:val="bottom"/>
          </w:tcPr>
          <w:p w14:paraId="1641EF46" w14:textId="77777777" w:rsidR="003E1EFD" w:rsidRPr="0075556F" w:rsidRDefault="006A030A" w:rsidP="009E31F9">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144E" w:rsidRPr="0075556F">
              <w:rPr>
                <w:rStyle w:val="Bodytext2Italic0"/>
                <w:rFonts w:ascii="GHEA Grapalat" w:eastAsia="Sylfaen" w:hAnsi="GHEA Grapalat" w:cs="Sylfaen"/>
                <w:i w:val="0"/>
                <w:iCs w:val="0"/>
                <w:sz w:val="22"/>
                <w:szCs w:val="22"/>
                <w:lang w:val="hy-AM" w:eastAsia="ru-RU" w:bidi="ru-RU"/>
              </w:rPr>
              <w:t>մեթիլֆոսֆոնաիլդիքլորիդ (մեթիլֆոսֆոնային թթվի դիքլորանհիդրիդ)</w:t>
            </w:r>
          </w:p>
        </w:tc>
      </w:tr>
      <w:tr w:rsidR="008E6E36" w:rsidRPr="00304B67" w14:paraId="716AA9A3" w14:textId="77777777" w:rsidTr="009D2BBD">
        <w:trPr>
          <w:gridBefore w:val="1"/>
          <w:gridAfter w:val="2"/>
          <w:wBefore w:w="15" w:type="dxa"/>
          <w:wAfter w:w="25" w:type="dxa"/>
          <w:jc w:val="center"/>
        </w:trPr>
        <w:tc>
          <w:tcPr>
            <w:tcW w:w="2112" w:type="dxa"/>
            <w:gridSpan w:val="2"/>
            <w:shd w:val="clear" w:color="auto" w:fill="FFFFFF"/>
          </w:tcPr>
          <w:p w14:paraId="5D6F1BE1" w14:textId="77777777" w:rsidR="003E1EFD" w:rsidRPr="0075556F" w:rsidRDefault="00B90589"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2931 90 400 0</w:t>
            </w:r>
          </w:p>
        </w:tc>
        <w:tc>
          <w:tcPr>
            <w:tcW w:w="6945" w:type="dxa"/>
            <w:gridSpan w:val="2"/>
            <w:shd w:val="clear" w:color="auto" w:fill="FFFFFF"/>
            <w:vAlign w:val="bottom"/>
          </w:tcPr>
          <w:p w14:paraId="0A8D7FC0" w14:textId="77777777" w:rsidR="003E1EFD" w:rsidRPr="0075556F" w:rsidRDefault="006A030A" w:rsidP="009E31F9">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144E" w:rsidRPr="0075556F">
              <w:rPr>
                <w:rStyle w:val="Bodytext2Italic0"/>
                <w:rFonts w:ascii="GHEA Grapalat" w:eastAsia="Sylfaen" w:hAnsi="GHEA Grapalat" w:cs="Sylfaen"/>
                <w:i w:val="0"/>
                <w:iCs w:val="0"/>
                <w:sz w:val="22"/>
                <w:szCs w:val="22"/>
                <w:lang w:val="hy-AM" w:eastAsia="ru-RU" w:bidi="ru-RU"/>
              </w:rPr>
              <w:t>5</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էթիլ</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2</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մեթիլ</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2</w:t>
            </w:r>
            <w:r w:rsidRPr="0075556F">
              <w:rPr>
                <w:rStyle w:val="Bodytext2Italic0"/>
                <w:rFonts w:ascii="GHEA Grapalat" w:eastAsia="Sylfaen" w:hAnsi="GHEA Grapalat" w:cs="Sylfaen"/>
                <w:i w:val="0"/>
                <w:iCs w:val="0"/>
                <w:sz w:val="22"/>
                <w:szCs w:val="22"/>
                <w:lang w:val="hy-AM" w:eastAsia="ru-RU" w:bidi="ru-RU"/>
              </w:rPr>
              <w:t>-</w:t>
            </w:r>
            <w:r w:rsidR="00104CA6" w:rsidRPr="0075556F">
              <w:rPr>
                <w:rStyle w:val="Bodytext2Italic0"/>
                <w:rFonts w:ascii="GHEA Grapalat" w:eastAsia="Sylfaen" w:hAnsi="GHEA Grapalat" w:cs="Sylfaen"/>
                <w:i w:val="0"/>
                <w:iCs w:val="0"/>
                <w:sz w:val="22"/>
                <w:szCs w:val="22"/>
                <w:lang w:val="hy-AM" w:eastAsia="ru-RU" w:bidi="ru-RU"/>
              </w:rPr>
              <w:t>օքսի</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1,3,2</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դիօքսաֆոսֆինան</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5</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իլ</w:t>
            </w:r>
            <w:r w:rsidR="00104CA6"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մեթիլ մեթիլմեթիլֆոսֆոնատ, բիս</w:t>
            </w:r>
            <w:r w:rsidR="00104CA6" w:rsidRPr="0075556F">
              <w:rPr>
                <w:rStyle w:val="Bodytext2Italic0"/>
                <w:rFonts w:ascii="GHEA Grapalat" w:eastAsia="Sylfaen" w:hAnsi="GHEA Grapalat" w:cs="Sylfaen"/>
                <w:i w:val="0"/>
                <w:iCs w:val="0"/>
                <w:sz w:val="22"/>
                <w:szCs w:val="22"/>
                <w:lang w:val="hy-AM" w:eastAsia="ru-RU" w:bidi="ru-RU"/>
              </w:rPr>
              <w:t>[(5</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էթիլ</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2</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մեթիլ</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2</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օքսի</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1,3,2</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դիօքսաֆոսֆինան</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5</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իլ)մեթիլ] մեթիլֆոսֆոնատ, 2,4,6</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տրիպրոպիլ</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1,3,5,2,4,6</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տրիօքսատրիֆոսֆինան 2,4,6</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տրիօքսիդ</w:t>
            </w:r>
            <w:r w:rsidR="00156248"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 xml:space="preserve"> դիմեթիլպրոպիլֆոսֆոնատ, դիէթիլէթիլֆոսֆոնատ, նատրիում 3</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(տրիհիդրօքսիսիլիլ</w:t>
            </w:r>
            <w:r w:rsidR="00104CA6"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պրոպիլմեթիլֆոսֆոնատ, հիմնականում մեթիլֆոսֆոնաթթվից եւ (ամինոիմինոմեթիլ) միզանյութից բաղկացած խառնուրդներ (50:50 հարաբերակցությամբ)</w:t>
            </w:r>
          </w:p>
        </w:tc>
      </w:tr>
      <w:tr w:rsidR="008E6E36" w:rsidRPr="0075556F" w14:paraId="217C8CE7" w14:textId="77777777" w:rsidTr="009D2BBD">
        <w:trPr>
          <w:gridBefore w:val="1"/>
          <w:gridAfter w:val="2"/>
          <w:wBefore w:w="15" w:type="dxa"/>
          <w:wAfter w:w="25" w:type="dxa"/>
          <w:jc w:val="center"/>
        </w:trPr>
        <w:tc>
          <w:tcPr>
            <w:tcW w:w="2112" w:type="dxa"/>
            <w:gridSpan w:val="2"/>
            <w:shd w:val="clear" w:color="auto" w:fill="FFFFFF"/>
          </w:tcPr>
          <w:p w14:paraId="23FAB798" w14:textId="77777777" w:rsidR="003E1EFD" w:rsidRPr="0075556F" w:rsidRDefault="00B90589"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2931 90 900 1</w:t>
            </w:r>
          </w:p>
        </w:tc>
        <w:tc>
          <w:tcPr>
            <w:tcW w:w="6945" w:type="dxa"/>
            <w:gridSpan w:val="2"/>
            <w:shd w:val="clear" w:color="auto" w:fill="FFFFFF"/>
            <w:vAlign w:val="bottom"/>
          </w:tcPr>
          <w:p w14:paraId="646212EA" w14:textId="77777777" w:rsidR="003E1EFD" w:rsidRPr="0075556F" w:rsidRDefault="006A030A" w:rsidP="009E31F9">
            <w:pPr>
              <w:pStyle w:val="NoSpacing"/>
              <w:spacing w:after="120"/>
              <w:ind w:left="432" w:hanging="432"/>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144E" w:rsidRPr="0075556F">
              <w:rPr>
                <w:rStyle w:val="Bodytext2BookmanOldStyle0"/>
                <w:rFonts w:ascii="GHEA Grapalat" w:eastAsia="Sylfaen" w:hAnsi="GHEA Grapalat" w:cs="Sylfaen"/>
                <w:i w:val="0"/>
                <w:iCs w:val="0"/>
                <w:spacing w:val="0"/>
                <w:sz w:val="22"/>
                <w:szCs w:val="22"/>
                <w:lang w:val="hy-AM"/>
              </w:rPr>
              <w:t>2</w:t>
            </w:r>
            <w:r w:rsidRPr="0075556F">
              <w:rPr>
                <w:rStyle w:val="Bodytext2BookmanOldStyle0"/>
                <w:rFonts w:ascii="GHEA Grapalat" w:eastAsia="Sylfaen" w:hAnsi="GHEA Grapalat" w:cs="Sylfaen"/>
                <w:i w:val="0"/>
                <w:iCs w:val="0"/>
                <w:spacing w:val="0"/>
                <w:sz w:val="22"/>
                <w:szCs w:val="22"/>
                <w:lang w:val="hy-AM"/>
              </w:rPr>
              <w:t>-</w:t>
            </w:r>
            <w:r w:rsidR="00C0144E" w:rsidRPr="0075556F">
              <w:rPr>
                <w:rStyle w:val="Bodytext2BookmanOldStyle0"/>
                <w:rFonts w:ascii="GHEA Grapalat" w:eastAsia="Sylfaen" w:hAnsi="GHEA Grapalat" w:cs="Sylfaen"/>
                <w:i w:val="0"/>
                <w:iCs w:val="0"/>
                <w:spacing w:val="0"/>
                <w:sz w:val="22"/>
                <w:szCs w:val="22"/>
                <w:lang w:val="hy-AM"/>
              </w:rPr>
              <w:t>քլորէթիլֆոսֆոնային թթու, սիլիցիումօրգանական միացություններ</w:t>
            </w:r>
          </w:p>
        </w:tc>
      </w:tr>
      <w:tr w:rsidR="008E6E36" w:rsidRPr="00304B67" w14:paraId="56709CED" w14:textId="77777777" w:rsidTr="009D2BBD">
        <w:trPr>
          <w:gridBefore w:val="1"/>
          <w:gridAfter w:val="2"/>
          <w:wBefore w:w="15" w:type="dxa"/>
          <w:wAfter w:w="25" w:type="dxa"/>
          <w:jc w:val="center"/>
        </w:trPr>
        <w:tc>
          <w:tcPr>
            <w:tcW w:w="2112" w:type="dxa"/>
            <w:gridSpan w:val="2"/>
            <w:shd w:val="clear" w:color="auto" w:fill="FFFFFF"/>
          </w:tcPr>
          <w:p w14:paraId="423630FE" w14:textId="77777777" w:rsidR="003E1EFD" w:rsidRPr="0075556F" w:rsidRDefault="00B90589"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2931 90 900 2</w:t>
            </w:r>
          </w:p>
        </w:tc>
        <w:tc>
          <w:tcPr>
            <w:tcW w:w="6945" w:type="dxa"/>
            <w:gridSpan w:val="2"/>
            <w:shd w:val="clear" w:color="auto" w:fill="FFFFFF"/>
          </w:tcPr>
          <w:p w14:paraId="34024728" w14:textId="77777777" w:rsidR="003E1EFD" w:rsidRPr="0075556F" w:rsidRDefault="006A030A" w:rsidP="009E31F9">
            <w:pPr>
              <w:pStyle w:val="NoSpacing"/>
              <w:spacing w:after="120"/>
              <w:ind w:left="432" w:hanging="432"/>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144E" w:rsidRPr="0075556F">
              <w:rPr>
                <w:rStyle w:val="Bodytext2BookmanOldStyle0"/>
                <w:rFonts w:ascii="GHEA Grapalat" w:eastAsia="Sylfaen" w:hAnsi="GHEA Grapalat" w:cs="Sylfaen"/>
                <w:i w:val="0"/>
                <w:iCs w:val="0"/>
                <w:spacing w:val="0"/>
                <w:sz w:val="22"/>
                <w:szCs w:val="22"/>
                <w:lang w:val="hy-AM"/>
              </w:rPr>
              <w:t>N</w:t>
            </w:r>
            <w:r w:rsidRPr="0075556F">
              <w:rPr>
                <w:rStyle w:val="Bodytext2BookmanOldStyle0"/>
                <w:rFonts w:ascii="GHEA Grapalat" w:eastAsia="Sylfaen" w:hAnsi="GHEA Grapalat" w:cs="Sylfaen"/>
                <w:i w:val="0"/>
                <w:iCs w:val="0"/>
                <w:spacing w:val="0"/>
                <w:sz w:val="22"/>
                <w:szCs w:val="22"/>
                <w:lang w:val="hy-AM"/>
              </w:rPr>
              <w:t>-</w:t>
            </w:r>
            <w:r w:rsidR="00C0144E" w:rsidRPr="0075556F">
              <w:rPr>
                <w:rStyle w:val="Bodytext2BookmanOldStyle0"/>
                <w:rFonts w:ascii="GHEA Grapalat" w:eastAsia="Sylfaen" w:hAnsi="GHEA Grapalat" w:cs="Sylfaen"/>
                <w:i w:val="0"/>
                <w:iCs w:val="0"/>
                <w:spacing w:val="0"/>
                <w:sz w:val="22"/>
                <w:szCs w:val="22"/>
                <w:lang w:val="hy-AM"/>
              </w:rPr>
              <w:t>ֆոսֆոնամեթիլ</w:t>
            </w:r>
            <w:r w:rsidRPr="0075556F">
              <w:rPr>
                <w:rStyle w:val="Bodytext2BookmanOldStyle0"/>
                <w:rFonts w:ascii="GHEA Grapalat" w:eastAsia="Sylfaen" w:hAnsi="GHEA Grapalat" w:cs="Sylfaen"/>
                <w:i w:val="0"/>
                <w:iCs w:val="0"/>
                <w:spacing w:val="0"/>
                <w:sz w:val="22"/>
                <w:szCs w:val="22"/>
                <w:lang w:val="hy-AM"/>
              </w:rPr>
              <w:t>-</w:t>
            </w:r>
            <w:r w:rsidR="00C0144E" w:rsidRPr="0075556F">
              <w:rPr>
                <w:rStyle w:val="Bodytext2BookmanOldStyle0"/>
                <w:rFonts w:ascii="GHEA Grapalat" w:eastAsia="Sylfaen" w:hAnsi="GHEA Grapalat" w:cs="Sylfaen"/>
                <w:i w:val="0"/>
                <w:iCs w:val="0"/>
                <w:spacing w:val="0"/>
                <w:sz w:val="22"/>
                <w:szCs w:val="22"/>
                <w:lang w:val="hy-AM"/>
              </w:rPr>
              <w:t>գլիցին, դրա կալիումական եւ իզոպրոպիլամինային աղերը</w:t>
            </w:r>
          </w:p>
        </w:tc>
      </w:tr>
      <w:tr w:rsidR="008E6E36" w:rsidRPr="0075556F" w14:paraId="05ACB306" w14:textId="77777777" w:rsidTr="009D2BBD">
        <w:trPr>
          <w:gridBefore w:val="1"/>
          <w:gridAfter w:val="2"/>
          <w:wBefore w:w="15" w:type="dxa"/>
          <w:wAfter w:w="25" w:type="dxa"/>
          <w:jc w:val="center"/>
        </w:trPr>
        <w:tc>
          <w:tcPr>
            <w:tcW w:w="2112" w:type="dxa"/>
            <w:gridSpan w:val="2"/>
            <w:shd w:val="clear" w:color="auto" w:fill="FFFFFF"/>
          </w:tcPr>
          <w:p w14:paraId="3941104E" w14:textId="77777777" w:rsidR="003E1EFD" w:rsidRPr="0075556F" w:rsidRDefault="00B90589"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2931 90 900 9</w:t>
            </w:r>
          </w:p>
        </w:tc>
        <w:tc>
          <w:tcPr>
            <w:tcW w:w="6945" w:type="dxa"/>
            <w:gridSpan w:val="2"/>
            <w:shd w:val="clear" w:color="auto" w:fill="FFFFFF"/>
          </w:tcPr>
          <w:p w14:paraId="101B62DF"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144E" w:rsidRPr="0075556F">
              <w:rPr>
                <w:rStyle w:val="Bodytext2Sylfaen"/>
                <w:rFonts w:ascii="GHEA Grapalat" w:hAnsi="GHEA Grapalat"/>
                <w:sz w:val="22"/>
                <w:szCs w:val="22"/>
                <w:lang w:val="hy-AM"/>
              </w:rPr>
              <w:t>այլ</w:t>
            </w:r>
          </w:p>
        </w:tc>
      </w:tr>
      <w:tr w:rsidR="008E6E36" w:rsidRPr="0075556F" w14:paraId="5CF29F3D" w14:textId="77777777" w:rsidTr="009D2BBD">
        <w:trPr>
          <w:gridBefore w:val="1"/>
          <w:gridAfter w:val="2"/>
          <w:wBefore w:w="15" w:type="dxa"/>
          <w:wAfter w:w="25" w:type="dxa"/>
          <w:jc w:val="center"/>
        </w:trPr>
        <w:tc>
          <w:tcPr>
            <w:tcW w:w="2112" w:type="dxa"/>
            <w:gridSpan w:val="2"/>
            <w:shd w:val="clear" w:color="auto" w:fill="FFFFFF"/>
          </w:tcPr>
          <w:p w14:paraId="4D5C8E86" w14:textId="77777777" w:rsidR="003E1EFD" w:rsidRPr="0075556F" w:rsidRDefault="00B90589"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2932 11 000 0</w:t>
            </w:r>
          </w:p>
        </w:tc>
        <w:tc>
          <w:tcPr>
            <w:tcW w:w="6945" w:type="dxa"/>
            <w:gridSpan w:val="2"/>
            <w:shd w:val="clear" w:color="auto" w:fill="FFFFFF"/>
          </w:tcPr>
          <w:p w14:paraId="72D47DFF"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144E" w:rsidRPr="0075556F">
              <w:rPr>
                <w:rStyle w:val="Bodytext2Italic0"/>
                <w:rFonts w:ascii="GHEA Grapalat" w:eastAsia="Sylfaen" w:hAnsi="GHEA Grapalat" w:cs="Sylfaen"/>
                <w:i w:val="0"/>
                <w:iCs w:val="0"/>
                <w:sz w:val="22"/>
                <w:szCs w:val="22"/>
                <w:lang w:val="hy-AM" w:eastAsia="ru-RU" w:bidi="ru-RU"/>
              </w:rPr>
              <w:t>տետրահիդրոֆուրան</w:t>
            </w:r>
          </w:p>
        </w:tc>
      </w:tr>
      <w:tr w:rsidR="008E6E36" w:rsidRPr="0075556F" w14:paraId="59E33B11" w14:textId="77777777" w:rsidTr="009D2BBD">
        <w:trPr>
          <w:gridBefore w:val="1"/>
          <w:gridAfter w:val="2"/>
          <w:wBefore w:w="15" w:type="dxa"/>
          <w:wAfter w:w="25" w:type="dxa"/>
          <w:jc w:val="center"/>
        </w:trPr>
        <w:tc>
          <w:tcPr>
            <w:tcW w:w="2112" w:type="dxa"/>
            <w:gridSpan w:val="2"/>
            <w:shd w:val="clear" w:color="auto" w:fill="FFFFFF"/>
          </w:tcPr>
          <w:p w14:paraId="62D3CDE3" w14:textId="77777777" w:rsidR="003E1EFD" w:rsidRPr="0075556F" w:rsidRDefault="00B90589"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2932 12 000 0</w:t>
            </w:r>
          </w:p>
        </w:tc>
        <w:tc>
          <w:tcPr>
            <w:tcW w:w="6945" w:type="dxa"/>
            <w:gridSpan w:val="2"/>
            <w:shd w:val="clear" w:color="auto" w:fill="FFFFFF"/>
          </w:tcPr>
          <w:p w14:paraId="728E586D"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144E" w:rsidRPr="0075556F">
              <w:rPr>
                <w:rStyle w:val="Bodytext2Italic0"/>
                <w:rFonts w:ascii="GHEA Grapalat" w:eastAsia="Sylfaen" w:hAnsi="GHEA Grapalat" w:cs="Sylfaen"/>
                <w:i w:val="0"/>
                <w:iCs w:val="0"/>
                <w:sz w:val="22"/>
                <w:szCs w:val="22"/>
                <w:lang w:val="hy-AM" w:eastAsia="ru-RU" w:bidi="ru-RU"/>
              </w:rPr>
              <w:t>2</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ֆուրալդեհիդ (ֆուրֆուրոլ)</w:t>
            </w:r>
          </w:p>
        </w:tc>
      </w:tr>
      <w:tr w:rsidR="008E6E36" w:rsidRPr="0075556F" w14:paraId="1E1CFFCE" w14:textId="77777777" w:rsidTr="009D2BBD">
        <w:trPr>
          <w:gridBefore w:val="1"/>
          <w:gridAfter w:val="2"/>
          <w:wBefore w:w="15" w:type="dxa"/>
          <w:wAfter w:w="25" w:type="dxa"/>
          <w:jc w:val="center"/>
        </w:trPr>
        <w:tc>
          <w:tcPr>
            <w:tcW w:w="2112" w:type="dxa"/>
            <w:gridSpan w:val="2"/>
            <w:shd w:val="clear" w:color="auto" w:fill="FFFFFF"/>
          </w:tcPr>
          <w:p w14:paraId="7D5DE38C" w14:textId="77777777" w:rsidR="003E1EFD" w:rsidRPr="0075556F" w:rsidRDefault="00B90589"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2932 13 000 0</w:t>
            </w:r>
          </w:p>
        </w:tc>
        <w:tc>
          <w:tcPr>
            <w:tcW w:w="6945" w:type="dxa"/>
            <w:gridSpan w:val="2"/>
            <w:shd w:val="clear" w:color="auto" w:fill="FFFFFF"/>
          </w:tcPr>
          <w:p w14:paraId="15EF730A"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144E" w:rsidRPr="0075556F">
              <w:rPr>
                <w:rStyle w:val="Bodytext2Italic0"/>
                <w:rFonts w:ascii="GHEA Grapalat" w:eastAsia="Sylfaen" w:hAnsi="GHEA Grapalat" w:cs="Sylfaen"/>
                <w:i w:val="0"/>
                <w:iCs w:val="0"/>
                <w:sz w:val="22"/>
                <w:szCs w:val="22"/>
                <w:lang w:val="hy-AM" w:eastAsia="ru-RU" w:bidi="ru-RU"/>
              </w:rPr>
              <w:t>ֆուրֆուրիլային եւ քառահիդրաֆուրֆուրիլային սպիրտներ</w:t>
            </w:r>
          </w:p>
        </w:tc>
      </w:tr>
      <w:tr w:rsidR="008E6E36" w:rsidRPr="0075556F" w14:paraId="7FDFCD8E" w14:textId="77777777" w:rsidTr="00B56BA9">
        <w:trPr>
          <w:gridBefore w:val="1"/>
          <w:gridAfter w:val="2"/>
          <w:wBefore w:w="15" w:type="dxa"/>
          <w:wAfter w:w="25" w:type="dxa"/>
          <w:jc w:val="center"/>
        </w:trPr>
        <w:tc>
          <w:tcPr>
            <w:tcW w:w="2112" w:type="dxa"/>
            <w:gridSpan w:val="2"/>
            <w:shd w:val="clear" w:color="auto" w:fill="FFFFFF"/>
            <w:vAlign w:val="bottom"/>
          </w:tcPr>
          <w:p w14:paraId="598E4C04" w14:textId="77777777" w:rsidR="003E1EFD" w:rsidRPr="0075556F" w:rsidRDefault="00B90589"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2932 19 000 0</w:t>
            </w:r>
          </w:p>
        </w:tc>
        <w:tc>
          <w:tcPr>
            <w:tcW w:w="6945" w:type="dxa"/>
            <w:gridSpan w:val="2"/>
            <w:shd w:val="clear" w:color="auto" w:fill="FFFFFF"/>
            <w:vAlign w:val="bottom"/>
          </w:tcPr>
          <w:p w14:paraId="4307088C"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144E" w:rsidRPr="0075556F">
              <w:rPr>
                <w:rStyle w:val="Bodytext2Sylfaen"/>
                <w:rFonts w:ascii="GHEA Grapalat" w:hAnsi="GHEA Grapalat"/>
                <w:sz w:val="22"/>
                <w:szCs w:val="22"/>
                <w:lang w:val="hy-AM"/>
              </w:rPr>
              <w:t>այլ</w:t>
            </w:r>
          </w:p>
        </w:tc>
      </w:tr>
      <w:tr w:rsidR="008E6E36" w:rsidRPr="00304B67" w14:paraId="72962096" w14:textId="77777777" w:rsidTr="00B56BA9">
        <w:trPr>
          <w:gridBefore w:val="1"/>
          <w:gridAfter w:val="2"/>
          <w:wBefore w:w="15" w:type="dxa"/>
          <w:wAfter w:w="25" w:type="dxa"/>
          <w:jc w:val="center"/>
        </w:trPr>
        <w:tc>
          <w:tcPr>
            <w:tcW w:w="2112" w:type="dxa"/>
            <w:gridSpan w:val="2"/>
            <w:shd w:val="clear" w:color="auto" w:fill="FFFFFF"/>
          </w:tcPr>
          <w:p w14:paraId="47DDB39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2932 20 100 0</w:t>
            </w:r>
          </w:p>
        </w:tc>
        <w:tc>
          <w:tcPr>
            <w:tcW w:w="6945" w:type="dxa"/>
            <w:gridSpan w:val="2"/>
            <w:shd w:val="clear" w:color="auto" w:fill="FFFFFF"/>
            <w:vAlign w:val="bottom"/>
          </w:tcPr>
          <w:p w14:paraId="1F3FEDE5" w14:textId="77777777" w:rsidR="003E1EFD" w:rsidRPr="0075556F" w:rsidRDefault="006A030A" w:rsidP="009E31F9">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144E" w:rsidRPr="0075556F">
              <w:rPr>
                <w:rFonts w:ascii="GHEA Grapalat" w:hAnsi="GHEA Grapalat"/>
                <w:sz w:val="22"/>
                <w:szCs w:val="22"/>
                <w:lang w:val="hy-AM"/>
              </w:rPr>
              <w:t>ֆենոլֆտալեին</w:t>
            </w:r>
            <w:r w:rsidR="00320DFD" w:rsidRPr="0075556F">
              <w:rPr>
                <w:rFonts w:ascii="GHEA Grapalat" w:hAnsi="GHEA Grapalat"/>
                <w:sz w:val="22"/>
                <w:szCs w:val="22"/>
                <w:lang w:val="hy-AM"/>
              </w:rPr>
              <w:t>, 1</w:t>
            </w:r>
            <w:r w:rsidRPr="0075556F">
              <w:rPr>
                <w:rFonts w:ascii="GHEA Grapalat" w:hAnsi="GHEA Grapalat"/>
                <w:sz w:val="22"/>
                <w:szCs w:val="22"/>
                <w:lang w:val="hy-AM"/>
              </w:rPr>
              <w:t>-</w:t>
            </w:r>
            <w:r w:rsidR="00320DFD" w:rsidRPr="0075556F">
              <w:rPr>
                <w:rFonts w:ascii="GHEA Grapalat" w:hAnsi="GHEA Grapalat"/>
                <w:sz w:val="22"/>
                <w:szCs w:val="22"/>
                <w:lang w:val="hy-AM"/>
              </w:rPr>
              <w:t>հիդրօքսի</w:t>
            </w:r>
            <w:r w:rsidRPr="0075556F">
              <w:rPr>
                <w:rFonts w:ascii="GHEA Grapalat" w:hAnsi="GHEA Grapalat"/>
                <w:sz w:val="22"/>
                <w:szCs w:val="22"/>
                <w:lang w:val="hy-AM"/>
              </w:rPr>
              <w:t>-</w:t>
            </w:r>
            <w:r w:rsidR="00320DFD" w:rsidRPr="0075556F">
              <w:rPr>
                <w:rFonts w:ascii="GHEA Grapalat" w:hAnsi="GHEA Grapalat"/>
                <w:sz w:val="22"/>
                <w:szCs w:val="22"/>
                <w:lang w:val="hy-AM"/>
              </w:rPr>
              <w:t>4</w:t>
            </w:r>
            <w:r w:rsidRPr="0075556F">
              <w:rPr>
                <w:rFonts w:ascii="GHEA Grapalat" w:hAnsi="GHEA Grapalat"/>
                <w:sz w:val="22"/>
                <w:szCs w:val="22"/>
                <w:lang w:val="hy-AM"/>
              </w:rPr>
              <w:t>-</w:t>
            </w:r>
            <w:r w:rsidR="00320DFD" w:rsidRPr="0075556F">
              <w:rPr>
                <w:rFonts w:ascii="GHEA Grapalat" w:hAnsi="GHEA Grapalat"/>
                <w:sz w:val="22"/>
                <w:szCs w:val="22"/>
                <w:lang w:val="hy-AM"/>
              </w:rPr>
              <w:t>[1</w:t>
            </w:r>
            <w:r w:rsidRPr="0075556F">
              <w:rPr>
                <w:rFonts w:ascii="GHEA Grapalat" w:hAnsi="GHEA Grapalat"/>
                <w:sz w:val="22"/>
                <w:szCs w:val="22"/>
                <w:lang w:val="hy-AM"/>
              </w:rPr>
              <w:t>-</w:t>
            </w:r>
            <w:r w:rsidR="00320DFD" w:rsidRPr="0075556F">
              <w:rPr>
                <w:rFonts w:ascii="GHEA Grapalat" w:hAnsi="GHEA Grapalat"/>
                <w:sz w:val="22"/>
                <w:szCs w:val="22"/>
                <w:lang w:val="hy-AM"/>
              </w:rPr>
              <w:t>(4</w:t>
            </w:r>
            <w:r w:rsidRPr="0075556F">
              <w:rPr>
                <w:rFonts w:ascii="GHEA Grapalat" w:hAnsi="GHEA Grapalat"/>
                <w:sz w:val="22"/>
                <w:szCs w:val="22"/>
                <w:lang w:val="hy-AM"/>
              </w:rPr>
              <w:t>-</w:t>
            </w:r>
            <w:r w:rsidR="00320DFD" w:rsidRPr="0075556F">
              <w:rPr>
                <w:rFonts w:ascii="GHEA Grapalat" w:hAnsi="GHEA Grapalat"/>
                <w:sz w:val="22"/>
                <w:szCs w:val="22"/>
                <w:lang w:val="hy-AM"/>
              </w:rPr>
              <w:t>հիդրօքսի</w:t>
            </w:r>
            <w:r w:rsidRPr="0075556F">
              <w:rPr>
                <w:rFonts w:ascii="GHEA Grapalat" w:hAnsi="GHEA Grapalat"/>
                <w:sz w:val="22"/>
                <w:szCs w:val="22"/>
                <w:lang w:val="hy-AM"/>
              </w:rPr>
              <w:t>-</w:t>
            </w:r>
            <w:r w:rsidR="00320DFD" w:rsidRPr="0075556F">
              <w:rPr>
                <w:rFonts w:ascii="GHEA Grapalat" w:hAnsi="GHEA Grapalat"/>
                <w:sz w:val="22"/>
                <w:szCs w:val="22"/>
                <w:lang w:val="hy-AM"/>
              </w:rPr>
              <w:t>3</w:t>
            </w:r>
            <w:r w:rsidRPr="0075556F">
              <w:rPr>
                <w:rFonts w:ascii="GHEA Grapalat" w:hAnsi="GHEA Grapalat"/>
                <w:sz w:val="22"/>
                <w:szCs w:val="22"/>
                <w:lang w:val="hy-AM"/>
              </w:rPr>
              <w:t>-</w:t>
            </w:r>
            <w:r w:rsidR="00C0144E" w:rsidRPr="0075556F">
              <w:rPr>
                <w:rFonts w:ascii="GHEA Grapalat" w:hAnsi="GHEA Grapalat"/>
                <w:sz w:val="22"/>
                <w:szCs w:val="22"/>
                <w:lang w:val="hy-AM"/>
              </w:rPr>
              <w:lastRenderedPageBreak/>
              <w:t>մետօքսիկարբոն</w:t>
            </w:r>
            <w:r w:rsidR="00320DFD" w:rsidRPr="0075556F">
              <w:rPr>
                <w:rFonts w:ascii="GHEA Grapalat" w:hAnsi="GHEA Grapalat"/>
                <w:sz w:val="22"/>
                <w:szCs w:val="22"/>
                <w:lang w:val="hy-AM"/>
              </w:rPr>
              <w:t>իլ</w:t>
            </w:r>
            <w:r w:rsidRPr="0075556F">
              <w:rPr>
                <w:rFonts w:ascii="GHEA Grapalat" w:hAnsi="GHEA Grapalat"/>
                <w:sz w:val="22"/>
                <w:szCs w:val="22"/>
                <w:lang w:val="hy-AM"/>
              </w:rPr>
              <w:t>-</w:t>
            </w:r>
            <w:r w:rsidR="00320DFD" w:rsidRPr="0075556F">
              <w:rPr>
                <w:rFonts w:ascii="GHEA Grapalat" w:hAnsi="GHEA Grapalat"/>
                <w:sz w:val="22"/>
                <w:szCs w:val="22"/>
                <w:lang w:val="hy-AM"/>
              </w:rPr>
              <w:t>1</w:t>
            </w:r>
            <w:r w:rsidRPr="0075556F">
              <w:rPr>
                <w:rFonts w:ascii="GHEA Grapalat" w:hAnsi="GHEA Grapalat"/>
                <w:sz w:val="22"/>
                <w:szCs w:val="22"/>
                <w:lang w:val="hy-AM"/>
              </w:rPr>
              <w:t>-</w:t>
            </w:r>
            <w:r w:rsidR="00320DFD" w:rsidRPr="0075556F">
              <w:rPr>
                <w:rFonts w:ascii="GHEA Grapalat" w:hAnsi="GHEA Grapalat"/>
                <w:sz w:val="22"/>
                <w:szCs w:val="22"/>
                <w:lang w:val="hy-AM"/>
              </w:rPr>
              <w:t>նավթիլ)</w:t>
            </w:r>
            <w:r w:rsidRPr="0075556F">
              <w:rPr>
                <w:rFonts w:ascii="GHEA Grapalat" w:hAnsi="GHEA Grapalat"/>
                <w:sz w:val="22"/>
                <w:szCs w:val="22"/>
                <w:lang w:val="hy-AM"/>
              </w:rPr>
              <w:t>-</w:t>
            </w:r>
            <w:r w:rsidR="00320DFD" w:rsidRPr="0075556F">
              <w:rPr>
                <w:rFonts w:ascii="GHEA Grapalat" w:hAnsi="GHEA Grapalat"/>
                <w:sz w:val="22"/>
                <w:szCs w:val="22"/>
                <w:lang w:val="hy-AM"/>
              </w:rPr>
              <w:t>3</w:t>
            </w:r>
            <w:r w:rsidRPr="0075556F">
              <w:rPr>
                <w:rFonts w:ascii="GHEA Grapalat" w:hAnsi="GHEA Grapalat"/>
                <w:sz w:val="22"/>
                <w:szCs w:val="22"/>
                <w:lang w:val="hy-AM"/>
              </w:rPr>
              <w:t>-</w:t>
            </w:r>
            <w:r w:rsidR="00320DFD" w:rsidRPr="0075556F">
              <w:rPr>
                <w:rFonts w:ascii="GHEA Grapalat" w:hAnsi="GHEA Grapalat"/>
                <w:sz w:val="22"/>
                <w:szCs w:val="22"/>
                <w:lang w:val="hy-AM"/>
              </w:rPr>
              <w:t>օքսո</w:t>
            </w:r>
            <w:r w:rsidRPr="0075556F">
              <w:rPr>
                <w:rFonts w:ascii="GHEA Grapalat" w:hAnsi="GHEA Grapalat"/>
                <w:sz w:val="22"/>
                <w:szCs w:val="22"/>
                <w:lang w:val="hy-AM"/>
              </w:rPr>
              <w:t>-</w:t>
            </w:r>
            <w:r w:rsidR="00320DFD" w:rsidRPr="0075556F">
              <w:rPr>
                <w:rFonts w:ascii="GHEA Grapalat" w:hAnsi="GHEA Grapalat"/>
                <w:sz w:val="22"/>
                <w:szCs w:val="22"/>
                <w:lang w:val="hy-AM"/>
              </w:rPr>
              <w:t>1Н,3Н</w:t>
            </w:r>
            <w:r w:rsidRPr="0075556F">
              <w:rPr>
                <w:rFonts w:ascii="GHEA Grapalat" w:hAnsi="GHEA Grapalat"/>
                <w:sz w:val="22"/>
                <w:szCs w:val="22"/>
                <w:lang w:val="hy-AM"/>
              </w:rPr>
              <w:t>-</w:t>
            </w:r>
            <w:r w:rsidR="00320DFD" w:rsidRPr="0075556F">
              <w:rPr>
                <w:rFonts w:ascii="GHEA Grapalat" w:hAnsi="GHEA Grapalat"/>
                <w:sz w:val="22"/>
                <w:szCs w:val="22"/>
                <w:lang w:val="hy-AM"/>
              </w:rPr>
              <w:t>բենզո</w:t>
            </w:r>
            <w:r w:rsidR="00C0144E" w:rsidRPr="0075556F">
              <w:rPr>
                <w:rFonts w:ascii="GHEA Grapalat" w:hAnsi="GHEA Grapalat"/>
                <w:sz w:val="22"/>
                <w:szCs w:val="22"/>
                <w:lang w:val="hy-AM"/>
              </w:rPr>
              <w:t>[դե]իզոքրոմեն</w:t>
            </w:r>
            <w:r w:rsidRPr="0075556F">
              <w:rPr>
                <w:rFonts w:ascii="GHEA Grapalat" w:hAnsi="GHEA Grapalat"/>
                <w:sz w:val="22"/>
                <w:szCs w:val="22"/>
                <w:lang w:val="hy-AM"/>
              </w:rPr>
              <w:t>-</w:t>
            </w:r>
            <w:r w:rsidR="00C0144E" w:rsidRPr="0075556F">
              <w:rPr>
                <w:rFonts w:ascii="GHEA Grapalat" w:hAnsi="GHEA Grapalat"/>
                <w:sz w:val="22"/>
                <w:szCs w:val="22"/>
                <w:lang w:val="hy-AM"/>
              </w:rPr>
              <w:t>1</w:t>
            </w:r>
            <w:r w:rsidRPr="0075556F">
              <w:rPr>
                <w:rFonts w:ascii="GHEA Grapalat" w:hAnsi="GHEA Grapalat"/>
                <w:sz w:val="22"/>
                <w:szCs w:val="22"/>
                <w:lang w:val="hy-AM"/>
              </w:rPr>
              <w:t>-</w:t>
            </w:r>
            <w:r w:rsidR="00C0144E" w:rsidRPr="0075556F">
              <w:rPr>
                <w:rFonts w:ascii="GHEA Grapalat" w:hAnsi="GHEA Grapalat"/>
                <w:sz w:val="22"/>
                <w:szCs w:val="22"/>
                <w:lang w:val="hy-AM"/>
              </w:rPr>
              <w:t>իլ]</w:t>
            </w:r>
            <w:r w:rsidRPr="0075556F">
              <w:rPr>
                <w:rFonts w:ascii="GHEA Grapalat" w:hAnsi="GHEA Grapalat"/>
                <w:sz w:val="22"/>
                <w:szCs w:val="22"/>
                <w:lang w:val="hy-AM"/>
              </w:rPr>
              <w:t>-</w:t>
            </w:r>
            <w:r w:rsidR="00C0144E" w:rsidRPr="0075556F">
              <w:rPr>
                <w:rFonts w:ascii="GHEA Grapalat" w:hAnsi="GHEA Grapalat"/>
                <w:sz w:val="22"/>
                <w:szCs w:val="22"/>
                <w:lang w:val="hy-AM"/>
              </w:rPr>
              <w:t>6</w:t>
            </w:r>
            <w:r w:rsidRPr="0075556F">
              <w:rPr>
                <w:rFonts w:ascii="GHEA Grapalat" w:hAnsi="GHEA Grapalat"/>
                <w:sz w:val="22"/>
                <w:szCs w:val="22"/>
                <w:lang w:val="hy-AM"/>
              </w:rPr>
              <w:t>-</w:t>
            </w:r>
            <w:r w:rsidR="00C0144E" w:rsidRPr="0075556F">
              <w:rPr>
                <w:rFonts w:ascii="GHEA Grapalat" w:hAnsi="GHEA Grapalat"/>
                <w:sz w:val="22"/>
                <w:szCs w:val="22"/>
                <w:lang w:val="hy-AM"/>
              </w:rPr>
              <w:t>օկտադեցիլօքսի</w:t>
            </w:r>
            <w:r w:rsidRPr="0075556F">
              <w:rPr>
                <w:rFonts w:ascii="GHEA Grapalat" w:hAnsi="GHEA Grapalat"/>
                <w:sz w:val="22"/>
                <w:szCs w:val="22"/>
                <w:lang w:val="hy-AM"/>
              </w:rPr>
              <w:t>-</w:t>
            </w:r>
            <w:r w:rsidR="00C0144E" w:rsidRPr="0075556F">
              <w:rPr>
                <w:rFonts w:ascii="GHEA Grapalat" w:hAnsi="GHEA Grapalat"/>
                <w:sz w:val="22"/>
                <w:szCs w:val="22"/>
                <w:lang w:val="hy-AM"/>
              </w:rPr>
              <w:t>2</w:t>
            </w:r>
            <w:r w:rsidRPr="0075556F">
              <w:rPr>
                <w:rFonts w:ascii="GHEA Grapalat" w:hAnsi="GHEA Grapalat"/>
                <w:sz w:val="22"/>
                <w:szCs w:val="22"/>
                <w:lang w:val="hy-AM"/>
              </w:rPr>
              <w:t>-</w:t>
            </w:r>
            <w:r w:rsidR="00C0144E" w:rsidRPr="0075556F">
              <w:rPr>
                <w:rFonts w:ascii="GHEA Grapalat" w:hAnsi="GHEA Grapalat"/>
                <w:sz w:val="22"/>
                <w:szCs w:val="22"/>
                <w:lang w:val="hy-AM"/>
              </w:rPr>
              <w:t>նավթոլային թթու, 3</w:t>
            </w:r>
            <w:r w:rsidR="00C0144E" w:rsidRPr="0075556F">
              <w:rPr>
                <w:rStyle w:val="Bodytext2Italic0"/>
                <w:rFonts w:ascii="GHEA Grapalat" w:hAnsi="GHEA Grapalat"/>
                <w:sz w:val="22"/>
                <w:szCs w:val="22"/>
                <w:lang w:val="hy-AM"/>
              </w:rPr>
              <w:t>՛</w:t>
            </w:r>
            <w:r w:rsidRPr="0075556F">
              <w:rPr>
                <w:rFonts w:ascii="GHEA Grapalat" w:hAnsi="GHEA Grapalat"/>
                <w:sz w:val="22"/>
                <w:szCs w:val="22"/>
                <w:lang w:val="hy-AM"/>
              </w:rPr>
              <w:t>-</w:t>
            </w:r>
            <w:r w:rsidR="00C0144E" w:rsidRPr="0075556F">
              <w:rPr>
                <w:rFonts w:ascii="GHEA Grapalat" w:hAnsi="GHEA Grapalat"/>
                <w:sz w:val="22"/>
                <w:szCs w:val="22"/>
                <w:lang w:val="hy-AM"/>
              </w:rPr>
              <w:t>քլոր</w:t>
            </w:r>
            <w:r w:rsidRPr="0075556F">
              <w:rPr>
                <w:rFonts w:ascii="GHEA Grapalat" w:hAnsi="GHEA Grapalat"/>
                <w:sz w:val="22"/>
                <w:szCs w:val="22"/>
                <w:lang w:val="hy-AM"/>
              </w:rPr>
              <w:t>-</w:t>
            </w:r>
            <w:r w:rsidR="00C0144E" w:rsidRPr="0075556F">
              <w:rPr>
                <w:rFonts w:ascii="GHEA Grapalat" w:hAnsi="GHEA Grapalat"/>
                <w:sz w:val="22"/>
                <w:szCs w:val="22"/>
                <w:lang w:val="hy-AM"/>
              </w:rPr>
              <w:t>6</w:t>
            </w:r>
            <w:r w:rsidR="00C0144E" w:rsidRPr="0075556F">
              <w:rPr>
                <w:rStyle w:val="Bodytext2Italic0"/>
                <w:rFonts w:ascii="GHEA Grapalat" w:hAnsi="GHEA Grapalat"/>
                <w:sz w:val="22"/>
                <w:szCs w:val="22"/>
                <w:lang w:val="hy-AM"/>
              </w:rPr>
              <w:t>՛</w:t>
            </w:r>
            <w:r w:rsidRPr="0075556F">
              <w:rPr>
                <w:rFonts w:ascii="GHEA Grapalat" w:hAnsi="GHEA Grapalat"/>
                <w:sz w:val="22"/>
                <w:szCs w:val="22"/>
                <w:lang w:val="hy-AM"/>
              </w:rPr>
              <w:t>-</w:t>
            </w:r>
            <w:r w:rsidR="00320DFD" w:rsidRPr="0075556F">
              <w:rPr>
                <w:rFonts w:ascii="GHEA Grapalat" w:hAnsi="GHEA Grapalat"/>
                <w:sz w:val="22"/>
                <w:szCs w:val="22"/>
                <w:lang w:val="hy-AM"/>
              </w:rPr>
              <w:t>ցիկլոհեքսիլամինոսպիրո</w:t>
            </w:r>
            <w:r w:rsidR="00C0144E" w:rsidRPr="0075556F">
              <w:rPr>
                <w:rFonts w:ascii="GHEA Grapalat" w:hAnsi="GHEA Grapalat"/>
                <w:sz w:val="22"/>
                <w:szCs w:val="22"/>
                <w:lang w:val="hy-AM"/>
              </w:rPr>
              <w:t>[իզոբենզոֆուրան</w:t>
            </w:r>
            <w:r w:rsidRPr="0075556F">
              <w:rPr>
                <w:rFonts w:ascii="GHEA Grapalat" w:hAnsi="GHEA Grapalat"/>
                <w:sz w:val="22"/>
                <w:szCs w:val="22"/>
                <w:lang w:val="hy-AM"/>
              </w:rPr>
              <w:t>-</w:t>
            </w:r>
            <w:r w:rsidR="00C0144E" w:rsidRPr="0075556F">
              <w:rPr>
                <w:rFonts w:ascii="GHEA Grapalat" w:hAnsi="GHEA Grapalat"/>
                <w:sz w:val="22"/>
                <w:szCs w:val="22"/>
                <w:lang w:val="hy-AM"/>
              </w:rPr>
              <w:t>1(3Н),9</w:t>
            </w:r>
            <w:r w:rsidR="00C0144E" w:rsidRPr="0075556F">
              <w:rPr>
                <w:rStyle w:val="Bodytext2Italic0"/>
                <w:rFonts w:ascii="GHEA Grapalat" w:hAnsi="GHEA Grapalat"/>
                <w:sz w:val="22"/>
                <w:szCs w:val="22"/>
                <w:lang w:val="hy-AM"/>
              </w:rPr>
              <w:t>՛</w:t>
            </w:r>
            <w:r w:rsidRPr="0075556F">
              <w:rPr>
                <w:rFonts w:ascii="GHEA Grapalat" w:hAnsi="GHEA Grapalat"/>
                <w:sz w:val="22"/>
                <w:szCs w:val="22"/>
                <w:lang w:val="hy-AM"/>
              </w:rPr>
              <w:t>-</w:t>
            </w:r>
            <w:r w:rsidR="00C0144E" w:rsidRPr="0075556F">
              <w:rPr>
                <w:rFonts w:ascii="GHEA Grapalat" w:hAnsi="GHEA Grapalat"/>
                <w:sz w:val="22"/>
                <w:szCs w:val="22"/>
                <w:lang w:val="hy-AM"/>
              </w:rPr>
              <w:t>քսանթեն]</w:t>
            </w:r>
            <w:r w:rsidRPr="0075556F">
              <w:rPr>
                <w:rFonts w:ascii="GHEA Grapalat" w:hAnsi="GHEA Grapalat"/>
                <w:sz w:val="22"/>
                <w:szCs w:val="22"/>
                <w:lang w:val="hy-AM"/>
              </w:rPr>
              <w:t>-</w:t>
            </w:r>
            <w:r w:rsidR="00C0144E" w:rsidRPr="0075556F">
              <w:rPr>
                <w:rFonts w:ascii="GHEA Grapalat" w:hAnsi="GHEA Grapalat"/>
                <w:sz w:val="22"/>
                <w:szCs w:val="22"/>
                <w:lang w:val="hy-AM"/>
              </w:rPr>
              <w:t>3</w:t>
            </w:r>
            <w:r w:rsidRPr="0075556F">
              <w:rPr>
                <w:rFonts w:ascii="GHEA Grapalat" w:hAnsi="GHEA Grapalat"/>
                <w:sz w:val="22"/>
                <w:szCs w:val="22"/>
                <w:lang w:val="hy-AM"/>
              </w:rPr>
              <w:t>-</w:t>
            </w:r>
            <w:r w:rsidR="00C0144E" w:rsidRPr="0075556F">
              <w:rPr>
                <w:rFonts w:ascii="GHEA Grapalat" w:hAnsi="GHEA Grapalat"/>
                <w:sz w:val="22"/>
                <w:szCs w:val="22"/>
                <w:lang w:val="hy-AM"/>
              </w:rPr>
              <w:t xml:space="preserve">ոն, </w:t>
            </w:r>
            <w:r w:rsidR="00320DFD" w:rsidRPr="0075556F">
              <w:rPr>
                <w:rFonts w:ascii="GHEA Grapalat" w:hAnsi="GHEA Grapalat"/>
                <w:sz w:val="22"/>
                <w:szCs w:val="22"/>
                <w:lang w:val="hy-AM"/>
              </w:rPr>
              <w:t>6</w:t>
            </w:r>
            <w:r w:rsidR="00320DFD" w:rsidRPr="0075556F">
              <w:rPr>
                <w:rStyle w:val="Bodytext2Italic0"/>
                <w:rFonts w:ascii="GHEA Grapalat" w:hAnsi="GHEA Grapalat"/>
                <w:sz w:val="22"/>
                <w:szCs w:val="22"/>
                <w:lang w:val="hy-AM"/>
              </w:rPr>
              <w:t>՛</w:t>
            </w:r>
            <w:r w:rsidRPr="0075556F">
              <w:rPr>
                <w:rFonts w:ascii="GHEA Grapalat" w:hAnsi="GHEA Grapalat"/>
                <w:sz w:val="22"/>
                <w:szCs w:val="22"/>
                <w:lang w:val="hy-AM"/>
              </w:rPr>
              <w:t>-</w:t>
            </w:r>
            <w:r w:rsidR="00C0144E" w:rsidRPr="0075556F">
              <w:rPr>
                <w:rFonts w:ascii="GHEA Grapalat" w:hAnsi="GHEA Grapalat"/>
                <w:sz w:val="22"/>
                <w:szCs w:val="22"/>
                <w:lang w:val="hy-AM"/>
              </w:rPr>
              <w:t>(N</w:t>
            </w:r>
            <w:r w:rsidRPr="0075556F">
              <w:rPr>
                <w:rFonts w:ascii="GHEA Grapalat" w:hAnsi="GHEA Grapalat"/>
                <w:sz w:val="22"/>
                <w:szCs w:val="22"/>
                <w:lang w:val="hy-AM"/>
              </w:rPr>
              <w:t>-</w:t>
            </w:r>
            <w:r w:rsidR="00C0144E" w:rsidRPr="0075556F">
              <w:rPr>
                <w:rFonts w:ascii="GHEA Grapalat" w:hAnsi="GHEA Grapalat"/>
                <w:sz w:val="22"/>
                <w:szCs w:val="22"/>
                <w:lang w:val="hy-AM"/>
              </w:rPr>
              <w:t>էթիլ</w:t>
            </w:r>
            <w:r w:rsidRPr="0075556F">
              <w:rPr>
                <w:rFonts w:ascii="GHEA Grapalat" w:hAnsi="GHEA Grapalat"/>
                <w:sz w:val="22"/>
                <w:szCs w:val="22"/>
                <w:lang w:val="hy-AM"/>
              </w:rPr>
              <w:t>-</w:t>
            </w:r>
            <w:r w:rsidR="009F5169" w:rsidRPr="0075556F">
              <w:rPr>
                <w:rFonts w:ascii="GHEA Grapalat" w:hAnsi="GHEA Grapalat"/>
                <w:b/>
                <w:i/>
                <w:sz w:val="22"/>
                <w:szCs w:val="22"/>
                <w:lang w:val="hy-AM"/>
              </w:rPr>
              <w:t>պ</w:t>
            </w:r>
            <w:r w:rsidRPr="0075556F">
              <w:rPr>
                <w:rFonts w:ascii="GHEA Grapalat" w:hAnsi="GHEA Grapalat"/>
                <w:sz w:val="22"/>
                <w:szCs w:val="22"/>
                <w:lang w:val="hy-AM"/>
              </w:rPr>
              <w:t>-</w:t>
            </w:r>
            <w:r w:rsidR="00C0144E" w:rsidRPr="0075556F">
              <w:rPr>
                <w:rFonts w:ascii="GHEA Grapalat" w:hAnsi="GHEA Grapalat"/>
                <w:sz w:val="22"/>
                <w:szCs w:val="22"/>
                <w:lang w:val="hy-AM"/>
              </w:rPr>
              <w:t>տոլուիդինա)</w:t>
            </w:r>
            <w:r w:rsidRPr="0075556F">
              <w:rPr>
                <w:rFonts w:ascii="GHEA Grapalat" w:hAnsi="GHEA Grapalat"/>
                <w:sz w:val="22"/>
                <w:szCs w:val="22"/>
                <w:lang w:val="hy-AM"/>
              </w:rPr>
              <w:t>-</w:t>
            </w:r>
            <w:r w:rsidR="00C0144E" w:rsidRPr="0075556F">
              <w:rPr>
                <w:rFonts w:ascii="GHEA Grapalat" w:hAnsi="GHEA Grapalat"/>
                <w:sz w:val="22"/>
                <w:szCs w:val="22"/>
                <w:lang w:val="hy-AM"/>
              </w:rPr>
              <w:t>2</w:t>
            </w:r>
            <w:r w:rsidR="00C0144E" w:rsidRPr="0075556F">
              <w:rPr>
                <w:rStyle w:val="Bodytext2Italic0"/>
                <w:rFonts w:ascii="GHEA Grapalat" w:hAnsi="GHEA Grapalat"/>
                <w:sz w:val="22"/>
                <w:szCs w:val="22"/>
                <w:lang w:val="hy-AM"/>
              </w:rPr>
              <w:t>՛</w:t>
            </w:r>
            <w:r w:rsidRPr="0075556F">
              <w:rPr>
                <w:rStyle w:val="Bodytext2Italic0"/>
                <w:rFonts w:ascii="GHEA Grapalat" w:hAnsi="GHEA Grapalat"/>
                <w:sz w:val="22"/>
                <w:szCs w:val="22"/>
                <w:lang w:val="hy-AM"/>
              </w:rPr>
              <w:t>-</w:t>
            </w:r>
            <w:r w:rsidR="00320DFD" w:rsidRPr="0075556F">
              <w:rPr>
                <w:rFonts w:ascii="GHEA Grapalat" w:hAnsi="GHEA Grapalat"/>
                <w:sz w:val="22"/>
                <w:szCs w:val="22"/>
                <w:lang w:val="hy-AM"/>
              </w:rPr>
              <w:t>մեթիլսպիրո</w:t>
            </w:r>
            <w:r w:rsidR="00C0144E" w:rsidRPr="0075556F">
              <w:rPr>
                <w:rFonts w:ascii="GHEA Grapalat" w:hAnsi="GHEA Grapalat"/>
                <w:sz w:val="22"/>
                <w:szCs w:val="22"/>
                <w:lang w:val="hy-AM"/>
              </w:rPr>
              <w:t>[իզոբենզոֆուրան</w:t>
            </w:r>
            <w:r w:rsidRPr="0075556F">
              <w:rPr>
                <w:rFonts w:ascii="GHEA Grapalat" w:hAnsi="GHEA Grapalat"/>
                <w:sz w:val="22"/>
                <w:szCs w:val="22"/>
                <w:lang w:val="hy-AM"/>
              </w:rPr>
              <w:t>-</w:t>
            </w:r>
            <w:r w:rsidR="00C0144E" w:rsidRPr="0075556F">
              <w:rPr>
                <w:rFonts w:ascii="GHEA Grapalat" w:hAnsi="GHEA Grapalat"/>
                <w:sz w:val="22"/>
                <w:szCs w:val="22"/>
                <w:lang w:val="hy-AM"/>
              </w:rPr>
              <w:t>1(3Н), 9</w:t>
            </w:r>
            <w:r w:rsidR="00C0144E" w:rsidRPr="0075556F">
              <w:rPr>
                <w:rStyle w:val="Bodytext2Italic0"/>
                <w:rFonts w:ascii="GHEA Grapalat" w:hAnsi="GHEA Grapalat"/>
                <w:sz w:val="22"/>
                <w:szCs w:val="22"/>
                <w:lang w:val="hy-AM"/>
              </w:rPr>
              <w:t>՛</w:t>
            </w:r>
            <w:r w:rsidRPr="0075556F">
              <w:rPr>
                <w:rFonts w:ascii="GHEA Grapalat" w:hAnsi="GHEA Grapalat"/>
                <w:sz w:val="22"/>
                <w:szCs w:val="22"/>
                <w:lang w:val="hy-AM"/>
              </w:rPr>
              <w:t>-</w:t>
            </w:r>
            <w:r w:rsidR="00C0144E" w:rsidRPr="0075556F">
              <w:rPr>
                <w:rFonts w:ascii="GHEA Grapalat" w:hAnsi="GHEA Grapalat"/>
                <w:sz w:val="22"/>
                <w:szCs w:val="22"/>
                <w:lang w:val="hy-AM"/>
              </w:rPr>
              <w:t>քսանթեն]</w:t>
            </w:r>
            <w:r w:rsidRPr="0075556F">
              <w:rPr>
                <w:rFonts w:ascii="GHEA Grapalat" w:hAnsi="GHEA Grapalat"/>
                <w:sz w:val="22"/>
                <w:szCs w:val="22"/>
                <w:lang w:val="hy-AM"/>
              </w:rPr>
              <w:t>-</w:t>
            </w:r>
            <w:r w:rsidR="00C0144E" w:rsidRPr="0075556F">
              <w:rPr>
                <w:rFonts w:ascii="GHEA Grapalat" w:hAnsi="GHEA Grapalat"/>
                <w:sz w:val="22"/>
                <w:szCs w:val="22"/>
                <w:lang w:val="hy-AM"/>
              </w:rPr>
              <w:t>3</w:t>
            </w:r>
            <w:r w:rsidRPr="0075556F">
              <w:rPr>
                <w:rFonts w:ascii="GHEA Grapalat" w:hAnsi="GHEA Grapalat"/>
                <w:sz w:val="22"/>
                <w:szCs w:val="22"/>
                <w:lang w:val="hy-AM"/>
              </w:rPr>
              <w:t>-</w:t>
            </w:r>
            <w:r w:rsidR="00C0144E" w:rsidRPr="0075556F">
              <w:rPr>
                <w:rFonts w:ascii="GHEA Grapalat" w:hAnsi="GHEA Grapalat"/>
                <w:sz w:val="22"/>
                <w:szCs w:val="22"/>
                <w:lang w:val="hy-AM"/>
              </w:rPr>
              <w:t>ոն, մեթիլ</w:t>
            </w:r>
            <w:r w:rsidRPr="0075556F">
              <w:rPr>
                <w:rFonts w:ascii="GHEA Grapalat" w:hAnsi="GHEA Grapalat"/>
                <w:sz w:val="22"/>
                <w:szCs w:val="22"/>
                <w:lang w:val="hy-AM"/>
              </w:rPr>
              <w:t>-</w:t>
            </w:r>
            <w:r w:rsidR="00C0144E" w:rsidRPr="0075556F">
              <w:rPr>
                <w:rFonts w:ascii="GHEA Grapalat" w:hAnsi="GHEA Grapalat"/>
                <w:sz w:val="22"/>
                <w:szCs w:val="22"/>
                <w:lang w:val="hy-AM"/>
              </w:rPr>
              <w:t>6</w:t>
            </w:r>
            <w:r w:rsidRPr="0075556F">
              <w:rPr>
                <w:rFonts w:ascii="GHEA Grapalat" w:hAnsi="GHEA Grapalat"/>
                <w:sz w:val="22"/>
                <w:szCs w:val="22"/>
                <w:lang w:val="hy-AM"/>
              </w:rPr>
              <w:t>-</w:t>
            </w:r>
            <w:r w:rsidR="00C0144E" w:rsidRPr="0075556F">
              <w:rPr>
                <w:rFonts w:ascii="GHEA Grapalat" w:hAnsi="GHEA Grapalat"/>
                <w:sz w:val="22"/>
                <w:szCs w:val="22"/>
                <w:lang w:val="hy-AM"/>
              </w:rPr>
              <w:t>դոքոսիլօքսի</w:t>
            </w:r>
            <w:r w:rsidRPr="0075556F">
              <w:rPr>
                <w:rFonts w:ascii="GHEA Grapalat" w:hAnsi="GHEA Grapalat"/>
                <w:sz w:val="22"/>
                <w:szCs w:val="22"/>
                <w:lang w:val="hy-AM"/>
              </w:rPr>
              <w:t>-</w:t>
            </w:r>
            <w:r w:rsidR="00C0144E" w:rsidRPr="0075556F">
              <w:rPr>
                <w:rFonts w:ascii="GHEA Grapalat" w:hAnsi="GHEA Grapalat"/>
                <w:sz w:val="22"/>
                <w:szCs w:val="22"/>
                <w:lang w:val="hy-AM"/>
              </w:rPr>
              <w:t>1</w:t>
            </w:r>
            <w:r w:rsidRPr="0075556F">
              <w:rPr>
                <w:rFonts w:ascii="GHEA Grapalat" w:hAnsi="GHEA Grapalat"/>
                <w:sz w:val="22"/>
                <w:szCs w:val="22"/>
                <w:lang w:val="hy-AM"/>
              </w:rPr>
              <w:t>-</w:t>
            </w:r>
            <w:r w:rsidR="00C0144E" w:rsidRPr="0075556F">
              <w:rPr>
                <w:rFonts w:ascii="GHEA Grapalat" w:hAnsi="GHEA Grapalat"/>
                <w:sz w:val="22"/>
                <w:szCs w:val="22"/>
                <w:lang w:val="hy-AM"/>
              </w:rPr>
              <w:t>հիդրօքսի</w:t>
            </w:r>
            <w:r w:rsidRPr="0075556F">
              <w:rPr>
                <w:rFonts w:ascii="GHEA Grapalat" w:hAnsi="GHEA Grapalat"/>
                <w:sz w:val="22"/>
                <w:szCs w:val="22"/>
                <w:lang w:val="hy-AM"/>
              </w:rPr>
              <w:t>-</w:t>
            </w:r>
            <w:r w:rsidR="00C0144E" w:rsidRPr="0075556F">
              <w:rPr>
                <w:rFonts w:ascii="GHEA Grapalat" w:hAnsi="GHEA Grapalat"/>
                <w:sz w:val="22"/>
                <w:szCs w:val="22"/>
                <w:lang w:val="hy-AM"/>
              </w:rPr>
              <w:t>4</w:t>
            </w:r>
            <w:r w:rsidRPr="0075556F">
              <w:rPr>
                <w:rFonts w:ascii="GHEA Grapalat" w:hAnsi="GHEA Grapalat"/>
                <w:sz w:val="22"/>
                <w:szCs w:val="22"/>
                <w:lang w:val="hy-AM"/>
              </w:rPr>
              <w:t>-</w:t>
            </w:r>
            <w:r w:rsidR="00C0144E" w:rsidRPr="0075556F">
              <w:rPr>
                <w:rFonts w:ascii="GHEA Grapalat" w:hAnsi="GHEA Grapalat"/>
                <w:sz w:val="22"/>
                <w:szCs w:val="22"/>
                <w:lang w:val="hy-AM"/>
              </w:rPr>
              <w:t>[1</w:t>
            </w:r>
            <w:r w:rsidRPr="0075556F">
              <w:rPr>
                <w:rFonts w:ascii="GHEA Grapalat" w:hAnsi="GHEA Grapalat"/>
                <w:sz w:val="22"/>
                <w:szCs w:val="22"/>
                <w:lang w:val="hy-AM"/>
              </w:rPr>
              <w:t>-</w:t>
            </w:r>
            <w:r w:rsidR="00C0144E" w:rsidRPr="0075556F">
              <w:rPr>
                <w:rFonts w:ascii="GHEA Grapalat" w:hAnsi="GHEA Grapalat"/>
                <w:sz w:val="22"/>
                <w:szCs w:val="22"/>
                <w:lang w:val="hy-AM"/>
              </w:rPr>
              <w:t>(4</w:t>
            </w:r>
            <w:r w:rsidRPr="0075556F">
              <w:rPr>
                <w:rFonts w:ascii="GHEA Grapalat" w:hAnsi="GHEA Grapalat"/>
                <w:sz w:val="22"/>
                <w:szCs w:val="22"/>
                <w:lang w:val="hy-AM"/>
              </w:rPr>
              <w:t>-</w:t>
            </w:r>
            <w:r w:rsidR="00ED19AC" w:rsidRPr="0075556F">
              <w:rPr>
                <w:rFonts w:ascii="GHEA Grapalat" w:hAnsi="GHEA Grapalat"/>
                <w:sz w:val="22"/>
                <w:szCs w:val="22"/>
                <w:lang w:val="hy-AM"/>
              </w:rPr>
              <w:t xml:space="preserve"> </w:t>
            </w:r>
            <w:r w:rsidR="00320DFD" w:rsidRPr="0075556F">
              <w:rPr>
                <w:rFonts w:ascii="GHEA Grapalat" w:hAnsi="GHEA Grapalat"/>
                <w:sz w:val="22"/>
                <w:szCs w:val="22"/>
                <w:lang w:val="hy-AM"/>
              </w:rPr>
              <w:t>հիդրօքսի</w:t>
            </w:r>
            <w:r w:rsidRPr="0075556F">
              <w:rPr>
                <w:rFonts w:ascii="GHEA Grapalat" w:hAnsi="GHEA Grapalat"/>
                <w:sz w:val="22"/>
                <w:szCs w:val="22"/>
                <w:lang w:val="hy-AM"/>
              </w:rPr>
              <w:t>-</w:t>
            </w:r>
            <w:r w:rsidR="00320DFD" w:rsidRPr="0075556F">
              <w:rPr>
                <w:rFonts w:ascii="GHEA Grapalat" w:hAnsi="GHEA Grapalat"/>
                <w:sz w:val="22"/>
                <w:szCs w:val="22"/>
                <w:lang w:val="hy-AM"/>
              </w:rPr>
              <w:t>3</w:t>
            </w:r>
            <w:r w:rsidRPr="0075556F">
              <w:rPr>
                <w:rFonts w:ascii="GHEA Grapalat" w:hAnsi="GHEA Grapalat"/>
                <w:sz w:val="22"/>
                <w:szCs w:val="22"/>
                <w:lang w:val="hy-AM"/>
              </w:rPr>
              <w:t>-</w:t>
            </w:r>
            <w:r w:rsidR="00320DFD" w:rsidRPr="0075556F">
              <w:rPr>
                <w:rFonts w:ascii="GHEA Grapalat" w:hAnsi="GHEA Grapalat"/>
                <w:sz w:val="22"/>
                <w:szCs w:val="22"/>
                <w:lang w:val="hy-AM"/>
              </w:rPr>
              <w:t>մեթիլ</w:t>
            </w:r>
            <w:r w:rsidRPr="0075556F">
              <w:rPr>
                <w:rFonts w:ascii="GHEA Grapalat" w:hAnsi="GHEA Grapalat"/>
                <w:sz w:val="22"/>
                <w:szCs w:val="22"/>
                <w:lang w:val="hy-AM"/>
              </w:rPr>
              <w:t>-</w:t>
            </w:r>
            <w:r w:rsidR="00320DFD" w:rsidRPr="0075556F">
              <w:rPr>
                <w:rFonts w:ascii="GHEA Grapalat" w:hAnsi="GHEA Grapalat"/>
                <w:sz w:val="22"/>
                <w:szCs w:val="22"/>
                <w:lang w:val="hy-AM"/>
              </w:rPr>
              <w:t>1</w:t>
            </w:r>
            <w:r w:rsidRPr="0075556F">
              <w:rPr>
                <w:rFonts w:ascii="GHEA Grapalat" w:hAnsi="GHEA Grapalat"/>
                <w:sz w:val="22"/>
                <w:szCs w:val="22"/>
                <w:lang w:val="hy-AM"/>
              </w:rPr>
              <w:t>-</w:t>
            </w:r>
            <w:r w:rsidR="00320DFD" w:rsidRPr="0075556F">
              <w:rPr>
                <w:rFonts w:ascii="GHEA Grapalat" w:hAnsi="GHEA Grapalat"/>
                <w:sz w:val="22"/>
                <w:szCs w:val="22"/>
                <w:lang w:val="hy-AM"/>
              </w:rPr>
              <w:t>ֆենանտրիլ)</w:t>
            </w:r>
            <w:r w:rsidRPr="0075556F">
              <w:rPr>
                <w:rFonts w:ascii="GHEA Grapalat" w:hAnsi="GHEA Grapalat"/>
                <w:sz w:val="22"/>
                <w:szCs w:val="22"/>
                <w:lang w:val="hy-AM"/>
              </w:rPr>
              <w:t>-</w:t>
            </w:r>
            <w:r w:rsidR="00320DFD" w:rsidRPr="0075556F">
              <w:rPr>
                <w:rFonts w:ascii="GHEA Grapalat" w:hAnsi="GHEA Grapalat"/>
                <w:sz w:val="22"/>
                <w:szCs w:val="22"/>
                <w:lang w:val="hy-AM"/>
              </w:rPr>
              <w:t>3</w:t>
            </w:r>
            <w:r w:rsidRPr="0075556F">
              <w:rPr>
                <w:rFonts w:ascii="GHEA Grapalat" w:hAnsi="GHEA Grapalat"/>
                <w:sz w:val="22"/>
                <w:szCs w:val="22"/>
                <w:lang w:val="hy-AM"/>
              </w:rPr>
              <w:t>-</w:t>
            </w:r>
            <w:r w:rsidR="00C0144E" w:rsidRPr="0075556F">
              <w:rPr>
                <w:rFonts w:ascii="GHEA Grapalat" w:hAnsi="GHEA Grapalat"/>
                <w:sz w:val="22"/>
                <w:szCs w:val="22"/>
                <w:lang w:val="hy-AM"/>
              </w:rPr>
              <w:t>օքսո</w:t>
            </w:r>
            <w:r w:rsidRPr="0075556F">
              <w:rPr>
                <w:rFonts w:ascii="GHEA Grapalat" w:hAnsi="GHEA Grapalat"/>
                <w:sz w:val="22"/>
                <w:szCs w:val="22"/>
                <w:lang w:val="hy-AM"/>
              </w:rPr>
              <w:t>-</w:t>
            </w:r>
            <w:r w:rsidR="00C0144E" w:rsidRPr="0075556F">
              <w:rPr>
                <w:rFonts w:ascii="GHEA Grapalat" w:hAnsi="GHEA Grapalat"/>
                <w:sz w:val="22"/>
                <w:szCs w:val="22"/>
                <w:lang w:val="hy-AM"/>
              </w:rPr>
              <w:t>1Н,3Н</w:t>
            </w:r>
            <w:r w:rsidRPr="0075556F">
              <w:rPr>
                <w:rFonts w:ascii="GHEA Grapalat" w:hAnsi="GHEA Grapalat"/>
                <w:sz w:val="22"/>
                <w:szCs w:val="22"/>
                <w:lang w:val="hy-AM"/>
              </w:rPr>
              <w:t>-</w:t>
            </w:r>
            <w:r w:rsidR="00C0144E" w:rsidRPr="0075556F">
              <w:rPr>
                <w:rFonts w:ascii="GHEA Grapalat" w:hAnsi="GHEA Grapalat"/>
                <w:sz w:val="22"/>
                <w:szCs w:val="22"/>
                <w:lang w:val="hy-AM"/>
              </w:rPr>
              <w:t>նավթո[1,8</w:t>
            </w:r>
            <w:r w:rsidRPr="0075556F">
              <w:rPr>
                <w:rFonts w:ascii="GHEA Grapalat" w:hAnsi="GHEA Grapalat"/>
                <w:sz w:val="22"/>
                <w:szCs w:val="22"/>
                <w:lang w:val="hy-AM"/>
              </w:rPr>
              <w:t>-</w:t>
            </w:r>
            <w:r w:rsidR="00C0144E" w:rsidRPr="0075556F">
              <w:rPr>
                <w:rFonts w:ascii="GHEA Grapalat" w:hAnsi="GHEA Grapalat"/>
                <w:i/>
                <w:sz w:val="22"/>
                <w:szCs w:val="22"/>
                <w:lang w:val="hy-AM"/>
              </w:rPr>
              <w:t>cd</w:t>
            </w:r>
            <w:r w:rsidR="00320DFD" w:rsidRPr="0075556F">
              <w:rPr>
                <w:rFonts w:ascii="GHEA Grapalat" w:hAnsi="GHEA Grapalat"/>
                <w:sz w:val="22"/>
                <w:szCs w:val="22"/>
                <w:lang w:val="hy-AM"/>
              </w:rPr>
              <w:t>]պիրան</w:t>
            </w:r>
            <w:r w:rsidRPr="0075556F">
              <w:rPr>
                <w:rFonts w:ascii="GHEA Grapalat" w:hAnsi="GHEA Grapalat"/>
                <w:sz w:val="22"/>
                <w:szCs w:val="22"/>
                <w:lang w:val="hy-AM"/>
              </w:rPr>
              <w:t>-</w:t>
            </w:r>
            <w:r w:rsidR="00320DFD" w:rsidRPr="0075556F">
              <w:rPr>
                <w:rFonts w:ascii="GHEA Grapalat" w:hAnsi="GHEA Grapalat"/>
                <w:sz w:val="22"/>
                <w:szCs w:val="22"/>
                <w:lang w:val="hy-AM"/>
              </w:rPr>
              <w:t>1</w:t>
            </w:r>
            <w:r w:rsidRPr="0075556F">
              <w:rPr>
                <w:rFonts w:ascii="GHEA Grapalat" w:hAnsi="GHEA Grapalat"/>
                <w:sz w:val="22"/>
                <w:szCs w:val="22"/>
                <w:lang w:val="hy-AM"/>
              </w:rPr>
              <w:t>-</w:t>
            </w:r>
            <w:r w:rsidR="00320DFD" w:rsidRPr="0075556F">
              <w:rPr>
                <w:rFonts w:ascii="GHEA Grapalat" w:hAnsi="GHEA Grapalat"/>
                <w:sz w:val="22"/>
                <w:szCs w:val="22"/>
                <w:lang w:val="hy-AM"/>
              </w:rPr>
              <w:t>իլ]նավթալին</w:t>
            </w:r>
            <w:r w:rsidRPr="0075556F">
              <w:rPr>
                <w:rFonts w:ascii="GHEA Grapalat" w:hAnsi="GHEA Grapalat"/>
                <w:sz w:val="22"/>
                <w:szCs w:val="22"/>
                <w:lang w:val="hy-AM"/>
              </w:rPr>
              <w:t>-</w:t>
            </w:r>
            <w:r w:rsidR="00320DFD" w:rsidRPr="0075556F">
              <w:rPr>
                <w:rFonts w:ascii="GHEA Grapalat" w:hAnsi="GHEA Grapalat"/>
                <w:sz w:val="22"/>
                <w:szCs w:val="22"/>
                <w:lang w:val="hy-AM"/>
              </w:rPr>
              <w:t>2</w:t>
            </w:r>
            <w:r w:rsidRPr="0075556F">
              <w:rPr>
                <w:rFonts w:ascii="GHEA Grapalat" w:hAnsi="GHEA Grapalat"/>
                <w:sz w:val="22"/>
                <w:szCs w:val="22"/>
                <w:lang w:val="hy-AM"/>
              </w:rPr>
              <w:t>-</w:t>
            </w:r>
            <w:r w:rsidR="00C0144E" w:rsidRPr="0075556F">
              <w:rPr>
                <w:rFonts w:ascii="GHEA Grapalat" w:hAnsi="GHEA Grapalat"/>
                <w:sz w:val="22"/>
                <w:szCs w:val="22"/>
                <w:lang w:val="hy-AM"/>
              </w:rPr>
              <w:t>կարբօքսիլատ</w:t>
            </w:r>
          </w:p>
        </w:tc>
      </w:tr>
      <w:tr w:rsidR="008E6E36" w:rsidRPr="0075556F" w14:paraId="52DD7FB8" w14:textId="77777777" w:rsidTr="009D2BBD">
        <w:trPr>
          <w:gridBefore w:val="1"/>
          <w:gridAfter w:val="2"/>
          <w:wBefore w:w="15" w:type="dxa"/>
          <w:wAfter w:w="25" w:type="dxa"/>
          <w:jc w:val="center"/>
        </w:trPr>
        <w:tc>
          <w:tcPr>
            <w:tcW w:w="2112" w:type="dxa"/>
            <w:gridSpan w:val="2"/>
            <w:shd w:val="clear" w:color="auto" w:fill="FFFFFF"/>
          </w:tcPr>
          <w:p w14:paraId="046D15C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2932 20 200 0</w:t>
            </w:r>
          </w:p>
        </w:tc>
        <w:tc>
          <w:tcPr>
            <w:tcW w:w="6945" w:type="dxa"/>
            <w:gridSpan w:val="2"/>
            <w:shd w:val="clear" w:color="auto" w:fill="FFFFFF"/>
          </w:tcPr>
          <w:p w14:paraId="67E838F2"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144E" w:rsidRPr="0075556F">
              <w:rPr>
                <w:rStyle w:val="Bodytext2Italic0"/>
                <w:rFonts w:ascii="GHEA Grapalat" w:eastAsia="Sylfaen" w:hAnsi="GHEA Grapalat" w:cs="Sylfaen"/>
                <w:i w:val="0"/>
                <w:iCs w:val="0"/>
                <w:sz w:val="22"/>
                <w:szCs w:val="22"/>
                <w:lang w:val="hy-AM" w:eastAsia="ru-RU" w:bidi="ru-RU"/>
              </w:rPr>
              <w:t>գամմա</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բուտիրոլակտոն</w:t>
            </w:r>
          </w:p>
        </w:tc>
      </w:tr>
      <w:tr w:rsidR="008E6E36" w:rsidRPr="0075556F" w14:paraId="4937FB56" w14:textId="77777777" w:rsidTr="009D2BBD">
        <w:trPr>
          <w:gridBefore w:val="1"/>
          <w:gridAfter w:val="2"/>
          <w:wBefore w:w="15" w:type="dxa"/>
          <w:wAfter w:w="25" w:type="dxa"/>
          <w:jc w:val="center"/>
        </w:trPr>
        <w:tc>
          <w:tcPr>
            <w:tcW w:w="2112" w:type="dxa"/>
            <w:gridSpan w:val="2"/>
            <w:shd w:val="clear" w:color="auto" w:fill="FFFFFF"/>
          </w:tcPr>
          <w:p w14:paraId="16798D9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2932 20 900 0</w:t>
            </w:r>
          </w:p>
        </w:tc>
        <w:tc>
          <w:tcPr>
            <w:tcW w:w="6945" w:type="dxa"/>
            <w:gridSpan w:val="2"/>
            <w:shd w:val="clear" w:color="auto" w:fill="FFFFFF"/>
          </w:tcPr>
          <w:p w14:paraId="503981DE"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144E" w:rsidRPr="0075556F">
              <w:rPr>
                <w:rStyle w:val="Bodytext2Sylfaen"/>
                <w:rFonts w:ascii="GHEA Grapalat" w:hAnsi="GHEA Grapalat"/>
                <w:sz w:val="22"/>
                <w:szCs w:val="22"/>
                <w:lang w:val="hy-AM"/>
              </w:rPr>
              <w:t>այլ</w:t>
            </w:r>
          </w:p>
        </w:tc>
      </w:tr>
      <w:tr w:rsidR="008E6E36" w:rsidRPr="0075556F" w14:paraId="1E2D2CA3" w14:textId="77777777" w:rsidTr="009D2BBD">
        <w:trPr>
          <w:gridBefore w:val="1"/>
          <w:gridAfter w:val="2"/>
          <w:wBefore w:w="15" w:type="dxa"/>
          <w:wAfter w:w="25" w:type="dxa"/>
          <w:jc w:val="center"/>
        </w:trPr>
        <w:tc>
          <w:tcPr>
            <w:tcW w:w="2112" w:type="dxa"/>
            <w:gridSpan w:val="2"/>
            <w:shd w:val="clear" w:color="auto" w:fill="FFFFFF"/>
          </w:tcPr>
          <w:p w14:paraId="03B1FC5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2932 91 000 0</w:t>
            </w:r>
          </w:p>
        </w:tc>
        <w:tc>
          <w:tcPr>
            <w:tcW w:w="6945" w:type="dxa"/>
            <w:gridSpan w:val="2"/>
            <w:shd w:val="clear" w:color="auto" w:fill="FFFFFF"/>
          </w:tcPr>
          <w:p w14:paraId="5E2A773C"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144E" w:rsidRPr="0075556F">
              <w:rPr>
                <w:rStyle w:val="Bodytext2Italic0"/>
                <w:rFonts w:ascii="GHEA Grapalat" w:eastAsia="Sylfaen" w:hAnsi="GHEA Grapalat" w:cs="Sylfaen"/>
                <w:i w:val="0"/>
                <w:iCs w:val="0"/>
                <w:sz w:val="22"/>
                <w:szCs w:val="22"/>
                <w:lang w:val="hy-AM" w:eastAsia="ru-RU" w:bidi="ru-RU"/>
              </w:rPr>
              <w:t>իզոսաֆրոլ</w:t>
            </w:r>
          </w:p>
        </w:tc>
      </w:tr>
      <w:tr w:rsidR="008E6E36" w:rsidRPr="0075556F" w14:paraId="1C67A725" w14:textId="77777777" w:rsidTr="009D2BBD">
        <w:trPr>
          <w:gridBefore w:val="1"/>
          <w:gridAfter w:val="2"/>
          <w:wBefore w:w="15" w:type="dxa"/>
          <w:wAfter w:w="25" w:type="dxa"/>
          <w:jc w:val="center"/>
        </w:trPr>
        <w:tc>
          <w:tcPr>
            <w:tcW w:w="2112" w:type="dxa"/>
            <w:gridSpan w:val="2"/>
            <w:shd w:val="clear" w:color="auto" w:fill="FFFFFF"/>
          </w:tcPr>
          <w:p w14:paraId="46163C0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2932 92 000 0</w:t>
            </w:r>
          </w:p>
        </w:tc>
        <w:tc>
          <w:tcPr>
            <w:tcW w:w="6945" w:type="dxa"/>
            <w:gridSpan w:val="2"/>
            <w:shd w:val="clear" w:color="auto" w:fill="FFFFFF"/>
          </w:tcPr>
          <w:p w14:paraId="5E090DEA"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144E" w:rsidRPr="0075556F">
              <w:rPr>
                <w:rStyle w:val="Bodytext2Italic0"/>
                <w:rFonts w:ascii="GHEA Grapalat" w:eastAsia="Sylfaen" w:hAnsi="GHEA Grapalat" w:cs="Sylfaen"/>
                <w:i w:val="0"/>
                <w:iCs w:val="0"/>
                <w:sz w:val="22"/>
                <w:szCs w:val="22"/>
                <w:lang w:val="hy-AM" w:eastAsia="ru-RU" w:bidi="ru-RU"/>
              </w:rPr>
              <w:t>1</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(1,3</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բենզոդիօքսոլ</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5</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իլ)պրոպան</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2</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ոն</w:t>
            </w:r>
          </w:p>
        </w:tc>
      </w:tr>
      <w:tr w:rsidR="008E6E36" w:rsidRPr="0075556F" w14:paraId="252DBFC3" w14:textId="77777777" w:rsidTr="009D2BBD">
        <w:trPr>
          <w:gridBefore w:val="1"/>
          <w:gridAfter w:val="2"/>
          <w:wBefore w:w="15" w:type="dxa"/>
          <w:wAfter w:w="25" w:type="dxa"/>
          <w:jc w:val="center"/>
        </w:trPr>
        <w:tc>
          <w:tcPr>
            <w:tcW w:w="2112" w:type="dxa"/>
            <w:gridSpan w:val="2"/>
            <w:shd w:val="clear" w:color="auto" w:fill="FFFFFF"/>
          </w:tcPr>
          <w:p w14:paraId="4F8407D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2932 93 000 0</w:t>
            </w:r>
          </w:p>
        </w:tc>
        <w:tc>
          <w:tcPr>
            <w:tcW w:w="6945" w:type="dxa"/>
            <w:gridSpan w:val="2"/>
            <w:shd w:val="clear" w:color="auto" w:fill="FFFFFF"/>
          </w:tcPr>
          <w:p w14:paraId="172C9A72"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144E" w:rsidRPr="0075556F">
              <w:rPr>
                <w:rStyle w:val="Bodytext2Italic0"/>
                <w:rFonts w:ascii="GHEA Grapalat" w:eastAsia="Sylfaen" w:hAnsi="GHEA Grapalat" w:cs="Sylfaen"/>
                <w:i w:val="0"/>
                <w:iCs w:val="0"/>
                <w:sz w:val="22"/>
                <w:szCs w:val="22"/>
                <w:lang w:val="hy-AM" w:eastAsia="ru-RU" w:bidi="ru-RU"/>
              </w:rPr>
              <w:t>պիպերոնալ</w:t>
            </w:r>
          </w:p>
        </w:tc>
      </w:tr>
      <w:tr w:rsidR="008E6E36" w:rsidRPr="0075556F" w14:paraId="5A605F3B" w14:textId="77777777" w:rsidTr="009D2BBD">
        <w:trPr>
          <w:gridBefore w:val="1"/>
          <w:gridAfter w:val="2"/>
          <w:wBefore w:w="15" w:type="dxa"/>
          <w:wAfter w:w="25" w:type="dxa"/>
          <w:jc w:val="center"/>
        </w:trPr>
        <w:tc>
          <w:tcPr>
            <w:tcW w:w="2112" w:type="dxa"/>
            <w:gridSpan w:val="2"/>
            <w:shd w:val="clear" w:color="auto" w:fill="FFFFFF"/>
          </w:tcPr>
          <w:p w14:paraId="6722661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2932 94 000 0</w:t>
            </w:r>
          </w:p>
        </w:tc>
        <w:tc>
          <w:tcPr>
            <w:tcW w:w="6945" w:type="dxa"/>
            <w:gridSpan w:val="2"/>
            <w:shd w:val="clear" w:color="auto" w:fill="FFFFFF"/>
          </w:tcPr>
          <w:p w14:paraId="2DB380C9"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144E" w:rsidRPr="0075556F">
              <w:rPr>
                <w:rStyle w:val="Bodytext2Italic0"/>
                <w:rFonts w:ascii="GHEA Grapalat" w:eastAsia="Sylfaen" w:hAnsi="GHEA Grapalat" w:cs="Sylfaen"/>
                <w:i w:val="0"/>
                <w:iCs w:val="0"/>
                <w:sz w:val="22"/>
                <w:szCs w:val="22"/>
                <w:lang w:val="hy-AM" w:eastAsia="ru-RU" w:bidi="ru-RU"/>
              </w:rPr>
              <w:t>սաֆրոլ</w:t>
            </w:r>
          </w:p>
        </w:tc>
      </w:tr>
      <w:tr w:rsidR="008E6E36" w:rsidRPr="0075556F" w14:paraId="7DDC528C" w14:textId="77777777" w:rsidTr="009D2BBD">
        <w:trPr>
          <w:gridBefore w:val="1"/>
          <w:gridAfter w:val="2"/>
          <w:wBefore w:w="15" w:type="dxa"/>
          <w:wAfter w:w="25" w:type="dxa"/>
          <w:jc w:val="center"/>
        </w:trPr>
        <w:tc>
          <w:tcPr>
            <w:tcW w:w="2112" w:type="dxa"/>
            <w:gridSpan w:val="2"/>
            <w:shd w:val="clear" w:color="auto" w:fill="FFFFFF"/>
          </w:tcPr>
          <w:p w14:paraId="3E324DD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2932 95 000 0</w:t>
            </w:r>
          </w:p>
        </w:tc>
        <w:tc>
          <w:tcPr>
            <w:tcW w:w="6945" w:type="dxa"/>
            <w:gridSpan w:val="2"/>
            <w:shd w:val="clear" w:color="auto" w:fill="FFFFFF"/>
          </w:tcPr>
          <w:p w14:paraId="2AE06701"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144E" w:rsidRPr="0075556F">
              <w:rPr>
                <w:rStyle w:val="Bodytext2Italic0"/>
                <w:rFonts w:ascii="GHEA Grapalat" w:eastAsia="Sylfaen" w:hAnsi="GHEA Grapalat" w:cs="Sylfaen"/>
                <w:i w:val="0"/>
                <w:iCs w:val="0"/>
                <w:sz w:val="22"/>
                <w:szCs w:val="22"/>
                <w:lang w:val="hy-AM" w:eastAsia="ru-RU" w:bidi="ru-RU"/>
              </w:rPr>
              <w:t>տետրահիդրոկաննաբինոլներ (բոլոր իզոմերները)</w:t>
            </w:r>
          </w:p>
        </w:tc>
      </w:tr>
      <w:tr w:rsidR="008E6E36" w:rsidRPr="0075556F" w14:paraId="0E07C0C8" w14:textId="77777777" w:rsidTr="009D2BBD">
        <w:trPr>
          <w:gridBefore w:val="1"/>
          <w:gridAfter w:val="2"/>
          <w:wBefore w:w="15" w:type="dxa"/>
          <w:wAfter w:w="25" w:type="dxa"/>
          <w:jc w:val="center"/>
        </w:trPr>
        <w:tc>
          <w:tcPr>
            <w:tcW w:w="2112" w:type="dxa"/>
            <w:gridSpan w:val="2"/>
            <w:shd w:val="clear" w:color="auto" w:fill="FFFFFF"/>
          </w:tcPr>
          <w:p w14:paraId="0857C61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2932 99 000 0</w:t>
            </w:r>
          </w:p>
        </w:tc>
        <w:tc>
          <w:tcPr>
            <w:tcW w:w="6945" w:type="dxa"/>
            <w:gridSpan w:val="2"/>
            <w:shd w:val="clear" w:color="auto" w:fill="FFFFFF"/>
          </w:tcPr>
          <w:p w14:paraId="2A5806C0"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144E" w:rsidRPr="0075556F">
              <w:rPr>
                <w:rStyle w:val="Bodytext2Sylfaen"/>
                <w:rFonts w:ascii="GHEA Grapalat" w:hAnsi="GHEA Grapalat"/>
                <w:sz w:val="22"/>
                <w:szCs w:val="22"/>
                <w:lang w:val="hy-AM"/>
              </w:rPr>
              <w:t>այլ</w:t>
            </w:r>
          </w:p>
        </w:tc>
      </w:tr>
      <w:tr w:rsidR="008E6E36" w:rsidRPr="0075556F" w14:paraId="086DA4E1" w14:textId="77777777" w:rsidTr="009D2BBD">
        <w:trPr>
          <w:gridBefore w:val="1"/>
          <w:gridAfter w:val="2"/>
          <w:wBefore w:w="15" w:type="dxa"/>
          <w:wAfter w:w="25" w:type="dxa"/>
          <w:jc w:val="center"/>
        </w:trPr>
        <w:tc>
          <w:tcPr>
            <w:tcW w:w="2112" w:type="dxa"/>
            <w:gridSpan w:val="2"/>
            <w:shd w:val="clear" w:color="auto" w:fill="FFFFFF"/>
          </w:tcPr>
          <w:p w14:paraId="5A7B61A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2933 11 100 0</w:t>
            </w:r>
          </w:p>
        </w:tc>
        <w:tc>
          <w:tcPr>
            <w:tcW w:w="6945" w:type="dxa"/>
            <w:gridSpan w:val="2"/>
            <w:shd w:val="clear" w:color="auto" w:fill="FFFFFF"/>
          </w:tcPr>
          <w:p w14:paraId="4A5DB821"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20pt"/>
                <w:rFonts w:ascii="GHEA Grapalat" w:eastAsia="Sylfaen" w:hAnsi="GHEA Grapalat" w:cs="Sylfaen"/>
                <w:sz w:val="22"/>
                <w:szCs w:val="22"/>
                <w:lang w:val="hy-AM"/>
              </w:rPr>
              <w:t>-</w:t>
            </w:r>
            <w:r w:rsidR="00ED19AC" w:rsidRPr="0075556F">
              <w:rPr>
                <w:rStyle w:val="Bodytext220pt"/>
                <w:rFonts w:ascii="GHEA Grapalat" w:eastAsia="Sylfaen" w:hAnsi="GHEA Grapalat" w:cs="Sylfaen"/>
                <w:sz w:val="22"/>
                <w:szCs w:val="22"/>
                <w:lang w:val="hy-AM"/>
              </w:rPr>
              <w:t xml:space="preserve"> </w:t>
            </w:r>
            <w:r w:rsidRPr="0075556F">
              <w:rPr>
                <w:rStyle w:val="Bodytext220pt"/>
                <w:rFonts w:ascii="GHEA Grapalat" w:eastAsia="Sylfaen" w:hAnsi="GHEA Grapalat" w:cs="Sylfaen"/>
                <w:sz w:val="22"/>
                <w:szCs w:val="22"/>
                <w:lang w:val="hy-AM"/>
              </w:rPr>
              <w:t>-</w:t>
            </w:r>
            <w:r w:rsidR="00ED19AC" w:rsidRPr="0075556F">
              <w:rPr>
                <w:rStyle w:val="Bodytext220pt"/>
                <w:rFonts w:ascii="GHEA Grapalat" w:eastAsia="Sylfaen" w:hAnsi="GHEA Grapalat" w:cs="Sylfaen"/>
                <w:sz w:val="22"/>
                <w:szCs w:val="22"/>
                <w:lang w:val="hy-AM"/>
              </w:rPr>
              <w:t xml:space="preserve"> </w:t>
            </w:r>
            <w:r w:rsidRPr="0075556F">
              <w:rPr>
                <w:rStyle w:val="Bodytext220pt"/>
                <w:rFonts w:ascii="GHEA Grapalat" w:eastAsia="Sylfaen" w:hAnsi="GHEA Grapalat" w:cs="Sylfaen"/>
                <w:sz w:val="22"/>
                <w:szCs w:val="22"/>
                <w:lang w:val="hy-AM"/>
              </w:rPr>
              <w:t>-</w:t>
            </w:r>
            <w:r w:rsidR="00ED19AC" w:rsidRPr="0075556F">
              <w:rPr>
                <w:rStyle w:val="Bodytext220pt"/>
                <w:rFonts w:ascii="GHEA Grapalat" w:eastAsia="Sylfaen" w:hAnsi="GHEA Grapalat" w:cs="Sylfaen"/>
                <w:sz w:val="22"/>
                <w:szCs w:val="22"/>
                <w:lang w:val="hy-AM"/>
              </w:rPr>
              <w:t xml:space="preserve"> </w:t>
            </w:r>
            <w:r w:rsidR="00C0144E" w:rsidRPr="0075556F">
              <w:rPr>
                <w:rStyle w:val="Bodytext2Italic0"/>
                <w:rFonts w:ascii="GHEA Grapalat" w:eastAsia="Sylfaen" w:hAnsi="GHEA Grapalat" w:cs="Sylfaen"/>
                <w:i w:val="0"/>
                <w:iCs w:val="0"/>
                <w:sz w:val="22"/>
                <w:szCs w:val="22"/>
                <w:lang w:val="hy-AM" w:eastAsia="ru-RU" w:bidi="ru-RU"/>
              </w:rPr>
              <w:t>պրոպիֆենազոն (INN)</w:t>
            </w:r>
          </w:p>
        </w:tc>
      </w:tr>
      <w:tr w:rsidR="008E6E36" w:rsidRPr="0075556F" w14:paraId="4E3771A7" w14:textId="77777777" w:rsidTr="009D2BBD">
        <w:trPr>
          <w:gridBefore w:val="1"/>
          <w:gridAfter w:val="2"/>
          <w:wBefore w:w="15" w:type="dxa"/>
          <w:wAfter w:w="25" w:type="dxa"/>
          <w:jc w:val="center"/>
        </w:trPr>
        <w:tc>
          <w:tcPr>
            <w:tcW w:w="2112" w:type="dxa"/>
            <w:gridSpan w:val="2"/>
            <w:shd w:val="clear" w:color="auto" w:fill="FFFFFF"/>
          </w:tcPr>
          <w:p w14:paraId="715B0BE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2933 11 900 0</w:t>
            </w:r>
          </w:p>
        </w:tc>
        <w:tc>
          <w:tcPr>
            <w:tcW w:w="6945" w:type="dxa"/>
            <w:gridSpan w:val="2"/>
            <w:shd w:val="clear" w:color="auto" w:fill="FFFFFF"/>
          </w:tcPr>
          <w:p w14:paraId="4CE37CCC"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20pt"/>
                <w:rFonts w:ascii="GHEA Grapalat" w:eastAsia="Sylfaen" w:hAnsi="GHEA Grapalat" w:cs="Sylfaen"/>
                <w:sz w:val="22"/>
                <w:szCs w:val="22"/>
                <w:lang w:val="hy-AM"/>
              </w:rPr>
              <w:t>-</w:t>
            </w:r>
            <w:r w:rsidR="00ED19AC" w:rsidRPr="0075556F">
              <w:rPr>
                <w:rStyle w:val="Bodytext220pt"/>
                <w:rFonts w:ascii="GHEA Grapalat" w:eastAsia="Sylfaen" w:hAnsi="GHEA Grapalat" w:cs="Sylfaen"/>
                <w:sz w:val="22"/>
                <w:szCs w:val="22"/>
                <w:lang w:val="hy-AM"/>
              </w:rPr>
              <w:t xml:space="preserve"> </w:t>
            </w:r>
            <w:r w:rsidRPr="0075556F">
              <w:rPr>
                <w:rStyle w:val="Bodytext220pt"/>
                <w:rFonts w:ascii="GHEA Grapalat" w:eastAsia="Sylfaen" w:hAnsi="GHEA Grapalat" w:cs="Sylfaen"/>
                <w:sz w:val="22"/>
                <w:szCs w:val="22"/>
                <w:lang w:val="hy-AM"/>
              </w:rPr>
              <w:t>-</w:t>
            </w:r>
            <w:r w:rsidR="00ED19AC" w:rsidRPr="0075556F">
              <w:rPr>
                <w:rStyle w:val="Bodytext220pt"/>
                <w:rFonts w:ascii="GHEA Grapalat" w:eastAsia="Sylfaen" w:hAnsi="GHEA Grapalat" w:cs="Sylfaen"/>
                <w:sz w:val="22"/>
                <w:szCs w:val="22"/>
                <w:lang w:val="hy-AM"/>
              </w:rPr>
              <w:t xml:space="preserve"> </w:t>
            </w:r>
            <w:r w:rsidRPr="0075556F">
              <w:rPr>
                <w:rStyle w:val="Bodytext220pt"/>
                <w:rFonts w:ascii="GHEA Grapalat" w:eastAsia="Sylfaen" w:hAnsi="GHEA Grapalat" w:cs="Sylfaen"/>
                <w:sz w:val="22"/>
                <w:szCs w:val="22"/>
                <w:lang w:val="hy-AM"/>
              </w:rPr>
              <w:t>-</w:t>
            </w:r>
            <w:r w:rsidR="00ED19AC" w:rsidRPr="0075556F">
              <w:rPr>
                <w:rStyle w:val="Bodytext220pt"/>
                <w:rFonts w:ascii="GHEA Grapalat" w:eastAsia="Sylfaen" w:hAnsi="GHEA Grapalat" w:cs="Sylfaen"/>
                <w:sz w:val="22"/>
                <w:szCs w:val="22"/>
                <w:lang w:val="hy-AM"/>
              </w:rPr>
              <w:t xml:space="preserve"> </w:t>
            </w:r>
            <w:r w:rsidR="00C0144E" w:rsidRPr="0075556F">
              <w:rPr>
                <w:rStyle w:val="Bodytext2Sylfaen"/>
                <w:rFonts w:ascii="GHEA Grapalat" w:hAnsi="GHEA Grapalat"/>
                <w:sz w:val="22"/>
                <w:szCs w:val="22"/>
                <w:lang w:val="hy-AM"/>
              </w:rPr>
              <w:t>այլ</w:t>
            </w:r>
          </w:p>
        </w:tc>
      </w:tr>
      <w:tr w:rsidR="008E6E36" w:rsidRPr="0075556F" w14:paraId="5F371A50" w14:textId="77777777" w:rsidTr="009D2BBD">
        <w:trPr>
          <w:gridBefore w:val="1"/>
          <w:gridAfter w:val="2"/>
          <w:wBefore w:w="15" w:type="dxa"/>
          <w:wAfter w:w="25" w:type="dxa"/>
          <w:jc w:val="center"/>
        </w:trPr>
        <w:tc>
          <w:tcPr>
            <w:tcW w:w="2112" w:type="dxa"/>
            <w:gridSpan w:val="2"/>
            <w:shd w:val="clear" w:color="auto" w:fill="FFFFFF"/>
          </w:tcPr>
          <w:p w14:paraId="401001D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2933 19 100 0</w:t>
            </w:r>
          </w:p>
        </w:tc>
        <w:tc>
          <w:tcPr>
            <w:tcW w:w="6945" w:type="dxa"/>
            <w:gridSpan w:val="2"/>
            <w:shd w:val="clear" w:color="auto" w:fill="FFFFFF"/>
          </w:tcPr>
          <w:p w14:paraId="412262DA"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144E" w:rsidRPr="0075556F">
              <w:rPr>
                <w:rStyle w:val="Bodytext2Italic0"/>
                <w:rFonts w:ascii="GHEA Grapalat" w:eastAsia="Sylfaen" w:hAnsi="GHEA Grapalat" w:cs="Sylfaen"/>
                <w:i w:val="0"/>
                <w:iCs w:val="0"/>
                <w:sz w:val="22"/>
                <w:szCs w:val="22"/>
                <w:lang w:val="hy-AM" w:eastAsia="ru-RU" w:bidi="ru-RU"/>
              </w:rPr>
              <w:t>ֆենիլբութազոն (INN)</w:t>
            </w:r>
          </w:p>
        </w:tc>
      </w:tr>
      <w:tr w:rsidR="008E6E36" w:rsidRPr="0075556F" w14:paraId="73232200" w14:textId="77777777" w:rsidTr="009D2BBD">
        <w:trPr>
          <w:gridBefore w:val="1"/>
          <w:gridAfter w:val="2"/>
          <w:wBefore w:w="15" w:type="dxa"/>
          <w:wAfter w:w="25" w:type="dxa"/>
          <w:jc w:val="center"/>
        </w:trPr>
        <w:tc>
          <w:tcPr>
            <w:tcW w:w="2112" w:type="dxa"/>
            <w:gridSpan w:val="2"/>
            <w:shd w:val="clear" w:color="auto" w:fill="FFFFFF"/>
          </w:tcPr>
          <w:p w14:paraId="5FF9561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2933 19 900 0</w:t>
            </w:r>
          </w:p>
        </w:tc>
        <w:tc>
          <w:tcPr>
            <w:tcW w:w="6945" w:type="dxa"/>
            <w:gridSpan w:val="2"/>
            <w:shd w:val="clear" w:color="auto" w:fill="FFFFFF"/>
          </w:tcPr>
          <w:p w14:paraId="7B6880D3"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144E" w:rsidRPr="0075556F">
              <w:rPr>
                <w:rStyle w:val="Bodytext2Sylfaen"/>
                <w:rFonts w:ascii="GHEA Grapalat" w:hAnsi="GHEA Grapalat"/>
                <w:sz w:val="22"/>
                <w:szCs w:val="22"/>
                <w:lang w:val="hy-AM"/>
              </w:rPr>
              <w:t>այլ</w:t>
            </w:r>
          </w:p>
        </w:tc>
      </w:tr>
      <w:tr w:rsidR="008E6E36" w:rsidRPr="0075556F" w14:paraId="31476028" w14:textId="77777777" w:rsidTr="009D2BBD">
        <w:trPr>
          <w:gridBefore w:val="1"/>
          <w:gridAfter w:val="2"/>
          <w:wBefore w:w="15" w:type="dxa"/>
          <w:wAfter w:w="25" w:type="dxa"/>
          <w:jc w:val="center"/>
        </w:trPr>
        <w:tc>
          <w:tcPr>
            <w:tcW w:w="2112" w:type="dxa"/>
            <w:gridSpan w:val="2"/>
            <w:shd w:val="clear" w:color="auto" w:fill="FFFFFF"/>
          </w:tcPr>
          <w:p w14:paraId="25DC43E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2933 21 000 0</w:t>
            </w:r>
          </w:p>
        </w:tc>
        <w:tc>
          <w:tcPr>
            <w:tcW w:w="6945" w:type="dxa"/>
            <w:gridSpan w:val="2"/>
            <w:shd w:val="clear" w:color="auto" w:fill="FFFFFF"/>
          </w:tcPr>
          <w:p w14:paraId="0E24B52E"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144E" w:rsidRPr="0075556F">
              <w:rPr>
                <w:rStyle w:val="Bodytext2Italic0"/>
                <w:rFonts w:ascii="GHEA Grapalat" w:eastAsia="Sylfaen" w:hAnsi="GHEA Grapalat" w:cs="Sylfaen"/>
                <w:i w:val="0"/>
                <w:iCs w:val="0"/>
                <w:sz w:val="22"/>
                <w:szCs w:val="22"/>
                <w:lang w:val="hy-AM" w:eastAsia="ru-RU" w:bidi="ru-RU"/>
              </w:rPr>
              <w:t>հիդանտոին եւ դրա ածանցյալները</w:t>
            </w:r>
          </w:p>
        </w:tc>
      </w:tr>
      <w:tr w:rsidR="008E6E36" w:rsidRPr="00304B67" w14:paraId="7F889C64" w14:textId="77777777" w:rsidTr="009D2BBD">
        <w:trPr>
          <w:gridBefore w:val="1"/>
          <w:gridAfter w:val="2"/>
          <w:wBefore w:w="15" w:type="dxa"/>
          <w:wAfter w:w="25" w:type="dxa"/>
          <w:jc w:val="center"/>
        </w:trPr>
        <w:tc>
          <w:tcPr>
            <w:tcW w:w="2112" w:type="dxa"/>
            <w:gridSpan w:val="2"/>
            <w:shd w:val="clear" w:color="auto" w:fill="FFFFFF"/>
          </w:tcPr>
          <w:p w14:paraId="1A40AC1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2933 29 100 0</w:t>
            </w:r>
          </w:p>
        </w:tc>
        <w:tc>
          <w:tcPr>
            <w:tcW w:w="6945" w:type="dxa"/>
            <w:gridSpan w:val="2"/>
            <w:shd w:val="clear" w:color="auto" w:fill="FFFFFF"/>
          </w:tcPr>
          <w:p w14:paraId="3E167B65" w14:textId="77777777" w:rsidR="003E1EFD" w:rsidRPr="0075556F" w:rsidRDefault="006A030A" w:rsidP="009E31F9">
            <w:pPr>
              <w:pStyle w:val="NoSpacing"/>
              <w:spacing w:after="120"/>
              <w:ind w:left="432" w:hanging="432"/>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144E" w:rsidRPr="0075556F">
              <w:rPr>
                <w:rStyle w:val="Bodytext2Italic0"/>
                <w:rFonts w:ascii="GHEA Grapalat" w:eastAsia="Sylfaen" w:hAnsi="GHEA Grapalat" w:cs="Sylfaen"/>
                <w:i w:val="0"/>
                <w:iCs w:val="0"/>
                <w:sz w:val="22"/>
                <w:szCs w:val="22"/>
                <w:lang w:val="hy-AM" w:eastAsia="ru-RU" w:bidi="ru-RU"/>
              </w:rPr>
              <w:t>նաֆազոլինի հիդրոքլորիդ (INNM)եւ նաֆազոլինի նիտրատ (INNM), ֆենտոլամին (INN), տոլազոլինի հիդրոքլորիդ (INNM)</w:t>
            </w:r>
          </w:p>
        </w:tc>
      </w:tr>
      <w:tr w:rsidR="008E6E36" w:rsidRPr="00304B67" w14:paraId="4A9F968D" w14:textId="77777777" w:rsidTr="009D2BBD">
        <w:trPr>
          <w:gridBefore w:val="1"/>
          <w:gridAfter w:val="2"/>
          <w:wBefore w:w="15" w:type="dxa"/>
          <w:wAfter w:w="25" w:type="dxa"/>
          <w:jc w:val="center"/>
        </w:trPr>
        <w:tc>
          <w:tcPr>
            <w:tcW w:w="2112" w:type="dxa"/>
            <w:gridSpan w:val="2"/>
            <w:shd w:val="clear" w:color="auto" w:fill="FFFFFF"/>
          </w:tcPr>
          <w:p w14:paraId="36E4AC34" w14:textId="77777777" w:rsidR="00C0144E" w:rsidRPr="0075556F" w:rsidRDefault="00B90589" w:rsidP="006A030A">
            <w:pPr>
              <w:pStyle w:val="Bodytext20"/>
              <w:shd w:val="clear" w:color="auto" w:fill="auto"/>
              <w:spacing w:before="0" w:after="120" w:line="240" w:lineRule="auto"/>
              <w:ind w:firstLine="0"/>
              <w:jc w:val="left"/>
              <w:rPr>
                <w:rStyle w:val="Bodytext2Sylfaen"/>
                <w:rFonts w:ascii="GHEA Grapalat" w:hAnsi="GHEA Grapalat"/>
                <w:sz w:val="22"/>
                <w:szCs w:val="22"/>
                <w:lang w:val="hy-AM"/>
              </w:rPr>
            </w:pPr>
            <w:r w:rsidRPr="0075556F">
              <w:rPr>
                <w:rStyle w:val="Bodytext2Sylfaen"/>
                <w:rFonts w:ascii="GHEA Grapalat" w:hAnsi="GHEA Grapalat"/>
                <w:sz w:val="22"/>
                <w:szCs w:val="22"/>
                <w:lang w:val="hy-AM"/>
              </w:rPr>
              <w:t xml:space="preserve">2933 29 900 0 </w:t>
            </w:r>
          </w:p>
          <w:p w14:paraId="7DAF14B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2933 31 000 0</w:t>
            </w:r>
          </w:p>
        </w:tc>
        <w:tc>
          <w:tcPr>
            <w:tcW w:w="6945" w:type="dxa"/>
            <w:gridSpan w:val="2"/>
            <w:shd w:val="clear" w:color="auto" w:fill="FFFFFF"/>
          </w:tcPr>
          <w:p w14:paraId="40BB8C4C" w14:textId="77777777" w:rsidR="00C0144E"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144E" w:rsidRPr="0075556F">
              <w:rPr>
                <w:rStyle w:val="Bodytext2Sylfaen"/>
                <w:rFonts w:ascii="GHEA Grapalat" w:hAnsi="GHEA Grapalat"/>
                <w:sz w:val="22"/>
                <w:szCs w:val="22"/>
                <w:lang w:val="hy-AM"/>
              </w:rPr>
              <w:t>այլ</w:t>
            </w:r>
            <w:r w:rsidR="00BD1445" w:rsidRPr="0075556F">
              <w:rPr>
                <w:rFonts w:ascii="GHEA Grapalat" w:hAnsi="GHEA Grapalat"/>
                <w:sz w:val="22"/>
                <w:szCs w:val="22"/>
                <w:lang w:val="hy-AM"/>
              </w:rPr>
              <w:t xml:space="preserve"> </w:t>
            </w:r>
          </w:p>
          <w:p w14:paraId="76022057"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320DFD" w:rsidRPr="0075556F">
              <w:rPr>
                <w:rStyle w:val="Bodytext2Sylfaen"/>
                <w:rFonts w:ascii="GHEA Grapalat" w:hAnsi="GHEA Grapalat"/>
                <w:sz w:val="22"/>
                <w:szCs w:val="22"/>
                <w:lang w:val="hy-AM"/>
              </w:rPr>
              <w:t xml:space="preserve"> </w:t>
            </w:r>
            <w:r w:rsidR="00C0144E" w:rsidRPr="0075556F">
              <w:rPr>
                <w:rStyle w:val="Bodytext2Italic0"/>
                <w:rFonts w:ascii="GHEA Grapalat" w:eastAsia="Sylfaen" w:hAnsi="GHEA Grapalat" w:cs="Sylfaen"/>
                <w:i w:val="0"/>
                <w:iCs w:val="0"/>
                <w:sz w:val="22"/>
                <w:szCs w:val="22"/>
                <w:lang w:val="hy-AM" w:eastAsia="ru-RU" w:bidi="ru-RU"/>
              </w:rPr>
              <w:t>պիրիդին եւ դրա աղերը</w:t>
            </w:r>
          </w:p>
        </w:tc>
      </w:tr>
      <w:tr w:rsidR="008E6E36" w:rsidRPr="0075556F" w14:paraId="3E829450" w14:textId="77777777" w:rsidTr="009D2BBD">
        <w:trPr>
          <w:gridBefore w:val="1"/>
          <w:gridAfter w:val="2"/>
          <w:wBefore w:w="15" w:type="dxa"/>
          <w:wAfter w:w="25" w:type="dxa"/>
          <w:jc w:val="center"/>
        </w:trPr>
        <w:tc>
          <w:tcPr>
            <w:tcW w:w="2112" w:type="dxa"/>
            <w:gridSpan w:val="2"/>
            <w:shd w:val="clear" w:color="auto" w:fill="FFFFFF"/>
            <w:vAlign w:val="bottom"/>
          </w:tcPr>
          <w:p w14:paraId="675F7D4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2933 32 000 0</w:t>
            </w:r>
          </w:p>
        </w:tc>
        <w:tc>
          <w:tcPr>
            <w:tcW w:w="6945" w:type="dxa"/>
            <w:gridSpan w:val="2"/>
            <w:shd w:val="clear" w:color="auto" w:fill="FFFFFF"/>
            <w:vAlign w:val="bottom"/>
          </w:tcPr>
          <w:p w14:paraId="5555253E"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144E" w:rsidRPr="0075556F">
              <w:rPr>
                <w:rStyle w:val="Bodytext2Italic0"/>
                <w:rFonts w:ascii="GHEA Grapalat" w:eastAsia="Sylfaen" w:hAnsi="GHEA Grapalat" w:cs="Sylfaen"/>
                <w:i w:val="0"/>
                <w:iCs w:val="0"/>
                <w:sz w:val="22"/>
                <w:szCs w:val="22"/>
                <w:lang w:val="hy-AM" w:eastAsia="ru-RU" w:bidi="ru-RU"/>
              </w:rPr>
              <w:t>պիպերիդին եւ դրա աղերը</w:t>
            </w:r>
          </w:p>
        </w:tc>
      </w:tr>
      <w:tr w:rsidR="008E6E36" w:rsidRPr="00304B67" w14:paraId="5CE56B94" w14:textId="77777777" w:rsidTr="009D2BBD">
        <w:trPr>
          <w:gridBefore w:val="1"/>
          <w:gridAfter w:val="2"/>
          <w:wBefore w:w="15" w:type="dxa"/>
          <w:wAfter w:w="25" w:type="dxa"/>
          <w:jc w:val="center"/>
        </w:trPr>
        <w:tc>
          <w:tcPr>
            <w:tcW w:w="2112" w:type="dxa"/>
            <w:gridSpan w:val="2"/>
            <w:shd w:val="clear" w:color="auto" w:fill="FFFFFF"/>
          </w:tcPr>
          <w:p w14:paraId="3280A44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2933 33 000 0</w:t>
            </w:r>
          </w:p>
        </w:tc>
        <w:tc>
          <w:tcPr>
            <w:tcW w:w="6945" w:type="dxa"/>
            <w:gridSpan w:val="2"/>
            <w:shd w:val="clear" w:color="auto" w:fill="FFFFFF"/>
            <w:vAlign w:val="bottom"/>
          </w:tcPr>
          <w:p w14:paraId="0C2AB16D" w14:textId="77777777" w:rsidR="003E1EFD" w:rsidRPr="0075556F" w:rsidRDefault="006A030A" w:rsidP="009E31F9">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320DFD"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320DFD" w:rsidRPr="0075556F">
              <w:rPr>
                <w:rStyle w:val="Bodytext2Sylfaen"/>
                <w:rFonts w:ascii="GHEA Grapalat" w:hAnsi="GHEA Grapalat"/>
                <w:sz w:val="22"/>
                <w:szCs w:val="22"/>
                <w:lang w:val="hy-AM"/>
              </w:rPr>
              <w:t xml:space="preserve"> </w:t>
            </w:r>
            <w:r w:rsidR="00C0144E" w:rsidRPr="0075556F">
              <w:rPr>
                <w:rStyle w:val="Bodytext2Italic0"/>
                <w:rFonts w:ascii="GHEA Grapalat" w:eastAsia="Sylfaen" w:hAnsi="GHEA Grapalat" w:cs="Sylfaen"/>
                <w:i w:val="0"/>
                <w:iCs w:val="0"/>
                <w:sz w:val="22"/>
                <w:szCs w:val="22"/>
                <w:lang w:val="hy-AM" w:eastAsia="ru-RU" w:bidi="ru-RU"/>
              </w:rPr>
              <w:t>ալֆենտանիլ (INN), անիլերիդին (INN), բեզիտրամիդ (INN), բրոմազեպամ (INN), դիֆենօքսին (INN), դիֆենօքսիլատ (INN), դիպիպանոն (INN), ֆենտանիլ (INN), կետոբեմիդոն (INN), մեթիլֆենիդատ (INN), պենտազոցին (INN), պետիդին (INN), պետիդին</w:t>
            </w:r>
            <w:r w:rsidR="00320DFD" w:rsidRPr="0075556F">
              <w:rPr>
                <w:rStyle w:val="Bodytext2Italic0"/>
                <w:rFonts w:ascii="GHEA Grapalat" w:eastAsia="Sylfaen" w:hAnsi="GHEA Grapalat" w:cs="Sylfaen"/>
                <w:i w:val="0"/>
                <w:iCs w:val="0"/>
                <w:sz w:val="22"/>
                <w:szCs w:val="22"/>
                <w:lang w:val="hy-AM" w:eastAsia="ru-RU" w:bidi="ru-RU"/>
              </w:rPr>
              <w:t xml:space="preserve"> (INN)</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միջանկյալ արգասիք А, ֆենցիկլիդին (INN) (PCP), ֆենոպերիդին (INN), պիպրադրոլ(INN), պիրիտրամիդ (INN), պրոպիրամ (INN) եւ տրիմեպերիդին (INN), այդ միացությունների աղերը</w:t>
            </w:r>
          </w:p>
        </w:tc>
      </w:tr>
      <w:tr w:rsidR="008E6E36" w:rsidRPr="00304B67" w14:paraId="5A1DAC2A" w14:textId="77777777" w:rsidTr="009D2BBD">
        <w:trPr>
          <w:gridBefore w:val="1"/>
          <w:gridAfter w:val="2"/>
          <w:wBefore w:w="15" w:type="dxa"/>
          <w:wAfter w:w="25" w:type="dxa"/>
          <w:jc w:val="center"/>
        </w:trPr>
        <w:tc>
          <w:tcPr>
            <w:tcW w:w="2112" w:type="dxa"/>
            <w:gridSpan w:val="2"/>
            <w:shd w:val="clear" w:color="auto" w:fill="FFFFFF"/>
          </w:tcPr>
          <w:p w14:paraId="685CE37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2933 39 100 0</w:t>
            </w:r>
          </w:p>
        </w:tc>
        <w:tc>
          <w:tcPr>
            <w:tcW w:w="6945" w:type="dxa"/>
            <w:gridSpan w:val="2"/>
            <w:shd w:val="clear" w:color="auto" w:fill="FFFFFF"/>
            <w:vAlign w:val="bottom"/>
          </w:tcPr>
          <w:p w14:paraId="4E8EDF69" w14:textId="77777777" w:rsidR="003E1EFD" w:rsidRPr="0075556F" w:rsidRDefault="006A030A" w:rsidP="009E31F9">
            <w:pPr>
              <w:pStyle w:val="NoSpacing"/>
              <w:spacing w:after="120"/>
              <w:ind w:left="432" w:hanging="432"/>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144E" w:rsidRPr="0075556F">
              <w:rPr>
                <w:rStyle w:val="Bodytext2Italic0"/>
                <w:rFonts w:ascii="GHEA Grapalat" w:eastAsia="Sylfaen" w:hAnsi="GHEA Grapalat" w:cs="Sylfaen"/>
                <w:i w:val="0"/>
                <w:iCs w:val="0"/>
                <w:sz w:val="22"/>
                <w:szCs w:val="22"/>
                <w:lang w:val="hy-AM" w:eastAsia="ru-RU" w:bidi="ru-RU"/>
              </w:rPr>
              <w:t>իպրոնիազիդ (INN), կետոբեմիդոնի հիդրոքլորիդ (INNM), պիրիդոստիգմինի բրոմիդ (INN)</w:t>
            </w:r>
          </w:p>
        </w:tc>
      </w:tr>
      <w:tr w:rsidR="008E6E36" w:rsidRPr="0075556F" w14:paraId="6C4A4C6E" w14:textId="77777777" w:rsidTr="009D2BBD">
        <w:trPr>
          <w:gridBefore w:val="1"/>
          <w:gridAfter w:val="2"/>
          <w:wBefore w:w="15" w:type="dxa"/>
          <w:wAfter w:w="25" w:type="dxa"/>
          <w:jc w:val="center"/>
        </w:trPr>
        <w:tc>
          <w:tcPr>
            <w:tcW w:w="2112" w:type="dxa"/>
            <w:gridSpan w:val="2"/>
            <w:shd w:val="clear" w:color="auto" w:fill="FFFFFF"/>
          </w:tcPr>
          <w:p w14:paraId="3F62AC1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2933 39 200 0</w:t>
            </w:r>
          </w:p>
        </w:tc>
        <w:tc>
          <w:tcPr>
            <w:tcW w:w="6945" w:type="dxa"/>
            <w:gridSpan w:val="2"/>
            <w:shd w:val="clear" w:color="auto" w:fill="FFFFFF"/>
          </w:tcPr>
          <w:p w14:paraId="47719ABE"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144E" w:rsidRPr="0075556F">
              <w:rPr>
                <w:rStyle w:val="Bodytext2Italic0"/>
                <w:rFonts w:ascii="GHEA Grapalat" w:eastAsia="Sylfaen" w:hAnsi="GHEA Grapalat" w:cs="Sylfaen"/>
                <w:i w:val="0"/>
                <w:iCs w:val="0"/>
                <w:sz w:val="22"/>
                <w:szCs w:val="22"/>
                <w:lang w:val="hy-AM" w:eastAsia="ru-RU" w:bidi="ru-RU"/>
              </w:rPr>
              <w:t>2,3,5,6</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տետրաքլորպիրիդին</w:t>
            </w:r>
          </w:p>
        </w:tc>
      </w:tr>
      <w:tr w:rsidR="008E6E36" w:rsidRPr="0075556F" w14:paraId="64B2C057" w14:textId="77777777" w:rsidTr="009D2BBD">
        <w:trPr>
          <w:gridBefore w:val="1"/>
          <w:gridAfter w:val="2"/>
          <w:wBefore w:w="15" w:type="dxa"/>
          <w:wAfter w:w="25" w:type="dxa"/>
          <w:jc w:val="center"/>
        </w:trPr>
        <w:tc>
          <w:tcPr>
            <w:tcW w:w="2112" w:type="dxa"/>
            <w:gridSpan w:val="2"/>
            <w:shd w:val="clear" w:color="auto" w:fill="FFFFFF"/>
          </w:tcPr>
          <w:p w14:paraId="7962F6E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2933 39 250 0</w:t>
            </w:r>
          </w:p>
        </w:tc>
        <w:tc>
          <w:tcPr>
            <w:tcW w:w="6945" w:type="dxa"/>
            <w:gridSpan w:val="2"/>
            <w:shd w:val="clear" w:color="auto" w:fill="FFFFFF"/>
          </w:tcPr>
          <w:p w14:paraId="64A68E6C"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144E" w:rsidRPr="0075556F">
              <w:rPr>
                <w:rStyle w:val="Bodytext2Italic0"/>
                <w:rFonts w:ascii="GHEA Grapalat" w:eastAsia="Sylfaen" w:hAnsi="GHEA Grapalat" w:cs="Sylfaen"/>
                <w:i w:val="0"/>
                <w:iCs w:val="0"/>
                <w:sz w:val="22"/>
                <w:szCs w:val="22"/>
                <w:lang w:val="hy-AM" w:eastAsia="ru-RU" w:bidi="ru-RU"/>
              </w:rPr>
              <w:t>3,6</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դիքլորպիրիդին</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2</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կարբոնաթթու</w:t>
            </w:r>
          </w:p>
        </w:tc>
      </w:tr>
      <w:tr w:rsidR="008E6E36" w:rsidRPr="0075556F" w14:paraId="12F54901" w14:textId="77777777" w:rsidTr="009D2BBD">
        <w:trPr>
          <w:gridBefore w:val="1"/>
          <w:gridAfter w:val="2"/>
          <w:wBefore w:w="15" w:type="dxa"/>
          <w:wAfter w:w="25" w:type="dxa"/>
          <w:jc w:val="center"/>
        </w:trPr>
        <w:tc>
          <w:tcPr>
            <w:tcW w:w="2112" w:type="dxa"/>
            <w:gridSpan w:val="2"/>
            <w:shd w:val="clear" w:color="auto" w:fill="FFFFFF"/>
          </w:tcPr>
          <w:p w14:paraId="3889B42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2933 39 350 0</w:t>
            </w:r>
          </w:p>
        </w:tc>
        <w:tc>
          <w:tcPr>
            <w:tcW w:w="6945" w:type="dxa"/>
            <w:gridSpan w:val="2"/>
            <w:shd w:val="clear" w:color="auto" w:fill="FFFFFF"/>
          </w:tcPr>
          <w:p w14:paraId="15D12140" w14:textId="77777777" w:rsidR="003E1EFD" w:rsidRPr="0075556F" w:rsidRDefault="006A030A" w:rsidP="009E31F9">
            <w:pPr>
              <w:pStyle w:val="NoSpacing"/>
              <w:spacing w:after="120"/>
              <w:ind w:left="432" w:hanging="425"/>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144E" w:rsidRPr="0075556F">
              <w:rPr>
                <w:rStyle w:val="Bodytext2Italic0"/>
                <w:rFonts w:ascii="GHEA Grapalat" w:eastAsia="Sylfaen" w:hAnsi="GHEA Grapalat" w:cs="Sylfaen"/>
                <w:i w:val="0"/>
                <w:iCs w:val="0"/>
                <w:sz w:val="22"/>
                <w:szCs w:val="22"/>
                <w:lang w:val="hy-AM" w:eastAsia="ru-RU" w:bidi="ru-RU"/>
              </w:rPr>
              <w:t>2</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հիդրօքսիէթիլամոնիում</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3,6</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դիքլորպիրիդին</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2</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կարբօքսիլատ</w:t>
            </w:r>
          </w:p>
        </w:tc>
      </w:tr>
      <w:tr w:rsidR="008E6E36" w:rsidRPr="0075556F" w14:paraId="636045AE" w14:textId="77777777" w:rsidTr="009D2BBD">
        <w:trPr>
          <w:gridBefore w:val="1"/>
          <w:gridAfter w:val="2"/>
          <w:wBefore w:w="15" w:type="dxa"/>
          <w:wAfter w:w="25" w:type="dxa"/>
          <w:jc w:val="center"/>
        </w:trPr>
        <w:tc>
          <w:tcPr>
            <w:tcW w:w="2112" w:type="dxa"/>
            <w:gridSpan w:val="2"/>
            <w:shd w:val="clear" w:color="auto" w:fill="FFFFFF"/>
            <w:vAlign w:val="bottom"/>
          </w:tcPr>
          <w:p w14:paraId="66FE5A0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2933 39 400 0</w:t>
            </w:r>
          </w:p>
        </w:tc>
        <w:tc>
          <w:tcPr>
            <w:tcW w:w="6945" w:type="dxa"/>
            <w:gridSpan w:val="2"/>
            <w:shd w:val="clear" w:color="auto" w:fill="FFFFFF"/>
            <w:vAlign w:val="bottom"/>
          </w:tcPr>
          <w:p w14:paraId="46D1380E"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144E" w:rsidRPr="0075556F">
              <w:rPr>
                <w:rStyle w:val="Bodytext2Italic0"/>
                <w:rFonts w:ascii="GHEA Grapalat" w:eastAsia="Sylfaen" w:hAnsi="GHEA Grapalat" w:cs="Sylfaen"/>
                <w:i w:val="0"/>
                <w:iCs w:val="0"/>
                <w:sz w:val="22"/>
                <w:szCs w:val="22"/>
                <w:lang w:val="hy-AM" w:eastAsia="ru-RU" w:bidi="ru-RU"/>
              </w:rPr>
              <w:t>2</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բութօքսիէթիլ(3,5,6</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տրիքլոր</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2</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պիրիդիլօքսի)ացետատ</w:t>
            </w:r>
          </w:p>
        </w:tc>
      </w:tr>
      <w:tr w:rsidR="008E6E36" w:rsidRPr="0075556F" w14:paraId="7810EC1B" w14:textId="77777777" w:rsidTr="009D2BBD">
        <w:trPr>
          <w:gridBefore w:val="1"/>
          <w:gridAfter w:val="2"/>
          <w:wBefore w:w="15" w:type="dxa"/>
          <w:wAfter w:w="25" w:type="dxa"/>
          <w:jc w:val="center"/>
        </w:trPr>
        <w:tc>
          <w:tcPr>
            <w:tcW w:w="2112" w:type="dxa"/>
            <w:gridSpan w:val="2"/>
            <w:shd w:val="clear" w:color="auto" w:fill="FFFFFF"/>
          </w:tcPr>
          <w:p w14:paraId="7F5E00D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2933 39 450 0</w:t>
            </w:r>
          </w:p>
        </w:tc>
        <w:tc>
          <w:tcPr>
            <w:tcW w:w="6945" w:type="dxa"/>
            <w:gridSpan w:val="2"/>
            <w:shd w:val="clear" w:color="auto" w:fill="FFFFFF"/>
          </w:tcPr>
          <w:p w14:paraId="5452659C"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144E" w:rsidRPr="0075556F">
              <w:rPr>
                <w:rStyle w:val="Bodytext2Italic0"/>
                <w:rFonts w:ascii="GHEA Grapalat" w:eastAsia="Sylfaen" w:hAnsi="GHEA Grapalat" w:cs="Sylfaen"/>
                <w:i w:val="0"/>
                <w:iCs w:val="0"/>
                <w:sz w:val="22"/>
                <w:szCs w:val="22"/>
                <w:lang w:val="hy-AM" w:eastAsia="ru-RU" w:bidi="ru-RU"/>
              </w:rPr>
              <w:t>3,5</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դիքլոր</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2,4,6</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տրիֆտորպիրիդին</w:t>
            </w:r>
          </w:p>
        </w:tc>
      </w:tr>
      <w:tr w:rsidR="008E6E36" w:rsidRPr="00304B67" w14:paraId="41E16E86" w14:textId="77777777" w:rsidTr="009D2BBD">
        <w:trPr>
          <w:gridBefore w:val="1"/>
          <w:gridAfter w:val="2"/>
          <w:wBefore w:w="15" w:type="dxa"/>
          <w:wAfter w:w="25" w:type="dxa"/>
          <w:jc w:val="center"/>
        </w:trPr>
        <w:tc>
          <w:tcPr>
            <w:tcW w:w="2112" w:type="dxa"/>
            <w:gridSpan w:val="2"/>
            <w:shd w:val="clear" w:color="auto" w:fill="FFFFFF"/>
          </w:tcPr>
          <w:p w14:paraId="3C3ED13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2933 39 500 0</w:t>
            </w:r>
          </w:p>
        </w:tc>
        <w:tc>
          <w:tcPr>
            <w:tcW w:w="6945" w:type="dxa"/>
            <w:gridSpan w:val="2"/>
            <w:shd w:val="clear" w:color="auto" w:fill="FFFFFF"/>
          </w:tcPr>
          <w:p w14:paraId="50ED7D01"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144E" w:rsidRPr="0075556F">
              <w:rPr>
                <w:rStyle w:val="Bodytext2Italic0"/>
                <w:rFonts w:ascii="GHEA Grapalat" w:eastAsia="Sylfaen" w:hAnsi="GHEA Grapalat" w:cs="Sylfaen"/>
                <w:i w:val="0"/>
                <w:iCs w:val="0"/>
                <w:sz w:val="22"/>
                <w:szCs w:val="22"/>
                <w:lang w:val="hy-AM" w:eastAsia="ru-RU" w:bidi="ru-RU"/>
              </w:rPr>
              <w:t>ֆտորքսիպիր (ISO), բարդ մեթիլային եթեր</w:t>
            </w:r>
          </w:p>
        </w:tc>
      </w:tr>
      <w:tr w:rsidR="008E6E36" w:rsidRPr="0075556F" w14:paraId="49CB2803" w14:textId="77777777" w:rsidTr="009D2BBD">
        <w:trPr>
          <w:gridBefore w:val="1"/>
          <w:gridAfter w:val="2"/>
          <w:wBefore w:w="15" w:type="dxa"/>
          <w:wAfter w:w="25" w:type="dxa"/>
          <w:jc w:val="center"/>
        </w:trPr>
        <w:tc>
          <w:tcPr>
            <w:tcW w:w="2112" w:type="dxa"/>
            <w:gridSpan w:val="2"/>
            <w:shd w:val="clear" w:color="auto" w:fill="FFFFFF"/>
          </w:tcPr>
          <w:p w14:paraId="0059D86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2933 39 550 0</w:t>
            </w:r>
          </w:p>
        </w:tc>
        <w:tc>
          <w:tcPr>
            <w:tcW w:w="6945" w:type="dxa"/>
            <w:gridSpan w:val="2"/>
            <w:shd w:val="clear" w:color="auto" w:fill="FFFFFF"/>
          </w:tcPr>
          <w:p w14:paraId="11CEE8F1"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144E" w:rsidRPr="0075556F">
              <w:rPr>
                <w:rStyle w:val="Bodytext2Italic0"/>
                <w:rFonts w:ascii="GHEA Grapalat" w:eastAsia="Sylfaen" w:hAnsi="GHEA Grapalat" w:cs="Sylfaen"/>
                <w:i w:val="0"/>
                <w:iCs w:val="0"/>
                <w:sz w:val="22"/>
                <w:szCs w:val="22"/>
                <w:lang w:val="hy-AM" w:eastAsia="ru-RU" w:bidi="ru-RU"/>
              </w:rPr>
              <w:t>4</w:t>
            </w:r>
            <w:r w:rsidRPr="0075556F">
              <w:rPr>
                <w:rStyle w:val="Bodytext2Italic0"/>
                <w:rFonts w:ascii="GHEA Grapalat" w:eastAsia="Sylfaen" w:hAnsi="GHEA Grapalat" w:cs="Sylfaen"/>
                <w:i w:val="0"/>
                <w:iCs w:val="0"/>
                <w:sz w:val="22"/>
                <w:szCs w:val="22"/>
                <w:lang w:val="hy-AM" w:eastAsia="ru-RU" w:bidi="ru-RU"/>
              </w:rPr>
              <w:t>-</w:t>
            </w:r>
            <w:r w:rsidR="00C0144E" w:rsidRPr="0075556F">
              <w:rPr>
                <w:rStyle w:val="Bodytext2Italic0"/>
                <w:rFonts w:ascii="GHEA Grapalat" w:eastAsia="Sylfaen" w:hAnsi="GHEA Grapalat" w:cs="Sylfaen"/>
                <w:i w:val="0"/>
                <w:iCs w:val="0"/>
                <w:sz w:val="22"/>
                <w:szCs w:val="22"/>
                <w:lang w:val="hy-AM" w:eastAsia="ru-RU" w:bidi="ru-RU"/>
              </w:rPr>
              <w:t>մեթիլպիրիդին</w:t>
            </w:r>
          </w:p>
        </w:tc>
      </w:tr>
      <w:tr w:rsidR="008E6E36" w:rsidRPr="0075556F" w14:paraId="145461CC" w14:textId="77777777" w:rsidTr="009D2BBD">
        <w:trPr>
          <w:gridBefore w:val="1"/>
          <w:gridAfter w:val="2"/>
          <w:wBefore w:w="15" w:type="dxa"/>
          <w:wAfter w:w="25" w:type="dxa"/>
          <w:jc w:val="center"/>
        </w:trPr>
        <w:tc>
          <w:tcPr>
            <w:tcW w:w="2112" w:type="dxa"/>
            <w:gridSpan w:val="2"/>
            <w:shd w:val="clear" w:color="auto" w:fill="FFFFFF"/>
            <w:vAlign w:val="bottom"/>
          </w:tcPr>
          <w:p w14:paraId="11CAE7B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2933 39 990 0</w:t>
            </w:r>
          </w:p>
        </w:tc>
        <w:tc>
          <w:tcPr>
            <w:tcW w:w="6945" w:type="dxa"/>
            <w:gridSpan w:val="2"/>
            <w:shd w:val="clear" w:color="auto" w:fill="FFFFFF"/>
            <w:vAlign w:val="bottom"/>
          </w:tcPr>
          <w:p w14:paraId="302847B9"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144E" w:rsidRPr="0075556F">
              <w:rPr>
                <w:rStyle w:val="Bodytext2Sylfaen"/>
                <w:rFonts w:ascii="GHEA Grapalat" w:hAnsi="GHEA Grapalat"/>
                <w:sz w:val="22"/>
                <w:szCs w:val="22"/>
                <w:lang w:val="hy-AM"/>
              </w:rPr>
              <w:t>այլ</w:t>
            </w:r>
          </w:p>
        </w:tc>
      </w:tr>
      <w:tr w:rsidR="008E6E36" w:rsidRPr="00304B67" w14:paraId="5E181BF9" w14:textId="77777777" w:rsidTr="009D2BBD">
        <w:trPr>
          <w:gridBefore w:val="1"/>
          <w:gridAfter w:val="2"/>
          <w:wBefore w:w="15" w:type="dxa"/>
          <w:wAfter w:w="25" w:type="dxa"/>
          <w:jc w:val="center"/>
        </w:trPr>
        <w:tc>
          <w:tcPr>
            <w:tcW w:w="2112" w:type="dxa"/>
            <w:gridSpan w:val="2"/>
            <w:shd w:val="clear" w:color="auto" w:fill="FFFFFF"/>
          </w:tcPr>
          <w:p w14:paraId="04387D9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2933 41 000 0</w:t>
            </w:r>
          </w:p>
        </w:tc>
        <w:tc>
          <w:tcPr>
            <w:tcW w:w="6945" w:type="dxa"/>
            <w:gridSpan w:val="2"/>
            <w:shd w:val="clear" w:color="auto" w:fill="FFFFFF"/>
          </w:tcPr>
          <w:p w14:paraId="0635EED5"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144E" w:rsidRPr="0075556F">
              <w:rPr>
                <w:rStyle w:val="Bodytext2Italic0"/>
                <w:rFonts w:ascii="GHEA Grapalat" w:eastAsia="Sylfaen" w:hAnsi="GHEA Grapalat" w:cs="Sylfaen"/>
                <w:i w:val="0"/>
                <w:iCs w:val="0"/>
                <w:sz w:val="22"/>
                <w:szCs w:val="22"/>
                <w:lang w:val="hy-AM" w:eastAsia="ru-RU" w:bidi="ru-RU"/>
              </w:rPr>
              <w:t>լեւորֆանոլ (INN) եւ դրա աղերը</w:t>
            </w:r>
          </w:p>
        </w:tc>
      </w:tr>
      <w:tr w:rsidR="008E6E36" w:rsidRPr="00304B67" w14:paraId="2AC37F24" w14:textId="77777777" w:rsidTr="009D2BBD">
        <w:trPr>
          <w:gridBefore w:val="1"/>
          <w:gridAfter w:val="2"/>
          <w:wBefore w:w="15" w:type="dxa"/>
          <w:wAfter w:w="25" w:type="dxa"/>
          <w:jc w:val="center"/>
        </w:trPr>
        <w:tc>
          <w:tcPr>
            <w:tcW w:w="2112" w:type="dxa"/>
            <w:gridSpan w:val="2"/>
            <w:shd w:val="clear" w:color="auto" w:fill="FFFFFF"/>
          </w:tcPr>
          <w:p w14:paraId="5DF5FAF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2933 49 100 0</w:t>
            </w:r>
          </w:p>
        </w:tc>
        <w:tc>
          <w:tcPr>
            <w:tcW w:w="6945" w:type="dxa"/>
            <w:gridSpan w:val="2"/>
            <w:shd w:val="clear" w:color="auto" w:fill="FFFFFF"/>
            <w:vAlign w:val="bottom"/>
          </w:tcPr>
          <w:p w14:paraId="40A8E770" w14:textId="77777777" w:rsidR="003E1EFD" w:rsidRPr="0075556F" w:rsidRDefault="006A030A" w:rsidP="009E31F9">
            <w:pPr>
              <w:pStyle w:val="NoSpacing"/>
              <w:spacing w:after="120"/>
              <w:ind w:left="432" w:hanging="432"/>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144E" w:rsidRPr="0075556F">
              <w:rPr>
                <w:rStyle w:val="Bodytext2Italic0"/>
                <w:rFonts w:ascii="GHEA Grapalat" w:eastAsia="Sylfaen" w:hAnsi="GHEA Grapalat" w:cs="Sylfaen"/>
                <w:i w:val="0"/>
                <w:iCs w:val="0"/>
                <w:sz w:val="22"/>
                <w:szCs w:val="22"/>
                <w:lang w:val="hy-AM" w:eastAsia="ru-RU" w:bidi="ru-RU"/>
              </w:rPr>
              <w:t>քինոլինի հալոգենացված ածանցյալներ, քինոլինակարբոնաթթվի ածանցյալներ</w:t>
            </w:r>
          </w:p>
        </w:tc>
      </w:tr>
      <w:tr w:rsidR="008E6E36" w:rsidRPr="00304B67" w14:paraId="7399504E" w14:textId="77777777" w:rsidTr="009D2BBD">
        <w:trPr>
          <w:gridBefore w:val="1"/>
          <w:gridAfter w:val="2"/>
          <w:wBefore w:w="15" w:type="dxa"/>
          <w:wAfter w:w="25" w:type="dxa"/>
          <w:jc w:val="center"/>
        </w:trPr>
        <w:tc>
          <w:tcPr>
            <w:tcW w:w="2112" w:type="dxa"/>
            <w:gridSpan w:val="2"/>
            <w:shd w:val="clear" w:color="auto" w:fill="FFFFFF"/>
          </w:tcPr>
          <w:p w14:paraId="28F15E8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2933 49 300 0</w:t>
            </w:r>
          </w:p>
        </w:tc>
        <w:tc>
          <w:tcPr>
            <w:tcW w:w="6945" w:type="dxa"/>
            <w:gridSpan w:val="2"/>
            <w:shd w:val="clear" w:color="auto" w:fill="FFFFFF"/>
          </w:tcPr>
          <w:p w14:paraId="4EC4EBDD"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144E" w:rsidRPr="0075556F">
              <w:rPr>
                <w:rStyle w:val="Bodytext2Italic0"/>
                <w:rFonts w:ascii="GHEA Grapalat" w:eastAsia="Sylfaen" w:hAnsi="GHEA Grapalat" w:cs="Sylfaen"/>
                <w:i w:val="0"/>
                <w:iCs w:val="0"/>
                <w:sz w:val="22"/>
                <w:szCs w:val="22"/>
                <w:lang w:val="hy-AM" w:eastAsia="ru-RU" w:bidi="ru-RU"/>
              </w:rPr>
              <w:t>դեքստրոմեթորֆան (INN) եւ դրա աղերը</w:t>
            </w:r>
          </w:p>
        </w:tc>
      </w:tr>
      <w:tr w:rsidR="008E6E36" w:rsidRPr="0075556F" w14:paraId="077F4CA6" w14:textId="77777777" w:rsidTr="009D2BBD">
        <w:trPr>
          <w:gridBefore w:val="1"/>
          <w:gridAfter w:val="2"/>
          <w:wBefore w:w="15" w:type="dxa"/>
          <w:wAfter w:w="25" w:type="dxa"/>
          <w:jc w:val="center"/>
        </w:trPr>
        <w:tc>
          <w:tcPr>
            <w:tcW w:w="2112" w:type="dxa"/>
            <w:gridSpan w:val="2"/>
            <w:shd w:val="clear" w:color="auto" w:fill="FFFFFF"/>
            <w:vAlign w:val="bottom"/>
          </w:tcPr>
          <w:p w14:paraId="5BAAA41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2933 49 900 0</w:t>
            </w:r>
          </w:p>
        </w:tc>
        <w:tc>
          <w:tcPr>
            <w:tcW w:w="6945" w:type="dxa"/>
            <w:gridSpan w:val="2"/>
            <w:shd w:val="clear" w:color="auto" w:fill="FFFFFF"/>
            <w:vAlign w:val="bottom"/>
          </w:tcPr>
          <w:p w14:paraId="3C64F106"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144E" w:rsidRPr="0075556F">
              <w:rPr>
                <w:rStyle w:val="Bodytext2Sylfaen"/>
                <w:rFonts w:ascii="GHEA Grapalat" w:hAnsi="GHEA Grapalat"/>
                <w:sz w:val="22"/>
                <w:szCs w:val="22"/>
                <w:lang w:val="hy-AM"/>
              </w:rPr>
              <w:t>այլ</w:t>
            </w:r>
          </w:p>
        </w:tc>
      </w:tr>
      <w:tr w:rsidR="008E6E36" w:rsidRPr="00304B67" w14:paraId="167713B0" w14:textId="77777777" w:rsidTr="009D2BBD">
        <w:trPr>
          <w:gridBefore w:val="1"/>
          <w:gridAfter w:val="2"/>
          <w:wBefore w:w="15" w:type="dxa"/>
          <w:wAfter w:w="25" w:type="dxa"/>
          <w:jc w:val="center"/>
        </w:trPr>
        <w:tc>
          <w:tcPr>
            <w:tcW w:w="2112" w:type="dxa"/>
            <w:gridSpan w:val="2"/>
            <w:shd w:val="clear" w:color="auto" w:fill="FFFFFF"/>
          </w:tcPr>
          <w:p w14:paraId="39AC2B2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2933 52 000 0</w:t>
            </w:r>
          </w:p>
        </w:tc>
        <w:tc>
          <w:tcPr>
            <w:tcW w:w="6945" w:type="dxa"/>
            <w:gridSpan w:val="2"/>
            <w:shd w:val="clear" w:color="auto" w:fill="FFFFFF"/>
          </w:tcPr>
          <w:p w14:paraId="1CFFA559"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0144E" w:rsidRPr="0075556F">
              <w:rPr>
                <w:rStyle w:val="Bodytext2Italic0"/>
                <w:rFonts w:ascii="GHEA Grapalat" w:eastAsia="Sylfaen" w:hAnsi="GHEA Grapalat" w:cs="Sylfaen"/>
                <w:i w:val="0"/>
                <w:iCs w:val="0"/>
                <w:sz w:val="22"/>
                <w:szCs w:val="22"/>
                <w:lang w:val="hy-AM" w:eastAsia="ru-RU" w:bidi="ru-RU"/>
              </w:rPr>
              <w:t>մալոնիլմիզանյութ (բարբիտուրաթթու) ու դրա աղերը</w:t>
            </w:r>
          </w:p>
        </w:tc>
      </w:tr>
      <w:tr w:rsidR="008E6E36" w:rsidRPr="00304B67" w14:paraId="6E06DD09" w14:textId="77777777" w:rsidTr="009D2BBD">
        <w:trPr>
          <w:gridBefore w:val="1"/>
          <w:gridAfter w:val="2"/>
          <w:wBefore w:w="15" w:type="dxa"/>
          <w:wAfter w:w="25" w:type="dxa"/>
          <w:jc w:val="center"/>
        </w:trPr>
        <w:tc>
          <w:tcPr>
            <w:tcW w:w="2112" w:type="dxa"/>
            <w:gridSpan w:val="2"/>
            <w:shd w:val="clear" w:color="auto" w:fill="FFFFFF"/>
          </w:tcPr>
          <w:p w14:paraId="713AFDE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2933 53 100 0</w:t>
            </w:r>
          </w:p>
        </w:tc>
        <w:tc>
          <w:tcPr>
            <w:tcW w:w="6945" w:type="dxa"/>
            <w:gridSpan w:val="2"/>
            <w:shd w:val="clear" w:color="auto" w:fill="FFFFFF"/>
          </w:tcPr>
          <w:p w14:paraId="7F2CA019"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C36C1" w:rsidRPr="0075556F">
              <w:rPr>
                <w:rStyle w:val="Bodytext2Italic0"/>
                <w:rFonts w:ascii="GHEA Grapalat" w:eastAsia="Sylfaen" w:hAnsi="GHEA Grapalat" w:cs="Sylfaen"/>
                <w:i w:val="0"/>
                <w:iCs w:val="0"/>
                <w:sz w:val="22"/>
                <w:szCs w:val="22"/>
                <w:lang w:val="hy-AM" w:eastAsia="ru-RU" w:bidi="ru-RU"/>
              </w:rPr>
              <w:t>ֆենոբարբիտալ (INN), բարբիտալ (INN) եւ դրանց աղերը</w:t>
            </w:r>
          </w:p>
        </w:tc>
      </w:tr>
      <w:tr w:rsidR="008E6E36" w:rsidRPr="0075556F" w14:paraId="5B4383B4" w14:textId="77777777" w:rsidTr="009D2BBD">
        <w:trPr>
          <w:gridBefore w:val="1"/>
          <w:gridAfter w:val="2"/>
          <w:wBefore w:w="15" w:type="dxa"/>
          <w:wAfter w:w="25" w:type="dxa"/>
          <w:jc w:val="center"/>
        </w:trPr>
        <w:tc>
          <w:tcPr>
            <w:tcW w:w="2112" w:type="dxa"/>
            <w:gridSpan w:val="2"/>
            <w:shd w:val="clear" w:color="auto" w:fill="FFFFFF"/>
          </w:tcPr>
          <w:p w14:paraId="185A892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2933 53 900 0</w:t>
            </w:r>
          </w:p>
        </w:tc>
        <w:tc>
          <w:tcPr>
            <w:tcW w:w="6945" w:type="dxa"/>
            <w:gridSpan w:val="2"/>
            <w:shd w:val="clear" w:color="auto" w:fill="FFFFFF"/>
          </w:tcPr>
          <w:p w14:paraId="644C396A"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C36C1" w:rsidRPr="0075556F">
              <w:rPr>
                <w:rStyle w:val="Bodytext2Sylfaen"/>
                <w:rFonts w:ascii="GHEA Grapalat" w:hAnsi="GHEA Grapalat"/>
                <w:sz w:val="22"/>
                <w:szCs w:val="22"/>
                <w:lang w:val="hy-AM"/>
              </w:rPr>
              <w:t>այլ</w:t>
            </w:r>
          </w:p>
        </w:tc>
      </w:tr>
      <w:tr w:rsidR="008E6E36" w:rsidRPr="00304B67" w14:paraId="0F6FBC05" w14:textId="77777777" w:rsidTr="009D2BBD">
        <w:trPr>
          <w:gridBefore w:val="1"/>
          <w:gridAfter w:val="2"/>
          <w:wBefore w:w="15" w:type="dxa"/>
          <w:wAfter w:w="25" w:type="dxa"/>
          <w:jc w:val="center"/>
        </w:trPr>
        <w:tc>
          <w:tcPr>
            <w:tcW w:w="2112" w:type="dxa"/>
            <w:gridSpan w:val="2"/>
            <w:shd w:val="clear" w:color="auto" w:fill="FFFFFF"/>
          </w:tcPr>
          <w:p w14:paraId="4820755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2933 54 000 0</w:t>
            </w:r>
          </w:p>
        </w:tc>
        <w:tc>
          <w:tcPr>
            <w:tcW w:w="6945" w:type="dxa"/>
            <w:gridSpan w:val="2"/>
            <w:shd w:val="clear" w:color="auto" w:fill="FFFFFF"/>
            <w:vAlign w:val="bottom"/>
          </w:tcPr>
          <w:p w14:paraId="204197F8" w14:textId="77777777" w:rsidR="003E1EFD" w:rsidRPr="0075556F" w:rsidRDefault="006A030A" w:rsidP="009E31F9">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C36C1" w:rsidRPr="0075556F">
              <w:rPr>
                <w:rStyle w:val="Bodytext2Italic0"/>
                <w:rFonts w:ascii="GHEA Grapalat" w:eastAsia="Sylfaen" w:hAnsi="GHEA Grapalat" w:cs="Sylfaen"/>
                <w:i w:val="0"/>
                <w:iCs w:val="0"/>
                <w:sz w:val="22"/>
                <w:szCs w:val="22"/>
                <w:lang w:val="hy-AM" w:eastAsia="ru-RU" w:bidi="ru-RU"/>
              </w:rPr>
              <w:t>մալոնիլմիզանյութի (բարբիտուրաթթվի) այլ ածանցյալներ, այդ միացությունների աղերը</w:t>
            </w:r>
          </w:p>
        </w:tc>
      </w:tr>
      <w:tr w:rsidR="008E6E36" w:rsidRPr="00304B67" w14:paraId="7B9A4FC7" w14:textId="77777777" w:rsidTr="009D2BBD">
        <w:trPr>
          <w:gridBefore w:val="1"/>
          <w:gridAfter w:val="2"/>
          <w:wBefore w:w="15" w:type="dxa"/>
          <w:wAfter w:w="25" w:type="dxa"/>
          <w:jc w:val="center"/>
        </w:trPr>
        <w:tc>
          <w:tcPr>
            <w:tcW w:w="2112" w:type="dxa"/>
            <w:gridSpan w:val="2"/>
            <w:shd w:val="clear" w:color="auto" w:fill="FFFFFF"/>
          </w:tcPr>
          <w:p w14:paraId="4C8CC4C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2933 55 000 0</w:t>
            </w:r>
          </w:p>
        </w:tc>
        <w:tc>
          <w:tcPr>
            <w:tcW w:w="6945" w:type="dxa"/>
            <w:gridSpan w:val="2"/>
            <w:shd w:val="clear" w:color="auto" w:fill="FFFFFF"/>
            <w:vAlign w:val="bottom"/>
          </w:tcPr>
          <w:p w14:paraId="4F65487A" w14:textId="77777777" w:rsidR="003E1EFD" w:rsidRPr="0075556F" w:rsidRDefault="006A030A" w:rsidP="009E31F9">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C36C1" w:rsidRPr="0075556F">
              <w:rPr>
                <w:rStyle w:val="Bodytext2Italic0"/>
                <w:rFonts w:ascii="GHEA Grapalat" w:eastAsia="Sylfaen" w:hAnsi="GHEA Grapalat" w:cs="Sylfaen"/>
                <w:i w:val="0"/>
                <w:iCs w:val="0"/>
                <w:sz w:val="22"/>
                <w:szCs w:val="22"/>
                <w:lang w:val="hy-AM" w:eastAsia="ru-RU" w:bidi="ru-RU"/>
              </w:rPr>
              <w:t>լոպրազոլամ (INN), մեկլոքվալոն (INN), մետաքվալոն (INN) եւ զիպեպրոլ (INN), այդ միացությունների աղերը</w:t>
            </w:r>
          </w:p>
        </w:tc>
      </w:tr>
      <w:tr w:rsidR="008E6E36" w:rsidRPr="0075556F" w14:paraId="4D4A157B" w14:textId="77777777" w:rsidTr="009D2BBD">
        <w:trPr>
          <w:gridBefore w:val="1"/>
          <w:gridAfter w:val="2"/>
          <w:wBefore w:w="15" w:type="dxa"/>
          <w:wAfter w:w="25" w:type="dxa"/>
          <w:jc w:val="center"/>
        </w:trPr>
        <w:tc>
          <w:tcPr>
            <w:tcW w:w="2112" w:type="dxa"/>
            <w:gridSpan w:val="2"/>
            <w:shd w:val="clear" w:color="auto" w:fill="FFFFFF"/>
            <w:vAlign w:val="bottom"/>
          </w:tcPr>
          <w:p w14:paraId="69F36ED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2933 59 100 0</w:t>
            </w:r>
          </w:p>
        </w:tc>
        <w:tc>
          <w:tcPr>
            <w:tcW w:w="6945" w:type="dxa"/>
            <w:gridSpan w:val="2"/>
            <w:shd w:val="clear" w:color="auto" w:fill="FFFFFF"/>
            <w:vAlign w:val="bottom"/>
          </w:tcPr>
          <w:p w14:paraId="3AF111F1"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C36C1" w:rsidRPr="0075556F">
              <w:rPr>
                <w:rStyle w:val="Bodytext2Italic0"/>
                <w:rFonts w:ascii="GHEA Grapalat" w:eastAsia="Sylfaen" w:hAnsi="GHEA Grapalat" w:cs="Sylfaen"/>
                <w:i w:val="0"/>
                <w:iCs w:val="0"/>
                <w:sz w:val="22"/>
                <w:szCs w:val="22"/>
                <w:lang w:val="hy-AM" w:eastAsia="ru-RU" w:bidi="ru-RU"/>
              </w:rPr>
              <w:t>դիազինոն (ISO)</w:t>
            </w:r>
          </w:p>
        </w:tc>
      </w:tr>
      <w:tr w:rsidR="008E6E36" w:rsidRPr="0075556F" w14:paraId="6327B933" w14:textId="77777777" w:rsidTr="009D2BBD">
        <w:trPr>
          <w:gridBefore w:val="1"/>
          <w:gridAfter w:val="2"/>
          <w:wBefore w:w="15" w:type="dxa"/>
          <w:wAfter w:w="25" w:type="dxa"/>
          <w:jc w:val="center"/>
        </w:trPr>
        <w:tc>
          <w:tcPr>
            <w:tcW w:w="2112" w:type="dxa"/>
            <w:gridSpan w:val="2"/>
            <w:shd w:val="clear" w:color="auto" w:fill="FFFFFF"/>
            <w:vAlign w:val="bottom"/>
          </w:tcPr>
          <w:p w14:paraId="2E26DBB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2933 59 200 0</w:t>
            </w:r>
          </w:p>
        </w:tc>
        <w:tc>
          <w:tcPr>
            <w:tcW w:w="6945" w:type="dxa"/>
            <w:gridSpan w:val="2"/>
            <w:shd w:val="clear" w:color="auto" w:fill="FFFFFF"/>
            <w:vAlign w:val="bottom"/>
          </w:tcPr>
          <w:p w14:paraId="23C8A326"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C36C1" w:rsidRPr="0075556F">
              <w:rPr>
                <w:rStyle w:val="Bodytext2Italic0"/>
                <w:rFonts w:ascii="GHEA Grapalat" w:eastAsia="Sylfaen" w:hAnsi="GHEA Grapalat" w:cs="Sylfaen"/>
                <w:i w:val="0"/>
                <w:iCs w:val="0"/>
                <w:sz w:val="22"/>
                <w:szCs w:val="22"/>
                <w:lang w:val="hy-AM" w:eastAsia="ru-RU" w:bidi="ru-RU"/>
              </w:rPr>
              <w:t>1,4</w:t>
            </w:r>
            <w:r w:rsidRPr="0075556F">
              <w:rPr>
                <w:rStyle w:val="Bodytext2Italic0"/>
                <w:rFonts w:ascii="GHEA Grapalat" w:eastAsia="Sylfaen" w:hAnsi="GHEA Grapalat" w:cs="Sylfaen"/>
                <w:i w:val="0"/>
                <w:iCs w:val="0"/>
                <w:sz w:val="22"/>
                <w:szCs w:val="22"/>
                <w:lang w:val="hy-AM" w:eastAsia="ru-RU" w:bidi="ru-RU"/>
              </w:rPr>
              <w:t>-</w:t>
            </w:r>
            <w:r w:rsidR="00EC36C1" w:rsidRPr="0075556F">
              <w:rPr>
                <w:rStyle w:val="Bodytext2Italic0"/>
                <w:rFonts w:ascii="GHEA Grapalat" w:eastAsia="Sylfaen" w:hAnsi="GHEA Grapalat" w:cs="Sylfaen"/>
                <w:i w:val="0"/>
                <w:iCs w:val="0"/>
                <w:sz w:val="22"/>
                <w:szCs w:val="22"/>
                <w:lang w:val="hy-AM" w:eastAsia="ru-RU" w:bidi="ru-RU"/>
              </w:rPr>
              <w:t>դիազոբիցիկլո[2,2,2]օկտան (տրիէթիլենդիամին)</w:t>
            </w:r>
          </w:p>
        </w:tc>
      </w:tr>
      <w:tr w:rsidR="008E6E36" w:rsidRPr="0075556F" w14:paraId="60747746" w14:textId="77777777" w:rsidTr="009D2BBD">
        <w:trPr>
          <w:gridBefore w:val="1"/>
          <w:gridAfter w:val="2"/>
          <w:wBefore w:w="15" w:type="dxa"/>
          <w:wAfter w:w="25" w:type="dxa"/>
          <w:jc w:val="center"/>
        </w:trPr>
        <w:tc>
          <w:tcPr>
            <w:tcW w:w="2112" w:type="dxa"/>
            <w:gridSpan w:val="2"/>
            <w:shd w:val="clear" w:color="auto" w:fill="FFFFFF"/>
            <w:vAlign w:val="bottom"/>
          </w:tcPr>
          <w:p w14:paraId="05F8D5E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2933 59 950 0</w:t>
            </w:r>
          </w:p>
        </w:tc>
        <w:tc>
          <w:tcPr>
            <w:tcW w:w="6945" w:type="dxa"/>
            <w:gridSpan w:val="2"/>
            <w:shd w:val="clear" w:color="auto" w:fill="FFFFFF"/>
            <w:vAlign w:val="bottom"/>
          </w:tcPr>
          <w:p w14:paraId="36331334"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C36C1" w:rsidRPr="0075556F">
              <w:rPr>
                <w:rStyle w:val="Bodytext2Sylfaen"/>
                <w:rFonts w:ascii="GHEA Grapalat" w:hAnsi="GHEA Grapalat"/>
                <w:sz w:val="22"/>
                <w:szCs w:val="22"/>
                <w:lang w:val="hy-AM"/>
              </w:rPr>
              <w:t>այլ</w:t>
            </w:r>
          </w:p>
        </w:tc>
      </w:tr>
      <w:tr w:rsidR="008E6E36" w:rsidRPr="0075556F" w14:paraId="305D86E6" w14:textId="77777777" w:rsidTr="009D2BBD">
        <w:trPr>
          <w:gridBefore w:val="1"/>
          <w:gridAfter w:val="2"/>
          <w:wBefore w:w="15" w:type="dxa"/>
          <w:wAfter w:w="25" w:type="dxa"/>
          <w:jc w:val="center"/>
        </w:trPr>
        <w:tc>
          <w:tcPr>
            <w:tcW w:w="2112" w:type="dxa"/>
            <w:gridSpan w:val="2"/>
            <w:shd w:val="clear" w:color="auto" w:fill="FFFFFF"/>
            <w:vAlign w:val="bottom"/>
          </w:tcPr>
          <w:p w14:paraId="6F1099E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2933 61 000 0</w:t>
            </w:r>
          </w:p>
        </w:tc>
        <w:tc>
          <w:tcPr>
            <w:tcW w:w="6945" w:type="dxa"/>
            <w:gridSpan w:val="2"/>
            <w:shd w:val="clear" w:color="auto" w:fill="FFFFFF"/>
            <w:vAlign w:val="bottom"/>
          </w:tcPr>
          <w:p w14:paraId="6AED658B"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C36C1" w:rsidRPr="0075556F">
              <w:rPr>
                <w:rStyle w:val="Bodytext2Sylfaen"/>
                <w:rFonts w:ascii="GHEA Grapalat" w:hAnsi="GHEA Grapalat"/>
                <w:sz w:val="22"/>
                <w:szCs w:val="22"/>
                <w:lang w:val="hy-AM"/>
              </w:rPr>
              <w:t>մելամին</w:t>
            </w:r>
          </w:p>
        </w:tc>
      </w:tr>
      <w:tr w:rsidR="008E6E36" w:rsidRPr="00304B67" w14:paraId="12091D3C" w14:textId="77777777" w:rsidTr="009D2BBD">
        <w:trPr>
          <w:gridBefore w:val="1"/>
          <w:gridAfter w:val="2"/>
          <w:wBefore w:w="15" w:type="dxa"/>
          <w:wAfter w:w="25" w:type="dxa"/>
          <w:jc w:val="center"/>
        </w:trPr>
        <w:tc>
          <w:tcPr>
            <w:tcW w:w="2112" w:type="dxa"/>
            <w:gridSpan w:val="2"/>
            <w:shd w:val="clear" w:color="auto" w:fill="FFFFFF"/>
          </w:tcPr>
          <w:p w14:paraId="0F0CF3B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2933 69 100 0</w:t>
            </w:r>
          </w:p>
        </w:tc>
        <w:tc>
          <w:tcPr>
            <w:tcW w:w="6945" w:type="dxa"/>
            <w:gridSpan w:val="2"/>
            <w:shd w:val="clear" w:color="auto" w:fill="FFFFFF"/>
            <w:vAlign w:val="bottom"/>
          </w:tcPr>
          <w:p w14:paraId="7EEE2B89" w14:textId="77777777" w:rsidR="003E1EFD" w:rsidRPr="0075556F" w:rsidRDefault="006A030A" w:rsidP="009E31F9">
            <w:pPr>
              <w:pStyle w:val="NoSpacing"/>
              <w:spacing w:after="120"/>
              <w:ind w:left="432" w:hanging="432"/>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C36C1" w:rsidRPr="0075556F">
              <w:rPr>
                <w:rStyle w:val="Bodytext2Italic0"/>
                <w:rFonts w:ascii="GHEA Grapalat" w:eastAsia="Sylfaen" w:hAnsi="GHEA Grapalat" w:cs="Sylfaen"/>
                <w:i w:val="0"/>
                <w:iCs w:val="0"/>
                <w:sz w:val="22"/>
                <w:szCs w:val="22"/>
                <w:lang w:val="hy-AM" w:eastAsia="ru-RU" w:bidi="ru-RU"/>
              </w:rPr>
              <w:t>ատրազին (ISO), պրոպազին (ISO), սիմազին (ISO), հեքսահիդրո</w:t>
            </w:r>
            <w:r w:rsidRPr="0075556F">
              <w:rPr>
                <w:rStyle w:val="Bodytext2Italic0"/>
                <w:rFonts w:ascii="GHEA Grapalat" w:eastAsia="Sylfaen" w:hAnsi="GHEA Grapalat" w:cs="Sylfaen"/>
                <w:i w:val="0"/>
                <w:iCs w:val="0"/>
                <w:sz w:val="22"/>
                <w:szCs w:val="22"/>
                <w:lang w:val="hy-AM" w:eastAsia="ru-RU" w:bidi="ru-RU"/>
              </w:rPr>
              <w:t>-</w:t>
            </w:r>
            <w:r w:rsidR="00EC36C1" w:rsidRPr="0075556F">
              <w:rPr>
                <w:rStyle w:val="Bodytext2Italic0"/>
                <w:rFonts w:ascii="GHEA Grapalat" w:eastAsia="Sylfaen" w:hAnsi="GHEA Grapalat" w:cs="Sylfaen"/>
                <w:i w:val="0"/>
                <w:iCs w:val="0"/>
                <w:sz w:val="22"/>
                <w:szCs w:val="22"/>
                <w:lang w:val="hy-AM" w:eastAsia="ru-RU" w:bidi="ru-RU"/>
              </w:rPr>
              <w:t>1,3,5</w:t>
            </w:r>
            <w:r w:rsidRPr="0075556F">
              <w:rPr>
                <w:rStyle w:val="Bodytext2Italic0"/>
                <w:rFonts w:ascii="GHEA Grapalat" w:eastAsia="Sylfaen" w:hAnsi="GHEA Grapalat" w:cs="Sylfaen"/>
                <w:i w:val="0"/>
                <w:iCs w:val="0"/>
                <w:sz w:val="22"/>
                <w:szCs w:val="22"/>
                <w:lang w:val="hy-AM" w:eastAsia="ru-RU" w:bidi="ru-RU"/>
              </w:rPr>
              <w:t>-</w:t>
            </w:r>
            <w:r w:rsidR="00EC36C1" w:rsidRPr="0075556F">
              <w:rPr>
                <w:rStyle w:val="Bodytext2Italic0"/>
                <w:rFonts w:ascii="GHEA Grapalat" w:eastAsia="Sylfaen" w:hAnsi="GHEA Grapalat" w:cs="Sylfaen"/>
                <w:i w:val="0"/>
                <w:iCs w:val="0"/>
                <w:sz w:val="22"/>
                <w:szCs w:val="22"/>
                <w:lang w:val="hy-AM" w:eastAsia="ru-RU" w:bidi="ru-RU"/>
              </w:rPr>
              <w:t>տրինիտրո</w:t>
            </w:r>
            <w:r w:rsidRPr="0075556F">
              <w:rPr>
                <w:rStyle w:val="Bodytext2Italic0"/>
                <w:rFonts w:ascii="GHEA Grapalat" w:eastAsia="Sylfaen" w:hAnsi="GHEA Grapalat" w:cs="Sylfaen"/>
                <w:i w:val="0"/>
                <w:iCs w:val="0"/>
                <w:sz w:val="22"/>
                <w:szCs w:val="22"/>
                <w:lang w:val="hy-AM" w:eastAsia="ru-RU" w:bidi="ru-RU"/>
              </w:rPr>
              <w:t>-</w:t>
            </w:r>
            <w:r w:rsidR="00EC36C1" w:rsidRPr="0075556F">
              <w:rPr>
                <w:rStyle w:val="Bodytext2Italic0"/>
                <w:rFonts w:ascii="GHEA Grapalat" w:eastAsia="Sylfaen" w:hAnsi="GHEA Grapalat" w:cs="Sylfaen"/>
                <w:i w:val="0"/>
                <w:iCs w:val="0"/>
                <w:sz w:val="22"/>
                <w:szCs w:val="22"/>
                <w:lang w:val="hy-AM" w:eastAsia="ru-RU" w:bidi="ru-RU"/>
              </w:rPr>
              <w:t>1,3,5</w:t>
            </w:r>
            <w:r w:rsidRPr="0075556F">
              <w:rPr>
                <w:rStyle w:val="Bodytext2Italic0"/>
                <w:rFonts w:ascii="GHEA Grapalat" w:eastAsia="Sylfaen" w:hAnsi="GHEA Grapalat" w:cs="Sylfaen"/>
                <w:i w:val="0"/>
                <w:iCs w:val="0"/>
                <w:sz w:val="22"/>
                <w:szCs w:val="22"/>
                <w:lang w:val="hy-AM" w:eastAsia="ru-RU" w:bidi="ru-RU"/>
              </w:rPr>
              <w:t>-</w:t>
            </w:r>
            <w:r w:rsidR="00EC36C1" w:rsidRPr="0075556F">
              <w:rPr>
                <w:rStyle w:val="Bodytext2Italic0"/>
                <w:rFonts w:ascii="GHEA Grapalat" w:eastAsia="Sylfaen" w:hAnsi="GHEA Grapalat" w:cs="Sylfaen"/>
                <w:i w:val="0"/>
                <w:iCs w:val="0"/>
                <w:sz w:val="22"/>
                <w:szCs w:val="22"/>
                <w:lang w:val="hy-AM" w:eastAsia="ru-RU" w:bidi="ru-RU"/>
              </w:rPr>
              <w:t>տրիազին (հեքսոգեն, տրիմեթիլենտրինիտրամին)</w:t>
            </w:r>
          </w:p>
        </w:tc>
      </w:tr>
      <w:tr w:rsidR="008E6E36" w:rsidRPr="00304B67" w14:paraId="638E35FF" w14:textId="77777777" w:rsidTr="009D2BBD">
        <w:trPr>
          <w:gridBefore w:val="1"/>
          <w:gridAfter w:val="2"/>
          <w:wBefore w:w="15" w:type="dxa"/>
          <w:wAfter w:w="25" w:type="dxa"/>
          <w:jc w:val="center"/>
        </w:trPr>
        <w:tc>
          <w:tcPr>
            <w:tcW w:w="2112" w:type="dxa"/>
            <w:gridSpan w:val="2"/>
            <w:shd w:val="clear" w:color="auto" w:fill="FFFFFF"/>
          </w:tcPr>
          <w:p w14:paraId="02B3410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2933 69 400 0</w:t>
            </w:r>
          </w:p>
        </w:tc>
        <w:tc>
          <w:tcPr>
            <w:tcW w:w="6945" w:type="dxa"/>
            <w:gridSpan w:val="2"/>
            <w:shd w:val="clear" w:color="auto" w:fill="FFFFFF"/>
          </w:tcPr>
          <w:p w14:paraId="31D21577" w14:textId="77777777" w:rsidR="003E1EFD" w:rsidRPr="0075556F" w:rsidRDefault="006A030A" w:rsidP="009E31F9">
            <w:pPr>
              <w:pStyle w:val="NoSpacing"/>
              <w:spacing w:after="120"/>
              <w:ind w:left="432" w:hanging="432"/>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C36C1" w:rsidRPr="0075556F">
              <w:rPr>
                <w:rStyle w:val="Bodytext2Italic0"/>
                <w:rFonts w:ascii="GHEA Grapalat" w:eastAsia="Sylfaen" w:hAnsi="GHEA Grapalat" w:cs="Sylfaen"/>
                <w:i w:val="0"/>
                <w:iCs w:val="0"/>
                <w:sz w:val="22"/>
                <w:szCs w:val="22"/>
                <w:lang w:val="hy-AM" w:eastAsia="ru-RU" w:bidi="ru-RU"/>
              </w:rPr>
              <w:t>մեթենամին (INN) (հեքսամեթիլենտետրամին), 2,6</w:t>
            </w:r>
            <w:r w:rsidRPr="0075556F">
              <w:rPr>
                <w:rStyle w:val="Bodytext2Italic0"/>
                <w:rFonts w:ascii="GHEA Grapalat" w:eastAsia="Sylfaen" w:hAnsi="GHEA Grapalat" w:cs="Sylfaen"/>
                <w:i w:val="0"/>
                <w:iCs w:val="0"/>
                <w:sz w:val="22"/>
                <w:szCs w:val="22"/>
                <w:lang w:val="hy-AM" w:eastAsia="ru-RU" w:bidi="ru-RU"/>
              </w:rPr>
              <w:t>-</w:t>
            </w:r>
            <w:r w:rsidR="00EC36C1" w:rsidRPr="0075556F">
              <w:rPr>
                <w:rStyle w:val="Bodytext2Italic0"/>
                <w:rFonts w:ascii="GHEA Grapalat" w:eastAsia="Sylfaen" w:hAnsi="GHEA Grapalat" w:cs="Sylfaen"/>
                <w:i w:val="0"/>
                <w:iCs w:val="0"/>
                <w:sz w:val="22"/>
                <w:szCs w:val="22"/>
                <w:lang w:val="hy-AM" w:eastAsia="ru-RU" w:bidi="ru-RU"/>
              </w:rPr>
              <w:t>դի</w:t>
            </w:r>
            <w:r w:rsidRPr="0075556F">
              <w:rPr>
                <w:rStyle w:val="Bodytext2Italic0"/>
                <w:rFonts w:ascii="GHEA Grapalat" w:eastAsia="Sylfaen" w:hAnsi="GHEA Grapalat" w:cs="Sylfaen"/>
                <w:i w:val="0"/>
                <w:iCs w:val="0"/>
                <w:sz w:val="22"/>
                <w:szCs w:val="22"/>
                <w:lang w:val="hy-AM" w:eastAsia="ru-RU" w:bidi="ru-RU"/>
              </w:rPr>
              <w:t>-</w:t>
            </w:r>
            <w:r w:rsidR="00EC36C1" w:rsidRPr="0075556F">
              <w:rPr>
                <w:rStyle w:val="Bodytext2Italic0"/>
                <w:rFonts w:ascii="GHEA Grapalat" w:eastAsia="Sylfaen" w:hAnsi="GHEA Grapalat" w:cs="Sylfaen"/>
                <w:i w:val="0"/>
                <w:iCs w:val="0"/>
                <w:sz w:val="22"/>
                <w:szCs w:val="22"/>
                <w:lang w:val="hy-AM" w:eastAsia="ru-RU" w:bidi="ru-RU"/>
              </w:rPr>
              <w:t>տրետ</w:t>
            </w:r>
            <w:r w:rsidRPr="0075556F">
              <w:rPr>
                <w:rStyle w:val="Bodytext2Italic0"/>
                <w:rFonts w:ascii="GHEA Grapalat" w:eastAsia="Sylfaen" w:hAnsi="GHEA Grapalat" w:cs="Sylfaen"/>
                <w:i w:val="0"/>
                <w:iCs w:val="0"/>
                <w:sz w:val="22"/>
                <w:szCs w:val="22"/>
                <w:lang w:val="hy-AM" w:eastAsia="ru-RU" w:bidi="ru-RU"/>
              </w:rPr>
              <w:t>-</w:t>
            </w:r>
            <w:r w:rsidR="00EC36C1" w:rsidRPr="0075556F">
              <w:rPr>
                <w:rStyle w:val="Bodytext2Italic0"/>
                <w:rFonts w:ascii="GHEA Grapalat" w:eastAsia="Sylfaen" w:hAnsi="GHEA Grapalat" w:cs="Sylfaen"/>
                <w:i w:val="0"/>
                <w:iCs w:val="0"/>
                <w:sz w:val="22"/>
                <w:szCs w:val="22"/>
                <w:lang w:val="hy-AM" w:eastAsia="ru-RU" w:bidi="ru-RU"/>
              </w:rPr>
              <w:t>բութիլ</w:t>
            </w:r>
            <w:r w:rsidRPr="0075556F">
              <w:rPr>
                <w:rStyle w:val="Bodytext2Italic0"/>
                <w:rFonts w:ascii="GHEA Grapalat" w:eastAsia="Sylfaen" w:hAnsi="GHEA Grapalat" w:cs="Sylfaen"/>
                <w:i w:val="0"/>
                <w:iCs w:val="0"/>
                <w:sz w:val="22"/>
                <w:szCs w:val="22"/>
                <w:lang w:val="hy-AM" w:eastAsia="ru-RU" w:bidi="ru-RU"/>
              </w:rPr>
              <w:t>-</w:t>
            </w:r>
            <w:r w:rsidR="00EC36C1" w:rsidRPr="0075556F">
              <w:rPr>
                <w:rStyle w:val="Bodytext2Italic0"/>
                <w:rFonts w:ascii="GHEA Grapalat" w:eastAsia="Sylfaen" w:hAnsi="GHEA Grapalat" w:cs="Sylfaen"/>
                <w:i w:val="0"/>
                <w:iCs w:val="0"/>
                <w:sz w:val="22"/>
                <w:szCs w:val="22"/>
                <w:lang w:val="hy-AM" w:eastAsia="ru-RU" w:bidi="ru-RU"/>
              </w:rPr>
              <w:t>4</w:t>
            </w:r>
            <w:r w:rsidRPr="0075556F">
              <w:rPr>
                <w:rStyle w:val="Bodytext2Italic0"/>
                <w:rFonts w:ascii="GHEA Grapalat" w:eastAsia="Sylfaen" w:hAnsi="GHEA Grapalat" w:cs="Sylfaen"/>
                <w:i w:val="0"/>
                <w:iCs w:val="0"/>
                <w:sz w:val="22"/>
                <w:szCs w:val="22"/>
                <w:lang w:val="hy-AM" w:eastAsia="ru-RU" w:bidi="ru-RU"/>
              </w:rPr>
              <w:t>-</w:t>
            </w:r>
            <w:r w:rsidR="00EC36C1" w:rsidRPr="0075556F">
              <w:rPr>
                <w:rStyle w:val="Bodytext2Italic0"/>
                <w:rFonts w:ascii="GHEA Grapalat" w:eastAsia="Sylfaen" w:hAnsi="GHEA Grapalat" w:cs="Sylfaen"/>
                <w:i w:val="0"/>
                <w:iCs w:val="0"/>
                <w:sz w:val="22"/>
                <w:szCs w:val="22"/>
                <w:lang w:val="hy-AM" w:eastAsia="ru-RU" w:bidi="ru-RU"/>
              </w:rPr>
              <w:t>[4,6</w:t>
            </w:r>
            <w:r w:rsidRPr="0075556F">
              <w:rPr>
                <w:rStyle w:val="Bodytext2Italic0"/>
                <w:rFonts w:ascii="GHEA Grapalat" w:eastAsia="Sylfaen" w:hAnsi="GHEA Grapalat" w:cs="Sylfaen"/>
                <w:i w:val="0"/>
                <w:iCs w:val="0"/>
                <w:sz w:val="22"/>
                <w:szCs w:val="22"/>
                <w:lang w:val="hy-AM" w:eastAsia="ru-RU" w:bidi="ru-RU"/>
              </w:rPr>
              <w:t>-</w:t>
            </w:r>
            <w:r w:rsidR="00EC36C1" w:rsidRPr="0075556F">
              <w:rPr>
                <w:rStyle w:val="Bodytext2Italic0"/>
                <w:rFonts w:ascii="GHEA Grapalat" w:eastAsia="Sylfaen" w:hAnsi="GHEA Grapalat" w:cs="Sylfaen"/>
                <w:i w:val="0"/>
                <w:iCs w:val="0"/>
                <w:sz w:val="22"/>
                <w:szCs w:val="22"/>
                <w:lang w:val="hy-AM" w:eastAsia="ru-RU" w:bidi="ru-RU"/>
              </w:rPr>
              <w:t>բիս(օկտիլթիո)</w:t>
            </w:r>
            <w:r w:rsidRPr="0075556F">
              <w:rPr>
                <w:rStyle w:val="Bodytext2Italic0"/>
                <w:rFonts w:ascii="GHEA Grapalat" w:eastAsia="Sylfaen" w:hAnsi="GHEA Grapalat" w:cs="Sylfaen"/>
                <w:i w:val="0"/>
                <w:iCs w:val="0"/>
                <w:sz w:val="22"/>
                <w:szCs w:val="22"/>
                <w:lang w:val="hy-AM" w:eastAsia="ru-RU" w:bidi="ru-RU"/>
              </w:rPr>
              <w:t>-</w:t>
            </w:r>
            <w:r w:rsidR="00EC36C1" w:rsidRPr="0075556F">
              <w:rPr>
                <w:rStyle w:val="Bodytext2Italic0"/>
                <w:rFonts w:ascii="GHEA Grapalat" w:eastAsia="Sylfaen" w:hAnsi="GHEA Grapalat" w:cs="Sylfaen"/>
                <w:i w:val="0"/>
                <w:iCs w:val="0"/>
                <w:sz w:val="22"/>
                <w:szCs w:val="22"/>
                <w:lang w:val="hy-AM" w:eastAsia="ru-RU" w:bidi="ru-RU"/>
              </w:rPr>
              <w:t>1,3,5</w:t>
            </w:r>
            <w:r w:rsidRPr="0075556F">
              <w:rPr>
                <w:rStyle w:val="Bodytext2Italic0"/>
                <w:rFonts w:ascii="GHEA Grapalat" w:eastAsia="Sylfaen" w:hAnsi="GHEA Grapalat" w:cs="Sylfaen"/>
                <w:i w:val="0"/>
                <w:iCs w:val="0"/>
                <w:sz w:val="22"/>
                <w:szCs w:val="22"/>
                <w:lang w:val="hy-AM" w:eastAsia="ru-RU" w:bidi="ru-RU"/>
              </w:rPr>
              <w:t>-</w:t>
            </w:r>
            <w:r w:rsidR="00EC36C1" w:rsidRPr="0075556F">
              <w:rPr>
                <w:rStyle w:val="Bodytext2Italic0"/>
                <w:rFonts w:ascii="GHEA Grapalat" w:eastAsia="Sylfaen" w:hAnsi="GHEA Grapalat" w:cs="Sylfaen"/>
                <w:i w:val="0"/>
                <w:iCs w:val="0"/>
                <w:sz w:val="22"/>
                <w:szCs w:val="22"/>
                <w:lang w:val="hy-AM" w:eastAsia="ru-RU" w:bidi="ru-RU"/>
              </w:rPr>
              <w:t>տրիազին</w:t>
            </w:r>
            <w:r w:rsidRPr="0075556F">
              <w:rPr>
                <w:rStyle w:val="Bodytext2Italic0"/>
                <w:rFonts w:ascii="GHEA Grapalat" w:eastAsia="Sylfaen" w:hAnsi="GHEA Grapalat" w:cs="Sylfaen"/>
                <w:i w:val="0"/>
                <w:iCs w:val="0"/>
                <w:sz w:val="22"/>
                <w:szCs w:val="22"/>
                <w:lang w:val="hy-AM" w:eastAsia="ru-RU" w:bidi="ru-RU"/>
              </w:rPr>
              <w:t>-</w:t>
            </w:r>
            <w:r w:rsidR="00EC36C1" w:rsidRPr="0075556F">
              <w:rPr>
                <w:rStyle w:val="Bodytext2Italic0"/>
                <w:rFonts w:ascii="GHEA Grapalat" w:eastAsia="Sylfaen" w:hAnsi="GHEA Grapalat" w:cs="Sylfaen"/>
                <w:i w:val="0"/>
                <w:iCs w:val="0"/>
                <w:sz w:val="22"/>
                <w:szCs w:val="22"/>
                <w:lang w:val="hy-AM" w:eastAsia="ru-RU" w:bidi="ru-RU"/>
              </w:rPr>
              <w:t>2</w:t>
            </w:r>
            <w:r w:rsidRPr="0075556F">
              <w:rPr>
                <w:rStyle w:val="Bodytext2Italic0"/>
                <w:rFonts w:ascii="GHEA Grapalat" w:eastAsia="Sylfaen" w:hAnsi="GHEA Grapalat" w:cs="Sylfaen"/>
                <w:i w:val="0"/>
                <w:iCs w:val="0"/>
                <w:sz w:val="22"/>
                <w:szCs w:val="22"/>
                <w:lang w:val="hy-AM" w:eastAsia="ru-RU" w:bidi="ru-RU"/>
              </w:rPr>
              <w:t>-</w:t>
            </w:r>
            <w:r w:rsidR="004C0D86" w:rsidRPr="0075556F">
              <w:rPr>
                <w:rStyle w:val="Bodytext2Italic0"/>
                <w:rFonts w:ascii="GHEA Grapalat" w:eastAsia="Sylfaen" w:hAnsi="GHEA Grapalat" w:cs="Sylfaen"/>
                <w:i w:val="0"/>
                <w:iCs w:val="0"/>
                <w:sz w:val="22"/>
                <w:szCs w:val="22"/>
                <w:lang w:val="hy-AM" w:eastAsia="ru-RU" w:bidi="ru-RU"/>
              </w:rPr>
              <w:t>իլ</w:t>
            </w:r>
            <w:r w:rsidRPr="0075556F">
              <w:rPr>
                <w:rStyle w:val="Bodytext2Italic0"/>
                <w:rFonts w:ascii="GHEA Grapalat" w:eastAsia="Sylfaen" w:hAnsi="GHEA Grapalat" w:cs="Sylfaen"/>
                <w:i w:val="0"/>
                <w:iCs w:val="0"/>
                <w:sz w:val="22"/>
                <w:szCs w:val="22"/>
                <w:lang w:val="hy-AM" w:eastAsia="ru-RU" w:bidi="ru-RU"/>
              </w:rPr>
              <w:t>-</w:t>
            </w:r>
            <w:r w:rsidR="00EC36C1" w:rsidRPr="0075556F">
              <w:rPr>
                <w:rStyle w:val="Bodytext2Italic0"/>
                <w:rFonts w:ascii="GHEA Grapalat" w:eastAsia="Sylfaen" w:hAnsi="GHEA Grapalat" w:cs="Sylfaen"/>
                <w:i w:val="0"/>
                <w:iCs w:val="0"/>
                <w:sz w:val="22"/>
                <w:szCs w:val="22"/>
                <w:lang w:val="hy-AM" w:eastAsia="ru-RU" w:bidi="ru-RU"/>
              </w:rPr>
              <w:t>ամինո]ֆենոլ</w:t>
            </w:r>
          </w:p>
        </w:tc>
      </w:tr>
      <w:tr w:rsidR="008E6E36" w:rsidRPr="0075556F" w14:paraId="100CD1D3" w14:textId="77777777" w:rsidTr="009D2BBD">
        <w:trPr>
          <w:gridBefore w:val="1"/>
          <w:gridAfter w:val="2"/>
          <w:wBefore w:w="15" w:type="dxa"/>
          <w:wAfter w:w="25" w:type="dxa"/>
          <w:jc w:val="center"/>
        </w:trPr>
        <w:tc>
          <w:tcPr>
            <w:tcW w:w="2112" w:type="dxa"/>
            <w:gridSpan w:val="2"/>
            <w:shd w:val="clear" w:color="auto" w:fill="FFFFFF"/>
            <w:vAlign w:val="bottom"/>
          </w:tcPr>
          <w:p w14:paraId="61BA583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2933 69 800 0</w:t>
            </w:r>
          </w:p>
        </w:tc>
        <w:tc>
          <w:tcPr>
            <w:tcW w:w="6945" w:type="dxa"/>
            <w:gridSpan w:val="2"/>
            <w:shd w:val="clear" w:color="auto" w:fill="FFFFFF"/>
            <w:vAlign w:val="bottom"/>
          </w:tcPr>
          <w:p w14:paraId="44D73B5A"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C36C1" w:rsidRPr="0075556F">
              <w:rPr>
                <w:rStyle w:val="Bodytext2Sylfaen"/>
                <w:rFonts w:ascii="GHEA Grapalat" w:hAnsi="GHEA Grapalat"/>
                <w:sz w:val="22"/>
                <w:szCs w:val="22"/>
                <w:lang w:val="hy-AM"/>
              </w:rPr>
              <w:t>այլ</w:t>
            </w:r>
          </w:p>
        </w:tc>
      </w:tr>
      <w:tr w:rsidR="008E6E36" w:rsidRPr="0075556F" w14:paraId="798E8087" w14:textId="77777777" w:rsidTr="009D2BBD">
        <w:trPr>
          <w:gridBefore w:val="1"/>
          <w:gridAfter w:val="2"/>
          <w:wBefore w:w="15" w:type="dxa"/>
          <w:wAfter w:w="25" w:type="dxa"/>
          <w:jc w:val="center"/>
        </w:trPr>
        <w:tc>
          <w:tcPr>
            <w:tcW w:w="2112" w:type="dxa"/>
            <w:gridSpan w:val="2"/>
            <w:shd w:val="clear" w:color="auto" w:fill="FFFFFF"/>
          </w:tcPr>
          <w:p w14:paraId="56DA553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2933 71 000 0</w:t>
            </w:r>
          </w:p>
        </w:tc>
        <w:tc>
          <w:tcPr>
            <w:tcW w:w="6945" w:type="dxa"/>
            <w:gridSpan w:val="2"/>
            <w:shd w:val="clear" w:color="auto" w:fill="FFFFFF"/>
          </w:tcPr>
          <w:p w14:paraId="1104A083"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C36C1" w:rsidRPr="0075556F">
              <w:rPr>
                <w:rStyle w:val="Bodytext2Italic0"/>
                <w:rFonts w:ascii="GHEA Grapalat" w:eastAsia="Sylfaen" w:hAnsi="GHEA Grapalat" w:cs="Sylfaen"/>
                <w:i w:val="0"/>
                <w:iCs w:val="0"/>
                <w:sz w:val="22"/>
                <w:szCs w:val="22"/>
                <w:lang w:val="hy-AM" w:eastAsia="ru-RU" w:bidi="ru-RU"/>
              </w:rPr>
              <w:t>6</w:t>
            </w:r>
            <w:r w:rsidRPr="0075556F">
              <w:rPr>
                <w:rStyle w:val="Bodytext2Italic0"/>
                <w:rFonts w:ascii="GHEA Grapalat" w:eastAsia="Sylfaen" w:hAnsi="GHEA Grapalat" w:cs="Sylfaen"/>
                <w:i w:val="0"/>
                <w:iCs w:val="0"/>
                <w:sz w:val="22"/>
                <w:szCs w:val="22"/>
                <w:lang w:val="hy-AM" w:eastAsia="ru-RU" w:bidi="ru-RU"/>
              </w:rPr>
              <w:t>-</w:t>
            </w:r>
            <w:r w:rsidR="00EC36C1" w:rsidRPr="0075556F">
              <w:rPr>
                <w:rStyle w:val="Bodytext2Italic0"/>
                <w:rFonts w:ascii="GHEA Grapalat" w:eastAsia="Sylfaen" w:hAnsi="GHEA Grapalat" w:cs="Sylfaen"/>
                <w:i w:val="0"/>
                <w:iCs w:val="0"/>
                <w:sz w:val="22"/>
                <w:szCs w:val="22"/>
                <w:lang w:val="hy-AM" w:eastAsia="ru-RU" w:bidi="ru-RU"/>
              </w:rPr>
              <w:t xml:space="preserve">հեքսանլակտամ </w:t>
            </w:r>
            <w:r w:rsidR="00621846" w:rsidRPr="0075556F">
              <w:rPr>
                <w:rStyle w:val="Bodytext2Sylfaen"/>
                <w:rFonts w:ascii="GHEA Grapalat" w:hAnsi="GHEA Grapalat"/>
                <w:sz w:val="22"/>
                <w:szCs w:val="22"/>
                <w:lang w:val="hy-AM"/>
              </w:rPr>
              <w:t>(</w:t>
            </w:r>
            <w:r w:rsidR="00621846" w:rsidRPr="0075556F">
              <w:rPr>
                <w:rStyle w:val="Bodytext2Sylfaen"/>
                <w:rFonts w:ascii="GHEA Grapalat" w:hAnsi="GHEA Grapalat"/>
                <w:sz w:val="22"/>
                <w:szCs w:val="22"/>
                <w:lang w:val="hy-AM"/>
              </w:rPr>
              <w:sym w:font="Symbol" w:char="F065"/>
            </w:r>
            <w:r w:rsidRPr="0075556F">
              <w:rPr>
                <w:rStyle w:val="Bodytext2Sylfaen"/>
                <w:rFonts w:ascii="GHEA Grapalat" w:hAnsi="GHEA Grapalat"/>
                <w:sz w:val="22"/>
                <w:szCs w:val="22"/>
                <w:lang w:val="hy-AM"/>
              </w:rPr>
              <w:t>-</w:t>
            </w:r>
            <w:r w:rsidR="00EC36C1" w:rsidRPr="0075556F">
              <w:rPr>
                <w:rStyle w:val="Bodytext2Italic0"/>
                <w:rFonts w:ascii="GHEA Grapalat" w:eastAsia="Sylfaen" w:hAnsi="GHEA Grapalat" w:cs="Sylfaen"/>
                <w:i w:val="0"/>
                <w:iCs w:val="0"/>
                <w:sz w:val="22"/>
                <w:szCs w:val="22"/>
                <w:lang w:val="hy-AM" w:eastAsia="ru-RU" w:bidi="ru-RU"/>
              </w:rPr>
              <w:t>կապրոլակտամ</w:t>
            </w:r>
            <w:r w:rsidR="00B90589" w:rsidRPr="0075556F">
              <w:rPr>
                <w:rStyle w:val="Bodytext2Sylfaen"/>
                <w:rFonts w:ascii="GHEA Grapalat" w:hAnsi="GHEA Grapalat"/>
                <w:sz w:val="22"/>
                <w:szCs w:val="22"/>
                <w:lang w:val="hy-AM"/>
              </w:rPr>
              <w:t>)</w:t>
            </w:r>
          </w:p>
        </w:tc>
      </w:tr>
      <w:tr w:rsidR="008E6E36" w:rsidRPr="00304B67" w14:paraId="430C9BE7" w14:textId="77777777" w:rsidTr="009D2BBD">
        <w:trPr>
          <w:gridBefore w:val="1"/>
          <w:gridAfter w:val="2"/>
          <w:wBefore w:w="15" w:type="dxa"/>
          <w:wAfter w:w="25" w:type="dxa"/>
          <w:jc w:val="center"/>
        </w:trPr>
        <w:tc>
          <w:tcPr>
            <w:tcW w:w="2112" w:type="dxa"/>
            <w:gridSpan w:val="2"/>
            <w:shd w:val="clear" w:color="auto" w:fill="FFFFFF"/>
          </w:tcPr>
          <w:p w14:paraId="6AE5AB0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2933 72 000 0</w:t>
            </w:r>
          </w:p>
        </w:tc>
        <w:tc>
          <w:tcPr>
            <w:tcW w:w="6945" w:type="dxa"/>
            <w:gridSpan w:val="2"/>
            <w:shd w:val="clear" w:color="auto" w:fill="FFFFFF"/>
          </w:tcPr>
          <w:p w14:paraId="07E04D92"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C36C1" w:rsidRPr="0075556F">
              <w:rPr>
                <w:rStyle w:val="Bodytext2Italic0"/>
                <w:rFonts w:ascii="GHEA Grapalat" w:eastAsia="Sylfaen" w:hAnsi="GHEA Grapalat" w:cs="Sylfaen"/>
                <w:i w:val="0"/>
                <w:iCs w:val="0"/>
                <w:sz w:val="22"/>
                <w:szCs w:val="22"/>
                <w:lang w:val="hy-AM" w:eastAsia="ru-RU" w:bidi="ru-RU"/>
              </w:rPr>
              <w:t>կլոբազամ (INN) եւ մետիպրիլոն (INN)</w:t>
            </w:r>
          </w:p>
        </w:tc>
      </w:tr>
      <w:tr w:rsidR="008E6E36" w:rsidRPr="0075556F" w14:paraId="4103461C" w14:textId="77777777" w:rsidTr="009D2BBD">
        <w:trPr>
          <w:gridBefore w:val="1"/>
          <w:gridAfter w:val="2"/>
          <w:wBefore w:w="15" w:type="dxa"/>
          <w:wAfter w:w="25" w:type="dxa"/>
          <w:jc w:val="center"/>
        </w:trPr>
        <w:tc>
          <w:tcPr>
            <w:tcW w:w="2112" w:type="dxa"/>
            <w:gridSpan w:val="2"/>
            <w:shd w:val="clear" w:color="auto" w:fill="FFFFFF"/>
            <w:vAlign w:val="bottom"/>
          </w:tcPr>
          <w:p w14:paraId="55C5B9C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2933 79 000 0</w:t>
            </w:r>
          </w:p>
        </w:tc>
        <w:tc>
          <w:tcPr>
            <w:tcW w:w="6945" w:type="dxa"/>
            <w:gridSpan w:val="2"/>
            <w:shd w:val="clear" w:color="auto" w:fill="FFFFFF"/>
            <w:vAlign w:val="bottom"/>
          </w:tcPr>
          <w:p w14:paraId="1D758886"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C36C1" w:rsidRPr="0075556F">
              <w:rPr>
                <w:rStyle w:val="Bodytext2Italic0"/>
                <w:rFonts w:ascii="GHEA Grapalat" w:eastAsia="Sylfaen" w:hAnsi="GHEA Grapalat" w:cs="Sylfaen"/>
                <w:i w:val="0"/>
                <w:iCs w:val="0"/>
                <w:sz w:val="22"/>
                <w:szCs w:val="22"/>
                <w:lang w:val="hy-AM" w:eastAsia="ru-RU" w:bidi="ru-RU"/>
              </w:rPr>
              <w:t>այլ լակտամներ</w:t>
            </w:r>
          </w:p>
        </w:tc>
      </w:tr>
      <w:tr w:rsidR="008E6E36" w:rsidRPr="0075556F" w14:paraId="702C37CA" w14:textId="77777777" w:rsidTr="009D2BBD">
        <w:trPr>
          <w:gridBefore w:val="1"/>
          <w:gridAfter w:val="2"/>
          <w:wBefore w:w="15" w:type="dxa"/>
          <w:wAfter w:w="25" w:type="dxa"/>
          <w:jc w:val="center"/>
        </w:trPr>
        <w:tc>
          <w:tcPr>
            <w:tcW w:w="2112" w:type="dxa"/>
            <w:gridSpan w:val="2"/>
            <w:shd w:val="clear" w:color="auto" w:fill="FFFFFF"/>
          </w:tcPr>
          <w:p w14:paraId="35A57A5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2933 91 100 0</w:t>
            </w:r>
          </w:p>
        </w:tc>
        <w:tc>
          <w:tcPr>
            <w:tcW w:w="6945" w:type="dxa"/>
            <w:gridSpan w:val="2"/>
            <w:shd w:val="clear" w:color="auto" w:fill="FFFFFF"/>
          </w:tcPr>
          <w:p w14:paraId="2852163F"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C36C1" w:rsidRPr="0075556F">
              <w:rPr>
                <w:rStyle w:val="Bodytext2Italic0"/>
                <w:rFonts w:ascii="GHEA Grapalat" w:eastAsia="Sylfaen" w:hAnsi="GHEA Grapalat" w:cs="Sylfaen"/>
                <w:i w:val="0"/>
                <w:iCs w:val="0"/>
                <w:sz w:val="22"/>
                <w:szCs w:val="22"/>
                <w:lang w:val="hy-AM" w:eastAsia="ru-RU" w:bidi="ru-RU"/>
              </w:rPr>
              <w:t>քլորդիազեպօքսիդ (INN)</w:t>
            </w:r>
          </w:p>
        </w:tc>
      </w:tr>
      <w:tr w:rsidR="008E6E36" w:rsidRPr="0075556F" w14:paraId="5FCB297B" w14:textId="77777777" w:rsidTr="009D2BBD">
        <w:trPr>
          <w:gridBefore w:val="1"/>
          <w:gridAfter w:val="2"/>
          <w:wBefore w:w="15" w:type="dxa"/>
          <w:wAfter w:w="25" w:type="dxa"/>
          <w:jc w:val="center"/>
        </w:trPr>
        <w:tc>
          <w:tcPr>
            <w:tcW w:w="2112" w:type="dxa"/>
            <w:gridSpan w:val="2"/>
            <w:shd w:val="clear" w:color="auto" w:fill="FFFFFF"/>
            <w:vAlign w:val="bottom"/>
          </w:tcPr>
          <w:p w14:paraId="6B65367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2933 91 900 0</w:t>
            </w:r>
          </w:p>
        </w:tc>
        <w:tc>
          <w:tcPr>
            <w:tcW w:w="6945" w:type="dxa"/>
            <w:gridSpan w:val="2"/>
            <w:shd w:val="clear" w:color="auto" w:fill="FFFFFF"/>
            <w:vAlign w:val="bottom"/>
          </w:tcPr>
          <w:p w14:paraId="24E77DA0"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C36C1" w:rsidRPr="0075556F">
              <w:rPr>
                <w:rStyle w:val="Bodytext2Sylfaen"/>
                <w:rFonts w:ascii="GHEA Grapalat" w:hAnsi="GHEA Grapalat"/>
                <w:sz w:val="22"/>
                <w:szCs w:val="22"/>
                <w:lang w:val="hy-AM"/>
              </w:rPr>
              <w:t>այլ</w:t>
            </w:r>
          </w:p>
        </w:tc>
      </w:tr>
      <w:tr w:rsidR="008E6E36" w:rsidRPr="00304B67" w14:paraId="76D9EFB4" w14:textId="77777777" w:rsidTr="009D2BBD">
        <w:trPr>
          <w:gridBefore w:val="1"/>
          <w:gridAfter w:val="2"/>
          <w:wBefore w:w="15" w:type="dxa"/>
          <w:wAfter w:w="25" w:type="dxa"/>
          <w:jc w:val="center"/>
        </w:trPr>
        <w:tc>
          <w:tcPr>
            <w:tcW w:w="2112" w:type="dxa"/>
            <w:gridSpan w:val="2"/>
            <w:shd w:val="clear" w:color="auto" w:fill="FFFFFF"/>
          </w:tcPr>
          <w:p w14:paraId="1003430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2933 99 200 0</w:t>
            </w:r>
          </w:p>
        </w:tc>
        <w:tc>
          <w:tcPr>
            <w:tcW w:w="6945" w:type="dxa"/>
            <w:gridSpan w:val="2"/>
            <w:shd w:val="clear" w:color="auto" w:fill="FFFFFF"/>
          </w:tcPr>
          <w:p w14:paraId="682F3A3C" w14:textId="77777777" w:rsidR="003E1EFD" w:rsidRPr="0075556F" w:rsidRDefault="006A030A" w:rsidP="009E31F9">
            <w:pPr>
              <w:pStyle w:val="NoSpacing"/>
              <w:spacing w:after="120"/>
              <w:ind w:left="432" w:hanging="432"/>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C36C1" w:rsidRPr="0075556F">
              <w:rPr>
                <w:rStyle w:val="Bodytext2Italic0"/>
                <w:rFonts w:ascii="GHEA Grapalat" w:eastAsia="Sylfaen" w:hAnsi="GHEA Grapalat" w:cs="Sylfaen"/>
                <w:i w:val="0"/>
                <w:iCs w:val="0"/>
                <w:sz w:val="22"/>
                <w:szCs w:val="22"/>
                <w:lang w:val="hy-AM" w:eastAsia="ru-RU" w:bidi="ru-RU"/>
              </w:rPr>
              <w:t>ինդոլ, 3</w:t>
            </w:r>
            <w:r w:rsidRPr="0075556F">
              <w:rPr>
                <w:rStyle w:val="Bodytext2Italic0"/>
                <w:rFonts w:ascii="GHEA Grapalat" w:eastAsia="Sylfaen" w:hAnsi="GHEA Grapalat" w:cs="Sylfaen"/>
                <w:i w:val="0"/>
                <w:iCs w:val="0"/>
                <w:sz w:val="22"/>
                <w:szCs w:val="22"/>
                <w:lang w:val="hy-AM" w:eastAsia="ru-RU" w:bidi="ru-RU"/>
              </w:rPr>
              <w:t>-</w:t>
            </w:r>
            <w:r w:rsidR="00EC36C1" w:rsidRPr="0075556F">
              <w:rPr>
                <w:rStyle w:val="Bodytext2Italic0"/>
                <w:rFonts w:ascii="GHEA Grapalat" w:eastAsia="Sylfaen" w:hAnsi="GHEA Grapalat" w:cs="Sylfaen"/>
                <w:i w:val="0"/>
                <w:iCs w:val="0"/>
                <w:sz w:val="22"/>
                <w:szCs w:val="22"/>
                <w:lang w:val="hy-AM" w:eastAsia="ru-RU" w:bidi="ru-RU"/>
              </w:rPr>
              <w:t>մեթիլինդոլ (սկատոլ), 6</w:t>
            </w:r>
            <w:r w:rsidRPr="0075556F">
              <w:rPr>
                <w:rStyle w:val="Bodytext2Italic0"/>
                <w:rFonts w:ascii="GHEA Grapalat" w:eastAsia="Sylfaen" w:hAnsi="GHEA Grapalat" w:cs="Sylfaen"/>
                <w:i w:val="0"/>
                <w:iCs w:val="0"/>
                <w:sz w:val="22"/>
                <w:szCs w:val="22"/>
                <w:lang w:val="hy-AM" w:eastAsia="ru-RU" w:bidi="ru-RU"/>
              </w:rPr>
              <w:t>-</w:t>
            </w:r>
            <w:r w:rsidR="00EC36C1" w:rsidRPr="0075556F">
              <w:rPr>
                <w:rStyle w:val="Bodytext2Italic0"/>
                <w:rFonts w:ascii="GHEA Grapalat" w:eastAsia="Sylfaen" w:hAnsi="GHEA Grapalat" w:cs="Sylfaen"/>
                <w:i w:val="0"/>
                <w:iCs w:val="0"/>
                <w:sz w:val="22"/>
                <w:szCs w:val="22"/>
                <w:lang w:val="hy-AM" w:eastAsia="ru-RU" w:bidi="ru-RU"/>
              </w:rPr>
              <w:t>ալիլ</w:t>
            </w:r>
            <w:r w:rsidRPr="0075556F">
              <w:rPr>
                <w:rStyle w:val="Bodytext2Italic0"/>
                <w:rFonts w:ascii="GHEA Grapalat" w:eastAsia="Sylfaen" w:hAnsi="GHEA Grapalat" w:cs="Sylfaen"/>
                <w:i w:val="0"/>
                <w:iCs w:val="0"/>
                <w:sz w:val="22"/>
                <w:szCs w:val="22"/>
                <w:lang w:val="hy-AM" w:eastAsia="ru-RU" w:bidi="ru-RU"/>
              </w:rPr>
              <w:t>-</w:t>
            </w:r>
            <w:r w:rsidR="00EC36C1" w:rsidRPr="0075556F">
              <w:rPr>
                <w:rStyle w:val="Bodytext2Italic0"/>
                <w:rFonts w:ascii="GHEA Grapalat" w:eastAsia="Sylfaen" w:hAnsi="GHEA Grapalat" w:cs="Sylfaen"/>
                <w:i w:val="0"/>
                <w:iCs w:val="0"/>
                <w:sz w:val="22"/>
                <w:szCs w:val="22"/>
                <w:lang w:val="hy-AM" w:eastAsia="ru-RU" w:bidi="ru-RU"/>
              </w:rPr>
              <w:t>6,7</w:t>
            </w:r>
            <w:r w:rsidRPr="0075556F">
              <w:rPr>
                <w:rStyle w:val="Bodytext2Italic0"/>
                <w:rFonts w:ascii="GHEA Grapalat" w:eastAsia="Sylfaen" w:hAnsi="GHEA Grapalat" w:cs="Sylfaen"/>
                <w:i w:val="0"/>
                <w:iCs w:val="0"/>
                <w:sz w:val="22"/>
                <w:szCs w:val="22"/>
                <w:lang w:val="hy-AM" w:eastAsia="ru-RU" w:bidi="ru-RU"/>
              </w:rPr>
              <w:t>-</w:t>
            </w:r>
            <w:r w:rsidR="00EC36C1" w:rsidRPr="0075556F">
              <w:rPr>
                <w:rStyle w:val="Bodytext2Italic0"/>
                <w:rFonts w:ascii="GHEA Grapalat" w:eastAsia="Sylfaen" w:hAnsi="GHEA Grapalat" w:cs="Sylfaen"/>
                <w:i w:val="0"/>
                <w:iCs w:val="0"/>
                <w:sz w:val="22"/>
                <w:szCs w:val="22"/>
                <w:lang w:val="hy-AM" w:eastAsia="ru-RU" w:bidi="ru-RU"/>
              </w:rPr>
              <w:t>դիհիդրո</w:t>
            </w:r>
            <w:r w:rsidRPr="0075556F">
              <w:rPr>
                <w:rStyle w:val="Bodytext2Italic0"/>
                <w:rFonts w:ascii="GHEA Grapalat" w:eastAsia="Sylfaen" w:hAnsi="GHEA Grapalat" w:cs="Sylfaen"/>
                <w:i w:val="0"/>
                <w:iCs w:val="0"/>
                <w:sz w:val="22"/>
                <w:szCs w:val="22"/>
                <w:lang w:val="hy-AM" w:eastAsia="ru-RU" w:bidi="ru-RU"/>
              </w:rPr>
              <w:t>-</w:t>
            </w:r>
            <w:r w:rsidR="00EC36C1" w:rsidRPr="0075556F">
              <w:rPr>
                <w:rStyle w:val="Bodytext2Italic0"/>
                <w:rFonts w:ascii="GHEA Grapalat" w:eastAsia="Sylfaen" w:hAnsi="GHEA Grapalat" w:cs="Sylfaen"/>
                <w:i w:val="0"/>
                <w:iCs w:val="0"/>
                <w:sz w:val="22"/>
                <w:szCs w:val="22"/>
                <w:lang w:val="hy-AM" w:eastAsia="ru-RU" w:bidi="ru-RU"/>
              </w:rPr>
              <w:t>5H</w:t>
            </w:r>
            <w:r w:rsidRPr="0075556F">
              <w:rPr>
                <w:rStyle w:val="Bodytext2Italic0"/>
                <w:rFonts w:ascii="GHEA Grapalat" w:eastAsia="Sylfaen" w:hAnsi="GHEA Grapalat" w:cs="Sylfaen"/>
                <w:i w:val="0"/>
                <w:iCs w:val="0"/>
                <w:sz w:val="22"/>
                <w:szCs w:val="22"/>
                <w:lang w:val="hy-AM" w:eastAsia="ru-RU" w:bidi="ru-RU"/>
              </w:rPr>
              <w:t>-</w:t>
            </w:r>
            <w:r w:rsidR="00EC36C1" w:rsidRPr="0075556F">
              <w:rPr>
                <w:rStyle w:val="Bodytext2Italic0"/>
                <w:rFonts w:ascii="GHEA Grapalat" w:eastAsia="Sylfaen" w:hAnsi="GHEA Grapalat" w:cs="Sylfaen"/>
                <w:i w:val="0"/>
                <w:iCs w:val="0"/>
                <w:sz w:val="22"/>
                <w:szCs w:val="22"/>
                <w:lang w:val="hy-AM" w:eastAsia="ru-RU" w:bidi="ru-RU"/>
              </w:rPr>
              <w:t>դիբենզ[c,e]ազեպին (ազապետին), ֆենինդամին (INN) եւ դրանց աղերը, իմիպրամինի հիդրոքլորիդ (INNM)</w:t>
            </w:r>
          </w:p>
        </w:tc>
      </w:tr>
      <w:tr w:rsidR="008E6E36" w:rsidRPr="00304B67" w14:paraId="27776415" w14:textId="77777777" w:rsidTr="009D2BBD">
        <w:trPr>
          <w:gridBefore w:val="1"/>
          <w:gridAfter w:val="2"/>
          <w:wBefore w:w="15" w:type="dxa"/>
          <w:wAfter w:w="25" w:type="dxa"/>
          <w:jc w:val="center"/>
        </w:trPr>
        <w:tc>
          <w:tcPr>
            <w:tcW w:w="2112" w:type="dxa"/>
            <w:gridSpan w:val="2"/>
            <w:shd w:val="clear" w:color="auto" w:fill="FFFFFF"/>
          </w:tcPr>
          <w:p w14:paraId="21CDB96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2933 99 500 0</w:t>
            </w:r>
          </w:p>
        </w:tc>
        <w:tc>
          <w:tcPr>
            <w:tcW w:w="6945" w:type="dxa"/>
            <w:gridSpan w:val="2"/>
            <w:shd w:val="clear" w:color="auto" w:fill="FFFFFF"/>
            <w:vAlign w:val="bottom"/>
          </w:tcPr>
          <w:p w14:paraId="6C4ED612"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C36C1" w:rsidRPr="0075556F">
              <w:rPr>
                <w:rStyle w:val="Bodytext2Italic0"/>
                <w:rFonts w:ascii="GHEA Grapalat" w:eastAsia="Sylfaen" w:hAnsi="GHEA Grapalat" w:cs="Sylfaen"/>
                <w:i w:val="0"/>
                <w:iCs w:val="0"/>
                <w:sz w:val="22"/>
                <w:szCs w:val="22"/>
                <w:lang w:val="hy-AM" w:eastAsia="ru-RU" w:bidi="ru-RU"/>
              </w:rPr>
              <w:t>2,4</w:t>
            </w:r>
            <w:r w:rsidRPr="0075556F">
              <w:rPr>
                <w:rStyle w:val="Bodytext2Italic0"/>
                <w:rFonts w:ascii="GHEA Grapalat" w:eastAsia="Sylfaen" w:hAnsi="GHEA Grapalat" w:cs="Sylfaen"/>
                <w:i w:val="0"/>
                <w:iCs w:val="0"/>
                <w:sz w:val="22"/>
                <w:szCs w:val="22"/>
                <w:lang w:val="hy-AM" w:eastAsia="ru-RU" w:bidi="ru-RU"/>
              </w:rPr>
              <w:t>-</w:t>
            </w:r>
            <w:r w:rsidR="00EC36C1" w:rsidRPr="0075556F">
              <w:rPr>
                <w:rStyle w:val="Bodytext2Italic0"/>
                <w:rFonts w:ascii="GHEA Grapalat" w:eastAsia="Sylfaen" w:hAnsi="GHEA Grapalat" w:cs="Sylfaen"/>
                <w:i w:val="0"/>
                <w:iCs w:val="0"/>
                <w:sz w:val="22"/>
                <w:szCs w:val="22"/>
                <w:lang w:val="hy-AM" w:eastAsia="ru-RU" w:bidi="ru-RU"/>
              </w:rPr>
              <w:t>դի</w:t>
            </w:r>
            <w:r w:rsidRPr="0075556F">
              <w:rPr>
                <w:rStyle w:val="Bodytext2Italic0"/>
                <w:rFonts w:ascii="GHEA Grapalat" w:eastAsia="Sylfaen" w:hAnsi="GHEA Grapalat" w:cs="Sylfaen"/>
                <w:i w:val="0"/>
                <w:iCs w:val="0"/>
                <w:sz w:val="22"/>
                <w:szCs w:val="22"/>
                <w:lang w:val="hy-AM" w:eastAsia="ru-RU" w:bidi="ru-RU"/>
              </w:rPr>
              <w:t>-</w:t>
            </w:r>
            <w:r w:rsidR="00EC36C1" w:rsidRPr="0075556F">
              <w:rPr>
                <w:rStyle w:val="Bodytext2Italic0"/>
                <w:rFonts w:ascii="GHEA Grapalat" w:eastAsia="Sylfaen" w:hAnsi="GHEA Grapalat" w:cs="Sylfaen"/>
                <w:i w:val="0"/>
                <w:iCs w:val="0"/>
                <w:sz w:val="22"/>
                <w:szCs w:val="22"/>
                <w:lang w:val="hy-AM" w:eastAsia="ru-RU" w:bidi="ru-RU"/>
              </w:rPr>
              <w:t>տրետ</w:t>
            </w:r>
            <w:r w:rsidRPr="0075556F">
              <w:rPr>
                <w:rStyle w:val="Bodytext2Italic0"/>
                <w:rFonts w:ascii="GHEA Grapalat" w:eastAsia="Sylfaen" w:hAnsi="GHEA Grapalat" w:cs="Sylfaen"/>
                <w:i w:val="0"/>
                <w:iCs w:val="0"/>
                <w:sz w:val="22"/>
                <w:szCs w:val="22"/>
                <w:lang w:val="hy-AM" w:eastAsia="ru-RU" w:bidi="ru-RU"/>
              </w:rPr>
              <w:t>-</w:t>
            </w:r>
            <w:r w:rsidR="00EC36C1" w:rsidRPr="0075556F">
              <w:rPr>
                <w:rStyle w:val="Bodytext2Italic0"/>
                <w:rFonts w:ascii="GHEA Grapalat" w:eastAsia="Sylfaen" w:hAnsi="GHEA Grapalat" w:cs="Sylfaen"/>
                <w:i w:val="0"/>
                <w:iCs w:val="0"/>
                <w:sz w:val="22"/>
                <w:szCs w:val="22"/>
                <w:lang w:val="hy-AM" w:eastAsia="ru-RU" w:bidi="ru-RU"/>
              </w:rPr>
              <w:t>բութիլ</w:t>
            </w:r>
            <w:r w:rsidRPr="0075556F">
              <w:rPr>
                <w:rStyle w:val="Bodytext2Italic0"/>
                <w:rFonts w:ascii="GHEA Grapalat" w:eastAsia="Sylfaen" w:hAnsi="GHEA Grapalat" w:cs="Sylfaen"/>
                <w:i w:val="0"/>
                <w:iCs w:val="0"/>
                <w:sz w:val="22"/>
                <w:szCs w:val="22"/>
                <w:lang w:val="hy-AM" w:eastAsia="ru-RU" w:bidi="ru-RU"/>
              </w:rPr>
              <w:t>-</w:t>
            </w:r>
            <w:r w:rsidR="00EC36C1" w:rsidRPr="0075556F">
              <w:rPr>
                <w:rStyle w:val="Bodytext2Italic0"/>
                <w:rFonts w:ascii="GHEA Grapalat" w:eastAsia="Sylfaen" w:hAnsi="GHEA Grapalat" w:cs="Sylfaen"/>
                <w:i w:val="0"/>
                <w:iCs w:val="0"/>
                <w:sz w:val="22"/>
                <w:szCs w:val="22"/>
                <w:lang w:val="hy-AM" w:eastAsia="ru-RU" w:bidi="ru-RU"/>
              </w:rPr>
              <w:t>6</w:t>
            </w:r>
            <w:r w:rsidRPr="0075556F">
              <w:rPr>
                <w:rStyle w:val="Bodytext2Italic0"/>
                <w:rFonts w:ascii="GHEA Grapalat" w:eastAsia="Sylfaen" w:hAnsi="GHEA Grapalat" w:cs="Sylfaen"/>
                <w:i w:val="0"/>
                <w:iCs w:val="0"/>
                <w:sz w:val="22"/>
                <w:szCs w:val="22"/>
                <w:lang w:val="hy-AM" w:eastAsia="ru-RU" w:bidi="ru-RU"/>
              </w:rPr>
              <w:t>-</w:t>
            </w:r>
            <w:r w:rsidR="00EC36C1" w:rsidRPr="0075556F">
              <w:rPr>
                <w:rStyle w:val="Bodytext2Italic0"/>
                <w:rFonts w:ascii="GHEA Grapalat" w:eastAsia="Sylfaen" w:hAnsi="GHEA Grapalat" w:cs="Sylfaen"/>
                <w:i w:val="0"/>
                <w:iCs w:val="0"/>
                <w:sz w:val="22"/>
                <w:szCs w:val="22"/>
                <w:lang w:val="hy-AM" w:eastAsia="ru-RU" w:bidi="ru-RU"/>
              </w:rPr>
              <w:t>(5</w:t>
            </w:r>
            <w:r w:rsidRPr="0075556F">
              <w:rPr>
                <w:rStyle w:val="Bodytext2Italic0"/>
                <w:rFonts w:ascii="GHEA Grapalat" w:eastAsia="Sylfaen" w:hAnsi="GHEA Grapalat" w:cs="Sylfaen"/>
                <w:i w:val="0"/>
                <w:iCs w:val="0"/>
                <w:sz w:val="22"/>
                <w:szCs w:val="22"/>
                <w:lang w:val="hy-AM" w:eastAsia="ru-RU" w:bidi="ru-RU"/>
              </w:rPr>
              <w:t>-</w:t>
            </w:r>
            <w:r w:rsidR="00621846" w:rsidRPr="0075556F">
              <w:rPr>
                <w:rStyle w:val="Bodytext2Italic0"/>
                <w:rFonts w:ascii="GHEA Grapalat" w:eastAsia="Sylfaen" w:hAnsi="GHEA Grapalat" w:cs="Sylfaen"/>
                <w:i w:val="0"/>
                <w:iCs w:val="0"/>
                <w:sz w:val="22"/>
                <w:szCs w:val="22"/>
                <w:lang w:val="hy-AM" w:eastAsia="ru-RU" w:bidi="ru-RU"/>
              </w:rPr>
              <w:t>քլորո</w:t>
            </w:r>
            <w:r w:rsidR="00EC36C1" w:rsidRPr="0075556F">
              <w:rPr>
                <w:rStyle w:val="Bodytext2Italic0"/>
                <w:rFonts w:ascii="GHEA Grapalat" w:eastAsia="Sylfaen" w:hAnsi="GHEA Grapalat" w:cs="Sylfaen"/>
                <w:i w:val="0"/>
                <w:iCs w:val="0"/>
                <w:sz w:val="22"/>
                <w:szCs w:val="22"/>
                <w:lang w:val="hy-AM" w:eastAsia="ru-RU" w:bidi="ru-RU"/>
              </w:rPr>
              <w:t>բենզոտրիազոլ</w:t>
            </w:r>
            <w:r w:rsidRPr="0075556F">
              <w:rPr>
                <w:rStyle w:val="Bodytext2Italic0"/>
                <w:rFonts w:ascii="GHEA Grapalat" w:eastAsia="Sylfaen" w:hAnsi="GHEA Grapalat" w:cs="Sylfaen"/>
                <w:i w:val="0"/>
                <w:iCs w:val="0"/>
                <w:sz w:val="22"/>
                <w:szCs w:val="22"/>
                <w:lang w:val="hy-AM" w:eastAsia="ru-RU" w:bidi="ru-RU"/>
              </w:rPr>
              <w:t>-</w:t>
            </w:r>
            <w:r w:rsidR="00EC36C1" w:rsidRPr="0075556F">
              <w:rPr>
                <w:rStyle w:val="Bodytext2Italic0"/>
                <w:rFonts w:ascii="GHEA Grapalat" w:eastAsia="Sylfaen" w:hAnsi="GHEA Grapalat" w:cs="Sylfaen"/>
                <w:i w:val="0"/>
                <w:iCs w:val="0"/>
                <w:sz w:val="22"/>
                <w:szCs w:val="22"/>
                <w:lang w:val="hy-AM" w:eastAsia="ru-RU" w:bidi="ru-RU"/>
              </w:rPr>
              <w:t>2</w:t>
            </w:r>
            <w:r w:rsidRPr="0075556F">
              <w:rPr>
                <w:rStyle w:val="Bodytext2Italic0"/>
                <w:rFonts w:ascii="GHEA Grapalat" w:eastAsia="Sylfaen" w:hAnsi="GHEA Grapalat" w:cs="Sylfaen"/>
                <w:i w:val="0"/>
                <w:iCs w:val="0"/>
                <w:sz w:val="22"/>
                <w:szCs w:val="22"/>
                <w:lang w:val="hy-AM" w:eastAsia="ru-RU" w:bidi="ru-RU"/>
              </w:rPr>
              <w:t>-</w:t>
            </w:r>
            <w:r w:rsidR="00EC36C1" w:rsidRPr="0075556F">
              <w:rPr>
                <w:rStyle w:val="Bodytext2Italic0"/>
                <w:rFonts w:ascii="GHEA Grapalat" w:eastAsia="Sylfaen" w:hAnsi="GHEA Grapalat" w:cs="Sylfaen"/>
                <w:i w:val="0"/>
                <w:iCs w:val="0"/>
                <w:sz w:val="22"/>
                <w:szCs w:val="22"/>
                <w:lang w:val="hy-AM" w:eastAsia="ru-RU" w:bidi="ru-RU"/>
              </w:rPr>
              <w:t>իլ)ֆենոլ</w:t>
            </w:r>
          </w:p>
        </w:tc>
      </w:tr>
      <w:tr w:rsidR="008E6E36" w:rsidRPr="00304B67" w14:paraId="6F5CC0D3" w14:textId="77777777" w:rsidTr="009D2BBD">
        <w:trPr>
          <w:gridBefore w:val="1"/>
          <w:gridAfter w:val="2"/>
          <w:wBefore w:w="15" w:type="dxa"/>
          <w:wAfter w:w="25" w:type="dxa"/>
          <w:jc w:val="center"/>
        </w:trPr>
        <w:tc>
          <w:tcPr>
            <w:tcW w:w="2112" w:type="dxa"/>
            <w:gridSpan w:val="2"/>
            <w:shd w:val="clear" w:color="auto" w:fill="FFFFFF"/>
          </w:tcPr>
          <w:p w14:paraId="2A4730B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2933 99 800 1</w:t>
            </w:r>
          </w:p>
        </w:tc>
        <w:tc>
          <w:tcPr>
            <w:tcW w:w="6945" w:type="dxa"/>
            <w:gridSpan w:val="2"/>
            <w:shd w:val="clear" w:color="auto" w:fill="FFFFFF"/>
          </w:tcPr>
          <w:p w14:paraId="08243047" w14:textId="77777777" w:rsidR="003E1EFD" w:rsidRPr="0075556F" w:rsidRDefault="006A030A" w:rsidP="009E31F9">
            <w:pPr>
              <w:pStyle w:val="NoSpacing"/>
              <w:spacing w:after="120"/>
              <w:ind w:left="574" w:hanging="574"/>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C36C1" w:rsidRPr="0075556F">
              <w:rPr>
                <w:rStyle w:val="Bodytext2BookmanOldStyle0"/>
                <w:rFonts w:ascii="GHEA Grapalat" w:eastAsia="Sylfaen" w:hAnsi="GHEA Grapalat" w:cs="Sylfaen"/>
                <w:i w:val="0"/>
                <w:iCs w:val="0"/>
                <w:spacing w:val="0"/>
                <w:sz w:val="22"/>
                <w:szCs w:val="22"/>
                <w:lang w:val="hy-AM"/>
              </w:rPr>
              <w:t>բենզիմիդազոլ</w:t>
            </w:r>
            <w:r w:rsidRPr="0075556F">
              <w:rPr>
                <w:rStyle w:val="Bodytext2BookmanOldStyle0"/>
                <w:rFonts w:ascii="GHEA Grapalat" w:eastAsia="Sylfaen" w:hAnsi="GHEA Grapalat" w:cs="Sylfaen"/>
                <w:i w:val="0"/>
                <w:iCs w:val="0"/>
                <w:spacing w:val="0"/>
                <w:sz w:val="22"/>
                <w:szCs w:val="22"/>
                <w:lang w:val="hy-AM"/>
              </w:rPr>
              <w:t>-</w:t>
            </w:r>
            <w:r w:rsidR="00EC36C1" w:rsidRPr="0075556F">
              <w:rPr>
                <w:rStyle w:val="Bodytext2BookmanOldStyle0"/>
                <w:rFonts w:ascii="GHEA Grapalat" w:eastAsia="Sylfaen" w:hAnsi="GHEA Grapalat" w:cs="Sylfaen"/>
                <w:i w:val="0"/>
                <w:iCs w:val="0"/>
                <w:spacing w:val="0"/>
                <w:sz w:val="22"/>
                <w:szCs w:val="22"/>
                <w:lang w:val="hy-AM"/>
              </w:rPr>
              <w:t>2</w:t>
            </w:r>
            <w:r w:rsidRPr="0075556F">
              <w:rPr>
                <w:rStyle w:val="Bodytext2BookmanOldStyle0"/>
                <w:rFonts w:ascii="GHEA Grapalat" w:eastAsia="Sylfaen" w:hAnsi="GHEA Grapalat" w:cs="Sylfaen"/>
                <w:i w:val="0"/>
                <w:iCs w:val="0"/>
                <w:spacing w:val="0"/>
                <w:sz w:val="22"/>
                <w:szCs w:val="22"/>
                <w:lang w:val="hy-AM"/>
              </w:rPr>
              <w:t>-</w:t>
            </w:r>
            <w:r w:rsidR="00EC36C1" w:rsidRPr="0075556F">
              <w:rPr>
                <w:rStyle w:val="Bodytext2BookmanOldStyle0"/>
                <w:rFonts w:ascii="GHEA Grapalat" w:eastAsia="Sylfaen" w:hAnsi="GHEA Grapalat" w:cs="Sylfaen"/>
                <w:i w:val="0"/>
                <w:iCs w:val="0"/>
                <w:spacing w:val="0"/>
                <w:sz w:val="22"/>
                <w:szCs w:val="22"/>
                <w:lang w:val="hy-AM"/>
              </w:rPr>
              <w:t>թիոլ (մերկապտոբենզիմիդազոլ), միազեպիններ, դիազեպիններ</w:t>
            </w:r>
          </w:p>
        </w:tc>
      </w:tr>
      <w:tr w:rsidR="008E6E36" w:rsidRPr="0075556F" w14:paraId="5CE71682" w14:textId="77777777" w:rsidTr="009D2BBD">
        <w:trPr>
          <w:gridBefore w:val="1"/>
          <w:gridAfter w:val="2"/>
          <w:wBefore w:w="15" w:type="dxa"/>
          <w:wAfter w:w="25" w:type="dxa"/>
          <w:jc w:val="center"/>
        </w:trPr>
        <w:tc>
          <w:tcPr>
            <w:tcW w:w="2112" w:type="dxa"/>
            <w:gridSpan w:val="2"/>
            <w:shd w:val="clear" w:color="auto" w:fill="FFFFFF"/>
            <w:vAlign w:val="center"/>
          </w:tcPr>
          <w:p w14:paraId="545E3ED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2933 99 800 9</w:t>
            </w:r>
          </w:p>
        </w:tc>
        <w:tc>
          <w:tcPr>
            <w:tcW w:w="6945" w:type="dxa"/>
            <w:gridSpan w:val="2"/>
            <w:shd w:val="clear" w:color="auto" w:fill="FFFFFF"/>
            <w:vAlign w:val="center"/>
          </w:tcPr>
          <w:p w14:paraId="3E9E6074"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C36C1" w:rsidRPr="0075556F">
              <w:rPr>
                <w:rStyle w:val="Bodytext2Sylfaen"/>
                <w:rFonts w:ascii="GHEA Grapalat" w:hAnsi="GHEA Grapalat"/>
                <w:sz w:val="22"/>
                <w:szCs w:val="22"/>
                <w:lang w:val="hy-AM"/>
              </w:rPr>
              <w:t>այլ</w:t>
            </w:r>
          </w:p>
        </w:tc>
      </w:tr>
      <w:tr w:rsidR="008E6E36" w:rsidRPr="00304B67" w14:paraId="17AB00B4" w14:textId="77777777" w:rsidTr="009D2BBD">
        <w:trPr>
          <w:gridBefore w:val="1"/>
          <w:gridAfter w:val="2"/>
          <w:wBefore w:w="15" w:type="dxa"/>
          <w:wAfter w:w="25" w:type="dxa"/>
          <w:jc w:val="center"/>
        </w:trPr>
        <w:tc>
          <w:tcPr>
            <w:tcW w:w="2112" w:type="dxa"/>
            <w:gridSpan w:val="2"/>
            <w:shd w:val="clear" w:color="auto" w:fill="FFFFFF"/>
          </w:tcPr>
          <w:p w14:paraId="2857674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2934 10 000 0</w:t>
            </w:r>
          </w:p>
        </w:tc>
        <w:tc>
          <w:tcPr>
            <w:tcW w:w="6945" w:type="dxa"/>
            <w:gridSpan w:val="2"/>
            <w:shd w:val="clear" w:color="auto" w:fill="FFFFFF"/>
          </w:tcPr>
          <w:p w14:paraId="3C22A1EE" w14:textId="77777777" w:rsidR="003E1EFD" w:rsidRPr="0075556F" w:rsidRDefault="006A030A" w:rsidP="009E31F9">
            <w:pPr>
              <w:pStyle w:val="NoSpacing"/>
              <w:spacing w:after="120"/>
              <w:ind w:left="148" w:hanging="148"/>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C36C1" w:rsidRPr="0075556F">
              <w:rPr>
                <w:rStyle w:val="Bodytext2Italic0"/>
                <w:rFonts w:ascii="GHEA Grapalat" w:eastAsia="Sylfaen" w:hAnsi="GHEA Grapalat" w:cs="Sylfaen"/>
                <w:i w:val="0"/>
                <w:iCs w:val="0"/>
                <w:sz w:val="22"/>
                <w:szCs w:val="22"/>
                <w:lang w:val="hy-AM" w:eastAsia="ru-RU" w:bidi="ru-RU"/>
              </w:rPr>
              <w:t>կառուցվածքում չխտացված թիազոլային օղակ (ջրածնավորված կամ չջրածնավորված) պարունակող միացություններ</w:t>
            </w:r>
          </w:p>
        </w:tc>
      </w:tr>
      <w:tr w:rsidR="008E6E36" w:rsidRPr="00304B67" w14:paraId="799CE87B" w14:textId="77777777" w:rsidTr="009D2BBD">
        <w:trPr>
          <w:gridBefore w:val="1"/>
          <w:gridAfter w:val="2"/>
          <w:wBefore w:w="15" w:type="dxa"/>
          <w:wAfter w:w="25" w:type="dxa"/>
          <w:jc w:val="center"/>
        </w:trPr>
        <w:tc>
          <w:tcPr>
            <w:tcW w:w="2112" w:type="dxa"/>
            <w:gridSpan w:val="2"/>
            <w:shd w:val="clear" w:color="auto" w:fill="FFFFFF"/>
          </w:tcPr>
          <w:p w14:paraId="1646B9A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2934 20 200 0</w:t>
            </w:r>
          </w:p>
        </w:tc>
        <w:tc>
          <w:tcPr>
            <w:tcW w:w="6945" w:type="dxa"/>
            <w:gridSpan w:val="2"/>
            <w:shd w:val="clear" w:color="auto" w:fill="FFFFFF"/>
          </w:tcPr>
          <w:p w14:paraId="324E1C35" w14:textId="77777777" w:rsidR="003E1EFD" w:rsidRPr="0075556F" w:rsidRDefault="006A030A" w:rsidP="009E31F9">
            <w:pPr>
              <w:pStyle w:val="NoSpacing"/>
              <w:spacing w:after="120"/>
              <w:ind w:left="290" w:hanging="283"/>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C36C1" w:rsidRPr="0075556F">
              <w:rPr>
                <w:rStyle w:val="Bodytext2Italic0"/>
                <w:rFonts w:ascii="GHEA Grapalat" w:eastAsia="Sylfaen" w:hAnsi="GHEA Grapalat" w:cs="Sylfaen"/>
                <w:i w:val="0"/>
                <w:iCs w:val="0"/>
                <w:sz w:val="22"/>
                <w:szCs w:val="22"/>
                <w:lang w:val="hy-AM" w:eastAsia="ru-RU" w:bidi="ru-RU"/>
              </w:rPr>
              <w:t>դի(</w:t>
            </w:r>
            <w:r w:rsidR="00621846" w:rsidRPr="0075556F">
              <w:rPr>
                <w:rStyle w:val="Bodytext2Italic0"/>
                <w:rFonts w:ascii="GHEA Grapalat" w:eastAsia="Sylfaen" w:hAnsi="GHEA Grapalat" w:cs="Sylfaen"/>
                <w:i w:val="0"/>
                <w:iCs w:val="0"/>
                <w:sz w:val="22"/>
                <w:szCs w:val="22"/>
                <w:lang w:val="hy-AM" w:eastAsia="ru-RU" w:bidi="ru-RU"/>
              </w:rPr>
              <w:t>բենզո</w:t>
            </w:r>
            <w:r w:rsidR="00EC36C1" w:rsidRPr="0075556F">
              <w:rPr>
                <w:rStyle w:val="Bodytext2Italic0"/>
                <w:rFonts w:ascii="GHEA Grapalat" w:eastAsia="Sylfaen" w:hAnsi="GHEA Grapalat" w:cs="Sylfaen"/>
                <w:i w:val="0"/>
                <w:iCs w:val="0"/>
                <w:sz w:val="22"/>
                <w:szCs w:val="22"/>
                <w:lang w:val="hy-AM" w:eastAsia="ru-RU" w:bidi="ru-RU"/>
              </w:rPr>
              <w:t>թիազոլ</w:t>
            </w:r>
            <w:r w:rsidRPr="0075556F">
              <w:rPr>
                <w:rStyle w:val="Bodytext2Italic0"/>
                <w:rFonts w:ascii="GHEA Grapalat" w:eastAsia="Sylfaen" w:hAnsi="GHEA Grapalat" w:cs="Sylfaen"/>
                <w:i w:val="0"/>
                <w:iCs w:val="0"/>
                <w:sz w:val="22"/>
                <w:szCs w:val="22"/>
                <w:lang w:val="hy-AM" w:eastAsia="ru-RU" w:bidi="ru-RU"/>
              </w:rPr>
              <w:t>-</w:t>
            </w:r>
            <w:r w:rsidR="00EC36C1" w:rsidRPr="0075556F">
              <w:rPr>
                <w:rStyle w:val="Bodytext2Italic0"/>
                <w:rFonts w:ascii="GHEA Grapalat" w:eastAsia="Sylfaen" w:hAnsi="GHEA Grapalat" w:cs="Sylfaen"/>
                <w:i w:val="0"/>
                <w:iCs w:val="0"/>
                <w:sz w:val="22"/>
                <w:szCs w:val="22"/>
                <w:lang w:val="hy-AM" w:eastAsia="ru-RU" w:bidi="ru-RU"/>
              </w:rPr>
              <w:t>2</w:t>
            </w:r>
            <w:r w:rsidRPr="0075556F">
              <w:rPr>
                <w:rStyle w:val="Bodytext2Italic0"/>
                <w:rFonts w:ascii="GHEA Grapalat" w:eastAsia="Sylfaen" w:hAnsi="GHEA Grapalat" w:cs="Sylfaen"/>
                <w:i w:val="0"/>
                <w:iCs w:val="0"/>
                <w:sz w:val="22"/>
                <w:szCs w:val="22"/>
                <w:lang w:val="hy-AM" w:eastAsia="ru-RU" w:bidi="ru-RU"/>
              </w:rPr>
              <w:t>-</w:t>
            </w:r>
            <w:r w:rsidR="00EC36C1" w:rsidRPr="0075556F">
              <w:rPr>
                <w:rStyle w:val="Bodytext2Italic0"/>
                <w:rFonts w:ascii="GHEA Grapalat" w:eastAsia="Sylfaen" w:hAnsi="GHEA Grapalat" w:cs="Sylfaen"/>
                <w:i w:val="0"/>
                <w:iCs w:val="0"/>
                <w:sz w:val="22"/>
                <w:szCs w:val="22"/>
                <w:lang w:val="hy-AM" w:eastAsia="ru-RU" w:bidi="ru-RU"/>
              </w:rPr>
              <w:t>իլ</w:t>
            </w:r>
            <w:r w:rsidR="00621846" w:rsidRPr="0075556F">
              <w:rPr>
                <w:rStyle w:val="Bodytext2Italic0"/>
                <w:rFonts w:ascii="GHEA Grapalat" w:eastAsia="Sylfaen" w:hAnsi="GHEA Grapalat" w:cs="Sylfaen"/>
                <w:i w:val="0"/>
                <w:iCs w:val="0"/>
                <w:sz w:val="22"/>
                <w:szCs w:val="22"/>
                <w:lang w:val="hy-AM" w:eastAsia="ru-RU" w:bidi="ru-RU"/>
              </w:rPr>
              <w:t>)</w:t>
            </w:r>
            <w:r w:rsidR="00EC36C1" w:rsidRPr="0075556F">
              <w:rPr>
                <w:rStyle w:val="Bodytext2Italic0"/>
                <w:rFonts w:ascii="GHEA Grapalat" w:eastAsia="Sylfaen" w:hAnsi="GHEA Grapalat" w:cs="Sylfaen"/>
                <w:i w:val="0"/>
                <w:iCs w:val="0"/>
                <w:sz w:val="22"/>
                <w:szCs w:val="22"/>
                <w:lang w:val="hy-AM" w:eastAsia="ru-RU" w:bidi="ru-RU"/>
              </w:rPr>
              <w:t xml:space="preserve">դիսուլֆիդ. </w:t>
            </w:r>
            <w:r w:rsidR="00621846" w:rsidRPr="0075556F">
              <w:rPr>
                <w:rStyle w:val="Bodytext2Italic0"/>
                <w:rFonts w:ascii="GHEA Grapalat" w:eastAsia="Sylfaen" w:hAnsi="GHEA Grapalat" w:cs="Sylfaen"/>
                <w:i w:val="0"/>
                <w:iCs w:val="0"/>
                <w:sz w:val="22"/>
                <w:szCs w:val="22"/>
                <w:lang w:val="hy-AM" w:eastAsia="ru-RU" w:bidi="ru-RU"/>
              </w:rPr>
              <w:t>բենզո</w:t>
            </w:r>
            <w:r w:rsidR="00EC36C1" w:rsidRPr="0075556F">
              <w:rPr>
                <w:rStyle w:val="Bodytext2Italic0"/>
                <w:rFonts w:ascii="GHEA Grapalat" w:eastAsia="Sylfaen" w:hAnsi="GHEA Grapalat" w:cs="Sylfaen"/>
                <w:i w:val="0"/>
                <w:iCs w:val="0"/>
                <w:sz w:val="22"/>
                <w:szCs w:val="22"/>
                <w:lang w:val="hy-AM" w:eastAsia="ru-RU" w:bidi="ru-RU"/>
              </w:rPr>
              <w:t>թիազոլ</w:t>
            </w:r>
            <w:r w:rsidRPr="0075556F">
              <w:rPr>
                <w:rStyle w:val="Bodytext2Italic0"/>
                <w:rFonts w:ascii="GHEA Grapalat" w:eastAsia="Sylfaen" w:hAnsi="GHEA Grapalat" w:cs="Sylfaen"/>
                <w:i w:val="0"/>
                <w:iCs w:val="0"/>
                <w:sz w:val="22"/>
                <w:szCs w:val="22"/>
                <w:lang w:val="hy-AM" w:eastAsia="ru-RU" w:bidi="ru-RU"/>
              </w:rPr>
              <w:t>-</w:t>
            </w:r>
            <w:r w:rsidR="00EC36C1" w:rsidRPr="0075556F">
              <w:rPr>
                <w:rStyle w:val="Bodytext2Italic0"/>
                <w:rFonts w:ascii="GHEA Grapalat" w:eastAsia="Sylfaen" w:hAnsi="GHEA Grapalat" w:cs="Sylfaen"/>
                <w:i w:val="0"/>
                <w:iCs w:val="0"/>
                <w:sz w:val="22"/>
                <w:szCs w:val="22"/>
                <w:lang w:val="hy-AM" w:eastAsia="ru-RU" w:bidi="ru-RU"/>
              </w:rPr>
              <w:t>2</w:t>
            </w:r>
            <w:r w:rsidRPr="0075556F">
              <w:rPr>
                <w:rStyle w:val="Bodytext2Italic0"/>
                <w:rFonts w:ascii="GHEA Grapalat" w:eastAsia="Sylfaen" w:hAnsi="GHEA Grapalat" w:cs="Sylfaen"/>
                <w:i w:val="0"/>
                <w:iCs w:val="0"/>
                <w:sz w:val="22"/>
                <w:szCs w:val="22"/>
                <w:lang w:val="hy-AM" w:eastAsia="ru-RU" w:bidi="ru-RU"/>
              </w:rPr>
              <w:t>-</w:t>
            </w:r>
            <w:r w:rsidR="00EC36C1" w:rsidRPr="0075556F">
              <w:rPr>
                <w:rStyle w:val="Bodytext2Italic0"/>
                <w:rFonts w:ascii="GHEA Grapalat" w:eastAsia="Sylfaen" w:hAnsi="GHEA Grapalat" w:cs="Sylfaen"/>
                <w:i w:val="0"/>
                <w:iCs w:val="0"/>
                <w:sz w:val="22"/>
                <w:szCs w:val="22"/>
                <w:lang w:val="hy-AM" w:eastAsia="ru-RU" w:bidi="ru-RU"/>
              </w:rPr>
              <w:t>թիոլ (</w:t>
            </w:r>
            <w:r w:rsidR="00621846" w:rsidRPr="0075556F">
              <w:rPr>
                <w:rStyle w:val="Bodytext2Italic0"/>
                <w:rFonts w:ascii="GHEA Grapalat" w:eastAsia="Sylfaen" w:hAnsi="GHEA Grapalat" w:cs="Sylfaen"/>
                <w:i w:val="0"/>
                <w:iCs w:val="0"/>
                <w:sz w:val="22"/>
                <w:szCs w:val="22"/>
                <w:lang w:val="hy-AM" w:eastAsia="ru-RU" w:bidi="ru-RU"/>
              </w:rPr>
              <w:t>մերկապտոբենզո</w:t>
            </w:r>
            <w:r w:rsidR="00EC36C1" w:rsidRPr="0075556F">
              <w:rPr>
                <w:rStyle w:val="Bodytext2Italic0"/>
                <w:rFonts w:ascii="GHEA Grapalat" w:eastAsia="Sylfaen" w:hAnsi="GHEA Grapalat" w:cs="Sylfaen"/>
                <w:i w:val="0"/>
                <w:iCs w:val="0"/>
                <w:sz w:val="22"/>
                <w:szCs w:val="22"/>
                <w:lang w:val="hy-AM" w:eastAsia="ru-RU" w:bidi="ru-RU"/>
              </w:rPr>
              <w:t>թիազոլ) եւ դրա աղերը</w:t>
            </w:r>
          </w:p>
        </w:tc>
      </w:tr>
      <w:tr w:rsidR="008E6E36" w:rsidRPr="0075556F" w14:paraId="1CF29767" w14:textId="77777777" w:rsidTr="009D2BBD">
        <w:trPr>
          <w:gridBefore w:val="1"/>
          <w:gridAfter w:val="2"/>
          <w:wBefore w:w="15" w:type="dxa"/>
          <w:wAfter w:w="25" w:type="dxa"/>
          <w:jc w:val="center"/>
        </w:trPr>
        <w:tc>
          <w:tcPr>
            <w:tcW w:w="2112" w:type="dxa"/>
            <w:gridSpan w:val="2"/>
            <w:shd w:val="clear" w:color="auto" w:fill="FFFFFF"/>
            <w:vAlign w:val="bottom"/>
          </w:tcPr>
          <w:p w14:paraId="138F9E9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2934 20 800 0</w:t>
            </w:r>
          </w:p>
        </w:tc>
        <w:tc>
          <w:tcPr>
            <w:tcW w:w="6945" w:type="dxa"/>
            <w:gridSpan w:val="2"/>
            <w:shd w:val="clear" w:color="auto" w:fill="FFFFFF"/>
            <w:vAlign w:val="bottom"/>
          </w:tcPr>
          <w:p w14:paraId="07C49E1E"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C36C1" w:rsidRPr="0075556F">
              <w:rPr>
                <w:rStyle w:val="Bodytext2Sylfaen"/>
                <w:rFonts w:ascii="GHEA Grapalat" w:hAnsi="GHEA Grapalat"/>
                <w:sz w:val="22"/>
                <w:szCs w:val="22"/>
                <w:lang w:val="hy-AM"/>
              </w:rPr>
              <w:t>այլ</w:t>
            </w:r>
          </w:p>
        </w:tc>
      </w:tr>
      <w:tr w:rsidR="008E6E36" w:rsidRPr="00304B67" w14:paraId="5A3522D7" w14:textId="77777777" w:rsidTr="009D2BBD">
        <w:trPr>
          <w:gridBefore w:val="1"/>
          <w:gridAfter w:val="2"/>
          <w:wBefore w:w="15" w:type="dxa"/>
          <w:wAfter w:w="25" w:type="dxa"/>
          <w:jc w:val="center"/>
        </w:trPr>
        <w:tc>
          <w:tcPr>
            <w:tcW w:w="2112" w:type="dxa"/>
            <w:gridSpan w:val="2"/>
            <w:shd w:val="clear" w:color="auto" w:fill="FFFFFF"/>
          </w:tcPr>
          <w:p w14:paraId="21A70E3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2934 30 100 0</w:t>
            </w:r>
          </w:p>
        </w:tc>
        <w:tc>
          <w:tcPr>
            <w:tcW w:w="6945" w:type="dxa"/>
            <w:gridSpan w:val="2"/>
            <w:shd w:val="clear" w:color="auto" w:fill="FFFFFF"/>
          </w:tcPr>
          <w:p w14:paraId="20D9AFAC"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C36C1" w:rsidRPr="0075556F">
              <w:rPr>
                <w:rStyle w:val="Bodytext2Italic0"/>
                <w:rFonts w:ascii="GHEA Grapalat" w:eastAsia="Sylfaen" w:hAnsi="GHEA Grapalat" w:cs="Sylfaen"/>
                <w:i w:val="0"/>
                <w:iCs w:val="0"/>
                <w:sz w:val="22"/>
                <w:szCs w:val="22"/>
                <w:lang w:val="hy-AM" w:eastAsia="ru-RU" w:bidi="ru-RU"/>
              </w:rPr>
              <w:t>թիէթիլպերազին (INN), թիորիդազին (INN) եւ դրա աղերը</w:t>
            </w:r>
          </w:p>
        </w:tc>
      </w:tr>
      <w:tr w:rsidR="008E6E36" w:rsidRPr="0075556F" w14:paraId="0524279E" w14:textId="77777777" w:rsidTr="009D2BBD">
        <w:trPr>
          <w:gridBefore w:val="1"/>
          <w:gridAfter w:val="2"/>
          <w:wBefore w:w="15" w:type="dxa"/>
          <w:wAfter w:w="25" w:type="dxa"/>
          <w:jc w:val="center"/>
        </w:trPr>
        <w:tc>
          <w:tcPr>
            <w:tcW w:w="2112" w:type="dxa"/>
            <w:gridSpan w:val="2"/>
            <w:shd w:val="clear" w:color="auto" w:fill="FFFFFF"/>
            <w:vAlign w:val="bottom"/>
          </w:tcPr>
          <w:p w14:paraId="4386654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2934 30 900 0</w:t>
            </w:r>
          </w:p>
        </w:tc>
        <w:tc>
          <w:tcPr>
            <w:tcW w:w="6945" w:type="dxa"/>
            <w:gridSpan w:val="2"/>
            <w:shd w:val="clear" w:color="auto" w:fill="FFFFFF"/>
            <w:vAlign w:val="bottom"/>
          </w:tcPr>
          <w:p w14:paraId="15E82019"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C36C1" w:rsidRPr="0075556F">
              <w:rPr>
                <w:rStyle w:val="Bodytext2Sylfaen"/>
                <w:rFonts w:ascii="GHEA Grapalat" w:hAnsi="GHEA Grapalat"/>
                <w:sz w:val="22"/>
                <w:szCs w:val="22"/>
                <w:lang w:val="hy-AM"/>
              </w:rPr>
              <w:t>այլ</w:t>
            </w:r>
          </w:p>
        </w:tc>
      </w:tr>
      <w:tr w:rsidR="003E1EFD" w:rsidRPr="00304B67" w14:paraId="3D02595F" w14:textId="77777777" w:rsidTr="009D2BBD">
        <w:trPr>
          <w:gridBefore w:val="1"/>
          <w:gridAfter w:val="2"/>
          <w:wBefore w:w="15" w:type="dxa"/>
          <w:wAfter w:w="25" w:type="dxa"/>
          <w:jc w:val="center"/>
        </w:trPr>
        <w:tc>
          <w:tcPr>
            <w:tcW w:w="2112" w:type="dxa"/>
            <w:gridSpan w:val="2"/>
            <w:shd w:val="clear" w:color="auto" w:fill="FFFFFF"/>
          </w:tcPr>
          <w:p w14:paraId="5710854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2934 91 000 0</w:t>
            </w:r>
          </w:p>
        </w:tc>
        <w:tc>
          <w:tcPr>
            <w:tcW w:w="6945" w:type="dxa"/>
            <w:gridSpan w:val="2"/>
            <w:shd w:val="clear" w:color="auto" w:fill="FFFFFF"/>
            <w:vAlign w:val="bottom"/>
          </w:tcPr>
          <w:p w14:paraId="2FD5ED6E" w14:textId="77777777" w:rsidR="003E1EFD" w:rsidRPr="0075556F" w:rsidRDefault="006A030A" w:rsidP="009E31F9">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C36C1" w:rsidRPr="0075556F">
              <w:rPr>
                <w:rStyle w:val="Bodytext2Italic0"/>
                <w:rFonts w:ascii="GHEA Grapalat" w:eastAsia="Sylfaen" w:hAnsi="GHEA Grapalat" w:cs="Sylfaen"/>
                <w:i w:val="0"/>
                <w:iCs w:val="0"/>
                <w:sz w:val="22"/>
                <w:szCs w:val="22"/>
                <w:lang w:val="hy-AM" w:eastAsia="ru-RU" w:bidi="ru-RU"/>
              </w:rPr>
              <w:t>ամինորեքս (INN), բրոտիզոլամ (INN), կլոթիազեպամ (INN), կլոքսազոլամ (INN), դեքստրոմորամիդ (INN), հալօքսազոլամ (INN), կետազոլամ (INN), մեզոկարբ (INN), օքսազոլամ (INN), պեմոլին (INN), ֆենդիմետրազին (INN), ֆենմետրազին (INN) եւ սուֆենտանիլ (INN), այդ միացությունների աղերը</w:t>
            </w:r>
          </w:p>
        </w:tc>
      </w:tr>
      <w:tr w:rsidR="003E1EFD" w:rsidRPr="00304B67" w14:paraId="2D7EF39D" w14:textId="77777777" w:rsidTr="009D2BBD">
        <w:trPr>
          <w:gridBefore w:val="1"/>
          <w:gridAfter w:val="2"/>
          <w:wBefore w:w="15" w:type="dxa"/>
          <w:wAfter w:w="25" w:type="dxa"/>
          <w:jc w:val="center"/>
        </w:trPr>
        <w:tc>
          <w:tcPr>
            <w:tcW w:w="2112" w:type="dxa"/>
            <w:gridSpan w:val="2"/>
            <w:shd w:val="clear" w:color="auto" w:fill="FFFFFF"/>
          </w:tcPr>
          <w:p w14:paraId="1E2B652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2934 99 600 1</w:t>
            </w:r>
          </w:p>
        </w:tc>
        <w:tc>
          <w:tcPr>
            <w:tcW w:w="6945" w:type="dxa"/>
            <w:gridSpan w:val="2"/>
            <w:shd w:val="clear" w:color="auto" w:fill="FFFFFF"/>
          </w:tcPr>
          <w:p w14:paraId="01D3981B" w14:textId="77777777" w:rsidR="003E1EFD" w:rsidRPr="0075556F" w:rsidRDefault="006A030A" w:rsidP="009E31F9">
            <w:pPr>
              <w:pStyle w:val="NoSpacing"/>
              <w:spacing w:after="120"/>
              <w:ind w:left="574" w:hanging="574"/>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C36C1" w:rsidRPr="0075556F">
              <w:rPr>
                <w:rFonts w:ascii="GHEA Grapalat" w:hAnsi="GHEA Grapalat"/>
                <w:sz w:val="22"/>
                <w:szCs w:val="22"/>
                <w:lang w:val="hy-AM"/>
              </w:rPr>
              <w:t>քլորպրոտիկքսեն (INN), տենալիդին (INN) եւ դրա տարտրատներն ու մալեատները, ֆուրազոլիդոն (INN)</w:t>
            </w:r>
          </w:p>
        </w:tc>
      </w:tr>
      <w:tr w:rsidR="003E1EFD" w:rsidRPr="0075556F" w14:paraId="09DB3677" w14:textId="77777777" w:rsidTr="009D2BBD">
        <w:trPr>
          <w:gridBefore w:val="1"/>
          <w:gridAfter w:val="2"/>
          <w:wBefore w:w="15" w:type="dxa"/>
          <w:wAfter w:w="25" w:type="dxa"/>
          <w:jc w:val="center"/>
        </w:trPr>
        <w:tc>
          <w:tcPr>
            <w:tcW w:w="2112" w:type="dxa"/>
            <w:gridSpan w:val="2"/>
            <w:shd w:val="clear" w:color="auto" w:fill="FFFFFF"/>
          </w:tcPr>
          <w:p w14:paraId="7A54A38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2934 99 600 9</w:t>
            </w:r>
          </w:p>
        </w:tc>
        <w:tc>
          <w:tcPr>
            <w:tcW w:w="6945" w:type="dxa"/>
            <w:gridSpan w:val="2"/>
            <w:shd w:val="clear" w:color="auto" w:fill="FFFFFF"/>
          </w:tcPr>
          <w:p w14:paraId="1C126C8E" w14:textId="77777777" w:rsidR="003E1EFD" w:rsidRPr="0075556F" w:rsidRDefault="006A030A" w:rsidP="006A030A">
            <w:pPr>
              <w:pStyle w:val="Bodytext20"/>
              <w:shd w:val="clear" w:color="auto" w:fill="auto"/>
              <w:tabs>
                <w:tab w:val="left" w:leader="hyphen" w:pos="474"/>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3C60D1"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3C60D1"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3C60D1"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3C60D1" w:rsidRPr="0075556F">
              <w:rPr>
                <w:rStyle w:val="Bodytext2Sylfaen"/>
                <w:rFonts w:ascii="GHEA Grapalat" w:hAnsi="GHEA Grapalat"/>
                <w:sz w:val="22"/>
                <w:szCs w:val="22"/>
                <w:lang w:val="hy-AM"/>
              </w:rPr>
              <w:t xml:space="preserve"> </w:t>
            </w:r>
            <w:r w:rsidR="00EC36C1" w:rsidRPr="0075556F">
              <w:rPr>
                <w:rStyle w:val="Bodytext2Sylfaen"/>
                <w:rFonts w:ascii="GHEA Grapalat" w:hAnsi="GHEA Grapalat"/>
                <w:sz w:val="22"/>
                <w:szCs w:val="22"/>
                <w:lang w:val="hy-AM"/>
              </w:rPr>
              <w:t>այլ</w:t>
            </w:r>
          </w:p>
        </w:tc>
      </w:tr>
      <w:tr w:rsidR="003E1EFD" w:rsidRPr="0075556F" w14:paraId="52474D4A" w14:textId="77777777" w:rsidTr="009D2BBD">
        <w:trPr>
          <w:gridBefore w:val="1"/>
          <w:gridAfter w:val="2"/>
          <w:wBefore w:w="15" w:type="dxa"/>
          <w:wAfter w:w="25" w:type="dxa"/>
          <w:jc w:val="center"/>
        </w:trPr>
        <w:tc>
          <w:tcPr>
            <w:tcW w:w="2112" w:type="dxa"/>
            <w:gridSpan w:val="2"/>
            <w:shd w:val="clear" w:color="auto" w:fill="FFFFFF"/>
          </w:tcPr>
          <w:p w14:paraId="39C5338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2934 99 900 0</w:t>
            </w:r>
          </w:p>
        </w:tc>
        <w:tc>
          <w:tcPr>
            <w:tcW w:w="6945" w:type="dxa"/>
            <w:gridSpan w:val="2"/>
            <w:shd w:val="clear" w:color="auto" w:fill="FFFFFF"/>
          </w:tcPr>
          <w:p w14:paraId="5D56494F" w14:textId="77777777" w:rsidR="003E1EFD" w:rsidRPr="0075556F" w:rsidRDefault="006A030A" w:rsidP="006A030A">
            <w:pPr>
              <w:pStyle w:val="Bodytext20"/>
              <w:shd w:val="clear" w:color="auto" w:fill="auto"/>
              <w:tabs>
                <w:tab w:val="left" w:leader="hyphen" w:pos="272"/>
                <w:tab w:val="left" w:leader="hyphen" w:pos="474"/>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3C60D1"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3C60D1"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3C60D1" w:rsidRPr="0075556F">
              <w:rPr>
                <w:rStyle w:val="Bodytext2Sylfaen"/>
                <w:rFonts w:ascii="GHEA Grapalat" w:hAnsi="GHEA Grapalat"/>
                <w:sz w:val="22"/>
                <w:szCs w:val="22"/>
                <w:lang w:val="hy-AM"/>
              </w:rPr>
              <w:t xml:space="preserve"> </w:t>
            </w:r>
            <w:r w:rsidR="00EC36C1" w:rsidRPr="0075556F">
              <w:rPr>
                <w:rStyle w:val="Bodytext2Sylfaen"/>
                <w:rFonts w:ascii="GHEA Grapalat" w:hAnsi="GHEA Grapalat"/>
                <w:sz w:val="22"/>
                <w:szCs w:val="22"/>
                <w:lang w:val="hy-AM"/>
              </w:rPr>
              <w:t>այլ</w:t>
            </w:r>
          </w:p>
        </w:tc>
      </w:tr>
      <w:tr w:rsidR="003E1EFD" w:rsidRPr="00304B67" w14:paraId="41A26793" w14:textId="77777777" w:rsidTr="009D2BBD">
        <w:trPr>
          <w:gridBefore w:val="1"/>
          <w:gridAfter w:val="2"/>
          <w:wBefore w:w="15" w:type="dxa"/>
          <w:wAfter w:w="25" w:type="dxa"/>
          <w:jc w:val="center"/>
        </w:trPr>
        <w:tc>
          <w:tcPr>
            <w:tcW w:w="2112" w:type="dxa"/>
            <w:gridSpan w:val="2"/>
            <w:shd w:val="clear" w:color="auto" w:fill="FFFFFF"/>
          </w:tcPr>
          <w:p w14:paraId="146CF7D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2935 00 300 0</w:t>
            </w:r>
          </w:p>
        </w:tc>
        <w:tc>
          <w:tcPr>
            <w:tcW w:w="6945" w:type="dxa"/>
            <w:gridSpan w:val="2"/>
            <w:shd w:val="clear" w:color="auto" w:fill="FFFFFF"/>
          </w:tcPr>
          <w:p w14:paraId="336B9791" w14:textId="77777777" w:rsidR="003E1EFD" w:rsidRPr="0075556F" w:rsidRDefault="006A030A" w:rsidP="009E31F9">
            <w:pPr>
              <w:pStyle w:val="NoSpacing"/>
              <w:spacing w:after="120"/>
              <w:ind w:left="148" w:hanging="148"/>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E2A6D" w:rsidRPr="0075556F">
              <w:rPr>
                <w:rStyle w:val="Bodytext2Italic0"/>
                <w:rFonts w:ascii="GHEA Grapalat" w:eastAsia="Sylfaen" w:hAnsi="GHEA Grapalat" w:cs="Sylfaen"/>
                <w:i w:val="0"/>
                <w:iCs w:val="0"/>
                <w:sz w:val="22"/>
                <w:szCs w:val="22"/>
                <w:lang w:val="hy-AM" w:eastAsia="ru-RU" w:bidi="ru-RU"/>
              </w:rPr>
              <w:t>3</w:t>
            </w:r>
            <w:r w:rsidRPr="0075556F">
              <w:rPr>
                <w:rStyle w:val="Bodytext2Italic0"/>
                <w:rFonts w:ascii="GHEA Grapalat" w:eastAsia="Sylfaen" w:hAnsi="GHEA Grapalat" w:cs="Sylfaen"/>
                <w:i w:val="0"/>
                <w:iCs w:val="0"/>
                <w:sz w:val="22"/>
                <w:szCs w:val="22"/>
                <w:lang w:val="hy-AM" w:eastAsia="ru-RU" w:bidi="ru-RU"/>
              </w:rPr>
              <w:t>-</w:t>
            </w:r>
            <w:r w:rsidR="002E2A6D" w:rsidRPr="0075556F">
              <w:rPr>
                <w:rStyle w:val="Bodytext2Italic0"/>
                <w:rFonts w:ascii="GHEA Grapalat" w:eastAsia="Sylfaen" w:hAnsi="GHEA Grapalat" w:cs="Sylfaen"/>
                <w:i w:val="0"/>
                <w:iCs w:val="0"/>
                <w:sz w:val="22"/>
                <w:szCs w:val="22"/>
                <w:lang w:val="hy-AM" w:eastAsia="ru-RU" w:bidi="ru-RU"/>
              </w:rPr>
              <w:t>(1</w:t>
            </w:r>
            <w:r w:rsidRPr="0075556F">
              <w:rPr>
                <w:rStyle w:val="Bodytext2Italic0"/>
                <w:rFonts w:ascii="GHEA Grapalat" w:eastAsia="Sylfaen" w:hAnsi="GHEA Grapalat" w:cs="Sylfaen"/>
                <w:i w:val="0"/>
                <w:iCs w:val="0"/>
                <w:sz w:val="22"/>
                <w:szCs w:val="22"/>
                <w:lang w:val="hy-AM" w:eastAsia="ru-RU" w:bidi="ru-RU"/>
              </w:rPr>
              <w:t>-</w:t>
            </w:r>
            <w:r w:rsidR="002E2A6D" w:rsidRPr="0075556F">
              <w:rPr>
                <w:rStyle w:val="Bodytext2Italic0"/>
                <w:rFonts w:ascii="GHEA Grapalat" w:eastAsia="Sylfaen" w:hAnsi="GHEA Grapalat" w:cs="Sylfaen"/>
                <w:i w:val="0"/>
                <w:iCs w:val="0"/>
                <w:sz w:val="22"/>
                <w:szCs w:val="22"/>
                <w:lang w:val="hy-AM" w:eastAsia="ru-RU" w:bidi="ru-RU"/>
              </w:rPr>
              <w:t>[7</w:t>
            </w:r>
            <w:r w:rsidRPr="0075556F">
              <w:rPr>
                <w:rStyle w:val="Bodytext2Italic0"/>
                <w:rFonts w:ascii="GHEA Grapalat" w:eastAsia="Sylfaen" w:hAnsi="GHEA Grapalat" w:cs="Sylfaen"/>
                <w:i w:val="0"/>
                <w:iCs w:val="0"/>
                <w:sz w:val="22"/>
                <w:szCs w:val="22"/>
                <w:lang w:val="hy-AM" w:eastAsia="ru-RU" w:bidi="ru-RU"/>
              </w:rPr>
              <w:t>-</w:t>
            </w:r>
            <w:r w:rsidR="002E2A6D" w:rsidRPr="0075556F">
              <w:rPr>
                <w:rStyle w:val="Bodytext2Italic0"/>
                <w:rFonts w:ascii="GHEA Grapalat" w:eastAsia="Sylfaen" w:hAnsi="GHEA Grapalat" w:cs="Sylfaen"/>
                <w:i w:val="0"/>
                <w:iCs w:val="0"/>
                <w:sz w:val="22"/>
                <w:szCs w:val="22"/>
                <w:lang w:val="hy-AM" w:eastAsia="ru-RU" w:bidi="ru-RU"/>
              </w:rPr>
              <w:t>(հեքսադեցիլսուլֆոնիլամինո)</w:t>
            </w:r>
            <w:r w:rsidRPr="0075556F">
              <w:rPr>
                <w:rStyle w:val="Bodytext2Italic0"/>
                <w:rFonts w:ascii="GHEA Grapalat" w:eastAsia="Sylfaen" w:hAnsi="GHEA Grapalat" w:cs="Sylfaen"/>
                <w:i w:val="0"/>
                <w:iCs w:val="0"/>
                <w:sz w:val="22"/>
                <w:szCs w:val="22"/>
                <w:lang w:val="hy-AM" w:eastAsia="ru-RU" w:bidi="ru-RU"/>
              </w:rPr>
              <w:t>-</w:t>
            </w:r>
            <w:r w:rsidR="002E2A6D" w:rsidRPr="0075556F">
              <w:rPr>
                <w:rStyle w:val="Bodytext2Italic0"/>
                <w:rFonts w:ascii="GHEA Grapalat" w:eastAsia="Sylfaen" w:hAnsi="GHEA Grapalat" w:cs="Sylfaen"/>
                <w:i w:val="0"/>
                <w:iCs w:val="0"/>
                <w:sz w:val="22"/>
                <w:szCs w:val="22"/>
                <w:lang w:val="hy-AM" w:eastAsia="ru-RU" w:bidi="ru-RU"/>
              </w:rPr>
              <w:t>1Н</w:t>
            </w:r>
            <w:r w:rsidRPr="0075556F">
              <w:rPr>
                <w:rStyle w:val="Bodytext2Italic0"/>
                <w:rFonts w:ascii="GHEA Grapalat" w:eastAsia="Sylfaen" w:hAnsi="GHEA Grapalat" w:cs="Sylfaen"/>
                <w:i w:val="0"/>
                <w:iCs w:val="0"/>
                <w:sz w:val="22"/>
                <w:szCs w:val="22"/>
                <w:lang w:val="hy-AM" w:eastAsia="ru-RU" w:bidi="ru-RU"/>
              </w:rPr>
              <w:t>-</w:t>
            </w:r>
            <w:r w:rsidR="002E2A6D" w:rsidRPr="0075556F">
              <w:rPr>
                <w:rStyle w:val="Bodytext2Italic0"/>
                <w:rFonts w:ascii="GHEA Grapalat" w:eastAsia="Sylfaen" w:hAnsi="GHEA Grapalat" w:cs="Sylfaen"/>
                <w:i w:val="0"/>
                <w:iCs w:val="0"/>
                <w:sz w:val="22"/>
                <w:szCs w:val="22"/>
                <w:lang w:val="hy-AM" w:eastAsia="ru-RU" w:bidi="ru-RU"/>
              </w:rPr>
              <w:t>ինդոլ</w:t>
            </w:r>
            <w:r w:rsidRPr="0075556F">
              <w:rPr>
                <w:rStyle w:val="Bodytext2Italic0"/>
                <w:rFonts w:ascii="GHEA Grapalat" w:eastAsia="Sylfaen" w:hAnsi="GHEA Grapalat" w:cs="Sylfaen"/>
                <w:i w:val="0"/>
                <w:iCs w:val="0"/>
                <w:sz w:val="22"/>
                <w:szCs w:val="22"/>
                <w:lang w:val="hy-AM" w:eastAsia="ru-RU" w:bidi="ru-RU"/>
              </w:rPr>
              <w:t>-</w:t>
            </w:r>
            <w:r w:rsidR="003C60D1" w:rsidRPr="0075556F">
              <w:rPr>
                <w:rStyle w:val="Bodytext2Italic0"/>
                <w:rFonts w:ascii="GHEA Grapalat" w:eastAsia="Sylfaen" w:hAnsi="GHEA Grapalat" w:cs="Sylfaen"/>
                <w:i w:val="0"/>
                <w:iCs w:val="0"/>
                <w:sz w:val="22"/>
                <w:szCs w:val="22"/>
                <w:lang w:val="hy-AM" w:eastAsia="ru-RU" w:bidi="ru-RU"/>
              </w:rPr>
              <w:t>3</w:t>
            </w:r>
            <w:r w:rsidRPr="0075556F">
              <w:rPr>
                <w:rStyle w:val="Bodytext2Italic0"/>
                <w:rFonts w:ascii="GHEA Grapalat" w:eastAsia="Sylfaen" w:hAnsi="GHEA Grapalat" w:cs="Sylfaen"/>
                <w:i w:val="0"/>
                <w:iCs w:val="0"/>
                <w:sz w:val="22"/>
                <w:szCs w:val="22"/>
                <w:lang w:val="hy-AM" w:eastAsia="ru-RU" w:bidi="ru-RU"/>
              </w:rPr>
              <w:t>-</w:t>
            </w:r>
            <w:r w:rsidR="002E2A6D" w:rsidRPr="0075556F">
              <w:rPr>
                <w:rStyle w:val="Bodytext2Italic0"/>
                <w:rFonts w:ascii="GHEA Grapalat" w:eastAsia="Sylfaen" w:hAnsi="GHEA Grapalat" w:cs="Sylfaen"/>
                <w:i w:val="0"/>
                <w:iCs w:val="0"/>
                <w:sz w:val="22"/>
                <w:szCs w:val="22"/>
                <w:lang w:val="hy-AM" w:eastAsia="ru-RU" w:bidi="ru-RU"/>
              </w:rPr>
              <w:t>իլ]</w:t>
            </w:r>
            <w:r w:rsidRPr="0075556F">
              <w:rPr>
                <w:rStyle w:val="Bodytext2Italic0"/>
                <w:rFonts w:ascii="GHEA Grapalat" w:eastAsia="Sylfaen" w:hAnsi="GHEA Grapalat" w:cs="Sylfaen"/>
                <w:i w:val="0"/>
                <w:iCs w:val="0"/>
                <w:sz w:val="22"/>
                <w:szCs w:val="22"/>
                <w:lang w:val="hy-AM" w:eastAsia="ru-RU" w:bidi="ru-RU"/>
              </w:rPr>
              <w:t>-</w:t>
            </w:r>
            <w:r w:rsidR="002E2A6D" w:rsidRPr="0075556F">
              <w:rPr>
                <w:rStyle w:val="Bodytext2Italic0"/>
                <w:rFonts w:ascii="GHEA Grapalat" w:eastAsia="Sylfaen" w:hAnsi="GHEA Grapalat" w:cs="Sylfaen"/>
                <w:i w:val="0"/>
                <w:iCs w:val="0"/>
                <w:sz w:val="22"/>
                <w:szCs w:val="22"/>
                <w:lang w:val="hy-AM" w:eastAsia="ru-RU" w:bidi="ru-RU"/>
              </w:rPr>
              <w:t>3</w:t>
            </w:r>
            <w:r w:rsidRPr="0075556F">
              <w:rPr>
                <w:rStyle w:val="Bodytext2Italic0"/>
                <w:rFonts w:ascii="GHEA Grapalat" w:eastAsia="Sylfaen" w:hAnsi="GHEA Grapalat" w:cs="Sylfaen"/>
                <w:i w:val="0"/>
                <w:iCs w:val="0"/>
                <w:sz w:val="22"/>
                <w:szCs w:val="22"/>
                <w:lang w:val="hy-AM" w:eastAsia="ru-RU" w:bidi="ru-RU"/>
              </w:rPr>
              <w:t>-</w:t>
            </w:r>
            <w:r w:rsidR="002E2A6D" w:rsidRPr="0075556F">
              <w:rPr>
                <w:rStyle w:val="Bodytext2Italic0"/>
                <w:rFonts w:ascii="GHEA Grapalat" w:eastAsia="Sylfaen" w:hAnsi="GHEA Grapalat" w:cs="Sylfaen"/>
                <w:i w:val="0"/>
                <w:iCs w:val="0"/>
                <w:sz w:val="22"/>
                <w:szCs w:val="22"/>
                <w:lang w:val="hy-AM" w:eastAsia="ru-RU" w:bidi="ru-RU"/>
              </w:rPr>
              <w:t>օքսո</w:t>
            </w:r>
            <w:r w:rsidRPr="0075556F">
              <w:rPr>
                <w:rStyle w:val="Bodytext2Italic0"/>
                <w:rFonts w:ascii="GHEA Grapalat" w:eastAsia="Sylfaen" w:hAnsi="GHEA Grapalat" w:cs="Sylfaen"/>
                <w:i w:val="0"/>
                <w:iCs w:val="0"/>
                <w:sz w:val="22"/>
                <w:szCs w:val="22"/>
                <w:lang w:val="hy-AM" w:eastAsia="ru-RU" w:bidi="ru-RU"/>
              </w:rPr>
              <w:t>-</w:t>
            </w:r>
            <w:r w:rsidR="002E2A6D" w:rsidRPr="0075556F">
              <w:rPr>
                <w:rStyle w:val="Bodytext2Italic0"/>
                <w:rFonts w:ascii="GHEA Grapalat" w:eastAsia="Sylfaen" w:hAnsi="GHEA Grapalat" w:cs="Sylfaen"/>
                <w:i w:val="0"/>
                <w:iCs w:val="0"/>
                <w:sz w:val="22"/>
                <w:szCs w:val="22"/>
                <w:lang w:val="hy-AM" w:eastAsia="ru-RU" w:bidi="ru-RU"/>
              </w:rPr>
              <w:t>1Н,3Н</w:t>
            </w:r>
            <w:r w:rsidRPr="0075556F">
              <w:rPr>
                <w:rStyle w:val="Bodytext2Italic0"/>
                <w:rFonts w:ascii="GHEA Grapalat" w:eastAsia="Sylfaen" w:hAnsi="GHEA Grapalat" w:cs="Sylfaen"/>
                <w:i w:val="0"/>
                <w:iCs w:val="0"/>
                <w:sz w:val="22"/>
                <w:szCs w:val="22"/>
                <w:lang w:val="hy-AM" w:eastAsia="ru-RU" w:bidi="ru-RU"/>
              </w:rPr>
              <w:t>-</w:t>
            </w:r>
            <w:r w:rsidR="002E2A6D" w:rsidRPr="0075556F">
              <w:rPr>
                <w:rStyle w:val="Bodytext2Italic0"/>
                <w:rFonts w:ascii="GHEA Grapalat" w:eastAsia="Sylfaen" w:hAnsi="GHEA Grapalat" w:cs="Sylfaen"/>
                <w:i w:val="0"/>
                <w:iCs w:val="0"/>
                <w:sz w:val="22"/>
                <w:szCs w:val="22"/>
                <w:lang w:val="hy-AM" w:eastAsia="ru-RU" w:bidi="ru-RU"/>
              </w:rPr>
              <w:t>նավթո[1,8</w:t>
            </w:r>
            <w:r w:rsidRPr="0075556F">
              <w:rPr>
                <w:rStyle w:val="Bodytext2Italic0"/>
                <w:rFonts w:ascii="GHEA Grapalat" w:eastAsia="Sylfaen" w:hAnsi="GHEA Grapalat" w:cs="Sylfaen"/>
                <w:i w:val="0"/>
                <w:iCs w:val="0"/>
                <w:sz w:val="22"/>
                <w:szCs w:val="22"/>
                <w:lang w:val="hy-AM" w:eastAsia="ru-RU" w:bidi="ru-RU"/>
              </w:rPr>
              <w:t>-</w:t>
            </w:r>
            <w:r w:rsidR="002E2A6D" w:rsidRPr="0075556F">
              <w:rPr>
                <w:rStyle w:val="Bodytext2Italic0"/>
                <w:rFonts w:ascii="GHEA Grapalat" w:eastAsia="Sylfaen" w:hAnsi="GHEA Grapalat" w:cs="Sylfaen"/>
                <w:iCs w:val="0"/>
                <w:sz w:val="22"/>
                <w:szCs w:val="22"/>
                <w:lang w:val="hy-AM" w:eastAsia="ru-RU" w:bidi="ru-RU"/>
              </w:rPr>
              <w:t>cd</w:t>
            </w:r>
            <w:r w:rsidR="002E2A6D" w:rsidRPr="0075556F">
              <w:rPr>
                <w:rStyle w:val="Bodytext2Italic0"/>
                <w:rFonts w:ascii="GHEA Grapalat" w:eastAsia="Sylfaen" w:hAnsi="GHEA Grapalat" w:cs="Sylfaen"/>
                <w:i w:val="0"/>
                <w:iCs w:val="0"/>
                <w:sz w:val="22"/>
                <w:szCs w:val="22"/>
                <w:lang w:val="hy-AM" w:eastAsia="ru-RU" w:bidi="ru-RU"/>
              </w:rPr>
              <w:t>]</w:t>
            </w:r>
            <w:r w:rsidRPr="0075556F">
              <w:rPr>
                <w:rStyle w:val="Bodytext2Italic0"/>
                <w:rFonts w:ascii="GHEA Grapalat" w:eastAsia="Sylfaen" w:hAnsi="GHEA Grapalat" w:cs="Sylfaen"/>
                <w:i w:val="0"/>
                <w:iCs w:val="0"/>
                <w:sz w:val="22"/>
                <w:szCs w:val="22"/>
                <w:lang w:val="hy-AM" w:eastAsia="ru-RU" w:bidi="ru-RU"/>
              </w:rPr>
              <w:t>-</w:t>
            </w:r>
            <w:r w:rsidR="002E2A6D" w:rsidRPr="0075556F">
              <w:rPr>
                <w:rStyle w:val="Bodytext2Italic0"/>
                <w:rFonts w:ascii="GHEA Grapalat" w:eastAsia="Sylfaen" w:hAnsi="GHEA Grapalat" w:cs="Sylfaen"/>
                <w:i w:val="0"/>
                <w:iCs w:val="0"/>
                <w:sz w:val="22"/>
                <w:szCs w:val="22"/>
                <w:lang w:val="hy-AM" w:eastAsia="ru-RU" w:bidi="ru-RU"/>
              </w:rPr>
              <w:t>պիրան</w:t>
            </w:r>
            <w:r w:rsidRPr="0075556F">
              <w:rPr>
                <w:rStyle w:val="Bodytext2Italic0"/>
                <w:rFonts w:ascii="GHEA Grapalat" w:eastAsia="Sylfaen" w:hAnsi="GHEA Grapalat" w:cs="Sylfaen"/>
                <w:i w:val="0"/>
                <w:iCs w:val="0"/>
                <w:sz w:val="22"/>
                <w:szCs w:val="22"/>
                <w:lang w:val="hy-AM" w:eastAsia="ru-RU" w:bidi="ru-RU"/>
              </w:rPr>
              <w:t>-</w:t>
            </w:r>
            <w:r w:rsidR="002E2A6D" w:rsidRPr="0075556F">
              <w:rPr>
                <w:rStyle w:val="Bodytext2Italic0"/>
                <w:rFonts w:ascii="GHEA Grapalat" w:eastAsia="Sylfaen" w:hAnsi="GHEA Grapalat" w:cs="Sylfaen"/>
                <w:i w:val="0"/>
                <w:iCs w:val="0"/>
                <w:sz w:val="22"/>
                <w:szCs w:val="22"/>
                <w:lang w:val="hy-AM" w:eastAsia="ru-RU" w:bidi="ru-RU"/>
              </w:rPr>
              <w:t>1</w:t>
            </w:r>
            <w:r w:rsidRPr="0075556F">
              <w:rPr>
                <w:rStyle w:val="Bodytext2Italic0"/>
                <w:rFonts w:ascii="GHEA Grapalat" w:eastAsia="Sylfaen" w:hAnsi="GHEA Grapalat" w:cs="Sylfaen"/>
                <w:i w:val="0"/>
                <w:iCs w:val="0"/>
                <w:sz w:val="22"/>
                <w:szCs w:val="22"/>
                <w:lang w:val="hy-AM" w:eastAsia="ru-RU" w:bidi="ru-RU"/>
              </w:rPr>
              <w:t>-</w:t>
            </w:r>
            <w:r w:rsidR="002E2A6D" w:rsidRPr="0075556F">
              <w:rPr>
                <w:rStyle w:val="Bodytext2Italic0"/>
                <w:rFonts w:ascii="GHEA Grapalat" w:eastAsia="Sylfaen" w:hAnsi="GHEA Grapalat" w:cs="Sylfaen"/>
                <w:i w:val="0"/>
                <w:iCs w:val="0"/>
                <w:sz w:val="22"/>
                <w:szCs w:val="22"/>
                <w:lang w:val="hy-AM" w:eastAsia="ru-RU" w:bidi="ru-RU"/>
              </w:rPr>
              <w:t>իլ)</w:t>
            </w:r>
            <w:r w:rsidRPr="0075556F">
              <w:rPr>
                <w:rStyle w:val="Bodytext2Italic0"/>
                <w:rFonts w:ascii="GHEA Grapalat" w:eastAsia="Sylfaen" w:hAnsi="GHEA Grapalat" w:cs="Sylfaen"/>
                <w:i w:val="0"/>
                <w:iCs w:val="0"/>
                <w:sz w:val="22"/>
                <w:szCs w:val="22"/>
                <w:lang w:val="hy-AM" w:eastAsia="ru-RU" w:bidi="ru-RU"/>
              </w:rPr>
              <w:t>-</w:t>
            </w:r>
            <w:r w:rsidR="002E2A6D" w:rsidRPr="0075556F">
              <w:rPr>
                <w:rStyle w:val="Bodytext2Italic0"/>
                <w:rFonts w:ascii="GHEA Grapalat" w:eastAsia="Sylfaen" w:hAnsi="GHEA Grapalat" w:cs="Sylfaen"/>
                <w:i w:val="0"/>
                <w:iCs w:val="0"/>
                <w:sz w:val="22"/>
                <w:szCs w:val="22"/>
                <w:lang w:val="hy-AM" w:eastAsia="ru-RU" w:bidi="ru-RU"/>
              </w:rPr>
              <w:t>N,N</w:t>
            </w:r>
            <w:r w:rsidRPr="0075556F">
              <w:rPr>
                <w:rStyle w:val="Bodytext2Italic0"/>
                <w:rFonts w:ascii="GHEA Grapalat" w:eastAsia="Sylfaen" w:hAnsi="GHEA Grapalat" w:cs="Sylfaen"/>
                <w:i w:val="0"/>
                <w:iCs w:val="0"/>
                <w:sz w:val="22"/>
                <w:szCs w:val="22"/>
                <w:lang w:val="hy-AM" w:eastAsia="ru-RU" w:bidi="ru-RU"/>
              </w:rPr>
              <w:t>-</w:t>
            </w:r>
            <w:r w:rsidR="002E2A6D" w:rsidRPr="0075556F">
              <w:rPr>
                <w:rStyle w:val="Bodytext2Italic0"/>
                <w:rFonts w:ascii="GHEA Grapalat" w:eastAsia="Sylfaen" w:hAnsi="GHEA Grapalat" w:cs="Sylfaen"/>
                <w:i w:val="0"/>
                <w:iCs w:val="0"/>
                <w:sz w:val="22"/>
                <w:szCs w:val="22"/>
                <w:lang w:val="hy-AM" w:eastAsia="ru-RU" w:bidi="ru-RU"/>
              </w:rPr>
              <w:t>դիմեթիլ</w:t>
            </w:r>
            <w:r w:rsidRPr="0075556F">
              <w:rPr>
                <w:rStyle w:val="Bodytext2Italic0"/>
                <w:rFonts w:ascii="GHEA Grapalat" w:eastAsia="Sylfaen" w:hAnsi="GHEA Grapalat" w:cs="Sylfaen"/>
                <w:i w:val="0"/>
                <w:iCs w:val="0"/>
                <w:sz w:val="22"/>
                <w:szCs w:val="22"/>
                <w:lang w:val="hy-AM" w:eastAsia="ru-RU" w:bidi="ru-RU"/>
              </w:rPr>
              <w:t>-</w:t>
            </w:r>
            <w:r w:rsidR="002E2A6D" w:rsidRPr="0075556F">
              <w:rPr>
                <w:rStyle w:val="Bodytext2Italic0"/>
                <w:rFonts w:ascii="GHEA Grapalat" w:eastAsia="Sylfaen" w:hAnsi="GHEA Grapalat" w:cs="Sylfaen"/>
                <w:i w:val="0"/>
                <w:iCs w:val="0"/>
                <w:sz w:val="22"/>
                <w:szCs w:val="22"/>
                <w:lang w:val="hy-AM" w:eastAsia="ru-RU" w:bidi="ru-RU"/>
              </w:rPr>
              <w:t>1Н</w:t>
            </w:r>
            <w:r w:rsidRPr="0075556F">
              <w:rPr>
                <w:rStyle w:val="Bodytext2Italic0"/>
                <w:rFonts w:ascii="GHEA Grapalat" w:eastAsia="Sylfaen" w:hAnsi="GHEA Grapalat" w:cs="Sylfaen"/>
                <w:i w:val="0"/>
                <w:iCs w:val="0"/>
                <w:sz w:val="22"/>
                <w:szCs w:val="22"/>
                <w:lang w:val="hy-AM" w:eastAsia="ru-RU" w:bidi="ru-RU"/>
              </w:rPr>
              <w:t>-</w:t>
            </w:r>
            <w:r w:rsidR="002E2A6D" w:rsidRPr="0075556F">
              <w:rPr>
                <w:rStyle w:val="Bodytext2Italic0"/>
                <w:rFonts w:ascii="GHEA Grapalat" w:eastAsia="Sylfaen" w:hAnsi="GHEA Grapalat" w:cs="Sylfaen"/>
                <w:i w:val="0"/>
                <w:iCs w:val="0"/>
                <w:sz w:val="22"/>
                <w:szCs w:val="22"/>
                <w:lang w:val="hy-AM" w:eastAsia="ru-RU" w:bidi="ru-RU"/>
              </w:rPr>
              <w:t>ինդոլ</w:t>
            </w:r>
            <w:r w:rsidRPr="0075556F">
              <w:rPr>
                <w:rStyle w:val="Bodytext2Italic0"/>
                <w:rFonts w:ascii="GHEA Grapalat" w:eastAsia="Sylfaen" w:hAnsi="GHEA Grapalat" w:cs="Sylfaen"/>
                <w:i w:val="0"/>
                <w:iCs w:val="0"/>
                <w:sz w:val="22"/>
                <w:szCs w:val="22"/>
                <w:lang w:val="hy-AM" w:eastAsia="ru-RU" w:bidi="ru-RU"/>
              </w:rPr>
              <w:t>-</w:t>
            </w:r>
            <w:r w:rsidR="002E2A6D" w:rsidRPr="0075556F">
              <w:rPr>
                <w:rStyle w:val="Bodytext2Italic0"/>
                <w:rFonts w:ascii="GHEA Grapalat" w:eastAsia="Sylfaen" w:hAnsi="GHEA Grapalat" w:cs="Sylfaen"/>
                <w:i w:val="0"/>
                <w:iCs w:val="0"/>
                <w:sz w:val="22"/>
                <w:szCs w:val="22"/>
                <w:lang w:val="hy-AM" w:eastAsia="ru-RU" w:bidi="ru-RU"/>
              </w:rPr>
              <w:t>7</w:t>
            </w:r>
            <w:r w:rsidRPr="0075556F">
              <w:rPr>
                <w:rStyle w:val="Bodytext2Italic0"/>
                <w:rFonts w:ascii="GHEA Grapalat" w:eastAsia="Sylfaen" w:hAnsi="GHEA Grapalat" w:cs="Sylfaen"/>
                <w:i w:val="0"/>
                <w:iCs w:val="0"/>
                <w:sz w:val="22"/>
                <w:szCs w:val="22"/>
                <w:lang w:val="hy-AM" w:eastAsia="ru-RU" w:bidi="ru-RU"/>
              </w:rPr>
              <w:t>-</w:t>
            </w:r>
            <w:r w:rsidR="002E2A6D" w:rsidRPr="0075556F">
              <w:rPr>
                <w:rStyle w:val="Bodytext2Italic0"/>
                <w:rFonts w:ascii="GHEA Grapalat" w:eastAsia="Sylfaen" w:hAnsi="GHEA Grapalat" w:cs="Sylfaen"/>
                <w:i w:val="0"/>
                <w:iCs w:val="0"/>
                <w:sz w:val="22"/>
                <w:szCs w:val="22"/>
                <w:lang w:val="hy-AM" w:eastAsia="ru-RU" w:bidi="ru-RU"/>
              </w:rPr>
              <w:t>սուլֆոնամիդ, մեթոսուլամ (ISO)</w:t>
            </w:r>
          </w:p>
        </w:tc>
      </w:tr>
      <w:tr w:rsidR="003E1EFD" w:rsidRPr="0075556F" w14:paraId="41AB53AF" w14:textId="77777777" w:rsidTr="009D2BBD">
        <w:trPr>
          <w:gridBefore w:val="1"/>
          <w:gridAfter w:val="2"/>
          <w:wBefore w:w="15" w:type="dxa"/>
          <w:wAfter w:w="25" w:type="dxa"/>
          <w:jc w:val="center"/>
        </w:trPr>
        <w:tc>
          <w:tcPr>
            <w:tcW w:w="2112" w:type="dxa"/>
            <w:gridSpan w:val="2"/>
            <w:shd w:val="clear" w:color="auto" w:fill="FFFFFF"/>
          </w:tcPr>
          <w:p w14:paraId="0E6C3A5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2935 00 900 0</w:t>
            </w:r>
          </w:p>
        </w:tc>
        <w:tc>
          <w:tcPr>
            <w:tcW w:w="6945" w:type="dxa"/>
            <w:gridSpan w:val="2"/>
            <w:shd w:val="clear" w:color="auto" w:fill="FFFFFF"/>
          </w:tcPr>
          <w:p w14:paraId="6906B71A"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E2A6D" w:rsidRPr="0075556F">
              <w:rPr>
                <w:rStyle w:val="Bodytext2Sylfaen"/>
                <w:rFonts w:ascii="GHEA Grapalat" w:hAnsi="GHEA Grapalat"/>
                <w:sz w:val="22"/>
                <w:szCs w:val="22"/>
                <w:lang w:val="hy-AM"/>
              </w:rPr>
              <w:t>այլ</w:t>
            </w:r>
          </w:p>
        </w:tc>
      </w:tr>
      <w:tr w:rsidR="003E1EFD" w:rsidRPr="00304B67" w14:paraId="38479BC4" w14:textId="77777777" w:rsidTr="009D2BBD">
        <w:trPr>
          <w:gridBefore w:val="1"/>
          <w:gridAfter w:val="2"/>
          <w:wBefore w:w="15" w:type="dxa"/>
          <w:wAfter w:w="25" w:type="dxa"/>
          <w:jc w:val="center"/>
        </w:trPr>
        <w:tc>
          <w:tcPr>
            <w:tcW w:w="2112" w:type="dxa"/>
            <w:gridSpan w:val="2"/>
            <w:shd w:val="clear" w:color="auto" w:fill="FFFFFF"/>
          </w:tcPr>
          <w:p w14:paraId="64B6485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2936 21 000 0</w:t>
            </w:r>
          </w:p>
        </w:tc>
        <w:tc>
          <w:tcPr>
            <w:tcW w:w="6945" w:type="dxa"/>
            <w:gridSpan w:val="2"/>
            <w:shd w:val="clear" w:color="auto" w:fill="FFFFFF"/>
          </w:tcPr>
          <w:p w14:paraId="40026E20"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E2A6D" w:rsidRPr="0075556F">
              <w:rPr>
                <w:rStyle w:val="Bodytext2Italic0"/>
                <w:rFonts w:ascii="GHEA Grapalat" w:eastAsia="Sylfaen" w:hAnsi="GHEA Grapalat" w:cs="Sylfaen"/>
                <w:i w:val="0"/>
                <w:iCs w:val="0"/>
                <w:sz w:val="22"/>
                <w:szCs w:val="22"/>
                <w:lang w:val="hy-AM" w:eastAsia="ru-RU" w:bidi="ru-RU"/>
              </w:rPr>
              <w:t>A վիտամիններ եւ դրանց ածանցյալները</w:t>
            </w:r>
          </w:p>
        </w:tc>
      </w:tr>
      <w:tr w:rsidR="003E1EFD" w:rsidRPr="0075556F" w14:paraId="254E7DBD" w14:textId="77777777" w:rsidTr="009D2BBD">
        <w:trPr>
          <w:gridBefore w:val="1"/>
          <w:gridAfter w:val="2"/>
          <w:wBefore w:w="15" w:type="dxa"/>
          <w:wAfter w:w="25" w:type="dxa"/>
          <w:jc w:val="center"/>
        </w:trPr>
        <w:tc>
          <w:tcPr>
            <w:tcW w:w="2112" w:type="dxa"/>
            <w:gridSpan w:val="2"/>
            <w:shd w:val="clear" w:color="auto" w:fill="FFFFFF"/>
          </w:tcPr>
          <w:p w14:paraId="2E2F756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2936 22 000 1</w:t>
            </w:r>
          </w:p>
        </w:tc>
        <w:tc>
          <w:tcPr>
            <w:tcW w:w="6945" w:type="dxa"/>
            <w:gridSpan w:val="2"/>
            <w:shd w:val="clear" w:color="auto" w:fill="FFFFFF"/>
          </w:tcPr>
          <w:p w14:paraId="6DB71FDE"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E2A6D" w:rsidRPr="0075556F">
              <w:rPr>
                <w:rStyle w:val="Bodytext2Italic0"/>
                <w:rFonts w:ascii="GHEA Grapalat" w:eastAsia="Sylfaen" w:hAnsi="GHEA Grapalat" w:cs="Sylfaen"/>
                <w:i w:val="0"/>
                <w:iCs w:val="0"/>
                <w:sz w:val="22"/>
                <w:szCs w:val="22"/>
                <w:lang w:val="hy-AM" w:eastAsia="ru-RU" w:bidi="ru-RU"/>
              </w:rPr>
              <w:t>կոկարբօքսիլազ</w:t>
            </w:r>
          </w:p>
        </w:tc>
      </w:tr>
      <w:tr w:rsidR="003E1EFD" w:rsidRPr="0075556F" w14:paraId="5E47E77C" w14:textId="77777777" w:rsidTr="009D2BBD">
        <w:trPr>
          <w:gridBefore w:val="1"/>
          <w:gridAfter w:val="2"/>
          <w:wBefore w:w="15" w:type="dxa"/>
          <w:wAfter w:w="25" w:type="dxa"/>
          <w:jc w:val="center"/>
        </w:trPr>
        <w:tc>
          <w:tcPr>
            <w:tcW w:w="2112" w:type="dxa"/>
            <w:gridSpan w:val="2"/>
            <w:shd w:val="clear" w:color="auto" w:fill="FFFFFF"/>
          </w:tcPr>
          <w:p w14:paraId="4F3A795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2936 22 000 9</w:t>
            </w:r>
          </w:p>
        </w:tc>
        <w:tc>
          <w:tcPr>
            <w:tcW w:w="6945" w:type="dxa"/>
            <w:gridSpan w:val="2"/>
            <w:shd w:val="clear" w:color="auto" w:fill="FFFFFF"/>
          </w:tcPr>
          <w:p w14:paraId="114D51CD"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E2A6D" w:rsidRPr="0075556F">
              <w:rPr>
                <w:rStyle w:val="Bodytext2Sylfaen"/>
                <w:rFonts w:ascii="GHEA Grapalat" w:hAnsi="GHEA Grapalat"/>
                <w:sz w:val="22"/>
                <w:szCs w:val="22"/>
                <w:lang w:val="hy-AM"/>
              </w:rPr>
              <w:t>այլ</w:t>
            </w:r>
          </w:p>
        </w:tc>
      </w:tr>
      <w:tr w:rsidR="003E1EFD" w:rsidRPr="00304B67" w14:paraId="033017B0" w14:textId="77777777" w:rsidTr="009D2BBD">
        <w:trPr>
          <w:gridBefore w:val="1"/>
          <w:gridAfter w:val="2"/>
          <w:wBefore w:w="15" w:type="dxa"/>
          <w:wAfter w:w="25" w:type="dxa"/>
          <w:jc w:val="center"/>
        </w:trPr>
        <w:tc>
          <w:tcPr>
            <w:tcW w:w="2112" w:type="dxa"/>
            <w:gridSpan w:val="2"/>
            <w:shd w:val="clear" w:color="auto" w:fill="FFFFFF"/>
          </w:tcPr>
          <w:p w14:paraId="07885AD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2936 23 000 0</w:t>
            </w:r>
          </w:p>
        </w:tc>
        <w:tc>
          <w:tcPr>
            <w:tcW w:w="6945" w:type="dxa"/>
            <w:gridSpan w:val="2"/>
            <w:shd w:val="clear" w:color="auto" w:fill="FFFFFF"/>
          </w:tcPr>
          <w:p w14:paraId="15128975"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E2A6D" w:rsidRPr="0075556F">
              <w:rPr>
                <w:rStyle w:val="Bodytext2Italic0"/>
                <w:rFonts w:ascii="GHEA Grapalat" w:eastAsia="Sylfaen" w:hAnsi="GHEA Grapalat" w:cs="Sylfaen"/>
                <w:i w:val="0"/>
                <w:iCs w:val="0"/>
                <w:sz w:val="22"/>
                <w:szCs w:val="22"/>
                <w:lang w:val="hy-AM" w:eastAsia="ru-RU" w:bidi="ru-RU"/>
              </w:rPr>
              <w:t>B</w:t>
            </w:r>
            <w:r w:rsidR="002E2A6D" w:rsidRPr="0075556F">
              <w:rPr>
                <w:rStyle w:val="Bodytext2Italic0"/>
                <w:rFonts w:ascii="GHEA Grapalat" w:eastAsia="Sylfaen" w:hAnsi="GHEA Grapalat" w:cs="Sylfaen"/>
                <w:i w:val="0"/>
                <w:iCs w:val="0"/>
                <w:sz w:val="22"/>
                <w:szCs w:val="22"/>
                <w:vertAlign w:val="subscript"/>
                <w:lang w:val="hy-AM" w:eastAsia="ru-RU" w:bidi="ru-RU"/>
              </w:rPr>
              <w:t xml:space="preserve">2 </w:t>
            </w:r>
            <w:r w:rsidR="002E2A6D" w:rsidRPr="0075556F">
              <w:rPr>
                <w:rStyle w:val="Bodytext2Italic0"/>
                <w:rFonts w:ascii="GHEA Grapalat" w:eastAsia="Sylfaen" w:hAnsi="GHEA Grapalat" w:cs="Sylfaen"/>
                <w:i w:val="0"/>
                <w:iCs w:val="0"/>
                <w:sz w:val="22"/>
                <w:szCs w:val="22"/>
                <w:lang w:val="hy-AM" w:eastAsia="ru-RU" w:bidi="ru-RU"/>
              </w:rPr>
              <w:t>վիտամին եւ դրա ածանցյալները</w:t>
            </w:r>
          </w:p>
        </w:tc>
      </w:tr>
      <w:tr w:rsidR="003E1EFD" w:rsidRPr="00304B67" w14:paraId="61155CF1" w14:textId="77777777" w:rsidTr="009D2BBD">
        <w:trPr>
          <w:gridBefore w:val="1"/>
          <w:gridAfter w:val="2"/>
          <w:wBefore w:w="15" w:type="dxa"/>
          <w:wAfter w:w="25" w:type="dxa"/>
          <w:jc w:val="center"/>
        </w:trPr>
        <w:tc>
          <w:tcPr>
            <w:tcW w:w="2112" w:type="dxa"/>
            <w:gridSpan w:val="2"/>
            <w:shd w:val="clear" w:color="auto" w:fill="FFFFFF"/>
          </w:tcPr>
          <w:p w14:paraId="670967A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2936 24 000 0</w:t>
            </w:r>
          </w:p>
        </w:tc>
        <w:tc>
          <w:tcPr>
            <w:tcW w:w="6945" w:type="dxa"/>
            <w:gridSpan w:val="2"/>
            <w:shd w:val="clear" w:color="auto" w:fill="FFFFFF"/>
          </w:tcPr>
          <w:p w14:paraId="6EDAF5D2" w14:textId="77777777" w:rsidR="003E1EFD" w:rsidRPr="0075556F" w:rsidRDefault="006A030A" w:rsidP="009E31F9">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E2A6D" w:rsidRPr="0075556F">
              <w:rPr>
                <w:rStyle w:val="Bodytext2Italic0"/>
                <w:rFonts w:ascii="GHEA Grapalat" w:eastAsia="Sylfaen" w:hAnsi="GHEA Grapalat" w:cs="Sylfaen"/>
                <w:i w:val="0"/>
                <w:iCs w:val="0"/>
                <w:sz w:val="22"/>
                <w:szCs w:val="22"/>
                <w:lang w:val="hy-AM" w:eastAsia="ru-RU" w:bidi="ru-RU"/>
              </w:rPr>
              <w:t>D</w:t>
            </w:r>
            <w:r w:rsidRPr="0075556F">
              <w:rPr>
                <w:rStyle w:val="Bodytext2Italic0"/>
                <w:rFonts w:ascii="GHEA Grapalat" w:eastAsia="Sylfaen" w:hAnsi="GHEA Grapalat" w:cs="Sylfaen"/>
                <w:i w:val="0"/>
                <w:iCs w:val="0"/>
                <w:sz w:val="22"/>
                <w:szCs w:val="22"/>
                <w:lang w:val="hy-AM" w:eastAsia="ru-RU" w:bidi="ru-RU"/>
              </w:rPr>
              <w:t>-</w:t>
            </w:r>
            <w:r w:rsidR="002E2A6D" w:rsidRPr="0075556F">
              <w:rPr>
                <w:rStyle w:val="Bodytext2Italic0"/>
                <w:rFonts w:ascii="GHEA Grapalat" w:eastAsia="Sylfaen" w:hAnsi="GHEA Grapalat" w:cs="Sylfaen"/>
                <w:i w:val="0"/>
                <w:iCs w:val="0"/>
                <w:sz w:val="22"/>
                <w:szCs w:val="22"/>
                <w:lang w:val="hy-AM" w:eastAsia="ru-RU" w:bidi="ru-RU"/>
              </w:rPr>
              <w:t xml:space="preserve"> կամ DL</w:t>
            </w:r>
            <w:r w:rsidRPr="0075556F">
              <w:rPr>
                <w:rStyle w:val="Bodytext2Italic0"/>
                <w:rFonts w:ascii="GHEA Grapalat" w:eastAsia="Sylfaen" w:hAnsi="GHEA Grapalat" w:cs="Sylfaen"/>
                <w:i w:val="0"/>
                <w:iCs w:val="0"/>
                <w:sz w:val="22"/>
                <w:szCs w:val="22"/>
                <w:lang w:val="hy-AM" w:eastAsia="ru-RU" w:bidi="ru-RU"/>
              </w:rPr>
              <w:t>-</w:t>
            </w:r>
            <w:r w:rsidR="002E2A6D" w:rsidRPr="0075556F">
              <w:rPr>
                <w:rStyle w:val="Bodytext2Italic0"/>
                <w:rFonts w:ascii="GHEA Grapalat" w:eastAsia="Sylfaen" w:hAnsi="GHEA Grapalat" w:cs="Sylfaen"/>
                <w:i w:val="0"/>
                <w:iCs w:val="0"/>
                <w:sz w:val="22"/>
                <w:szCs w:val="22"/>
                <w:lang w:val="hy-AM" w:eastAsia="ru-RU" w:bidi="ru-RU"/>
              </w:rPr>
              <w:t>պանտոտենային թթու (վիտամին B</w:t>
            </w:r>
            <w:r w:rsidR="002E2A6D" w:rsidRPr="0075556F">
              <w:rPr>
                <w:rStyle w:val="Bodytext2Italic0"/>
                <w:rFonts w:ascii="GHEA Grapalat" w:eastAsia="Sylfaen" w:hAnsi="GHEA Grapalat" w:cs="Sylfaen"/>
                <w:i w:val="0"/>
                <w:iCs w:val="0"/>
                <w:sz w:val="22"/>
                <w:szCs w:val="22"/>
                <w:vertAlign w:val="subscript"/>
                <w:lang w:val="hy-AM" w:eastAsia="ru-RU" w:bidi="ru-RU"/>
              </w:rPr>
              <w:t>3</w:t>
            </w:r>
            <w:r w:rsidR="002E2A6D" w:rsidRPr="0075556F">
              <w:rPr>
                <w:rStyle w:val="Bodytext2Italic0"/>
                <w:rFonts w:ascii="GHEA Grapalat" w:eastAsia="Sylfaen" w:hAnsi="GHEA Grapalat" w:cs="Sylfaen"/>
                <w:i w:val="0"/>
                <w:iCs w:val="0"/>
                <w:sz w:val="22"/>
                <w:szCs w:val="22"/>
                <w:lang w:val="hy-AM" w:eastAsia="ru-RU" w:bidi="ru-RU"/>
              </w:rPr>
              <w:t xml:space="preserve"> կամ վիտամին B</w:t>
            </w:r>
            <w:r w:rsidR="002E2A6D" w:rsidRPr="0075556F">
              <w:rPr>
                <w:rStyle w:val="Bodytext2Italic0"/>
                <w:rFonts w:ascii="GHEA Grapalat" w:eastAsia="Sylfaen" w:hAnsi="GHEA Grapalat" w:cs="Sylfaen"/>
                <w:i w:val="0"/>
                <w:iCs w:val="0"/>
                <w:sz w:val="22"/>
                <w:szCs w:val="22"/>
                <w:vertAlign w:val="subscript"/>
                <w:lang w:val="hy-AM" w:eastAsia="ru-RU" w:bidi="ru-RU"/>
              </w:rPr>
              <w:t>5</w:t>
            </w:r>
            <w:r w:rsidR="002E2A6D" w:rsidRPr="0075556F">
              <w:rPr>
                <w:rStyle w:val="Bodytext2Italic0"/>
                <w:rFonts w:ascii="GHEA Grapalat" w:eastAsia="Sylfaen" w:hAnsi="GHEA Grapalat" w:cs="Sylfaen"/>
                <w:i w:val="0"/>
                <w:iCs w:val="0"/>
                <w:sz w:val="22"/>
                <w:szCs w:val="22"/>
                <w:lang w:val="hy-AM" w:eastAsia="ru-RU" w:bidi="ru-RU"/>
              </w:rPr>
              <w:t>), դրա ածանցյալները</w:t>
            </w:r>
          </w:p>
        </w:tc>
      </w:tr>
      <w:tr w:rsidR="003E1EFD" w:rsidRPr="00304B67" w14:paraId="01568198" w14:textId="77777777" w:rsidTr="009D2BBD">
        <w:trPr>
          <w:gridBefore w:val="1"/>
          <w:gridAfter w:val="2"/>
          <w:wBefore w:w="15" w:type="dxa"/>
          <w:wAfter w:w="25" w:type="dxa"/>
          <w:jc w:val="center"/>
        </w:trPr>
        <w:tc>
          <w:tcPr>
            <w:tcW w:w="2112" w:type="dxa"/>
            <w:gridSpan w:val="2"/>
            <w:shd w:val="clear" w:color="auto" w:fill="FFFFFF"/>
          </w:tcPr>
          <w:p w14:paraId="0B9B79D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2936 25 000 0</w:t>
            </w:r>
          </w:p>
        </w:tc>
        <w:tc>
          <w:tcPr>
            <w:tcW w:w="6945" w:type="dxa"/>
            <w:gridSpan w:val="2"/>
            <w:shd w:val="clear" w:color="auto" w:fill="FFFFFF"/>
          </w:tcPr>
          <w:p w14:paraId="669F1E33"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E2A6D" w:rsidRPr="0075556F">
              <w:rPr>
                <w:rStyle w:val="Bodytext2Italic0"/>
                <w:rFonts w:ascii="GHEA Grapalat" w:eastAsia="Sylfaen" w:hAnsi="GHEA Grapalat" w:cs="Sylfaen"/>
                <w:i w:val="0"/>
                <w:iCs w:val="0"/>
                <w:sz w:val="22"/>
                <w:szCs w:val="22"/>
                <w:lang w:val="hy-AM" w:eastAsia="ru-RU" w:bidi="ru-RU"/>
              </w:rPr>
              <w:t>B</w:t>
            </w:r>
            <w:r w:rsidR="002E2A6D" w:rsidRPr="0075556F">
              <w:rPr>
                <w:rStyle w:val="Bodytext2Italic0"/>
                <w:rFonts w:ascii="GHEA Grapalat" w:eastAsia="Sylfaen" w:hAnsi="GHEA Grapalat" w:cs="Sylfaen"/>
                <w:i w:val="0"/>
                <w:iCs w:val="0"/>
                <w:sz w:val="22"/>
                <w:szCs w:val="22"/>
                <w:vertAlign w:val="subscript"/>
                <w:lang w:val="hy-AM" w:eastAsia="ru-RU" w:bidi="ru-RU"/>
              </w:rPr>
              <w:t>6</w:t>
            </w:r>
            <w:r w:rsidR="002E2A6D" w:rsidRPr="0075556F">
              <w:rPr>
                <w:rStyle w:val="Bodytext2Italic0"/>
                <w:rFonts w:ascii="GHEA Grapalat" w:eastAsia="Sylfaen" w:hAnsi="GHEA Grapalat" w:cs="Sylfaen"/>
                <w:i w:val="0"/>
                <w:iCs w:val="0"/>
                <w:sz w:val="22"/>
                <w:szCs w:val="22"/>
                <w:lang w:val="hy-AM" w:eastAsia="ru-RU" w:bidi="ru-RU"/>
              </w:rPr>
              <w:t xml:space="preserve"> վիտամին եւ դրա ածանցյալները</w:t>
            </w:r>
          </w:p>
        </w:tc>
      </w:tr>
      <w:tr w:rsidR="003E1EFD" w:rsidRPr="00304B67" w14:paraId="0302DC22" w14:textId="77777777" w:rsidTr="009D2BBD">
        <w:trPr>
          <w:gridBefore w:val="1"/>
          <w:gridAfter w:val="2"/>
          <w:wBefore w:w="15" w:type="dxa"/>
          <w:wAfter w:w="25" w:type="dxa"/>
          <w:jc w:val="center"/>
        </w:trPr>
        <w:tc>
          <w:tcPr>
            <w:tcW w:w="2112" w:type="dxa"/>
            <w:gridSpan w:val="2"/>
            <w:shd w:val="clear" w:color="auto" w:fill="FFFFFF"/>
          </w:tcPr>
          <w:p w14:paraId="6EB6496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2936 26 000 0</w:t>
            </w:r>
          </w:p>
        </w:tc>
        <w:tc>
          <w:tcPr>
            <w:tcW w:w="6945" w:type="dxa"/>
            <w:gridSpan w:val="2"/>
            <w:shd w:val="clear" w:color="auto" w:fill="FFFFFF"/>
          </w:tcPr>
          <w:p w14:paraId="622A1209"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E2A6D" w:rsidRPr="0075556F">
              <w:rPr>
                <w:rStyle w:val="Bodytext2Italic0"/>
                <w:rFonts w:ascii="GHEA Grapalat" w:eastAsia="Sylfaen" w:hAnsi="GHEA Grapalat" w:cs="Sylfaen"/>
                <w:i w:val="0"/>
                <w:iCs w:val="0"/>
                <w:sz w:val="22"/>
                <w:szCs w:val="22"/>
                <w:lang w:val="hy-AM" w:eastAsia="ru-RU" w:bidi="ru-RU"/>
              </w:rPr>
              <w:t>B</w:t>
            </w:r>
            <w:r w:rsidR="002E2A6D" w:rsidRPr="0075556F">
              <w:rPr>
                <w:rStyle w:val="Bodytext2Italic0"/>
                <w:rFonts w:ascii="GHEA Grapalat" w:eastAsia="Sylfaen" w:hAnsi="GHEA Grapalat" w:cs="Sylfaen"/>
                <w:i w:val="0"/>
                <w:iCs w:val="0"/>
                <w:sz w:val="22"/>
                <w:szCs w:val="22"/>
                <w:vertAlign w:val="subscript"/>
                <w:lang w:val="hy-AM" w:eastAsia="ru-RU" w:bidi="ru-RU"/>
              </w:rPr>
              <w:t>12</w:t>
            </w:r>
            <w:r w:rsidR="002E2A6D" w:rsidRPr="0075556F">
              <w:rPr>
                <w:rStyle w:val="Bodytext2Italic0"/>
                <w:rFonts w:ascii="GHEA Grapalat" w:eastAsia="Sylfaen" w:hAnsi="GHEA Grapalat" w:cs="Sylfaen"/>
                <w:i w:val="0"/>
                <w:iCs w:val="0"/>
                <w:sz w:val="22"/>
                <w:szCs w:val="22"/>
                <w:lang w:val="hy-AM" w:eastAsia="ru-RU" w:bidi="ru-RU"/>
              </w:rPr>
              <w:t xml:space="preserve"> վիտամին եւ դրա ածանցյալները</w:t>
            </w:r>
          </w:p>
        </w:tc>
      </w:tr>
      <w:tr w:rsidR="003E1EFD" w:rsidRPr="00304B67" w14:paraId="0C769819" w14:textId="77777777" w:rsidTr="009D2BBD">
        <w:trPr>
          <w:gridBefore w:val="1"/>
          <w:gridAfter w:val="2"/>
          <w:wBefore w:w="15" w:type="dxa"/>
          <w:wAfter w:w="25" w:type="dxa"/>
          <w:jc w:val="center"/>
        </w:trPr>
        <w:tc>
          <w:tcPr>
            <w:tcW w:w="2112" w:type="dxa"/>
            <w:gridSpan w:val="2"/>
            <w:shd w:val="clear" w:color="auto" w:fill="FFFFFF"/>
          </w:tcPr>
          <w:p w14:paraId="1FC3B74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2936 27 000 0</w:t>
            </w:r>
          </w:p>
        </w:tc>
        <w:tc>
          <w:tcPr>
            <w:tcW w:w="6945" w:type="dxa"/>
            <w:gridSpan w:val="2"/>
            <w:shd w:val="clear" w:color="auto" w:fill="FFFFFF"/>
          </w:tcPr>
          <w:p w14:paraId="325BF299"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E2A6D" w:rsidRPr="0075556F">
              <w:rPr>
                <w:rStyle w:val="Bodytext2Italic0"/>
                <w:rFonts w:ascii="GHEA Grapalat" w:eastAsia="Sylfaen" w:hAnsi="GHEA Grapalat" w:cs="Sylfaen"/>
                <w:i w:val="0"/>
                <w:iCs w:val="0"/>
                <w:sz w:val="22"/>
                <w:szCs w:val="22"/>
                <w:lang w:val="hy-AM" w:eastAsia="ru-RU" w:bidi="ru-RU"/>
              </w:rPr>
              <w:t>C վիտամին եւ դրա ածանցյալները</w:t>
            </w:r>
          </w:p>
        </w:tc>
      </w:tr>
      <w:tr w:rsidR="003E1EFD" w:rsidRPr="00304B67" w14:paraId="405D2E2D" w14:textId="77777777" w:rsidTr="009D2BBD">
        <w:trPr>
          <w:gridBefore w:val="1"/>
          <w:gridAfter w:val="2"/>
          <w:wBefore w:w="15" w:type="dxa"/>
          <w:wAfter w:w="25" w:type="dxa"/>
          <w:jc w:val="center"/>
        </w:trPr>
        <w:tc>
          <w:tcPr>
            <w:tcW w:w="2112" w:type="dxa"/>
            <w:gridSpan w:val="2"/>
            <w:shd w:val="clear" w:color="auto" w:fill="FFFFFF"/>
          </w:tcPr>
          <w:p w14:paraId="3CB5B99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2936 28 000 0</w:t>
            </w:r>
          </w:p>
        </w:tc>
        <w:tc>
          <w:tcPr>
            <w:tcW w:w="6945" w:type="dxa"/>
            <w:gridSpan w:val="2"/>
            <w:shd w:val="clear" w:color="auto" w:fill="FFFFFF"/>
          </w:tcPr>
          <w:p w14:paraId="229EC7A1"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E2A6D" w:rsidRPr="0075556F">
              <w:rPr>
                <w:rStyle w:val="Bodytext2Italic0"/>
                <w:rFonts w:ascii="GHEA Grapalat" w:eastAsia="Sylfaen" w:hAnsi="GHEA Grapalat" w:cs="Sylfaen"/>
                <w:i w:val="0"/>
                <w:iCs w:val="0"/>
                <w:sz w:val="22"/>
                <w:szCs w:val="22"/>
                <w:lang w:val="hy-AM" w:eastAsia="ru-RU" w:bidi="ru-RU"/>
              </w:rPr>
              <w:t>E վիտամին եւ դրա ածանցյալները</w:t>
            </w:r>
          </w:p>
        </w:tc>
      </w:tr>
      <w:tr w:rsidR="003E1EFD" w:rsidRPr="00304B67" w14:paraId="0F486797" w14:textId="77777777" w:rsidTr="009D2BBD">
        <w:trPr>
          <w:gridBefore w:val="1"/>
          <w:gridAfter w:val="2"/>
          <w:wBefore w:w="15" w:type="dxa"/>
          <w:wAfter w:w="25" w:type="dxa"/>
          <w:jc w:val="center"/>
        </w:trPr>
        <w:tc>
          <w:tcPr>
            <w:tcW w:w="2112" w:type="dxa"/>
            <w:gridSpan w:val="2"/>
            <w:shd w:val="clear" w:color="auto" w:fill="FFFFFF"/>
          </w:tcPr>
          <w:p w14:paraId="51C1412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2936 29 000 1</w:t>
            </w:r>
          </w:p>
        </w:tc>
        <w:tc>
          <w:tcPr>
            <w:tcW w:w="6945" w:type="dxa"/>
            <w:gridSpan w:val="2"/>
            <w:shd w:val="clear" w:color="auto" w:fill="FFFFFF"/>
          </w:tcPr>
          <w:p w14:paraId="7DED2F9C" w14:textId="77777777" w:rsidR="003E1EFD" w:rsidRPr="0075556F" w:rsidRDefault="006A030A" w:rsidP="009E31F9">
            <w:pPr>
              <w:pStyle w:val="NoSpacing"/>
              <w:spacing w:after="120"/>
              <w:ind w:left="432" w:hanging="432"/>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E2A6D" w:rsidRPr="0075556F">
              <w:rPr>
                <w:rStyle w:val="Bodytext2BookmanOldStyle0"/>
                <w:rFonts w:ascii="GHEA Grapalat" w:eastAsia="Sylfaen" w:hAnsi="GHEA Grapalat" w:cs="Sylfaen"/>
                <w:i w:val="0"/>
                <w:iCs w:val="0"/>
                <w:spacing w:val="0"/>
                <w:sz w:val="22"/>
                <w:szCs w:val="22"/>
                <w:lang w:val="hy-AM"/>
              </w:rPr>
              <w:t>B</w:t>
            </w:r>
            <w:r w:rsidR="002E2A6D" w:rsidRPr="0075556F">
              <w:rPr>
                <w:rStyle w:val="Bodytext2BookmanOldStyle0"/>
                <w:rFonts w:ascii="GHEA Grapalat" w:eastAsia="Sylfaen" w:hAnsi="GHEA Grapalat" w:cs="Sylfaen"/>
                <w:i w:val="0"/>
                <w:iCs w:val="0"/>
                <w:spacing w:val="0"/>
                <w:sz w:val="22"/>
                <w:szCs w:val="22"/>
                <w:vertAlign w:val="subscript"/>
                <w:lang w:val="hy-AM"/>
              </w:rPr>
              <w:t>9</w:t>
            </w:r>
            <w:r w:rsidR="002E2A6D" w:rsidRPr="0075556F">
              <w:rPr>
                <w:rStyle w:val="Bodytext2BookmanOldStyle0"/>
                <w:rFonts w:ascii="GHEA Grapalat" w:eastAsia="Sylfaen" w:hAnsi="GHEA Grapalat" w:cs="Sylfaen"/>
                <w:i w:val="0"/>
                <w:iCs w:val="0"/>
                <w:spacing w:val="0"/>
                <w:sz w:val="22"/>
                <w:szCs w:val="22"/>
                <w:lang w:val="hy-AM"/>
              </w:rPr>
              <w:t xml:space="preserve"> վիտամին եւ դրա ածանցյալները, H վիտամին եւ դրա ածանցյալները</w:t>
            </w:r>
          </w:p>
        </w:tc>
      </w:tr>
      <w:tr w:rsidR="003E1EFD" w:rsidRPr="0075556F" w14:paraId="1021879E" w14:textId="77777777" w:rsidTr="009D2BBD">
        <w:trPr>
          <w:gridBefore w:val="1"/>
          <w:gridAfter w:val="2"/>
          <w:wBefore w:w="15" w:type="dxa"/>
          <w:wAfter w:w="25" w:type="dxa"/>
          <w:jc w:val="center"/>
        </w:trPr>
        <w:tc>
          <w:tcPr>
            <w:tcW w:w="2112" w:type="dxa"/>
            <w:gridSpan w:val="2"/>
            <w:shd w:val="clear" w:color="auto" w:fill="FFFFFF"/>
          </w:tcPr>
          <w:p w14:paraId="67BABF5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2936 29 000 9</w:t>
            </w:r>
          </w:p>
        </w:tc>
        <w:tc>
          <w:tcPr>
            <w:tcW w:w="6945" w:type="dxa"/>
            <w:gridSpan w:val="2"/>
            <w:shd w:val="clear" w:color="auto" w:fill="FFFFFF"/>
          </w:tcPr>
          <w:p w14:paraId="024AF18E" w14:textId="77777777" w:rsidR="003E1EFD" w:rsidRPr="0075556F" w:rsidRDefault="006A030A" w:rsidP="006A030A">
            <w:pPr>
              <w:pStyle w:val="Bodytext20"/>
              <w:shd w:val="clear" w:color="auto" w:fill="auto"/>
              <w:tabs>
                <w:tab w:val="left" w:leader="hyphen" w:pos="262"/>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E2A6D" w:rsidRPr="0075556F">
              <w:rPr>
                <w:rStyle w:val="Bodytext2Sylfaen"/>
                <w:rFonts w:ascii="GHEA Grapalat" w:hAnsi="GHEA Grapalat"/>
                <w:sz w:val="22"/>
                <w:szCs w:val="22"/>
                <w:lang w:val="hy-AM"/>
              </w:rPr>
              <w:t>այլ</w:t>
            </w:r>
          </w:p>
        </w:tc>
      </w:tr>
      <w:tr w:rsidR="003E1EFD" w:rsidRPr="0075556F" w14:paraId="2DF9FB25" w14:textId="77777777" w:rsidTr="009D2BBD">
        <w:trPr>
          <w:gridBefore w:val="1"/>
          <w:gridAfter w:val="2"/>
          <w:wBefore w:w="15" w:type="dxa"/>
          <w:wAfter w:w="25" w:type="dxa"/>
          <w:jc w:val="center"/>
        </w:trPr>
        <w:tc>
          <w:tcPr>
            <w:tcW w:w="2112" w:type="dxa"/>
            <w:gridSpan w:val="2"/>
            <w:shd w:val="clear" w:color="auto" w:fill="FFFFFF"/>
          </w:tcPr>
          <w:p w14:paraId="715C604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2936 90 000 1</w:t>
            </w:r>
          </w:p>
        </w:tc>
        <w:tc>
          <w:tcPr>
            <w:tcW w:w="6945" w:type="dxa"/>
            <w:gridSpan w:val="2"/>
            <w:shd w:val="clear" w:color="auto" w:fill="FFFFFF"/>
          </w:tcPr>
          <w:p w14:paraId="7FE5CD17"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E2A6D" w:rsidRPr="0075556F">
              <w:rPr>
                <w:rFonts w:ascii="GHEA Grapalat" w:hAnsi="GHEA Grapalat"/>
                <w:sz w:val="22"/>
                <w:szCs w:val="22"/>
                <w:lang w:val="hy-AM"/>
              </w:rPr>
              <w:t>վիտամինների բնական խտանյութեր</w:t>
            </w:r>
          </w:p>
        </w:tc>
      </w:tr>
      <w:tr w:rsidR="003E1EFD" w:rsidRPr="00304B67" w14:paraId="733B2175" w14:textId="77777777" w:rsidTr="009D2BBD">
        <w:trPr>
          <w:gridBefore w:val="1"/>
          <w:gridAfter w:val="2"/>
          <w:wBefore w:w="15" w:type="dxa"/>
          <w:wAfter w:w="25" w:type="dxa"/>
          <w:jc w:val="center"/>
        </w:trPr>
        <w:tc>
          <w:tcPr>
            <w:tcW w:w="2112" w:type="dxa"/>
            <w:gridSpan w:val="2"/>
            <w:shd w:val="clear" w:color="auto" w:fill="FFFFFF"/>
          </w:tcPr>
          <w:p w14:paraId="6A2483C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2936 90 000 2</w:t>
            </w:r>
          </w:p>
        </w:tc>
        <w:tc>
          <w:tcPr>
            <w:tcW w:w="6945" w:type="dxa"/>
            <w:gridSpan w:val="2"/>
            <w:shd w:val="clear" w:color="auto" w:fill="FFFFFF"/>
          </w:tcPr>
          <w:p w14:paraId="15E0FC48" w14:textId="77777777" w:rsidR="003E1EFD" w:rsidRPr="0075556F" w:rsidRDefault="006A030A" w:rsidP="009E31F9">
            <w:pPr>
              <w:pStyle w:val="NoSpacing"/>
              <w:spacing w:after="120"/>
              <w:ind w:left="432" w:hanging="432"/>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E2A6D" w:rsidRPr="0075556F">
              <w:rPr>
                <w:rFonts w:ascii="GHEA Grapalat" w:hAnsi="GHEA Grapalat"/>
                <w:sz w:val="22"/>
                <w:szCs w:val="22"/>
                <w:lang w:val="hy-AM"/>
              </w:rPr>
              <w:t>վիտամինների խառնուրդներ, այդ թվում՝ ցանկացած լուծիչի մեջ</w:t>
            </w:r>
          </w:p>
        </w:tc>
      </w:tr>
      <w:tr w:rsidR="003E1EFD" w:rsidRPr="0075556F" w14:paraId="572C9C3E" w14:textId="77777777" w:rsidTr="009D2BBD">
        <w:trPr>
          <w:gridBefore w:val="1"/>
          <w:gridAfter w:val="2"/>
          <w:wBefore w:w="15" w:type="dxa"/>
          <w:wAfter w:w="25" w:type="dxa"/>
          <w:jc w:val="center"/>
        </w:trPr>
        <w:tc>
          <w:tcPr>
            <w:tcW w:w="2112" w:type="dxa"/>
            <w:gridSpan w:val="2"/>
            <w:shd w:val="clear" w:color="auto" w:fill="FFFFFF"/>
          </w:tcPr>
          <w:p w14:paraId="3E7F746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2936 90 000 9</w:t>
            </w:r>
          </w:p>
        </w:tc>
        <w:tc>
          <w:tcPr>
            <w:tcW w:w="6945" w:type="dxa"/>
            <w:gridSpan w:val="2"/>
            <w:shd w:val="clear" w:color="auto" w:fill="FFFFFF"/>
          </w:tcPr>
          <w:p w14:paraId="3AA1404D" w14:textId="77777777" w:rsidR="003E1EFD" w:rsidRPr="0075556F" w:rsidRDefault="006A030A" w:rsidP="006A030A">
            <w:pPr>
              <w:pStyle w:val="Bodytext20"/>
              <w:shd w:val="clear" w:color="auto" w:fill="auto"/>
              <w:tabs>
                <w:tab w:val="left" w:leader="hyphen" w:pos="265"/>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E2A6D" w:rsidRPr="0075556F">
              <w:rPr>
                <w:rStyle w:val="Bodytext2Sylfaen"/>
                <w:rFonts w:ascii="GHEA Grapalat" w:hAnsi="GHEA Grapalat"/>
                <w:sz w:val="22"/>
                <w:szCs w:val="22"/>
                <w:lang w:val="hy-AM"/>
              </w:rPr>
              <w:t>այլ</w:t>
            </w:r>
          </w:p>
        </w:tc>
      </w:tr>
      <w:tr w:rsidR="003E1EFD" w:rsidRPr="00304B67" w14:paraId="615B4A2E" w14:textId="77777777" w:rsidTr="009D2BBD">
        <w:trPr>
          <w:gridBefore w:val="1"/>
          <w:gridAfter w:val="2"/>
          <w:wBefore w:w="15" w:type="dxa"/>
          <w:wAfter w:w="25" w:type="dxa"/>
          <w:jc w:val="center"/>
        </w:trPr>
        <w:tc>
          <w:tcPr>
            <w:tcW w:w="2112" w:type="dxa"/>
            <w:gridSpan w:val="2"/>
            <w:shd w:val="clear" w:color="auto" w:fill="FFFFFF"/>
          </w:tcPr>
          <w:p w14:paraId="6572E14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2937 11 000 0</w:t>
            </w:r>
          </w:p>
        </w:tc>
        <w:tc>
          <w:tcPr>
            <w:tcW w:w="6945" w:type="dxa"/>
            <w:gridSpan w:val="2"/>
            <w:shd w:val="clear" w:color="auto" w:fill="FFFFFF"/>
          </w:tcPr>
          <w:p w14:paraId="0339F43C" w14:textId="77777777" w:rsidR="003E1EFD" w:rsidRPr="0075556F" w:rsidRDefault="006A030A" w:rsidP="009E31F9">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E2A6D" w:rsidRPr="0075556F">
              <w:rPr>
                <w:rStyle w:val="Bodytext2Italic0"/>
                <w:rFonts w:ascii="GHEA Grapalat" w:eastAsia="Sylfaen" w:hAnsi="GHEA Grapalat" w:cs="Sylfaen"/>
                <w:i w:val="0"/>
                <w:iCs w:val="0"/>
                <w:sz w:val="22"/>
                <w:szCs w:val="22"/>
                <w:lang w:val="hy-AM" w:eastAsia="ru-RU" w:bidi="ru-RU"/>
              </w:rPr>
              <w:t>սոմատոտրոպին, դրա ածանցյալները եւ կառուցվածքային անալոգները</w:t>
            </w:r>
          </w:p>
        </w:tc>
      </w:tr>
      <w:tr w:rsidR="003E1EFD" w:rsidRPr="0075556F" w14:paraId="439AB041" w14:textId="77777777" w:rsidTr="009D2BBD">
        <w:trPr>
          <w:gridBefore w:val="1"/>
          <w:gridAfter w:val="2"/>
          <w:wBefore w:w="15" w:type="dxa"/>
          <w:wAfter w:w="25" w:type="dxa"/>
          <w:jc w:val="center"/>
        </w:trPr>
        <w:tc>
          <w:tcPr>
            <w:tcW w:w="2112" w:type="dxa"/>
            <w:gridSpan w:val="2"/>
            <w:shd w:val="clear" w:color="auto" w:fill="FFFFFF"/>
            <w:vAlign w:val="bottom"/>
          </w:tcPr>
          <w:p w14:paraId="0639C33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2937 12 000 0</w:t>
            </w:r>
          </w:p>
        </w:tc>
        <w:tc>
          <w:tcPr>
            <w:tcW w:w="6945" w:type="dxa"/>
            <w:gridSpan w:val="2"/>
            <w:shd w:val="clear" w:color="auto" w:fill="FFFFFF"/>
            <w:vAlign w:val="bottom"/>
          </w:tcPr>
          <w:p w14:paraId="71040E04"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E2A6D" w:rsidRPr="0075556F">
              <w:rPr>
                <w:rStyle w:val="Bodytext2Italic0"/>
                <w:rFonts w:ascii="GHEA Grapalat" w:eastAsia="Sylfaen" w:hAnsi="GHEA Grapalat" w:cs="Sylfaen"/>
                <w:i w:val="0"/>
                <w:iCs w:val="0"/>
                <w:sz w:val="22"/>
                <w:szCs w:val="22"/>
                <w:lang w:val="hy-AM" w:eastAsia="ru-RU" w:bidi="ru-RU"/>
              </w:rPr>
              <w:t>ինսուլին եւ դրա աղերը</w:t>
            </w:r>
          </w:p>
        </w:tc>
      </w:tr>
      <w:tr w:rsidR="003E1EFD" w:rsidRPr="0075556F" w14:paraId="318ED565" w14:textId="77777777" w:rsidTr="009D2BBD">
        <w:trPr>
          <w:gridBefore w:val="1"/>
          <w:gridAfter w:val="2"/>
          <w:wBefore w:w="15" w:type="dxa"/>
          <w:wAfter w:w="25" w:type="dxa"/>
          <w:jc w:val="center"/>
        </w:trPr>
        <w:tc>
          <w:tcPr>
            <w:tcW w:w="2112" w:type="dxa"/>
            <w:gridSpan w:val="2"/>
            <w:shd w:val="clear" w:color="auto" w:fill="FFFFFF"/>
            <w:vAlign w:val="center"/>
          </w:tcPr>
          <w:p w14:paraId="206890B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2937 19 000 0</w:t>
            </w:r>
          </w:p>
        </w:tc>
        <w:tc>
          <w:tcPr>
            <w:tcW w:w="6945" w:type="dxa"/>
            <w:gridSpan w:val="2"/>
            <w:shd w:val="clear" w:color="auto" w:fill="FFFFFF"/>
            <w:vAlign w:val="center"/>
          </w:tcPr>
          <w:p w14:paraId="6685AEC6"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2685B" w:rsidRPr="0075556F">
              <w:rPr>
                <w:rStyle w:val="Bodytext2Sylfaen"/>
                <w:rFonts w:ascii="GHEA Grapalat" w:hAnsi="GHEA Grapalat"/>
                <w:sz w:val="22"/>
                <w:szCs w:val="22"/>
                <w:lang w:val="hy-AM"/>
              </w:rPr>
              <w:t>այլ</w:t>
            </w:r>
          </w:p>
        </w:tc>
      </w:tr>
      <w:tr w:rsidR="003E1EFD" w:rsidRPr="00304B67" w14:paraId="37FAF3CB" w14:textId="77777777" w:rsidTr="009D2BBD">
        <w:trPr>
          <w:gridBefore w:val="1"/>
          <w:gridAfter w:val="2"/>
          <w:wBefore w:w="15" w:type="dxa"/>
          <w:wAfter w:w="25" w:type="dxa"/>
          <w:jc w:val="center"/>
        </w:trPr>
        <w:tc>
          <w:tcPr>
            <w:tcW w:w="2112" w:type="dxa"/>
            <w:gridSpan w:val="2"/>
            <w:shd w:val="clear" w:color="auto" w:fill="FFFFFF"/>
          </w:tcPr>
          <w:p w14:paraId="4F9D5A0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2937 21 000 0</w:t>
            </w:r>
          </w:p>
        </w:tc>
        <w:tc>
          <w:tcPr>
            <w:tcW w:w="6945" w:type="dxa"/>
            <w:gridSpan w:val="2"/>
            <w:shd w:val="clear" w:color="auto" w:fill="FFFFFF"/>
          </w:tcPr>
          <w:p w14:paraId="6292E228" w14:textId="77777777" w:rsidR="003E1EFD" w:rsidRPr="0075556F" w:rsidRDefault="006A030A" w:rsidP="009E31F9">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2685B" w:rsidRPr="0075556F">
              <w:rPr>
                <w:rStyle w:val="Bodytext2Italic0"/>
                <w:rFonts w:ascii="GHEA Grapalat" w:eastAsia="Sylfaen" w:hAnsi="GHEA Grapalat" w:cs="Sylfaen"/>
                <w:i w:val="0"/>
                <w:iCs w:val="0"/>
                <w:sz w:val="22"/>
                <w:szCs w:val="22"/>
                <w:lang w:val="hy-AM" w:eastAsia="ru-RU" w:bidi="ru-RU"/>
              </w:rPr>
              <w:t>կորտիզոն, հիդրոկորտիզոն, պրեդնիզոն (դեհիդրոկորտիզոն) եւ պրեդնիզոլոն (դեհիդրոհիդրոկորտիզոն)</w:t>
            </w:r>
          </w:p>
        </w:tc>
      </w:tr>
      <w:tr w:rsidR="003E1EFD" w:rsidRPr="0075556F" w14:paraId="7265234E" w14:textId="77777777" w:rsidTr="009D2BBD">
        <w:trPr>
          <w:gridBefore w:val="1"/>
          <w:gridAfter w:val="2"/>
          <w:wBefore w:w="15" w:type="dxa"/>
          <w:wAfter w:w="25" w:type="dxa"/>
          <w:jc w:val="center"/>
        </w:trPr>
        <w:tc>
          <w:tcPr>
            <w:tcW w:w="2112" w:type="dxa"/>
            <w:gridSpan w:val="2"/>
            <w:shd w:val="clear" w:color="auto" w:fill="FFFFFF"/>
          </w:tcPr>
          <w:p w14:paraId="316795B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2937 22 000 0</w:t>
            </w:r>
          </w:p>
        </w:tc>
        <w:tc>
          <w:tcPr>
            <w:tcW w:w="6945" w:type="dxa"/>
            <w:gridSpan w:val="2"/>
            <w:shd w:val="clear" w:color="auto" w:fill="FFFFFF"/>
          </w:tcPr>
          <w:p w14:paraId="6DE7D862" w14:textId="77777777" w:rsidR="003E1EFD" w:rsidRPr="0075556F" w:rsidRDefault="006A030A" w:rsidP="009E31F9">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2685B" w:rsidRPr="0075556F">
              <w:rPr>
                <w:rStyle w:val="Bodytext2Italic0"/>
                <w:rFonts w:ascii="GHEA Grapalat" w:eastAsia="Sylfaen" w:hAnsi="GHEA Grapalat" w:cs="Sylfaen"/>
                <w:i w:val="0"/>
                <w:iCs w:val="0"/>
                <w:sz w:val="22"/>
                <w:szCs w:val="22"/>
                <w:lang w:val="hy-AM" w:eastAsia="ru-RU" w:bidi="ru-RU"/>
              </w:rPr>
              <w:t>կորտիկոստերոիդային հորմոնների հալոգենացված ածանցյալներ</w:t>
            </w:r>
          </w:p>
        </w:tc>
      </w:tr>
      <w:tr w:rsidR="003E1EFD" w:rsidRPr="0075556F" w14:paraId="38707038" w14:textId="77777777" w:rsidTr="009D2BBD">
        <w:trPr>
          <w:gridBefore w:val="1"/>
          <w:gridAfter w:val="2"/>
          <w:wBefore w:w="15" w:type="dxa"/>
          <w:wAfter w:w="25" w:type="dxa"/>
          <w:jc w:val="center"/>
        </w:trPr>
        <w:tc>
          <w:tcPr>
            <w:tcW w:w="2112" w:type="dxa"/>
            <w:gridSpan w:val="2"/>
            <w:shd w:val="clear" w:color="auto" w:fill="FFFFFF"/>
          </w:tcPr>
          <w:p w14:paraId="2D08635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2937 23 000 0</w:t>
            </w:r>
          </w:p>
        </w:tc>
        <w:tc>
          <w:tcPr>
            <w:tcW w:w="6945" w:type="dxa"/>
            <w:gridSpan w:val="2"/>
            <w:shd w:val="clear" w:color="auto" w:fill="FFFFFF"/>
          </w:tcPr>
          <w:p w14:paraId="35D7F21F"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2685B" w:rsidRPr="0075556F">
              <w:rPr>
                <w:rStyle w:val="Bodytext2Italic0"/>
                <w:rFonts w:ascii="GHEA Grapalat" w:eastAsia="Sylfaen" w:hAnsi="GHEA Grapalat" w:cs="Sylfaen"/>
                <w:i w:val="0"/>
                <w:iCs w:val="0"/>
                <w:sz w:val="22"/>
                <w:szCs w:val="22"/>
                <w:lang w:val="hy-AM" w:eastAsia="ru-RU" w:bidi="ru-RU"/>
              </w:rPr>
              <w:t>էստրոգեններ եւ պրոգեստիններ</w:t>
            </w:r>
          </w:p>
        </w:tc>
      </w:tr>
      <w:tr w:rsidR="003E1EFD" w:rsidRPr="0075556F" w14:paraId="543B5C5F" w14:textId="77777777" w:rsidTr="009D2BBD">
        <w:trPr>
          <w:gridBefore w:val="1"/>
          <w:gridAfter w:val="2"/>
          <w:wBefore w:w="15" w:type="dxa"/>
          <w:wAfter w:w="25" w:type="dxa"/>
          <w:jc w:val="center"/>
        </w:trPr>
        <w:tc>
          <w:tcPr>
            <w:tcW w:w="2112" w:type="dxa"/>
            <w:gridSpan w:val="2"/>
            <w:shd w:val="clear" w:color="auto" w:fill="FFFFFF"/>
          </w:tcPr>
          <w:p w14:paraId="4C8DEFD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2937 29 000 0</w:t>
            </w:r>
          </w:p>
        </w:tc>
        <w:tc>
          <w:tcPr>
            <w:tcW w:w="6945" w:type="dxa"/>
            <w:gridSpan w:val="2"/>
            <w:shd w:val="clear" w:color="auto" w:fill="FFFFFF"/>
          </w:tcPr>
          <w:p w14:paraId="7C368FE6"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2685B" w:rsidRPr="0075556F">
              <w:rPr>
                <w:rStyle w:val="Bodytext2Sylfaen"/>
                <w:rFonts w:ascii="GHEA Grapalat" w:hAnsi="GHEA Grapalat"/>
                <w:sz w:val="22"/>
                <w:szCs w:val="22"/>
                <w:lang w:val="hy-AM"/>
              </w:rPr>
              <w:t>այլ</w:t>
            </w:r>
          </w:p>
        </w:tc>
      </w:tr>
      <w:tr w:rsidR="003E1EFD" w:rsidRPr="00304B67" w14:paraId="71AE2459" w14:textId="77777777" w:rsidTr="009D2BBD">
        <w:trPr>
          <w:gridBefore w:val="1"/>
          <w:gridAfter w:val="2"/>
          <w:wBefore w:w="15" w:type="dxa"/>
          <w:wAfter w:w="25" w:type="dxa"/>
          <w:jc w:val="center"/>
        </w:trPr>
        <w:tc>
          <w:tcPr>
            <w:tcW w:w="2112" w:type="dxa"/>
            <w:gridSpan w:val="2"/>
            <w:shd w:val="clear" w:color="auto" w:fill="FFFFFF"/>
          </w:tcPr>
          <w:p w14:paraId="04537F0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2937 50 000 0</w:t>
            </w:r>
          </w:p>
        </w:tc>
        <w:tc>
          <w:tcPr>
            <w:tcW w:w="6945" w:type="dxa"/>
            <w:gridSpan w:val="2"/>
            <w:shd w:val="clear" w:color="auto" w:fill="FFFFFF"/>
          </w:tcPr>
          <w:p w14:paraId="123E0E10" w14:textId="77777777" w:rsidR="003E1EFD" w:rsidRPr="0075556F" w:rsidRDefault="006A030A" w:rsidP="009E31F9">
            <w:pPr>
              <w:pStyle w:val="NoSpacing"/>
              <w:spacing w:after="120"/>
              <w:ind w:left="148" w:hanging="148"/>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2685B" w:rsidRPr="0075556F">
              <w:rPr>
                <w:rStyle w:val="Bodytext2Italic0"/>
                <w:rFonts w:ascii="GHEA Grapalat" w:eastAsia="Sylfaen" w:hAnsi="GHEA Grapalat" w:cs="Sylfaen"/>
                <w:i w:val="0"/>
                <w:iCs w:val="0"/>
                <w:sz w:val="22"/>
                <w:szCs w:val="22"/>
                <w:lang w:val="hy-AM" w:eastAsia="ru-RU" w:bidi="ru-RU"/>
              </w:rPr>
              <w:t>պրոստագլանդիններ, տրոմբօքսաններ եւ լեյկոտրիեններ, դրանց ածանցյալներն ու կառուցվածքային անալոգները</w:t>
            </w:r>
          </w:p>
        </w:tc>
      </w:tr>
      <w:tr w:rsidR="003E1EFD" w:rsidRPr="0075556F" w14:paraId="33FE3A71" w14:textId="77777777" w:rsidTr="009D2BBD">
        <w:trPr>
          <w:gridBefore w:val="1"/>
          <w:gridAfter w:val="2"/>
          <w:wBefore w:w="15" w:type="dxa"/>
          <w:wAfter w:w="25" w:type="dxa"/>
          <w:jc w:val="center"/>
        </w:trPr>
        <w:tc>
          <w:tcPr>
            <w:tcW w:w="2112" w:type="dxa"/>
            <w:gridSpan w:val="2"/>
            <w:shd w:val="clear" w:color="auto" w:fill="FFFFFF"/>
          </w:tcPr>
          <w:p w14:paraId="40B54E7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2937 90 000 0</w:t>
            </w:r>
          </w:p>
        </w:tc>
        <w:tc>
          <w:tcPr>
            <w:tcW w:w="6945" w:type="dxa"/>
            <w:gridSpan w:val="2"/>
            <w:shd w:val="clear" w:color="auto" w:fill="FFFFFF"/>
          </w:tcPr>
          <w:p w14:paraId="068EEBF1"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2685B" w:rsidRPr="0075556F">
              <w:rPr>
                <w:rStyle w:val="Bodytext2Sylfaen"/>
                <w:rFonts w:ascii="GHEA Grapalat" w:hAnsi="GHEA Grapalat"/>
                <w:sz w:val="22"/>
                <w:szCs w:val="22"/>
                <w:lang w:val="hy-AM"/>
              </w:rPr>
              <w:t>այլ</w:t>
            </w:r>
          </w:p>
        </w:tc>
      </w:tr>
      <w:tr w:rsidR="003E1EFD" w:rsidRPr="00304B67" w14:paraId="23DE2FEC" w14:textId="77777777" w:rsidTr="009D2BBD">
        <w:trPr>
          <w:gridBefore w:val="1"/>
          <w:gridAfter w:val="2"/>
          <w:wBefore w:w="15" w:type="dxa"/>
          <w:wAfter w:w="25" w:type="dxa"/>
          <w:jc w:val="center"/>
        </w:trPr>
        <w:tc>
          <w:tcPr>
            <w:tcW w:w="2112" w:type="dxa"/>
            <w:gridSpan w:val="2"/>
            <w:shd w:val="clear" w:color="auto" w:fill="FFFFFF"/>
          </w:tcPr>
          <w:p w14:paraId="3B14DC3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2938 10 000 0</w:t>
            </w:r>
          </w:p>
        </w:tc>
        <w:tc>
          <w:tcPr>
            <w:tcW w:w="6945" w:type="dxa"/>
            <w:gridSpan w:val="2"/>
            <w:shd w:val="clear" w:color="auto" w:fill="FFFFFF"/>
          </w:tcPr>
          <w:p w14:paraId="2A51EC2C"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2685B" w:rsidRPr="0075556F">
              <w:rPr>
                <w:rStyle w:val="Bodytext2Italic0"/>
                <w:rFonts w:ascii="GHEA Grapalat" w:eastAsia="Sylfaen" w:hAnsi="GHEA Grapalat" w:cs="Sylfaen"/>
                <w:i w:val="0"/>
                <w:iCs w:val="0"/>
                <w:sz w:val="22"/>
                <w:szCs w:val="22"/>
                <w:lang w:val="hy-AM" w:eastAsia="ru-RU" w:bidi="ru-RU"/>
              </w:rPr>
              <w:t>ռուտոզիդ (ռուտին) եւ դրա ածանցյալները</w:t>
            </w:r>
          </w:p>
        </w:tc>
      </w:tr>
      <w:tr w:rsidR="003E1EFD" w:rsidRPr="0075556F" w14:paraId="2292BE67" w14:textId="77777777" w:rsidTr="009D2BBD">
        <w:trPr>
          <w:gridBefore w:val="1"/>
          <w:gridAfter w:val="2"/>
          <w:wBefore w:w="15" w:type="dxa"/>
          <w:wAfter w:w="25" w:type="dxa"/>
          <w:jc w:val="center"/>
        </w:trPr>
        <w:tc>
          <w:tcPr>
            <w:tcW w:w="2112" w:type="dxa"/>
            <w:gridSpan w:val="2"/>
            <w:shd w:val="clear" w:color="auto" w:fill="FFFFFF"/>
          </w:tcPr>
          <w:p w14:paraId="1DE145B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2938 90 100 0</w:t>
            </w:r>
          </w:p>
        </w:tc>
        <w:tc>
          <w:tcPr>
            <w:tcW w:w="6945" w:type="dxa"/>
            <w:gridSpan w:val="2"/>
            <w:shd w:val="clear" w:color="auto" w:fill="FFFFFF"/>
          </w:tcPr>
          <w:p w14:paraId="663BE37A"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2685B" w:rsidRPr="0075556F">
              <w:rPr>
                <w:rStyle w:val="Bodytext2Italic0"/>
                <w:rFonts w:ascii="GHEA Grapalat" w:eastAsia="Sylfaen" w:hAnsi="GHEA Grapalat" w:cs="Sylfaen"/>
                <w:i w:val="0"/>
                <w:iCs w:val="0"/>
                <w:sz w:val="22"/>
                <w:szCs w:val="22"/>
                <w:lang w:val="hy-AM" w:eastAsia="ru-RU" w:bidi="ru-RU"/>
              </w:rPr>
              <w:t>մատնետուկի գլիկոզիդներ</w:t>
            </w:r>
          </w:p>
        </w:tc>
      </w:tr>
      <w:tr w:rsidR="003E1EFD" w:rsidRPr="0075556F" w14:paraId="1AA4F654" w14:textId="77777777" w:rsidTr="009D2BBD">
        <w:trPr>
          <w:gridBefore w:val="1"/>
          <w:gridAfter w:val="2"/>
          <w:wBefore w:w="15" w:type="dxa"/>
          <w:wAfter w:w="25" w:type="dxa"/>
          <w:jc w:val="center"/>
        </w:trPr>
        <w:tc>
          <w:tcPr>
            <w:tcW w:w="2112" w:type="dxa"/>
            <w:gridSpan w:val="2"/>
            <w:shd w:val="clear" w:color="auto" w:fill="FFFFFF"/>
          </w:tcPr>
          <w:p w14:paraId="729F2B4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2938 90 300 0</w:t>
            </w:r>
          </w:p>
        </w:tc>
        <w:tc>
          <w:tcPr>
            <w:tcW w:w="6945" w:type="dxa"/>
            <w:gridSpan w:val="2"/>
            <w:shd w:val="clear" w:color="auto" w:fill="FFFFFF"/>
          </w:tcPr>
          <w:p w14:paraId="5F4CA6B9"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2685B" w:rsidRPr="0075556F">
              <w:rPr>
                <w:rStyle w:val="Bodytext2Italic0"/>
                <w:rFonts w:ascii="GHEA Grapalat" w:eastAsia="Sylfaen" w:hAnsi="GHEA Grapalat" w:cs="Sylfaen"/>
                <w:i w:val="0"/>
                <w:iCs w:val="0"/>
                <w:sz w:val="22"/>
                <w:szCs w:val="22"/>
                <w:lang w:val="hy-AM" w:eastAsia="ru-RU" w:bidi="ru-RU"/>
              </w:rPr>
              <w:t>գլիցիրիզինային թթու եւ գլիցիրիզինատներ</w:t>
            </w:r>
          </w:p>
        </w:tc>
      </w:tr>
      <w:tr w:rsidR="003E1EFD" w:rsidRPr="0075556F" w14:paraId="60C3FA6B" w14:textId="77777777" w:rsidTr="009D2BBD">
        <w:trPr>
          <w:gridBefore w:val="1"/>
          <w:gridAfter w:val="2"/>
          <w:wBefore w:w="15" w:type="dxa"/>
          <w:wAfter w:w="25" w:type="dxa"/>
          <w:jc w:val="center"/>
        </w:trPr>
        <w:tc>
          <w:tcPr>
            <w:tcW w:w="2112" w:type="dxa"/>
            <w:gridSpan w:val="2"/>
            <w:shd w:val="clear" w:color="auto" w:fill="FFFFFF"/>
          </w:tcPr>
          <w:p w14:paraId="458AB64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2938 90 900 0</w:t>
            </w:r>
          </w:p>
        </w:tc>
        <w:tc>
          <w:tcPr>
            <w:tcW w:w="6945" w:type="dxa"/>
            <w:gridSpan w:val="2"/>
            <w:shd w:val="clear" w:color="auto" w:fill="FFFFFF"/>
          </w:tcPr>
          <w:p w14:paraId="7580943E"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2685B" w:rsidRPr="0075556F">
              <w:rPr>
                <w:rStyle w:val="Bodytext2Sylfaen"/>
                <w:rFonts w:ascii="GHEA Grapalat" w:hAnsi="GHEA Grapalat"/>
                <w:sz w:val="22"/>
                <w:szCs w:val="22"/>
                <w:lang w:val="hy-AM"/>
              </w:rPr>
              <w:t>այլ</w:t>
            </w:r>
          </w:p>
        </w:tc>
      </w:tr>
      <w:tr w:rsidR="003E1EFD" w:rsidRPr="00304B67" w14:paraId="4307EE49" w14:textId="77777777" w:rsidTr="009D2BBD">
        <w:trPr>
          <w:gridBefore w:val="1"/>
          <w:gridAfter w:val="2"/>
          <w:wBefore w:w="15" w:type="dxa"/>
          <w:wAfter w:w="25" w:type="dxa"/>
          <w:jc w:val="center"/>
        </w:trPr>
        <w:tc>
          <w:tcPr>
            <w:tcW w:w="2112" w:type="dxa"/>
            <w:gridSpan w:val="2"/>
            <w:shd w:val="clear" w:color="auto" w:fill="FFFFFF"/>
          </w:tcPr>
          <w:p w14:paraId="596ACA4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2939 11 000 0</w:t>
            </w:r>
          </w:p>
        </w:tc>
        <w:tc>
          <w:tcPr>
            <w:tcW w:w="6945" w:type="dxa"/>
            <w:gridSpan w:val="2"/>
            <w:shd w:val="clear" w:color="auto" w:fill="FFFFFF"/>
          </w:tcPr>
          <w:p w14:paraId="70DF568A" w14:textId="77777777" w:rsidR="003E1EFD" w:rsidRPr="0075556F" w:rsidRDefault="006A030A" w:rsidP="009E31F9">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2685B" w:rsidRPr="0075556F">
              <w:rPr>
                <w:rStyle w:val="Bodytext2Italic0"/>
                <w:rFonts w:ascii="GHEA Grapalat" w:eastAsia="Sylfaen" w:hAnsi="GHEA Grapalat" w:cs="Sylfaen"/>
                <w:i w:val="0"/>
                <w:iCs w:val="0"/>
                <w:sz w:val="22"/>
                <w:szCs w:val="22"/>
                <w:lang w:val="hy-AM" w:eastAsia="ru-RU" w:bidi="ru-RU"/>
              </w:rPr>
              <w:t>կակաչի ծղոտի խտանյութեր, բուպրենորֆին (INN), կոդեին, դիհիդրոկոդեին</w:t>
            </w:r>
            <w:r w:rsidR="004A686C" w:rsidRPr="0075556F">
              <w:rPr>
                <w:rStyle w:val="Bodytext2Italic0"/>
                <w:rFonts w:ascii="GHEA Grapalat" w:eastAsia="Sylfaen" w:hAnsi="GHEA Grapalat" w:cs="Sylfaen"/>
                <w:i w:val="0"/>
                <w:iCs w:val="0"/>
                <w:sz w:val="22"/>
                <w:szCs w:val="22"/>
                <w:lang w:val="hy-AM" w:eastAsia="ru-RU" w:bidi="ru-RU"/>
              </w:rPr>
              <w:t xml:space="preserve"> </w:t>
            </w:r>
            <w:r w:rsidR="00F2685B" w:rsidRPr="0075556F">
              <w:rPr>
                <w:rStyle w:val="Bodytext2Italic0"/>
                <w:rFonts w:ascii="GHEA Grapalat" w:eastAsia="Sylfaen" w:hAnsi="GHEA Grapalat" w:cs="Sylfaen"/>
                <w:i w:val="0"/>
                <w:iCs w:val="0"/>
                <w:sz w:val="22"/>
                <w:szCs w:val="22"/>
                <w:lang w:val="hy-AM" w:eastAsia="ru-RU" w:bidi="ru-RU"/>
              </w:rPr>
              <w:t>(INN), էթիլմորֆին, էտորֆին (INN), հերոին, հիդրոկոդոն (INN), հիդրոմորֆոն (INN), մորֆին, նիկոմորֆին (INN), օքսիկոդոն (INN), օքսիմորֆոն (INN), ֆոլկոդին (INN), թեբակոն (INN) եւ թեբաին, այդ միացությունների աղերը</w:t>
            </w:r>
          </w:p>
        </w:tc>
      </w:tr>
      <w:tr w:rsidR="003E1EFD" w:rsidRPr="0075556F" w14:paraId="6CE09871" w14:textId="77777777" w:rsidTr="009D2BBD">
        <w:trPr>
          <w:gridBefore w:val="1"/>
          <w:gridAfter w:val="2"/>
          <w:wBefore w:w="15" w:type="dxa"/>
          <w:wAfter w:w="25" w:type="dxa"/>
          <w:jc w:val="center"/>
        </w:trPr>
        <w:tc>
          <w:tcPr>
            <w:tcW w:w="2112" w:type="dxa"/>
            <w:gridSpan w:val="2"/>
            <w:shd w:val="clear" w:color="auto" w:fill="FFFFFF"/>
          </w:tcPr>
          <w:p w14:paraId="224D2DA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2939 19 000 0</w:t>
            </w:r>
          </w:p>
        </w:tc>
        <w:tc>
          <w:tcPr>
            <w:tcW w:w="6945" w:type="dxa"/>
            <w:gridSpan w:val="2"/>
            <w:shd w:val="clear" w:color="auto" w:fill="FFFFFF"/>
          </w:tcPr>
          <w:p w14:paraId="05DC3B6E"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2685B" w:rsidRPr="0075556F">
              <w:rPr>
                <w:rStyle w:val="Bodytext2Sylfaen"/>
                <w:rFonts w:ascii="GHEA Grapalat" w:hAnsi="GHEA Grapalat"/>
                <w:sz w:val="22"/>
                <w:szCs w:val="22"/>
                <w:lang w:val="hy-AM"/>
              </w:rPr>
              <w:t>այլ</w:t>
            </w:r>
          </w:p>
        </w:tc>
      </w:tr>
      <w:tr w:rsidR="003E1EFD" w:rsidRPr="00304B67" w14:paraId="40D48362" w14:textId="77777777" w:rsidTr="009D2BBD">
        <w:trPr>
          <w:gridBefore w:val="1"/>
          <w:gridAfter w:val="2"/>
          <w:wBefore w:w="15" w:type="dxa"/>
          <w:wAfter w:w="25" w:type="dxa"/>
          <w:jc w:val="center"/>
        </w:trPr>
        <w:tc>
          <w:tcPr>
            <w:tcW w:w="2112" w:type="dxa"/>
            <w:gridSpan w:val="2"/>
            <w:shd w:val="clear" w:color="auto" w:fill="FFFFFF"/>
          </w:tcPr>
          <w:p w14:paraId="7F450AB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2939 20 000 0</w:t>
            </w:r>
          </w:p>
        </w:tc>
        <w:tc>
          <w:tcPr>
            <w:tcW w:w="6945" w:type="dxa"/>
            <w:gridSpan w:val="2"/>
            <w:shd w:val="clear" w:color="auto" w:fill="FFFFFF"/>
          </w:tcPr>
          <w:p w14:paraId="16B88BB6" w14:textId="77777777" w:rsidR="003E1EFD" w:rsidRPr="0075556F" w:rsidRDefault="006A030A" w:rsidP="009E31F9">
            <w:pPr>
              <w:pStyle w:val="NoSpacing"/>
              <w:spacing w:after="120"/>
              <w:ind w:left="148" w:hanging="148"/>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2685B" w:rsidRPr="0075556F">
              <w:rPr>
                <w:rStyle w:val="Bodytext2Italic0"/>
                <w:rFonts w:ascii="GHEA Grapalat" w:eastAsia="Sylfaen" w:hAnsi="GHEA Grapalat" w:cs="Sylfaen"/>
                <w:i w:val="0"/>
                <w:iCs w:val="0"/>
                <w:sz w:val="22"/>
                <w:szCs w:val="22"/>
                <w:lang w:val="hy-AM" w:eastAsia="ru-RU" w:bidi="ru-RU"/>
              </w:rPr>
              <w:t xml:space="preserve">քինաքինայի ծառի կեղեւից ստացված ալկալոիդներ </w:t>
            </w:r>
            <w:r w:rsidR="004A686C" w:rsidRPr="0075556F">
              <w:rPr>
                <w:rStyle w:val="Bodytext2Italic0"/>
                <w:rFonts w:ascii="GHEA Grapalat" w:eastAsia="Sylfaen" w:hAnsi="GHEA Grapalat" w:cs="Sylfaen"/>
                <w:i w:val="0"/>
                <w:iCs w:val="0"/>
                <w:sz w:val="22"/>
                <w:szCs w:val="22"/>
                <w:lang w:val="hy-AM" w:eastAsia="ru-RU" w:bidi="ru-RU"/>
              </w:rPr>
              <w:t>եւ</w:t>
            </w:r>
            <w:r w:rsidR="00F2685B" w:rsidRPr="0075556F">
              <w:rPr>
                <w:rStyle w:val="Bodytext2Italic0"/>
                <w:rFonts w:ascii="GHEA Grapalat" w:eastAsia="Sylfaen" w:hAnsi="GHEA Grapalat" w:cs="Sylfaen"/>
                <w:i w:val="0"/>
                <w:iCs w:val="0"/>
                <w:sz w:val="22"/>
                <w:szCs w:val="22"/>
                <w:lang w:val="hy-AM" w:eastAsia="ru-RU" w:bidi="ru-RU"/>
              </w:rPr>
              <w:t xml:space="preserve"> դրանց ածանցյալները, այդ միացությունների աղերը</w:t>
            </w:r>
          </w:p>
        </w:tc>
      </w:tr>
      <w:tr w:rsidR="003E1EFD" w:rsidRPr="0075556F" w14:paraId="78BF73C4" w14:textId="77777777" w:rsidTr="009D2BBD">
        <w:trPr>
          <w:gridBefore w:val="1"/>
          <w:gridAfter w:val="2"/>
          <w:wBefore w:w="15" w:type="dxa"/>
          <w:wAfter w:w="25" w:type="dxa"/>
          <w:jc w:val="center"/>
        </w:trPr>
        <w:tc>
          <w:tcPr>
            <w:tcW w:w="2112" w:type="dxa"/>
            <w:gridSpan w:val="2"/>
            <w:shd w:val="clear" w:color="auto" w:fill="FFFFFF"/>
          </w:tcPr>
          <w:p w14:paraId="33C11E4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2939 30 000 0</w:t>
            </w:r>
          </w:p>
        </w:tc>
        <w:tc>
          <w:tcPr>
            <w:tcW w:w="6945" w:type="dxa"/>
            <w:gridSpan w:val="2"/>
            <w:shd w:val="clear" w:color="auto" w:fill="FFFFFF"/>
          </w:tcPr>
          <w:p w14:paraId="12B3047A"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2685B" w:rsidRPr="0075556F">
              <w:rPr>
                <w:rStyle w:val="Bodytext2Italic0"/>
                <w:rFonts w:ascii="GHEA Grapalat" w:eastAsia="Sylfaen" w:hAnsi="GHEA Grapalat" w:cs="Sylfaen"/>
                <w:i w:val="0"/>
                <w:iCs w:val="0"/>
                <w:sz w:val="22"/>
                <w:szCs w:val="22"/>
                <w:lang w:val="hy-AM" w:eastAsia="ru-RU" w:bidi="ru-RU"/>
              </w:rPr>
              <w:t>կոֆեին եւ դրա աղերը</w:t>
            </w:r>
          </w:p>
        </w:tc>
      </w:tr>
      <w:tr w:rsidR="003E1EFD" w:rsidRPr="0075556F" w14:paraId="25354534" w14:textId="77777777" w:rsidTr="009D2BBD">
        <w:trPr>
          <w:gridBefore w:val="1"/>
          <w:gridAfter w:val="2"/>
          <w:wBefore w:w="15" w:type="dxa"/>
          <w:wAfter w:w="25" w:type="dxa"/>
          <w:jc w:val="center"/>
        </w:trPr>
        <w:tc>
          <w:tcPr>
            <w:tcW w:w="2112" w:type="dxa"/>
            <w:gridSpan w:val="2"/>
            <w:shd w:val="clear" w:color="auto" w:fill="FFFFFF"/>
          </w:tcPr>
          <w:p w14:paraId="63C90FE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2939 41 000 0</w:t>
            </w:r>
          </w:p>
        </w:tc>
        <w:tc>
          <w:tcPr>
            <w:tcW w:w="6945" w:type="dxa"/>
            <w:gridSpan w:val="2"/>
            <w:shd w:val="clear" w:color="auto" w:fill="FFFFFF"/>
          </w:tcPr>
          <w:p w14:paraId="3374DC54"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2685B" w:rsidRPr="0075556F">
              <w:rPr>
                <w:rStyle w:val="Bodytext2Italic0"/>
                <w:rFonts w:ascii="GHEA Grapalat" w:eastAsia="Sylfaen" w:hAnsi="GHEA Grapalat" w:cs="Sylfaen"/>
                <w:i w:val="0"/>
                <w:iCs w:val="0"/>
                <w:sz w:val="22"/>
                <w:szCs w:val="22"/>
                <w:lang w:val="hy-AM" w:eastAsia="ru-RU" w:bidi="ru-RU"/>
              </w:rPr>
              <w:t>էֆեդրին եւ դրա աղերը</w:t>
            </w:r>
          </w:p>
        </w:tc>
      </w:tr>
      <w:tr w:rsidR="003E1EFD" w:rsidRPr="00304B67" w14:paraId="284352B9" w14:textId="77777777" w:rsidTr="009D2BBD">
        <w:trPr>
          <w:gridBefore w:val="1"/>
          <w:gridAfter w:val="2"/>
          <w:wBefore w:w="15" w:type="dxa"/>
          <w:wAfter w:w="25" w:type="dxa"/>
          <w:jc w:val="center"/>
        </w:trPr>
        <w:tc>
          <w:tcPr>
            <w:tcW w:w="2112" w:type="dxa"/>
            <w:gridSpan w:val="2"/>
            <w:shd w:val="clear" w:color="auto" w:fill="FFFFFF"/>
          </w:tcPr>
          <w:p w14:paraId="07ACA8B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2939 42 000 0</w:t>
            </w:r>
          </w:p>
        </w:tc>
        <w:tc>
          <w:tcPr>
            <w:tcW w:w="6945" w:type="dxa"/>
            <w:gridSpan w:val="2"/>
            <w:shd w:val="clear" w:color="auto" w:fill="FFFFFF"/>
          </w:tcPr>
          <w:p w14:paraId="05D06F1D"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2685B" w:rsidRPr="0075556F">
              <w:rPr>
                <w:rStyle w:val="Bodytext2Italic0"/>
                <w:rFonts w:ascii="GHEA Grapalat" w:eastAsia="Sylfaen" w:hAnsi="GHEA Grapalat" w:cs="Sylfaen"/>
                <w:i w:val="0"/>
                <w:iCs w:val="0"/>
                <w:sz w:val="22"/>
                <w:szCs w:val="22"/>
                <w:lang w:val="hy-AM" w:eastAsia="ru-RU" w:bidi="ru-RU"/>
              </w:rPr>
              <w:t>պսեւդոէֆեդրին (INN) եւ դրա աղերը</w:t>
            </w:r>
          </w:p>
        </w:tc>
      </w:tr>
      <w:tr w:rsidR="003E1EFD" w:rsidRPr="00304B67" w14:paraId="184E0D68" w14:textId="77777777" w:rsidTr="009D2BBD">
        <w:trPr>
          <w:gridBefore w:val="1"/>
          <w:gridAfter w:val="2"/>
          <w:wBefore w:w="15" w:type="dxa"/>
          <w:wAfter w:w="25" w:type="dxa"/>
          <w:jc w:val="center"/>
        </w:trPr>
        <w:tc>
          <w:tcPr>
            <w:tcW w:w="2112" w:type="dxa"/>
            <w:gridSpan w:val="2"/>
            <w:shd w:val="clear" w:color="auto" w:fill="FFFFFF"/>
          </w:tcPr>
          <w:p w14:paraId="39C95CF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2939 43 000 0</w:t>
            </w:r>
          </w:p>
        </w:tc>
        <w:tc>
          <w:tcPr>
            <w:tcW w:w="6945" w:type="dxa"/>
            <w:gridSpan w:val="2"/>
            <w:shd w:val="clear" w:color="auto" w:fill="FFFFFF"/>
          </w:tcPr>
          <w:p w14:paraId="7D008728"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2685B" w:rsidRPr="0075556F">
              <w:rPr>
                <w:rStyle w:val="Bodytext2Italic0"/>
                <w:rFonts w:ascii="GHEA Grapalat" w:eastAsia="Sylfaen" w:hAnsi="GHEA Grapalat" w:cs="Sylfaen"/>
                <w:i w:val="0"/>
                <w:iCs w:val="0"/>
                <w:sz w:val="22"/>
                <w:szCs w:val="22"/>
                <w:lang w:val="hy-AM" w:eastAsia="ru-RU" w:bidi="ru-RU"/>
              </w:rPr>
              <w:t>կատին (INN) եւ դրա աղերը</w:t>
            </w:r>
          </w:p>
        </w:tc>
      </w:tr>
      <w:tr w:rsidR="003E1EFD" w:rsidRPr="0075556F" w14:paraId="3EDDA635" w14:textId="77777777" w:rsidTr="009D2BBD">
        <w:trPr>
          <w:gridBefore w:val="1"/>
          <w:gridAfter w:val="2"/>
          <w:wBefore w:w="15" w:type="dxa"/>
          <w:wAfter w:w="25" w:type="dxa"/>
          <w:jc w:val="center"/>
        </w:trPr>
        <w:tc>
          <w:tcPr>
            <w:tcW w:w="2112" w:type="dxa"/>
            <w:gridSpan w:val="2"/>
            <w:shd w:val="clear" w:color="auto" w:fill="FFFFFF"/>
          </w:tcPr>
          <w:p w14:paraId="05651CA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 xml:space="preserve">2939 </w:t>
            </w:r>
            <w:r w:rsidRPr="0075556F">
              <w:rPr>
                <w:rStyle w:val="Bodytext212pt"/>
                <w:rFonts w:ascii="GHEA Grapalat" w:hAnsi="GHEA Grapalat"/>
                <w:sz w:val="22"/>
                <w:szCs w:val="22"/>
                <w:lang w:val="hy-AM"/>
              </w:rPr>
              <w:t>44</w:t>
            </w:r>
            <w:r w:rsidRPr="0075556F">
              <w:rPr>
                <w:rStyle w:val="Bodytext2Sylfaen"/>
                <w:rFonts w:ascii="GHEA Grapalat" w:hAnsi="GHEA Grapalat"/>
                <w:sz w:val="22"/>
                <w:szCs w:val="22"/>
                <w:lang w:val="hy-AM"/>
              </w:rPr>
              <w:t xml:space="preserve"> 000 0</w:t>
            </w:r>
          </w:p>
        </w:tc>
        <w:tc>
          <w:tcPr>
            <w:tcW w:w="6945" w:type="dxa"/>
            <w:gridSpan w:val="2"/>
            <w:shd w:val="clear" w:color="auto" w:fill="FFFFFF"/>
          </w:tcPr>
          <w:p w14:paraId="13084221"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2685B" w:rsidRPr="0075556F">
              <w:rPr>
                <w:rStyle w:val="Bodytext2Italic0"/>
                <w:rFonts w:ascii="GHEA Grapalat" w:eastAsia="Sylfaen" w:hAnsi="GHEA Grapalat" w:cs="Sylfaen"/>
                <w:i w:val="0"/>
                <w:iCs w:val="0"/>
                <w:sz w:val="22"/>
                <w:szCs w:val="22"/>
                <w:lang w:val="hy-AM" w:eastAsia="ru-RU" w:bidi="ru-RU"/>
              </w:rPr>
              <w:t>նորէֆեդրին եւ դրա աղերը</w:t>
            </w:r>
          </w:p>
        </w:tc>
      </w:tr>
      <w:tr w:rsidR="003E1EFD" w:rsidRPr="0075556F" w14:paraId="60FF832C" w14:textId="77777777" w:rsidTr="009D2BBD">
        <w:trPr>
          <w:gridBefore w:val="1"/>
          <w:gridAfter w:val="2"/>
          <w:wBefore w:w="15" w:type="dxa"/>
          <w:wAfter w:w="25" w:type="dxa"/>
          <w:jc w:val="center"/>
        </w:trPr>
        <w:tc>
          <w:tcPr>
            <w:tcW w:w="2112" w:type="dxa"/>
            <w:gridSpan w:val="2"/>
            <w:shd w:val="clear" w:color="auto" w:fill="FFFFFF"/>
          </w:tcPr>
          <w:p w14:paraId="583E1E4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2939 49 000 0</w:t>
            </w:r>
          </w:p>
        </w:tc>
        <w:tc>
          <w:tcPr>
            <w:tcW w:w="6945" w:type="dxa"/>
            <w:gridSpan w:val="2"/>
            <w:shd w:val="clear" w:color="auto" w:fill="FFFFFF"/>
          </w:tcPr>
          <w:p w14:paraId="621BD677"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2685B" w:rsidRPr="0075556F">
              <w:rPr>
                <w:rStyle w:val="Bodytext2Sylfaen"/>
                <w:rFonts w:ascii="GHEA Grapalat" w:hAnsi="GHEA Grapalat"/>
                <w:sz w:val="22"/>
                <w:szCs w:val="22"/>
                <w:lang w:val="hy-AM"/>
              </w:rPr>
              <w:t>այլ</w:t>
            </w:r>
          </w:p>
        </w:tc>
      </w:tr>
      <w:tr w:rsidR="003E1EFD" w:rsidRPr="00304B67" w14:paraId="5326D8C4" w14:textId="77777777" w:rsidTr="009D2BBD">
        <w:trPr>
          <w:gridBefore w:val="1"/>
          <w:gridAfter w:val="2"/>
          <w:wBefore w:w="15" w:type="dxa"/>
          <w:wAfter w:w="25" w:type="dxa"/>
          <w:jc w:val="center"/>
        </w:trPr>
        <w:tc>
          <w:tcPr>
            <w:tcW w:w="2112" w:type="dxa"/>
            <w:gridSpan w:val="2"/>
            <w:shd w:val="clear" w:color="auto" w:fill="FFFFFF"/>
          </w:tcPr>
          <w:p w14:paraId="4558170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2939 51 000 0</w:t>
            </w:r>
          </w:p>
        </w:tc>
        <w:tc>
          <w:tcPr>
            <w:tcW w:w="6945" w:type="dxa"/>
            <w:gridSpan w:val="2"/>
            <w:shd w:val="clear" w:color="auto" w:fill="FFFFFF"/>
          </w:tcPr>
          <w:p w14:paraId="5F797FC0"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2685B" w:rsidRPr="0075556F">
              <w:rPr>
                <w:rStyle w:val="Bodytext2Italic0"/>
                <w:rFonts w:ascii="GHEA Grapalat" w:eastAsia="Sylfaen" w:hAnsi="GHEA Grapalat" w:cs="Sylfaen"/>
                <w:i w:val="0"/>
                <w:iCs w:val="0"/>
                <w:sz w:val="22"/>
                <w:szCs w:val="22"/>
                <w:lang w:val="hy-AM" w:eastAsia="ru-RU" w:bidi="ru-RU"/>
              </w:rPr>
              <w:t>ֆենետիլին (INN) եւ դրա աղերը</w:t>
            </w:r>
          </w:p>
        </w:tc>
      </w:tr>
      <w:tr w:rsidR="003E1EFD" w:rsidRPr="0075556F" w14:paraId="04A6BC92" w14:textId="77777777" w:rsidTr="009D2BBD">
        <w:trPr>
          <w:gridBefore w:val="1"/>
          <w:gridAfter w:val="2"/>
          <w:wBefore w:w="15" w:type="dxa"/>
          <w:wAfter w:w="25" w:type="dxa"/>
          <w:jc w:val="center"/>
        </w:trPr>
        <w:tc>
          <w:tcPr>
            <w:tcW w:w="2112" w:type="dxa"/>
            <w:gridSpan w:val="2"/>
            <w:shd w:val="clear" w:color="auto" w:fill="FFFFFF"/>
            <w:vAlign w:val="bottom"/>
          </w:tcPr>
          <w:p w14:paraId="1456C64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2939 59 000 0</w:t>
            </w:r>
          </w:p>
        </w:tc>
        <w:tc>
          <w:tcPr>
            <w:tcW w:w="6945" w:type="dxa"/>
            <w:gridSpan w:val="2"/>
            <w:shd w:val="clear" w:color="auto" w:fill="FFFFFF"/>
            <w:vAlign w:val="bottom"/>
          </w:tcPr>
          <w:p w14:paraId="60004011"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2685B" w:rsidRPr="0075556F">
              <w:rPr>
                <w:rStyle w:val="Bodytext2Sylfaen"/>
                <w:rFonts w:ascii="GHEA Grapalat" w:hAnsi="GHEA Grapalat"/>
                <w:sz w:val="22"/>
                <w:szCs w:val="22"/>
                <w:lang w:val="hy-AM"/>
              </w:rPr>
              <w:t>այլ</w:t>
            </w:r>
          </w:p>
        </w:tc>
      </w:tr>
      <w:tr w:rsidR="003E1EFD" w:rsidRPr="00304B67" w14:paraId="0527E6B7" w14:textId="77777777" w:rsidTr="009D2BBD">
        <w:trPr>
          <w:gridBefore w:val="1"/>
          <w:gridAfter w:val="2"/>
          <w:wBefore w:w="15" w:type="dxa"/>
          <w:wAfter w:w="25" w:type="dxa"/>
          <w:jc w:val="center"/>
        </w:trPr>
        <w:tc>
          <w:tcPr>
            <w:tcW w:w="2112" w:type="dxa"/>
            <w:gridSpan w:val="2"/>
            <w:shd w:val="clear" w:color="auto" w:fill="FFFFFF"/>
            <w:vAlign w:val="bottom"/>
          </w:tcPr>
          <w:p w14:paraId="0B9CF23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2939 61 000 0</w:t>
            </w:r>
          </w:p>
        </w:tc>
        <w:tc>
          <w:tcPr>
            <w:tcW w:w="6945" w:type="dxa"/>
            <w:gridSpan w:val="2"/>
            <w:shd w:val="clear" w:color="auto" w:fill="FFFFFF"/>
            <w:vAlign w:val="bottom"/>
          </w:tcPr>
          <w:p w14:paraId="1F045B1B"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2685B" w:rsidRPr="0075556F">
              <w:rPr>
                <w:rStyle w:val="Bodytext2Italic0"/>
                <w:rFonts w:ascii="GHEA Grapalat" w:eastAsia="Sylfaen" w:hAnsi="GHEA Grapalat" w:cs="Sylfaen"/>
                <w:i w:val="0"/>
                <w:iCs w:val="0"/>
                <w:sz w:val="22"/>
                <w:szCs w:val="22"/>
                <w:lang w:val="hy-AM" w:eastAsia="ru-RU" w:bidi="ru-RU"/>
              </w:rPr>
              <w:t>էրգոմետրին (INN) եւ դրա աղերը</w:t>
            </w:r>
          </w:p>
        </w:tc>
      </w:tr>
      <w:tr w:rsidR="003E1EFD" w:rsidRPr="00304B67" w14:paraId="2E766D21" w14:textId="77777777" w:rsidTr="009D2BBD">
        <w:trPr>
          <w:gridBefore w:val="1"/>
          <w:gridAfter w:val="2"/>
          <w:wBefore w:w="15" w:type="dxa"/>
          <w:wAfter w:w="25" w:type="dxa"/>
          <w:jc w:val="center"/>
        </w:trPr>
        <w:tc>
          <w:tcPr>
            <w:tcW w:w="2112" w:type="dxa"/>
            <w:gridSpan w:val="2"/>
            <w:shd w:val="clear" w:color="auto" w:fill="FFFFFF"/>
          </w:tcPr>
          <w:p w14:paraId="66CAAE0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2939 62 000 0</w:t>
            </w:r>
          </w:p>
        </w:tc>
        <w:tc>
          <w:tcPr>
            <w:tcW w:w="6945" w:type="dxa"/>
            <w:gridSpan w:val="2"/>
            <w:shd w:val="clear" w:color="auto" w:fill="FFFFFF"/>
          </w:tcPr>
          <w:p w14:paraId="0883418D"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2685B" w:rsidRPr="0075556F">
              <w:rPr>
                <w:rStyle w:val="Bodytext2Italic0"/>
                <w:rFonts w:ascii="GHEA Grapalat" w:eastAsia="Sylfaen" w:hAnsi="GHEA Grapalat" w:cs="Sylfaen"/>
                <w:i w:val="0"/>
                <w:iCs w:val="0"/>
                <w:sz w:val="22"/>
                <w:szCs w:val="22"/>
                <w:lang w:val="hy-AM" w:eastAsia="ru-RU" w:bidi="ru-RU"/>
              </w:rPr>
              <w:t>էրգոտամին (INN) եւ դրա աղերը</w:t>
            </w:r>
          </w:p>
        </w:tc>
      </w:tr>
      <w:tr w:rsidR="003E1EFD" w:rsidRPr="00304B67" w14:paraId="18AB2FBB" w14:textId="77777777" w:rsidTr="009D2BBD">
        <w:trPr>
          <w:gridBefore w:val="1"/>
          <w:gridAfter w:val="2"/>
          <w:wBefore w:w="15" w:type="dxa"/>
          <w:wAfter w:w="25" w:type="dxa"/>
          <w:jc w:val="center"/>
        </w:trPr>
        <w:tc>
          <w:tcPr>
            <w:tcW w:w="2112" w:type="dxa"/>
            <w:gridSpan w:val="2"/>
            <w:shd w:val="clear" w:color="auto" w:fill="FFFFFF"/>
          </w:tcPr>
          <w:p w14:paraId="1045599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2939 63 000 0</w:t>
            </w:r>
          </w:p>
        </w:tc>
        <w:tc>
          <w:tcPr>
            <w:tcW w:w="6945" w:type="dxa"/>
            <w:gridSpan w:val="2"/>
            <w:shd w:val="clear" w:color="auto" w:fill="FFFFFF"/>
          </w:tcPr>
          <w:p w14:paraId="4F8ABE16"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2685B" w:rsidRPr="0075556F">
              <w:rPr>
                <w:rStyle w:val="Bodytext2Italic0"/>
                <w:rFonts w:ascii="GHEA Grapalat" w:eastAsia="Sylfaen" w:hAnsi="GHEA Grapalat" w:cs="Sylfaen"/>
                <w:i w:val="0"/>
                <w:iCs w:val="0"/>
                <w:sz w:val="22"/>
                <w:szCs w:val="22"/>
                <w:lang w:val="hy-AM" w:eastAsia="ru-RU" w:bidi="ru-RU"/>
              </w:rPr>
              <w:t>լիզերգինային թթու եւ դրա աղերը</w:t>
            </w:r>
          </w:p>
        </w:tc>
      </w:tr>
      <w:tr w:rsidR="003E1EFD" w:rsidRPr="0075556F" w14:paraId="53D2C961" w14:textId="77777777" w:rsidTr="009D2BBD">
        <w:trPr>
          <w:gridBefore w:val="1"/>
          <w:gridAfter w:val="2"/>
          <w:wBefore w:w="15" w:type="dxa"/>
          <w:wAfter w:w="25" w:type="dxa"/>
          <w:jc w:val="center"/>
        </w:trPr>
        <w:tc>
          <w:tcPr>
            <w:tcW w:w="2112" w:type="dxa"/>
            <w:gridSpan w:val="2"/>
            <w:shd w:val="clear" w:color="auto" w:fill="FFFFFF"/>
          </w:tcPr>
          <w:p w14:paraId="7A52D55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2939 69 000 0</w:t>
            </w:r>
          </w:p>
        </w:tc>
        <w:tc>
          <w:tcPr>
            <w:tcW w:w="6945" w:type="dxa"/>
            <w:gridSpan w:val="2"/>
            <w:shd w:val="clear" w:color="auto" w:fill="FFFFFF"/>
          </w:tcPr>
          <w:p w14:paraId="56CEBA6D"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2685B" w:rsidRPr="0075556F">
              <w:rPr>
                <w:rStyle w:val="Bodytext2Sylfaen"/>
                <w:rFonts w:ascii="GHEA Grapalat" w:hAnsi="GHEA Grapalat"/>
                <w:sz w:val="22"/>
                <w:szCs w:val="22"/>
                <w:lang w:val="hy-AM"/>
              </w:rPr>
              <w:t>այլ</w:t>
            </w:r>
          </w:p>
        </w:tc>
      </w:tr>
      <w:tr w:rsidR="003E1EFD" w:rsidRPr="00304B67" w14:paraId="2D53B848" w14:textId="77777777" w:rsidTr="009D2BBD">
        <w:trPr>
          <w:gridBefore w:val="1"/>
          <w:gridAfter w:val="2"/>
          <w:wBefore w:w="15" w:type="dxa"/>
          <w:wAfter w:w="25" w:type="dxa"/>
          <w:jc w:val="center"/>
        </w:trPr>
        <w:tc>
          <w:tcPr>
            <w:tcW w:w="2112" w:type="dxa"/>
            <w:gridSpan w:val="2"/>
            <w:shd w:val="clear" w:color="auto" w:fill="FFFFFF"/>
          </w:tcPr>
          <w:p w14:paraId="588469A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2939 91 000 0</w:t>
            </w:r>
          </w:p>
        </w:tc>
        <w:tc>
          <w:tcPr>
            <w:tcW w:w="6945" w:type="dxa"/>
            <w:gridSpan w:val="2"/>
            <w:shd w:val="clear" w:color="auto" w:fill="FFFFFF"/>
          </w:tcPr>
          <w:p w14:paraId="6AD5F638" w14:textId="77777777" w:rsidR="003E1EFD" w:rsidRPr="0075556F" w:rsidRDefault="006A030A" w:rsidP="009E31F9">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2685B" w:rsidRPr="0075556F">
              <w:rPr>
                <w:rStyle w:val="Bodytext2Italic0"/>
                <w:rFonts w:ascii="GHEA Grapalat" w:eastAsia="Sylfaen" w:hAnsi="GHEA Grapalat" w:cs="Sylfaen"/>
                <w:i w:val="0"/>
                <w:iCs w:val="0"/>
                <w:sz w:val="22"/>
                <w:szCs w:val="22"/>
                <w:lang w:val="hy-AM" w:eastAsia="ru-RU" w:bidi="ru-RU"/>
              </w:rPr>
              <w:t>կոկաին, էկգոնին, լեւոմետամֆետամին, մետամֆետամին (INN), մետամֆետամինի ռացեմատ, աղեր, բարդ եթերներ եւ դրանց այլ ածանցյալները</w:t>
            </w:r>
          </w:p>
        </w:tc>
      </w:tr>
      <w:tr w:rsidR="003E1EFD" w:rsidRPr="0075556F" w14:paraId="2AE7507D" w14:textId="77777777" w:rsidTr="009D2BBD">
        <w:trPr>
          <w:gridBefore w:val="1"/>
          <w:gridAfter w:val="2"/>
          <w:wBefore w:w="15" w:type="dxa"/>
          <w:wAfter w:w="25" w:type="dxa"/>
          <w:jc w:val="center"/>
        </w:trPr>
        <w:tc>
          <w:tcPr>
            <w:tcW w:w="2112" w:type="dxa"/>
            <w:gridSpan w:val="2"/>
            <w:shd w:val="clear" w:color="auto" w:fill="FFFFFF"/>
          </w:tcPr>
          <w:p w14:paraId="7FD1786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2939 99 000 0</w:t>
            </w:r>
          </w:p>
        </w:tc>
        <w:tc>
          <w:tcPr>
            <w:tcW w:w="6945" w:type="dxa"/>
            <w:gridSpan w:val="2"/>
            <w:shd w:val="clear" w:color="auto" w:fill="FFFFFF"/>
          </w:tcPr>
          <w:p w14:paraId="2204BD85" w14:textId="77777777" w:rsidR="0087465B" w:rsidRPr="0075556F" w:rsidRDefault="006A030A" w:rsidP="006A030A">
            <w:pPr>
              <w:pStyle w:val="Bodytext20"/>
              <w:shd w:val="clear" w:color="auto" w:fill="auto"/>
              <w:spacing w:before="0" w:after="120" w:line="240" w:lineRule="auto"/>
              <w:ind w:firstLine="0"/>
              <w:jc w:val="left"/>
              <w:rPr>
                <w:rFonts w:ascii="GHEA Grapalat" w:eastAsia="Sylfaen" w:hAnsi="GHEA Grapalat" w:cs="Sylfaen"/>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65B" w:rsidRPr="0075556F">
              <w:rPr>
                <w:rStyle w:val="Bodytext2Sylfaen"/>
                <w:rFonts w:ascii="GHEA Grapalat" w:hAnsi="GHEA Grapalat"/>
                <w:sz w:val="22"/>
                <w:szCs w:val="22"/>
                <w:lang w:val="hy-AM"/>
              </w:rPr>
              <w:t>այլ</w:t>
            </w:r>
          </w:p>
        </w:tc>
      </w:tr>
      <w:tr w:rsidR="003E1EFD" w:rsidRPr="00304B67" w14:paraId="031918FB" w14:textId="77777777" w:rsidTr="009D2BBD">
        <w:trPr>
          <w:gridBefore w:val="1"/>
          <w:gridAfter w:val="2"/>
          <w:wBefore w:w="15" w:type="dxa"/>
          <w:wAfter w:w="25" w:type="dxa"/>
          <w:jc w:val="center"/>
        </w:trPr>
        <w:tc>
          <w:tcPr>
            <w:tcW w:w="2112" w:type="dxa"/>
            <w:gridSpan w:val="2"/>
            <w:shd w:val="clear" w:color="auto" w:fill="FFFFFF"/>
          </w:tcPr>
          <w:p w14:paraId="0707959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2940 00 000 0</w:t>
            </w:r>
          </w:p>
        </w:tc>
        <w:tc>
          <w:tcPr>
            <w:tcW w:w="6945" w:type="dxa"/>
            <w:gridSpan w:val="2"/>
            <w:shd w:val="clear" w:color="auto" w:fill="FFFFFF"/>
          </w:tcPr>
          <w:p w14:paraId="490294F3" w14:textId="77777777" w:rsidR="003E1EFD" w:rsidRPr="0075556F" w:rsidRDefault="0087465B" w:rsidP="006A030A">
            <w:pPr>
              <w:pStyle w:val="NoSpacing"/>
              <w:spacing w:after="120"/>
              <w:rPr>
                <w:rFonts w:ascii="GHEA Grapalat" w:hAnsi="GHEA Grapalat"/>
                <w:sz w:val="22"/>
                <w:szCs w:val="22"/>
                <w:lang w:val="hy-AM"/>
              </w:rPr>
            </w:pPr>
            <w:r w:rsidRPr="0075556F">
              <w:rPr>
                <w:rStyle w:val="Bodytext2Italic0"/>
                <w:rFonts w:ascii="GHEA Grapalat" w:eastAsia="Sylfaen" w:hAnsi="GHEA Grapalat" w:cs="Sylfaen"/>
                <w:i w:val="0"/>
                <w:iCs w:val="0"/>
                <w:sz w:val="22"/>
                <w:szCs w:val="22"/>
                <w:lang w:val="hy-AM" w:eastAsia="ru-RU" w:bidi="ru-RU"/>
              </w:rPr>
              <w:t xml:space="preserve">Շաքարներ քիմիապես մաքուր, բացի բուսաշաքարից, կաթնաշաքարից, ածիկաշաքարից, խաղողաշաքարից եւ պտղաշաքարից, շաքարների պարզ եթերներ, շաքարների ացետալներ եւ բարդ եթերներ, դրանց աղերը՝ բացառությամբ 2937, 2938 կամ 2939 ապրանքային դիրքերում նշված </w:t>
            </w:r>
            <w:r w:rsidR="004A686C" w:rsidRPr="0075556F">
              <w:rPr>
                <w:rStyle w:val="Bodytext2Italic0"/>
                <w:rFonts w:ascii="GHEA Grapalat" w:eastAsia="Sylfaen" w:hAnsi="GHEA Grapalat" w:cs="Sylfaen"/>
                <w:i w:val="0"/>
                <w:iCs w:val="0"/>
                <w:sz w:val="22"/>
                <w:szCs w:val="22"/>
                <w:lang w:val="hy-AM" w:eastAsia="ru-RU" w:bidi="ru-RU"/>
              </w:rPr>
              <w:t>նյութերից</w:t>
            </w:r>
          </w:p>
        </w:tc>
      </w:tr>
      <w:tr w:rsidR="003E1EFD" w:rsidRPr="00304B67" w14:paraId="72CE68E2" w14:textId="77777777" w:rsidTr="009D2BBD">
        <w:trPr>
          <w:gridBefore w:val="1"/>
          <w:gridAfter w:val="2"/>
          <w:wBefore w:w="15" w:type="dxa"/>
          <w:wAfter w:w="25" w:type="dxa"/>
          <w:jc w:val="center"/>
        </w:trPr>
        <w:tc>
          <w:tcPr>
            <w:tcW w:w="2112" w:type="dxa"/>
            <w:gridSpan w:val="2"/>
            <w:shd w:val="clear" w:color="auto" w:fill="FFFFFF"/>
          </w:tcPr>
          <w:p w14:paraId="74DFFB7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2941 10 000 0</w:t>
            </w:r>
          </w:p>
        </w:tc>
        <w:tc>
          <w:tcPr>
            <w:tcW w:w="6945" w:type="dxa"/>
            <w:gridSpan w:val="2"/>
            <w:shd w:val="clear" w:color="auto" w:fill="FFFFFF"/>
          </w:tcPr>
          <w:p w14:paraId="4FBF23D4" w14:textId="77777777" w:rsidR="003E1EFD" w:rsidRPr="0075556F" w:rsidRDefault="006A030A" w:rsidP="009E31F9">
            <w:pPr>
              <w:pStyle w:val="NoSpacing"/>
              <w:spacing w:after="120"/>
              <w:ind w:left="148" w:hanging="148"/>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65B" w:rsidRPr="0075556F">
              <w:rPr>
                <w:rFonts w:ascii="GHEA Grapalat" w:hAnsi="GHEA Grapalat"/>
                <w:sz w:val="22"/>
                <w:szCs w:val="22"/>
                <w:lang w:val="hy-AM"/>
              </w:rPr>
              <w:t>պենիցիլիններ եւ դրանց ածանցյալները, պենիցիլանաթթվի կառուցվածք ունեցող ածանցյալները, այդ միացությունների աղերը</w:t>
            </w:r>
          </w:p>
        </w:tc>
      </w:tr>
      <w:tr w:rsidR="003E1EFD" w:rsidRPr="00304B67" w14:paraId="14809475" w14:textId="77777777" w:rsidTr="009D2BBD">
        <w:trPr>
          <w:gridBefore w:val="1"/>
          <w:gridAfter w:val="2"/>
          <w:wBefore w:w="15" w:type="dxa"/>
          <w:wAfter w:w="25" w:type="dxa"/>
          <w:jc w:val="center"/>
        </w:trPr>
        <w:tc>
          <w:tcPr>
            <w:tcW w:w="2112" w:type="dxa"/>
            <w:gridSpan w:val="2"/>
            <w:shd w:val="clear" w:color="auto" w:fill="FFFFFF"/>
          </w:tcPr>
          <w:p w14:paraId="739AA36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2941 20 300 0</w:t>
            </w:r>
          </w:p>
        </w:tc>
        <w:tc>
          <w:tcPr>
            <w:tcW w:w="6945" w:type="dxa"/>
            <w:gridSpan w:val="2"/>
            <w:shd w:val="clear" w:color="auto" w:fill="FFFFFF"/>
          </w:tcPr>
          <w:p w14:paraId="0E7AB50E" w14:textId="77777777" w:rsidR="003E1EFD" w:rsidRPr="0075556F" w:rsidRDefault="006A030A" w:rsidP="009E31F9">
            <w:pPr>
              <w:pStyle w:val="NoSpacing"/>
              <w:spacing w:after="120"/>
              <w:ind w:left="290" w:hanging="283"/>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65B" w:rsidRPr="0075556F">
              <w:rPr>
                <w:rStyle w:val="Bodytext2Italic0"/>
                <w:rFonts w:ascii="GHEA Grapalat" w:eastAsia="Sylfaen" w:hAnsi="GHEA Grapalat" w:cs="Sylfaen"/>
                <w:i w:val="0"/>
                <w:iCs w:val="0"/>
                <w:sz w:val="22"/>
                <w:szCs w:val="22"/>
                <w:lang w:val="hy-AM" w:eastAsia="ru-RU" w:bidi="ru-RU"/>
              </w:rPr>
              <w:t>դիհիդրոստրեպտոմիցին, դրա աղերը, բարդ եթերները եւ հիդրատները</w:t>
            </w:r>
          </w:p>
        </w:tc>
      </w:tr>
      <w:tr w:rsidR="003E1EFD" w:rsidRPr="0075556F" w14:paraId="48655211" w14:textId="77777777" w:rsidTr="009D2BBD">
        <w:trPr>
          <w:gridBefore w:val="1"/>
          <w:gridAfter w:val="2"/>
          <w:wBefore w:w="15" w:type="dxa"/>
          <w:wAfter w:w="25" w:type="dxa"/>
          <w:jc w:val="center"/>
        </w:trPr>
        <w:tc>
          <w:tcPr>
            <w:tcW w:w="2112" w:type="dxa"/>
            <w:gridSpan w:val="2"/>
            <w:shd w:val="clear" w:color="auto" w:fill="FFFFFF"/>
          </w:tcPr>
          <w:p w14:paraId="23CC131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2941 20 800 1</w:t>
            </w:r>
          </w:p>
        </w:tc>
        <w:tc>
          <w:tcPr>
            <w:tcW w:w="6945" w:type="dxa"/>
            <w:gridSpan w:val="2"/>
            <w:shd w:val="clear" w:color="auto" w:fill="FFFFFF"/>
          </w:tcPr>
          <w:p w14:paraId="670510E0"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65B" w:rsidRPr="0075556F">
              <w:rPr>
                <w:rStyle w:val="Bodytext2Italic0"/>
                <w:rFonts w:ascii="GHEA Grapalat" w:eastAsia="Sylfaen" w:hAnsi="GHEA Grapalat" w:cs="Sylfaen"/>
                <w:i w:val="0"/>
                <w:iCs w:val="0"/>
                <w:sz w:val="22"/>
                <w:szCs w:val="22"/>
                <w:lang w:val="hy-AM" w:eastAsia="ru-RU" w:bidi="ru-RU"/>
              </w:rPr>
              <w:t>ստրեպտոմիցին</w:t>
            </w:r>
          </w:p>
        </w:tc>
      </w:tr>
      <w:tr w:rsidR="003E1EFD" w:rsidRPr="0075556F" w14:paraId="26AAE9AB" w14:textId="77777777" w:rsidTr="009D2BBD">
        <w:trPr>
          <w:gridBefore w:val="1"/>
          <w:gridAfter w:val="2"/>
          <w:wBefore w:w="15" w:type="dxa"/>
          <w:wAfter w:w="25" w:type="dxa"/>
          <w:jc w:val="center"/>
        </w:trPr>
        <w:tc>
          <w:tcPr>
            <w:tcW w:w="2112" w:type="dxa"/>
            <w:gridSpan w:val="2"/>
            <w:shd w:val="clear" w:color="auto" w:fill="FFFFFF"/>
          </w:tcPr>
          <w:p w14:paraId="720A373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2941 20 800 9</w:t>
            </w:r>
          </w:p>
        </w:tc>
        <w:tc>
          <w:tcPr>
            <w:tcW w:w="6945" w:type="dxa"/>
            <w:gridSpan w:val="2"/>
            <w:shd w:val="clear" w:color="auto" w:fill="FFFFFF"/>
          </w:tcPr>
          <w:p w14:paraId="0CF4CEB7"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65B" w:rsidRPr="0075556F">
              <w:rPr>
                <w:rStyle w:val="Bodytext2Sylfaen"/>
                <w:rFonts w:ascii="GHEA Grapalat" w:hAnsi="GHEA Grapalat"/>
                <w:sz w:val="22"/>
                <w:szCs w:val="22"/>
                <w:lang w:val="hy-AM"/>
              </w:rPr>
              <w:t>այլ</w:t>
            </w:r>
          </w:p>
        </w:tc>
      </w:tr>
      <w:tr w:rsidR="003E1EFD" w:rsidRPr="0075556F" w14:paraId="3FB71022" w14:textId="77777777" w:rsidTr="009D2BBD">
        <w:trPr>
          <w:gridBefore w:val="1"/>
          <w:gridAfter w:val="2"/>
          <w:wBefore w:w="15" w:type="dxa"/>
          <w:wAfter w:w="25" w:type="dxa"/>
          <w:jc w:val="center"/>
        </w:trPr>
        <w:tc>
          <w:tcPr>
            <w:tcW w:w="2112" w:type="dxa"/>
            <w:gridSpan w:val="2"/>
            <w:shd w:val="clear" w:color="auto" w:fill="FFFFFF"/>
          </w:tcPr>
          <w:p w14:paraId="05D31EE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2941 30 000 1</w:t>
            </w:r>
          </w:p>
        </w:tc>
        <w:tc>
          <w:tcPr>
            <w:tcW w:w="6945" w:type="dxa"/>
            <w:gridSpan w:val="2"/>
            <w:shd w:val="clear" w:color="auto" w:fill="FFFFFF"/>
          </w:tcPr>
          <w:p w14:paraId="0F54B52C"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65B" w:rsidRPr="0075556F">
              <w:rPr>
                <w:rStyle w:val="Bodytext2Italic0"/>
                <w:rFonts w:ascii="GHEA Grapalat" w:eastAsia="Sylfaen" w:hAnsi="GHEA Grapalat" w:cs="Sylfaen"/>
                <w:i w:val="0"/>
                <w:iCs w:val="0"/>
                <w:sz w:val="22"/>
                <w:szCs w:val="22"/>
                <w:lang w:val="hy-AM" w:eastAsia="ru-RU" w:bidi="ru-RU"/>
              </w:rPr>
              <w:t>օքսիտետրացիկլին</w:t>
            </w:r>
          </w:p>
        </w:tc>
      </w:tr>
      <w:tr w:rsidR="003E1EFD" w:rsidRPr="0075556F" w14:paraId="055A03FF" w14:textId="77777777" w:rsidTr="009D2BBD">
        <w:trPr>
          <w:gridBefore w:val="1"/>
          <w:gridAfter w:val="2"/>
          <w:wBefore w:w="15" w:type="dxa"/>
          <w:wAfter w:w="25" w:type="dxa"/>
          <w:jc w:val="center"/>
        </w:trPr>
        <w:tc>
          <w:tcPr>
            <w:tcW w:w="2112" w:type="dxa"/>
            <w:gridSpan w:val="2"/>
            <w:shd w:val="clear" w:color="auto" w:fill="FFFFFF"/>
          </w:tcPr>
          <w:p w14:paraId="6CF2B63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2941 30 000 2</w:t>
            </w:r>
          </w:p>
        </w:tc>
        <w:tc>
          <w:tcPr>
            <w:tcW w:w="6945" w:type="dxa"/>
            <w:gridSpan w:val="2"/>
            <w:shd w:val="clear" w:color="auto" w:fill="FFFFFF"/>
          </w:tcPr>
          <w:p w14:paraId="3644B82A"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65B" w:rsidRPr="0075556F">
              <w:rPr>
                <w:rStyle w:val="Bodytext2Italic0"/>
                <w:rFonts w:ascii="GHEA Grapalat" w:eastAsia="Sylfaen" w:hAnsi="GHEA Grapalat" w:cs="Sylfaen"/>
                <w:i w:val="0"/>
                <w:iCs w:val="0"/>
                <w:sz w:val="22"/>
                <w:szCs w:val="22"/>
                <w:lang w:val="hy-AM" w:eastAsia="ru-RU" w:bidi="ru-RU"/>
              </w:rPr>
              <w:t>տետրացիկլինի հիդրոքլորիդ</w:t>
            </w:r>
          </w:p>
        </w:tc>
      </w:tr>
      <w:tr w:rsidR="003E1EFD" w:rsidRPr="0075556F" w14:paraId="35B287BE" w14:textId="77777777" w:rsidTr="009D2BBD">
        <w:trPr>
          <w:gridBefore w:val="1"/>
          <w:gridAfter w:val="2"/>
          <w:wBefore w:w="15" w:type="dxa"/>
          <w:wAfter w:w="25" w:type="dxa"/>
          <w:jc w:val="center"/>
        </w:trPr>
        <w:tc>
          <w:tcPr>
            <w:tcW w:w="2112" w:type="dxa"/>
            <w:gridSpan w:val="2"/>
            <w:shd w:val="clear" w:color="auto" w:fill="FFFFFF"/>
          </w:tcPr>
          <w:p w14:paraId="6957EDD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2941 30 000 9</w:t>
            </w:r>
          </w:p>
        </w:tc>
        <w:tc>
          <w:tcPr>
            <w:tcW w:w="6945" w:type="dxa"/>
            <w:gridSpan w:val="2"/>
            <w:shd w:val="clear" w:color="auto" w:fill="FFFFFF"/>
          </w:tcPr>
          <w:p w14:paraId="6D4CC871"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65B" w:rsidRPr="0075556F">
              <w:rPr>
                <w:rStyle w:val="Bodytext2Sylfaen"/>
                <w:rFonts w:ascii="GHEA Grapalat" w:hAnsi="GHEA Grapalat"/>
                <w:sz w:val="22"/>
                <w:szCs w:val="22"/>
                <w:lang w:val="hy-AM"/>
              </w:rPr>
              <w:t>այլ</w:t>
            </w:r>
          </w:p>
        </w:tc>
      </w:tr>
      <w:tr w:rsidR="003E1EFD" w:rsidRPr="0075556F" w14:paraId="74B31DE5" w14:textId="77777777" w:rsidTr="009D2BBD">
        <w:trPr>
          <w:gridBefore w:val="1"/>
          <w:gridAfter w:val="2"/>
          <w:wBefore w:w="15" w:type="dxa"/>
          <w:wAfter w:w="25" w:type="dxa"/>
          <w:jc w:val="center"/>
        </w:trPr>
        <w:tc>
          <w:tcPr>
            <w:tcW w:w="2112" w:type="dxa"/>
            <w:gridSpan w:val="2"/>
            <w:shd w:val="clear" w:color="auto" w:fill="FFFFFF"/>
          </w:tcPr>
          <w:p w14:paraId="1D0E650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2941 40 000 1</w:t>
            </w:r>
          </w:p>
        </w:tc>
        <w:tc>
          <w:tcPr>
            <w:tcW w:w="6945" w:type="dxa"/>
            <w:gridSpan w:val="2"/>
            <w:shd w:val="clear" w:color="auto" w:fill="FFFFFF"/>
          </w:tcPr>
          <w:p w14:paraId="4C47AC8B"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65B" w:rsidRPr="0075556F">
              <w:rPr>
                <w:rStyle w:val="Bodytext2Italic0"/>
                <w:rFonts w:ascii="GHEA Grapalat" w:eastAsia="Sylfaen" w:hAnsi="GHEA Grapalat" w:cs="Sylfaen"/>
                <w:i w:val="0"/>
                <w:iCs w:val="0"/>
                <w:sz w:val="22"/>
                <w:szCs w:val="22"/>
                <w:lang w:val="hy-AM" w:eastAsia="ru-RU" w:bidi="ru-RU"/>
              </w:rPr>
              <w:t>լեւոմիցետին</w:t>
            </w:r>
          </w:p>
        </w:tc>
      </w:tr>
      <w:tr w:rsidR="003E1EFD" w:rsidRPr="0075556F" w14:paraId="60263D9E" w14:textId="77777777" w:rsidTr="009D2BBD">
        <w:trPr>
          <w:gridBefore w:val="1"/>
          <w:gridAfter w:val="2"/>
          <w:wBefore w:w="15" w:type="dxa"/>
          <w:wAfter w:w="25" w:type="dxa"/>
          <w:jc w:val="center"/>
        </w:trPr>
        <w:tc>
          <w:tcPr>
            <w:tcW w:w="2112" w:type="dxa"/>
            <w:gridSpan w:val="2"/>
            <w:shd w:val="clear" w:color="auto" w:fill="FFFFFF"/>
          </w:tcPr>
          <w:p w14:paraId="168ECC6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2941 40 000 9</w:t>
            </w:r>
          </w:p>
        </w:tc>
        <w:tc>
          <w:tcPr>
            <w:tcW w:w="6945" w:type="dxa"/>
            <w:gridSpan w:val="2"/>
            <w:shd w:val="clear" w:color="auto" w:fill="FFFFFF"/>
          </w:tcPr>
          <w:p w14:paraId="7F439E8B"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65B" w:rsidRPr="0075556F">
              <w:rPr>
                <w:rStyle w:val="Bodytext2Sylfaen"/>
                <w:rFonts w:ascii="GHEA Grapalat" w:hAnsi="GHEA Grapalat"/>
                <w:sz w:val="22"/>
                <w:szCs w:val="22"/>
                <w:lang w:val="hy-AM"/>
              </w:rPr>
              <w:t>այլ</w:t>
            </w:r>
          </w:p>
        </w:tc>
      </w:tr>
      <w:tr w:rsidR="003E1EFD" w:rsidRPr="0075556F" w14:paraId="377E44C9" w14:textId="77777777" w:rsidTr="009D2BBD">
        <w:trPr>
          <w:gridBefore w:val="1"/>
          <w:gridAfter w:val="2"/>
          <w:wBefore w:w="15" w:type="dxa"/>
          <w:wAfter w:w="25" w:type="dxa"/>
          <w:jc w:val="center"/>
        </w:trPr>
        <w:tc>
          <w:tcPr>
            <w:tcW w:w="2112" w:type="dxa"/>
            <w:gridSpan w:val="2"/>
            <w:shd w:val="clear" w:color="auto" w:fill="FFFFFF"/>
          </w:tcPr>
          <w:p w14:paraId="3616D1C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2941 50 000 1</w:t>
            </w:r>
          </w:p>
        </w:tc>
        <w:tc>
          <w:tcPr>
            <w:tcW w:w="6945" w:type="dxa"/>
            <w:gridSpan w:val="2"/>
            <w:shd w:val="clear" w:color="auto" w:fill="FFFFFF"/>
          </w:tcPr>
          <w:p w14:paraId="247BABE5"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65B" w:rsidRPr="0075556F">
              <w:rPr>
                <w:rStyle w:val="Bodytext2Italic0"/>
                <w:rFonts w:ascii="GHEA Grapalat" w:eastAsia="Sylfaen" w:hAnsi="GHEA Grapalat" w:cs="Sylfaen"/>
                <w:i w:val="0"/>
                <w:iCs w:val="0"/>
                <w:sz w:val="22"/>
                <w:szCs w:val="22"/>
                <w:lang w:val="hy-AM" w:eastAsia="ru-RU" w:bidi="ru-RU"/>
              </w:rPr>
              <w:t>էրիթրոմիցին</w:t>
            </w:r>
          </w:p>
        </w:tc>
      </w:tr>
      <w:tr w:rsidR="003E1EFD" w:rsidRPr="0075556F" w14:paraId="1334FF91" w14:textId="77777777" w:rsidTr="009D2BBD">
        <w:trPr>
          <w:gridBefore w:val="1"/>
          <w:gridAfter w:val="2"/>
          <w:wBefore w:w="15" w:type="dxa"/>
          <w:wAfter w:w="25" w:type="dxa"/>
          <w:jc w:val="center"/>
        </w:trPr>
        <w:tc>
          <w:tcPr>
            <w:tcW w:w="2112" w:type="dxa"/>
            <w:gridSpan w:val="2"/>
            <w:shd w:val="clear" w:color="auto" w:fill="FFFFFF"/>
          </w:tcPr>
          <w:p w14:paraId="0221AFA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2941 50 000 9</w:t>
            </w:r>
          </w:p>
        </w:tc>
        <w:tc>
          <w:tcPr>
            <w:tcW w:w="6945" w:type="dxa"/>
            <w:gridSpan w:val="2"/>
            <w:shd w:val="clear" w:color="auto" w:fill="FFFFFF"/>
          </w:tcPr>
          <w:p w14:paraId="615BA0CF"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65B" w:rsidRPr="0075556F">
              <w:rPr>
                <w:rStyle w:val="Bodytext2Sylfaen"/>
                <w:rFonts w:ascii="GHEA Grapalat" w:hAnsi="GHEA Grapalat"/>
                <w:sz w:val="22"/>
                <w:szCs w:val="22"/>
                <w:lang w:val="hy-AM"/>
              </w:rPr>
              <w:t>այլ</w:t>
            </w:r>
          </w:p>
        </w:tc>
      </w:tr>
      <w:tr w:rsidR="003E1EFD" w:rsidRPr="0075556F" w14:paraId="203B34BA" w14:textId="77777777" w:rsidTr="009D2BBD">
        <w:trPr>
          <w:gridBefore w:val="1"/>
          <w:gridAfter w:val="2"/>
          <w:wBefore w:w="15" w:type="dxa"/>
          <w:wAfter w:w="25" w:type="dxa"/>
          <w:jc w:val="center"/>
        </w:trPr>
        <w:tc>
          <w:tcPr>
            <w:tcW w:w="2112" w:type="dxa"/>
            <w:gridSpan w:val="2"/>
            <w:shd w:val="clear" w:color="auto" w:fill="FFFFFF"/>
          </w:tcPr>
          <w:p w14:paraId="733D2A6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2941 90 000 1</w:t>
            </w:r>
          </w:p>
        </w:tc>
        <w:tc>
          <w:tcPr>
            <w:tcW w:w="6945" w:type="dxa"/>
            <w:gridSpan w:val="2"/>
            <w:shd w:val="clear" w:color="auto" w:fill="FFFFFF"/>
          </w:tcPr>
          <w:p w14:paraId="0C908B43"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65B" w:rsidRPr="0075556F">
              <w:rPr>
                <w:rStyle w:val="Bodytext2Italic0"/>
                <w:rFonts w:ascii="GHEA Grapalat" w:eastAsia="Sylfaen" w:hAnsi="GHEA Grapalat" w:cs="Sylfaen"/>
                <w:i w:val="0"/>
                <w:iCs w:val="0"/>
                <w:sz w:val="22"/>
                <w:szCs w:val="22"/>
                <w:lang w:val="hy-AM" w:eastAsia="ru-RU" w:bidi="ru-RU"/>
              </w:rPr>
              <w:t>կանամիցինի սուլֆատ</w:t>
            </w:r>
          </w:p>
        </w:tc>
      </w:tr>
      <w:tr w:rsidR="003E1EFD" w:rsidRPr="0075556F" w14:paraId="46E9DDC9" w14:textId="77777777" w:rsidTr="009D2BBD">
        <w:trPr>
          <w:gridBefore w:val="1"/>
          <w:gridAfter w:val="2"/>
          <w:wBefore w:w="15" w:type="dxa"/>
          <w:wAfter w:w="25" w:type="dxa"/>
          <w:jc w:val="center"/>
        </w:trPr>
        <w:tc>
          <w:tcPr>
            <w:tcW w:w="2112" w:type="dxa"/>
            <w:gridSpan w:val="2"/>
            <w:shd w:val="clear" w:color="auto" w:fill="FFFFFF"/>
          </w:tcPr>
          <w:p w14:paraId="1A627D9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2941 90 000 2</w:t>
            </w:r>
          </w:p>
        </w:tc>
        <w:tc>
          <w:tcPr>
            <w:tcW w:w="6945" w:type="dxa"/>
            <w:gridSpan w:val="2"/>
            <w:shd w:val="clear" w:color="auto" w:fill="FFFFFF"/>
          </w:tcPr>
          <w:p w14:paraId="4F77EDC7"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65B" w:rsidRPr="0075556F">
              <w:rPr>
                <w:rStyle w:val="Bodytext2Italic0"/>
                <w:rFonts w:ascii="GHEA Grapalat" w:eastAsia="Sylfaen" w:hAnsi="GHEA Grapalat" w:cs="Sylfaen"/>
                <w:i w:val="0"/>
                <w:iCs w:val="0"/>
                <w:sz w:val="22"/>
                <w:szCs w:val="22"/>
                <w:lang w:val="hy-AM" w:eastAsia="ru-RU" w:bidi="ru-RU"/>
              </w:rPr>
              <w:t>լինկոմիցին</w:t>
            </w:r>
          </w:p>
        </w:tc>
      </w:tr>
      <w:tr w:rsidR="003E1EFD" w:rsidRPr="0075556F" w14:paraId="2AD9B7FA" w14:textId="77777777" w:rsidTr="009D2BBD">
        <w:trPr>
          <w:gridBefore w:val="1"/>
          <w:gridAfter w:val="2"/>
          <w:wBefore w:w="15" w:type="dxa"/>
          <w:wAfter w:w="25" w:type="dxa"/>
          <w:jc w:val="center"/>
        </w:trPr>
        <w:tc>
          <w:tcPr>
            <w:tcW w:w="2112" w:type="dxa"/>
            <w:gridSpan w:val="2"/>
            <w:shd w:val="clear" w:color="auto" w:fill="FFFFFF"/>
          </w:tcPr>
          <w:p w14:paraId="14EE307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2941 90 000 9</w:t>
            </w:r>
          </w:p>
        </w:tc>
        <w:tc>
          <w:tcPr>
            <w:tcW w:w="6945" w:type="dxa"/>
            <w:gridSpan w:val="2"/>
            <w:shd w:val="clear" w:color="auto" w:fill="FFFFFF"/>
          </w:tcPr>
          <w:p w14:paraId="10C6849A"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65B" w:rsidRPr="0075556F">
              <w:rPr>
                <w:rStyle w:val="Bodytext2Sylfaen"/>
                <w:rFonts w:ascii="GHEA Grapalat" w:hAnsi="GHEA Grapalat"/>
                <w:sz w:val="22"/>
                <w:szCs w:val="22"/>
                <w:lang w:val="hy-AM"/>
              </w:rPr>
              <w:t>այլ</w:t>
            </w:r>
          </w:p>
        </w:tc>
      </w:tr>
      <w:tr w:rsidR="003E1EFD" w:rsidRPr="0075556F" w14:paraId="3927DB75" w14:textId="77777777" w:rsidTr="009D2BBD">
        <w:trPr>
          <w:gridBefore w:val="1"/>
          <w:gridAfter w:val="2"/>
          <w:wBefore w:w="15" w:type="dxa"/>
          <w:wAfter w:w="25" w:type="dxa"/>
          <w:jc w:val="center"/>
        </w:trPr>
        <w:tc>
          <w:tcPr>
            <w:tcW w:w="2112" w:type="dxa"/>
            <w:gridSpan w:val="2"/>
            <w:shd w:val="clear" w:color="auto" w:fill="FFFFFF"/>
          </w:tcPr>
          <w:p w14:paraId="7D73B5D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2942 00 000 0</w:t>
            </w:r>
          </w:p>
        </w:tc>
        <w:tc>
          <w:tcPr>
            <w:tcW w:w="6945" w:type="dxa"/>
            <w:gridSpan w:val="2"/>
            <w:shd w:val="clear" w:color="auto" w:fill="FFFFFF"/>
          </w:tcPr>
          <w:p w14:paraId="5B1469B3" w14:textId="77777777" w:rsidR="003E1EFD" w:rsidRPr="0075556F" w:rsidRDefault="0087465B" w:rsidP="006A030A">
            <w:pPr>
              <w:pStyle w:val="NoSpacing"/>
              <w:spacing w:after="120"/>
              <w:rPr>
                <w:rFonts w:ascii="GHEA Grapalat" w:hAnsi="GHEA Grapalat"/>
                <w:sz w:val="22"/>
                <w:szCs w:val="22"/>
                <w:lang w:val="hy-AM"/>
              </w:rPr>
            </w:pPr>
            <w:r w:rsidRPr="0075556F">
              <w:rPr>
                <w:rStyle w:val="Bodytext2Italic0"/>
                <w:rFonts w:ascii="GHEA Grapalat" w:eastAsia="Sylfaen" w:hAnsi="GHEA Grapalat" w:cs="Sylfaen"/>
                <w:i w:val="0"/>
                <w:iCs w:val="0"/>
                <w:sz w:val="22"/>
                <w:szCs w:val="22"/>
                <w:lang w:val="hy-AM" w:eastAsia="ru-RU" w:bidi="ru-RU"/>
              </w:rPr>
              <w:t>Օրգանական այլ միացություններ</w:t>
            </w:r>
          </w:p>
        </w:tc>
      </w:tr>
      <w:tr w:rsidR="003E1EFD" w:rsidRPr="0075556F" w14:paraId="180BDEE5" w14:textId="77777777" w:rsidTr="009D2BBD">
        <w:trPr>
          <w:gridBefore w:val="1"/>
          <w:gridAfter w:val="2"/>
          <w:wBefore w:w="15" w:type="dxa"/>
          <w:wAfter w:w="25" w:type="dxa"/>
          <w:jc w:val="center"/>
        </w:trPr>
        <w:tc>
          <w:tcPr>
            <w:tcW w:w="2112" w:type="dxa"/>
            <w:gridSpan w:val="2"/>
            <w:shd w:val="clear" w:color="auto" w:fill="FFFFFF"/>
          </w:tcPr>
          <w:p w14:paraId="491AF2C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3001 20 100 0</w:t>
            </w:r>
          </w:p>
        </w:tc>
        <w:tc>
          <w:tcPr>
            <w:tcW w:w="6945" w:type="dxa"/>
            <w:gridSpan w:val="2"/>
            <w:shd w:val="clear" w:color="auto" w:fill="FFFFFF"/>
          </w:tcPr>
          <w:p w14:paraId="29E02C2F"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Style w:val="Bodytext2Italic0"/>
                <w:rFonts w:ascii="GHEA Grapalat" w:eastAsia="Sylfaen" w:hAnsi="GHEA Grapalat" w:cs="Sylfaen"/>
                <w:i w:val="0"/>
                <w:iCs w:val="0"/>
                <w:sz w:val="22"/>
                <w:szCs w:val="22"/>
                <w:lang w:val="hy-AM" w:eastAsia="ru-RU" w:bidi="ru-RU"/>
              </w:rPr>
              <w:t>մարդկային ծագում ունեցող</w:t>
            </w:r>
          </w:p>
        </w:tc>
      </w:tr>
      <w:tr w:rsidR="003E1EFD" w:rsidRPr="0075556F" w14:paraId="15F0FAB3" w14:textId="77777777" w:rsidTr="009D2BBD">
        <w:trPr>
          <w:gridBefore w:val="1"/>
          <w:gridAfter w:val="2"/>
          <w:wBefore w:w="15" w:type="dxa"/>
          <w:wAfter w:w="25" w:type="dxa"/>
          <w:jc w:val="center"/>
        </w:trPr>
        <w:tc>
          <w:tcPr>
            <w:tcW w:w="2112" w:type="dxa"/>
            <w:gridSpan w:val="2"/>
            <w:shd w:val="clear" w:color="auto" w:fill="FFFFFF"/>
            <w:vAlign w:val="bottom"/>
          </w:tcPr>
          <w:p w14:paraId="1A72A62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3001 20 900 0</w:t>
            </w:r>
          </w:p>
        </w:tc>
        <w:tc>
          <w:tcPr>
            <w:tcW w:w="6945" w:type="dxa"/>
            <w:gridSpan w:val="2"/>
            <w:shd w:val="clear" w:color="auto" w:fill="FFFFFF"/>
            <w:vAlign w:val="bottom"/>
          </w:tcPr>
          <w:p w14:paraId="3B5DBB8E"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Style w:val="Bodytext2Sylfaen"/>
                <w:rFonts w:ascii="GHEA Grapalat" w:hAnsi="GHEA Grapalat"/>
                <w:sz w:val="22"/>
                <w:szCs w:val="22"/>
                <w:lang w:val="hy-AM"/>
              </w:rPr>
              <w:t>այլ</w:t>
            </w:r>
          </w:p>
        </w:tc>
      </w:tr>
      <w:tr w:rsidR="003E1EFD" w:rsidRPr="0075556F" w14:paraId="021BDAEE" w14:textId="77777777" w:rsidTr="009D2BBD">
        <w:trPr>
          <w:gridBefore w:val="1"/>
          <w:gridAfter w:val="2"/>
          <w:wBefore w:w="15" w:type="dxa"/>
          <w:wAfter w:w="25" w:type="dxa"/>
          <w:jc w:val="center"/>
        </w:trPr>
        <w:tc>
          <w:tcPr>
            <w:tcW w:w="2112" w:type="dxa"/>
            <w:gridSpan w:val="2"/>
            <w:shd w:val="clear" w:color="auto" w:fill="FFFFFF"/>
            <w:vAlign w:val="bottom"/>
          </w:tcPr>
          <w:p w14:paraId="58CE5CC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3001 90 200 0</w:t>
            </w:r>
          </w:p>
        </w:tc>
        <w:tc>
          <w:tcPr>
            <w:tcW w:w="6945" w:type="dxa"/>
            <w:gridSpan w:val="2"/>
            <w:shd w:val="clear" w:color="auto" w:fill="FFFFFF"/>
            <w:vAlign w:val="bottom"/>
          </w:tcPr>
          <w:p w14:paraId="7FC9F729"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65B" w:rsidRPr="0075556F">
              <w:rPr>
                <w:rStyle w:val="Bodytext2Italic0"/>
                <w:rFonts w:ascii="GHEA Grapalat" w:eastAsia="Sylfaen" w:hAnsi="GHEA Grapalat" w:cs="Sylfaen"/>
                <w:i w:val="0"/>
                <w:iCs w:val="0"/>
                <w:sz w:val="22"/>
                <w:szCs w:val="22"/>
                <w:lang w:val="hy-AM" w:eastAsia="ru-RU" w:bidi="ru-RU"/>
              </w:rPr>
              <w:t>մարդկային ծագում ունեցող</w:t>
            </w:r>
          </w:p>
        </w:tc>
      </w:tr>
      <w:tr w:rsidR="003E1EFD" w:rsidRPr="0075556F" w14:paraId="016270E2" w14:textId="77777777" w:rsidTr="009D2BBD">
        <w:trPr>
          <w:gridBefore w:val="1"/>
          <w:gridAfter w:val="2"/>
          <w:wBefore w:w="15" w:type="dxa"/>
          <w:wAfter w:w="25" w:type="dxa"/>
          <w:jc w:val="center"/>
        </w:trPr>
        <w:tc>
          <w:tcPr>
            <w:tcW w:w="2112" w:type="dxa"/>
            <w:gridSpan w:val="2"/>
            <w:shd w:val="clear" w:color="auto" w:fill="FFFFFF"/>
            <w:vAlign w:val="bottom"/>
          </w:tcPr>
          <w:p w14:paraId="01AA99D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3001 90 910 0</w:t>
            </w:r>
          </w:p>
        </w:tc>
        <w:tc>
          <w:tcPr>
            <w:tcW w:w="6945" w:type="dxa"/>
            <w:gridSpan w:val="2"/>
            <w:shd w:val="clear" w:color="auto" w:fill="FFFFFF"/>
            <w:vAlign w:val="bottom"/>
          </w:tcPr>
          <w:p w14:paraId="08DC2ACB"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65B" w:rsidRPr="0075556F">
              <w:rPr>
                <w:rStyle w:val="Bodytext2Italic0"/>
                <w:rFonts w:ascii="GHEA Grapalat" w:eastAsia="Sylfaen" w:hAnsi="GHEA Grapalat" w:cs="Sylfaen"/>
                <w:i w:val="0"/>
                <w:iCs w:val="0"/>
                <w:sz w:val="22"/>
                <w:szCs w:val="22"/>
                <w:lang w:val="hy-AM" w:eastAsia="ru-RU" w:bidi="ru-RU"/>
              </w:rPr>
              <w:t>հեպարին եւ դրա աղերը</w:t>
            </w:r>
          </w:p>
        </w:tc>
      </w:tr>
      <w:tr w:rsidR="003E1EFD" w:rsidRPr="0075556F" w14:paraId="5705D137" w14:textId="77777777" w:rsidTr="009D2BBD">
        <w:trPr>
          <w:gridBefore w:val="1"/>
          <w:gridAfter w:val="2"/>
          <w:wBefore w:w="15" w:type="dxa"/>
          <w:wAfter w:w="25" w:type="dxa"/>
          <w:jc w:val="center"/>
        </w:trPr>
        <w:tc>
          <w:tcPr>
            <w:tcW w:w="2112" w:type="dxa"/>
            <w:gridSpan w:val="2"/>
            <w:shd w:val="clear" w:color="auto" w:fill="FFFFFF"/>
            <w:vAlign w:val="bottom"/>
          </w:tcPr>
          <w:p w14:paraId="3891305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3001 90 980 0</w:t>
            </w:r>
          </w:p>
        </w:tc>
        <w:tc>
          <w:tcPr>
            <w:tcW w:w="6945" w:type="dxa"/>
            <w:gridSpan w:val="2"/>
            <w:shd w:val="clear" w:color="auto" w:fill="FFFFFF"/>
            <w:vAlign w:val="bottom"/>
          </w:tcPr>
          <w:p w14:paraId="34F93227"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65B" w:rsidRPr="0075556F">
              <w:rPr>
                <w:rStyle w:val="Bodytext2Sylfaen"/>
                <w:rFonts w:ascii="GHEA Grapalat" w:hAnsi="GHEA Grapalat"/>
                <w:sz w:val="22"/>
                <w:szCs w:val="22"/>
                <w:lang w:val="hy-AM"/>
              </w:rPr>
              <w:t>այլ</w:t>
            </w:r>
          </w:p>
        </w:tc>
      </w:tr>
      <w:tr w:rsidR="003E1EFD" w:rsidRPr="0075556F" w14:paraId="2FE4FA71" w14:textId="77777777" w:rsidTr="009D2BBD">
        <w:trPr>
          <w:gridBefore w:val="1"/>
          <w:gridAfter w:val="2"/>
          <w:wBefore w:w="15" w:type="dxa"/>
          <w:wAfter w:w="25" w:type="dxa"/>
          <w:jc w:val="center"/>
        </w:trPr>
        <w:tc>
          <w:tcPr>
            <w:tcW w:w="2112" w:type="dxa"/>
            <w:gridSpan w:val="2"/>
            <w:shd w:val="clear" w:color="auto" w:fill="FFFFFF"/>
          </w:tcPr>
          <w:p w14:paraId="15381D0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3002 10 100 1</w:t>
            </w:r>
          </w:p>
        </w:tc>
        <w:tc>
          <w:tcPr>
            <w:tcW w:w="6945" w:type="dxa"/>
            <w:gridSpan w:val="2"/>
            <w:shd w:val="clear" w:color="auto" w:fill="FFFFFF"/>
          </w:tcPr>
          <w:p w14:paraId="24BE3431"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65B" w:rsidRPr="0075556F">
              <w:rPr>
                <w:rStyle w:val="Bodytext2Italic0"/>
                <w:rFonts w:ascii="GHEA Grapalat" w:eastAsia="Sylfaen" w:hAnsi="GHEA Grapalat" w:cs="Sylfaen"/>
                <w:i w:val="0"/>
                <w:iCs w:val="0"/>
                <w:sz w:val="22"/>
                <w:szCs w:val="22"/>
                <w:lang w:val="hy-AM" w:eastAsia="ru-RU" w:bidi="ru-RU"/>
              </w:rPr>
              <w:t>օձի հակաթույն</w:t>
            </w:r>
          </w:p>
        </w:tc>
      </w:tr>
      <w:tr w:rsidR="003E1EFD" w:rsidRPr="0075556F" w14:paraId="17850E5A" w14:textId="77777777" w:rsidTr="009D2BBD">
        <w:trPr>
          <w:gridBefore w:val="1"/>
          <w:gridAfter w:val="2"/>
          <w:wBefore w:w="15" w:type="dxa"/>
          <w:wAfter w:w="25" w:type="dxa"/>
          <w:jc w:val="center"/>
        </w:trPr>
        <w:tc>
          <w:tcPr>
            <w:tcW w:w="2112" w:type="dxa"/>
            <w:gridSpan w:val="2"/>
            <w:shd w:val="clear" w:color="auto" w:fill="FFFFFF"/>
            <w:vAlign w:val="bottom"/>
          </w:tcPr>
          <w:p w14:paraId="7E68953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3002 10 100 9</w:t>
            </w:r>
          </w:p>
        </w:tc>
        <w:tc>
          <w:tcPr>
            <w:tcW w:w="6945" w:type="dxa"/>
            <w:gridSpan w:val="2"/>
            <w:shd w:val="clear" w:color="auto" w:fill="FFFFFF"/>
            <w:vAlign w:val="bottom"/>
          </w:tcPr>
          <w:p w14:paraId="0D307855"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65B" w:rsidRPr="0075556F">
              <w:rPr>
                <w:rStyle w:val="Bodytext2Sylfaen"/>
                <w:rFonts w:ascii="GHEA Grapalat" w:hAnsi="GHEA Grapalat"/>
                <w:sz w:val="22"/>
                <w:szCs w:val="22"/>
                <w:lang w:val="hy-AM"/>
              </w:rPr>
              <w:t>այլ</w:t>
            </w:r>
          </w:p>
        </w:tc>
      </w:tr>
      <w:tr w:rsidR="003E1EFD" w:rsidRPr="00304B67" w14:paraId="69278D99" w14:textId="77777777" w:rsidTr="009D2BBD">
        <w:trPr>
          <w:gridBefore w:val="1"/>
          <w:gridAfter w:val="2"/>
          <w:wBefore w:w="15" w:type="dxa"/>
          <w:wAfter w:w="25" w:type="dxa"/>
          <w:jc w:val="center"/>
        </w:trPr>
        <w:tc>
          <w:tcPr>
            <w:tcW w:w="2112" w:type="dxa"/>
            <w:gridSpan w:val="2"/>
            <w:shd w:val="clear" w:color="auto" w:fill="FFFFFF"/>
          </w:tcPr>
          <w:p w14:paraId="6684526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3002 10 910 0</w:t>
            </w:r>
          </w:p>
        </w:tc>
        <w:tc>
          <w:tcPr>
            <w:tcW w:w="6945" w:type="dxa"/>
            <w:gridSpan w:val="2"/>
            <w:shd w:val="clear" w:color="auto" w:fill="FFFFFF"/>
          </w:tcPr>
          <w:p w14:paraId="7D596293" w14:textId="77777777" w:rsidR="003E1EFD" w:rsidRPr="0075556F" w:rsidRDefault="006A030A" w:rsidP="009E31F9">
            <w:pPr>
              <w:pStyle w:val="NoSpacing"/>
              <w:spacing w:after="120"/>
              <w:ind w:left="432" w:hanging="432"/>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65B" w:rsidRPr="0075556F">
              <w:rPr>
                <w:rStyle w:val="Bodytext2Italic0"/>
                <w:rFonts w:ascii="GHEA Grapalat" w:eastAsia="Sylfaen" w:hAnsi="GHEA Grapalat" w:cs="Sylfaen"/>
                <w:i w:val="0"/>
                <w:iCs w:val="0"/>
                <w:sz w:val="22"/>
                <w:szCs w:val="22"/>
                <w:lang w:val="hy-AM" w:eastAsia="ru-RU" w:bidi="ru-RU"/>
              </w:rPr>
              <w:t>հեմոգլոբին, արյան գլոբուլիններ եւ շիճուկային գլոբուլիններ</w:t>
            </w:r>
          </w:p>
        </w:tc>
      </w:tr>
      <w:tr w:rsidR="003E1EFD" w:rsidRPr="0075556F" w14:paraId="605DD57D" w14:textId="77777777" w:rsidTr="009D2BBD">
        <w:trPr>
          <w:gridBefore w:val="1"/>
          <w:gridAfter w:val="2"/>
          <w:wBefore w:w="15" w:type="dxa"/>
          <w:wAfter w:w="25" w:type="dxa"/>
          <w:jc w:val="center"/>
        </w:trPr>
        <w:tc>
          <w:tcPr>
            <w:tcW w:w="2112" w:type="dxa"/>
            <w:gridSpan w:val="2"/>
            <w:shd w:val="clear" w:color="auto" w:fill="FFFFFF"/>
          </w:tcPr>
          <w:p w14:paraId="2D700B8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3002 10 950 1</w:t>
            </w:r>
          </w:p>
        </w:tc>
        <w:tc>
          <w:tcPr>
            <w:tcW w:w="6945" w:type="dxa"/>
            <w:gridSpan w:val="2"/>
            <w:shd w:val="clear" w:color="auto" w:fill="FFFFFF"/>
          </w:tcPr>
          <w:p w14:paraId="3E766DC4"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65B" w:rsidRPr="0075556F">
              <w:rPr>
                <w:rStyle w:val="Bodytext2Italic0"/>
                <w:rFonts w:ascii="GHEA Grapalat" w:eastAsia="Sylfaen" w:hAnsi="GHEA Grapalat" w:cs="Sylfaen"/>
                <w:i w:val="0"/>
                <w:iCs w:val="0"/>
                <w:sz w:val="22"/>
                <w:szCs w:val="22"/>
                <w:lang w:val="hy-AM" w:eastAsia="ru-RU" w:bidi="ru-RU"/>
              </w:rPr>
              <w:t>արյան մակարդելիության գործոններ</w:t>
            </w:r>
          </w:p>
        </w:tc>
      </w:tr>
      <w:tr w:rsidR="003E1EFD" w:rsidRPr="0075556F" w14:paraId="3EE25725" w14:textId="77777777" w:rsidTr="009D2BBD">
        <w:trPr>
          <w:gridBefore w:val="1"/>
          <w:gridAfter w:val="2"/>
          <w:wBefore w:w="15" w:type="dxa"/>
          <w:wAfter w:w="25" w:type="dxa"/>
          <w:jc w:val="center"/>
        </w:trPr>
        <w:tc>
          <w:tcPr>
            <w:tcW w:w="2112" w:type="dxa"/>
            <w:gridSpan w:val="2"/>
            <w:shd w:val="clear" w:color="auto" w:fill="FFFFFF"/>
            <w:vAlign w:val="bottom"/>
          </w:tcPr>
          <w:p w14:paraId="0AD3FBB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3002 10 950 9</w:t>
            </w:r>
          </w:p>
        </w:tc>
        <w:tc>
          <w:tcPr>
            <w:tcW w:w="6945" w:type="dxa"/>
            <w:gridSpan w:val="2"/>
            <w:shd w:val="clear" w:color="auto" w:fill="FFFFFF"/>
            <w:vAlign w:val="bottom"/>
          </w:tcPr>
          <w:p w14:paraId="016C9D7C"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65B" w:rsidRPr="0075556F">
              <w:rPr>
                <w:rStyle w:val="Bodytext2Sylfaen"/>
                <w:rFonts w:ascii="GHEA Grapalat" w:hAnsi="GHEA Grapalat"/>
                <w:sz w:val="22"/>
                <w:szCs w:val="22"/>
                <w:lang w:val="hy-AM"/>
              </w:rPr>
              <w:t>այլ</w:t>
            </w:r>
          </w:p>
        </w:tc>
      </w:tr>
      <w:tr w:rsidR="003E1EFD" w:rsidRPr="0075556F" w14:paraId="52CECEA3" w14:textId="77777777" w:rsidTr="009D2BBD">
        <w:trPr>
          <w:gridBefore w:val="1"/>
          <w:gridAfter w:val="2"/>
          <w:wBefore w:w="15" w:type="dxa"/>
          <w:wAfter w:w="25" w:type="dxa"/>
          <w:jc w:val="center"/>
        </w:trPr>
        <w:tc>
          <w:tcPr>
            <w:tcW w:w="2112" w:type="dxa"/>
            <w:gridSpan w:val="2"/>
            <w:shd w:val="clear" w:color="auto" w:fill="FFFFFF"/>
            <w:vAlign w:val="bottom"/>
          </w:tcPr>
          <w:p w14:paraId="0C35E9A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3002 10 990 0</w:t>
            </w:r>
          </w:p>
        </w:tc>
        <w:tc>
          <w:tcPr>
            <w:tcW w:w="6945" w:type="dxa"/>
            <w:gridSpan w:val="2"/>
            <w:shd w:val="clear" w:color="auto" w:fill="FFFFFF"/>
            <w:vAlign w:val="bottom"/>
          </w:tcPr>
          <w:p w14:paraId="0B518E5A"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65B" w:rsidRPr="0075556F">
              <w:rPr>
                <w:rStyle w:val="Bodytext2Sylfaen"/>
                <w:rFonts w:ascii="GHEA Grapalat" w:hAnsi="GHEA Grapalat"/>
                <w:sz w:val="22"/>
                <w:szCs w:val="22"/>
                <w:lang w:val="hy-AM"/>
              </w:rPr>
              <w:t>այլ</w:t>
            </w:r>
          </w:p>
        </w:tc>
      </w:tr>
      <w:tr w:rsidR="003E1EFD" w:rsidRPr="0075556F" w14:paraId="59FCE15F" w14:textId="77777777" w:rsidTr="009D2BBD">
        <w:trPr>
          <w:gridBefore w:val="1"/>
          <w:gridAfter w:val="2"/>
          <w:wBefore w:w="15" w:type="dxa"/>
          <w:wAfter w:w="25" w:type="dxa"/>
          <w:jc w:val="center"/>
        </w:trPr>
        <w:tc>
          <w:tcPr>
            <w:tcW w:w="2112" w:type="dxa"/>
            <w:gridSpan w:val="2"/>
            <w:shd w:val="clear" w:color="auto" w:fill="FFFFFF"/>
            <w:vAlign w:val="bottom"/>
          </w:tcPr>
          <w:p w14:paraId="62DA290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3002 20 000 1</w:t>
            </w:r>
          </w:p>
        </w:tc>
        <w:tc>
          <w:tcPr>
            <w:tcW w:w="6945" w:type="dxa"/>
            <w:gridSpan w:val="2"/>
            <w:shd w:val="clear" w:color="auto" w:fill="FFFFFF"/>
            <w:vAlign w:val="bottom"/>
          </w:tcPr>
          <w:p w14:paraId="66655F10"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65B" w:rsidRPr="0075556F">
              <w:rPr>
                <w:rStyle w:val="Bodytext2Italic0"/>
                <w:rFonts w:ascii="GHEA Grapalat" w:eastAsia="Sylfaen" w:hAnsi="GHEA Grapalat" w:cs="Sylfaen"/>
                <w:i w:val="0"/>
                <w:iCs w:val="0"/>
                <w:sz w:val="22"/>
                <w:szCs w:val="22"/>
                <w:lang w:val="hy-AM" w:eastAsia="ru-RU" w:bidi="ru-RU"/>
              </w:rPr>
              <w:t>կարմրախտի դեմ</w:t>
            </w:r>
          </w:p>
        </w:tc>
      </w:tr>
      <w:tr w:rsidR="003E1EFD" w:rsidRPr="0075556F" w14:paraId="1C0CF400" w14:textId="77777777" w:rsidTr="009D2BBD">
        <w:trPr>
          <w:gridBefore w:val="1"/>
          <w:gridAfter w:val="2"/>
          <w:wBefore w:w="15" w:type="dxa"/>
          <w:wAfter w:w="25" w:type="dxa"/>
          <w:jc w:val="center"/>
        </w:trPr>
        <w:tc>
          <w:tcPr>
            <w:tcW w:w="2112" w:type="dxa"/>
            <w:gridSpan w:val="2"/>
            <w:shd w:val="clear" w:color="auto" w:fill="FFFFFF"/>
          </w:tcPr>
          <w:p w14:paraId="555EDD5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3002 20 000 2</w:t>
            </w:r>
          </w:p>
        </w:tc>
        <w:tc>
          <w:tcPr>
            <w:tcW w:w="6945" w:type="dxa"/>
            <w:gridSpan w:val="2"/>
            <w:shd w:val="clear" w:color="auto" w:fill="FFFFFF"/>
          </w:tcPr>
          <w:p w14:paraId="335D442B"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65B" w:rsidRPr="0075556F">
              <w:rPr>
                <w:rStyle w:val="Bodytext2Italic0"/>
                <w:rFonts w:ascii="GHEA Grapalat" w:eastAsia="Sylfaen" w:hAnsi="GHEA Grapalat" w:cs="Sylfaen"/>
                <w:i w:val="0"/>
                <w:iCs w:val="0"/>
                <w:sz w:val="22"/>
                <w:szCs w:val="22"/>
                <w:lang w:val="hy-AM" w:eastAsia="ru-RU" w:bidi="ru-RU"/>
              </w:rPr>
              <w:t>հեպատիտ В</w:t>
            </w:r>
            <w:r w:rsidRPr="0075556F">
              <w:rPr>
                <w:rStyle w:val="Bodytext2Italic0"/>
                <w:rFonts w:ascii="GHEA Grapalat" w:eastAsia="Sylfaen" w:hAnsi="GHEA Grapalat" w:cs="Sylfaen"/>
                <w:i w:val="0"/>
                <w:iCs w:val="0"/>
                <w:sz w:val="22"/>
                <w:szCs w:val="22"/>
                <w:lang w:val="hy-AM" w:eastAsia="ru-RU" w:bidi="ru-RU"/>
              </w:rPr>
              <w:t>-</w:t>
            </w:r>
            <w:r w:rsidR="0087465B" w:rsidRPr="0075556F">
              <w:rPr>
                <w:rStyle w:val="Bodytext2Italic0"/>
                <w:rFonts w:ascii="GHEA Grapalat" w:eastAsia="Sylfaen" w:hAnsi="GHEA Grapalat" w:cs="Sylfaen"/>
                <w:i w:val="0"/>
                <w:iCs w:val="0"/>
                <w:sz w:val="22"/>
                <w:szCs w:val="22"/>
                <w:lang w:val="hy-AM" w:eastAsia="ru-RU" w:bidi="ru-RU"/>
              </w:rPr>
              <w:t>ի դեմ</w:t>
            </w:r>
          </w:p>
        </w:tc>
      </w:tr>
      <w:tr w:rsidR="003E1EFD" w:rsidRPr="0075556F" w14:paraId="27A879E2" w14:textId="77777777" w:rsidTr="009D2BBD">
        <w:trPr>
          <w:gridBefore w:val="1"/>
          <w:gridAfter w:val="2"/>
          <w:wBefore w:w="15" w:type="dxa"/>
          <w:wAfter w:w="25" w:type="dxa"/>
          <w:jc w:val="center"/>
        </w:trPr>
        <w:tc>
          <w:tcPr>
            <w:tcW w:w="2112" w:type="dxa"/>
            <w:gridSpan w:val="2"/>
            <w:shd w:val="clear" w:color="auto" w:fill="FFFFFF"/>
            <w:vAlign w:val="bottom"/>
          </w:tcPr>
          <w:p w14:paraId="37F9575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3002 20 000 9</w:t>
            </w:r>
          </w:p>
        </w:tc>
        <w:tc>
          <w:tcPr>
            <w:tcW w:w="6945" w:type="dxa"/>
            <w:gridSpan w:val="2"/>
            <w:shd w:val="clear" w:color="auto" w:fill="FFFFFF"/>
            <w:vAlign w:val="bottom"/>
          </w:tcPr>
          <w:p w14:paraId="7397F53F"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65B" w:rsidRPr="0075556F">
              <w:rPr>
                <w:rStyle w:val="Bodytext2Sylfaen"/>
                <w:rFonts w:ascii="GHEA Grapalat" w:hAnsi="GHEA Grapalat"/>
                <w:sz w:val="22"/>
                <w:szCs w:val="22"/>
                <w:lang w:val="hy-AM"/>
              </w:rPr>
              <w:t>այլ</w:t>
            </w:r>
          </w:p>
        </w:tc>
      </w:tr>
      <w:tr w:rsidR="003E1EFD" w:rsidRPr="0075556F" w14:paraId="17D56D08" w14:textId="77777777" w:rsidTr="009D2BBD">
        <w:trPr>
          <w:gridBefore w:val="1"/>
          <w:gridAfter w:val="2"/>
          <w:wBefore w:w="15" w:type="dxa"/>
          <w:wAfter w:w="25" w:type="dxa"/>
          <w:jc w:val="center"/>
        </w:trPr>
        <w:tc>
          <w:tcPr>
            <w:tcW w:w="2112" w:type="dxa"/>
            <w:gridSpan w:val="2"/>
            <w:shd w:val="clear" w:color="auto" w:fill="FFFFFF"/>
            <w:vAlign w:val="bottom"/>
          </w:tcPr>
          <w:p w14:paraId="0558A0A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3002 30 000 0</w:t>
            </w:r>
          </w:p>
        </w:tc>
        <w:tc>
          <w:tcPr>
            <w:tcW w:w="6945" w:type="dxa"/>
            <w:gridSpan w:val="2"/>
            <w:shd w:val="clear" w:color="auto" w:fill="FFFFFF"/>
            <w:vAlign w:val="bottom"/>
          </w:tcPr>
          <w:p w14:paraId="3418006F"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65B" w:rsidRPr="0075556F">
              <w:rPr>
                <w:rStyle w:val="Bodytext2Italic0"/>
                <w:rFonts w:ascii="GHEA Grapalat" w:eastAsia="Sylfaen" w:hAnsi="GHEA Grapalat" w:cs="Sylfaen"/>
                <w:i w:val="0"/>
                <w:iCs w:val="0"/>
                <w:sz w:val="22"/>
                <w:szCs w:val="22"/>
                <w:lang w:val="hy-AM" w:eastAsia="ru-RU" w:bidi="ru-RU"/>
              </w:rPr>
              <w:t>անասնաբուժական պատվաստանյութեր</w:t>
            </w:r>
          </w:p>
        </w:tc>
      </w:tr>
      <w:tr w:rsidR="003E1EFD" w:rsidRPr="0075556F" w14:paraId="4AC02F89" w14:textId="77777777" w:rsidTr="009D2BBD">
        <w:trPr>
          <w:gridBefore w:val="1"/>
          <w:gridAfter w:val="2"/>
          <w:wBefore w:w="15" w:type="dxa"/>
          <w:wAfter w:w="25" w:type="dxa"/>
          <w:jc w:val="center"/>
        </w:trPr>
        <w:tc>
          <w:tcPr>
            <w:tcW w:w="2112" w:type="dxa"/>
            <w:gridSpan w:val="2"/>
            <w:shd w:val="clear" w:color="auto" w:fill="FFFFFF"/>
            <w:vAlign w:val="bottom"/>
          </w:tcPr>
          <w:p w14:paraId="71C4830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3002 90 100 0</w:t>
            </w:r>
          </w:p>
        </w:tc>
        <w:tc>
          <w:tcPr>
            <w:tcW w:w="6945" w:type="dxa"/>
            <w:gridSpan w:val="2"/>
            <w:shd w:val="clear" w:color="auto" w:fill="FFFFFF"/>
            <w:vAlign w:val="bottom"/>
          </w:tcPr>
          <w:p w14:paraId="1AE47DF0"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65B" w:rsidRPr="0075556F">
              <w:rPr>
                <w:rStyle w:val="Bodytext2Italic0"/>
                <w:rFonts w:ascii="GHEA Grapalat" w:eastAsia="Sylfaen" w:hAnsi="GHEA Grapalat" w:cs="Sylfaen"/>
                <w:i w:val="0"/>
                <w:iCs w:val="0"/>
                <w:sz w:val="22"/>
                <w:szCs w:val="22"/>
                <w:lang w:val="hy-AM" w:eastAsia="ru-RU" w:bidi="ru-RU"/>
              </w:rPr>
              <w:t>մարդկային արյուն</w:t>
            </w:r>
          </w:p>
        </w:tc>
      </w:tr>
      <w:tr w:rsidR="003E1EFD" w:rsidRPr="00304B67" w14:paraId="534CF959" w14:textId="77777777" w:rsidTr="009D2BBD">
        <w:trPr>
          <w:gridBefore w:val="1"/>
          <w:gridAfter w:val="2"/>
          <w:wBefore w:w="15" w:type="dxa"/>
          <w:wAfter w:w="25" w:type="dxa"/>
          <w:jc w:val="center"/>
        </w:trPr>
        <w:tc>
          <w:tcPr>
            <w:tcW w:w="2112" w:type="dxa"/>
            <w:gridSpan w:val="2"/>
            <w:shd w:val="clear" w:color="auto" w:fill="FFFFFF"/>
          </w:tcPr>
          <w:p w14:paraId="49EC825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3002 90 300 0</w:t>
            </w:r>
          </w:p>
        </w:tc>
        <w:tc>
          <w:tcPr>
            <w:tcW w:w="6945" w:type="dxa"/>
            <w:gridSpan w:val="2"/>
            <w:shd w:val="clear" w:color="auto" w:fill="FFFFFF"/>
            <w:vAlign w:val="bottom"/>
          </w:tcPr>
          <w:p w14:paraId="11505EAE" w14:textId="77777777" w:rsidR="003E1EFD" w:rsidRPr="0075556F" w:rsidRDefault="006A030A" w:rsidP="009E31F9">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65B" w:rsidRPr="0075556F">
              <w:rPr>
                <w:rStyle w:val="Bodytext2Italic0"/>
                <w:rFonts w:ascii="GHEA Grapalat" w:eastAsia="Sylfaen" w:hAnsi="GHEA Grapalat" w:cs="Sylfaen"/>
                <w:i w:val="0"/>
                <w:iCs w:val="0"/>
                <w:sz w:val="22"/>
                <w:szCs w:val="22"/>
                <w:lang w:val="hy-AM" w:eastAsia="ru-RU" w:bidi="ru-RU"/>
              </w:rPr>
              <w:t>կենդանական արյուն՝ պատրաստված թերապեւտիկ, կանխարգելիչ կամ ախտորոշման նպատակներով օգտագործելու համար</w:t>
            </w:r>
          </w:p>
        </w:tc>
      </w:tr>
      <w:tr w:rsidR="003E1EFD" w:rsidRPr="0075556F" w14:paraId="12084D4F" w14:textId="77777777" w:rsidTr="009D2BBD">
        <w:trPr>
          <w:gridBefore w:val="1"/>
          <w:gridAfter w:val="2"/>
          <w:wBefore w:w="15" w:type="dxa"/>
          <w:wAfter w:w="25" w:type="dxa"/>
          <w:jc w:val="center"/>
        </w:trPr>
        <w:tc>
          <w:tcPr>
            <w:tcW w:w="2112" w:type="dxa"/>
            <w:gridSpan w:val="2"/>
            <w:shd w:val="clear" w:color="auto" w:fill="FFFFFF"/>
            <w:vAlign w:val="bottom"/>
          </w:tcPr>
          <w:p w14:paraId="4B06B7C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3002 90 500 0</w:t>
            </w:r>
          </w:p>
        </w:tc>
        <w:tc>
          <w:tcPr>
            <w:tcW w:w="6945" w:type="dxa"/>
            <w:gridSpan w:val="2"/>
            <w:shd w:val="clear" w:color="auto" w:fill="FFFFFF"/>
            <w:vAlign w:val="bottom"/>
          </w:tcPr>
          <w:p w14:paraId="5BC43A95"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65B" w:rsidRPr="0075556F">
              <w:rPr>
                <w:rStyle w:val="Bodytext2Italic0"/>
                <w:rFonts w:ascii="GHEA Grapalat" w:eastAsia="Sylfaen" w:hAnsi="GHEA Grapalat" w:cs="Sylfaen"/>
                <w:i w:val="0"/>
                <w:iCs w:val="0"/>
                <w:sz w:val="22"/>
                <w:szCs w:val="22"/>
                <w:lang w:val="hy-AM" w:eastAsia="ru-RU" w:bidi="ru-RU"/>
              </w:rPr>
              <w:t>աճեցված մանրէներ</w:t>
            </w:r>
          </w:p>
        </w:tc>
      </w:tr>
      <w:tr w:rsidR="003E1EFD" w:rsidRPr="0075556F" w14:paraId="46C7FF89" w14:textId="77777777" w:rsidTr="009D2BBD">
        <w:trPr>
          <w:gridBefore w:val="1"/>
          <w:gridAfter w:val="2"/>
          <w:wBefore w:w="15" w:type="dxa"/>
          <w:wAfter w:w="25" w:type="dxa"/>
          <w:jc w:val="center"/>
        </w:trPr>
        <w:tc>
          <w:tcPr>
            <w:tcW w:w="2112" w:type="dxa"/>
            <w:gridSpan w:val="2"/>
            <w:shd w:val="clear" w:color="auto" w:fill="FFFFFF"/>
          </w:tcPr>
          <w:p w14:paraId="638A87B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3002 90 900 0</w:t>
            </w:r>
          </w:p>
        </w:tc>
        <w:tc>
          <w:tcPr>
            <w:tcW w:w="6945" w:type="dxa"/>
            <w:gridSpan w:val="2"/>
            <w:shd w:val="clear" w:color="auto" w:fill="FFFFFF"/>
          </w:tcPr>
          <w:p w14:paraId="54867F21"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65B" w:rsidRPr="0075556F">
              <w:rPr>
                <w:rStyle w:val="Bodytext2Sylfaen"/>
                <w:rFonts w:ascii="GHEA Grapalat" w:hAnsi="GHEA Grapalat"/>
                <w:sz w:val="22"/>
                <w:szCs w:val="22"/>
                <w:lang w:val="hy-AM"/>
              </w:rPr>
              <w:t>այլ</w:t>
            </w:r>
          </w:p>
        </w:tc>
      </w:tr>
      <w:tr w:rsidR="003E1EFD" w:rsidRPr="00304B67" w14:paraId="12E062F6" w14:textId="77777777" w:rsidTr="009D2BBD">
        <w:trPr>
          <w:gridBefore w:val="1"/>
          <w:gridAfter w:val="2"/>
          <w:wBefore w:w="15" w:type="dxa"/>
          <w:wAfter w:w="25" w:type="dxa"/>
          <w:jc w:val="center"/>
        </w:trPr>
        <w:tc>
          <w:tcPr>
            <w:tcW w:w="2112" w:type="dxa"/>
            <w:gridSpan w:val="2"/>
            <w:shd w:val="clear" w:color="auto" w:fill="FFFFFF"/>
          </w:tcPr>
          <w:p w14:paraId="01A30FD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3003 10 000 0</w:t>
            </w:r>
          </w:p>
        </w:tc>
        <w:tc>
          <w:tcPr>
            <w:tcW w:w="6945" w:type="dxa"/>
            <w:gridSpan w:val="2"/>
            <w:shd w:val="clear" w:color="auto" w:fill="FFFFFF"/>
            <w:vAlign w:val="bottom"/>
          </w:tcPr>
          <w:p w14:paraId="67A3D2F1" w14:textId="77777777" w:rsidR="003E1EFD" w:rsidRPr="0075556F" w:rsidRDefault="006A030A" w:rsidP="009E31F9">
            <w:pPr>
              <w:pStyle w:val="NoSpacing"/>
              <w:spacing w:after="120"/>
              <w:ind w:left="148" w:hanging="148"/>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Style w:val="Bodytext2Italic0"/>
                <w:rFonts w:ascii="GHEA Grapalat" w:eastAsia="Sylfaen" w:hAnsi="GHEA Grapalat" w:cs="Sylfaen"/>
                <w:i w:val="0"/>
                <w:iCs w:val="0"/>
                <w:sz w:val="22"/>
                <w:szCs w:val="22"/>
                <w:lang w:val="hy-AM" w:eastAsia="ru-RU" w:bidi="ru-RU"/>
              </w:rPr>
              <w:t>պենիցիլիններ կամ դրանց՝ պենիցիլանային թթվի կառուցվածք ունեցող ածանցյալները պարունակող կամ ստրեպտոմիցիններ կամ դրանց ածանցյալները պարունակող</w:t>
            </w:r>
          </w:p>
        </w:tc>
      </w:tr>
      <w:tr w:rsidR="003E1EFD" w:rsidRPr="0075556F" w14:paraId="2AB246AA" w14:textId="77777777" w:rsidTr="009D2BBD">
        <w:trPr>
          <w:gridBefore w:val="1"/>
          <w:gridAfter w:val="2"/>
          <w:wBefore w:w="15" w:type="dxa"/>
          <w:wAfter w:w="25" w:type="dxa"/>
          <w:jc w:val="center"/>
        </w:trPr>
        <w:tc>
          <w:tcPr>
            <w:tcW w:w="2112" w:type="dxa"/>
            <w:gridSpan w:val="2"/>
            <w:shd w:val="clear" w:color="auto" w:fill="FFFFFF"/>
          </w:tcPr>
          <w:p w14:paraId="45413C8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3003 20 000 0</w:t>
            </w:r>
          </w:p>
        </w:tc>
        <w:tc>
          <w:tcPr>
            <w:tcW w:w="6945" w:type="dxa"/>
            <w:gridSpan w:val="2"/>
            <w:shd w:val="clear" w:color="auto" w:fill="FFFFFF"/>
          </w:tcPr>
          <w:p w14:paraId="72BBD39E"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Style w:val="Bodytext2Italic0"/>
                <w:rFonts w:ascii="GHEA Grapalat" w:eastAsia="Sylfaen" w:hAnsi="GHEA Grapalat" w:cs="Sylfaen"/>
                <w:i w:val="0"/>
                <w:iCs w:val="0"/>
                <w:sz w:val="22"/>
                <w:szCs w:val="22"/>
                <w:lang w:val="hy-AM" w:eastAsia="ru-RU" w:bidi="ru-RU"/>
              </w:rPr>
              <w:t>այլ հակաբիոտիկներ պարունակող</w:t>
            </w:r>
          </w:p>
        </w:tc>
      </w:tr>
      <w:tr w:rsidR="003E1EFD" w:rsidRPr="0075556F" w14:paraId="798356C8" w14:textId="77777777" w:rsidTr="009D2BBD">
        <w:trPr>
          <w:gridBefore w:val="1"/>
          <w:gridAfter w:val="2"/>
          <w:wBefore w:w="15" w:type="dxa"/>
          <w:wAfter w:w="25" w:type="dxa"/>
          <w:jc w:val="center"/>
        </w:trPr>
        <w:tc>
          <w:tcPr>
            <w:tcW w:w="2112" w:type="dxa"/>
            <w:gridSpan w:val="2"/>
            <w:shd w:val="clear" w:color="auto" w:fill="FFFFFF"/>
            <w:vAlign w:val="bottom"/>
          </w:tcPr>
          <w:p w14:paraId="144DC1C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3003 31 000 0</w:t>
            </w:r>
          </w:p>
        </w:tc>
        <w:tc>
          <w:tcPr>
            <w:tcW w:w="6945" w:type="dxa"/>
            <w:gridSpan w:val="2"/>
            <w:shd w:val="clear" w:color="auto" w:fill="FFFFFF"/>
            <w:vAlign w:val="bottom"/>
          </w:tcPr>
          <w:p w14:paraId="060E9C00"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Style w:val="Bodytext2Italic0"/>
                <w:rFonts w:ascii="GHEA Grapalat" w:eastAsia="Sylfaen" w:hAnsi="GHEA Grapalat" w:cs="Sylfaen"/>
                <w:i w:val="0"/>
                <w:iCs w:val="0"/>
                <w:sz w:val="22"/>
                <w:szCs w:val="22"/>
                <w:lang w:val="hy-AM" w:eastAsia="ru-RU" w:bidi="ru-RU"/>
              </w:rPr>
              <w:t>ինսուլին պարունակող</w:t>
            </w:r>
          </w:p>
        </w:tc>
      </w:tr>
      <w:tr w:rsidR="003E1EFD" w:rsidRPr="0075556F" w14:paraId="4354D134" w14:textId="77777777" w:rsidTr="009D2BBD">
        <w:trPr>
          <w:gridBefore w:val="1"/>
          <w:gridAfter w:val="2"/>
          <w:wBefore w:w="15" w:type="dxa"/>
          <w:wAfter w:w="25" w:type="dxa"/>
          <w:jc w:val="center"/>
        </w:trPr>
        <w:tc>
          <w:tcPr>
            <w:tcW w:w="2112" w:type="dxa"/>
            <w:gridSpan w:val="2"/>
            <w:shd w:val="clear" w:color="auto" w:fill="FFFFFF"/>
          </w:tcPr>
          <w:p w14:paraId="3EA52BF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3003 39 000 0</w:t>
            </w:r>
          </w:p>
        </w:tc>
        <w:tc>
          <w:tcPr>
            <w:tcW w:w="6945" w:type="dxa"/>
            <w:gridSpan w:val="2"/>
            <w:shd w:val="clear" w:color="auto" w:fill="FFFFFF"/>
          </w:tcPr>
          <w:p w14:paraId="61959A7E"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Style w:val="Bodytext2Sylfaen"/>
                <w:rFonts w:ascii="GHEA Grapalat" w:hAnsi="GHEA Grapalat"/>
                <w:sz w:val="22"/>
                <w:szCs w:val="22"/>
                <w:lang w:val="hy-AM"/>
              </w:rPr>
              <w:t>այլ</w:t>
            </w:r>
          </w:p>
        </w:tc>
      </w:tr>
      <w:tr w:rsidR="003E1EFD" w:rsidRPr="00304B67" w14:paraId="617717FB" w14:textId="77777777" w:rsidTr="009D2BBD">
        <w:trPr>
          <w:gridBefore w:val="1"/>
          <w:gridAfter w:val="2"/>
          <w:wBefore w:w="15" w:type="dxa"/>
          <w:wAfter w:w="25" w:type="dxa"/>
          <w:jc w:val="center"/>
        </w:trPr>
        <w:tc>
          <w:tcPr>
            <w:tcW w:w="2112" w:type="dxa"/>
            <w:gridSpan w:val="2"/>
            <w:shd w:val="clear" w:color="auto" w:fill="FFFFFF"/>
          </w:tcPr>
          <w:p w14:paraId="27EA944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3003 40 000 0</w:t>
            </w:r>
          </w:p>
        </w:tc>
        <w:tc>
          <w:tcPr>
            <w:tcW w:w="6945" w:type="dxa"/>
            <w:gridSpan w:val="2"/>
            <w:shd w:val="clear" w:color="auto" w:fill="FFFFFF"/>
          </w:tcPr>
          <w:p w14:paraId="6D474035" w14:textId="77777777" w:rsidR="003E1EFD" w:rsidRPr="0075556F" w:rsidRDefault="006A030A" w:rsidP="009E31F9">
            <w:pPr>
              <w:pStyle w:val="NoSpacing"/>
              <w:spacing w:after="120"/>
              <w:ind w:left="148" w:hanging="148"/>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Style w:val="Bodytext2Italic0"/>
                <w:rFonts w:ascii="GHEA Grapalat" w:eastAsia="Sylfaen" w:hAnsi="GHEA Grapalat" w:cs="Sylfaen"/>
                <w:i w:val="0"/>
                <w:iCs w:val="0"/>
                <w:sz w:val="22"/>
                <w:szCs w:val="22"/>
                <w:lang w:val="hy-AM" w:eastAsia="ru-RU" w:bidi="ru-RU"/>
              </w:rPr>
              <w:t xml:space="preserve">ալկալոիդներ կամ դրանց ածանցյալները պարունակող, բայց 2937 ապրանքային դիրքում նշված հորմոնները կամ այլ </w:t>
            </w:r>
            <w:r w:rsidR="00B63940" w:rsidRPr="0075556F">
              <w:rPr>
                <w:rStyle w:val="Bodytext2Italic0"/>
                <w:rFonts w:ascii="GHEA Grapalat" w:eastAsia="Sylfaen" w:hAnsi="GHEA Grapalat" w:cs="Sylfaen"/>
                <w:i w:val="0"/>
                <w:iCs w:val="0"/>
                <w:sz w:val="22"/>
                <w:szCs w:val="22"/>
                <w:lang w:val="hy-AM" w:eastAsia="ru-RU" w:bidi="ru-RU"/>
              </w:rPr>
              <w:lastRenderedPageBreak/>
              <w:t>միացությունները կամ հակաբիոտիկներ չպարունակող</w:t>
            </w:r>
          </w:p>
        </w:tc>
      </w:tr>
      <w:tr w:rsidR="003E1EFD" w:rsidRPr="0075556F" w14:paraId="287F7FD6" w14:textId="77777777" w:rsidTr="009D2BBD">
        <w:trPr>
          <w:gridBefore w:val="1"/>
          <w:gridAfter w:val="2"/>
          <w:wBefore w:w="15" w:type="dxa"/>
          <w:wAfter w:w="25" w:type="dxa"/>
          <w:jc w:val="center"/>
        </w:trPr>
        <w:tc>
          <w:tcPr>
            <w:tcW w:w="2112" w:type="dxa"/>
            <w:gridSpan w:val="2"/>
            <w:shd w:val="clear" w:color="auto" w:fill="FFFFFF"/>
            <w:vAlign w:val="bottom"/>
          </w:tcPr>
          <w:p w14:paraId="30DFD33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3003 90 000 0</w:t>
            </w:r>
          </w:p>
        </w:tc>
        <w:tc>
          <w:tcPr>
            <w:tcW w:w="6945" w:type="dxa"/>
            <w:gridSpan w:val="2"/>
            <w:shd w:val="clear" w:color="auto" w:fill="FFFFFF"/>
            <w:vAlign w:val="bottom"/>
          </w:tcPr>
          <w:p w14:paraId="15B6FFC9"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Style w:val="Bodytext2Sylfaen"/>
                <w:rFonts w:ascii="GHEA Grapalat" w:hAnsi="GHEA Grapalat"/>
                <w:sz w:val="22"/>
                <w:szCs w:val="22"/>
                <w:lang w:val="hy-AM"/>
              </w:rPr>
              <w:t>այլ</w:t>
            </w:r>
          </w:p>
        </w:tc>
      </w:tr>
      <w:tr w:rsidR="003E1EFD" w:rsidRPr="00304B67" w14:paraId="4745FB10" w14:textId="77777777" w:rsidTr="009D2BBD">
        <w:trPr>
          <w:gridBefore w:val="1"/>
          <w:gridAfter w:val="2"/>
          <w:wBefore w:w="15" w:type="dxa"/>
          <w:wAfter w:w="25" w:type="dxa"/>
          <w:jc w:val="center"/>
        </w:trPr>
        <w:tc>
          <w:tcPr>
            <w:tcW w:w="2112" w:type="dxa"/>
            <w:gridSpan w:val="2"/>
            <w:shd w:val="clear" w:color="auto" w:fill="FFFFFF"/>
          </w:tcPr>
          <w:p w14:paraId="3E5808F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3004 10 000 1</w:t>
            </w:r>
          </w:p>
        </w:tc>
        <w:tc>
          <w:tcPr>
            <w:tcW w:w="6945" w:type="dxa"/>
            <w:gridSpan w:val="2"/>
            <w:shd w:val="clear" w:color="auto" w:fill="FFFFFF"/>
            <w:vAlign w:val="bottom"/>
          </w:tcPr>
          <w:p w14:paraId="525CA580" w14:textId="77777777" w:rsidR="003E1EFD" w:rsidRPr="0075556F" w:rsidRDefault="006A030A" w:rsidP="009E31F9">
            <w:pPr>
              <w:pStyle w:val="NoSpacing"/>
              <w:spacing w:after="120"/>
              <w:ind w:left="432" w:hanging="432"/>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Fonts w:ascii="GHEA Grapalat" w:hAnsi="GHEA Grapalat"/>
                <w:sz w:val="22"/>
                <w:szCs w:val="22"/>
                <w:lang w:val="hy-AM"/>
              </w:rPr>
              <w:t>որոնք որպես հիմնական ազդող նյութ պարունակում են միայն՝ ամպիցիլինի տրիհիդրատ կամ ամպիցիլինի նատրիումական աղ կամ բենզիլպենիցիլինի աղեր եւ միացություններ կամ կարբենիցիլին կամ օքսացիլին կամ սուլացիլին (սուլտամիցիլին) կամ ֆենոքսիմեթիլպենիցիլին</w:t>
            </w:r>
          </w:p>
        </w:tc>
      </w:tr>
      <w:tr w:rsidR="003E1EFD" w:rsidRPr="00304B67" w14:paraId="47E746F6" w14:textId="77777777" w:rsidTr="009D2BBD">
        <w:trPr>
          <w:gridBefore w:val="1"/>
          <w:gridAfter w:val="2"/>
          <w:wBefore w:w="15" w:type="dxa"/>
          <w:wAfter w:w="25" w:type="dxa"/>
          <w:jc w:val="center"/>
        </w:trPr>
        <w:tc>
          <w:tcPr>
            <w:tcW w:w="2112" w:type="dxa"/>
            <w:gridSpan w:val="2"/>
            <w:shd w:val="clear" w:color="auto" w:fill="FFFFFF"/>
          </w:tcPr>
          <w:p w14:paraId="62BD6D4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3004 10 000 4</w:t>
            </w:r>
          </w:p>
        </w:tc>
        <w:tc>
          <w:tcPr>
            <w:tcW w:w="6945" w:type="dxa"/>
            <w:gridSpan w:val="2"/>
            <w:shd w:val="clear" w:color="auto" w:fill="FFFFFF"/>
          </w:tcPr>
          <w:p w14:paraId="181710AC" w14:textId="77777777" w:rsidR="003E1EFD" w:rsidRPr="0075556F" w:rsidRDefault="006A030A" w:rsidP="009E31F9">
            <w:pPr>
              <w:pStyle w:val="NoSpacing"/>
              <w:spacing w:after="120"/>
              <w:ind w:left="574" w:hanging="574"/>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Fonts w:ascii="GHEA Grapalat" w:hAnsi="GHEA Grapalat"/>
                <w:sz w:val="22"/>
                <w:szCs w:val="22"/>
                <w:lang w:val="hy-AM"/>
              </w:rPr>
              <w:t>բաժնեծրարված կամ ներկայացված դեղաչափված դեղաձեւերով, բայց մանրածախ վաճառքի համար չփաթեթավորված</w:t>
            </w:r>
          </w:p>
        </w:tc>
      </w:tr>
      <w:tr w:rsidR="003E1EFD" w:rsidRPr="0075556F" w14:paraId="694F554B" w14:textId="77777777" w:rsidTr="009D2BBD">
        <w:trPr>
          <w:gridBefore w:val="1"/>
          <w:gridAfter w:val="2"/>
          <w:wBefore w:w="15" w:type="dxa"/>
          <w:wAfter w:w="25" w:type="dxa"/>
          <w:jc w:val="center"/>
        </w:trPr>
        <w:tc>
          <w:tcPr>
            <w:tcW w:w="2112" w:type="dxa"/>
            <w:gridSpan w:val="2"/>
            <w:shd w:val="clear" w:color="auto" w:fill="FFFFFF"/>
          </w:tcPr>
          <w:p w14:paraId="0E9A393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3004 10 000 5</w:t>
            </w:r>
          </w:p>
        </w:tc>
        <w:tc>
          <w:tcPr>
            <w:tcW w:w="6945" w:type="dxa"/>
            <w:gridSpan w:val="2"/>
            <w:shd w:val="clear" w:color="auto" w:fill="FFFFFF"/>
          </w:tcPr>
          <w:p w14:paraId="4D91B165"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Style w:val="Bodytext2Sylfaen"/>
                <w:rFonts w:ascii="GHEA Grapalat" w:hAnsi="GHEA Grapalat"/>
                <w:sz w:val="22"/>
                <w:szCs w:val="22"/>
                <w:lang w:val="hy-AM"/>
              </w:rPr>
              <w:t>այլ</w:t>
            </w:r>
          </w:p>
        </w:tc>
      </w:tr>
      <w:tr w:rsidR="003E1EFD" w:rsidRPr="00304B67" w14:paraId="57111B17" w14:textId="77777777" w:rsidTr="009D2BBD">
        <w:trPr>
          <w:gridBefore w:val="1"/>
          <w:gridAfter w:val="2"/>
          <w:wBefore w:w="15" w:type="dxa"/>
          <w:wAfter w:w="25" w:type="dxa"/>
          <w:jc w:val="center"/>
        </w:trPr>
        <w:tc>
          <w:tcPr>
            <w:tcW w:w="2112" w:type="dxa"/>
            <w:gridSpan w:val="2"/>
            <w:shd w:val="clear" w:color="auto" w:fill="FFFFFF"/>
          </w:tcPr>
          <w:p w14:paraId="238803C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 xml:space="preserve">3004 10 000 </w:t>
            </w:r>
            <w:r w:rsidRPr="0075556F">
              <w:rPr>
                <w:rStyle w:val="Bodytext212pt"/>
                <w:rFonts w:ascii="GHEA Grapalat" w:hAnsi="GHEA Grapalat"/>
                <w:sz w:val="22"/>
                <w:szCs w:val="22"/>
                <w:lang w:val="hy-AM"/>
              </w:rPr>
              <w:t>6</w:t>
            </w:r>
          </w:p>
        </w:tc>
        <w:tc>
          <w:tcPr>
            <w:tcW w:w="6945" w:type="dxa"/>
            <w:gridSpan w:val="2"/>
            <w:shd w:val="clear" w:color="auto" w:fill="FFFFFF"/>
          </w:tcPr>
          <w:p w14:paraId="3405A17E" w14:textId="77777777" w:rsidR="003E1EFD" w:rsidRPr="0075556F" w:rsidRDefault="006A030A" w:rsidP="009E31F9">
            <w:pPr>
              <w:pStyle w:val="NoSpacing"/>
              <w:spacing w:after="120"/>
              <w:ind w:left="574" w:hanging="567"/>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Fonts w:ascii="GHEA Grapalat" w:hAnsi="GHEA Grapalat"/>
                <w:sz w:val="22"/>
                <w:szCs w:val="22"/>
                <w:lang w:val="hy-AM"/>
              </w:rPr>
              <w:t>որպես հիմնական ազդող նյութ միայն ստրեպտոմիցինի սուլֆատ պարունակող</w:t>
            </w:r>
          </w:p>
        </w:tc>
      </w:tr>
      <w:tr w:rsidR="003E1EFD" w:rsidRPr="0075556F" w14:paraId="6FB18EC6" w14:textId="77777777" w:rsidTr="009D2BBD">
        <w:trPr>
          <w:gridBefore w:val="1"/>
          <w:gridAfter w:val="2"/>
          <w:wBefore w:w="15" w:type="dxa"/>
          <w:wAfter w:w="25" w:type="dxa"/>
          <w:jc w:val="center"/>
        </w:trPr>
        <w:tc>
          <w:tcPr>
            <w:tcW w:w="2112" w:type="dxa"/>
            <w:gridSpan w:val="2"/>
            <w:shd w:val="clear" w:color="auto" w:fill="FFFFFF"/>
          </w:tcPr>
          <w:p w14:paraId="464923A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3004 10 000 7</w:t>
            </w:r>
          </w:p>
        </w:tc>
        <w:tc>
          <w:tcPr>
            <w:tcW w:w="6945" w:type="dxa"/>
            <w:gridSpan w:val="2"/>
            <w:shd w:val="clear" w:color="auto" w:fill="FFFFFF"/>
          </w:tcPr>
          <w:p w14:paraId="7EE9F038" w14:textId="77777777" w:rsidR="003E1EFD" w:rsidRPr="0075556F" w:rsidRDefault="006A030A" w:rsidP="006A030A">
            <w:pPr>
              <w:pStyle w:val="Bodytext20"/>
              <w:shd w:val="clear" w:color="auto" w:fill="auto"/>
              <w:tabs>
                <w:tab w:val="left" w:leader="hyphen" w:pos="77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Style w:val="Bodytext2Sylfaen"/>
                <w:rFonts w:ascii="GHEA Grapalat" w:hAnsi="GHEA Grapalat"/>
                <w:sz w:val="22"/>
                <w:szCs w:val="22"/>
                <w:lang w:val="hy-AM"/>
              </w:rPr>
              <w:t>այլ</w:t>
            </w:r>
          </w:p>
        </w:tc>
      </w:tr>
      <w:tr w:rsidR="003E1EFD" w:rsidRPr="0075556F" w14:paraId="1EB21660" w14:textId="77777777" w:rsidTr="009D2BBD">
        <w:trPr>
          <w:gridBefore w:val="1"/>
          <w:gridAfter w:val="2"/>
          <w:wBefore w:w="15" w:type="dxa"/>
          <w:wAfter w:w="25" w:type="dxa"/>
          <w:jc w:val="center"/>
        </w:trPr>
        <w:tc>
          <w:tcPr>
            <w:tcW w:w="2112" w:type="dxa"/>
            <w:gridSpan w:val="2"/>
            <w:shd w:val="clear" w:color="auto" w:fill="FFFFFF"/>
          </w:tcPr>
          <w:p w14:paraId="09BF3AA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 xml:space="preserve">3004 10 000 </w:t>
            </w:r>
            <w:r w:rsidRPr="0075556F">
              <w:rPr>
                <w:rStyle w:val="Bodytext212pt"/>
                <w:rFonts w:ascii="GHEA Grapalat" w:hAnsi="GHEA Grapalat"/>
                <w:sz w:val="22"/>
                <w:szCs w:val="22"/>
                <w:lang w:val="hy-AM"/>
              </w:rPr>
              <w:t>8</w:t>
            </w:r>
          </w:p>
        </w:tc>
        <w:tc>
          <w:tcPr>
            <w:tcW w:w="6945" w:type="dxa"/>
            <w:gridSpan w:val="2"/>
            <w:shd w:val="clear" w:color="auto" w:fill="FFFFFF"/>
          </w:tcPr>
          <w:p w14:paraId="08397109"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Style w:val="Bodytext2Sylfaen"/>
                <w:rFonts w:ascii="GHEA Grapalat" w:hAnsi="GHEA Grapalat"/>
                <w:sz w:val="22"/>
                <w:szCs w:val="22"/>
                <w:lang w:val="hy-AM"/>
              </w:rPr>
              <w:t>այլ</w:t>
            </w:r>
          </w:p>
        </w:tc>
      </w:tr>
      <w:tr w:rsidR="003E1EFD" w:rsidRPr="00304B67" w14:paraId="2BC7DB35" w14:textId="77777777" w:rsidTr="009D2BBD">
        <w:trPr>
          <w:gridBefore w:val="1"/>
          <w:gridAfter w:val="2"/>
          <w:wBefore w:w="15" w:type="dxa"/>
          <w:wAfter w:w="25" w:type="dxa"/>
          <w:jc w:val="center"/>
        </w:trPr>
        <w:tc>
          <w:tcPr>
            <w:tcW w:w="2112" w:type="dxa"/>
            <w:gridSpan w:val="2"/>
            <w:shd w:val="clear" w:color="auto" w:fill="FFFFFF"/>
          </w:tcPr>
          <w:p w14:paraId="31112BE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3004 20 000 1</w:t>
            </w:r>
          </w:p>
        </w:tc>
        <w:tc>
          <w:tcPr>
            <w:tcW w:w="6945" w:type="dxa"/>
            <w:gridSpan w:val="2"/>
            <w:shd w:val="clear" w:color="auto" w:fill="FFFFFF"/>
          </w:tcPr>
          <w:p w14:paraId="7ACD29C1" w14:textId="77777777" w:rsidR="003E1EFD" w:rsidRPr="0075556F" w:rsidRDefault="006A030A" w:rsidP="009E31F9">
            <w:pPr>
              <w:pStyle w:val="NoSpacing"/>
              <w:spacing w:after="120"/>
              <w:ind w:left="432" w:hanging="432"/>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Style w:val="Bodytext2Italic0"/>
                <w:rFonts w:ascii="GHEA Grapalat" w:eastAsia="Sylfaen" w:hAnsi="GHEA Grapalat" w:cs="Sylfaen"/>
                <w:i w:val="0"/>
                <w:iCs w:val="0"/>
                <w:sz w:val="22"/>
                <w:szCs w:val="22"/>
                <w:lang w:val="hy-AM" w:eastAsia="ru-RU" w:bidi="ru-RU"/>
              </w:rPr>
              <w:t>որոնք որպես հիմնական ազդող նյութ պարունակում են միայն՝ ամիկացին կամ գենտամիցին, կամ գրիզեոֆուլվին, կամ դօքսիցիկլին, կամ դօքսոռուբիցին, կամ կանամիցին, կամ ֆուզիդաթթու եւ դրա նատրիումական աղը, կամ լեւոմիցետին (քլորամֆենիկոլ) եւ դրա աղերը, կամ լինկոմիցին, կամ մետացիկլին, կամ նիստատին, կամ ռիֆամպիցին, կամ ցեֆազոլին, կամ ցեֆալեքսին, կամ ցեֆալոտին, կամ էրիթրոմիցինի հիմք</w:t>
            </w:r>
          </w:p>
        </w:tc>
      </w:tr>
      <w:tr w:rsidR="003E1EFD" w:rsidRPr="0075556F" w14:paraId="3FFE5ED7" w14:textId="77777777" w:rsidTr="009D2BBD">
        <w:trPr>
          <w:gridBefore w:val="1"/>
          <w:gridAfter w:val="2"/>
          <w:wBefore w:w="15" w:type="dxa"/>
          <w:wAfter w:w="25" w:type="dxa"/>
          <w:jc w:val="center"/>
        </w:trPr>
        <w:tc>
          <w:tcPr>
            <w:tcW w:w="2112" w:type="dxa"/>
            <w:gridSpan w:val="2"/>
            <w:shd w:val="clear" w:color="auto" w:fill="FFFFFF"/>
          </w:tcPr>
          <w:p w14:paraId="2D31511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3004 20 000 2</w:t>
            </w:r>
          </w:p>
        </w:tc>
        <w:tc>
          <w:tcPr>
            <w:tcW w:w="6945" w:type="dxa"/>
            <w:gridSpan w:val="2"/>
            <w:shd w:val="clear" w:color="auto" w:fill="FFFFFF"/>
          </w:tcPr>
          <w:p w14:paraId="58012BE9"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Style w:val="Bodytext2Sylfaen"/>
                <w:rFonts w:ascii="GHEA Grapalat" w:hAnsi="GHEA Grapalat"/>
                <w:sz w:val="22"/>
                <w:szCs w:val="22"/>
                <w:lang w:val="hy-AM"/>
              </w:rPr>
              <w:t>այլ</w:t>
            </w:r>
          </w:p>
        </w:tc>
      </w:tr>
      <w:tr w:rsidR="003E1EFD" w:rsidRPr="00304B67" w14:paraId="5696A073" w14:textId="77777777" w:rsidTr="009D2BBD">
        <w:trPr>
          <w:gridBefore w:val="1"/>
          <w:gridAfter w:val="2"/>
          <w:wBefore w:w="15" w:type="dxa"/>
          <w:wAfter w:w="25" w:type="dxa"/>
          <w:jc w:val="center"/>
        </w:trPr>
        <w:tc>
          <w:tcPr>
            <w:tcW w:w="2112" w:type="dxa"/>
            <w:gridSpan w:val="2"/>
            <w:shd w:val="clear" w:color="auto" w:fill="FFFFFF"/>
          </w:tcPr>
          <w:p w14:paraId="1C8925B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3004 20 000 3</w:t>
            </w:r>
          </w:p>
        </w:tc>
        <w:tc>
          <w:tcPr>
            <w:tcW w:w="6945" w:type="dxa"/>
            <w:gridSpan w:val="2"/>
            <w:shd w:val="clear" w:color="auto" w:fill="FFFFFF"/>
          </w:tcPr>
          <w:p w14:paraId="54799003" w14:textId="77777777" w:rsidR="003E1EFD" w:rsidRPr="0075556F" w:rsidRDefault="006A030A" w:rsidP="009E31F9">
            <w:pPr>
              <w:pStyle w:val="NoSpacing"/>
              <w:spacing w:after="120"/>
              <w:ind w:left="432" w:hanging="432"/>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Style w:val="Bodytext2Italic0"/>
                <w:rFonts w:ascii="GHEA Grapalat" w:eastAsia="Sylfaen" w:hAnsi="GHEA Grapalat" w:cs="Sylfaen"/>
                <w:i w:val="0"/>
                <w:iCs w:val="0"/>
                <w:sz w:val="22"/>
                <w:szCs w:val="22"/>
                <w:lang w:val="hy-AM" w:eastAsia="ru-RU" w:bidi="ru-RU"/>
              </w:rPr>
              <w:t>որպես հիմնական ազդող նյութ միայն էրիթրոմիցինի հիմք կամ կանամիցինի սուլֆատ պարունակող</w:t>
            </w:r>
          </w:p>
        </w:tc>
      </w:tr>
      <w:tr w:rsidR="003E1EFD" w:rsidRPr="0075556F" w14:paraId="4CE4F5C7" w14:textId="77777777" w:rsidTr="009D2BBD">
        <w:trPr>
          <w:gridBefore w:val="1"/>
          <w:gridAfter w:val="2"/>
          <w:wBefore w:w="15" w:type="dxa"/>
          <w:wAfter w:w="25" w:type="dxa"/>
          <w:jc w:val="center"/>
        </w:trPr>
        <w:tc>
          <w:tcPr>
            <w:tcW w:w="2112" w:type="dxa"/>
            <w:gridSpan w:val="2"/>
            <w:shd w:val="clear" w:color="auto" w:fill="FFFFFF"/>
          </w:tcPr>
          <w:p w14:paraId="6B96420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3004 20 000 9</w:t>
            </w:r>
          </w:p>
        </w:tc>
        <w:tc>
          <w:tcPr>
            <w:tcW w:w="6945" w:type="dxa"/>
            <w:gridSpan w:val="2"/>
            <w:shd w:val="clear" w:color="auto" w:fill="FFFFFF"/>
          </w:tcPr>
          <w:p w14:paraId="7E70EA99"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Style w:val="Bodytext2Sylfaen"/>
                <w:rFonts w:ascii="GHEA Grapalat" w:hAnsi="GHEA Grapalat"/>
                <w:sz w:val="22"/>
                <w:szCs w:val="22"/>
                <w:lang w:val="hy-AM"/>
              </w:rPr>
              <w:t>այլ</w:t>
            </w:r>
          </w:p>
        </w:tc>
      </w:tr>
      <w:tr w:rsidR="003E1EFD" w:rsidRPr="0075556F" w14:paraId="36C56CA4" w14:textId="77777777" w:rsidTr="009D2BBD">
        <w:trPr>
          <w:gridBefore w:val="1"/>
          <w:gridAfter w:val="2"/>
          <w:wBefore w:w="15" w:type="dxa"/>
          <w:wAfter w:w="25" w:type="dxa"/>
          <w:jc w:val="center"/>
        </w:trPr>
        <w:tc>
          <w:tcPr>
            <w:tcW w:w="2112" w:type="dxa"/>
            <w:gridSpan w:val="2"/>
            <w:shd w:val="clear" w:color="auto" w:fill="FFFFFF"/>
          </w:tcPr>
          <w:p w14:paraId="06B5B96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3004 31 000 0</w:t>
            </w:r>
          </w:p>
        </w:tc>
        <w:tc>
          <w:tcPr>
            <w:tcW w:w="6945" w:type="dxa"/>
            <w:gridSpan w:val="2"/>
            <w:shd w:val="clear" w:color="auto" w:fill="FFFFFF"/>
          </w:tcPr>
          <w:p w14:paraId="04972DD1"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Style w:val="Bodytext2Italic0"/>
                <w:rFonts w:ascii="GHEA Grapalat" w:eastAsia="Sylfaen" w:hAnsi="GHEA Grapalat" w:cs="Sylfaen"/>
                <w:i w:val="0"/>
                <w:iCs w:val="0"/>
                <w:sz w:val="22"/>
                <w:szCs w:val="22"/>
                <w:lang w:val="hy-AM" w:eastAsia="ru-RU" w:bidi="ru-RU"/>
              </w:rPr>
              <w:t>ինսուլին պարունակող</w:t>
            </w:r>
          </w:p>
        </w:tc>
      </w:tr>
      <w:tr w:rsidR="003E1EFD" w:rsidRPr="00304B67" w14:paraId="2F511224" w14:textId="77777777" w:rsidTr="009D2BBD">
        <w:trPr>
          <w:gridBefore w:val="1"/>
          <w:gridAfter w:val="2"/>
          <w:wBefore w:w="15" w:type="dxa"/>
          <w:wAfter w:w="25" w:type="dxa"/>
          <w:jc w:val="center"/>
        </w:trPr>
        <w:tc>
          <w:tcPr>
            <w:tcW w:w="2112" w:type="dxa"/>
            <w:gridSpan w:val="2"/>
            <w:shd w:val="clear" w:color="auto" w:fill="FFFFFF"/>
          </w:tcPr>
          <w:p w14:paraId="4EE58E8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3004 32 000 1</w:t>
            </w:r>
          </w:p>
        </w:tc>
        <w:tc>
          <w:tcPr>
            <w:tcW w:w="6945" w:type="dxa"/>
            <w:gridSpan w:val="2"/>
            <w:shd w:val="clear" w:color="auto" w:fill="FFFFFF"/>
            <w:vAlign w:val="bottom"/>
          </w:tcPr>
          <w:p w14:paraId="57994DF8" w14:textId="77777777" w:rsidR="003E1EFD" w:rsidRPr="0075556F" w:rsidRDefault="006A030A" w:rsidP="009E31F9">
            <w:pPr>
              <w:pStyle w:val="NoSpacing"/>
              <w:spacing w:after="120"/>
              <w:ind w:left="432" w:hanging="432"/>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Style w:val="Bodytext2Italic0"/>
                <w:rFonts w:ascii="GHEA Grapalat" w:eastAsia="Sylfaen" w:hAnsi="GHEA Grapalat" w:cs="Sylfaen"/>
                <w:i w:val="0"/>
                <w:iCs w:val="0"/>
                <w:sz w:val="22"/>
                <w:szCs w:val="22"/>
                <w:lang w:val="hy-AM" w:eastAsia="ru-RU" w:bidi="ru-RU"/>
              </w:rPr>
              <w:t xml:space="preserve">բաժնեծրարված </w:t>
            </w:r>
            <w:r w:rsidR="002D2CFB" w:rsidRPr="0075556F">
              <w:rPr>
                <w:rStyle w:val="Bodytext2Italic0"/>
                <w:rFonts w:ascii="GHEA Grapalat" w:eastAsia="Sylfaen" w:hAnsi="GHEA Grapalat" w:cs="Sylfaen"/>
                <w:i w:val="0"/>
                <w:iCs w:val="0"/>
                <w:sz w:val="22"/>
                <w:szCs w:val="22"/>
                <w:lang w:val="hy-AM" w:eastAsia="ru-RU" w:bidi="ru-RU"/>
              </w:rPr>
              <w:t>կաղապարներում</w:t>
            </w:r>
            <w:r w:rsidR="00B63940" w:rsidRPr="0075556F">
              <w:rPr>
                <w:rStyle w:val="Bodytext2Italic0"/>
                <w:rFonts w:ascii="GHEA Grapalat" w:eastAsia="Sylfaen" w:hAnsi="GHEA Grapalat" w:cs="Sylfaen"/>
                <w:i w:val="0"/>
                <w:iCs w:val="0"/>
                <w:sz w:val="22"/>
                <w:szCs w:val="22"/>
                <w:lang w:val="hy-AM" w:eastAsia="ru-RU" w:bidi="ru-RU"/>
              </w:rPr>
              <w:t xml:space="preserve"> կամ փաթեթվածքներում մանրածախ վաճառքի համար եւ որպես հիմնական ազդող նյութ միայն ֆլուոցինոլոն պարունակող</w:t>
            </w:r>
          </w:p>
        </w:tc>
      </w:tr>
      <w:tr w:rsidR="003E1EFD" w:rsidRPr="0075556F" w14:paraId="5AB68DA6" w14:textId="77777777" w:rsidTr="009D2BBD">
        <w:trPr>
          <w:gridBefore w:val="1"/>
          <w:gridAfter w:val="2"/>
          <w:wBefore w:w="15" w:type="dxa"/>
          <w:wAfter w:w="25" w:type="dxa"/>
          <w:jc w:val="center"/>
        </w:trPr>
        <w:tc>
          <w:tcPr>
            <w:tcW w:w="2112" w:type="dxa"/>
            <w:gridSpan w:val="2"/>
            <w:shd w:val="clear" w:color="auto" w:fill="FFFFFF"/>
          </w:tcPr>
          <w:p w14:paraId="5431A9E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3004 32 000 9</w:t>
            </w:r>
          </w:p>
        </w:tc>
        <w:tc>
          <w:tcPr>
            <w:tcW w:w="6945" w:type="dxa"/>
            <w:gridSpan w:val="2"/>
            <w:shd w:val="clear" w:color="auto" w:fill="FFFFFF"/>
          </w:tcPr>
          <w:p w14:paraId="104FA696"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Style w:val="Bodytext2Sylfaen"/>
                <w:rFonts w:ascii="GHEA Grapalat" w:hAnsi="GHEA Grapalat"/>
                <w:sz w:val="22"/>
                <w:szCs w:val="22"/>
                <w:lang w:val="hy-AM"/>
              </w:rPr>
              <w:t>այլ</w:t>
            </w:r>
          </w:p>
        </w:tc>
      </w:tr>
      <w:tr w:rsidR="003E1EFD" w:rsidRPr="00304B67" w14:paraId="0459574D" w14:textId="77777777" w:rsidTr="009D2BBD">
        <w:trPr>
          <w:gridBefore w:val="1"/>
          <w:gridAfter w:val="2"/>
          <w:wBefore w:w="15" w:type="dxa"/>
          <w:wAfter w:w="25" w:type="dxa"/>
          <w:jc w:val="center"/>
        </w:trPr>
        <w:tc>
          <w:tcPr>
            <w:tcW w:w="2112" w:type="dxa"/>
            <w:gridSpan w:val="2"/>
            <w:shd w:val="clear" w:color="auto" w:fill="FFFFFF"/>
          </w:tcPr>
          <w:p w14:paraId="28650C3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3004 39 000 1</w:t>
            </w:r>
          </w:p>
        </w:tc>
        <w:tc>
          <w:tcPr>
            <w:tcW w:w="6945" w:type="dxa"/>
            <w:gridSpan w:val="2"/>
            <w:shd w:val="clear" w:color="auto" w:fill="FFFFFF"/>
            <w:vAlign w:val="bottom"/>
          </w:tcPr>
          <w:p w14:paraId="479398CA" w14:textId="77777777" w:rsidR="003E1EFD" w:rsidRPr="0075556F" w:rsidRDefault="006A030A" w:rsidP="009E31F9">
            <w:pPr>
              <w:pStyle w:val="NoSpacing"/>
              <w:spacing w:after="120"/>
              <w:ind w:left="432" w:hanging="425"/>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Fonts w:ascii="GHEA Grapalat" w:hAnsi="GHEA Grapalat"/>
                <w:sz w:val="22"/>
                <w:szCs w:val="22"/>
                <w:lang w:val="hy-AM"/>
              </w:rPr>
              <w:t xml:space="preserve">բաժնեծրարված </w:t>
            </w:r>
            <w:r w:rsidR="009F40A1" w:rsidRPr="0075556F">
              <w:rPr>
                <w:rFonts w:ascii="GHEA Grapalat" w:hAnsi="GHEA Grapalat"/>
                <w:sz w:val="22"/>
                <w:szCs w:val="22"/>
                <w:lang w:val="hy-AM"/>
              </w:rPr>
              <w:t>կաղապարներում</w:t>
            </w:r>
            <w:r w:rsidR="00B63940" w:rsidRPr="0075556F">
              <w:rPr>
                <w:rFonts w:ascii="GHEA Grapalat" w:hAnsi="GHEA Grapalat"/>
                <w:sz w:val="22"/>
                <w:szCs w:val="22"/>
                <w:lang w:val="hy-AM"/>
              </w:rPr>
              <w:t xml:space="preserve"> կամ փաթեթվածքներում մանրածախ վաճառքի համար</w:t>
            </w:r>
          </w:p>
        </w:tc>
      </w:tr>
      <w:tr w:rsidR="003E1EFD" w:rsidRPr="0075556F" w14:paraId="4B57C811" w14:textId="77777777" w:rsidTr="009D2BBD">
        <w:trPr>
          <w:gridBefore w:val="1"/>
          <w:gridAfter w:val="2"/>
          <w:wBefore w:w="15" w:type="dxa"/>
          <w:wAfter w:w="25" w:type="dxa"/>
          <w:jc w:val="center"/>
        </w:trPr>
        <w:tc>
          <w:tcPr>
            <w:tcW w:w="2112" w:type="dxa"/>
            <w:gridSpan w:val="2"/>
            <w:shd w:val="clear" w:color="auto" w:fill="FFFFFF"/>
          </w:tcPr>
          <w:p w14:paraId="7276D73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3004 39 000 9</w:t>
            </w:r>
          </w:p>
        </w:tc>
        <w:tc>
          <w:tcPr>
            <w:tcW w:w="6945" w:type="dxa"/>
            <w:gridSpan w:val="2"/>
            <w:shd w:val="clear" w:color="auto" w:fill="FFFFFF"/>
          </w:tcPr>
          <w:p w14:paraId="542C8784"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Style w:val="Bodytext2Sylfaen"/>
                <w:rFonts w:ascii="GHEA Grapalat" w:hAnsi="GHEA Grapalat"/>
                <w:sz w:val="22"/>
                <w:szCs w:val="22"/>
                <w:lang w:val="hy-AM"/>
              </w:rPr>
              <w:t>այլ</w:t>
            </w:r>
          </w:p>
        </w:tc>
      </w:tr>
      <w:tr w:rsidR="003E1EFD" w:rsidRPr="00304B67" w14:paraId="6DB53D5F" w14:textId="77777777" w:rsidTr="009D2BBD">
        <w:trPr>
          <w:gridBefore w:val="1"/>
          <w:gridAfter w:val="2"/>
          <w:wBefore w:w="15" w:type="dxa"/>
          <w:wAfter w:w="25" w:type="dxa"/>
          <w:jc w:val="center"/>
        </w:trPr>
        <w:tc>
          <w:tcPr>
            <w:tcW w:w="2112" w:type="dxa"/>
            <w:gridSpan w:val="2"/>
            <w:shd w:val="clear" w:color="auto" w:fill="FFFFFF"/>
          </w:tcPr>
          <w:p w14:paraId="01A30A5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3004 40 000 1</w:t>
            </w:r>
          </w:p>
        </w:tc>
        <w:tc>
          <w:tcPr>
            <w:tcW w:w="6945" w:type="dxa"/>
            <w:gridSpan w:val="2"/>
            <w:shd w:val="clear" w:color="auto" w:fill="FFFFFF"/>
          </w:tcPr>
          <w:p w14:paraId="66D0A776" w14:textId="77777777" w:rsidR="003E1EFD" w:rsidRPr="0075556F" w:rsidRDefault="006A030A" w:rsidP="009E31F9">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Fonts w:ascii="GHEA Grapalat" w:hAnsi="GHEA Grapalat"/>
                <w:sz w:val="22"/>
                <w:szCs w:val="22"/>
                <w:lang w:val="hy-AM"/>
              </w:rPr>
              <w:t xml:space="preserve">բաժնեծրարված </w:t>
            </w:r>
            <w:r w:rsidR="009F40A1" w:rsidRPr="0075556F">
              <w:rPr>
                <w:rFonts w:ascii="GHEA Grapalat" w:hAnsi="GHEA Grapalat"/>
                <w:sz w:val="22"/>
                <w:szCs w:val="22"/>
                <w:lang w:val="hy-AM"/>
              </w:rPr>
              <w:t>կաղապարներում</w:t>
            </w:r>
            <w:r w:rsidR="00B63940" w:rsidRPr="0075556F">
              <w:rPr>
                <w:rFonts w:ascii="GHEA Grapalat" w:hAnsi="GHEA Grapalat"/>
                <w:sz w:val="22"/>
                <w:szCs w:val="22"/>
                <w:lang w:val="hy-AM"/>
              </w:rPr>
              <w:t xml:space="preserve"> կամ փաթեթվածքներում մանրածախ վաճառքի համար եւ որպես հիմնական ազդող նյութ պարունակող միայն՝ նատրիումի կոֆեին</w:t>
            </w:r>
            <w:r w:rsidRPr="0075556F">
              <w:rPr>
                <w:rFonts w:ascii="GHEA Grapalat" w:hAnsi="GHEA Grapalat"/>
                <w:sz w:val="22"/>
                <w:szCs w:val="22"/>
                <w:lang w:val="hy-AM"/>
              </w:rPr>
              <w:t>-</w:t>
            </w:r>
            <w:r w:rsidR="00B63940" w:rsidRPr="0075556F">
              <w:rPr>
                <w:rFonts w:ascii="GHEA Grapalat" w:hAnsi="GHEA Grapalat"/>
                <w:sz w:val="22"/>
                <w:szCs w:val="22"/>
                <w:lang w:val="hy-AM"/>
              </w:rPr>
              <w:t xml:space="preserve">բենզոատ կամ </w:t>
            </w:r>
            <w:r w:rsidR="00B63940" w:rsidRPr="0075556F">
              <w:rPr>
                <w:rFonts w:ascii="GHEA Grapalat" w:hAnsi="GHEA Grapalat"/>
                <w:sz w:val="22"/>
                <w:szCs w:val="22"/>
                <w:lang w:val="hy-AM"/>
              </w:rPr>
              <w:lastRenderedPageBreak/>
              <w:t>քսանտինոլի նիկոտինատ, կամ պապավերին, կամ պիլոկարպին, կամ թեոբրոմին, կամ թեոֆիլին</w:t>
            </w:r>
          </w:p>
        </w:tc>
      </w:tr>
      <w:tr w:rsidR="003E1EFD" w:rsidRPr="0075556F" w14:paraId="36D55991" w14:textId="77777777" w:rsidTr="009D2BBD">
        <w:trPr>
          <w:gridBefore w:val="1"/>
          <w:gridAfter w:val="2"/>
          <w:wBefore w:w="15" w:type="dxa"/>
          <w:wAfter w:w="25" w:type="dxa"/>
          <w:jc w:val="center"/>
        </w:trPr>
        <w:tc>
          <w:tcPr>
            <w:tcW w:w="2112" w:type="dxa"/>
            <w:gridSpan w:val="2"/>
            <w:shd w:val="clear" w:color="auto" w:fill="FFFFFF"/>
          </w:tcPr>
          <w:p w14:paraId="5D00533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3004 40 000 9</w:t>
            </w:r>
          </w:p>
        </w:tc>
        <w:tc>
          <w:tcPr>
            <w:tcW w:w="6945" w:type="dxa"/>
            <w:gridSpan w:val="2"/>
            <w:shd w:val="clear" w:color="auto" w:fill="FFFFFF"/>
          </w:tcPr>
          <w:p w14:paraId="7084EF18"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Style w:val="Bodytext2Sylfaen"/>
                <w:rFonts w:ascii="GHEA Grapalat" w:hAnsi="GHEA Grapalat"/>
                <w:sz w:val="22"/>
                <w:szCs w:val="22"/>
                <w:lang w:val="hy-AM"/>
              </w:rPr>
              <w:t>այլ</w:t>
            </w:r>
          </w:p>
        </w:tc>
      </w:tr>
      <w:tr w:rsidR="003E1EFD" w:rsidRPr="00304B67" w14:paraId="5CB0C950" w14:textId="77777777" w:rsidTr="009D2BBD">
        <w:trPr>
          <w:gridBefore w:val="1"/>
          <w:gridAfter w:val="2"/>
          <w:wBefore w:w="15" w:type="dxa"/>
          <w:wAfter w:w="25" w:type="dxa"/>
          <w:jc w:val="center"/>
        </w:trPr>
        <w:tc>
          <w:tcPr>
            <w:tcW w:w="2112" w:type="dxa"/>
            <w:gridSpan w:val="2"/>
            <w:shd w:val="clear" w:color="auto" w:fill="FFFFFF"/>
          </w:tcPr>
          <w:p w14:paraId="31D9CE3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3004 50 000 1</w:t>
            </w:r>
          </w:p>
        </w:tc>
        <w:tc>
          <w:tcPr>
            <w:tcW w:w="6945" w:type="dxa"/>
            <w:gridSpan w:val="2"/>
            <w:shd w:val="clear" w:color="auto" w:fill="FFFFFF"/>
          </w:tcPr>
          <w:p w14:paraId="0BC9EDB4" w14:textId="77777777" w:rsidR="003E1EFD" w:rsidRPr="0075556F" w:rsidRDefault="006A030A" w:rsidP="009E31F9">
            <w:pPr>
              <w:pStyle w:val="NoSpacing"/>
              <w:spacing w:after="120"/>
              <w:ind w:left="432" w:hanging="425"/>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Fonts w:ascii="GHEA Grapalat" w:hAnsi="GHEA Grapalat"/>
                <w:sz w:val="22"/>
                <w:szCs w:val="22"/>
                <w:lang w:val="hy-AM"/>
              </w:rPr>
              <w:t xml:space="preserve">որոնք որպես հիմնական ազդող նյութ պարունակում են միայն՝ ասկորբինաթթու (վիտամին С) կամ նիկոտինաթթու, </w:t>
            </w:r>
            <w:r w:rsidR="00E6746B" w:rsidRPr="0075556F">
              <w:rPr>
                <w:rFonts w:ascii="GHEA Grapalat" w:hAnsi="GHEA Grapalat"/>
                <w:sz w:val="22"/>
                <w:szCs w:val="22"/>
                <w:lang w:val="hy-AM"/>
              </w:rPr>
              <w:t xml:space="preserve">կամ </w:t>
            </w:r>
            <w:r w:rsidR="00B63940" w:rsidRPr="0075556F">
              <w:rPr>
                <w:rFonts w:ascii="GHEA Grapalat" w:hAnsi="GHEA Grapalat"/>
                <w:sz w:val="22"/>
                <w:szCs w:val="22"/>
                <w:lang w:val="hy-AM"/>
              </w:rPr>
              <w:t>կոկարբօքսիլազա, կամ նիկոտինամիդ, կամ պիրիդօքսին, կամ թիամին եւ դրա աղերը (վիտամին В</w:t>
            </w:r>
            <w:r w:rsidR="00B63940" w:rsidRPr="0075556F">
              <w:rPr>
                <w:rFonts w:ascii="GHEA Grapalat" w:hAnsi="GHEA Grapalat"/>
                <w:sz w:val="22"/>
                <w:szCs w:val="22"/>
                <w:vertAlign w:val="subscript"/>
                <w:lang w:val="hy-AM"/>
              </w:rPr>
              <w:t>1</w:t>
            </w:r>
            <w:r w:rsidR="00B63940" w:rsidRPr="0075556F">
              <w:rPr>
                <w:rFonts w:ascii="GHEA Grapalat" w:hAnsi="GHEA Grapalat"/>
                <w:sz w:val="22"/>
                <w:szCs w:val="22"/>
                <w:lang w:val="hy-AM"/>
              </w:rPr>
              <w:t>), կամ ցիանոկոբալամին (վիտամին В</w:t>
            </w:r>
            <w:r w:rsidR="00B63940" w:rsidRPr="0075556F">
              <w:rPr>
                <w:rFonts w:ascii="GHEA Grapalat" w:hAnsi="GHEA Grapalat"/>
                <w:sz w:val="22"/>
                <w:szCs w:val="22"/>
                <w:vertAlign w:val="subscript"/>
                <w:lang w:val="hy-AM"/>
              </w:rPr>
              <w:t>12</w:t>
            </w:r>
            <w:r w:rsidR="00B63940" w:rsidRPr="0075556F">
              <w:rPr>
                <w:rFonts w:ascii="GHEA Grapalat" w:hAnsi="GHEA Grapalat"/>
                <w:sz w:val="22"/>
                <w:szCs w:val="22"/>
                <w:lang w:val="hy-AM"/>
              </w:rPr>
              <w:t>)</w:t>
            </w:r>
          </w:p>
        </w:tc>
      </w:tr>
      <w:tr w:rsidR="003E1EFD" w:rsidRPr="0075556F" w14:paraId="55E6F243" w14:textId="77777777" w:rsidTr="009D2BBD">
        <w:trPr>
          <w:gridBefore w:val="1"/>
          <w:gridAfter w:val="2"/>
          <w:wBefore w:w="15" w:type="dxa"/>
          <w:wAfter w:w="25" w:type="dxa"/>
          <w:jc w:val="center"/>
        </w:trPr>
        <w:tc>
          <w:tcPr>
            <w:tcW w:w="2112" w:type="dxa"/>
            <w:gridSpan w:val="2"/>
            <w:shd w:val="clear" w:color="auto" w:fill="FFFFFF"/>
          </w:tcPr>
          <w:p w14:paraId="0527E16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3004 50 000 2</w:t>
            </w:r>
          </w:p>
        </w:tc>
        <w:tc>
          <w:tcPr>
            <w:tcW w:w="6945" w:type="dxa"/>
            <w:gridSpan w:val="2"/>
            <w:shd w:val="clear" w:color="auto" w:fill="FFFFFF"/>
          </w:tcPr>
          <w:p w14:paraId="65FDD526"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Style w:val="Bodytext2Sylfaen"/>
                <w:rFonts w:ascii="GHEA Grapalat" w:hAnsi="GHEA Grapalat"/>
                <w:sz w:val="22"/>
                <w:szCs w:val="22"/>
                <w:lang w:val="hy-AM"/>
              </w:rPr>
              <w:t>այլ</w:t>
            </w:r>
          </w:p>
        </w:tc>
      </w:tr>
      <w:tr w:rsidR="003E1EFD" w:rsidRPr="00304B67" w14:paraId="2BEB4208" w14:textId="77777777" w:rsidTr="009D2BBD">
        <w:trPr>
          <w:gridBefore w:val="1"/>
          <w:gridAfter w:val="2"/>
          <w:wBefore w:w="15" w:type="dxa"/>
          <w:wAfter w:w="25" w:type="dxa"/>
          <w:jc w:val="center"/>
        </w:trPr>
        <w:tc>
          <w:tcPr>
            <w:tcW w:w="2112" w:type="dxa"/>
            <w:gridSpan w:val="2"/>
            <w:shd w:val="clear" w:color="auto" w:fill="FFFFFF"/>
          </w:tcPr>
          <w:p w14:paraId="17E8DDE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3004 50 000 5</w:t>
            </w:r>
          </w:p>
        </w:tc>
        <w:tc>
          <w:tcPr>
            <w:tcW w:w="6945" w:type="dxa"/>
            <w:gridSpan w:val="2"/>
            <w:shd w:val="clear" w:color="auto" w:fill="FFFFFF"/>
          </w:tcPr>
          <w:p w14:paraId="5B963139" w14:textId="77777777" w:rsidR="003E1EFD" w:rsidRPr="0075556F" w:rsidRDefault="006A030A" w:rsidP="009E31F9">
            <w:pPr>
              <w:pStyle w:val="NoSpacing"/>
              <w:spacing w:after="120"/>
              <w:ind w:left="432" w:hanging="432"/>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Fonts w:ascii="GHEA Grapalat" w:hAnsi="GHEA Grapalat"/>
                <w:sz w:val="22"/>
                <w:szCs w:val="22"/>
                <w:lang w:val="hy-AM"/>
              </w:rPr>
              <w:t>որոնք որպես հիմնական ազդող նյութ պարունակում են միայն ալֆա</w:t>
            </w:r>
            <w:r w:rsidRPr="0075556F">
              <w:rPr>
                <w:rFonts w:ascii="GHEA Grapalat" w:hAnsi="GHEA Grapalat"/>
                <w:sz w:val="22"/>
                <w:szCs w:val="22"/>
                <w:lang w:val="hy-AM"/>
              </w:rPr>
              <w:t>-</w:t>
            </w:r>
            <w:r w:rsidR="00B63940" w:rsidRPr="0075556F">
              <w:rPr>
                <w:rFonts w:ascii="GHEA Grapalat" w:hAnsi="GHEA Grapalat"/>
                <w:sz w:val="22"/>
                <w:szCs w:val="22"/>
                <w:lang w:val="hy-AM"/>
              </w:rPr>
              <w:t>տոկոֆերոլի ացետատ (վիտամին E)</w:t>
            </w:r>
            <w:r w:rsidR="00B63940" w:rsidRPr="0075556F">
              <w:rPr>
                <w:rStyle w:val="Bodytext2Sylfaen7"/>
                <w:rFonts w:ascii="GHEA Grapalat" w:hAnsi="GHEA Grapalat"/>
                <w:color w:val="auto"/>
                <w:sz w:val="22"/>
                <w:szCs w:val="22"/>
                <w:lang w:val="hy-AM"/>
              </w:rPr>
              <w:t xml:space="preserve"> </w:t>
            </w:r>
          </w:p>
        </w:tc>
      </w:tr>
      <w:tr w:rsidR="003E1EFD" w:rsidRPr="00304B67" w14:paraId="2C738005" w14:textId="77777777" w:rsidTr="009D2BBD">
        <w:trPr>
          <w:gridBefore w:val="1"/>
          <w:gridAfter w:val="2"/>
          <w:wBefore w:w="15" w:type="dxa"/>
          <w:wAfter w:w="25" w:type="dxa"/>
          <w:jc w:val="center"/>
        </w:trPr>
        <w:tc>
          <w:tcPr>
            <w:tcW w:w="2112" w:type="dxa"/>
            <w:gridSpan w:val="2"/>
            <w:shd w:val="clear" w:color="auto" w:fill="FFFFFF"/>
          </w:tcPr>
          <w:p w14:paraId="7B50FD1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3004 50 000 6</w:t>
            </w:r>
          </w:p>
        </w:tc>
        <w:tc>
          <w:tcPr>
            <w:tcW w:w="6945" w:type="dxa"/>
            <w:gridSpan w:val="2"/>
            <w:shd w:val="clear" w:color="auto" w:fill="FFFFFF"/>
          </w:tcPr>
          <w:p w14:paraId="6D09CFBD" w14:textId="77777777" w:rsidR="003E1EFD" w:rsidRPr="0075556F" w:rsidRDefault="006A030A" w:rsidP="009E31F9">
            <w:pPr>
              <w:pStyle w:val="NoSpacing"/>
              <w:spacing w:after="120"/>
              <w:ind w:left="432" w:hanging="425"/>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Fonts w:ascii="GHEA Grapalat" w:hAnsi="GHEA Grapalat"/>
                <w:sz w:val="22"/>
                <w:szCs w:val="22"/>
                <w:lang w:val="hy-AM"/>
              </w:rPr>
              <w:t>որոնք որպես հիմնական ազդող նյութ պարունակում են միայն՝ կոկարբօքսիլազա կամ ասկորբինաթթու (վիտամին С) կամ ցիանոկոբալամին (վիտամին В</w:t>
            </w:r>
            <w:r w:rsidR="00B63940" w:rsidRPr="0075556F">
              <w:rPr>
                <w:rFonts w:ascii="GHEA Grapalat" w:hAnsi="GHEA Grapalat"/>
                <w:sz w:val="22"/>
                <w:szCs w:val="22"/>
                <w:vertAlign w:val="subscript"/>
                <w:lang w:val="hy-AM"/>
              </w:rPr>
              <w:t>12</w:t>
            </w:r>
            <w:r w:rsidR="00B63940" w:rsidRPr="0075556F">
              <w:rPr>
                <w:rFonts w:ascii="GHEA Grapalat" w:hAnsi="GHEA Grapalat"/>
                <w:sz w:val="22"/>
                <w:szCs w:val="22"/>
                <w:lang w:val="hy-AM"/>
              </w:rPr>
              <w:t>)</w:t>
            </w:r>
            <w:r w:rsidR="00B63940" w:rsidRPr="0075556F">
              <w:rPr>
                <w:rStyle w:val="Bodytext2Sylfaen7"/>
                <w:rFonts w:ascii="GHEA Grapalat" w:hAnsi="GHEA Grapalat"/>
                <w:color w:val="auto"/>
                <w:sz w:val="22"/>
                <w:szCs w:val="22"/>
                <w:lang w:val="hy-AM"/>
              </w:rPr>
              <w:t xml:space="preserve"> </w:t>
            </w:r>
          </w:p>
        </w:tc>
      </w:tr>
      <w:tr w:rsidR="003E1EFD" w:rsidRPr="0075556F" w14:paraId="13307AFF" w14:textId="77777777" w:rsidTr="009D2BBD">
        <w:trPr>
          <w:gridBefore w:val="1"/>
          <w:gridAfter w:val="2"/>
          <w:wBefore w:w="15" w:type="dxa"/>
          <w:wAfter w:w="25" w:type="dxa"/>
          <w:jc w:val="center"/>
        </w:trPr>
        <w:tc>
          <w:tcPr>
            <w:tcW w:w="2112" w:type="dxa"/>
            <w:gridSpan w:val="2"/>
            <w:shd w:val="clear" w:color="auto" w:fill="FFFFFF"/>
          </w:tcPr>
          <w:p w14:paraId="66030B1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3004 50 000 8</w:t>
            </w:r>
          </w:p>
        </w:tc>
        <w:tc>
          <w:tcPr>
            <w:tcW w:w="6945" w:type="dxa"/>
            <w:gridSpan w:val="2"/>
            <w:shd w:val="clear" w:color="auto" w:fill="FFFFFF"/>
          </w:tcPr>
          <w:p w14:paraId="1DCE6CCB"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Style w:val="Bodytext2Sylfaen"/>
                <w:rFonts w:ascii="GHEA Grapalat" w:hAnsi="GHEA Grapalat"/>
                <w:sz w:val="22"/>
                <w:szCs w:val="22"/>
                <w:lang w:val="hy-AM"/>
              </w:rPr>
              <w:t>այլ</w:t>
            </w:r>
          </w:p>
        </w:tc>
      </w:tr>
      <w:tr w:rsidR="003E1EFD" w:rsidRPr="00304B67" w14:paraId="4FC361B0" w14:textId="77777777" w:rsidTr="009D2BBD">
        <w:trPr>
          <w:gridBefore w:val="1"/>
          <w:gridAfter w:val="2"/>
          <w:wBefore w:w="15" w:type="dxa"/>
          <w:wAfter w:w="25" w:type="dxa"/>
          <w:jc w:val="center"/>
        </w:trPr>
        <w:tc>
          <w:tcPr>
            <w:tcW w:w="2112" w:type="dxa"/>
            <w:gridSpan w:val="2"/>
            <w:shd w:val="clear" w:color="auto" w:fill="FFFFFF"/>
          </w:tcPr>
          <w:p w14:paraId="45EB348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3004 90 000 1</w:t>
            </w:r>
          </w:p>
        </w:tc>
        <w:tc>
          <w:tcPr>
            <w:tcW w:w="6945" w:type="dxa"/>
            <w:gridSpan w:val="2"/>
            <w:shd w:val="clear" w:color="auto" w:fill="FFFFFF"/>
          </w:tcPr>
          <w:p w14:paraId="6B4BA344"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Fonts w:ascii="GHEA Grapalat" w:hAnsi="GHEA Grapalat"/>
                <w:sz w:val="22"/>
                <w:szCs w:val="22"/>
                <w:lang w:val="hy-AM"/>
              </w:rPr>
              <w:t>յոդ կամ յոդի միացություններ պարունակող</w:t>
            </w:r>
          </w:p>
        </w:tc>
      </w:tr>
      <w:tr w:rsidR="003E1EFD" w:rsidRPr="0075556F" w14:paraId="00A5824E" w14:textId="77777777" w:rsidTr="009D2BBD">
        <w:trPr>
          <w:gridBefore w:val="1"/>
          <w:gridAfter w:val="2"/>
          <w:wBefore w:w="15" w:type="dxa"/>
          <w:wAfter w:w="25" w:type="dxa"/>
          <w:jc w:val="center"/>
        </w:trPr>
        <w:tc>
          <w:tcPr>
            <w:tcW w:w="2112" w:type="dxa"/>
            <w:gridSpan w:val="2"/>
            <w:shd w:val="clear" w:color="auto" w:fill="FFFFFF"/>
          </w:tcPr>
          <w:p w14:paraId="15876BB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3004 90 000 2</w:t>
            </w:r>
          </w:p>
        </w:tc>
        <w:tc>
          <w:tcPr>
            <w:tcW w:w="6945" w:type="dxa"/>
            <w:gridSpan w:val="2"/>
            <w:shd w:val="clear" w:color="auto" w:fill="FFFFFF"/>
          </w:tcPr>
          <w:p w14:paraId="073B151C"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Style w:val="Bodytext2Sylfaen"/>
                <w:rFonts w:ascii="GHEA Grapalat" w:hAnsi="GHEA Grapalat"/>
                <w:sz w:val="22"/>
                <w:szCs w:val="22"/>
                <w:lang w:val="hy-AM"/>
              </w:rPr>
              <w:t>այլ</w:t>
            </w:r>
          </w:p>
        </w:tc>
      </w:tr>
      <w:tr w:rsidR="003E1EFD" w:rsidRPr="00304B67" w14:paraId="2E226C8C" w14:textId="77777777" w:rsidTr="009D2BBD">
        <w:trPr>
          <w:gridBefore w:val="1"/>
          <w:gridAfter w:val="2"/>
          <w:wBefore w:w="15" w:type="dxa"/>
          <w:wAfter w:w="25" w:type="dxa"/>
          <w:jc w:val="center"/>
        </w:trPr>
        <w:tc>
          <w:tcPr>
            <w:tcW w:w="2112" w:type="dxa"/>
            <w:gridSpan w:val="2"/>
            <w:shd w:val="clear" w:color="auto" w:fill="FFFFFF"/>
          </w:tcPr>
          <w:p w14:paraId="6884A77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3004 90 000 5</w:t>
            </w:r>
          </w:p>
        </w:tc>
        <w:tc>
          <w:tcPr>
            <w:tcW w:w="6945" w:type="dxa"/>
            <w:gridSpan w:val="2"/>
            <w:shd w:val="clear" w:color="auto" w:fill="FFFFFF"/>
          </w:tcPr>
          <w:p w14:paraId="4419D58D"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Fonts w:ascii="GHEA Grapalat" w:hAnsi="GHEA Grapalat"/>
                <w:sz w:val="22"/>
                <w:szCs w:val="22"/>
                <w:lang w:val="hy-AM"/>
              </w:rPr>
              <w:t>յոդ կամ յոդի միացություններ պարունակող</w:t>
            </w:r>
          </w:p>
        </w:tc>
      </w:tr>
      <w:tr w:rsidR="003E1EFD" w:rsidRPr="00304B67" w14:paraId="0B8A749A" w14:textId="77777777" w:rsidTr="009D2BBD">
        <w:trPr>
          <w:gridBefore w:val="1"/>
          <w:gridAfter w:val="2"/>
          <w:wBefore w:w="15" w:type="dxa"/>
          <w:wAfter w:w="25" w:type="dxa"/>
          <w:jc w:val="center"/>
        </w:trPr>
        <w:tc>
          <w:tcPr>
            <w:tcW w:w="2112" w:type="dxa"/>
            <w:gridSpan w:val="2"/>
            <w:shd w:val="clear" w:color="auto" w:fill="FFFFFF"/>
          </w:tcPr>
          <w:p w14:paraId="79AB070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3004 90 000 6</w:t>
            </w:r>
          </w:p>
        </w:tc>
        <w:tc>
          <w:tcPr>
            <w:tcW w:w="6945" w:type="dxa"/>
            <w:gridSpan w:val="2"/>
            <w:shd w:val="clear" w:color="auto" w:fill="FFFFFF"/>
          </w:tcPr>
          <w:p w14:paraId="3139A562" w14:textId="77777777" w:rsidR="003E1EFD" w:rsidRPr="0075556F" w:rsidRDefault="006A030A" w:rsidP="009E31F9">
            <w:pPr>
              <w:pStyle w:val="NoSpacing"/>
              <w:spacing w:after="120"/>
              <w:ind w:left="574" w:hanging="574"/>
              <w:rPr>
                <w:rFonts w:ascii="GHEA Grapalat" w:hAnsi="GHEA Grapalat"/>
                <w:sz w:val="22"/>
                <w:szCs w:val="22"/>
                <w:lang w:val="hy-AM"/>
              </w:rPr>
            </w:pPr>
            <w:r w:rsidRPr="0075556F">
              <w:rPr>
                <w:rStyle w:val="Bodytext2Sylfaen"/>
                <w:rFonts w:ascii="GHEA Grapalat" w:hAnsi="GHEA Grapalat"/>
                <w:sz w:val="22"/>
                <w:szCs w:val="22"/>
                <w:lang w:val="hy-AM"/>
              </w:rPr>
              <w:t>-</w:t>
            </w:r>
            <w:r w:rsidR="00E6746B"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6746B"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6746B"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6746B" w:rsidRPr="0075556F">
              <w:rPr>
                <w:rStyle w:val="Bodytext2Sylfaen"/>
                <w:rFonts w:ascii="GHEA Grapalat" w:hAnsi="GHEA Grapalat"/>
                <w:sz w:val="22"/>
                <w:szCs w:val="22"/>
                <w:lang w:val="hy-AM"/>
              </w:rPr>
              <w:t xml:space="preserve"> </w:t>
            </w:r>
            <w:r w:rsidR="00B63940" w:rsidRPr="0075556F">
              <w:rPr>
                <w:rStyle w:val="Bodytext2Sylfaen7"/>
                <w:rFonts w:ascii="GHEA Grapalat" w:hAnsi="GHEA Grapalat"/>
                <w:i w:val="0"/>
                <w:iCs w:val="0"/>
                <w:spacing w:val="0"/>
                <w:sz w:val="22"/>
                <w:szCs w:val="22"/>
                <w:lang w:val="hy-AM"/>
              </w:rPr>
              <w:t>որոնք որպես հիմնական ազդող նյութ պարունակում են միայն՝ ացետիլսալիցիլաթթու կամ պարացետամոլ, կամ ռիբօքսին (ինոզին), կամ պոլիվինիլպիրոլիդոն</w:t>
            </w:r>
          </w:p>
        </w:tc>
      </w:tr>
      <w:tr w:rsidR="003E1EFD" w:rsidRPr="0075556F" w14:paraId="756C77FD" w14:textId="77777777" w:rsidTr="009D2BBD">
        <w:trPr>
          <w:gridBefore w:val="1"/>
          <w:gridAfter w:val="2"/>
          <w:wBefore w:w="15" w:type="dxa"/>
          <w:wAfter w:w="25" w:type="dxa"/>
          <w:jc w:val="center"/>
        </w:trPr>
        <w:tc>
          <w:tcPr>
            <w:tcW w:w="2112" w:type="dxa"/>
            <w:gridSpan w:val="2"/>
            <w:shd w:val="clear" w:color="auto" w:fill="FFFFFF"/>
          </w:tcPr>
          <w:p w14:paraId="59A7DCC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3004 90 000 9</w:t>
            </w:r>
          </w:p>
        </w:tc>
        <w:tc>
          <w:tcPr>
            <w:tcW w:w="6945" w:type="dxa"/>
            <w:gridSpan w:val="2"/>
            <w:shd w:val="clear" w:color="auto" w:fill="FFFFFF"/>
          </w:tcPr>
          <w:p w14:paraId="17CED921" w14:textId="77777777" w:rsidR="003E1EFD" w:rsidRPr="0075556F" w:rsidRDefault="006A030A" w:rsidP="006A030A">
            <w:pPr>
              <w:pStyle w:val="Bodytext20"/>
              <w:shd w:val="clear" w:color="auto" w:fill="auto"/>
              <w:tabs>
                <w:tab w:val="left" w:leader="hyphen" w:pos="77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Style w:val="Bodytext2Sylfaen"/>
                <w:rFonts w:ascii="GHEA Grapalat" w:hAnsi="GHEA Grapalat"/>
                <w:sz w:val="22"/>
                <w:szCs w:val="22"/>
                <w:lang w:val="hy-AM"/>
              </w:rPr>
              <w:t>այլ</w:t>
            </w:r>
          </w:p>
        </w:tc>
      </w:tr>
      <w:tr w:rsidR="003E1EFD" w:rsidRPr="00304B67" w14:paraId="783A211A" w14:textId="77777777" w:rsidTr="009D2BBD">
        <w:trPr>
          <w:gridBefore w:val="1"/>
          <w:gridAfter w:val="2"/>
          <w:wBefore w:w="15" w:type="dxa"/>
          <w:wAfter w:w="25" w:type="dxa"/>
          <w:jc w:val="center"/>
        </w:trPr>
        <w:tc>
          <w:tcPr>
            <w:tcW w:w="2112" w:type="dxa"/>
            <w:gridSpan w:val="2"/>
            <w:shd w:val="clear" w:color="auto" w:fill="FFFFFF"/>
          </w:tcPr>
          <w:p w14:paraId="5D441D2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3005 10 000 0</w:t>
            </w:r>
          </w:p>
        </w:tc>
        <w:tc>
          <w:tcPr>
            <w:tcW w:w="6945" w:type="dxa"/>
            <w:gridSpan w:val="2"/>
            <w:shd w:val="clear" w:color="auto" w:fill="FFFFFF"/>
          </w:tcPr>
          <w:p w14:paraId="191FE8FE" w14:textId="77777777" w:rsidR="003E1EFD" w:rsidRPr="0075556F" w:rsidRDefault="006A030A" w:rsidP="009E31F9">
            <w:pPr>
              <w:pStyle w:val="NoSpacing"/>
              <w:spacing w:after="120"/>
              <w:ind w:left="148" w:hanging="148"/>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Style w:val="Bodytext2Italic0"/>
                <w:rFonts w:ascii="GHEA Grapalat" w:eastAsia="Sylfaen" w:hAnsi="GHEA Grapalat" w:cs="Sylfaen"/>
                <w:i w:val="0"/>
                <w:iCs w:val="0"/>
                <w:sz w:val="22"/>
                <w:szCs w:val="22"/>
                <w:lang w:val="hy-AM" w:eastAsia="ru-RU" w:bidi="ru-RU"/>
              </w:rPr>
              <w:t>վիրակապական նյութ՝ հարակցային եւ կպչուն շերտ ունեցող այլ արտադրատեսակներ</w:t>
            </w:r>
          </w:p>
        </w:tc>
      </w:tr>
      <w:tr w:rsidR="003E1EFD" w:rsidRPr="0075556F" w14:paraId="63B5A002" w14:textId="77777777" w:rsidTr="009D2BBD">
        <w:trPr>
          <w:gridBefore w:val="1"/>
          <w:gridAfter w:val="2"/>
          <w:wBefore w:w="15" w:type="dxa"/>
          <w:wAfter w:w="25" w:type="dxa"/>
          <w:jc w:val="center"/>
        </w:trPr>
        <w:tc>
          <w:tcPr>
            <w:tcW w:w="2112" w:type="dxa"/>
            <w:gridSpan w:val="2"/>
            <w:shd w:val="clear" w:color="auto" w:fill="FFFFFF"/>
            <w:vAlign w:val="bottom"/>
          </w:tcPr>
          <w:p w14:paraId="6914D19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3005 90 100 0</w:t>
            </w:r>
          </w:p>
        </w:tc>
        <w:tc>
          <w:tcPr>
            <w:tcW w:w="6945" w:type="dxa"/>
            <w:gridSpan w:val="2"/>
            <w:shd w:val="clear" w:color="auto" w:fill="FFFFFF"/>
            <w:vAlign w:val="bottom"/>
          </w:tcPr>
          <w:p w14:paraId="5EB86989"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Style w:val="Bodytext2Italic0"/>
                <w:rFonts w:ascii="GHEA Grapalat" w:eastAsia="Sylfaen" w:hAnsi="GHEA Grapalat" w:cs="Sylfaen"/>
                <w:i w:val="0"/>
                <w:iCs w:val="0"/>
                <w:sz w:val="22"/>
                <w:szCs w:val="22"/>
                <w:lang w:val="hy-AM" w:eastAsia="ru-RU" w:bidi="ru-RU"/>
              </w:rPr>
              <w:t>բամբակ եւ բամբակից արտադրատեսակներ</w:t>
            </w:r>
          </w:p>
        </w:tc>
      </w:tr>
      <w:tr w:rsidR="003E1EFD" w:rsidRPr="0075556F" w14:paraId="3A84F163" w14:textId="77777777" w:rsidTr="009D2BBD">
        <w:trPr>
          <w:gridBefore w:val="1"/>
          <w:gridAfter w:val="2"/>
          <w:wBefore w:w="15" w:type="dxa"/>
          <w:wAfter w:w="25" w:type="dxa"/>
          <w:jc w:val="center"/>
        </w:trPr>
        <w:tc>
          <w:tcPr>
            <w:tcW w:w="2112" w:type="dxa"/>
            <w:gridSpan w:val="2"/>
            <w:shd w:val="clear" w:color="auto" w:fill="FFFFFF"/>
            <w:vAlign w:val="bottom"/>
          </w:tcPr>
          <w:p w14:paraId="49C8548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3005 90 310 0</w:t>
            </w:r>
          </w:p>
        </w:tc>
        <w:tc>
          <w:tcPr>
            <w:tcW w:w="6945" w:type="dxa"/>
            <w:gridSpan w:val="2"/>
            <w:shd w:val="clear" w:color="auto" w:fill="FFFFFF"/>
            <w:vAlign w:val="bottom"/>
          </w:tcPr>
          <w:p w14:paraId="255EA24C"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Style w:val="Bodytext2Italic0"/>
                <w:rFonts w:ascii="GHEA Grapalat" w:eastAsia="Sylfaen" w:hAnsi="GHEA Grapalat" w:cs="Sylfaen"/>
                <w:i w:val="0"/>
                <w:iCs w:val="0"/>
                <w:sz w:val="22"/>
                <w:szCs w:val="22"/>
                <w:lang w:val="hy-AM" w:eastAsia="ru-RU" w:bidi="ru-RU"/>
              </w:rPr>
              <w:t>թանզիֆ եւ թանզիֆից արտադրատեսակներ</w:t>
            </w:r>
          </w:p>
        </w:tc>
      </w:tr>
      <w:tr w:rsidR="003E1EFD" w:rsidRPr="0075556F" w14:paraId="217261D8" w14:textId="77777777" w:rsidTr="009D2BBD">
        <w:trPr>
          <w:gridBefore w:val="1"/>
          <w:gridAfter w:val="2"/>
          <w:wBefore w:w="15" w:type="dxa"/>
          <w:wAfter w:w="25" w:type="dxa"/>
          <w:jc w:val="center"/>
        </w:trPr>
        <w:tc>
          <w:tcPr>
            <w:tcW w:w="2112" w:type="dxa"/>
            <w:gridSpan w:val="2"/>
            <w:shd w:val="clear" w:color="auto" w:fill="FFFFFF"/>
            <w:vAlign w:val="bottom"/>
          </w:tcPr>
          <w:p w14:paraId="192D2A2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3005 90 500 0</w:t>
            </w:r>
          </w:p>
        </w:tc>
        <w:tc>
          <w:tcPr>
            <w:tcW w:w="6945" w:type="dxa"/>
            <w:gridSpan w:val="2"/>
            <w:shd w:val="clear" w:color="auto" w:fill="FFFFFF"/>
            <w:vAlign w:val="bottom"/>
          </w:tcPr>
          <w:p w14:paraId="74B6BCB5"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Style w:val="Bodytext2Sylfaen"/>
                <w:rFonts w:ascii="GHEA Grapalat" w:hAnsi="GHEA Grapalat"/>
                <w:sz w:val="22"/>
                <w:szCs w:val="22"/>
                <w:lang w:val="hy-AM"/>
              </w:rPr>
              <w:t>այլ</w:t>
            </w:r>
          </w:p>
        </w:tc>
      </w:tr>
      <w:tr w:rsidR="003E1EFD" w:rsidRPr="0075556F" w14:paraId="1B717404" w14:textId="77777777" w:rsidTr="009D2BBD">
        <w:trPr>
          <w:gridBefore w:val="1"/>
          <w:gridAfter w:val="2"/>
          <w:wBefore w:w="15" w:type="dxa"/>
          <w:wAfter w:w="25" w:type="dxa"/>
          <w:jc w:val="center"/>
        </w:trPr>
        <w:tc>
          <w:tcPr>
            <w:tcW w:w="2112" w:type="dxa"/>
            <w:gridSpan w:val="2"/>
            <w:shd w:val="clear" w:color="auto" w:fill="FFFFFF"/>
          </w:tcPr>
          <w:p w14:paraId="3C20592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3005 90 990 0</w:t>
            </w:r>
          </w:p>
        </w:tc>
        <w:tc>
          <w:tcPr>
            <w:tcW w:w="6945" w:type="dxa"/>
            <w:gridSpan w:val="2"/>
            <w:shd w:val="clear" w:color="auto" w:fill="FFFFFF"/>
          </w:tcPr>
          <w:p w14:paraId="400859FF"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Style w:val="Bodytext2Sylfaen"/>
                <w:rFonts w:ascii="GHEA Grapalat" w:hAnsi="GHEA Grapalat"/>
                <w:sz w:val="22"/>
                <w:szCs w:val="22"/>
                <w:lang w:val="hy-AM"/>
              </w:rPr>
              <w:t>այլ</w:t>
            </w:r>
          </w:p>
        </w:tc>
      </w:tr>
      <w:tr w:rsidR="003E1EFD" w:rsidRPr="0075556F" w14:paraId="520E4E52" w14:textId="77777777" w:rsidTr="009D2BBD">
        <w:trPr>
          <w:gridBefore w:val="1"/>
          <w:gridAfter w:val="2"/>
          <w:wBefore w:w="15" w:type="dxa"/>
          <w:wAfter w:w="25" w:type="dxa"/>
          <w:jc w:val="center"/>
        </w:trPr>
        <w:tc>
          <w:tcPr>
            <w:tcW w:w="2112" w:type="dxa"/>
            <w:gridSpan w:val="2"/>
            <w:shd w:val="clear" w:color="auto" w:fill="FFFFFF"/>
          </w:tcPr>
          <w:p w14:paraId="6A7C71E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3006 10 100 0</w:t>
            </w:r>
          </w:p>
        </w:tc>
        <w:tc>
          <w:tcPr>
            <w:tcW w:w="6945" w:type="dxa"/>
            <w:gridSpan w:val="2"/>
            <w:shd w:val="clear" w:color="auto" w:fill="FFFFFF"/>
          </w:tcPr>
          <w:p w14:paraId="432A8A74"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Style w:val="Heading1Char"/>
                <w:rFonts w:ascii="GHEA Grapalat" w:eastAsia="Sylfaen" w:hAnsi="GHEA Grapalat" w:cs="Sylfaen"/>
                <w:b w:val="0"/>
                <w:bCs w:val="0"/>
                <w:color w:val="000000"/>
                <w:sz w:val="22"/>
                <w:szCs w:val="22"/>
                <w:lang w:val="hy-AM"/>
              </w:rPr>
              <w:t>մանրէազերծ վիրաբուժական աղելար</w:t>
            </w:r>
          </w:p>
        </w:tc>
      </w:tr>
      <w:tr w:rsidR="003E1EFD" w:rsidRPr="00304B67" w14:paraId="3274AF20" w14:textId="77777777" w:rsidTr="009D2BBD">
        <w:trPr>
          <w:gridBefore w:val="1"/>
          <w:gridAfter w:val="2"/>
          <w:wBefore w:w="15" w:type="dxa"/>
          <w:wAfter w:w="25" w:type="dxa"/>
          <w:jc w:val="center"/>
        </w:trPr>
        <w:tc>
          <w:tcPr>
            <w:tcW w:w="2112" w:type="dxa"/>
            <w:gridSpan w:val="2"/>
            <w:shd w:val="clear" w:color="auto" w:fill="FFFFFF"/>
          </w:tcPr>
          <w:p w14:paraId="09DF72E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3006 10 300 1</w:t>
            </w:r>
          </w:p>
        </w:tc>
        <w:tc>
          <w:tcPr>
            <w:tcW w:w="6945" w:type="dxa"/>
            <w:gridSpan w:val="2"/>
            <w:shd w:val="clear" w:color="auto" w:fill="FFFFFF"/>
            <w:vAlign w:val="bottom"/>
          </w:tcPr>
          <w:p w14:paraId="5C4732CC" w14:textId="77777777" w:rsidR="003E1EFD" w:rsidRPr="0075556F" w:rsidRDefault="006A030A" w:rsidP="009E31F9">
            <w:pPr>
              <w:pStyle w:val="NoSpacing"/>
              <w:spacing w:after="120"/>
              <w:ind w:left="432" w:hanging="432"/>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Style w:val="Bodytext2Sylfaen7"/>
                <w:rFonts w:ascii="GHEA Grapalat" w:hAnsi="GHEA Grapalat"/>
                <w:i w:val="0"/>
                <w:iCs w:val="0"/>
                <w:spacing w:val="0"/>
                <w:sz w:val="22"/>
                <w:szCs w:val="22"/>
                <w:lang w:val="hy-AM"/>
              </w:rPr>
              <w:t>մեքենայագործ կամ ձեռագործ տրիկոտաժե քաթանից, բացառությամբ խավավոր քաթանից</w:t>
            </w:r>
          </w:p>
        </w:tc>
      </w:tr>
      <w:tr w:rsidR="003E1EFD" w:rsidRPr="0075556F" w14:paraId="370C457A" w14:textId="77777777" w:rsidTr="009D2BBD">
        <w:trPr>
          <w:gridBefore w:val="1"/>
          <w:gridAfter w:val="2"/>
          <w:wBefore w:w="15" w:type="dxa"/>
          <w:wAfter w:w="25" w:type="dxa"/>
          <w:jc w:val="center"/>
        </w:trPr>
        <w:tc>
          <w:tcPr>
            <w:tcW w:w="2112" w:type="dxa"/>
            <w:gridSpan w:val="2"/>
            <w:shd w:val="clear" w:color="auto" w:fill="FFFFFF"/>
            <w:vAlign w:val="bottom"/>
          </w:tcPr>
          <w:p w14:paraId="416F317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3006 10 300 9</w:t>
            </w:r>
          </w:p>
        </w:tc>
        <w:tc>
          <w:tcPr>
            <w:tcW w:w="6945" w:type="dxa"/>
            <w:gridSpan w:val="2"/>
            <w:shd w:val="clear" w:color="auto" w:fill="FFFFFF"/>
            <w:vAlign w:val="bottom"/>
          </w:tcPr>
          <w:p w14:paraId="61CAAAEE" w14:textId="77777777" w:rsidR="003E1EFD" w:rsidRPr="0075556F" w:rsidRDefault="006A030A" w:rsidP="006A030A">
            <w:pPr>
              <w:pStyle w:val="Bodytext20"/>
              <w:shd w:val="clear" w:color="auto" w:fill="auto"/>
              <w:tabs>
                <w:tab w:val="left" w:leader="hyphen" w:pos="56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Style w:val="Bodytext2Sylfaen"/>
                <w:rFonts w:ascii="GHEA Grapalat" w:hAnsi="GHEA Grapalat"/>
                <w:sz w:val="22"/>
                <w:szCs w:val="22"/>
                <w:lang w:val="hy-AM"/>
              </w:rPr>
              <w:t>այլ</w:t>
            </w:r>
          </w:p>
        </w:tc>
      </w:tr>
      <w:tr w:rsidR="003E1EFD" w:rsidRPr="0075556F" w14:paraId="69865105" w14:textId="77777777" w:rsidTr="009D2BBD">
        <w:trPr>
          <w:gridBefore w:val="1"/>
          <w:gridAfter w:val="2"/>
          <w:wBefore w:w="15" w:type="dxa"/>
          <w:wAfter w:w="25" w:type="dxa"/>
          <w:jc w:val="center"/>
        </w:trPr>
        <w:tc>
          <w:tcPr>
            <w:tcW w:w="2112" w:type="dxa"/>
            <w:gridSpan w:val="2"/>
            <w:shd w:val="clear" w:color="auto" w:fill="FFFFFF"/>
          </w:tcPr>
          <w:p w14:paraId="6CD22B1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3006 10 900 0</w:t>
            </w:r>
          </w:p>
        </w:tc>
        <w:tc>
          <w:tcPr>
            <w:tcW w:w="6945" w:type="dxa"/>
            <w:gridSpan w:val="2"/>
            <w:shd w:val="clear" w:color="auto" w:fill="FFFFFF"/>
          </w:tcPr>
          <w:p w14:paraId="55CB0B88"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Style w:val="Bodytext2Sylfaen"/>
                <w:rFonts w:ascii="GHEA Grapalat" w:hAnsi="GHEA Grapalat"/>
                <w:sz w:val="22"/>
                <w:szCs w:val="22"/>
                <w:lang w:val="hy-AM"/>
              </w:rPr>
              <w:t>այլ</w:t>
            </w:r>
          </w:p>
        </w:tc>
      </w:tr>
      <w:tr w:rsidR="003E1EFD" w:rsidRPr="00304B67" w14:paraId="23D9D479" w14:textId="77777777" w:rsidTr="009D2BBD">
        <w:trPr>
          <w:gridBefore w:val="1"/>
          <w:gridAfter w:val="2"/>
          <w:wBefore w:w="15" w:type="dxa"/>
          <w:wAfter w:w="25" w:type="dxa"/>
          <w:jc w:val="center"/>
        </w:trPr>
        <w:tc>
          <w:tcPr>
            <w:tcW w:w="2112" w:type="dxa"/>
            <w:gridSpan w:val="2"/>
            <w:shd w:val="clear" w:color="auto" w:fill="FFFFFF"/>
          </w:tcPr>
          <w:p w14:paraId="60DF2D3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3006 20 000 0</w:t>
            </w:r>
          </w:p>
        </w:tc>
        <w:tc>
          <w:tcPr>
            <w:tcW w:w="6945" w:type="dxa"/>
            <w:gridSpan w:val="2"/>
            <w:shd w:val="clear" w:color="auto" w:fill="FFFFFF"/>
          </w:tcPr>
          <w:p w14:paraId="6CD78A19"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Fonts w:ascii="GHEA Grapalat" w:hAnsi="GHEA Grapalat"/>
                <w:sz w:val="22"/>
                <w:szCs w:val="22"/>
                <w:lang w:val="hy-AM"/>
              </w:rPr>
              <w:t>ռեագենտներ արյան խումբը որոշելու համար</w:t>
            </w:r>
          </w:p>
        </w:tc>
      </w:tr>
      <w:tr w:rsidR="003E1EFD" w:rsidRPr="00304B67" w14:paraId="28A11781" w14:textId="77777777" w:rsidTr="009D2BBD">
        <w:trPr>
          <w:gridBefore w:val="1"/>
          <w:gridAfter w:val="2"/>
          <w:wBefore w:w="15" w:type="dxa"/>
          <w:wAfter w:w="25" w:type="dxa"/>
          <w:jc w:val="center"/>
        </w:trPr>
        <w:tc>
          <w:tcPr>
            <w:tcW w:w="2112" w:type="dxa"/>
            <w:gridSpan w:val="2"/>
            <w:shd w:val="clear" w:color="auto" w:fill="FFFFFF"/>
          </w:tcPr>
          <w:p w14:paraId="76B8F54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3006 30 000 0</w:t>
            </w:r>
          </w:p>
        </w:tc>
        <w:tc>
          <w:tcPr>
            <w:tcW w:w="6945" w:type="dxa"/>
            <w:gridSpan w:val="2"/>
            <w:shd w:val="clear" w:color="auto" w:fill="FFFFFF"/>
            <w:vAlign w:val="bottom"/>
          </w:tcPr>
          <w:p w14:paraId="30A798E3" w14:textId="77777777" w:rsidR="003E1EFD" w:rsidRPr="0075556F" w:rsidRDefault="006A030A" w:rsidP="009E31F9">
            <w:pPr>
              <w:pStyle w:val="NoSpacing"/>
              <w:spacing w:after="120"/>
              <w:ind w:left="148" w:hanging="148"/>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Fonts w:ascii="GHEA Grapalat" w:hAnsi="GHEA Grapalat"/>
                <w:sz w:val="22"/>
                <w:szCs w:val="22"/>
                <w:lang w:val="hy-AM"/>
              </w:rPr>
              <w:t xml:space="preserve">կոնտրաստային նյութեր ռենտգեն հետազոտությունների համար, ախտորոշման ռեագենտներ՝ նախատեսված հիվանդներին </w:t>
            </w:r>
            <w:r w:rsidR="00B63940" w:rsidRPr="0075556F">
              <w:rPr>
                <w:rFonts w:ascii="GHEA Grapalat" w:hAnsi="GHEA Grapalat"/>
                <w:sz w:val="22"/>
                <w:szCs w:val="22"/>
                <w:lang w:val="hy-AM"/>
              </w:rPr>
              <w:lastRenderedPageBreak/>
              <w:t>ներմուծելու համար</w:t>
            </w:r>
          </w:p>
        </w:tc>
      </w:tr>
      <w:tr w:rsidR="003E1EFD" w:rsidRPr="00304B67" w14:paraId="39CE9E5E" w14:textId="77777777" w:rsidTr="009D2BBD">
        <w:trPr>
          <w:gridBefore w:val="1"/>
          <w:gridAfter w:val="2"/>
          <w:wBefore w:w="15" w:type="dxa"/>
          <w:wAfter w:w="25" w:type="dxa"/>
          <w:jc w:val="center"/>
        </w:trPr>
        <w:tc>
          <w:tcPr>
            <w:tcW w:w="2112" w:type="dxa"/>
            <w:gridSpan w:val="2"/>
            <w:shd w:val="clear" w:color="auto" w:fill="FFFFFF"/>
          </w:tcPr>
          <w:p w14:paraId="470F7DF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3006 40 000 0</w:t>
            </w:r>
          </w:p>
        </w:tc>
        <w:tc>
          <w:tcPr>
            <w:tcW w:w="6945" w:type="dxa"/>
            <w:gridSpan w:val="2"/>
            <w:shd w:val="clear" w:color="auto" w:fill="FFFFFF"/>
          </w:tcPr>
          <w:p w14:paraId="385F445E" w14:textId="77777777" w:rsidR="003E1EFD" w:rsidRPr="0075556F" w:rsidRDefault="006A030A" w:rsidP="009E31F9">
            <w:pPr>
              <w:pStyle w:val="NoSpacing"/>
              <w:spacing w:after="120"/>
              <w:ind w:left="148" w:hanging="148"/>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Fonts w:ascii="GHEA Grapalat" w:hAnsi="GHEA Grapalat"/>
                <w:sz w:val="22"/>
                <w:szCs w:val="22"/>
                <w:lang w:val="hy-AM"/>
              </w:rPr>
              <w:t>ատամի ցեմենտներ եւ այլ նյութեր ատամնալցման համար, ոսկրերը վերականգնող ցեմենտներ</w:t>
            </w:r>
          </w:p>
        </w:tc>
      </w:tr>
      <w:tr w:rsidR="003E1EFD" w:rsidRPr="00304B67" w14:paraId="757F9855" w14:textId="77777777" w:rsidTr="009D2BBD">
        <w:trPr>
          <w:gridBefore w:val="1"/>
          <w:gridAfter w:val="2"/>
          <w:wBefore w:w="15" w:type="dxa"/>
          <w:wAfter w:w="25" w:type="dxa"/>
          <w:jc w:val="center"/>
        </w:trPr>
        <w:tc>
          <w:tcPr>
            <w:tcW w:w="2112" w:type="dxa"/>
            <w:gridSpan w:val="2"/>
            <w:shd w:val="clear" w:color="auto" w:fill="FFFFFF"/>
          </w:tcPr>
          <w:p w14:paraId="469E5C4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3006 50 000 0</w:t>
            </w:r>
          </w:p>
        </w:tc>
        <w:tc>
          <w:tcPr>
            <w:tcW w:w="6945" w:type="dxa"/>
            <w:gridSpan w:val="2"/>
            <w:shd w:val="clear" w:color="auto" w:fill="FFFFFF"/>
          </w:tcPr>
          <w:p w14:paraId="444711B8" w14:textId="77777777" w:rsidR="003E1EFD" w:rsidRPr="0075556F" w:rsidRDefault="006A030A" w:rsidP="009E31F9">
            <w:pPr>
              <w:pStyle w:val="NoSpacing"/>
              <w:spacing w:after="120"/>
              <w:ind w:left="148" w:hanging="148"/>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Fonts w:ascii="GHEA Grapalat" w:hAnsi="GHEA Grapalat"/>
                <w:sz w:val="22"/>
                <w:szCs w:val="22"/>
                <w:lang w:val="hy-AM"/>
              </w:rPr>
              <w:t>սանիտարական պայուսակներ եւ հավաքածուներ՝ առաջին օգնություն ցուցաբերելու համար</w:t>
            </w:r>
          </w:p>
        </w:tc>
      </w:tr>
      <w:tr w:rsidR="003E1EFD" w:rsidRPr="00304B67" w14:paraId="759B505E" w14:textId="77777777" w:rsidTr="009D2BBD">
        <w:trPr>
          <w:gridBefore w:val="1"/>
          <w:gridAfter w:val="2"/>
          <w:wBefore w:w="15" w:type="dxa"/>
          <w:wAfter w:w="25" w:type="dxa"/>
          <w:jc w:val="center"/>
        </w:trPr>
        <w:tc>
          <w:tcPr>
            <w:tcW w:w="2112" w:type="dxa"/>
            <w:gridSpan w:val="2"/>
            <w:shd w:val="clear" w:color="auto" w:fill="FFFFFF"/>
          </w:tcPr>
          <w:p w14:paraId="3B03E29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3006 60 100 1</w:t>
            </w:r>
          </w:p>
        </w:tc>
        <w:tc>
          <w:tcPr>
            <w:tcW w:w="6945" w:type="dxa"/>
            <w:gridSpan w:val="2"/>
            <w:shd w:val="clear" w:color="auto" w:fill="FFFFFF"/>
            <w:vAlign w:val="bottom"/>
          </w:tcPr>
          <w:p w14:paraId="1F17F83F"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Fonts w:ascii="GHEA Grapalat" w:hAnsi="GHEA Grapalat"/>
                <w:sz w:val="22"/>
                <w:szCs w:val="22"/>
                <w:lang w:val="hy-AM"/>
              </w:rPr>
              <w:t xml:space="preserve">բաժնեծրարված </w:t>
            </w:r>
            <w:r w:rsidR="002D2CFB" w:rsidRPr="0075556F">
              <w:rPr>
                <w:rFonts w:ascii="GHEA Grapalat" w:hAnsi="GHEA Grapalat"/>
                <w:sz w:val="22"/>
                <w:szCs w:val="22"/>
                <w:lang w:val="hy-AM"/>
              </w:rPr>
              <w:t>կաղապարներում</w:t>
            </w:r>
            <w:r w:rsidR="00B63940" w:rsidRPr="0075556F">
              <w:rPr>
                <w:rFonts w:ascii="GHEA Grapalat" w:hAnsi="GHEA Grapalat"/>
                <w:sz w:val="22"/>
                <w:szCs w:val="22"/>
                <w:lang w:val="hy-AM"/>
              </w:rPr>
              <w:t xml:space="preserve"> կամ փաթեթվածքներում մանրածախ վաճառքի համար</w:t>
            </w:r>
          </w:p>
        </w:tc>
      </w:tr>
      <w:tr w:rsidR="003E1EFD" w:rsidRPr="0075556F" w14:paraId="769F976C" w14:textId="77777777" w:rsidTr="009D2BBD">
        <w:trPr>
          <w:gridBefore w:val="1"/>
          <w:gridAfter w:val="2"/>
          <w:wBefore w:w="15" w:type="dxa"/>
          <w:wAfter w:w="25" w:type="dxa"/>
          <w:jc w:val="center"/>
        </w:trPr>
        <w:tc>
          <w:tcPr>
            <w:tcW w:w="2112" w:type="dxa"/>
            <w:gridSpan w:val="2"/>
            <w:shd w:val="clear" w:color="auto" w:fill="FFFFFF"/>
            <w:vAlign w:val="bottom"/>
          </w:tcPr>
          <w:p w14:paraId="62670AE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3006 60 100 9</w:t>
            </w:r>
          </w:p>
        </w:tc>
        <w:tc>
          <w:tcPr>
            <w:tcW w:w="6945" w:type="dxa"/>
            <w:gridSpan w:val="2"/>
            <w:shd w:val="clear" w:color="auto" w:fill="FFFFFF"/>
            <w:vAlign w:val="bottom"/>
          </w:tcPr>
          <w:p w14:paraId="261B0BC7"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Style w:val="Bodytext2Sylfaen"/>
                <w:rFonts w:ascii="GHEA Grapalat" w:hAnsi="GHEA Grapalat"/>
                <w:sz w:val="22"/>
                <w:szCs w:val="22"/>
                <w:lang w:val="hy-AM"/>
              </w:rPr>
              <w:t>այլ</w:t>
            </w:r>
          </w:p>
        </w:tc>
      </w:tr>
      <w:tr w:rsidR="003E1EFD" w:rsidRPr="0075556F" w14:paraId="26A09DCF" w14:textId="77777777" w:rsidTr="009D2BBD">
        <w:trPr>
          <w:gridBefore w:val="1"/>
          <w:gridAfter w:val="2"/>
          <w:wBefore w:w="15" w:type="dxa"/>
          <w:wAfter w:w="25" w:type="dxa"/>
          <w:jc w:val="center"/>
        </w:trPr>
        <w:tc>
          <w:tcPr>
            <w:tcW w:w="2112" w:type="dxa"/>
            <w:gridSpan w:val="2"/>
            <w:shd w:val="clear" w:color="auto" w:fill="FFFFFF"/>
          </w:tcPr>
          <w:p w14:paraId="63810B0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3006 60 900 0</w:t>
            </w:r>
          </w:p>
        </w:tc>
        <w:tc>
          <w:tcPr>
            <w:tcW w:w="6945" w:type="dxa"/>
            <w:gridSpan w:val="2"/>
            <w:shd w:val="clear" w:color="auto" w:fill="FFFFFF"/>
          </w:tcPr>
          <w:p w14:paraId="68913B66"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Style w:val="Bodytext2Italic0"/>
                <w:rFonts w:ascii="GHEA Grapalat" w:eastAsia="Sylfaen" w:hAnsi="GHEA Grapalat" w:cs="Sylfaen"/>
                <w:i w:val="0"/>
                <w:iCs w:val="0"/>
                <w:sz w:val="22"/>
                <w:szCs w:val="22"/>
                <w:lang w:val="hy-AM" w:eastAsia="ru-RU" w:bidi="ru-RU"/>
              </w:rPr>
              <w:t>սպերմիցիդների հիմքով</w:t>
            </w:r>
          </w:p>
        </w:tc>
      </w:tr>
      <w:tr w:rsidR="003E1EFD" w:rsidRPr="00304B67" w14:paraId="116FCD51" w14:textId="77777777" w:rsidTr="009D2BBD">
        <w:trPr>
          <w:gridBefore w:val="1"/>
          <w:gridAfter w:val="2"/>
          <w:wBefore w:w="15" w:type="dxa"/>
          <w:wAfter w:w="25" w:type="dxa"/>
          <w:jc w:val="center"/>
        </w:trPr>
        <w:tc>
          <w:tcPr>
            <w:tcW w:w="2112" w:type="dxa"/>
            <w:gridSpan w:val="2"/>
            <w:shd w:val="clear" w:color="auto" w:fill="FFFFFF"/>
          </w:tcPr>
          <w:p w14:paraId="7AD2DB4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3006 70 000 0</w:t>
            </w:r>
          </w:p>
        </w:tc>
        <w:tc>
          <w:tcPr>
            <w:tcW w:w="6945" w:type="dxa"/>
            <w:gridSpan w:val="2"/>
            <w:shd w:val="clear" w:color="auto" w:fill="FFFFFF"/>
            <w:vAlign w:val="bottom"/>
          </w:tcPr>
          <w:p w14:paraId="0633EF4B" w14:textId="77777777" w:rsidR="003E1EFD" w:rsidRPr="0075556F" w:rsidRDefault="006A030A" w:rsidP="009E31F9">
            <w:pPr>
              <w:pStyle w:val="NoSpacing"/>
              <w:spacing w:after="120"/>
              <w:ind w:left="148" w:hanging="148"/>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Style w:val="Bodytext2Italic0"/>
                <w:rFonts w:ascii="GHEA Grapalat" w:eastAsia="Sylfaen" w:hAnsi="GHEA Grapalat" w:cs="Sylfaen"/>
                <w:i w:val="0"/>
                <w:iCs w:val="0"/>
                <w:sz w:val="22"/>
                <w:szCs w:val="22"/>
                <w:lang w:val="hy-AM" w:eastAsia="ru-RU" w:bidi="ru-RU"/>
              </w:rPr>
              <w:t>պատրաստուկներ դոնդողի տեսքով, որոնք նախատեսված են վիրահատությունների կամ ֆիզիկական հետազոտությունների ժամանակ մարմնի մասերի համար որպես քսայուղեր կամ մարմնի եւ բժշկական գործիքների միջեւ որպես կապակցող ագենտներ օգտագործելու համար բժշկության կամ անասնաբուժության մեջ</w:t>
            </w:r>
          </w:p>
        </w:tc>
      </w:tr>
      <w:tr w:rsidR="003E1EFD" w:rsidRPr="00304B67" w14:paraId="21E7B02B" w14:textId="77777777" w:rsidTr="009D2BBD">
        <w:trPr>
          <w:gridBefore w:val="1"/>
          <w:gridAfter w:val="2"/>
          <w:wBefore w:w="15" w:type="dxa"/>
          <w:wAfter w:w="25" w:type="dxa"/>
          <w:jc w:val="center"/>
        </w:trPr>
        <w:tc>
          <w:tcPr>
            <w:tcW w:w="2112" w:type="dxa"/>
            <w:gridSpan w:val="2"/>
            <w:shd w:val="clear" w:color="auto" w:fill="FFFFFF"/>
          </w:tcPr>
          <w:p w14:paraId="0924515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3006 91 000 0</w:t>
            </w:r>
          </w:p>
        </w:tc>
        <w:tc>
          <w:tcPr>
            <w:tcW w:w="6945" w:type="dxa"/>
            <w:gridSpan w:val="2"/>
            <w:shd w:val="clear" w:color="auto" w:fill="FFFFFF"/>
            <w:vAlign w:val="bottom"/>
          </w:tcPr>
          <w:p w14:paraId="5150C022" w14:textId="77777777" w:rsidR="003E1EFD" w:rsidRPr="0075556F" w:rsidRDefault="006A030A" w:rsidP="009E31F9">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Style w:val="Bodytext2Italic0"/>
                <w:rFonts w:ascii="GHEA Grapalat" w:eastAsia="Sylfaen" w:hAnsi="GHEA Grapalat" w:cs="Sylfaen"/>
                <w:i w:val="0"/>
                <w:iCs w:val="0"/>
                <w:sz w:val="22"/>
                <w:szCs w:val="22"/>
                <w:lang w:val="hy-AM" w:eastAsia="ru-RU" w:bidi="ru-RU"/>
              </w:rPr>
              <w:t>հարմարանքներ, որոնք նույնականացվում են որպես որովայնային խոռոչի բացվածքների համար օգտագործվող հարմարանքներ</w:t>
            </w:r>
          </w:p>
        </w:tc>
      </w:tr>
      <w:tr w:rsidR="003E1EFD" w:rsidRPr="0075556F" w14:paraId="54408915" w14:textId="77777777" w:rsidTr="009D2BBD">
        <w:trPr>
          <w:gridBefore w:val="1"/>
          <w:gridAfter w:val="2"/>
          <w:wBefore w:w="15" w:type="dxa"/>
          <w:wAfter w:w="25" w:type="dxa"/>
          <w:jc w:val="center"/>
        </w:trPr>
        <w:tc>
          <w:tcPr>
            <w:tcW w:w="2112" w:type="dxa"/>
            <w:gridSpan w:val="2"/>
            <w:shd w:val="clear" w:color="auto" w:fill="FFFFFF"/>
          </w:tcPr>
          <w:p w14:paraId="505E36F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3006 92 000 0</w:t>
            </w:r>
          </w:p>
        </w:tc>
        <w:tc>
          <w:tcPr>
            <w:tcW w:w="6945" w:type="dxa"/>
            <w:gridSpan w:val="2"/>
            <w:shd w:val="clear" w:color="auto" w:fill="FFFFFF"/>
          </w:tcPr>
          <w:p w14:paraId="496F774C"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Style w:val="Bodytext2Italic0"/>
                <w:rFonts w:ascii="GHEA Grapalat" w:eastAsia="Sylfaen" w:hAnsi="GHEA Grapalat" w:cs="Sylfaen"/>
                <w:i w:val="0"/>
                <w:iCs w:val="0"/>
                <w:sz w:val="22"/>
                <w:szCs w:val="22"/>
                <w:lang w:val="hy-AM" w:eastAsia="ru-RU" w:bidi="ru-RU"/>
              </w:rPr>
              <w:t>ոչ պիտանի դեղագործական միջոցներ</w:t>
            </w:r>
          </w:p>
        </w:tc>
      </w:tr>
      <w:tr w:rsidR="003E1EFD" w:rsidRPr="0075556F" w14:paraId="607FFADC" w14:textId="77777777" w:rsidTr="009D2BBD">
        <w:trPr>
          <w:gridBefore w:val="1"/>
          <w:gridAfter w:val="2"/>
          <w:wBefore w:w="15" w:type="dxa"/>
          <w:wAfter w:w="25" w:type="dxa"/>
          <w:jc w:val="center"/>
        </w:trPr>
        <w:tc>
          <w:tcPr>
            <w:tcW w:w="2112" w:type="dxa"/>
            <w:gridSpan w:val="2"/>
            <w:shd w:val="clear" w:color="auto" w:fill="FFFFFF"/>
          </w:tcPr>
          <w:p w14:paraId="4AD7C8B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3202 10 000 0</w:t>
            </w:r>
          </w:p>
        </w:tc>
        <w:tc>
          <w:tcPr>
            <w:tcW w:w="6945" w:type="dxa"/>
            <w:gridSpan w:val="2"/>
            <w:shd w:val="clear" w:color="auto" w:fill="FFFFFF"/>
          </w:tcPr>
          <w:p w14:paraId="533CD9E5"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Fonts w:ascii="GHEA Grapalat" w:hAnsi="GHEA Grapalat"/>
                <w:sz w:val="22"/>
                <w:szCs w:val="22"/>
                <w:lang w:val="hy-AM"/>
              </w:rPr>
              <w:t>դաբաղային օրգանական նյութեր` սինթետիկ</w:t>
            </w:r>
          </w:p>
        </w:tc>
      </w:tr>
      <w:tr w:rsidR="003E1EFD" w:rsidRPr="0075556F" w14:paraId="3BB9DDC4" w14:textId="77777777" w:rsidTr="009D2BBD">
        <w:trPr>
          <w:gridBefore w:val="1"/>
          <w:gridAfter w:val="2"/>
          <w:wBefore w:w="15" w:type="dxa"/>
          <w:wAfter w:w="25" w:type="dxa"/>
          <w:jc w:val="center"/>
        </w:trPr>
        <w:tc>
          <w:tcPr>
            <w:tcW w:w="2112" w:type="dxa"/>
            <w:gridSpan w:val="2"/>
            <w:shd w:val="clear" w:color="auto" w:fill="FFFFFF"/>
            <w:vAlign w:val="bottom"/>
          </w:tcPr>
          <w:p w14:paraId="28C7AD8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3202 90 000 0</w:t>
            </w:r>
          </w:p>
        </w:tc>
        <w:tc>
          <w:tcPr>
            <w:tcW w:w="6945" w:type="dxa"/>
            <w:gridSpan w:val="2"/>
            <w:shd w:val="clear" w:color="auto" w:fill="FFFFFF"/>
            <w:vAlign w:val="bottom"/>
          </w:tcPr>
          <w:p w14:paraId="0F57F0B4"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Style w:val="Bodytext2Sylfaen"/>
                <w:rFonts w:ascii="GHEA Grapalat" w:hAnsi="GHEA Grapalat"/>
                <w:sz w:val="22"/>
                <w:szCs w:val="22"/>
                <w:lang w:val="hy-AM"/>
              </w:rPr>
              <w:t>այլ</w:t>
            </w:r>
          </w:p>
        </w:tc>
      </w:tr>
      <w:tr w:rsidR="003E1EFD" w:rsidRPr="0075556F" w14:paraId="4FE9BE5E" w14:textId="77777777" w:rsidTr="009D2BBD">
        <w:trPr>
          <w:gridBefore w:val="1"/>
          <w:gridAfter w:val="2"/>
          <w:wBefore w:w="15" w:type="dxa"/>
          <w:wAfter w:w="25" w:type="dxa"/>
          <w:jc w:val="center"/>
        </w:trPr>
        <w:tc>
          <w:tcPr>
            <w:tcW w:w="2112" w:type="dxa"/>
            <w:gridSpan w:val="2"/>
            <w:shd w:val="clear" w:color="auto" w:fill="FFFFFF"/>
          </w:tcPr>
          <w:p w14:paraId="647D80C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3203 00 100 1</w:t>
            </w:r>
          </w:p>
        </w:tc>
        <w:tc>
          <w:tcPr>
            <w:tcW w:w="6945" w:type="dxa"/>
            <w:gridSpan w:val="2"/>
            <w:shd w:val="clear" w:color="auto" w:fill="FFFFFF"/>
          </w:tcPr>
          <w:p w14:paraId="3DC1D3DE"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Fonts w:ascii="GHEA Grapalat" w:hAnsi="GHEA Grapalat"/>
                <w:sz w:val="22"/>
                <w:szCs w:val="22"/>
                <w:lang w:val="hy-AM"/>
              </w:rPr>
              <w:t xml:space="preserve">սեւ կատեխու </w:t>
            </w:r>
            <w:r w:rsidR="00B63940" w:rsidRPr="0075556F">
              <w:rPr>
                <w:rFonts w:ascii="GHEA Grapalat" w:hAnsi="GHEA Grapalat"/>
                <w:i/>
                <w:sz w:val="22"/>
                <w:szCs w:val="22"/>
                <w:lang w:val="hy-AM"/>
              </w:rPr>
              <w:t xml:space="preserve">(Acacia catechu) </w:t>
            </w:r>
          </w:p>
        </w:tc>
      </w:tr>
      <w:tr w:rsidR="003E1EFD" w:rsidRPr="0075556F" w14:paraId="70BCFBC7" w14:textId="77777777" w:rsidTr="009D2BBD">
        <w:trPr>
          <w:gridBefore w:val="1"/>
          <w:gridAfter w:val="2"/>
          <w:wBefore w:w="15" w:type="dxa"/>
          <w:wAfter w:w="25" w:type="dxa"/>
          <w:jc w:val="center"/>
        </w:trPr>
        <w:tc>
          <w:tcPr>
            <w:tcW w:w="2112" w:type="dxa"/>
            <w:gridSpan w:val="2"/>
            <w:shd w:val="clear" w:color="auto" w:fill="FFFFFF"/>
            <w:vAlign w:val="bottom"/>
          </w:tcPr>
          <w:p w14:paraId="55390A5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3203 00 100 9</w:t>
            </w:r>
          </w:p>
        </w:tc>
        <w:tc>
          <w:tcPr>
            <w:tcW w:w="6945" w:type="dxa"/>
            <w:gridSpan w:val="2"/>
            <w:shd w:val="clear" w:color="auto" w:fill="FFFFFF"/>
            <w:vAlign w:val="bottom"/>
          </w:tcPr>
          <w:p w14:paraId="084F9969"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Style w:val="Bodytext2Sylfaen"/>
                <w:rFonts w:ascii="GHEA Grapalat" w:hAnsi="GHEA Grapalat"/>
                <w:sz w:val="22"/>
                <w:szCs w:val="22"/>
                <w:lang w:val="hy-AM"/>
              </w:rPr>
              <w:t>այլ</w:t>
            </w:r>
          </w:p>
        </w:tc>
      </w:tr>
      <w:tr w:rsidR="003E1EFD" w:rsidRPr="00304B67" w14:paraId="735A92C7" w14:textId="77777777" w:rsidTr="009D2BBD">
        <w:trPr>
          <w:gridBefore w:val="1"/>
          <w:gridAfter w:val="2"/>
          <w:wBefore w:w="15" w:type="dxa"/>
          <w:wAfter w:w="25" w:type="dxa"/>
          <w:jc w:val="center"/>
        </w:trPr>
        <w:tc>
          <w:tcPr>
            <w:tcW w:w="2112" w:type="dxa"/>
            <w:gridSpan w:val="2"/>
            <w:shd w:val="clear" w:color="auto" w:fill="FFFFFF"/>
          </w:tcPr>
          <w:p w14:paraId="1D13E8B2" w14:textId="77777777" w:rsidR="003E1EFD" w:rsidRPr="0075556F" w:rsidRDefault="00C70842" w:rsidP="006A030A">
            <w:pPr>
              <w:spacing w:after="120"/>
              <w:rPr>
                <w:rFonts w:ascii="GHEA Grapalat" w:hAnsi="GHEA Grapalat"/>
                <w:sz w:val="22"/>
                <w:szCs w:val="22"/>
                <w:lang w:val="hy-AM"/>
              </w:rPr>
            </w:pPr>
            <w:r w:rsidRPr="0075556F">
              <w:rPr>
                <w:rFonts w:ascii="GHEA Grapalat" w:hAnsi="GHEA Grapalat"/>
                <w:sz w:val="22"/>
                <w:szCs w:val="22"/>
                <w:lang w:val="hy-AM"/>
              </w:rPr>
              <w:t xml:space="preserve">3203 </w:t>
            </w:r>
            <w:r w:rsidR="00841101" w:rsidRPr="0075556F">
              <w:rPr>
                <w:rFonts w:ascii="GHEA Grapalat" w:hAnsi="GHEA Grapalat"/>
                <w:sz w:val="22"/>
                <w:szCs w:val="22"/>
                <w:lang w:val="hy-AM"/>
              </w:rPr>
              <w:t>00 900 0</w:t>
            </w:r>
          </w:p>
        </w:tc>
        <w:tc>
          <w:tcPr>
            <w:tcW w:w="6945" w:type="dxa"/>
            <w:gridSpan w:val="2"/>
            <w:shd w:val="clear" w:color="auto" w:fill="FFFFFF"/>
            <w:vAlign w:val="bottom"/>
          </w:tcPr>
          <w:p w14:paraId="1FD2C19E" w14:textId="77777777" w:rsidR="003E1EFD" w:rsidRPr="0075556F" w:rsidRDefault="006A030A" w:rsidP="009E31F9">
            <w:pPr>
              <w:pStyle w:val="Bodytext20"/>
              <w:shd w:val="clear" w:color="auto" w:fill="auto"/>
              <w:spacing w:before="0" w:after="120" w:line="240" w:lineRule="auto"/>
              <w:ind w:left="148" w:hanging="148"/>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Fonts w:ascii="GHEA Grapalat" w:hAnsi="GHEA Grapalat"/>
                <w:sz w:val="22"/>
                <w:szCs w:val="22"/>
                <w:lang w:val="hy-AM"/>
              </w:rPr>
              <w:t>կենդանական ծագում ունեցող ներկող նյութեր եւ դրանց հիմքով պատրաստուկներ</w:t>
            </w:r>
          </w:p>
        </w:tc>
      </w:tr>
      <w:tr w:rsidR="003E1EFD" w:rsidRPr="00304B67" w14:paraId="2116F97F" w14:textId="77777777" w:rsidTr="009D2BBD">
        <w:trPr>
          <w:gridBefore w:val="1"/>
          <w:gridAfter w:val="2"/>
          <w:wBefore w:w="15" w:type="dxa"/>
          <w:wAfter w:w="25" w:type="dxa"/>
          <w:jc w:val="center"/>
        </w:trPr>
        <w:tc>
          <w:tcPr>
            <w:tcW w:w="2112" w:type="dxa"/>
            <w:gridSpan w:val="2"/>
            <w:shd w:val="clear" w:color="auto" w:fill="FFFFFF"/>
          </w:tcPr>
          <w:p w14:paraId="74BDC7F6" w14:textId="77777777" w:rsidR="003E1EFD" w:rsidRPr="0075556F" w:rsidRDefault="00C70842" w:rsidP="006A030A">
            <w:pPr>
              <w:spacing w:after="120"/>
              <w:rPr>
                <w:rFonts w:ascii="GHEA Grapalat" w:hAnsi="GHEA Grapalat"/>
                <w:sz w:val="22"/>
                <w:szCs w:val="22"/>
                <w:lang w:val="hy-AM"/>
              </w:rPr>
            </w:pPr>
            <w:r w:rsidRPr="0075556F">
              <w:rPr>
                <w:rFonts w:ascii="GHEA Grapalat" w:hAnsi="GHEA Grapalat"/>
                <w:sz w:val="22"/>
                <w:szCs w:val="22"/>
                <w:lang w:val="hy-AM"/>
              </w:rPr>
              <w:t xml:space="preserve">3204 </w:t>
            </w:r>
            <w:r w:rsidR="00841101" w:rsidRPr="0075556F">
              <w:rPr>
                <w:rFonts w:ascii="GHEA Grapalat" w:hAnsi="GHEA Grapalat"/>
                <w:sz w:val="22"/>
                <w:szCs w:val="22"/>
                <w:lang w:val="hy-AM"/>
              </w:rPr>
              <w:t>11 000 0</w:t>
            </w:r>
          </w:p>
        </w:tc>
        <w:tc>
          <w:tcPr>
            <w:tcW w:w="6945" w:type="dxa"/>
            <w:gridSpan w:val="2"/>
            <w:shd w:val="clear" w:color="auto" w:fill="FFFFFF"/>
            <w:vAlign w:val="center"/>
          </w:tcPr>
          <w:p w14:paraId="2FAD2952" w14:textId="77777777" w:rsidR="003E1EFD" w:rsidRPr="0075556F" w:rsidRDefault="006A030A" w:rsidP="009E31F9">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Fonts w:ascii="GHEA Grapalat" w:hAnsi="GHEA Grapalat"/>
                <w:sz w:val="22"/>
                <w:szCs w:val="22"/>
                <w:lang w:val="hy-AM"/>
              </w:rPr>
              <w:t xml:space="preserve">դիսպերս ներկանյութեր եւ դրանց հիմքով պատրաստուկներ </w:t>
            </w:r>
          </w:p>
        </w:tc>
      </w:tr>
      <w:tr w:rsidR="00841101" w:rsidRPr="00304B67" w14:paraId="08D9E5CA" w14:textId="77777777" w:rsidTr="009D2BBD">
        <w:trPr>
          <w:gridBefore w:val="1"/>
          <w:gridAfter w:val="2"/>
          <w:wBefore w:w="15" w:type="dxa"/>
          <w:wAfter w:w="25" w:type="dxa"/>
          <w:jc w:val="center"/>
        </w:trPr>
        <w:tc>
          <w:tcPr>
            <w:tcW w:w="2112" w:type="dxa"/>
            <w:gridSpan w:val="2"/>
            <w:shd w:val="clear" w:color="auto" w:fill="FFFFFF"/>
          </w:tcPr>
          <w:p w14:paraId="096E344A" w14:textId="77777777" w:rsidR="00841101" w:rsidRPr="0075556F" w:rsidRDefault="00841101" w:rsidP="006A030A">
            <w:pPr>
              <w:spacing w:after="120"/>
              <w:rPr>
                <w:rFonts w:ascii="GHEA Grapalat" w:hAnsi="GHEA Grapalat"/>
                <w:sz w:val="22"/>
                <w:szCs w:val="22"/>
                <w:lang w:val="hy-AM"/>
              </w:rPr>
            </w:pPr>
            <w:r w:rsidRPr="0075556F">
              <w:rPr>
                <w:rFonts w:ascii="GHEA Grapalat" w:hAnsi="GHEA Grapalat"/>
                <w:sz w:val="22"/>
                <w:szCs w:val="22"/>
                <w:lang w:val="hy-AM"/>
              </w:rPr>
              <w:t>3204 12 000 0</w:t>
            </w:r>
          </w:p>
        </w:tc>
        <w:tc>
          <w:tcPr>
            <w:tcW w:w="6945" w:type="dxa"/>
            <w:gridSpan w:val="2"/>
            <w:shd w:val="clear" w:color="auto" w:fill="FFFFFF"/>
            <w:vAlign w:val="center"/>
          </w:tcPr>
          <w:p w14:paraId="63D8A25E" w14:textId="77777777" w:rsidR="00841101" w:rsidRPr="0075556F" w:rsidRDefault="006A030A" w:rsidP="009E31F9">
            <w:pPr>
              <w:pStyle w:val="Bodytext20"/>
              <w:shd w:val="clear" w:color="auto" w:fill="auto"/>
              <w:spacing w:before="0" w:after="120" w:line="240" w:lineRule="auto"/>
              <w:ind w:left="290" w:hanging="283"/>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FE1C49"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FE1C49" w:rsidRPr="0075556F">
              <w:rPr>
                <w:rStyle w:val="Bodytext2Sylfaen"/>
                <w:rFonts w:ascii="GHEA Grapalat" w:hAnsi="GHEA Grapalat"/>
                <w:sz w:val="22"/>
                <w:szCs w:val="22"/>
                <w:lang w:val="hy-AM"/>
              </w:rPr>
              <w:t xml:space="preserve"> </w:t>
            </w:r>
            <w:r w:rsidR="00B63940" w:rsidRPr="0075556F">
              <w:rPr>
                <w:rFonts w:ascii="GHEA Grapalat" w:hAnsi="GHEA Grapalat"/>
                <w:sz w:val="22"/>
                <w:szCs w:val="22"/>
                <w:lang w:val="hy-AM"/>
              </w:rPr>
              <w:t xml:space="preserve">թթվային ներկանյութեր՝ նախապես մետաղապատված կամ չմետաղապատված եւ դրանց հիմքով պատրաստուկներ, ներկանյութեր խածատանյութային եւ դրանց հիմքով պատրաստուկներ </w:t>
            </w:r>
          </w:p>
        </w:tc>
      </w:tr>
      <w:tr w:rsidR="00841101" w:rsidRPr="00304B67" w14:paraId="475B10C5" w14:textId="77777777" w:rsidTr="009D2BBD">
        <w:trPr>
          <w:gridBefore w:val="1"/>
          <w:gridAfter w:val="2"/>
          <w:wBefore w:w="15" w:type="dxa"/>
          <w:wAfter w:w="25" w:type="dxa"/>
          <w:jc w:val="center"/>
        </w:trPr>
        <w:tc>
          <w:tcPr>
            <w:tcW w:w="2112" w:type="dxa"/>
            <w:gridSpan w:val="2"/>
            <w:shd w:val="clear" w:color="auto" w:fill="FFFFFF"/>
          </w:tcPr>
          <w:p w14:paraId="2A51309B" w14:textId="77777777" w:rsidR="00841101" w:rsidRPr="0075556F" w:rsidRDefault="00841101" w:rsidP="006A030A">
            <w:pPr>
              <w:spacing w:after="120"/>
              <w:rPr>
                <w:rFonts w:ascii="GHEA Grapalat" w:hAnsi="GHEA Grapalat"/>
                <w:sz w:val="22"/>
                <w:szCs w:val="22"/>
                <w:lang w:val="hy-AM"/>
              </w:rPr>
            </w:pPr>
            <w:r w:rsidRPr="0075556F">
              <w:rPr>
                <w:rFonts w:ascii="GHEA Grapalat" w:hAnsi="GHEA Grapalat"/>
                <w:sz w:val="22"/>
                <w:szCs w:val="22"/>
                <w:lang w:val="hy-AM"/>
              </w:rPr>
              <w:t>3204 13 000 0</w:t>
            </w:r>
          </w:p>
        </w:tc>
        <w:tc>
          <w:tcPr>
            <w:tcW w:w="6945" w:type="dxa"/>
            <w:gridSpan w:val="2"/>
            <w:shd w:val="clear" w:color="auto" w:fill="FFFFFF"/>
          </w:tcPr>
          <w:p w14:paraId="07C262F5" w14:textId="77777777" w:rsidR="00841101" w:rsidRPr="0075556F" w:rsidRDefault="006A030A" w:rsidP="009E31F9">
            <w:pPr>
              <w:pStyle w:val="Bodytext20"/>
              <w:shd w:val="clear" w:color="auto" w:fill="auto"/>
              <w:spacing w:before="0" w:after="120" w:line="240" w:lineRule="auto"/>
              <w:ind w:left="290" w:hanging="283"/>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Fonts w:ascii="GHEA Grapalat" w:hAnsi="GHEA Grapalat"/>
                <w:sz w:val="22"/>
                <w:szCs w:val="22"/>
                <w:lang w:val="hy-AM"/>
              </w:rPr>
              <w:t xml:space="preserve">հիմնական ներկանյութեր եւ դրանց հիմքով պատրաստուկներ </w:t>
            </w:r>
          </w:p>
        </w:tc>
      </w:tr>
      <w:tr w:rsidR="00841101" w:rsidRPr="00304B67" w14:paraId="68B8CB41" w14:textId="77777777" w:rsidTr="009D2BBD">
        <w:trPr>
          <w:gridBefore w:val="1"/>
          <w:gridAfter w:val="2"/>
          <w:wBefore w:w="15" w:type="dxa"/>
          <w:wAfter w:w="25" w:type="dxa"/>
          <w:jc w:val="center"/>
        </w:trPr>
        <w:tc>
          <w:tcPr>
            <w:tcW w:w="2112" w:type="dxa"/>
            <w:gridSpan w:val="2"/>
            <w:shd w:val="clear" w:color="auto" w:fill="FFFFFF"/>
          </w:tcPr>
          <w:p w14:paraId="0B9F1F26" w14:textId="77777777" w:rsidR="00841101" w:rsidRPr="0075556F" w:rsidRDefault="00841101" w:rsidP="006A030A">
            <w:pPr>
              <w:spacing w:after="120"/>
              <w:rPr>
                <w:rFonts w:ascii="GHEA Grapalat" w:hAnsi="GHEA Grapalat"/>
                <w:sz w:val="22"/>
                <w:szCs w:val="22"/>
                <w:lang w:val="hy-AM"/>
              </w:rPr>
            </w:pPr>
            <w:r w:rsidRPr="0075556F">
              <w:rPr>
                <w:rFonts w:ascii="GHEA Grapalat" w:hAnsi="GHEA Grapalat"/>
                <w:sz w:val="22"/>
                <w:szCs w:val="22"/>
                <w:lang w:val="hy-AM"/>
              </w:rPr>
              <w:t>3204 14 000 0</w:t>
            </w:r>
          </w:p>
        </w:tc>
        <w:tc>
          <w:tcPr>
            <w:tcW w:w="6945" w:type="dxa"/>
            <w:gridSpan w:val="2"/>
            <w:shd w:val="clear" w:color="auto" w:fill="FFFFFF"/>
          </w:tcPr>
          <w:p w14:paraId="727AB684" w14:textId="77777777" w:rsidR="00841101" w:rsidRPr="0075556F" w:rsidRDefault="006A030A" w:rsidP="009E31F9">
            <w:pPr>
              <w:pStyle w:val="Bodytext20"/>
              <w:shd w:val="clear" w:color="auto" w:fill="auto"/>
              <w:spacing w:before="0" w:after="120" w:line="240" w:lineRule="auto"/>
              <w:ind w:left="290" w:hanging="283"/>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Fonts w:ascii="GHEA Grapalat" w:hAnsi="GHEA Grapalat"/>
                <w:sz w:val="22"/>
                <w:szCs w:val="22"/>
                <w:lang w:val="hy-AM"/>
              </w:rPr>
              <w:t xml:space="preserve">ուղղակի ներկանյութեր եւ դրանց հիմքով պատրաստուկներ </w:t>
            </w:r>
          </w:p>
        </w:tc>
      </w:tr>
      <w:tr w:rsidR="00841101" w:rsidRPr="00304B67" w14:paraId="488C8197" w14:textId="77777777" w:rsidTr="009D2BBD">
        <w:trPr>
          <w:gridBefore w:val="1"/>
          <w:gridAfter w:val="2"/>
          <w:wBefore w:w="15" w:type="dxa"/>
          <w:wAfter w:w="25" w:type="dxa"/>
          <w:jc w:val="center"/>
        </w:trPr>
        <w:tc>
          <w:tcPr>
            <w:tcW w:w="2112" w:type="dxa"/>
            <w:gridSpan w:val="2"/>
            <w:shd w:val="clear" w:color="auto" w:fill="FFFFFF"/>
          </w:tcPr>
          <w:p w14:paraId="145A6CA2" w14:textId="77777777" w:rsidR="00841101" w:rsidRPr="0075556F" w:rsidRDefault="00841101" w:rsidP="006A030A">
            <w:pPr>
              <w:spacing w:after="120"/>
              <w:rPr>
                <w:rFonts w:ascii="GHEA Grapalat" w:hAnsi="GHEA Grapalat"/>
                <w:sz w:val="22"/>
                <w:szCs w:val="22"/>
                <w:lang w:val="hy-AM"/>
              </w:rPr>
            </w:pPr>
            <w:r w:rsidRPr="0075556F">
              <w:rPr>
                <w:rFonts w:ascii="GHEA Grapalat" w:hAnsi="GHEA Grapalat"/>
                <w:sz w:val="22"/>
                <w:szCs w:val="22"/>
                <w:lang w:val="hy-AM"/>
              </w:rPr>
              <w:t>3204 15 000 0</w:t>
            </w:r>
          </w:p>
        </w:tc>
        <w:tc>
          <w:tcPr>
            <w:tcW w:w="6945" w:type="dxa"/>
            <w:gridSpan w:val="2"/>
            <w:shd w:val="clear" w:color="auto" w:fill="FFFFFF"/>
            <w:vAlign w:val="bottom"/>
          </w:tcPr>
          <w:p w14:paraId="6C064B88" w14:textId="77777777" w:rsidR="00841101" w:rsidRPr="0075556F" w:rsidRDefault="006A030A" w:rsidP="009E31F9">
            <w:pPr>
              <w:pStyle w:val="Bodytext20"/>
              <w:shd w:val="clear" w:color="auto" w:fill="auto"/>
              <w:spacing w:before="0" w:after="120" w:line="240" w:lineRule="auto"/>
              <w:ind w:left="290" w:hanging="283"/>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Fonts w:ascii="GHEA Grapalat" w:hAnsi="GHEA Grapalat"/>
                <w:sz w:val="22"/>
                <w:szCs w:val="22"/>
                <w:lang w:val="hy-AM"/>
              </w:rPr>
              <w:t xml:space="preserve">կաթսայական ներկանյութեր (այդ թվում` որպես գունանյութեր օգտագործվող) եւ դրանց հիմքով պատրաստուկներ </w:t>
            </w:r>
          </w:p>
        </w:tc>
      </w:tr>
      <w:tr w:rsidR="00841101" w:rsidRPr="00304B67" w14:paraId="67D6F497" w14:textId="77777777" w:rsidTr="009D2BBD">
        <w:trPr>
          <w:gridBefore w:val="1"/>
          <w:gridAfter w:val="2"/>
          <w:wBefore w:w="15" w:type="dxa"/>
          <w:wAfter w:w="25" w:type="dxa"/>
          <w:jc w:val="center"/>
        </w:trPr>
        <w:tc>
          <w:tcPr>
            <w:tcW w:w="2112" w:type="dxa"/>
            <w:gridSpan w:val="2"/>
            <w:shd w:val="clear" w:color="auto" w:fill="FFFFFF"/>
          </w:tcPr>
          <w:p w14:paraId="515447F5" w14:textId="77777777" w:rsidR="00841101" w:rsidRPr="0075556F" w:rsidRDefault="00841101" w:rsidP="006A030A">
            <w:pPr>
              <w:spacing w:after="120"/>
              <w:rPr>
                <w:rFonts w:ascii="GHEA Grapalat" w:hAnsi="GHEA Grapalat"/>
                <w:sz w:val="22"/>
                <w:szCs w:val="22"/>
                <w:lang w:val="hy-AM"/>
              </w:rPr>
            </w:pPr>
            <w:r w:rsidRPr="0075556F">
              <w:rPr>
                <w:rFonts w:ascii="GHEA Grapalat" w:hAnsi="GHEA Grapalat"/>
                <w:sz w:val="22"/>
                <w:szCs w:val="22"/>
                <w:lang w:val="hy-AM"/>
              </w:rPr>
              <w:t>3204 16 000 0</w:t>
            </w:r>
          </w:p>
        </w:tc>
        <w:tc>
          <w:tcPr>
            <w:tcW w:w="6945" w:type="dxa"/>
            <w:gridSpan w:val="2"/>
            <w:shd w:val="clear" w:color="auto" w:fill="FFFFFF"/>
            <w:vAlign w:val="center"/>
          </w:tcPr>
          <w:p w14:paraId="2959747F" w14:textId="77777777" w:rsidR="00841101" w:rsidRPr="0075556F" w:rsidRDefault="006A030A" w:rsidP="009E31F9">
            <w:pPr>
              <w:pStyle w:val="Bodytext20"/>
              <w:shd w:val="clear" w:color="auto" w:fill="auto"/>
              <w:spacing w:before="0" w:after="120" w:line="240" w:lineRule="auto"/>
              <w:ind w:left="290" w:hanging="283"/>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Fonts w:ascii="GHEA Grapalat" w:hAnsi="GHEA Grapalat"/>
                <w:sz w:val="22"/>
                <w:szCs w:val="22"/>
                <w:lang w:val="hy-AM"/>
              </w:rPr>
              <w:t xml:space="preserve">քիմիապես ակտիվ ներկանյութեր եւ դրանց հիմքով պատրաստուկներ </w:t>
            </w:r>
          </w:p>
        </w:tc>
      </w:tr>
      <w:tr w:rsidR="00841101" w:rsidRPr="00304B67" w14:paraId="01F0FA72" w14:textId="77777777" w:rsidTr="009D2BBD">
        <w:trPr>
          <w:gridBefore w:val="1"/>
          <w:gridAfter w:val="2"/>
          <w:wBefore w:w="15" w:type="dxa"/>
          <w:wAfter w:w="25" w:type="dxa"/>
          <w:jc w:val="center"/>
        </w:trPr>
        <w:tc>
          <w:tcPr>
            <w:tcW w:w="2112" w:type="dxa"/>
            <w:gridSpan w:val="2"/>
            <w:shd w:val="clear" w:color="auto" w:fill="FFFFFF"/>
          </w:tcPr>
          <w:p w14:paraId="3C72377F" w14:textId="77777777" w:rsidR="00841101" w:rsidRPr="0075556F" w:rsidRDefault="00841101" w:rsidP="006A030A">
            <w:pPr>
              <w:spacing w:after="120"/>
              <w:rPr>
                <w:rFonts w:ascii="GHEA Grapalat" w:hAnsi="GHEA Grapalat"/>
                <w:sz w:val="22"/>
                <w:szCs w:val="22"/>
                <w:lang w:val="hy-AM"/>
              </w:rPr>
            </w:pPr>
            <w:r w:rsidRPr="0075556F">
              <w:rPr>
                <w:rFonts w:ascii="GHEA Grapalat" w:hAnsi="GHEA Grapalat"/>
                <w:sz w:val="22"/>
                <w:szCs w:val="22"/>
                <w:lang w:val="hy-AM"/>
              </w:rPr>
              <w:t>3204 17 000 0</w:t>
            </w:r>
          </w:p>
        </w:tc>
        <w:tc>
          <w:tcPr>
            <w:tcW w:w="6945" w:type="dxa"/>
            <w:gridSpan w:val="2"/>
            <w:shd w:val="clear" w:color="auto" w:fill="FFFFFF"/>
          </w:tcPr>
          <w:p w14:paraId="04C7D988" w14:textId="77777777" w:rsidR="00841101" w:rsidRPr="0075556F" w:rsidRDefault="006A030A" w:rsidP="009E31F9">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Fonts w:ascii="GHEA Grapalat" w:hAnsi="GHEA Grapalat"/>
                <w:sz w:val="22"/>
                <w:szCs w:val="22"/>
                <w:lang w:val="hy-AM"/>
              </w:rPr>
              <w:t xml:space="preserve">գունանյութեր եւ դրանց հիմքով պատրաստուկներ </w:t>
            </w:r>
          </w:p>
        </w:tc>
      </w:tr>
      <w:tr w:rsidR="00841101" w:rsidRPr="00304B67" w14:paraId="4CC1B0D4" w14:textId="77777777" w:rsidTr="009D2BBD">
        <w:trPr>
          <w:gridBefore w:val="1"/>
          <w:gridAfter w:val="2"/>
          <w:wBefore w:w="15" w:type="dxa"/>
          <w:wAfter w:w="25" w:type="dxa"/>
          <w:jc w:val="center"/>
        </w:trPr>
        <w:tc>
          <w:tcPr>
            <w:tcW w:w="2112" w:type="dxa"/>
            <w:gridSpan w:val="2"/>
            <w:shd w:val="clear" w:color="auto" w:fill="FFFFFF"/>
          </w:tcPr>
          <w:p w14:paraId="14C49832" w14:textId="77777777" w:rsidR="00841101" w:rsidRPr="0075556F" w:rsidRDefault="00841101" w:rsidP="006A030A">
            <w:pPr>
              <w:spacing w:after="120"/>
              <w:rPr>
                <w:rFonts w:ascii="GHEA Grapalat" w:hAnsi="GHEA Grapalat"/>
                <w:sz w:val="22"/>
                <w:szCs w:val="22"/>
                <w:lang w:val="hy-AM"/>
              </w:rPr>
            </w:pPr>
            <w:r w:rsidRPr="0075556F">
              <w:rPr>
                <w:rFonts w:ascii="GHEA Grapalat" w:hAnsi="GHEA Grapalat"/>
                <w:sz w:val="22"/>
                <w:szCs w:val="22"/>
                <w:lang w:val="hy-AM"/>
              </w:rPr>
              <w:lastRenderedPageBreak/>
              <w:t>3204 19 000 0</w:t>
            </w:r>
          </w:p>
        </w:tc>
        <w:tc>
          <w:tcPr>
            <w:tcW w:w="6945" w:type="dxa"/>
            <w:gridSpan w:val="2"/>
            <w:shd w:val="clear" w:color="auto" w:fill="FFFFFF"/>
            <w:vAlign w:val="bottom"/>
          </w:tcPr>
          <w:p w14:paraId="550F7328" w14:textId="77777777" w:rsidR="00841101" w:rsidRPr="0075556F" w:rsidRDefault="006A030A" w:rsidP="009E31F9">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Fonts w:ascii="GHEA Grapalat" w:hAnsi="GHEA Grapalat"/>
                <w:sz w:val="22"/>
                <w:szCs w:val="22"/>
                <w:lang w:val="hy-AM"/>
              </w:rPr>
              <w:t>այլ՝ ներառյալ 3204 11</w:t>
            </w:r>
            <w:r w:rsidRPr="0075556F">
              <w:rPr>
                <w:rFonts w:ascii="GHEA Grapalat" w:hAnsi="GHEA Grapalat"/>
                <w:sz w:val="22"/>
                <w:szCs w:val="22"/>
                <w:lang w:val="hy-AM"/>
              </w:rPr>
              <w:t>-</w:t>
            </w:r>
            <w:r w:rsidR="00B63940" w:rsidRPr="0075556F">
              <w:rPr>
                <w:rFonts w:ascii="GHEA Grapalat" w:hAnsi="GHEA Grapalat"/>
                <w:sz w:val="22"/>
                <w:szCs w:val="22"/>
                <w:lang w:val="hy-AM"/>
              </w:rPr>
              <w:t>3204 19 ենթադիրքերում նշված երկու կամ ավելի ներկող նյութերի խառնուրդները</w:t>
            </w:r>
          </w:p>
        </w:tc>
      </w:tr>
      <w:tr w:rsidR="00841101" w:rsidRPr="00304B67" w14:paraId="6A398FB3" w14:textId="77777777" w:rsidTr="009D2BBD">
        <w:trPr>
          <w:gridBefore w:val="1"/>
          <w:gridAfter w:val="2"/>
          <w:wBefore w:w="15" w:type="dxa"/>
          <w:wAfter w:w="25" w:type="dxa"/>
          <w:jc w:val="center"/>
        </w:trPr>
        <w:tc>
          <w:tcPr>
            <w:tcW w:w="2112" w:type="dxa"/>
            <w:gridSpan w:val="2"/>
            <w:shd w:val="clear" w:color="auto" w:fill="FFFFFF"/>
          </w:tcPr>
          <w:p w14:paraId="3DA9930D" w14:textId="77777777" w:rsidR="00841101" w:rsidRPr="0075556F" w:rsidRDefault="00841101" w:rsidP="006A030A">
            <w:pPr>
              <w:spacing w:after="120"/>
              <w:rPr>
                <w:rFonts w:ascii="GHEA Grapalat" w:hAnsi="GHEA Grapalat"/>
                <w:sz w:val="22"/>
                <w:szCs w:val="22"/>
                <w:lang w:val="hy-AM"/>
              </w:rPr>
            </w:pPr>
            <w:r w:rsidRPr="0075556F">
              <w:rPr>
                <w:rFonts w:ascii="GHEA Grapalat" w:hAnsi="GHEA Grapalat"/>
                <w:sz w:val="22"/>
                <w:szCs w:val="22"/>
                <w:lang w:val="hy-AM"/>
              </w:rPr>
              <w:t>3204 20 000 0</w:t>
            </w:r>
          </w:p>
        </w:tc>
        <w:tc>
          <w:tcPr>
            <w:tcW w:w="6945" w:type="dxa"/>
            <w:gridSpan w:val="2"/>
            <w:shd w:val="clear" w:color="auto" w:fill="FFFFFF"/>
            <w:vAlign w:val="center"/>
          </w:tcPr>
          <w:p w14:paraId="2D7B31FD" w14:textId="77777777" w:rsidR="00841101" w:rsidRPr="0075556F" w:rsidRDefault="006A030A" w:rsidP="009E31F9">
            <w:pPr>
              <w:pStyle w:val="Bodytext20"/>
              <w:shd w:val="clear" w:color="auto" w:fill="auto"/>
              <w:spacing w:before="0" w:after="120" w:line="240" w:lineRule="auto"/>
              <w:ind w:left="148" w:hanging="148"/>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Fonts w:ascii="GHEA Grapalat" w:hAnsi="GHEA Grapalat"/>
                <w:sz w:val="22"/>
                <w:szCs w:val="22"/>
                <w:lang w:val="hy-AM"/>
              </w:rPr>
              <w:t>օրգանական սինթետիկ արտադրանք՝ օգտագործվող որպես օպտիկական սպիտակեցնող նյութ</w:t>
            </w:r>
          </w:p>
        </w:tc>
      </w:tr>
      <w:tr w:rsidR="00841101" w:rsidRPr="0075556F" w14:paraId="0276AC84" w14:textId="77777777" w:rsidTr="009D2BBD">
        <w:trPr>
          <w:gridBefore w:val="1"/>
          <w:gridAfter w:val="2"/>
          <w:wBefore w:w="15" w:type="dxa"/>
          <w:wAfter w:w="25" w:type="dxa"/>
          <w:jc w:val="center"/>
        </w:trPr>
        <w:tc>
          <w:tcPr>
            <w:tcW w:w="2112" w:type="dxa"/>
            <w:gridSpan w:val="2"/>
            <w:shd w:val="clear" w:color="auto" w:fill="FFFFFF"/>
          </w:tcPr>
          <w:p w14:paraId="3D4AA93C" w14:textId="77777777" w:rsidR="00841101" w:rsidRPr="0075556F" w:rsidRDefault="00841101" w:rsidP="006A030A">
            <w:pPr>
              <w:spacing w:after="120"/>
              <w:rPr>
                <w:rFonts w:ascii="GHEA Grapalat" w:hAnsi="GHEA Grapalat"/>
                <w:sz w:val="22"/>
                <w:szCs w:val="22"/>
                <w:lang w:val="hy-AM"/>
              </w:rPr>
            </w:pPr>
            <w:r w:rsidRPr="0075556F">
              <w:rPr>
                <w:rFonts w:ascii="GHEA Grapalat" w:hAnsi="GHEA Grapalat"/>
                <w:sz w:val="22"/>
                <w:szCs w:val="22"/>
                <w:lang w:val="hy-AM"/>
              </w:rPr>
              <w:t>3204 90 000 0</w:t>
            </w:r>
          </w:p>
        </w:tc>
        <w:tc>
          <w:tcPr>
            <w:tcW w:w="6945" w:type="dxa"/>
            <w:gridSpan w:val="2"/>
            <w:shd w:val="clear" w:color="auto" w:fill="FFFFFF"/>
            <w:vAlign w:val="bottom"/>
          </w:tcPr>
          <w:p w14:paraId="744B2927" w14:textId="77777777" w:rsidR="00841101"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Style w:val="Bodytext2Sylfaen"/>
                <w:rFonts w:ascii="GHEA Grapalat" w:hAnsi="GHEA Grapalat"/>
                <w:sz w:val="22"/>
                <w:szCs w:val="22"/>
                <w:lang w:val="hy-AM"/>
              </w:rPr>
              <w:t>այլ</w:t>
            </w:r>
          </w:p>
        </w:tc>
      </w:tr>
      <w:tr w:rsidR="003E1EFD" w:rsidRPr="00304B67" w14:paraId="2638939F" w14:textId="77777777" w:rsidTr="009D2BBD">
        <w:trPr>
          <w:gridBefore w:val="1"/>
          <w:gridAfter w:val="2"/>
          <w:wBefore w:w="15" w:type="dxa"/>
          <w:wAfter w:w="25" w:type="dxa"/>
          <w:jc w:val="center"/>
        </w:trPr>
        <w:tc>
          <w:tcPr>
            <w:tcW w:w="2112" w:type="dxa"/>
            <w:gridSpan w:val="2"/>
            <w:shd w:val="clear" w:color="auto" w:fill="FFFFFF"/>
          </w:tcPr>
          <w:p w14:paraId="1DC4F46F" w14:textId="77777777" w:rsidR="003E1EFD" w:rsidRPr="0075556F" w:rsidRDefault="00841101" w:rsidP="006A030A">
            <w:pPr>
              <w:spacing w:after="120"/>
              <w:rPr>
                <w:rFonts w:ascii="GHEA Grapalat" w:hAnsi="GHEA Grapalat"/>
                <w:sz w:val="22"/>
                <w:szCs w:val="22"/>
                <w:lang w:val="hy-AM"/>
              </w:rPr>
            </w:pPr>
            <w:r w:rsidRPr="0075556F">
              <w:rPr>
                <w:rFonts w:ascii="GHEA Grapalat" w:hAnsi="GHEA Grapalat"/>
                <w:sz w:val="22"/>
                <w:szCs w:val="22"/>
                <w:lang w:val="hy-AM"/>
              </w:rPr>
              <w:t>3209 10 000 1</w:t>
            </w:r>
          </w:p>
        </w:tc>
        <w:tc>
          <w:tcPr>
            <w:tcW w:w="6945" w:type="dxa"/>
            <w:gridSpan w:val="2"/>
            <w:shd w:val="clear" w:color="auto" w:fill="FFFFFF"/>
          </w:tcPr>
          <w:p w14:paraId="27E20DCF" w14:textId="77777777" w:rsidR="003E1EFD" w:rsidRPr="0075556F" w:rsidRDefault="006A030A" w:rsidP="009E31F9">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Fonts w:ascii="GHEA Grapalat" w:hAnsi="GHEA Grapalat"/>
                <w:sz w:val="22"/>
                <w:szCs w:val="22"/>
                <w:lang w:val="hy-AM"/>
              </w:rPr>
              <w:t>8701</w:t>
            </w:r>
            <w:r w:rsidRPr="0075556F">
              <w:rPr>
                <w:rFonts w:ascii="GHEA Grapalat" w:hAnsi="GHEA Grapalat"/>
                <w:sz w:val="22"/>
                <w:szCs w:val="22"/>
                <w:lang w:val="hy-AM"/>
              </w:rPr>
              <w:t>-</w:t>
            </w:r>
            <w:r w:rsidR="00B63940" w:rsidRPr="0075556F">
              <w:rPr>
                <w:rFonts w:ascii="GHEA Grapalat" w:hAnsi="GHEA Grapalat"/>
                <w:sz w:val="22"/>
                <w:szCs w:val="22"/>
                <w:lang w:val="hy-AM"/>
              </w:rPr>
              <w:t>8705</w:t>
            </w:r>
            <w:r w:rsidR="00CF70CA" w:rsidRPr="0075556F">
              <w:rPr>
                <w:rFonts w:ascii="GHEA Grapalat" w:hAnsi="GHEA Grapalat"/>
                <w:sz w:val="22"/>
                <w:szCs w:val="22"/>
                <w:lang w:val="hy-AM"/>
              </w:rPr>
              <w:t xml:space="preserve"> ապրանքային դիրքերում ընդգրկված շարժիչային </w:t>
            </w:r>
            <w:r w:rsidR="00B63940" w:rsidRPr="0075556F">
              <w:rPr>
                <w:rFonts w:ascii="GHEA Grapalat" w:hAnsi="GHEA Grapalat"/>
                <w:sz w:val="22"/>
                <w:szCs w:val="22"/>
                <w:lang w:val="hy-AM"/>
              </w:rPr>
              <w:t>տրանսպորտային միջոցների, դրանց հանգույցների եւ ագրեգատների արդյունաբերական հավաքման համար</w:t>
            </w:r>
            <w:r w:rsidR="00B63940" w:rsidRPr="0075556F">
              <w:rPr>
                <w:rFonts w:ascii="GHEA Grapalat" w:hAnsi="GHEA Grapalat"/>
                <w:sz w:val="22"/>
                <w:szCs w:val="22"/>
                <w:vertAlign w:val="superscript"/>
                <w:lang w:val="hy-AM"/>
              </w:rPr>
              <w:t>5</w:t>
            </w:r>
            <w:r w:rsidR="00084680" w:rsidRPr="0075556F">
              <w:rPr>
                <w:rFonts w:ascii="GHEA Grapalat" w:hAnsi="GHEA Grapalat"/>
                <w:sz w:val="22"/>
                <w:szCs w:val="22"/>
                <w:vertAlign w:val="superscript"/>
                <w:lang w:val="hy-AM"/>
              </w:rPr>
              <w:t>)</w:t>
            </w:r>
          </w:p>
        </w:tc>
      </w:tr>
      <w:tr w:rsidR="003E1EFD" w:rsidRPr="0075556F" w14:paraId="51B787D5" w14:textId="77777777" w:rsidTr="009D2BBD">
        <w:trPr>
          <w:gridBefore w:val="1"/>
          <w:gridAfter w:val="2"/>
          <w:wBefore w:w="15" w:type="dxa"/>
          <w:wAfter w:w="25" w:type="dxa"/>
          <w:jc w:val="center"/>
        </w:trPr>
        <w:tc>
          <w:tcPr>
            <w:tcW w:w="2112" w:type="dxa"/>
            <w:gridSpan w:val="2"/>
            <w:shd w:val="clear" w:color="auto" w:fill="FFFFFF"/>
          </w:tcPr>
          <w:p w14:paraId="6383F0EF" w14:textId="77777777" w:rsidR="003E1EFD" w:rsidRPr="0075556F" w:rsidRDefault="00841101" w:rsidP="006A030A">
            <w:pPr>
              <w:spacing w:after="120"/>
              <w:rPr>
                <w:rFonts w:ascii="GHEA Grapalat" w:hAnsi="GHEA Grapalat"/>
                <w:sz w:val="22"/>
                <w:szCs w:val="22"/>
                <w:lang w:val="hy-AM"/>
              </w:rPr>
            </w:pPr>
            <w:r w:rsidRPr="0075556F">
              <w:rPr>
                <w:rFonts w:ascii="GHEA Grapalat" w:hAnsi="GHEA Grapalat"/>
                <w:sz w:val="22"/>
                <w:szCs w:val="22"/>
                <w:lang w:val="hy-AM"/>
              </w:rPr>
              <w:t>3209 10 000 9</w:t>
            </w:r>
          </w:p>
        </w:tc>
        <w:tc>
          <w:tcPr>
            <w:tcW w:w="6945" w:type="dxa"/>
            <w:gridSpan w:val="2"/>
            <w:shd w:val="clear" w:color="auto" w:fill="FFFFFF"/>
          </w:tcPr>
          <w:p w14:paraId="57BEE72D"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Style w:val="Bodytext2Sylfaen"/>
                <w:rFonts w:ascii="GHEA Grapalat" w:hAnsi="GHEA Grapalat"/>
                <w:sz w:val="22"/>
                <w:szCs w:val="22"/>
                <w:lang w:val="hy-AM"/>
              </w:rPr>
              <w:t>այլ</w:t>
            </w:r>
          </w:p>
        </w:tc>
      </w:tr>
      <w:tr w:rsidR="003E1EFD" w:rsidRPr="0075556F" w14:paraId="7A4BB81B" w14:textId="77777777" w:rsidTr="009D2BBD">
        <w:trPr>
          <w:gridBefore w:val="1"/>
          <w:gridAfter w:val="2"/>
          <w:wBefore w:w="15" w:type="dxa"/>
          <w:wAfter w:w="25" w:type="dxa"/>
          <w:jc w:val="center"/>
        </w:trPr>
        <w:tc>
          <w:tcPr>
            <w:tcW w:w="2112" w:type="dxa"/>
            <w:gridSpan w:val="2"/>
            <w:shd w:val="clear" w:color="auto" w:fill="FFFFFF"/>
          </w:tcPr>
          <w:p w14:paraId="08E2D218" w14:textId="77777777" w:rsidR="003E1EFD" w:rsidRPr="0075556F" w:rsidRDefault="00841101" w:rsidP="006A030A">
            <w:pPr>
              <w:spacing w:after="120"/>
              <w:rPr>
                <w:rFonts w:ascii="GHEA Grapalat" w:hAnsi="GHEA Grapalat"/>
                <w:sz w:val="22"/>
                <w:szCs w:val="22"/>
                <w:lang w:val="hy-AM"/>
              </w:rPr>
            </w:pPr>
            <w:r w:rsidRPr="0075556F">
              <w:rPr>
                <w:rFonts w:ascii="GHEA Grapalat" w:hAnsi="GHEA Grapalat"/>
                <w:sz w:val="22"/>
                <w:szCs w:val="22"/>
                <w:lang w:val="hy-AM"/>
              </w:rPr>
              <w:t>3215 11 000 0</w:t>
            </w:r>
          </w:p>
        </w:tc>
        <w:tc>
          <w:tcPr>
            <w:tcW w:w="6945" w:type="dxa"/>
            <w:gridSpan w:val="2"/>
            <w:shd w:val="clear" w:color="auto" w:fill="FFFFFF"/>
            <w:vAlign w:val="center"/>
          </w:tcPr>
          <w:p w14:paraId="00A2A2C9"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F70CA" w:rsidRPr="0075556F">
              <w:rPr>
                <w:rStyle w:val="Bodytext2Sylfaen"/>
                <w:rFonts w:ascii="GHEA Grapalat" w:hAnsi="GHEA Grapalat"/>
                <w:sz w:val="22"/>
                <w:szCs w:val="22"/>
                <w:lang w:val="hy-AM"/>
              </w:rPr>
              <w:t>սեւ</w:t>
            </w:r>
          </w:p>
        </w:tc>
      </w:tr>
      <w:tr w:rsidR="00841101" w:rsidRPr="0075556F" w14:paraId="7A09ED76" w14:textId="77777777" w:rsidTr="009D2BBD">
        <w:trPr>
          <w:gridBefore w:val="1"/>
          <w:gridAfter w:val="2"/>
          <w:wBefore w:w="15" w:type="dxa"/>
          <w:wAfter w:w="25" w:type="dxa"/>
          <w:jc w:val="center"/>
        </w:trPr>
        <w:tc>
          <w:tcPr>
            <w:tcW w:w="2112" w:type="dxa"/>
            <w:gridSpan w:val="2"/>
            <w:shd w:val="clear" w:color="auto" w:fill="FFFFFF"/>
          </w:tcPr>
          <w:p w14:paraId="45E2E1C4" w14:textId="77777777" w:rsidR="00841101" w:rsidRPr="0075556F" w:rsidRDefault="00841101" w:rsidP="006A030A">
            <w:pPr>
              <w:spacing w:after="120"/>
              <w:rPr>
                <w:rFonts w:ascii="GHEA Grapalat" w:hAnsi="GHEA Grapalat"/>
                <w:sz w:val="22"/>
                <w:szCs w:val="22"/>
                <w:lang w:val="hy-AM"/>
              </w:rPr>
            </w:pPr>
            <w:r w:rsidRPr="0075556F">
              <w:rPr>
                <w:rFonts w:ascii="GHEA Grapalat" w:hAnsi="GHEA Grapalat"/>
                <w:sz w:val="22"/>
                <w:szCs w:val="22"/>
                <w:lang w:val="hy-AM"/>
              </w:rPr>
              <w:t>3215 19 000 0</w:t>
            </w:r>
          </w:p>
        </w:tc>
        <w:tc>
          <w:tcPr>
            <w:tcW w:w="6945" w:type="dxa"/>
            <w:gridSpan w:val="2"/>
            <w:shd w:val="clear" w:color="auto" w:fill="FFFFFF"/>
          </w:tcPr>
          <w:p w14:paraId="2BFBE842" w14:textId="77777777" w:rsidR="00841101"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Style w:val="Bodytext2Sylfaen"/>
                <w:rFonts w:ascii="GHEA Grapalat" w:hAnsi="GHEA Grapalat"/>
                <w:sz w:val="22"/>
                <w:szCs w:val="22"/>
                <w:lang w:val="hy-AM"/>
              </w:rPr>
              <w:t>այլ</w:t>
            </w:r>
          </w:p>
        </w:tc>
      </w:tr>
      <w:tr w:rsidR="00841101" w:rsidRPr="0075556F" w14:paraId="744EAEA7" w14:textId="77777777" w:rsidTr="009D2BBD">
        <w:trPr>
          <w:gridBefore w:val="1"/>
          <w:gridAfter w:val="2"/>
          <w:wBefore w:w="15" w:type="dxa"/>
          <w:wAfter w:w="25" w:type="dxa"/>
          <w:jc w:val="center"/>
        </w:trPr>
        <w:tc>
          <w:tcPr>
            <w:tcW w:w="2112" w:type="dxa"/>
            <w:gridSpan w:val="2"/>
            <w:shd w:val="clear" w:color="auto" w:fill="FFFFFF"/>
          </w:tcPr>
          <w:p w14:paraId="69E7BEA0" w14:textId="77777777" w:rsidR="00841101" w:rsidRPr="0075556F" w:rsidRDefault="00841101" w:rsidP="006A030A">
            <w:pPr>
              <w:spacing w:after="120"/>
              <w:rPr>
                <w:rFonts w:ascii="GHEA Grapalat" w:hAnsi="GHEA Grapalat"/>
                <w:sz w:val="22"/>
                <w:szCs w:val="22"/>
                <w:lang w:val="hy-AM"/>
              </w:rPr>
            </w:pPr>
            <w:r w:rsidRPr="0075556F">
              <w:rPr>
                <w:rFonts w:ascii="GHEA Grapalat" w:hAnsi="GHEA Grapalat"/>
                <w:sz w:val="22"/>
                <w:szCs w:val="22"/>
                <w:lang w:val="hy-AM"/>
              </w:rPr>
              <w:t>3215 90 000 0</w:t>
            </w:r>
          </w:p>
        </w:tc>
        <w:tc>
          <w:tcPr>
            <w:tcW w:w="6945" w:type="dxa"/>
            <w:gridSpan w:val="2"/>
            <w:shd w:val="clear" w:color="auto" w:fill="FFFFFF"/>
          </w:tcPr>
          <w:p w14:paraId="7A88FC94" w14:textId="77777777" w:rsidR="00841101"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Style w:val="Bodytext2Sylfaen"/>
                <w:rFonts w:ascii="GHEA Grapalat" w:hAnsi="GHEA Grapalat"/>
                <w:sz w:val="22"/>
                <w:szCs w:val="22"/>
                <w:lang w:val="hy-AM"/>
              </w:rPr>
              <w:t>այլ</w:t>
            </w:r>
          </w:p>
        </w:tc>
      </w:tr>
      <w:tr w:rsidR="003E1EFD" w:rsidRPr="00304B67" w14:paraId="12682EB3" w14:textId="77777777" w:rsidTr="009D2BBD">
        <w:trPr>
          <w:gridBefore w:val="1"/>
          <w:gridAfter w:val="2"/>
          <w:wBefore w:w="15" w:type="dxa"/>
          <w:wAfter w:w="25" w:type="dxa"/>
          <w:jc w:val="center"/>
        </w:trPr>
        <w:tc>
          <w:tcPr>
            <w:tcW w:w="2112" w:type="dxa"/>
            <w:gridSpan w:val="2"/>
            <w:shd w:val="clear" w:color="auto" w:fill="FFFFFF"/>
          </w:tcPr>
          <w:p w14:paraId="098F244C" w14:textId="77777777" w:rsidR="003E1EFD" w:rsidRPr="0075556F" w:rsidRDefault="00841101" w:rsidP="006A030A">
            <w:pPr>
              <w:spacing w:after="120"/>
              <w:rPr>
                <w:rFonts w:ascii="GHEA Grapalat" w:hAnsi="GHEA Grapalat"/>
                <w:sz w:val="22"/>
                <w:szCs w:val="22"/>
                <w:lang w:val="hy-AM"/>
              </w:rPr>
            </w:pPr>
            <w:r w:rsidRPr="0075556F">
              <w:rPr>
                <w:rFonts w:ascii="GHEA Grapalat" w:hAnsi="GHEA Grapalat"/>
                <w:sz w:val="22"/>
                <w:szCs w:val="22"/>
                <w:lang w:val="hy-AM"/>
              </w:rPr>
              <w:t>3302 10 100 0</w:t>
            </w:r>
          </w:p>
        </w:tc>
        <w:tc>
          <w:tcPr>
            <w:tcW w:w="6945" w:type="dxa"/>
            <w:gridSpan w:val="2"/>
            <w:shd w:val="clear" w:color="auto" w:fill="FFFFFF"/>
            <w:vAlign w:val="bottom"/>
          </w:tcPr>
          <w:p w14:paraId="5370332D" w14:textId="77777777" w:rsidR="003E1EFD" w:rsidRPr="0075556F" w:rsidRDefault="006A030A" w:rsidP="009E31F9">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63940" w:rsidRPr="0075556F">
              <w:rPr>
                <w:rFonts w:ascii="GHEA Grapalat" w:hAnsi="GHEA Grapalat"/>
                <w:sz w:val="22"/>
                <w:szCs w:val="22"/>
                <w:lang w:val="hy-AM"/>
              </w:rPr>
              <w:t>0,5% ծավալային</w:t>
            </w:r>
            <w:r w:rsidR="00B63940" w:rsidRPr="0075556F" w:rsidDel="00336E18">
              <w:rPr>
                <w:rFonts w:ascii="GHEA Grapalat" w:hAnsi="GHEA Grapalat"/>
                <w:sz w:val="22"/>
                <w:szCs w:val="22"/>
                <w:lang w:val="hy-AM"/>
              </w:rPr>
              <w:t xml:space="preserve"> </w:t>
            </w:r>
            <w:r w:rsidR="00B63940" w:rsidRPr="0075556F">
              <w:rPr>
                <w:rFonts w:ascii="GHEA Grapalat" w:hAnsi="GHEA Grapalat"/>
                <w:sz w:val="22"/>
                <w:szCs w:val="22"/>
                <w:lang w:val="hy-AM"/>
              </w:rPr>
              <w:t>բաժնից ավելի սպիրտի պարունակությամբ</w:t>
            </w:r>
          </w:p>
        </w:tc>
      </w:tr>
      <w:tr w:rsidR="003E1EFD" w:rsidRPr="00304B67" w14:paraId="29D83183" w14:textId="77777777" w:rsidTr="009D2BBD">
        <w:trPr>
          <w:gridBefore w:val="1"/>
          <w:gridAfter w:val="2"/>
          <w:wBefore w:w="15" w:type="dxa"/>
          <w:wAfter w:w="25" w:type="dxa"/>
          <w:jc w:val="center"/>
        </w:trPr>
        <w:tc>
          <w:tcPr>
            <w:tcW w:w="2112" w:type="dxa"/>
            <w:gridSpan w:val="2"/>
            <w:shd w:val="clear" w:color="auto" w:fill="FFFFFF"/>
          </w:tcPr>
          <w:p w14:paraId="41D44B5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3302 10 210 0</w:t>
            </w:r>
          </w:p>
        </w:tc>
        <w:tc>
          <w:tcPr>
            <w:tcW w:w="6945" w:type="dxa"/>
            <w:gridSpan w:val="2"/>
            <w:shd w:val="clear" w:color="auto" w:fill="FFFFFF"/>
            <w:vAlign w:val="bottom"/>
          </w:tcPr>
          <w:p w14:paraId="085B18EF" w14:textId="77777777" w:rsidR="003E1EFD" w:rsidRPr="0075556F" w:rsidRDefault="006A030A" w:rsidP="009E31F9">
            <w:pPr>
              <w:pStyle w:val="Bodytext20"/>
              <w:shd w:val="clear" w:color="auto" w:fill="auto"/>
              <w:spacing w:before="0" w:after="120" w:line="240" w:lineRule="auto"/>
              <w:ind w:left="715" w:hanging="708"/>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4703F" w:rsidRPr="0075556F">
              <w:rPr>
                <w:rFonts w:ascii="GHEA Grapalat" w:hAnsi="GHEA Grapalat"/>
                <w:sz w:val="22"/>
                <w:szCs w:val="22"/>
                <w:lang w:val="hy-AM"/>
              </w:rPr>
              <w:t>կաթնային ճարպեր, բուսաշաքարներ, իզոգլյուկոզաներ, գլյուկոզաներ կամ օսլա չպարունակող կամ 1,5% զանգվածային բաժնից պակաս կաթնային ճարպ, 5% զանգվածային բաժին բուսաշաքարներ կամ իզոգլյուկոզաներ, 5% զանգվածային բաժին գլյուկոզաներ կամ օսլա պարունակող</w:t>
            </w:r>
          </w:p>
        </w:tc>
      </w:tr>
      <w:tr w:rsidR="003E1EFD" w:rsidRPr="0075556F" w14:paraId="0B0C73E9" w14:textId="77777777" w:rsidTr="009D2BBD">
        <w:trPr>
          <w:gridBefore w:val="1"/>
          <w:gridAfter w:val="2"/>
          <w:wBefore w:w="15" w:type="dxa"/>
          <w:wAfter w:w="25" w:type="dxa"/>
          <w:jc w:val="center"/>
        </w:trPr>
        <w:tc>
          <w:tcPr>
            <w:tcW w:w="2112" w:type="dxa"/>
            <w:gridSpan w:val="2"/>
            <w:shd w:val="clear" w:color="auto" w:fill="FFFFFF"/>
            <w:vAlign w:val="bottom"/>
          </w:tcPr>
          <w:p w14:paraId="65F03A4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3302 10 290 0</w:t>
            </w:r>
          </w:p>
        </w:tc>
        <w:tc>
          <w:tcPr>
            <w:tcW w:w="6945" w:type="dxa"/>
            <w:gridSpan w:val="2"/>
            <w:shd w:val="clear" w:color="auto" w:fill="FFFFFF"/>
          </w:tcPr>
          <w:p w14:paraId="4BF82E13"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4703F" w:rsidRPr="0075556F">
              <w:rPr>
                <w:rStyle w:val="Bodytext2Sylfaen"/>
                <w:rFonts w:ascii="GHEA Grapalat" w:hAnsi="GHEA Grapalat"/>
                <w:sz w:val="22"/>
                <w:szCs w:val="22"/>
                <w:lang w:val="hy-AM"/>
              </w:rPr>
              <w:t>այլ</w:t>
            </w:r>
          </w:p>
        </w:tc>
      </w:tr>
      <w:tr w:rsidR="003E1EFD" w:rsidRPr="0075556F" w14:paraId="674465AC" w14:textId="77777777" w:rsidTr="009D2BBD">
        <w:trPr>
          <w:gridBefore w:val="1"/>
          <w:gridAfter w:val="2"/>
          <w:wBefore w:w="15" w:type="dxa"/>
          <w:wAfter w:w="25" w:type="dxa"/>
          <w:jc w:val="center"/>
        </w:trPr>
        <w:tc>
          <w:tcPr>
            <w:tcW w:w="2112" w:type="dxa"/>
            <w:gridSpan w:val="2"/>
            <w:shd w:val="clear" w:color="auto" w:fill="FFFFFF"/>
          </w:tcPr>
          <w:p w14:paraId="77C75F6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3302 10 400 0</w:t>
            </w:r>
          </w:p>
        </w:tc>
        <w:tc>
          <w:tcPr>
            <w:tcW w:w="6945" w:type="dxa"/>
            <w:gridSpan w:val="2"/>
            <w:shd w:val="clear" w:color="auto" w:fill="FFFFFF"/>
          </w:tcPr>
          <w:p w14:paraId="36A4B1C3"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4703F" w:rsidRPr="0075556F">
              <w:rPr>
                <w:rStyle w:val="Bodytext2Sylfaen"/>
                <w:rFonts w:ascii="GHEA Grapalat" w:hAnsi="GHEA Grapalat"/>
                <w:sz w:val="22"/>
                <w:szCs w:val="22"/>
                <w:lang w:val="hy-AM"/>
              </w:rPr>
              <w:t>այլ</w:t>
            </w:r>
          </w:p>
        </w:tc>
      </w:tr>
      <w:tr w:rsidR="003E1EFD" w:rsidRPr="00304B67" w14:paraId="51861A38" w14:textId="77777777" w:rsidTr="009D2BBD">
        <w:trPr>
          <w:gridBefore w:val="1"/>
          <w:gridAfter w:val="2"/>
          <w:wBefore w:w="15" w:type="dxa"/>
          <w:wAfter w:w="25" w:type="dxa"/>
          <w:jc w:val="center"/>
        </w:trPr>
        <w:tc>
          <w:tcPr>
            <w:tcW w:w="2112" w:type="dxa"/>
            <w:gridSpan w:val="2"/>
            <w:shd w:val="clear" w:color="auto" w:fill="FFFFFF"/>
          </w:tcPr>
          <w:p w14:paraId="45FD5D8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3302 10 900 0</w:t>
            </w:r>
          </w:p>
        </w:tc>
        <w:tc>
          <w:tcPr>
            <w:tcW w:w="6945" w:type="dxa"/>
            <w:gridSpan w:val="2"/>
            <w:shd w:val="clear" w:color="auto" w:fill="FFFFFF"/>
            <w:vAlign w:val="bottom"/>
          </w:tcPr>
          <w:p w14:paraId="23FA39BF" w14:textId="77777777" w:rsidR="003E1EFD" w:rsidRPr="0075556F" w:rsidRDefault="006A030A" w:rsidP="009E31F9">
            <w:pPr>
              <w:pStyle w:val="Bodytext20"/>
              <w:shd w:val="clear" w:color="auto" w:fill="auto"/>
              <w:spacing w:before="0" w:after="120" w:line="240" w:lineRule="auto"/>
              <w:ind w:left="290" w:hanging="283"/>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4703F" w:rsidRPr="0075556F">
              <w:rPr>
                <w:rFonts w:ascii="GHEA Grapalat" w:hAnsi="GHEA Grapalat"/>
                <w:sz w:val="22"/>
                <w:szCs w:val="22"/>
                <w:lang w:val="hy-AM"/>
              </w:rPr>
              <w:t>սննդամթերքի արդյունաբերական արտադրության համար օգտագործվող</w:t>
            </w:r>
          </w:p>
        </w:tc>
      </w:tr>
      <w:tr w:rsidR="003E1EFD" w:rsidRPr="0075556F" w14:paraId="231FCC99" w14:textId="77777777" w:rsidTr="009D2BBD">
        <w:trPr>
          <w:gridBefore w:val="1"/>
          <w:gridAfter w:val="2"/>
          <w:wBefore w:w="15" w:type="dxa"/>
          <w:wAfter w:w="25" w:type="dxa"/>
          <w:jc w:val="center"/>
        </w:trPr>
        <w:tc>
          <w:tcPr>
            <w:tcW w:w="2112" w:type="dxa"/>
            <w:gridSpan w:val="2"/>
            <w:shd w:val="clear" w:color="auto" w:fill="FFFFFF"/>
            <w:vAlign w:val="bottom"/>
          </w:tcPr>
          <w:p w14:paraId="20A8BB4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3302 90 100 0</w:t>
            </w:r>
          </w:p>
        </w:tc>
        <w:tc>
          <w:tcPr>
            <w:tcW w:w="6945" w:type="dxa"/>
            <w:gridSpan w:val="2"/>
            <w:shd w:val="clear" w:color="auto" w:fill="FFFFFF"/>
          </w:tcPr>
          <w:p w14:paraId="0425399C"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4703F" w:rsidRPr="0075556F">
              <w:rPr>
                <w:rFonts w:ascii="GHEA Grapalat" w:hAnsi="GHEA Grapalat"/>
                <w:sz w:val="22"/>
                <w:szCs w:val="22"/>
                <w:lang w:val="hy-AM"/>
              </w:rPr>
              <w:t>սպիրտային լուծույթներ</w:t>
            </w:r>
          </w:p>
        </w:tc>
      </w:tr>
      <w:tr w:rsidR="003E1EFD" w:rsidRPr="0075556F" w14:paraId="04FA42AC" w14:textId="77777777" w:rsidTr="009D2BBD">
        <w:trPr>
          <w:gridBefore w:val="1"/>
          <w:gridAfter w:val="2"/>
          <w:wBefore w:w="15" w:type="dxa"/>
          <w:wAfter w:w="25" w:type="dxa"/>
          <w:jc w:val="center"/>
        </w:trPr>
        <w:tc>
          <w:tcPr>
            <w:tcW w:w="2112" w:type="dxa"/>
            <w:gridSpan w:val="2"/>
            <w:shd w:val="clear" w:color="auto" w:fill="FFFFFF"/>
          </w:tcPr>
          <w:p w14:paraId="15F8C28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3302 90 900 0</w:t>
            </w:r>
          </w:p>
        </w:tc>
        <w:tc>
          <w:tcPr>
            <w:tcW w:w="6945" w:type="dxa"/>
            <w:gridSpan w:val="2"/>
            <w:shd w:val="clear" w:color="auto" w:fill="FFFFFF"/>
          </w:tcPr>
          <w:p w14:paraId="034B90AF"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4703F" w:rsidRPr="0075556F">
              <w:rPr>
                <w:rStyle w:val="Bodytext2Sylfaen"/>
                <w:rFonts w:ascii="GHEA Grapalat" w:hAnsi="GHEA Grapalat"/>
                <w:sz w:val="22"/>
                <w:szCs w:val="22"/>
                <w:lang w:val="hy-AM"/>
              </w:rPr>
              <w:t>այլ</w:t>
            </w:r>
          </w:p>
        </w:tc>
      </w:tr>
      <w:tr w:rsidR="003E1EFD" w:rsidRPr="00304B67" w14:paraId="57473062" w14:textId="77777777" w:rsidTr="009D2BBD">
        <w:trPr>
          <w:gridBefore w:val="1"/>
          <w:gridAfter w:val="2"/>
          <w:wBefore w:w="15" w:type="dxa"/>
          <w:wAfter w:w="25" w:type="dxa"/>
          <w:jc w:val="center"/>
        </w:trPr>
        <w:tc>
          <w:tcPr>
            <w:tcW w:w="2112" w:type="dxa"/>
            <w:gridSpan w:val="2"/>
            <w:shd w:val="clear" w:color="auto" w:fill="FFFFFF"/>
          </w:tcPr>
          <w:p w14:paraId="0FDC83B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3307 90 000 1</w:t>
            </w:r>
          </w:p>
        </w:tc>
        <w:tc>
          <w:tcPr>
            <w:tcW w:w="6945" w:type="dxa"/>
            <w:gridSpan w:val="2"/>
            <w:shd w:val="clear" w:color="auto" w:fill="FFFFFF"/>
            <w:vAlign w:val="bottom"/>
          </w:tcPr>
          <w:p w14:paraId="19B531E0" w14:textId="77777777" w:rsidR="003E1EFD" w:rsidRPr="0075556F" w:rsidRDefault="006A030A" w:rsidP="009E31F9">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4703F" w:rsidRPr="0075556F">
              <w:rPr>
                <w:rFonts w:ascii="GHEA Grapalat" w:hAnsi="GHEA Grapalat"/>
                <w:sz w:val="22"/>
                <w:szCs w:val="22"/>
                <w:lang w:val="hy-AM"/>
              </w:rPr>
              <w:t xml:space="preserve">լուծույթներ՝ կոնտակտային </w:t>
            </w:r>
            <w:r w:rsidR="00091293" w:rsidRPr="0075556F">
              <w:rPr>
                <w:rFonts w:ascii="GHEA Grapalat" w:hAnsi="GHEA Grapalat"/>
                <w:sz w:val="22"/>
                <w:szCs w:val="22"/>
                <w:lang w:val="hy-AM"/>
              </w:rPr>
              <w:t>ոսպնյակները</w:t>
            </w:r>
            <w:r w:rsidR="0064703F" w:rsidRPr="0075556F">
              <w:rPr>
                <w:rFonts w:ascii="GHEA Grapalat" w:hAnsi="GHEA Grapalat"/>
                <w:sz w:val="22"/>
                <w:szCs w:val="22"/>
                <w:lang w:val="hy-AM"/>
              </w:rPr>
              <w:t xml:space="preserve"> կամ աչքի պրոթեզները պահելու համար</w:t>
            </w:r>
          </w:p>
        </w:tc>
      </w:tr>
      <w:tr w:rsidR="003E1EFD" w:rsidRPr="0075556F" w14:paraId="7F291F8C" w14:textId="77777777" w:rsidTr="009D2BBD">
        <w:trPr>
          <w:gridBefore w:val="1"/>
          <w:gridAfter w:val="2"/>
          <w:wBefore w:w="15" w:type="dxa"/>
          <w:wAfter w:w="25" w:type="dxa"/>
          <w:jc w:val="center"/>
        </w:trPr>
        <w:tc>
          <w:tcPr>
            <w:tcW w:w="2112" w:type="dxa"/>
            <w:gridSpan w:val="2"/>
            <w:shd w:val="clear" w:color="auto" w:fill="FFFFFF"/>
          </w:tcPr>
          <w:p w14:paraId="6118052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3307 90 000 8</w:t>
            </w:r>
          </w:p>
        </w:tc>
        <w:tc>
          <w:tcPr>
            <w:tcW w:w="6945" w:type="dxa"/>
            <w:gridSpan w:val="2"/>
            <w:shd w:val="clear" w:color="auto" w:fill="FFFFFF"/>
          </w:tcPr>
          <w:p w14:paraId="718B1171"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4703F" w:rsidRPr="0075556F">
              <w:rPr>
                <w:rStyle w:val="Bodytext2Sylfaen"/>
                <w:rFonts w:ascii="GHEA Grapalat" w:hAnsi="GHEA Grapalat"/>
                <w:sz w:val="22"/>
                <w:szCs w:val="22"/>
                <w:lang w:val="hy-AM"/>
              </w:rPr>
              <w:t>այլ</w:t>
            </w:r>
          </w:p>
        </w:tc>
      </w:tr>
      <w:tr w:rsidR="003E1EFD" w:rsidRPr="00304B67" w14:paraId="4507A38E" w14:textId="77777777" w:rsidTr="009D2BBD">
        <w:trPr>
          <w:gridBefore w:val="1"/>
          <w:gridAfter w:val="2"/>
          <w:wBefore w:w="15" w:type="dxa"/>
          <w:wAfter w:w="25" w:type="dxa"/>
          <w:jc w:val="center"/>
        </w:trPr>
        <w:tc>
          <w:tcPr>
            <w:tcW w:w="2112" w:type="dxa"/>
            <w:gridSpan w:val="2"/>
            <w:shd w:val="clear" w:color="auto" w:fill="FFFFFF"/>
          </w:tcPr>
          <w:p w14:paraId="67AC35A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3401 11 000 1</w:t>
            </w:r>
          </w:p>
        </w:tc>
        <w:tc>
          <w:tcPr>
            <w:tcW w:w="6945" w:type="dxa"/>
            <w:gridSpan w:val="2"/>
            <w:shd w:val="clear" w:color="auto" w:fill="FFFFFF"/>
          </w:tcPr>
          <w:p w14:paraId="5493CC0B"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4703F" w:rsidRPr="0075556F">
              <w:rPr>
                <w:rFonts w:ascii="GHEA Grapalat" w:hAnsi="GHEA Grapalat"/>
                <w:sz w:val="22"/>
                <w:szCs w:val="22"/>
                <w:lang w:val="hy-AM"/>
              </w:rPr>
              <w:t>ձեռքի օճառ (ներառյալ դեղամիջոցներ պարունակող օճառը)</w:t>
            </w:r>
          </w:p>
        </w:tc>
      </w:tr>
      <w:tr w:rsidR="003E1EFD" w:rsidRPr="0075556F" w14:paraId="6E28BBAA" w14:textId="77777777" w:rsidTr="009D2BBD">
        <w:trPr>
          <w:gridBefore w:val="1"/>
          <w:gridAfter w:val="2"/>
          <w:wBefore w:w="15" w:type="dxa"/>
          <w:wAfter w:w="25" w:type="dxa"/>
          <w:jc w:val="center"/>
        </w:trPr>
        <w:tc>
          <w:tcPr>
            <w:tcW w:w="2112" w:type="dxa"/>
            <w:gridSpan w:val="2"/>
            <w:shd w:val="clear" w:color="auto" w:fill="FFFFFF"/>
            <w:vAlign w:val="bottom"/>
          </w:tcPr>
          <w:p w14:paraId="511A451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3401 11 000 9</w:t>
            </w:r>
          </w:p>
        </w:tc>
        <w:tc>
          <w:tcPr>
            <w:tcW w:w="6945" w:type="dxa"/>
            <w:gridSpan w:val="2"/>
            <w:shd w:val="clear" w:color="auto" w:fill="FFFFFF"/>
            <w:vAlign w:val="bottom"/>
          </w:tcPr>
          <w:p w14:paraId="77D980A2" w14:textId="77777777" w:rsidR="003E1EFD" w:rsidRPr="0075556F" w:rsidRDefault="006A030A" w:rsidP="006A030A">
            <w:pPr>
              <w:pStyle w:val="Bodytext20"/>
              <w:shd w:val="clear" w:color="auto" w:fill="auto"/>
              <w:tabs>
                <w:tab w:val="left" w:leader="hyphen" w:pos="55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4703F" w:rsidRPr="0075556F">
              <w:rPr>
                <w:rStyle w:val="Bodytext2Sylfaen"/>
                <w:rFonts w:ascii="GHEA Grapalat" w:hAnsi="GHEA Grapalat"/>
                <w:sz w:val="22"/>
                <w:szCs w:val="22"/>
                <w:lang w:val="hy-AM"/>
              </w:rPr>
              <w:t>այլ</w:t>
            </w:r>
          </w:p>
        </w:tc>
      </w:tr>
      <w:tr w:rsidR="003E1EFD" w:rsidRPr="0075556F" w14:paraId="09FFB9D1" w14:textId="77777777" w:rsidTr="009D2BBD">
        <w:trPr>
          <w:gridBefore w:val="1"/>
          <w:gridAfter w:val="2"/>
          <w:wBefore w:w="15" w:type="dxa"/>
          <w:wAfter w:w="25" w:type="dxa"/>
          <w:jc w:val="center"/>
        </w:trPr>
        <w:tc>
          <w:tcPr>
            <w:tcW w:w="2112" w:type="dxa"/>
            <w:gridSpan w:val="2"/>
            <w:shd w:val="clear" w:color="auto" w:fill="FFFFFF"/>
            <w:vAlign w:val="bottom"/>
          </w:tcPr>
          <w:p w14:paraId="2BB4497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3401 19 000 0</w:t>
            </w:r>
          </w:p>
        </w:tc>
        <w:tc>
          <w:tcPr>
            <w:tcW w:w="6945" w:type="dxa"/>
            <w:gridSpan w:val="2"/>
            <w:shd w:val="clear" w:color="auto" w:fill="FFFFFF"/>
            <w:vAlign w:val="bottom"/>
          </w:tcPr>
          <w:p w14:paraId="3E742D6E"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339E" w:rsidRPr="0075556F">
              <w:rPr>
                <w:rStyle w:val="Bodytext2Sylfaen"/>
                <w:rFonts w:ascii="GHEA Grapalat" w:hAnsi="GHEA Grapalat"/>
                <w:sz w:val="22"/>
                <w:szCs w:val="22"/>
                <w:lang w:val="hy-AM"/>
              </w:rPr>
              <w:t>այլ</w:t>
            </w:r>
          </w:p>
        </w:tc>
      </w:tr>
      <w:tr w:rsidR="003E1EFD" w:rsidRPr="0075556F" w14:paraId="5C84DB69" w14:textId="77777777" w:rsidTr="009D2BBD">
        <w:trPr>
          <w:gridBefore w:val="1"/>
          <w:gridAfter w:val="2"/>
          <w:wBefore w:w="15" w:type="dxa"/>
          <w:wAfter w:w="25" w:type="dxa"/>
          <w:jc w:val="center"/>
        </w:trPr>
        <w:tc>
          <w:tcPr>
            <w:tcW w:w="2112" w:type="dxa"/>
            <w:gridSpan w:val="2"/>
            <w:shd w:val="clear" w:color="auto" w:fill="FFFFFF"/>
            <w:vAlign w:val="bottom"/>
          </w:tcPr>
          <w:p w14:paraId="32884D2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3402 20 900 0</w:t>
            </w:r>
          </w:p>
        </w:tc>
        <w:tc>
          <w:tcPr>
            <w:tcW w:w="6945" w:type="dxa"/>
            <w:gridSpan w:val="2"/>
            <w:shd w:val="clear" w:color="auto" w:fill="FFFFFF"/>
            <w:vAlign w:val="bottom"/>
          </w:tcPr>
          <w:p w14:paraId="3203F2C2"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339E" w:rsidRPr="0075556F">
              <w:rPr>
                <w:rFonts w:ascii="GHEA Grapalat" w:hAnsi="GHEA Grapalat"/>
                <w:sz w:val="22"/>
                <w:szCs w:val="22"/>
                <w:lang w:val="hy-AM"/>
              </w:rPr>
              <w:t>լվացող եւ մաքրող միջոցներ</w:t>
            </w:r>
          </w:p>
        </w:tc>
      </w:tr>
      <w:tr w:rsidR="003E1EFD" w:rsidRPr="0075556F" w14:paraId="3D3D010C" w14:textId="77777777" w:rsidTr="009D2BBD">
        <w:trPr>
          <w:gridBefore w:val="1"/>
          <w:gridAfter w:val="2"/>
          <w:wBefore w:w="15" w:type="dxa"/>
          <w:wAfter w:w="25" w:type="dxa"/>
          <w:jc w:val="center"/>
        </w:trPr>
        <w:tc>
          <w:tcPr>
            <w:tcW w:w="2112" w:type="dxa"/>
            <w:gridSpan w:val="2"/>
            <w:shd w:val="clear" w:color="auto" w:fill="FFFFFF"/>
            <w:vAlign w:val="bottom"/>
          </w:tcPr>
          <w:p w14:paraId="6FE22A4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3507 10 000 0</w:t>
            </w:r>
          </w:p>
        </w:tc>
        <w:tc>
          <w:tcPr>
            <w:tcW w:w="6945" w:type="dxa"/>
            <w:gridSpan w:val="2"/>
            <w:shd w:val="clear" w:color="auto" w:fill="FFFFFF"/>
            <w:vAlign w:val="bottom"/>
          </w:tcPr>
          <w:p w14:paraId="527DC009"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339E" w:rsidRPr="0075556F">
              <w:rPr>
                <w:rFonts w:ascii="GHEA Grapalat" w:hAnsi="GHEA Grapalat"/>
                <w:sz w:val="22"/>
                <w:szCs w:val="22"/>
                <w:lang w:val="hy-AM"/>
              </w:rPr>
              <w:t>ռենին եւ դրա խտանյութերը</w:t>
            </w:r>
          </w:p>
        </w:tc>
      </w:tr>
      <w:tr w:rsidR="003E1EFD" w:rsidRPr="00304B67" w14:paraId="3BD220DD" w14:textId="77777777" w:rsidTr="009D2BBD">
        <w:trPr>
          <w:gridBefore w:val="1"/>
          <w:gridAfter w:val="2"/>
          <w:wBefore w:w="15" w:type="dxa"/>
          <w:wAfter w:w="25" w:type="dxa"/>
          <w:jc w:val="center"/>
        </w:trPr>
        <w:tc>
          <w:tcPr>
            <w:tcW w:w="2112" w:type="dxa"/>
            <w:gridSpan w:val="2"/>
            <w:shd w:val="clear" w:color="auto" w:fill="FFFFFF"/>
          </w:tcPr>
          <w:p w14:paraId="685DF2C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3507 90 300 0</w:t>
            </w:r>
          </w:p>
        </w:tc>
        <w:tc>
          <w:tcPr>
            <w:tcW w:w="6945" w:type="dxa"/>
            <w:gridSpan w:val="2"/>
            <w:shd w:val="clear" w:color="auto" w:fill="FFFFFF"/>
          </w:tcPr>
          <w:p w14:paraId="77380985"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339E" w:rsidRPr="0075556F">
              <w:rPr>
                <w:rFonts w:ascii="GHEA Grapalat" w:hAnsi="GHEA Grapalat"/>
                <w:sz w:val="22"/>
                <w:szCs w:val="22"/>
                <w:lang w:val="hy-AM"/>
              </w:rPr>
              <w:t>լիպոպրոտեին լիպազա</w:t>
            </w:r>
            <w:r w:rsidR="006A339E" w:rsidRPr="0075556F">
              <w:rPr>
                <w:rStyle w:val="Bodytext2Sylfaen2"/>
                <w:rFonts w:ascii="GHEA Grapalat" w:hAnsi="GHEA Grapalat"/>
                <w:sz w:val="22"/>
                <w:szCs w:val="22"/>
                <w:lang w:val="hy-AM"/>
              </w:rPr>
              <w:t xml:space="preserve">, </w:t>
            </w:r>
            <w:r w:rsidR="006A339E" w:rsidRPr="0075556F">
              <w:rPr>
                <w:rFonts w:ascii="GHEA Grapalat" w:hAnsi="GHEA Grapalat"/>
                <w:i/>
                <w:sz w:val="22"/>
                <w:szCs w:val="22"/>
                <w:lang w:val="hy-AM"/>
              </w:rPr>
              <w:t>Aspergillus</w:t>
            </w:r>
            <w:r w:rsidR="006A339E" w:rsidRPr="0075556F">
              <w:rPr>
                <w:rStyle w:val="Bodytext2Sylfaen2"/>
                <w:rFonts w:ascii="GHEA Grapalat" w:hAnsi="GHEA Grapalat"/>
                <w:i/>
                <w:sz w:val="22"/>
                <w:szCs w:val="22"/>
                <w:lang w:val="hy-AM"/>
              </w:rPr>
              <w:t xml:space="preserve"> </w:t>
            </w:r>
            <w:r w:rsidR="006A339E" w:rsidRPr="0075556F">
              <w:rPr>
                <w:rFonts w:ascii="GHEA Grapalat" w:hAnsi="GHEA Grapalat"/>
                <w:sz w:val="22"/>
                <w:szCs w:val="22"/>
                <w:lang w:val="hy-AM"/>
              </w:rPr>
              <w:t>հիմնային պրոթեազա</w:t>
            </w:r>
            <w:r w:rsidR="006A339E" w:rsidRPr="0075556F">
              <w:rPr>
                <w:rStyle w:val="Bodytext2Sylfaen2"/>
                <w:rFonts w:ascii="GHEA Grapalat" w:hAnsi="GHEA Grapalat"/>
                <w:sz w:val="22"/>
                <w:szCs w:val="22"/>
                <w:lang w:val="hy-AM"/>
              </w:rPr>
              <w:t xml:space="preserve"> </w:t>
            </w:r>
          </w:p>
        </w:tc>
      </w:tr>
      <w:tr w:rsidR="003E1EFD" w:rsidRPr="0075556F" w14:paraId="1379F67E" w14:textId="77777777" w:rsidTr="009D2BBD">
        <w:trPr>
          <w:gridBefore w:val="1"/>
          <w:gridAfter w:val="2"/>
          <w:wBefore w:w="15" w:type="dxa"/>
          <w:wAfter w:w="25" w:type="dxa"/>
          <w:jc w:val="center"/>
        </w:trPr>
        <w:tc>
          <w:tcPr>
            <w:tcW w:w="2112" w:type="dxa"/>
            <w:gridSpan w:val="2"/>
            <w:shd w:val="clear" w:color="auto" w:fill="FFFFFF"/>
            <w:vAlign w:val="bottom"/>
          </w:tcPr>
          <w:p w14:paraId="0743875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3507 90 900 0</w:t>
            </w:r>
          </w:p>
        </w:tc>
        <w:tc>
          <w:tcPr>
            <w:tcW w:w="6945" w:type="dxa"/>
            <w:gridSpan w:val="2"/>
            <w:shd w:val="clear" w:color="auto" w:fill="FFFFFF"/>
            <w:vAlign w:val="bottom"/>
          </w:tcPr>
          <w:p w14:paraId="44ABF244"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F2E85" w:rsidRPr="0075556F">
              <w:rPr>
                <w:rStyle w:val="Bodytext2Sylfaen"/>
                <w:rFonts w:ascii="GHEA Grapalat" w:hAnsi="GHEA Grapalat"/>
                <w:sz w:val="22"/>
                <w:szCs w:val="22"/>
                <w:lang w:val="hy-AM"/>
              </w:rPr>
              <w:t>այլ</w:t>
            </w:r>
          </w:p>
        </w:tc>
      </w:tr>
      <w:tr w:rsidR="003E1EFD" w:rsidRPr="00304B67" w14:paraId="66ECBF96" w14:textId="77777777" w:rsidTr="009D2BBD">
        <w:trPr>
          <w:gridBefore w:val="1"/>
          <w:gridAfter w:val="2"/>
          <w:wBefore w:w="15" w:type="dxa"/>
          <w:wAfter w:w="25" w:type="dxa"/>
          <w:jc w:val="center"/>
        </w:trPr>
        <w:tc>
          <w:tcPr>
            <w:tcW w:w="2112" w:type="dxa"/>
            <w:gridSpan w:val="2"/>
            <w:shd w:val="clear" w:color="auto" w:fill="FFFFFF"/>
          </w:tcPr>
          <w:p w14:paraId="48F206C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3602 00 000 0</w:t>
            </w:r>
          </w:p>
        </w:tc>
        <w:tc>
          <w:tcPr>
            <w:tcW w:w="6945" w:type="dxa"/>
            <w:gridSpan w:val="2"/>
            <w:shd w:val="clear" w:color="auto" w:fill="FFFFFF"/>
          </w:tcPr>
          <w:p w14:paraId="07FBEE2C" w14:textId="77777777" w:rsidR="003E1EFD" w:rsidRPr="0075556F" w:rsidRDefault="006A339E" w:rsidP="006A030A">
            <w:pPr>
              <w:pStyle w:val="Bodytext20"/>
              <w:shd w:val="clear" w:color="auto" w:fill="auto"/>
              <w:spacing w:before="0" w:after="120" w:line="240" w:lineRule="auto"/>
              <w:ind w:firstLine="0"/>
              <w:rPr>
                <w:rFonts w:ascii="GHEA Grapalat" w:hAnsi="GHEA Grapalat"/>
                <w:sz w:val="22"/>
                <w:szCs w:val="22"/>
                <w:lang w:val="hy-AM"/>
              </w:rPr>
            </w:pPr>
            <w:r w:rsidRPr="0075556F">
              <w:rPr>
                <w:rFonts w:ascii="GHEA Grapalat" w:hAnsi="GHEA Grapalat"/>
                <w:sz w:val="22"/>
                <w:szCs w:val="22"/>
                <w:lang w:val="hy-AM"/>
              </w:rPr>
              <w:t>Պատրաստի պայթուցիկ նյութեր՝ բացի վառոդից</w:t>
            </w:r>
          </w:p>
        </w:tc>
      </w:tr>
      <w:tr w:rsidR="003E1EFD" w:rsidRPr="00304B67" w14:paraId="79BF5DD5" w14:textId="77777777" w:rsidTr="009D2BBD">
        <w:trPr>
          <w:gridBefore w:val="1"/>
          <w:gridAfter w:val="2"/>
          <w:wBefore w:w="15" w:type="dxa"/>
          <w:wAfter w:w="25" w:type="dxa"/>
          <w:jc w:val="center"/>
        </w:trPr>
        <w:tc>
          <w:tcPr>
            <w:tcW w:w="2112" w:type="dxa"/>
            <w:gridSpan w:val="2"/>
            <w:shd w:val="clear" w:color="auto" w:fill="FFFFFF"/>
          </w:tcPr>
          <w:p w14:paraId="237EC0C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3603 00 100 1</w:t>
            </w:r>
          </w:p>
        </w:tc>
        <w:tc>
          <w:tcPr>
            <w:tcW w:w="6945" w:type="dxa"/>
            <w:gridSpan w:val="2"/>
            <w:shd w:val="clear" w:color="auto" w:fill="FFFFFF"/>
            <w:vAlign w:val="bottom"/>
          </w:tcPr>
          <w:p w14:paraId="50B63941" w14:textId="77777777" w:rsidR="003E1EFD" w:rsidRPr="0075556F" w:rsidRDefault="006A030A" w:rsidP="009E31F9">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339E" w:rsidRPr="0075556F">
              <w:rPr>
                <w:rFonts w:ascii="GHEA Grapalat" w:hAnsi="GHEA Grapalat"/>
                <w:sz w:val="22"/>
                <w:szCs w:val="22"/>
                <w:lang w:val="hy-AM"/>
              </w:rPr>
              <w:t>պլաստմասսայից փողակներ (ռադիոհաղորդափողեր), որոնց ներքին մակերեւույթը պատված է պայթուցիկ նյութով</w:t>
            </w:r>
          </w:p>
        </w:tc>
      </w:tr>
      <w:tr w:rsidR="003E1EFD" w:rsidRPr="0075556F" w14:paraId="1B6EC8A7" w14:textId="77777777" w:rsidTr="009D2BBD">
        <w:trPr>
          <w:gridBefore w:val="1"/>
          <w:gridAfter w:val="2"/>
          <w:wBefore w:w="15" w:type="dxa"/>
          <w:wAfter w:w="25" w:type="dxa"/>
          <w:jc w:val="center"/>
        </w:trPr>
        <w:tc>
          <w:tcPr>
            <w:tcW w:w="2112" w:type="dxa"/>
            <w:gridSpan w:val="2"/>
            <w:shd w:val="clear" w:color="auto" w:fill="FFFFFF"/>
          </w:tcPr>
          <w:p w14:paraId="3D7FB1C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3603 00 100 9</w:t>
            </w:r>
          </w:p>
        </w:tc>
        <w:tc>
          <w:tcPr>
            <w:tcW w:w="6945" w:type="dxa"/>
            <w:gridSpan w:val="2"/>
            <w:shd w:val="clear" w:color="auto" w:fill="FFFFFF"/>
          </w:tcPr>
          <w:p w14:paraId="66D52EBC"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339E" w:rsidRPr="0075556F">
              <w:rPr>
                <w:rStyle w:val="Bodytext2Sylfaen"/>
                <w:rFonts w:ascii="GHEA Grapalat" w:hAnsi="GHEA Grapalat"/>
                <w:sz w:val="22"/>
                <w:szCs w:val="22"/>
                <w:lang w:val="hy-AM"/>
              </w:rPr>
              <w:t>այլ</w:t>
            </w:r>
          </w:p>
        </w:tc>
      </w:tr>
      <w:tr w:rsidR="003E1EFD" w:rsidRPr="0075556F" w14:paraId="3DF39225" w14:textId="77777777" w:rsidTr="009D2BBD">
        <w:trPr>
          <w:gridBefore w:val="1"/>
          <w:gridAfter w:val="2"/>
          <w:wBefore w:w="15" w:type="dxa"/>
          <w:wAfter w:w="25" w:type="dxa"/>
          <w:jc w:val="center"/>
        </w:trPr>
        <w:tc>
          <w:tcPr>
            <w:tcW w:w="2112" w:type="dxa"/>
            <w:gridSpan w:val="2"/>
            <w:shd w:val="clear" w:color="auto" w:fill="FFFFFF"/>
          </w:tcPr>
          <w:p w14:paraId="041466C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3603 00 900 1</w:t>
            </w:r>
          </w:p>
        </w:tc>
        <w:tc>
          <w:tcPr>
            <w:tcW w:w="6945" w:type="dxa"/>
            <w:gridSpan w:val="2"/>
            <w:shd w:val="clear" w:color="auto" w:fill="FFFFFF"/>
          </w:tcPr>
          <w:p w14:paraId="1DB82F19"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339E" w:rsidRPr="0075556F">
              <w:rPr>
                <w:rFonts w:ascii="GHEA Grapalat" w:hAnsi="GHEA Grapalat"/>
                <w:sz w:val="22"/>
                <w:szCs w:val="22"/>
                <w:lang w:val="hy-AM"/>
              </w:rPr>
              <w:t>ճայթեցնող հրապատիճներ՝ ոչ էլեկտրական</w:t>
            </w:r>
          </w:p>
        </w:tc>
      </w:tr>
      <w:tr w:rsidR="003E1EFD" w:rsidRPr="0075556F" w14:paraId="3F383175" w14:textId="77777777" w:rsidTr="009D2BBD">
        <w:trPr>
          <w:gridBefore w:val="1"/>
          <w:gridAfter w:val="2"/>
          <w:wBefore w:w="15" w:type="dxa"/>
          <w:wAfter w:w="25" w:type="dxa"/>
          <w:jc w:val="center"/>
        </w:trPr>
        <w:tc>
          <w:tcPr>
            <w:tcW w:w="2112" w:type="dxa"/>
            <w:gridSpan w:val="2"/>
            <w:shd w:val="clear" w:color="auto" w:fill="FFFFFF"/>
            <w:vAlign w:val="bottom"/>
          </w:tcPr>
          <w:p w14:paraId="443A7AE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3603 00 900 9</w:t>
            </w:r>
          </w:p>
        </w:tc>
        <w:tc>
          <w:tcPr>
            <w:tcW w:w="6945" w:type="dxa"/>
            <w:gridSpan w:val="2"/>
            <w:shd w:val="clear" w:color="auto" w:fill="FFFFFF"/>
            <w:vAlign w:val="bottom"/>
          </w:tcPr>
          <w:p w14:paraId="12897AC9"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339E" w:rsidRPr="0075556F">
              <w:rPr>
                <w:rStyle w:val="Bodytext2Sylfaen"/>
                <w:rFonts w:ascii="GHEA Grapalat" w:hAnsi="GHEA Grapalat"/>
                <w:sz w:val="22"/>
                <w:szCs w:val="22"/>
                <w:lang w:val="hy-AM"/>
              </w:rPr>
              <w:t>այլ</w:t>
            </w:r>
          </w:p>
        </w:tc>
      </w:tr>
      <w:tr w:rsidR="003E1EFD" w:rsidRPr="00304B67" w14:paraId="32085D29" w14:textId="77777777" w:rsidTr="009D2BBD">
        <w:trPr>
          <w:gridBefore w:val="1"/>
          <w:gridAfter w:val="2"/>
          <w:wBefore w:w="15" w:type="dxa"/>
          <w:wAfter w:w="25" w:type="dxa"/>
          <w:jc w:val="center"/>
        </w:trPr>
        <w:tc>
          <w:tcPr>
            <w:tcW w:w="2112" w:type="dxa"/>
            <w:gridSpan w:val="2"/>
            <w:shd w:val="clear" w:color="auto" w:fill="FFFFFF"/>
          </w:tcPr>
          <w:p w14:paraId="69CE376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3605 00 000 0</w:t>
            </w:r>
          </w:p>
        </w:tc>
        <w:tc>
          <w:tcPr>
            <w:tcW w:w="6945" w:type="dxa"/>
            <w:gridSpan w:val="2"/>
            <w:shd w:val="clear" w:color="auto" w:fill="FFFFFF"/>
          </w:tcPr>
          <w:p w14:paraId="273186AD" w14:textId="77777777" w:rsidR="003E1EFD" w:rsidRPr="0075556F" w:rsidRDefault="006A339E"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Fonts w:ascii="GHEA Grapalat" w:hAnsi="GHEA Grapalat"/>
                <w:sz w:val="22"/>
                <w:szCs w:val="22"/>
                <w:lang w:val="hy-AM"/>
              </w:rPr>
              <w:t>Լուցկիներ՝ բացի 3604 ապրանքային դիրքում ընդգրկված հրատեխնիկական արտադրատեսակներից</w:t>
            </w:r>
          </w:p>
        </w:tc>
      </w:tr>
      <w:tr w:rsidR="003E1EFD" w:rsidRPr="0075556F" w14:paraId="4CF6A35E" w14:textId="77777777" w:rsidTr="009D2BBD">
        <w:trPr>
          <w:gridBefore w:val="1"/>
          <w:gridAfter w:val="2"/>
          <w:wBefore w:w="15" w:type="dxa"/>
          <w:wAfter w:w="25" w:type="dxa"/>
          <w:jc w:val="center"/>
        </w:trPr>
        <w:tc>
          <w:tcPr>
            <w:tcW w:w="2112" w:type="dxa"/>
            <w:gridSpan w:val="2"/>
            <w:shd w:val="clear" w:color="auto" w:fill="FFFFFF"/>
          </w:tcPr>
          <w:p w14:paraId="05EABE3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3805 10 100 0</w:t>
            </w:r>
          </w:p>
        </w:tc>
        <w:tc>
          <w:tcPr>
            <w:tcW w:w="6945" w:type="dxa"/>
            <w:gridSpan w:val="2"/>
            <w:shd w:val="clear" w:color="auto" w:fill="FFFFFF"/>
          </w:tcPr>
          <w:p w14:paraId="19903965"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339E" w:rsidRPr="0075556F">
              <w:rPr>
                <w:rFonts w:ascii="GHEA Grapalat" w:hAnsi="GHEA Grapalat"/>
                <w:sz w:val="22"/>
                <w:szCs w:val="22"/>
                <w:lang w:val="hy-AM"/>
              </w:rPr>
              <w:t>բեւեկնի բեւեկնայուղ</w:t>
            </w:r>
          </w:p>
        </w:tc>
      </w:tr>
      <w:tr w:rsidR="003E1EFD" w:rsidRPr="0075556F" w14:paraId="5571BCEF" w14:textId="77777777" w:rsidTr="009D2BBD">
        <w:trPr>
          <w:gridBefore w:val="1"/>
          <w:gridAfter w:val="2"/>
          <w:wBefore w:w="15" w:type="dxa"/>
          <w:wAfter w:w="25" w:type="dxa"/>
          <w:jc w:val="center"/>
        </w:trPr>
        <w:tc>
          <w:tcPr>
            <w:tcW w:w="2112" w:type="dxa"/>
            <w:gridSpan w:val="2"/>
            <w:shd w:val="clear" w:color="auto" w:fill="FFFFFF"/>
            <w:vAlign w:val="bottom"/>
          </w:tcPr>
          <w:p w14:paraId="2CE6388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3806 10 000 0</w:t>
            </w:r>
          </w:p>
        </w:tc>
        <w:tc>
          <w:tcPr>
            <w:tcW w:w="6945" w:type="dxa"/>
            <w:gridSpan w:val="2"/>
            <w:shd w:val="clear" w:color="auto" w:fill="FFFFFF"/>
            <w:vAlign w:val="bottom"/>
          </w:tcPr>
          <w:p w14:paraId="17132B53"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339E" w:rsidRPr="0075556F">
              <w:rPr>
                <w:rFonts w:ascii="GHEA Grapalat" w:hAnsi="GHEA Grapalat"/>
                <w:sz w:val="22"/>
                <w:szCs w:val="22"/>
                <w:lang w:val="hy-AM"/>
              </w:rPr>
              <w:t>բեւեկնախեժ ու խեժաթթուներ</w:t>
            </w:r>
          </w:p>
        </w:tc>
      </w:tr>
      <w:tr w:rsidR="003E1EFD" w:rsidRPr="00304B67" w14:paraId="5D7F0155" w14:textId="77777777" w:rsidTr="009D2BBD">
        <w:trPr>
          <w:gridBefore w:val="1"/>
          <w:gridAfter w:val="2"/>
          <w:wBefore w:w="15" w:type="dxa"/>
          <w:wAfter w:w="25" w:type="dxa"/>
          <w:jc w:val="center"/>
        </w:trPr>
        <w:tc>
          <w:tcPr>
            <w:tcW w:w="2112" w:type="dxa"/>
            <w:gridSpan w:val="2"/>
            <w:shd w:val="clear" w:color="auto" w:fill="FFFFFF"/>
          </w:tcPr>
          <w:p w14:paraId="0769F5F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3808 50 000 1</w:t>
            </w:r>
          </w:p>
        </w:tc>
        <w:tc>
          <w:tcPr>
            <w:tcW w:w="6945" w:type="dxa"/>
            <w:gridSpan w:val="2"/>
            <w:shd w:val="clear" w:color="auto" w:fill="FFFFFF"/>
            <w:vAlign w:val="bottom"/>
          </w:tcPr>
          <w:p w14:paraId="070ECA99" w14:textId="77777777" w:rsidR="003E1EFD" w:rsidRPr="0075556F" w:rsidRDefault="006A030A" w:rsidP="009E31F9">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339E" w:rsidRPr="0075556F">
              <w:rPr>
                <w:rFonts w:ascii="GHEA Grapalat" w:hAnsi="GHEA Grapalat"/>
                <w:sz w:val="22"/>
                <w:szCs w:val="22"/>
                <w:lang w:val="hy-AM"/>
              </w:rPr>
              <w:t>որպես ազդող նյութ՝ միայն 4,6</w:t>
            </w:r>
            <w:r w:rsidRPr="0075556F">
              <w:rPr>
                <w:rFonts w:ascii="GHEA Grapalat" w:hAnsi="GHEA Grapalat"/>
                <w:sz w:val="22"/>
                <w:szCs w:val="22"/>
                <w:lang w:val="hy-AM"/>
              </w:rPr>
              <w:t>-</w:t>
            </w:r>
            <w:r w:rsidR="006A339E" w:rsidRPr="0075556F">
              <w:rPr>
                <w:rFonts w:ascii="GHEA Grapalat" w:hAnsi="GHEA Grapalat"/>
                <w:sz w:val="22"/>
                <w:szCs w:val="22"/>
                <w:lang w:val="hy-AM"/>
              </w:rPr>
              <w:t>դինիտրո</w:t>
            </w:r>
            <w:r w:rsidRPr="0075556F">
              <w:rPr>
                <w:rFonts w:ascii="GHEA Grapalat" w:hAnsi="GHEA Grapalat"/>
                <w:sz w:val="22"/>
                <w:szCs w:val="22"/>
                <w:lang w:val="hy-AM"/>
              </w:rPr>
              <w:t>-</w:t>
            </w:r>
            <w:r w:rsidR="006A339E" w:rsidRPr="0075556F">
              <w:rPr>
                <w:rFonts w:ascii="GHEA Grapalat" w:hAnsi="GHEA Grapalat"/>
                <w:sz w:val="22"/>
                <w:szCs w:val="22"/>
                <w:lang w:val="hy-AM"/>
              </w:rPr>
              <w:t>օ</w:t>
            </w:r>
            <w:r w:rsidRPr="0075556F">
              <w:rPr>
                <w:rFonts w:ascii="GHEA Grapalat" w:hAnsi="GHEA Grapalat"/>
                <w:sz w:val="22"/>
                <w:szCs w:val="22"/>
                <w:lang w:val="hy-AM"/>
              </w:rPr>
              <w:t>-</w:t>
            </w:r>
            <w:r w:rsidR="006A339E" w:rsidRPr="0075556F">
              <w:rPr>
                <w:rFonts w:ascii="GHEA Grapalat" w:hAnsi="GHEA Grapalat"/>
                <w:sz w:val="22"/>
                <w:szCs w:val="22"/>
                <w:lang w:val="hy-AM"/>
              </w:rPr>
              <w:t xml:space="preserve">կրեզոլ (ԴՆՕԿ (ISO)) կամ դրա աղերը, միայն տրիբութիլանագի միացություններ կամ նշված նյութերի խառնուրդներ պարունակող </w:t>
            </w:r>
          </w:p>
        </w:tc>
      </w:tr>
      <w:tr w:rsidR="003E1EFD" w:rsidRPr="0075556F" w14:paraId="518DCE61" w14:textId="77777777" w:rsidTr="009D2BBD">
        <w:trPr>
          <w:gridBefore w:val="1"/>
          <w:gridAfter w:val="2"/>
          <w:wBefore w:w="15" w:type="dxa"/>
          <w:wAfter w:w="25" w:type="dxa"/>
          <w:jc w:val="center"/>
        </w:trPr>
        <w:tc>
          <w:tcPr>
            <w:tcW w:w="2112" w:type="dxa"/>
            <w:gridSpan w:val="2"/>
            <w:shd w:val="clear" w:color="auto" w:fill="FFFFFF"/>
          </w:tcPr>
          <w:p w14:paraId="6C630B1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3808 50 000 9</w:t>
            </w:r>
          </w:p>
        </w:tc>
        <w:tc>
          <w:tcPr>
            <w:tcW w:w="6945" w:type="dxa"/>
            <w:gridSpan w:val="2"/>
            <w:shd w:val="clear" w:color="auto" w:fill="FFFFFF"/>
          </w:tcPr>
          <w:p w14:paraId="2EAD832B"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339E" w:rsidRPr="0075556F">
              <w:rPr>
                <w:rStyle w:val="Bodytext2Sylfaen"/>
                <w:rFonts w:ascii="GHEA Grapalat" w:hAnsi="GHEA Grapalat"/>
                <w:sz w:val="22"/>
                <w:szCs w:val="22"/>
                <w:lang w:val="hy-AM"/>
              </w:rPr>
              <w:t>այլ</w:t>
            </w:r>
          </w:p>
        </w:tc>
      </w:tr>
      <w:tr w:rsidR="003E1EFD" w:rsidRPr="0075556F" w14:paraId="023CE191" w14:textId="77777777" w:rsidTr="009D2BBD">
        <w:trPr>
          <w:gridBefore w:val="1"/>
          <w:gridAfter w:val="2"/>
          <w:wBefore w:w="15" w:type="dxa"/>
          <w:wAfter w:w="25" w:type="dxa"/>
          <w:jc w:val="center"/>
        </w:trPr>
        <w:tc>
          <w:tcPr>
            <w:tcW w:w="2112" w:type="dxa"/>
            <w:gridSpan w:val="2"/>
            <w:shd w:val="clear" w:color="auto" w:fill="FFFFFF"/>
          </w:tcPr>
          <w:p w14:paraId="48333D3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3808 91 100 0</w:t>
            </w:r>
          </w:p>
        </w:tc>
        <w:tc>
          <w:tcPr>
            <w:tcW w:w="6945" w:type="dxa"/>
            <w:gridSpan w:val="2"/>
            <w:shd w:val="clear" w:color="auto" w:fill="FFFFFF"/>
          </w:tcPr>
          <w:p w14:paraId="70BF9ED2"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339E" w:rsidRPr="0075556F">
              <w:rPr>
                <w:rFonts w:ascii="GHEA Grapalat" w:hAnsi="GHEA Grapalat"/>
                <w:sz w:val="22"/>
                <w:szCs w:val="22"/>
                <w:lang w:val="hy-AM"/>
              </w:rPr>
              <w:t>պիրետրոիդների հիմքով</w:t>
            </w:r>
          </w:p>
        </w:tc>
      </w:tr>
      <w:tr w:rsidR="003E1EFD" w:rsidRPr="0075556F" w14:paraId="4042F374" w14:textId="77777777" w:rsidTr="009D2BBD">
        <w:trPr>
          <w:gridBefore w:val="1"/>
          <w:gridAfter w:val="2"/>
          <w:wBefore w:w="15" w:type="dxa"/>
          <w:wAfter w:w="25" w:type="dxa"/>
          <w:jc w:val="center"/>
        </w:trPr>
        <w:tc>
          <w:tcPr>
            <w:tcW w:w="2112" w:type="dxa"/>
            <w:gridSpan w:val="2"/>
            <w:shd w:val="clear" w:color="auto" w:fill="FFFFFF"/>
          </w:tcPr>
          <w:p w14:paraId="74A6342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3808 91 200 0</w:t>
            </w:r>
          </w:p>
        </w:tc>
        <w:tc>
          <w:tcPr>
            <w:tcW w:w="6945" w:type="dxa"/>
            <w:gridSpan w:val="2"/>
            <w:shd w:val="clear" w:color="auto" w:fill="FFFFFF"/>
          </w:tcPr>
          <w:p w14:paraId="272B3953"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339E" w:rsidRPr="0075556F">
              <w:rPr>
                <w:rFonts w:ascii="GHEA Grapalat" w:hAnsi="GHEA Grapalat"/>
                <w:sz w:val="22"/>
                <w:szCs w:val="22"/>
                <w:lang w:val="hy-AM"/>
              </w:rPr>
              <w:t>քլորացված ածխաջրածինների հիմքով</w:t>
            </w:r>
          </w:p>
        </w:tc>
      </w:tr>
      <w:tr w:rsidR="003E1EFD" w:rsidRPr="0075556F" w14:paraId="06246757" w14:textId="77777777" w:rsidTr="009D2BBD">
        <w:trPr>
          <w:gridBefore w:val="1"/>
          <w:gridAfter w:val="2"/>
          <w:wBefore w:w="15" w:type="dxa"/>
          <w:wAfter w:w="25" w:type="dxa"/>
          <w:jc w:val="center"/>
        </w:trPr>
        <w:tc>
          <w:tcPr>
            <w:tcW w:w="2112" w:type="dxa"/>
            <w:gridSpan w:val="2"/>
            <w:shd w:val="clear" w:color="auto" w:fill="FFFFFF"/>
          </w:tcPr>
          <w:p w14:paraId="63827BD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3808 91 300 0</w:t>
            </w:r>
          </w:p>
        </w:tc>
        <w:tc>
          <w:tcPr>
            <w:tcW w:w="6945" w:type="dxa"/>
            <w:gridSpan w:val="2"/>
            <w:shd w:val="clear" w:color="auto" w:fill="FFFFFF"/>
          </w:tcPr>
          <w:p w14:paraId="1FD69525"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339E" w:rsidRPr="0075556F">
              <w:rPr>
                <w:rFonts w:ascii="GHEA Grapalat" w:hAnsi="GHEA Grapalat"/>
                <w:sz w:val="22"/>
                <w:szCs w:val="22"/>
                <w:lang w:val="hy-AM"/>
              </w:rPr>
              <w:t>կարբամատների հիմքով</w:t>
            </w:r>
          </w:p>
        </w:tc>
      </w:tr>
      <w:tr w:rsidR="003E1EFD" w:rsidRPr="0075556F" w14:paraId="3906B744" w14:textId="77777777" w:rsidTr="009D2BBD">
        <w:trPr>
          <w:gridBefore w:val="1"/>
          <w:gridAfter w:val="2"/>
          <w:wBefore w:w="15" w:type="dxa"/>
          <w:wAfter w:w="25" w:type="dxa"/>
          <w:jc w:val="center"/>
        </w:trPr>
        <w:tc>
          <w:tcPr>
            <w:tcW w:w="2112" w:type="dxa"/>
            <w:gridSpan w:val="2"/>
            <w:shd w:val="clear" w:color="auto" w:fill="FFFFFF"/>
          </w:tcPr>
          <w:p w14:paraId="3D9D1F3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3808 91 400 0</w:t>
            </w:r>
          </w:p>
        </w:tc>
        <w:tc>
          <w:tcPr>
            <w:tcW w:w="6945" w:type="dxa"/>
            <w:gridSpan w:val="2"/>
            <w:shd w:val="clear" w:color="auto" w:fill="FFFFFF"/>
          </w:tcPr>
          <w:p w14:paraId="4FC44E90"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339E" w:rsidRPr="0075556F">
              <w:rPr>
                <w:rFonts w:ascii="GHEA Grapalat" w:hAnsi="GHEA Grapalat"/>
                <w:sz w:val="22"/>
                <w:szCs w:val="22"/>
                <w:lang w:val="hy-AM"/>
              </w:rPr>
              <w:t>ֆոսֆորօրգանական միացությունների հիմքով</w:t>
            </w:r>
          </w:p>
        </w:tc>
      </w:tr>
      <w:tr w:rsidR="003E1EFD" w:rsidRPr="0075556F" w14:paraId="056CA57D" w14:textId="77777777" w:rsidTr="009D2BBD">
        <w:trPr>
          <w:gridBefore w:val="1"/>
          <w:gridAfter w:val="2"/>
          <w:wBefore w:w="15" w:type="dxa"/>
          <w:wAfter w:w="25" w:type="dxa"/>
          <w:jc w:val="center"/>
        </w:trPr>
        <w:tc>
          <w:tcPr>
            <w:tcW w:w="2112" w:type="dxa"/>
            <w:gridSpan w:val="2"/>
            <w:shd w:val="clear" w:color="auto" w:fill="FFFFFF"/>
          </w:tcPr>
          <w:p w14:paraId="51B1741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3808 91 900 0</w:t>
            </w:r>
          </w:p>
        </w:tc>
        <w:tc>
          <w:tcPr>
            <w:tcW w:w="6945" w:type="dxa"/>
            <w:gridSpan w:val="2"/>
            <w:shd w:val="clear" w:color="auto" w:fill="FFFFFF"/>
          </w:tcPr>
          <w:p w14:paraId="1FBF354E" w14:textId="77777777" w:rsidR="003E1EFD" w:rsidRPr="0075556F" w:rsidRDefault="006A030A" w:rsidP="006A030A">
            <w:pPr>
              <w:pStyle w:val="Bodytext20"/>
              <w:shd w:val="clear" w:color="auto" w:fill="auto"/>
              <w:tabs>
                <w:tab w:val="left" w:leader="hyphen" w:pos="56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339E" w:rsidRPr="0075556F">
              <w:rPr>
                <w:rStyle w:val="Bodytext2Sylfaen"/>
                <w:rFonts w:ascii="GHEA Grapalat" w:hAnsi="GHEA Grapalat"/>
                <w:sz w:val="22"/>
                <w:szCs w:val="22"/>
                <w:lang w:val="hy-AM"/>
              </w:rPr>
              <w:t>այլ</w:t>
            </w:r>
          </w:p>
        </w:tc>
      </w:tr>
      <w:tr w:rsidR="003E1EFD" w:rsidRPr="0075556F" w14:paraId="072DC57E" w14:textId="77777777" w:rsidTr="009D2BBD">
        <w:trPr>
          <w:gridBefore w:val="1"/>
          <w:gridAfter w:val="2"/>
          <w:wBefore w:w="15" w:type="dxa"/>
          <w:wAfter w:w="25" w:type="dxa"/>
          <w:jc w:val="center"/>
        </w:trPr>
        <w:tc>
          <w:tcPr>
            <w:tcW w:w="2112" w:type="dxa"/>
            <w:gridSpan w:val="2"/>
            <w:shd w:val="clear" w:color="auto" w:fill="FFFFFF"/>
          </w:tcPr>
          <w:p w14:paraId="3415701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3808 92 100 0</w:t>
            </w:r>
          </w:p>
        </w:tc>
        <w:tc>
          <w:tcPr>
            <w:tcW w:w="6945" w:type="dxa"/>
            <w:gridSpan w:val="2"/>
            <w:shd w:val="clear" w:color="auto" w:fill="FFFFFF"/>
          </w:tcPr>
          <w:p w14:paraId="35793D34"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339E" w:rsidRPr="0075556F">
              <w:rPr>
                <w:rFonts w:ascii="GHEA Grapalat" w:hAnsi="GHEA Grapalat"/>
                <w:sz w:val="22"/>
                <w:szCs w:val="22"/>
                <w:lang w:val="hy-AM"/>
              </w:rPr>
              <w:t>պատրաստուկներ՝ պղնձի միացությունների հիմքով</w:t>
            </w:r>
          </w:p>
        </w:tc>
      </w:tr>
      <w:tr w:rsidR="003E1EFD" w:rsidRPr="0075556F" w14:paraId="2D22E1F4" w14:textId="77777777" w:rsidTr="009D2BBD">
        <w:trPr>
          <w:gridBefore w:val="1"/>
          <w:gridAfter w:val="2"/>
          <w:wBefore w:w="15" w:type="dxa"/>
          <w:wAfter w:w="25" w:type="dxa"/>
          <w:jc w:val="center"/>
        </w:trPr>
        <w:tc>
          <w:tcPr>
            <w:tcW w:w="2112" w:type="dxa"/>
            <w:gridSpan w:val="2"/>
            <w:shd w:val="clear" w:color="auto" w:fill="FFFFFF"/>
          </w:tcPr>
          <w:p w14:paraId="01FE1ED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3808 92 200 0</w:t>
            </w:r>
          </w:p>
        </w:tc>
        <w:tc>
          <w:tcPr>
            <w:tcW w:w="6945" w:type="dxa"/>
            <w:gridSpan w:val="2"/>
            <w:shd w:val="clear" w:color="auto" w:fill="FFFFFF"/>
          </w:tcPr>
          <w:p w14:paraId="0CF1A3BB"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339E" w:rsidRPr="0075556F">
              <w:rPr>
                <w:rStyle w:val="Bodytext2Sylfaen"/>
                <w:rFonts w:ascii="GHEA Grapalat" w:hAnsi="GHEA Grapalat"/>
                <w:sz w:val="22"/>
                <w:szCs w:val="22"/>
                <w:lang w:val="hy-AM"/>
              </w:rPr>
              <w:t>այլ</w:t>
            </w:r>
          </w:p>
        </w:tc>
      </w:tr>
      <w:tr w:rsidR="003E1EFD" w:rsidRPr="0075556F" w14:paraId="4A5909B3" w14:textId="77777777" w:rsidTr="009D2BBD">
        <w:trPr>
          <w:gridBefore w:val="1"/>
          <w:gridAfter w:val="2"/>
          <w:wBefore w:w="15" w:type="dxa"/>
          <w:wAfter w:w="25" w:type="dxa"/>
          <w:jc w:val="center"/>
        </w:trPr>
        <w:tc>
          <w:tcPr>
            <w:tcW w:w="2112" w:type="dxa"/>
            <w:gridSpan w:val="2"/>
            <w:shd w:val="clear" w:color="auto" w:fill="FFFFFF"/>
          </w:tcPr>
          <w:p w14:paraId="2E430DC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3808 92 300 0</w:t>
            </w:r>
          </w:p>
        </w:tc>
        <w:tc>
          <w:tcPr>
            <w:tcW w:w="6945" w:type="dxa"/>
            <w:gridSpan w:val="2"/>
            <w:shd w:val="clear" w:color="auto" w:fill="FFFFFF"/>
          </w:tcPr>
          <w:p w14:paraId="5D741BBD"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339E" w:rsidRPr="0075556F">
              <w:rPr>
                <w:rFonts w:ascii="GHEA Grapalat" w:hAnsi="GHEA Grapalat"/>
                <w:sz w:val="22"/>
                <w:szCs w:val="22"/>
                <w:lang w:val="hy-AM"/>
              </w:rPr>
              <w:t>դիթիոկարբամատների հիմքով</w:t>
            </w:r>
          </w:p>
        </w:tc>
      </w:tr>
      <w:tr w:rsidR="003E1EFD" w:rsidRPr="0075556F" w14:paraId="0106B879" w14:textId="77777777" w:rsidTr="009D2BBD">
        <w:trPr>
          <w:gridBefore w:val="1"/>
          <w:gridAfter w:val="2"/>
          <w:wBefore w:w="15" w:type="dxa"/>
          <w:wAfter w:w="25" w:type="dxa"/>
          <w:jc w:val="center"/>
        </w:trPr>
        <w:tc>
          <w:tcPr>
            <w:tcW w:w="2112" w:type="dxa"/>
            <w:gridSpan w:val="2"/>
            <w:shd w:val="clear" w:color="auto" w:fill="FFFFFF"/>
          </w:tcPr>
          <w:p w14:paraId="54D5E6B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3808 92 400 0</w:t>
            </w:r>
          </w:p>
        </w:tc>
        <w:tc>
          <w:tcPr>
            <w:tcW w:w="6945" w:type="dxa"/>
            <w:gridSpan w:val="2"/>
            <w:shd w:val="clear" w:color="auto" w:fill="FFFFFF"/>
          </w:tcPr>
          <w:p w14:paraId="2D005697" w14:textId="77777777" w:rsidR="003E1EFD" w:rsidRPr="0075556F" w:rsidRDefault="006A030A" w:rsidP="006A030A">
            <w:pPr>
              <w:pStyle w:val="Bodytext20"/>
              <w:shd w:val="clear" w:color="auto" w:fill="auto"/>
              <w:tabs>
                <w:tab w:val="left" w:leader="hyphen" w:pos="770"/>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339E" w:rsidRPr="0075556F">
              <w:rPr>
                <w:rFonts w:ascii="GHEA Grapalat" w:hAnsi="GHEA Grapalat"/>
                <w:sz w:val="22"/>
                <w:szCs w:val="22"/>
                <w:lang w:val="hy-AM"/>
              </w:rPr>
              <w:t>բենզիմիդազոլների հիմքով</w:t>
            </w:r>
          </w:p>
        </w:tc>
      </w:tr>
      <w:tr w:rsidR="003E1EFD" w:rsidRPr="0075556F" w14:paraId="246B0202" w14:textId="77777777" w:rsidTr="009D2BBD">
        <w:trPr>
          <w:gridBefore w:val="1"/>
          <w:gridAfter w:val="2"/>
          <w:wBefore w:w="15" w:type="dxa"/>
          <w:wAfter w:w="25" w:type="dxa"/>
          <w:jc w:val="center"/>
        </w:trPr>
        <w:tc>
          <w:tcPr>
            <w:tcW w:w="2112" w:type="dxa"/>
            <w:gridSpan w:val="2"/>
            <w:shd w:val="clear" w:color="auto" w:fill="FFFFFF"/>
          </w:tcPr>
          <w:p w14:paraId="79DFB6B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3808 92 500 0</w:t>
            </w:r>
          </w:p>
        </w:tc>
        <w:tc>
          <w:tcPr>
            <w:tcW w:w="6945" w:type="dxa"/>
            <w:gridSpan w:val="2"/>
            <w:shd w:val="clear" w:color="auto" w:fill="FFFFFF"/>
          </w:tcPr>
          <w:p w14:paraId="1671BCF7"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339E" w:rsidRPr="0075556F">
              <w:rPr>
                <w:rFonts w:ascii="GHEA Grapalat" w:hAnsi="GHEA Grapalat"/>
                <w:sz w:val="22"/>
                <w:szCs w:val="22"/>
                <w:lang w:val="hy-AM"/>
              </w:rPr>
              <w:t>դիազոլների կամ տրիազոլների հիմքով</w:t>
            </w:r>
          </w:p>
        </w:tc>
      </w:tr>
      <w:tr w:rsidR="003E1EFD" w:rsidRPr="0075556F" w14:paraId="12AFB065" w14:textId="77777777" w:rsidTr="009D2BBD">
        <w:trPr>
          <w:gridBefore w:val="1"/>
          <w:gridAfter w:val="2"/>
          <w:wBefore w:w="15" w:type="dxa"/>
          <w:wAfter w:w="25" w:type="dxa"/>
          <w:jc w:val="center"/>
        </w:trPr>
        <w:tc>
          <w:tcPr>
            <w:tcW w:w="2112" w:type="dxa"/>
            <w:gridSpan w:val="2"/>
            <w:shd w:val="clear" w:color="auto" w:fill="FFFFFF"/>
          </w:tcPr>
          <w:p w14:paraId="3838DBF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3808 92 600 0</w:t>
            </w:r>
          </w:p>
        </w:tc>
        <w:tc>
          <w:tcPr>
            <w:tcW w:w="6945" w:type="dxa"/>
            <w:gridSpan w:val="2"/>
            <w:shd w:val="clear" w:color="auto" w:fill="FFFFFF"/>
          </w:tcPr>
          <w:p w14:paraId="785C943C"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339E" w:rsidRPr="0075556F">
              <w:rPr>
                <w:rFonts w:ascii="GHEA Grapalat" w:hAnsi="GHEA Grapalat"/>
                <w:sz w:val="22"/>
                <w:szCs w:val="22"/>
                <w:lang w:val="hy-AM"/>
              </w:rPr>
              <w:t>դիազինների կամ մորֆոլինների հիմքով</w:t>
            </w:r>
          </w:p>
        </w:tc>
      </w:tr>
      <w:tr w:rsidR="003E1EFD" w:rsidRPr="0075556F" w14:paraId="621E6619" w14:textId="77777777" w:rsidTr="009D2BBD">
        <w:trPr>
          <w:gridBefore w:val="1"/>
          <w:gridAfter w:val="2"/>
          <w:wBefore w:w="15" w:type="dxa"/>
          <w:wAfter w:w="25" w:type="dxa"/>
          <w:jc w:val="center"/>
        </w:trPr>
        <w:tc>
          <w:tcPr>
            <w:tcW w:w="2112" w:type="dxa"/>
            <w:gridSpan w:val="2"/>
            <w:shd w:val="clear" w:color="auto" w:fill="FFFFFF"/>
          </w:tcPr>
          <w:p w14:paraId="790ECA0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3808 92 900 0</w:t>
            </w:r>
          </w:p>
        </w:tc>
        <w:tc>
          <w:tcPr>
            <w:tcW w:w="6945" w:type="dxa"/>
            <w:gridSpan w:val="2"/>
            <w:shd w:val="clear" w:color="auto" w:fill="FFFFFF"/>
          </w:tcPr>
          <w:p w14:paraId="476AAA91" w14:textId="77777777" w:rsidR="003E1EFD" w:rsidRPr="0075556F" w:rsidRDefault="006A030A" w:rsidP="006A030A">
            <w:pPr>
              <w:pStyle w:val="Bodytext20"/>
              <w:shd w:val="clear" w:color="auto" w:fill="auto"/>
              <w:tabs>
                <w:tab w:val="left" w:leader="hyphen" w:pos="770"/>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339E" w:rsidRPr="0075556F">
              <w:rPr>
                <w:rStyle w:val="Bodytext2Sylfaen"/>
                <w:rFonts w:ascii="GHEA Grapalat" w:hAnsi="GHEA Grapalat"/>
                <w:sz w:val="22"/>
                <w:szCs w:val="22"/>
                <w:lang w:val="hy-AM"/>
              </w:rPr>
              <w:t>այլ</w:t>
            </w:r>
          </w:p>
        </w:tc>
      </w:tr>
      <w:tr w:rsidR="003E1EFD" w:rsidRPr="0075556F" w14:paraId="2129365B" w14:textId="77777777" w:rsidTr="009D2BBD">
        <w:trPr>
          <w:gridBefore w:val="1"/>
          <w:gridAfter w:val="2"/>
          <w:wBefore w:w="15" w:type="dxa"/>
          <w:wAfter w:w="25" w:type="dxa"/>
          <w:jc w:val="center"/>
        </w:trPr>
        <w:tc>
          <w:tcPr>
            <w:tcW w:w="2112" w:type="dxa"/>
            <w:gridSpan w:val="2"/>
            <w:shd w:val="clear" w:color="auto" w:fill="FFFFFF"/>
          </w:tcPr>
          <w:p w14:paraId="433FBCB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3808 93 110 0</w:t>
            </w:r>
          </w:p>
        </w:tc>
        <w:tc>
          <w:tcPr>
            <w:tcW w:w="6945" w:type="dxa"/>
            <w:gridSpan w:val="2"/>
            <w:shd w:val="clear" w:color="auto" w:fill="FFFFFF"/>
          </w:tcPr>
          <w:p w14:paraId="7F37F7C5" w14:textId="77777777" w:rsidR="003E1EFD" w:rsidRPr="0075556F" w:rsidRDefault="006A030A" w:rsidP="006A030A">
            <w:pPr>
              <w:pStyle w:val="Bodytext20"/>
              <w:shd w:val="clear" w:color="auto" w:fill="auto"/>
              <w:tabs>
                <w:tab w:val="left" w:leader="hyphen" w:pos="77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339E" w:rsidRPr="0075556F">
              <w:rPr>
                <w:rFonts w:ascii="GHEA Grapalat" w:hAnsi="GHEA Grapalat"/>
                <w:sz w:val="22"/>
                <w:szCs w:val="22"/>
                <w:lang w:val="hy-AM"/>
              </w:rPr>
              <w:t>ֆենօքսիֆիտոհորմոնների հիմքով</w:t>
            </w:r>
          </w:p>
        </w:tc>
      </w:tr>
      <w:tr w:rsidR="003E1EFD" w:rsidRPr="0075556F" w14:paraId="0A84DB44" w14:textId="77777777" w:rsidTr="009D2BBD">
        <w:trPr>
          <w:gridBefore w:val="1"/>
          <w:gridAfter w:val="2"/>
          <w:wBefore w:w="15" w:type="dxa"/>
          <w:wAfter w:w="25" w:type="dxa"/>
          <w:jc w:val="center"/>
        </w:trPr>
        <w:tc>
          <w:tcPr>
            <w:tcW w:w="2112" w:type="dxa"/>
            <w:gridSpan w:val="2"/>
            <w:shd w:val="clear" w:color="auto" w:fill="FFFFFF"/>
          </w:tcPr>
          <w:p w14:paraId="4517093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3808 93 130 0</w:t>
            </w:r>
          </w:p>
        </w:tc>
        <w:tc>
          <w:tcPr>
            <w:tcW w:w="6945" w:type="dxa"/>
            <w:gridSpan w:val="2"/>
            <w:shd w:val="clear" w:color="auto" w:fill="FFFFFF"/>
          </w:tcPr>
          <w:p w14:paraId="1FC959C0" w14:textId="77777777" w:rsidR="003E1EFD" w:rsidRPr="0075556F" w:rsidRDefault="006A030A" w:rsidP="006A030A">
            <w:pPr>
              <w:pStyle w:val="Bodytext20"/>
              <w:shd w:val="clear" w:color="auto" w:fill="auto"/>
              <w:tabs>
                <w:tab w:val="left" w:leader="hyphen" w:pos="770"/>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339E" w:rsidRPr="0075556F">
              <w:rPr>
                <w:rFonts w:ascii="GHEA Grapalat" w:hAnsi="GHEA Grapalat"/>
                <w:sz w:val="22"/>
                <w:szCs w:val="22"/>
                <w:lang w:val="hy-AM"/>
              </w:rPr>
              <w:t>տրիազինների հիմքով</w:t>
            </w:r>
          </w:p>
        </w:tc>
      </w:tr>
      <w:tr w:rsidR="003E1EFD" w:rsidRPr="0075556F" w14:paraId="3B8F1604" w14:textId="77777777" w:rsidTr="009D2BBD">
        <w:trPr>
          <w:gridBefore w:val="1"/>
          <w:gridAfter w:val="2"/>
          <w:wBefore w:w="15" w:type="dxa"/>
          <w:wAfter w:w="25" w:type="dxa"/>
          <w:jc w:val="center"/>
        </w:trPr>
        <w:tc>
          <w:tcPr>
            <w:tcW w:w="2112" w:type="dxa"/>
            <w:gridSpan w:val="2"/>
            <w:shd w:val="clear" w:color="auto" w:fill="FFFFFF"/>
          </w:tcPr>
          <w:p w14:paraId="25DC823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3808 93 150 0</w:t>
            </w:r>
          </w:p>
        </w:tc>
        <w:tc>
          <w:tcPr>
            <w:tcW w:w="6945" w:type="dxa"/>
            <w:gridSpan w:val="2"/>
            <w:shd w:val="clear" w:color="auto" w:fill="FFFFFF"/>
          </w:tcPr>
          <w:p w14:paraId="177D4364" w14:textId="77777777" w:rsidR="003E1EFD" w:rsidRPr="0075556F" w:rsidRDefault="006A030A" w:rsidP="006A030A">
            <w:pPr>
              <w:pStyle w:val="Bodytext20"/>
              <w:shd w:val="clear" w:color="auto" w:fill="auto"/>
              <w:tabs>
                <w:tab w:val="left" w:leader="hyphen" w:pos="770"/>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339E" w:rsidRPr="0075556F">
              <w:rPr>
                <w:rFonts w:ascii="GHEA Grapalat" w:hAnsi="GHEA Grapalat"/>
                <w:sz w:val="22"/>
                <w:szCs w:val="22"/>
                <w:lang w:val="hy-AM"/>
              </w:rPr>
              <w:t>ամիդների հիմքով</w:t>
            </w:r>
          </w:p>
        </w:tc>
      </w:tr>
      <w:tr w:rsidR="003E1EFD" w:rsidRPr="0075556F" w14:paraId="1E96E6CA" w14:textId="77777777" w:rsidTr="009D2BBD">
        <w:trPr>
          <w:gridBefore w:val="1"/>
          <w:gridAfter w:val="2"/>
          <w:wBefore w:w="15" w:type="dxa"/>
          <w:wAfter w:w="25" w:type="dxa"/>
          <w:jc w:val="center"/>
        </w:trPr>
        <w:tc>
          <w:tcPr>
            <w:tcW w:w="2112" w:type="dxa"/>
            <w:gridSpan w:val="2"/>
            <w:shd w:val="clear" w:color="auto" w:fill="FFFFFF"/>
          </w:tcPr>
          <w:p w14:paraId="7B4C644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3808 93 170 0</w:t>
            </w:r>
          </w:p>
        </w:tc>
        <w:tc>
          <w:tcPr>
            <w:tcW w:w="6945" w:type="dxa"/>
            <w:gridSpan w:val="2"/>
            <w:shd w:val="clear" w:color="auto" w:fill="FFFFFF"/>
          </w:tcPr>
          <w:p w14:paraId="3CAEF26C"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339E" w:rsidRPr="0075556F">
              <w:rPr>
                <w:rFonts w:ascii="GHEA Grapalat" w:hAnsi="GHEA Grapalat"/>
                <w:sz w:val="22"/>
                <w:szCs w:val="22"/>
                <w:lang w:val="hy-AM"/>
              </w:rPr>
              <w:t>կարբամատների հիմքով</w:t>
            </w:r>
          </w:p>
        </w:tc>
      </w:tr>
      <w:tr w:rsidR="003E1EFD" w:rsidRPr="0075556F" w14:paraId="7CCC71B7" w14:textId="77777777" w:rsidTr="009D2BBD">
        <w:trPr>
          <w:gridBefore w:val="1"/>
          <w:gridAfter w:val="2"/>
          <w:wBefore w:w="15" w:type="dxa"/>
          <w:wAfter w:w="25" w:type="dxa"/>
          <w:jc w:val="center"/>
        </w:trPr>
        <w:tc>
          <w:tcPr>
            <w:tcW w:w="2112" w:type="dxa"/>
            <w:gridSpan w:val="2"/>
            <w:shd w:val="clear" w:color="auto" w:fill="FFFFFF"/>
          </w:tcPr>
          <w:p w14:paraId="1E2086C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3808 93 210 0</w:t>
            </w:r>
          </w:p>
        </w:tc>
        <w:tc>
          <w:tcPr>
            <w:tcW w:w="6945" w:type="dxa"/>
            <w:gridSpan w:val="2"/>
            <w:shd w:val="clear" w:color="auto" w:fill="FFFFFF"/>
          </w:tcPr>
          <w:p w14:paraId="60DF97B9"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339E" w:rsidRPr="0075556F">
              <w:rPr>
                <w:rFonts w:ascii="GHEA Grapalat" w:hAnsi="GHEA Grapalat"/>
                <w:sz w:val="22"/>
                <w:szCs w:val="22"/>
                <w:lang w:val="hy-AM"/>
              </w:rPr>
              <w:t xml:space="preserve">դինիտրոանիլինի ածանցյալների հիմքով </w:t>
            </w:r>
          </w:p>
        </w:tc>
      </w:tr>
      <w:tr w:rsidR="003E1EFD" w:rsidRPr="00304B67" w14:paraId="61A6FBA4" w14:textId="77777777" w:rsidTr="009D2BBD">
        <w:trPr>
          <w:gridBefore w:val="1"/>
          <w:gridAfter w:val="2"/>
          <w:wBefore w:w="15" w:type="dxa"/>
          <w:wAfter w:w="25" w:type="dxa"/>
          <w:jc w:val="center"/>
        </w:trPr>
        <w:tc>
          <w:tcPr>
            <w:tcW w:w="2112" w:type="dxa"/>
            <w:gridSpan w:val="2"/>
            <w:shd w:val="clear" w:color="auto" w:fill="FFFFFF"/>
          </w:tcPr>
          <w:p w14:paraId="4A336DB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3808 93 230 0</w:t>
            </w:r>
          </w:p>
        </w:tc>
        <w:tc>
          <w:tcPr>
            <w:tcW w:w="6945" w:type="dxa"/>
            <w:gridSpan w:val="2"/>
            <w:shd w:val="clear" w:color="auto" w:fill="FFFFFF"/>
          </w:tcPr>
          <w:p w14:paraId="32041504" w14:textId="77777777" w:rsidR="003E1EFD" w:rsidRPr="0075556F" w:rsidRDefault="006A030A" w:rsidP="009E31F9">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339E" w:rsidRPr="0075556F">
              <w:rPr>
                <w:rFonts w:ascii="GHEA Grapalat" w:hAnsi="GHEA Grapalat"/>
                <w:sz w:val="22"/>
                <w:szCs w:val="22"/>
                <w:lang w:val="hy-AM"/>
              </w:rPr>
              <w:t>կարբամիդի, ուրացիլի կամ սուլֆոնիլկարբամիդի ածանցյալների հիմքով</w:t>
            </w:r>
          </w:p>
        </w:tc>
      </w:tr>
      <w:tr w:rsidR="003E1EFD" w:rsidRPr="0075556F" w14:paraId="4709265B" w14:textId="77777777" w:rsidTr="009D2BBD">
        <w:trPr>
          <w:gridBefore w:val="1"/>
          <w:gridAfter w:val="2"/>
          <w:wBefore w:w="15" w:type="dxa"/>
          <w:wAfter w:w="25" w:type="dxa"/>
          <w:jc w:val="center"/>
        </w:trPr>
        <w:tc>
          <w:tcPr>
            <w:tcW w:w="2112" w:type="dxa"/>
            <w:gridSpan w:val="2"/>
            <w:shd w:val="clear" w:color="auto" w:fill="FFFFFF"/>
          </w:tcPr>
          <w:p w14:paraId="5E109D7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3808 93 270 0</w:t>
            </w:r>
          </w:p>
        </w:tc>
        <w:tc>
          <w:tcPr>
            <w:tcW w:w="6945" w:type="dxa"/>
            <w:gridSpan w:val="2"/>
            <w:shd w:val="clear" w:color="auto" w:fill="FFFFFF"/>
          </w:tcPr>
          <w:p w14:paraId="3E75C4BC" w14:textId="77777777" w:rsidR="003E1EFD" w:rsidRPr="0075556F" w:rsidRDefault="006A030A" w:rsidP="006A030A">
            <w:pPr>
              <w:pStyle w:val="Bodytext20"/>
              <w:shd w:val="clear" w:color="auto" w:fill="auto"/>
              <w:tabs>
                <w:tab w:val="left" w:leader="hyphen" w:pos="770"/>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339E" w:rsidRPr="0075556F">
              <w:rPr>
                <w:rStyle w:val="Bodytext2Sylfaen"/>
                <w:rFonts w:ascii="GHEA Grapalat" w:hAnsi="GHEA Grapalat"/>
                <w:sz w:val="22"/>
                <w:szCs w:val="22"/>
                <w:lang w:val="hy-AM"/>
              </w:rPr>
              <w:t>այլ</w:t>
            </w:r>
          </w:p>
        </w:tc>
      </w:tr>
      <w:tr w:rsidR="003E1EFD" w:rsidRPr="0075556F" w14:paraId="16ED00C2" w14:textId="77777777" w:rsidTr="009D2BBD">
        <w:trPr>
          <w:gridBefore w:val="1"/>
          <w:gridAfter w:val="2"/>
          <w:wBefore w:w="15" w:type="dxa"/>
          <w:wAfter w:w="25" w:type="dxa"/>
          <w:jc w:val="center"/>
        </w:trPr>
        <w:tc>
          <w:tcPr>
            <w:tcW w:w="2112" w:type="dxa"/>
            <w:gridSpan w:val="2"/>
            <w:shd w:val="clear" w:color="auto" w:fill="FFFFFF"/>
          </w:tcPr>
          <w:p w14:paraId="4511448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3808 93 300 0</w:t>
            </w:r>
          </w:p>
        </w:tc>
        <w:tc>
          <w:tcPr>
            <w:tcW w:w="6945" w:type="dxa"/>
            <w:gridSpan w:val="2"/>
            <w:shd w:val="clear" w:color="auto" w:fill="FFFFFF"/>
          </w:tcPr>
          <w:p w14:paraId="427ED638"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339E" w:rsidRPr="0075556F">
              <w:rPr>
                <w:rFonts w:ascii="GHEA Grapalat" w:hAnsi="GHEA Grapalat"/>
                <w:sz w:val="22"/>
                <w:szCs w:val="22"/>
                <w:lang w:val="hy-AM"/>
              </w:rPr>
              <w:t>հակածիլային միջոցներ</w:t>
            </w:r>
          </w:p>
        </w:tc>
      </w:tr>
      <w:tr w:rsidR="003E1EFD" w:rsidRPr="0075556F" w14:paraId="45BEFCE3" w14:textId="77777777" w:rsidTr="009D2BBD">
        <w:trPr>
          <w:gridBefore w:val="1"/>
          <w:gridAfter w:val="2"/>
          <w:wBefore w:w="15" w:type="dxa"/>
          <w:wAfter w:w="25" w:type="dxa"/>
          <w:jc w:val="center"/>
        </w:trPr>
        <w:tc>
          <w:tcPr>
            <w:tcW w:w="2112" w:type="dxa"/>
            <w:gridSpan w:val="2"/>
            <w:shd w:val="clear" w:color="auto" w:fill="FFFFFF"/>
          </w:tcPr>
          <w:p w14:paraId="1D42C0D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3808 93 900 0</w:t>
            </w:r>
          </w:p>
        </w:tc>
        <w:tc>
          <w:tcPr>
            <w:tcW w:w="6945" w:type="dxa"/>
            <w:gridSpan w:val="2"/>
            <w:shd w:val="clear" w:color="auto" w:fill="FFFFFF"/>
          </w:tcPr>
          <w:p w14:paraId="24ED7C1C"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339E" w:rsidRPr="0075556F">
              <w:rPr>
                <w:rFonts w:ascii="GHEA Grapalat" w:hAnsi="GHEA Grapalat"/>
                <w:sz w:val="22"/>
                <w:szCs w:val="22"/>
                <w:lang w:val="hy-AM"/>
              </w:rPr>
              <w:t>բույսերի աճի կարգավորիչներ</w:t>
            </w:r>
          </w:p>
        </w:tc>
      </w:tr>
      <w:tr w:rsidR="003E1EFD" w:rsidRPr="0075556F" w14:paraId="423AA242" w14:textId="77777777" w:rsidTr="009D2BBD">
        <w:trPr>
          <w:gridBefore w:val="1"/>
          <w:gridAfter w:val="2"/>
          <w:wBefore w:w="15" w:type="dxa"/>
          <w:wAfter w:w="25" w:type="dxa"/>
          <w:jc w:val="center"/>
        </w:trPr>
        <w:tc>
          <w:tcPr>
            <w:tcW w:w="2112" w:type="dxa"/>
            <w:gridSpan w:val="2"/>
            <w:shd w:val="clear" w:color="auto" w:fill="FFFFFF"/>
          </w:tcPr>
          <w:p w14:paraId="4AF86B9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3808 94 100 0</w:t>
            </w:r>
          </w:p>
        </w:tc>
        <w:tc>
          <w:tcPr>
            <w:tcW w:w="6945" w:type="dxa"/>
            <w:gridSpan w:val="2"/>
            <w:shd w:val="clear" w:color="auto" w:fill="FFFFFF"/>
          </w:tcPr>
          <w:p w14:paraId="3743E1CF"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339E" w:rsidRPr="0075556F">
              <w:rPr>
                <w:rFonts w:ascii="GHEA Grapalat" w:hAnsi="GHEA Grapalat"/>
                <w:sz w:val="22"/>
                <w:szCs w:val="22"/>
                <w:lang w:val="hy-AM"/>
              </w:rPr>
              <w:t>չորրորդային ամոնիակային աղերի հիմքով</w:t>
            </w:r>
          </w:p>
        </w:tc>
      </w:tr>
      <w:tr w:rsidR="003E1EFD" w:rsidRPr="0075556F" w14:paraId="113618A1" w14:textId="77777777" w:rsidTr="009D2BBD">
        <w:trPr>
          <w:gridBefore w:val="1"/>
          <w:gridAfter w:val="2"/>
          <w:wBefore w:w="15" w:type="dxa"/>
          <w:wAfter w:w="25" w:type="dxa"/>
          <w:jc w:val="center"/>
        </w:trPr>
        <w:tc>
          <w:tcPr>
            <w:tcW w:w="2112" w:type="dxa"/>
            <w:gridSpan w:val="2"/>
            <w:shd w:val="clear" w:color="auto" w:fill="FFFFFF"/>
          </w:tcPr>
          <w:p w14:paraId="5E6F929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3808 94 200 0</w:t>
            </w:r>
          </w:p>
        </w:tc>
        <w:tc>
          <w:tcPr>
            <w:tcW w:w="6945" w:type="dxa"/>
            <w:gridSpan w:val="2"/>
            <w:shd w:val="clear" w:color="auto" w:fill="FFFFFF"/>
          </w:tcPr>
          <w:p w14:paraId="7956C7A6"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339E" w:rsidRPr="0075556F">
              <w:rPr>
                <w:rFonts w:ascii="GHEA Grapalat" w:hAnsi="GHEA Grapalat"/>
                <w:sz w:val="22"/>
                <w:szCs w:val="22"/>
                <w:lang w:val="hy-AM"/>
              </w:rPr>
              <w:t>հալոգենացված միացությունների հիմքով</w:t>
            </w:r>
          </w:p>
        </w:tc>
      </w:tr>
      <w:tr w:rsidR="003E1EFD" w:rsidRPr="0075556F" w14:paraId="21871BEF" w14:textId="77777777" w:rsidTr="009D2BBD">
        <w:trPr>
          <w:gridBefore w:val="1"/>
          <w:gridAfter w:val="2"/>
          <w:wBefore w:w="15" w:type="dxa"/>
          <w:wAfter w:w="25" w:type="dxa"/>
          <w:jc w:val="center"/>
        </w:trPr>
        <w:tc>
          <w:tcPr>
            <w:tcW w:w="2112" w:type="dxa"/>
            <w:gridSpan w:val="2"/>
            <w:shd w:val="clear" w:color="auto" w:fill="FFFFFF"/>
          </w:tcPr>
          <w:p w14:paraId="635B8C9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3808 94 900 0</w:t>
            </w:r>
          </w:p>
        </w:tc>
        <w:tc>
          <w:tcPr>
            <w:tcW w:w="6945" w:type="dxa"/>
            <w:gridSpan w:val="2"/>
            <w:shd w:val="clear" w:color="auto" w:fill="FFFFFF"/>
          </w:tcPr>
          <w:p w14:paraId="4A2C535E"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339E" w:rsidRPr="0075556F">
              <w:rPr>
                <w:rStyle w:val="Bodytext2Sylfaen"/>
                <w:rFonts w:ascii="GHEA Grapalat" w:hAnsi="GHEA Grapalat"/>
                <w:sz w:val="22"/>
                <w:szCs w:val="22"/>
                <w:lang w:val="hy-AM"/>
              </w:rPr>
              <w:t>այլ</w:t>
            </w:r>
          </w:p>
        </w:tc>
      </w:tr>
      <w:tr w:rsidR="003E1EFD" w:rsidRPr="0075556F" w14:paraId="2FFA03ED" w14:textId="77777777" w:rsidTr="009D2BBD">
        <w:trPr>
          <w:gridBefore w:val="1"/>
          <w:gridAfter w:val="2"/>
          <w:wBefore w:w="15" w:type="dxa"/>
          <w:wAfter w:w="25" w:type="dxa"/>
          <w:jc w:val="center"/>
        </w:trPr>
        <w:tc>
          <w:tcPr>
            <w:tcW w:w="2112" w:type="dxa"/>
            <w:gridSpan w:val="2"/>
            <w:shd w:val="clear" w:color="auto" w:fill="FFFFFF"/>
            <w:vAlign w:val="bottom"/>
          </w:tcPr>
          <w:p w14:paraId="5747710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3808 99 100 0</w:t>
            </w:r>
          </w:p>
        </w:tc>
        <w:tc>
          <w:tcPr>
            <w:tcW w:w="6945" w:type="dxa"/>
            <w:gridSpan w:val="2"/>
            <w:shd w:val="clear" w:color="auto" w:fill="FFFFFF"/>
            <w:vAlign w:val="bottom"/>
          </w:tcPr>
          <w:p w14:paraId="6AC8AF4D"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339E" w:rsidRPr="0075556F">
              <w:rPr>
                <w:rFonts w:ascii="GHEA Grapalat" w:hAnsi="GHEA Grapalat"/>
                <w:sz w:val="22"/>
                <w:szCs w:val="22"/>
                <w:lang w:val="hy-AM"/>
              </w:rPr>
              <w:t>ռոդենտիցիդներ</w:t>
            </w:r>
          </w:p>
        </w:tc>
      </w:tr>
      <w:tr w:rsidR="003E1EFD" w:rsidRPr="0075556F" w14:paraId="5A0934ED" w14:textId="77777777" w:rsidTr="009D2BBD">
        <w:trPr>
          <w:gridBefore w:val="1"/>
          <w:gridAfter w:val="2"/>
          <w:wBefore w:w="15" w:type="dxa"/>
          <w:wAfter w:w="25" w:type="dxa"/>
          <w:jc w:val="center"/>
        </w:trPr>
        <w:tc>
          <w:tcPr>
            <w:tcW w:w="2112" w:type="dxa"/>
            <w:gridSpan w:val="2"/>
            <w:shd w:val="clear" w:color="auto" w:fill="FFFFFF"/>
            <w:vAlign w:val="bottom"/>
          </w:tcPr>
          <w:p w14:paraId="257564C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3808 99 900 0</w:t>
            </w:r>
          </w:p>
        </w:tc>
        <w:tc>
          <w:tcPr>
            <w:tcW w:w="6945" w:type="dxa"/>
            <w:gridSpan w:val="2"/>
            <w:shd w:val="clear" w:color="auto" w:fill="FFFFFF"/>
            <w:vAlign w:val="bottom"/>
          </w:tcPr>
          <w:p w14:paraId="23A708CC"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339E" w:rsidRPr="0075556F">
              <w:rPr>
                <w:rStyle w:val="Bodytext2Sylfaen"/>
                <w:rFonts w:ascii="GHEA Grapalat" w:hAnsi="GHEA Grapalat"/>
                <w:sz w:val="22"/>
                <w:szCs w:val="22"/>
                <w:lang w:val="hy-AM"/>
              </w:rPr>
              <w:t>այլ</w:t>
            </w:r>
          </w:p>
        </w:tc>
      </w:tr>
      <w:tr w:rsidR="003E1EFD" w:rsidRPr="0075556F" w14:paraId="21D10367" w14:textId="77777777" w:rsidTr="009D2BBD">
        <w:trPr>
          <w:gridBefore w:val="1"/>
          <w:gridAfter w:val="2"/>
          <w:wBefore w:w="15" w:type="dxa"/>
          <w:wAfter w:w="25" w:type="dxa"/>
          <w:jc w:val="center"/>
        </w:trPr>
        <w:tc>
          <w:tcPr>
            <w:tcW w:w="2112" w:type="dxa"/>
            <w:gridSpan w:val="2"/>
            <w:shd w:val="clear" w:color="auto" w:fill="FFFFFF"/>
          </w:tcPr>
          <w:p w14:paraId="2E40587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3901 10 100 0</w:t>
            </w:r>
          </w:p>
        </w:tc>
        <w:tc>
          <w:tcPr>
            <w:tcW w:w="6945" w:type="dxa"/>
            <w:gridSpan w:val="2"/>
            <w:shd w:val="clear" w:color="auto" w:fill="FFFFFF"/>
          </w:tcPr>
          <w:p w14:paraId="758F9EEE"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339E" w:rsidRPr="0075556F">
              <w:rPr>
                <w:rStyle w:val="Bodytext2Sylfaen5"/>
                <w:rFonts w:ascii="GHEA Grapalat" w:hAnsi="GHEA Grapalat"/>
                <w:sz w:val="22"/>
                <w:szCs w:val="22"/>
                <w:lang w:val="hy-AM"/>
              </w:rPr>
              <w:t>պոլիէթիլեն գծավոր</w:t>
            </w:r>
          </w:p>
        </w:tc>
      </w:tr>
      <w:tr w:rsidR="003E1EFD" w:rsidRPr="0075556F" w14:paraId="1D2EBED1" w14:textId="77777777" w:rsidTr="009D2BBD">
        <w:trPr>
          <w:gridBefore w:val="1"/>
          <w:gridAfter w:val="2"/>
          <w:wBefore w:w="15" w:type="dxa"/>
          <w:wAfter w:w="25" w:type="dxa"/>
          <w:jc w:val="center"/>
        </w:trPr>
        <w:tc>
          <w:tcPr>
            <w:tcW w:w="2112" w:type="dxa"/>
            <w:gridSpan w:val="2"/>
            <w:shd w:val="clear" w:color="auto" w:fill="FFFFFF"/>
            <w:vAlign w:val="bottom"/>
          </w:tcPr>
          <w:p w14:paraId="6A7C527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3901 10 900 0</w:t>
            </w:r>
          </w:p>
        </w:tc>
        <w:tc>
          <w:tcPr>
            <w:tcW w:w="6945" w:type="dxa"/>
            <w:gridSpan w:val="2"/>
            <w:shd w:val="clear" w:color="auto" w:fill="FFFFFF"/>
            <w:vAlign w:val="bottom"/>
          </w:tcPr>
          <w:p w14:paraId="3E74AD72"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339E" w:rsidRPr="0075556F">
              <w:rPr>
                <w:rStyle w:val="Bodytext2Sylfaen"/>
                <w:rFonts w:ascii="GHEA Grapalat" w:hAnsi="GHEA Grapalat"/>
                <w:sz w:val="22"/>
                <w:szCs w:val="22"/>
                <w:lang w:val="hy-AM"/>
              </w:rPr>
              <w:t>այլ</w:t>
            </w:r>
          </w:p>
        </w:tc>
      </w:tr>
      <w:tr w:rsidR="003E1EFD" w:rsidRPr="0075556F" w14:paraId="2CCFC1ED" w14:textId="77777777" w:rsidTr="009D2BBD">
        <w:trPr>
          <w:gridBefore w:val="1"/>
          <w:gridAfter w:val="2"/>
          <w:wBefore w:w="15" w:type="dxa"/>
          <w:wAfter w:w="25" w:type="dxa"/>
          <w:jc w:val="center"/>
        </w:trPr>
        <w:tc>
          <w:tcPr>
            <w:tcW w:w="2112" w:type="dxa"/>
            <w:gridSpan w:val="2"/>
            <w:shd w:val="clear" w:color="auto" w:fill="FFFFFF"/>
          </w:tcPr>
          <w:p w14:paraId="255B079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3901 20 100 0</w:t>
            </w:r>
          </w:p>
        </w:tc>
        <w:tc>
          <w:tcPr>
            <w:tcW w:w="6945" w:type="dxa"/>
            <w:gridSpan w:val="2"/>
            <w:shd w:val="clear" w:color="auto" w:fill="FFFFFF"/>
            <w:vAlign w:val="bottom"/>
          </w:tcPr>
          <w:p w14:paraId="303EA6B0" w14:textId="77777777" w:rsidR="006A339E" w:rsidRPr="0075556F" w:rsidRDefault="006A030A" w:rsidP="009E31F9">
            <w:pPr>
              <w:pStyle w:val="Bodytext20"/>
              <w:shd w:val="clear" w:color="auto" w:fill="auto"/>
              <w:spacing w:before="0" w:after="120" w:line="240" w:lineRule="auto"/>
              <w:ind w:left="290" w:hanging="290"/>
              <w:jc w:val="left"/>
              <w:rPr>
                <w:rStyle w:val="Bodytext2Sylfaen5"/>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339E" w:rsidRPr="0075556F">
              <w:rPr>
                <w:rStyle w:val="Bodytext2Sylfaen5"/>
                <w:rFonts w:ascii="GHEA Grapalat" w:hAnsi="GHEA Grapalat"/>
                <w:sz w:val="22"/>
                <w:szCs w:val="22"/>
                <w:lang w:val="hy-AM"/>
              </w:rPr>
              <w:t>պոլիէթիլեն՝ այս խմբին վերաբերող 6բ ծանոթագրությունում հիշատակված ձեւերից որեւէ մեկով՝ 23°С ջերմաստիճանում 0,958 կամ ավելի տեսակարար կշռով, որը պարունակում է՝</w:t>
            </w:r>
          </w:p>
          <w:p w14:paraId="6E8D7352" w14:textId="77777777" w:rsidR="006A339E" w:rsidRPr="0075556F" w:rsidRDefault="006A030A" w:rsidP="009E31F9">
            <w:pPr>
              <w:pStyle w:val="4"/>
              <w:spacing w:after="120"/>
              <w:ind w:left="290" w:right="0" w:firstLine="0"/>
              <w:rPr>
                <w:rFonts w:ascii="GHEA Grapalat" w:hAnsi="GHEA Grapalat"/>
                <w:color w:val="000000"/>
                <w:sz w:val="22"/>
                <w:szCs w:val="22"/>
              </w:rPr>
            </w:pPr>
            <w:r w:rsidRPr="0075556F">
              <w:rPr>
                <w:rFonts w:ascii="GHEA Grapalat" w:eastAsia="Sylfaen" w:hAnsi="GHEA Grapalat"/>
                <w:sz w:val="22"/>
                <w:szCs w:val="22"/>
              </w:rPr>
              <w:t>-</w:t>
            </w:r>
            <w:r w:rsidR="00ED19AC" w:rsidRPr="0075556F">
              <w:rPr>
                <w:rFonts w:ascii="GHEA Grapalat" w:eastAsia="Sylfaen" w:hAnsi="GHEA Grapalat"/>
                <w:sz w:val="22"/>
                <w:szCs w:val="22"/>
              </w:rPr>
              <w:t xml:space="preserve"> </w:t>
            </w:r>
            <w:r w:rsidR="006A339E" w:rsidRPr="0075556F">
              <w:rPr>
                <w:rFonts w:ascii="GHEA Grapalat" w:eastAsia="Sylfaen" w:hAnsi="GHEA Grapalat"/>
                <w:sz w:val="22"/>
                <w:szCs w:val="22"/>
              </w:rPr>
              <w:t>50 մգ/կգ կամ պակաս ալյումին,</w:t>
            </w:r>
          </w:p>
          <w:p w14:paraId="438DF245" w14:textId="77777777" w:rsidR="006A339E" w:rsidRPr="0075556F" w:rsidRDefault="006A030A" w:rsidP="009E31F9">
            <w:pPr>
              <w:pStyle w:val="4"/>
              <w:spacing w:after="120"/>
              <w:ind w:left="290" w:right="0" w:firstLine="0"/>
              <w:rPr>
                <w:rFonts w:ascii="GHEA Grapalat" w:hAnsi="GHEA Grapalat"/>
                <w:color w:val="000000"/>
                <w:sz w:val="22"/>
                <w:szCs w:val="22"/>
              </w:rPr>
            </w:pPr>
            <w:r w:rsidRPr="0075556F">
              <w:rPr>
                <w:rFonts w:ascii="GHEA Grapalat" w:eastAsia="Sylfaen" w:hAnsi="GHEA Grapalat"/>
                <w:sz w:val="22"/>
                <w:szCs w:val="22"/>
              </w:rPr>
              <w:t>-</w:t>
            </w:r>
            <w:r w:rsidR="00ED19AC" w:rsidRPr="0075556F">
              <w:rPr>
                <w:rFonts w:ascii="GHEA Grapalat" w:eastAsia="Sylfaen" w:hAnsi="GHEA Grapalat"/>
                <w:sz w:val="22"/>
                <w:szCs w:val="22"/>
              </w:rPr>
              <w:t xml:space="preserve"> </w:t>
            </w:r>
            <w:r w:rsidR="006A339E" w:rsidRPr="0075556F">
              <w:rPr>
                <w:rFonts w:ascii="GHEA Grapalat" w:eastAsia="Sylfaen" w:hAnsi="GHEA Grapalat"/>
                <w:sz w:val="22"/>
                <w:szCs w:val="22"/>
              </w:rPr>
              <w:t>2 մգ/կգ կամ պակաս կալցիում,</w:t>
            </w:r>
          </w:p>
          <w:p w14:paraId="3794270B" w14:textId="77777777" w:rsidR="006A339E" w:rsidRPr="0075556F" w:rsidRDefault="006A030A" w:rsidP="009E31F9">
            <w:pPr>
              <w:pStyle w:val="4"/>
              <w:spacing w:after="120"/>
              <w:ind w:left="290" w:right="0" w:firstLine="0"/>
              <w:rPr>
                <w:rFonts w:ascii="GHEA Grapalat" w:hAnsi="GHEA Grapalat"/>
                <w:color w:val="000000"/>
                <w:sz w:val="22"/>
                <w:szCs w:val="22"/>
              </w:rPr>
            </w:pPr>
            <w:r w:rsidRPr="0075556F">
              <w:rPr>
                <w:rFonts w:ascii="GHEA Grapalat" w:eastAsia="Sylfaen" w:hAnsi="GHEA Grapalat"/>
                <w:sz w:val="22"/>
                <w:szCs w:val="22"/>
              </w:rPr>
              <w:t>-</w:t>
            </w:r>
            <w:r w:rsidR="00ED19AC" w:rsidRPr="0075556F">
              <w:rPr>
                <w:rFonts w:ascii="GHEA Grapalat" w:eastAsia="Sylfaen" w:hAnsi="GHEA Grapalat"/>
                <w:sz w:val="22"/>
                <w:szCs w:val="22"/>
              </w:rPr>
              <w:t xml:space="preserve"> </w:t>
            </w:r>
            <w:r w:rsidR="006A339E" w:rsidRPr="0075556F">
              <w:rPr>
                <w:rFonts w:ascii="GHEA Grapalat" w:eastAsia="Sylfaen" w:hAnsi="GHEA Grapalat"/>
                <w:sz w:val="22"/>
                <w:szCs w:val="22"/>
              </w:rPr>
              <w:t>2 մգ/կգ կամ պակաս քրոմ,</w:t>
            </w:r>
          </w:p>
          <w:p w14:paraId="49AAB301" w14:textId="77777777" w:rsidR="006A339E" w:rsidRPr="0075556F" w:rsidRDefault="006A030A" w:rsidP="009E31F9">
            <w:pPr>
              <w:pStyle w:val="4"/>
              <w:spacing w:after="120"/>
              <w:ind w:left="290" w:right="0" w:firstLine="0"/>
              <w:rPr>
                <w:rFonts w:ascii="GHEA Grapalat" w:hAnsi="GHEA Grapalat"/>
                <w:color w:val="000000"/>
                <w:sz w:val="22"/>
                <w:szCs w:val="22"/>
              </w:rPr>
            </w:pPr>
            <w:r w:rsidRPr="0075556F">
              <w:rPr>
                <w:rFonts w:ascii="GHEA Grapalat" w:eastAsia="Sylfaen" w:hAnsi="GHEA Grapalat"/>
                <w:sz w:val="22"/>
                <w:szCs w:val="22"/>
              </w:rPr>
              <w:t>-</w:t>
            </w:r>
            <w:r w:rsidR="00ED19AC" w:rsidRPr="0075556F">
              <w:rPr>
                <w:rFonts w:ascii="GHEA Grapalat" w:eastAsia="Sylfaen" w:hAnsi="GHEA Grapalat"/>
                <w:sz w:val="22"/>
                <w:szCs w:val="22"/>
              </w:rPr>
              <w:t xml:space="preserve"> </w:t>
            </w:r>
            <w:r w:rsidR="006A339E" w:rsidRPr="0075556F">
              <w:rPr>
                <w:rFonts w:ascii="GHEA Grapalat" w:eastAsia="Sylfaen" w:hAnsi="GHEA Grapalat"/>
                <w:sz w:val="22"/>
                <w:szCs w:val="22"/>
              </w:rPr>
              <w:t>2 մգ/կգ կամ պակաս երկաթ,</w:t>
            </w:r>
          </w:p>
          <w:p w14:paraId="34A1F752" w14:textId="77777777" w:rsidR="006A339E" w:rsidRPr="0075556F" w:rsidRDefault="006A030A" w:rsidP="009E31F9">
            <w:pPr>
              <w:pStyle w:val="4"/>
              <w:spacing w:after="120"/>
              <w:ind w:left="290" w:right="0" w:firstLine="0"/>
              <w:rPr>
                <w:rFonts w:ascii="GHEA Grapalat" w:hAnsi="GHEA Grapalat"/>
                <w:color w:val="000000"/>
                <w:sz w:val="22"/>
                <w:szCs w:val="22"/>
              </w:rPr>
            </w:pPr>
            <w:r w:rsidRPr="0075556F">
              <w:rPr>
                <w:rFonts w:ascii="GHEA Grapalat" w:eastAsia="Sylfaen" w:hAnsi="GHEA Grapalat"/>
                <w:sz w:val="22"/>
                <w:szCs w:val="22"/>
              </w:rPr>
              <w:t>-</w:t>
            </w:r>
            <w:r w:rsidR="00ED19AC" w:rsidRPr="0075556F">
              <w:rPr>
                <w:rFonts w:ascii="GHEA Grapalat" w:eastAsia="Sylfaen" w:hAnsi="GHEA Grapalat"/>
                <w:sz w:val="22"/>
                <w:szCs w:val="22"/>
              </w:rPr>
              <w:t xml:space="preserve"> </w:t>
            </w:r>
            <w:r w:rsidR="006A339E" w:rsidRPr="0075556F">
              <w:rPr>
                <w:rFonts w:ascii="GHEA Grapalat" w:eastAsia="Sylfaen" w:hAnsi="GHEA Grapalat"/>
                <w:sz w:val="22"/>
                <w:szCs w:val="22"/>
              </w:rPr>
              <w:t>2 մգ/կգ կամ պակաս նիկել,</w:t>
            </w:r>
          </w:p>
          <w:p w14:paraId="4499C2FB" w14:textId="77777777" w:rsidR="006A339E" w:rsidRPr="0075556F" w:rsidRDefault="006A030A" w:rsidP="009E31F9">
            <w:pPr>
              <w:pStyle w:val="4"/>
              <w:spacing w:after="120"/>
              <w:ind w:left="290" w:right="0" w:hanging="6"/>
              <w:rPr>
                <w:rFonts w:ascii="GHEA Grapalat" w:hAnsi="GHEA Grapalat"/>
                <w:color w:val="000000"/>
                <w:sz w:val="22"/>
                <w:szCs w:val="22"/>
              </w:rPr>
            </w:pPr>
            <w:r w:rsidRPr="0075556F">
              <w:rPr>
                <w:rFonts w:ascii="GHEA Grapalat" w:eastAsia="Sylfaen" w:hAnsi="GHEA Grapalat"/>
                <w:sz w:val="22"/>
                <w:szCs w:val="22"/>
              </w:rPr>
              <w:t>-</w:t>
            </w:r>
            <w:r w:rsidR="00ED19AC" w:rsidRPr="0075556F">
              <w:rPr>
                <w:rFonts w:ascii="GHEA Grapalat" w:eastAsia="Sylfaen" w:hAnsi="GHEA Grapalat"/>
                <w:sz w:val="22"/>
                <w:szCs w:val="22"/>
              </w:rPr>
              <w:t xml:space="preserve"> </w:t>
            </w:r>
            <w:r w:rsidR="006A339E" w:rsidRPr="0075556F">
              <w:rPr>
                <w:rFonts w:ascii="GHEA Grapalat" w:eastAsia="Sylfaen" w:hAnsi="GHEA Grapalat"/>
                <w:sz w:val="22"/>
                <w:szCs w:val="22"/>
              </w:rPr>
              <w:t>2 մգ/կգ կամ պակաս տիտան եւ</w:t>
            </w:r>
          </w:p>
          <w:p w14:paraId="59D9E7E1" w14:textId="77777777" w:rsidR="006A339E" w:rsidRPr="0075556F" w:rsidRDefault="006A030A" w:rsidP="009E31F9">
            <w:pPr>
              <w:pStyle w:val="4"/>
              <w:spacing w:after="120"/>
              <w:ind w:left="290" w:right="0" w:hanging="6"/>
              <w:rPr>
                <w:rFonts w:ascii="GHEA Grapalat" w:hAnsi="GHEA Grapalat"/>
                <w:color w:val="000000"/>
                <w:sz w:val="22"/>
                <w:szCs w:val="22"/>
              </w:rPr>
            </w:pPr>
            <w:r w:rsidRPr="0075556F">
              <w:rPr>
                <w:rFonts w:ascii="GHEA Grapalat" w:eastAsia="Sylfaen" w:hAnsi="GHEA Grapalat"/>
                <w:sz w:val="22"/>
                <w:szCs w:val="22"/>
              </w:rPr>
              <w:t>-</w:t>
            </w:r>
            <w:r w:rsidR="00ED19AC" w:rsidRPr="0075556F">
              <w:rPr>
                <w:rFonts w:ascii="GHEA Grapalat" w:eastAsia="Sylfaen" w:hAnsi="GHEA Grapalat"/>
                <w:sz w:val="22"/>
                <w:szCs w:val="22"/>
              </w:rPr>
              <w:t xml:space="preserve"> </w:t>
            </w:r>
            <w:r w:rsidR="006A339E" w:rsidRPr="0075556F">
              <w:rPr>
                <w:rFonts w:ascii="GHEA Grapalat" w:eastAsia="Sylfaen" w:hAnsi="GHEA Grapalat"/>
                <w:sz w:val="22"/>
                <w:szCs w:val="22"/>
              </w:rPr>
              <w:t>8 մգ/կգ կամ պակաս վանադիում,</w:t>
            </w:r>
          </w:p>
          <w:p w14:paraId="17A194A2" w14:textId="77777777" w:rsidR="003E1EFD" w:rsidRPr="0075556F" w:rsidRDefault="006A339E" w:rsidP="009E31F9">
            <w:pPr>
              <w:pStyle w:val="Bodytext20"/>
              <w:shd w:val="clear" w:color="auto" w:fill="auto"/>
              <w:spacing w:before="0" w:after="120" w:line="240" w:lineRule="auto"/>
              <w:ind w:left="290" w:firstLine="0"/>
              <w:rPr>
                <w:rFonts w:ascii="GHEA Grapalat" w:hAnsi="GHEA Grapalat"/>
                <w:sz w:val="22"/>
                <w:szCs w:val="22"/>
                <w:lang w:val="hy-AM"/>
              </w:rPr>
            </w:pPr>
            <w:r w:rsidRPr="0075556F">
              <w:rPr>
                <w:rFonts w:ascii="GHEA Grapalat" w:eastAsia="Sylfaen" w:hAnsi="GHEA Grapalat"/>
                <w:sz w:val="22"/>
                <w:szCs w:val="22"/>
                <w:lang w:val="hy-AM"/>
              </w:rPr>
              <w:t>սուլֆոքլորացված պոլիէթիլենի արտադրության համար</w:t>
            </w:r>
          </w:p>
        </w:tc>
      </w:tr>
      <w:tr w:rsidR="003E1EFD" w:rsidRPr="00304B67" w14:paraId="70789CF9" w14:textId="77777777" w:rsidTr="009D2BBD">
        <w:trPr>
          <w:gridBefore w:val="1"/>
          <w:gridAfter w:val="2"/>
          <w:wBefore w:w="15" w:type="dxa"/>
          <w:wAfter w:w="25" w:type="dxa"/>
          <w:jc w:val="center"/>
        </w:trPr>
        <w:tc>
          <w:tcPr>
            <w:tcW w:w="2112" w:type="dxa"/>
            <w:gridSpan w:val="2"/>
            <w:shd w:val="clear" w:color="auto" w:fill="FFFFFF"/>
          </w:tcPr>
          <w:p w14:paraId="394F67F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3901 20 900 1</w:t>
            </w:r>
          </w:p>
        </w:tc>
        <w:tc>
          <w:tcPr>
            <w:tcW w:w="6945" w:type="dxa"/>
            <w:gridSpan w:val="2"/>
            <w:shd w:val="clear" w:color="auto" w:fill="FFFFFF"/>
          </w:tcPr>
          <w:p w14:paraId="3654DB94" w14:textId="77777777" w:rsidR="003E1EFD" w:rsidRPr="0075556F" w:rsidRDefault="006A030A" w:rsidP="009E31F9">
            <w:pPr>
              <w:pStyle w:val="Bodytext20"/>
              <w:shd w:val="clear" w:color="auto" w:fill="auto"/>
              <w:spacing w:before="0" w:after="120" w:line="240" w:lineRule="auto"/>
              <w:ind w:left="432" w:hanging="42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339E" w:rsidRPr="0075556F">
              <w:rPr>
                <w:rStyle w:val="Bodytext2Sylfaen5"/>
                <w:rFonts w:ascii="GHEA Grapalat" w:hAnsi="GHEA Grapalat"/>
                <w:sz w:val="22"/>
                <w:szCs w:val="22"/>
                <w:lang w:val="hy-AM"/>
              </w:rPr>
              <w:t>պոլիէթիլեն՝ մեծ տրամագծով խողովակները գործարանային եռաշերտ հակաքայքայիչ պատվածքով պատելու համար</w:t>
            </w:r>
            <w:r w:rsidR="006A339E" w:rsidRPr="0075556F">
              <w:rPr>
                <w:rStyle w:val="Bodytext2Sylfaen5"/>
                <w:rFonts w:ascii="GHEA Grapalat" w:hAnsi="GHEA Grapalat"/>
                <w:sz w:val="22"/>
                <w:szCs w:val="22"/>
                <w:vertAlign w:val="superscript"/>
                <w:lang w:val="hy-AM"/>
              </w:rPr>
              <w:t>5)</w:t>
            </w:r>
          </w:p>
        </w:tc>
      </w:tr>
      <w:tr w:rsidR="003E1EFD" w:rsidRPr="0075556F" w14:paraId="3C4BC5BC" w14:textId="77777777" w:rsidTr="009D2BBD">
        <w:trPr>
          <w:gridBefore w:val="1"/>
          <w:gridAfter w:val="2"/>
          <w:wBefore w:w="15" w:type="dxa"/>
          <w:wAfter w:w="25" w:type="dxa"/>
          <w:jc w:val="center"/>
        </w:trPr>
        <w:tc>
          <w:tcPr>
            <w:tcW w:w="2112" w:type="dxa"/>
            <w:gridSpan w:val="2"/>
            <w:shd w:val="clear" w:color="auto" w:fill="FFFFFF"/>
          </w:tcPr>
          <w:p w14:paraId="5E2ADEF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3901 20 900 9</w:t>
            </w:r>
          </w:p>
        </w:tc>
        <w:tc>
          <w:tcPr>
            <w:tcW w:w="6945" w:type="dxa"/>
            <w:gridSpan w:val="2"/>
            <w:shd w:val="clear" w:color="auto" w:fill="FFFFFF"/>
          </w:tcPr>
          <w:p w14:paraId="2DB9645B"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339E" w:rsidRPr="0075556F">
              <w:rPr>
                <w:rStyle w:val="Bodytext2Sylfaen"/>
                <w:rFonts w:ascii="GHEA Grapalat" w:hAnsi="GHEA Grapalat"/>
                <w:sz w:val="22"/>
                <w:szCs w:val="22"/>
                <w:lang w:val="hy-AM"/>
              </w:rPr>
              <w:t>այլ</w:t>
            </w:r>
          </w:p>
        </w:tc>
      </w:tr>
      <w:tr w:rsidR="003E1EFD" w:rsidRPr="0075556F" w14:paraId="490351E1" w14:textId="77777777" w:rsidTr="009D2BBD">
        <w:trPr>
          <w:gridBefore w:val="1"/>
          <w:gridAfter w:val="2"/>
          <w:wBefore w:w="15" w:type="dxa"/>
          <w:wAfter w:w="25" w:type="dxa"/>
          <w:jc w:val="center"/>
        </w:trPr>
        <w:tc>
          <w:tcPr>
            <w:tcW w:w="2112" w:type="dxa"/>
            <w:gridSpan w:val="2"/>
            <w:shd w:val="clear" w:color="auto" w:fill="FFFFFF"/>
          </w:tcPr>
          <w:p w14:paraId="41ED8C7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3901 30 000 0</w:t>
            </w:r>
          </w:p>
        </w:tc>
        <w:tc>
          <w:tcPr>
            <w:tcW w:w="6945" w:type="dxa"/>
            <w:gridSpan w:val="2"/>
            <w:shd w:val="clear" w:color="auto" w:fill="FFFFFF"/>
          </w:tcPr>
          <w:p w14:paraId="5133BDC0"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339E" w:rsidRPr="0075556F">
              <w:rPr>
                <w:rStyle w:val="Bodytext2Sylfaen5"/>
                <w:rFonts w:ascii="GHEA Grapalat" w:hAnsi="GHEA Grapalat"/>
                <w:sz w:val="22"/>
                <w:szCs w:val="22"/>
                <w:lang w:val="hy-AM"/>
              </w:rPr>
              <w:t>էթիլենի համապոլիմերներ վինիլացետատի հետ</w:t>
            </w:r>
          </w:p>
        </w:tc>
      </w:tr>
      <w:tr w:rsidR="003E1EFD" w:rsidRPr="00304B67" w14:paraId="555F77B1" w14:textId="77777777" w:rsidTr="009D2BBD">
        <w:trPr>
          <w:gridBefore w:val="1"/>
          <w:gridAfter w:val="2"/>
          <w:wBefore w:w="15" w:type="dxa"/>
          <w:wAfter w:w="25" w:type="dxa"/>
          <w:jc w:val="center"/>
        </w:trPr>
        <w:tc>
          <w:tcPr>
            <w:tcW w:w="2112" w:type="dxa"/>
            <w:gridSpan w:val="2"/>
            <w:shd w:val="clear" w:color="auto" w:fill="FFFFFF"/>
          </w:tcPr>
          <w:p w14:paraId="1F690A7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3901 90 300 0</w:t>
            </w:r>
          </w:p>
        </w:tc>
        <w:tc>
          <w:tcPr>
            <w:tcW w:w="6945" w:type="dxa"/>
            <w:gridSpan w:val="2"/>
            <w:shd w:val="clear" w:color="auto" w:fill="FFFFFF"/>
          </w:tcPr>
          <w:p w14:paraId="1BC450E1" w14:textId="77777777" w:rsidR="003E1EFD" w:rsidRPr="0075556F" w:rsidRDefault="006A030A" w:rsidP="009E31F9">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339E" w:rsidRPr="0075556F">
              <w:rPr>
                <w:rStyle w:val="Bodytext2Sylfaen5"/>
                <w:rFonts w:ascii="GHEA Grapalat" w:hAnsi="GHEA Grapalat"/>
                <w:sz w:val="22"/>
                <w:szCs w:val="22"/>
                <w:lang w:val="hy-AM"/>
              </w:rPr>
              <w:t>իոնոմերային պոլիմեր՝ բաղկացած էթիլենի եռակի համապոլիմերի աղից իզոբութիլակրիլատի եւ մետակրիլաթթվի հետ. պոլիստիրոլի, էթիլեն</w:t>
            </w:r>
            <w:r w:rsidRPr="0075556F">
              <w:rPr>
                <w:rStyle w:val="Bodytext2Sylfaen5"/>
                <w:rFonts w:ascii="GHEA Grapalat" w:hAnsi="GHEA Grapalat"/>
                <w:sz w:val="22"/>
                <w:szCs w:val="22"/>
                <w:lang w:val="hy-AM"/>
              </w:rPr>
              <w:t>-</w:t>
            </w:r>
            <w:r w:rsidR="006A339E" w:rsidRPr="0075556F">
              <w:rPr>
                <w:rStyle w:val="Bodytext2Sylfaen5"/>
                <w:rFonts w:ascii="GHEA Grapalat" w:hAnsi="GHEA Grapalat"/>
                <w:sz w:val="22"/>
                <w:szCs w:val="22"/>
                <w:lang w:val="hy-AM"/>
              </w:rPr>
              <w:t>բութիլենային համապոլիմերի եւ պոլիստիրոլի A</w:t>
            </w:r>
            <w:r w:rsidRPr="0075556F">
              <w:rPr>
                <w:rStyle w:val="Bodytext2Sylfaen5"/>
                <w:rFonts w:ascii="GHEA Grapalat" w:hAnsi="GHEA Grapalat"/>
                <w:sz w:val="22"/>
                <w:szCs w:val="22"/>
                <w:lang w:val="hy-AM"/>
              </w:rPr>
              <w:t>-</w:t>
            </w:r>
            <w:r w:rsidR="006A339E" w:rsidRPr="0075556F">
              <w:rPr>
                <w:rStyle w:val="Bodytext2Sylfaen5"/>
                <w:rFonts w:ascii="GHEA Grapalat" w:hAnsi="GHEA Grapalat"/>
                <w:sz w:val="22"/>
                <w:szCs w:val="22"/>
                <w:lang w:val="hy-AM"/>
              </w:rPr>
              <w:t>B</w:t>
            </w:r>
            <w:r w:rsidRPr="0075556F">
              <w:rPr>
                <w:rStyle w:val="Bodytext2Sylfaen5"/>
                <w:rFonts w:ascii="GHEA Grapalat" w:hAnsi="GHEA Grapalat"/>
                <w:sz w:val="22"/>
                <w:szCs w:val="22"/>
                <w:lang w:val="hy-AM"/>
              </w:rPr>
              <w:t>-</w:t>
            </w:r>
            <w:r w:rsidR="006A339E" w:rsidRPr="0075556F">
              <w:rPr>
                <w:rStyle w:val="Bodytext2Sylfaen5"/>
                <w:rFonts w:ascii="GHEA Grapalat" w:hAnsi="GHEA Grapalat"/>
                <w:sz w:val="22"/>
                <w:szCs w:val="22"/>
                <w:lang w:val="hy-AM"/>
              </w:rPr>
              <w:t>A բլոկ</w:t>
            </w:r>
            <w:r w:rsidRPr="0075556F">
              <w:rPr>
                <w:rStyle w:val="Bodytext2Sylfaen5"/>
                <w:rFonts w:ascii="GHEA Grapalat" w:hAnsi="GHEA Grapalat"/>
                <w:sz w:val="22"/>
                <w:szCs w:val="22"/>
                <w:lang w:val="hy-AM"/>
              </w:rPr>
              <w:t>-</w:t>
            </w:r>
            <w:r w:rsidR="006A339E" w:rsidRPr="0075556F">
              <w:rPr>
                <w:rStyle w:val="Bodytext2Sylfaen5"/>
                <w:rFonts w:ascii="GHEA Grapalat" w:hAnsi="GHEA Grapalat"/>
                <w:sz w:val="22"/>
                <w:szCs w:val="22"/>
                <w:lang w:val="hy-AM"/>
              </w:rPr>
              <w:t>համապոլիմեր, որը պարունակում է 35% զանգվածային բաժին կամ պակաս ստիրոլ՝ այս խմբի 6բ ծանոթագրությունում հիշատակված ձեւերից որեւէ մեկով</w:t>
            </w:r>
          </w:p>
        </w:tc>
      </w:tr>
      <w:tr w:rsidR="003E1EFD" w:rsidRPr="0075556F" w14:paraId="209FE226" w14:textId="77777777" w:rsidTr="009D2BBD">
        <w:trPr>
          <w:gridBefore w:val="1"/>
          <w:gridAfter w:val="2"/>
          <w:wBefore w:w="15" w:type="dxa"/>
          <w:wAfter w:w="25" w:type="dxa"/>
          <w:jc w:val="center"/>
        </w:trPr>
        <w:tc>
          <w:tcPr>
            <w:tcW w:w="2112" w:type="dxa"/>
            <w:gridSpan w:val="2"/>
            <w:shd w:val="clear" w:color="auto" w:fill="FFFFFF"/>
          </w:tcPr>
          <w:p w14:paraId="4A7FA4B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3901 90 900 0</w:t>
            </w:r>
          </w:p>
        </w:tc>
        <w:tc>
          <w:tcPr>
            <w:tcW w:w="6945" w:type="dxa"/>
            <w:gridSpan w:val="2"/>
            <w:shd w:val="clear" w:color="auto" w:fill="FFFFFF"/>
          </w:tcPr>
          <w:p w14:paraId="1DDF7533"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339E" w:rsidRPr="0075556F">
              <w:rPr>
                <w:rStyle w:val="Bodytext2Sylfaen"/>
                <w:rFonts w:ascii="GHEA Grapalat" w:hAnsi="GHEA Grapalat"/>
                <w:sz w:val="22"/>
                <w:szCs w:val="22"/>
                <w:lang w:val="hy-AM"/>
              </w:rPr>
              <w:t>այլ</w:t>
            </w:r>
          </w:p>
        </w:tc>
      </w:tr>
      <w:tr w:rsidR="003E1EFD" w:rsidRPr="0075556F" w14:paraId="5506795B" w14:textId="77777777" w:rsidTr="009D2BBD">
        <w:trPr>
          <w:gridBefore w:val="1"/>
          <w:gridAfter w:val="2"/>
          <w:wBefore w:w="15" w:type="dxa"/>
          <w:wAfter w:w="25" w:type="dxa"/>
          <w:jc w:val="center"/>
        </w:trPr>
        <w:tc>
          <w:tcPr>
            <w:tcW w:w="2112" w:type="dxa"/>
            <w:gridSpan w:val="2"/>
            <w:shd w:val="clear" w:color="auto" w:fill="FFFFFF"/>
          </w:tcPr>
          <w:p w14:paraId="30B37D4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3902 10 000 0</w:t>
            </w:r>
          </w:p>
        </w:tc>
        <w:tc>
          <w:tcPr>
            <w:tcW w:w="6945" w:type="dxa"/>
            <w:gridSpan w:val="2"/>
            <w:shd w:val="clear" w:color="auto" w:fill="FFFFFF"/>
          </w:tcPr>
          <w:p w14:paraId="70D92251"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339E" w:rsidRPr="0075556F">
              <w:rPr>
                <w:rStyle w:val="Bodytext2Sylfaen5"/>
                <w:rFonts w:ascii="GHEA Grapalat" w:hAnsi="GHEA Grapalat"/>
                <w:sz w:val="22"/>
                <w:szCs w:val="22"/>
                <w:lang w:val="hy-AM"/>
              </w:rPr>
              <w:t>պոլիպրոպիլեն</w:t>
            </w:r>
          </w:p>
        </w:tc>
      </w:tr>
      <w:tr w:rsidR="003E1EFD" w:rsidRPr="0075556F" w14:paraId="49B5701E" w14:textId="77777777" w:rsidTr="009D2BBD">
        <w:trPr>
          <w:gridBefore w:val="1"/>
          <w:gridAfter w:val="2"/>
          <w:wBefore w:w="15" w:type="dxa"/>
          <w:wAfter w:w="25" w:type="dxa"/>
          <w:jc w:val="center"/>
        </w:trPr>
        <w:tc>
          <w:tcPr>
            <w:tcW w:w="2112" w:type="dxa"/>
            <w:gridSpan w:val="2"/>
            <w:shd w:val="clear" w:color="auto" w:fill="FFFFFF"/>
          </w:tcPr>
          <w:p w14:paraId="746A82A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3902 20 000 0</w:t>
            </w:r>
          </w:p>
        </w:tc>
        <w:tc>
          <w:tcPr>
            <w:tcW w:w="6945" w:type="dxa"/>
            <w:gridSpan w:val="2"/>
            <w:shd w:val="clear" w:color="auto" w:fill="FFFFFF"/>
          </w:tcPr>
          <w:p w14:paraId="35243942"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339E" w:rsidRPr="0075556F">
              <w:rPr>
                <w:rStyle w:val="Bodytext2Sylfaen5"/>
                <w:rFonts w:ascii="GHEA Grapalat" w:hAnsi="GHEA Grapalat"/>
                <w:sz w:val="22"/>
                <w:szCs w:val="22"/>
                <w:lang w:val="hy-AM"/>
              </w:rPr>
              <w:t>պոլիիզոբութիլեն</w:t>
            </w:r>
          </w:p>
        </w:tc>
      </w:tr>
      <w:tr w:rsidR="003E1EFD" w:rsidRPr="0075556F" w14:paraId="7FF37A61" w14:textId="77777777" w:rsidTr="009D2BBD">
        <w:trPr>
          <w:gridBefore w:val="1"/>
          <w:gridAfter w:val="2"/>
          <w:wBefore w:w="15" w:type="dxa"/>
          <w:wAfter w:w="25" w:type="dxa"/>
          <w:jc w:val="center"/>
        </w:trPr>
        <w:tc>
          <w:tcPr>
            <w:tcW w:w="2112" w:type="dxa"/>
            <w:gridSpan w:val="2"/>
            <w:shd w:val="clear" w:color="auto" w:fill="FFFFFF"/>
          </w:tcPr>
          <w:p w14:paraId="509B124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3902 30 000 0</w:t>
            </w:r>
          </w:p>
        </w:tc>
        <w:tc>
          <w:tcPr>
            <w:tcW w:w="6945" w:type="dxa"/>
            <w:gridSpan w:val="2"/>
            <w:shd w:val="clear" w:color="auto" w:fill="FFFFFF"/>
          </w:tcPr>
          <w:p w14:paraId="68181BE8"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339E" w:rsidRPr="0075556F">
              <w:rPr>
                <w:rStyle w:val="Bodytext2Sylfaen5"/>
                <w:rFonts w:ascii="GHEA Grapalat" w:hAnsi="GHEA Grapalat"/>
                <w:sz w:val="22"/>
                <w:szCs w:val="22"/>
                <w:lang w:val="hy-AM"/>
              </w:rPr>
              <w:t>պրոպիլենի համապոլիմերներ</w:t>
            </w:r>
          </w:p>
        </w:tc>
      </w:tr>
      <w:tr w:rsidR="003E1EFD" w:rsidRPr="00304B67" w14:paraId="2F81E8F8" w14:textId="77777777" w:rsidTr="009D2BBD">
        <w:trPr>
          <w:gridBefore w:val="1"/>
          <w:gridAfter w:val="2"/>
          <w:wBefore w:w="15" w:type="dxa"/>
          <w:wAfter w:w="25" w:type="dxa"/>
          <w:jc w:val="center"/>
        </w:trPr>
        <w:tc>
          <w:tcPr>
            <w:tcW w:w="2112" w:type="dxa"/>
            <w:gridSpan w:val="2"/>
            <w:shd w:val="clear" w:color="auto" w:fill="FFFFFF"/>
          </w:tcPr>
          <w:p w14:paraId="3AAAD90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3902 90 100 0</w:t>
            </w:r>
          </w:p>
        </w:tc>
        <w:tc>
          <w:tcPr>
            <w:tcW w:w="6945" w:type="dxa"/>
            <w:gridSpan w:val="2"/>
            <w:shd w:val="clear" w:color="auto" w:fill="FFFFFF"/>
            <w:vAlign w:val="bottom"/>
          </w:tcPr>
          <w:p w14:paraId="475553F0" w14:textId="77777777" w:rsidR="003E1EFD" w:rsidRPr="0075556F" w:rsidRDefault="006A030A" w:rsidP="009E31F9">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339E" w:rsidRPr="0075556F">
              <w:rPr>
                <w:rStyle w:val="Bodytext2Sylfaen5"/>
                <w:rFonts w:ascii="GHEA Grapalat" w:hAnsi="GHEA Grapalat"/>
                <w:sz w:val="22"/>
                <w:szCs w:val="22"/>
                <w:lang w:val="hy-AM"/>
              </w:rPr>
              <w:t>պոլիստիրոլի, էթիլեն</w:t>
            </w:r>
            <w:r w:rsidRPr="0075556F">
              <w:rPr>
                <w:rStyle w:val="Bodytext2Sylfaen5"/>
                <w:rFonts w:ascii="GHEA Grapalat" w:hAnsi="GHEA Grapalat"/>
                <w:sz w:val="22"/>
                <w:szCs w:val="22"/>
                <w:lang w:val="hy-AM"/>
              </w:rPr>
              <w:t>-</w:t>
            </w:r>
            <w:r w:rsidR="006A339E" w:rsidRPr="0075556F">
              <w:rPr>
                <w:rStyle w:val="Bodytext2Sylfaen5"/>
                <w:rFonts w:ascii="GHEA Grapalat" w:hAnsi="GHEA Grapalat"/>
                <w:sz w:val="22"/>
                <w:szCs w:val="22"/>
                <w:lang w:val="hy-AM"/>
              </w:rPr>
              <w:t>բութիլենային համապոլիմերի եւ պոլիստիրոլի A</w:t>
            </w:r>
            <w:r w:rsidRPr="0075556F">
              <w:rPr>
                <w:rStyle w:val="Bodytext2Sylfaen5"/>
                <w:rFonts w:ascii="GHEA Grapalat" w:hAnsi="GHEA Grapalat"/>
                <w:sz w:val="22"/>
                <w:szCs w:val="22"/>
                <w:lang w:val="hy-AM"/>
              </w:rPr>
              <w:t>-</w:t>
            </w:r>
            <w:r w:rsidR="006A339E" w:rsidRPr="0075556F">
              <w:rPr>
                <w:rStyle w:val="Bodytext2Sylfaen5"/>
                <w:rFonts w:ascii="GHEA Grapalat" w:hAnsi="GHEA Grapalat"/>
                <w:sz w:val="22"/>
                <w:szCs w:val="22"/>
                <w:lang w:val="hy-AM"/>
              </w:rPr>
              <w:t>B</w:t>
            </w:r>
            <w:r w:rsidRPr="0075556F">
              <w:rPr>
                <w:rStyle w:val="Bodytext2Sylfaen5"/>
                <w:rFonts w:ascii="GHEA Grapalat" w:hAnsi="GHEA Grapalat"/>
                <w:sz w:val="22"/>
                <w:szCs w:val="22"/>
                <w:lang w:val="hy-AM"/>
              </w:rPr>
              <w:t>-</w:t>
            </w:r>
            <w:r w:rsidR="006A339E" w:rsidRPr="0075556F">
              <w:rPr>
                <w:rStyle w:val="Bodytext2Sylfaen5"/>
                <w:rFonts w:ascii="GHEA Grapalat" w:hAnsi="GHEA Grapalat"/>
                <w:sz w:val="22"/>
                <w:szCs w:val="22"/>
                <w:lang w:val="hy-AM"/>
              </w:rPr>
              <w:t>A բլոկ</w:t>
            </w:r>
            <w:r w:rsidRPr="0075556F">
              <w:rPr>
                <w:rStyle w:val="Bodytext2Sylfaen5"/>
                <w:rFonts w:ascii="GHEA Grapalat" w:hAnsi="GHEA Grapalat"/>
                <w:sz w:val="22"/>
                <w:szCs w:val="22"/>
                <w:lang w:val="hy-AM"/>
              </w:rPr>
              <w:t>-</w:t>
            </w:r>
            <w:r w:rsidR="006A339E" w:rsidRPr="0075556F">
              <w:rPr>
                <w:rStyle w:val="Bodytext2Sylfaen5"/>
                <w:rFonts w:ascii="GHEA Grapalat" w:hAnsi="GHEA Grapalat"/>
                <w:sz w:val="22"/>
                <w:szCs w:val="22"/>
                <w:lang w:val="hy-AM"/>
              </w:rPr>
              <w:t>համապոլիմերներ, որոնք պարունակում են 35% զանգվածային բաժին կամ պակաս ստիրոլ՝ այս խմբի 6բ ծանոթագրությունում հիշատակված ձեւերից որեւէ մեկով</w:t>
            </w:r>
          </w:p>
        </w:tc>
      </w:tr>
      <w:tr w:rsidR="003E1EFD" w:rsidRPr="00304B67" w14:paraId="785692FA" w14:textId="77777777" w:rsidTr="009D2BBD">
        <w:trPr>
          <w:gridBefore w:val="1"/>
          <w:gridAfter w:val="2"/>
          <w:wBefore w:w="15" w:type="dxa"/>
          <w:wAfter w:w="25" w:type="dxa"/>
          <w:jc w:val="center"/>
        </w:trPr>
        <w:tc>
          <w:tcPr>
            <w:tcW w:w="2112" w:type="dxa"/>
            <w:gridSpan w:val="2"/>
            <w:shd w:val="clear" w:color="auto" w:fill="FFFFFF"/>
          </w:tcPr>
          <w:p w14:paraId="25D3303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3902 90 200 0</w:t>
            </w:r>
          </w:p>
        </w:tc>
        <w:tc>
          <w:tcPr>
            <w:tcW w:w="6945" w:type="dxa"/>
            <w:gridSpan w:val="2"/>
            <w:shd w:val="clear" w:color="auto" w:fill="FFFFFF"/>
            <w:vAlign w:val="bottom"/>
          </w:tcPr>
          <w:p w14:paraId="31ED5159" w14:textId="77777777" w:rsidR="003E1EFD" w:rsidRPr="0075556F" w:rsidRDefault="006A030A" w:rsidP="009E31F9">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A16DC" w:rsidRPr="0075556F">
              <w:rPr>
                <w:rStyle w:val="Bodytext2Sylfaen5"/>
                <w:rFonts w:ascii="GHEA Grapalat" w:hAnsi="GHEA Grapalat"/>
                <w:sz w:val="22"/>
                <w:szCs w:val="22"/>
                <w:lang w:val="hy-AM"/>
              </w:rPr>
              <w:t>պոլիբութ</w:t>
            </w:r>
            <w:r w:rsidRPr="0075556F">
              <w:rPr>
                <w:rStyle w:val="Bodytext2Sylfaen5"/>
                <w:rFonts w:ascii="GHEA Grapalat" w:hAnsi="GHEA Grapalat"/>
                <w:sz w:val="22"/>
                <w:szCs w:val="22"/>
                <w:lang w:val="hy-AM"/>
              </w:rPr>
              <w:t>-</w:t>
            </w:r>
            <w:r w:rsidR="000A16DC" w:rsidRPr="0075556F">
              <w:rPr>
                <w:rStyle w:val="Bodytext2Sylfaen5"/>
                <w:rFonts w:ascii="GHEA Grapalat" w:hAnsi="GHEA Grapalat"/>
                <w:sz w:val="22"/>
                <w:szCs w:val="22"/>
                <w:lang w:val="hy-AM"/>
              </w:rPr>
              <w:t>1</w:t>
            </w:r>
            <w:r w:rsidRPr="0075556F">
              <w:rPr>
                <w:rStyle w:val="Bodytext2Sylfaen5"/>
                <w:rFonts w:ascii="GHEA Grapalat" w:hAnsi="GHEA Grapalat"/>
                <w:sz w:val="22"/>
                <w:szCs w:val="22"/>
                <w:lang w:val="hy-AM"/>
              </w:rPr>
              <w:t>-</w:t>
            </w:r>
            <w:r w:rsidR="000A16DC" w:rsidRPr="0075556F">
              <w:rPr>
                <w:rStyle w:val="Bodytext2Sylfaen5"/>
                <w:rFonts w:ascii="GHEA Grapalat" w:hAnsi="GHEA Grapalat"/>
                <w:sz w:val="22"/>
                <w:szCs w:val="22"/>
                <w:lang w:val="hy-AM"/>
              </w:rPr>
              <w:t>են, բութ</w:t>
            </w:r>
            <w:r w:rsidRPr="0075556F">
              <w:rPr>
                <w:rStyle w:val="Bodytext2Sylfaen5"/>
                <w:rFonts w:ascii="GHEA Grapalat" w:hAnsi="GHEA Grapalat"/>
                <w:sz w:val="22"/>
                <w:szCs w:val="22"/>
                <w:lang w:val="hy-AM"/>
              </w:rPr>
              <w:t>-</w:t>
            </w:r>
            <w:r w:rsidR="000A16DC" w:rsidRPr="0075556F">
              <w:rPr>
                <w:rStyle w:val="Bodytext2Sylfaen5"/>
                <w:rFonts w:ascii="GHEA Grapalat" w:hAnsi="GHEA Grapalat"/>
                <w:sz w:val="22"/>
                <w:szCs w:val="22"/>
                <w:lang w:val="hy-AM"/>
              </w:rPr>
              <w:t>1</w:t>
            </w:r>
            <w:r w:rsidRPr="0075556F">
              <w:rPr>
                <w:rStyle w:val="Bodytext2Sylfaen5"/>
                <w:rFonts w:ascii="GHEA Grapalat" w:hAnsi="GHEA Grapalat"/>
                <w:sz w:val="22"/>
                <w:szCs w:val="22"/>
                <w:lang w:val="hy-AM"/>
              </w:rPr>
              <w:t>-</w:t>
            </w:r>
            <w:r w:rsidR="000A16DC" w:rsidRPr="0075556F">
              <w:rPr>
                <w:rStyle w:val="Bodytext2Sylfaen5"/>
                <w:rFonts w:ascii="GHEA Grapalat" w:hAnsi="GHEA Grapalat"/>
                <w:sz w:val="22"/>
                <w:szCs w:val="22"/>
                <w:lang w:val="hy-AM"/>
              </w:rPr>
              <w:t>ենի եւ էթիլենի համապոլիմեր, որը պարունակում է 10% զանգվածային բաժին կամ պակաս էթիլեն կամ պոլիբութ</w:t>
            </w:r>
            <w:r w:rsidRPr="0075556F">
              <w:rPr>
                <w:rStyle w:val="Bodytext2Sylfaen5"/>
                <w:rFonts w:ascii="GHEA Grapalat" w:hAnsi="GHEA Grapalat"/>
                <w:sz w:val="22"/>
                <w:szCs w:val="22"/>
                <w:lang w:val="hy-AM"/>
              </w:rPr>
              <w:t>-</w:t>
            </w:r>
            <w:r w:rsidR="000A16DC" w:rsidRPr="0075556F">
              <w:rPr>
                <w:rStyle w:val="Bodytext2Sylfaen5"/>
                <w:rFonts w:ascii="GHEA Grapalat" w:hAnsi="GHEA Grapalat"/>
                <w:sz w:val="22"/>
                <w:szCs w:val="22"/>
                <w:lang w:val="hy-AM"/>
              </w:rPr>
              <w:t>1</w:t>
            </w:r>
            <w:r w:rsidRPr="0075556F">
              <w:rPr>
                <w:rStyle w:val="Bodytext2Sylfaen5"/>
                <w:rFonts w:ascii="GHEA Grapalat" w:hAnsi="GHEA Grapalat"/>
                <w:sz w:val="22"/>
                <w:szCs w:val="22"/>
                <w:lang w:val="hy-AM"/>
              </w:rPr>
              <w:t>-</w:t>
            </w:r>
            <w:r w:rsidR="000A16DC" w:rsidRPr="0075556F">
              <w:rPr>
                <w:rStyle w:val="Bodytext2Sylfaen5"/>
                <w:rFonts w:ascii="GHEA Grapalat" w:hAnsi="GHEA Grapalat"/>
                <w:sz w:val="22"/>
                <w:szCs w:val="22"/>
                <w:lang w:val="hy-AM"/>
              </w:rPr>
              <w:t>ենի խառնուրդ պոլիէթիլենով եւ (կամ) պոլիպրոպիլենով, որը պարունակում է 10% զանգվածային բաժին կամ պակաս պոլիէթիլեն եւ (կամ) 25% զանգվածային բաժին կամ պակաս պոլիպրոպիլեն՝ այս խմբի 6բ ծանոթագրությունում հիշատակված ձեւերից որեւէ մեկով</w:t>
            </w:r>
          </w:p>
        </w:tc>
      </w:tr>
      <w:tr w:rsidR="003E1EFD" w:rsidRPr="0075556F" w14:paraId="3567D1A0" w14:textId="77777777" w:rsidTr="009D2BBD">
        <w:trPr>
          <w:gridBefore w:val="1"/>
          <w:gridAfter w:val="2"/>
          <w:wBefore w:w="15" w:type="dxa"/>
          <w:wAfter w:w="25" w:type="dxa"/>
          <w:jc w:val="center"/>
        </w:trPr>
        <w:tc>
          <w:tcPr>
            <w:tcW w:w="2112" w:type="dxa"/>
            <w:gridSpan w:val="2"/>
            <w:shd w:val="clear" w:color="auto" w:fill="FFFFFF"/>
          </w:tcPr>
          <w:p w14:paraId="2C51843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3902 90 900 0</w:t>
            </w:r>
          </w:p>
        </w:tc>
        <w:tc>
          <w:tcPr>
            <w:tcW w:w="6945" w:type="dxa"/>
            <w:gridSpan w:val="2"/>
            <w:shd w:val="clear" w:color="auto" w:fill="FFFFFF"/>
          </w:tcPr>
          <w:p w14:paraId="4E4B2F71"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A16DC" w:rsidRPr="0075556F">
              <w:rPr>
                <w:rStyle w:val="Bodytext2Sylfaen"/>
                <w:rFonts w:ascii="GHEA Grapalat" w:hAnsi="GHEA Grapalat"/>
                <w:sz w:val="22"/>
                <w:szCs w:val="22"/>
                <w:lang w:val="hy-AM"/>
              </w:rPr>
              <w:t>այլ</w:t>
            </w:r>
          </w:p>
        </w:tc>
      </w:tr>
      <w:tr w:rsidR="003E1EFD" w:rsidRPr="0075556F" w14:paraId="2E13BB47" w14:textId="77777777" w:rsidTr="009D2BBD">
        <w:trPr>
          <w:gridBefore w:val="1"/>
          <w:gridAfter w:val="2"/>
          <w:wBefore w:w="15" w:type="dxa"/>
          <w:wAfter w:w="25" w:type="dxa"/>
          <w:jc w:val="center"/>
        </w:trPr>
        <w:tc>
          <w:tcPr>
            <w:tcW w:w="2112" w:type="dxa"/>
            <w:gridSpan w:val="2"/>
            <w:shd w:val="clear" w:color="auto" w:fill="FFFFFF"/>
          </w:tcPr>
          <w:p w14:paraId="6AE1BD3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3903 11 000 0</w:t>
            </w:r>
          </w:p>
        </w:tc>
        <w:tc>
          <w:tcPr>
            <w:tcW w:w="6945" w:type="dxa"/>
            <w:gridSpan w:val="2"/>
            <w:shd w:val="clear" w:color="auto" w:fill="FFFFFF"/>
          </w:tcPr>
          <w:p w14:paraId="7124DBDE"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A16DC" w:rsidRPr="0075556F">
              <w:rPr>
                <w:rStyle w:val="Bodytext2Sylfaen5"/>
                <w:rFonts w:ascii="GHEA Grapalat" w:hAnsi="GHEA Grapalat"/>
                <w:sz w:val="22"/>
                <w:szCs w:val="22"/>
                <w:lang w:val="hy-AM"/>
              </w:rPr>
              <w:t>փրփրող</w:t>
            </w:r>
          </w:p>
        </w:tc>
      </w:tr>
      <w:tr w:rsidR="003E1EFD" w:rsidRPr="0075556F" w14:paraId="4340563E" w14:textId="77777777" w:rsidTr="009D2BBD">
        <w:trPr>
          <w:gridBefore w:val="1"/>
          <w:gridAfter w:val="2"/>
          <w:wBefore w:w="15" w:type="dxa"/>
          <w:wAfter w:w="25" w:type="dxa"/>
          <w:jc w:val="center"/>
        </w:trPr>
        <w:tc>
          <w:tcPr>
            <w:tcW w:w="2112" w:type="dxa"/>
            <w:gridSpan w:val="2"/>
            <w:shd w:val="clear" w:color="auto" w:fill="FFFFFF"/>
          </w:tcPr>
          <w:p w14:paraId="46044E5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3903 19 000 1</w:t>
            </w:r>
          </w:p>
        </w:tc>
        <w:tc>
          <w:tcPr>
            <w:tcW w:w="6945" w:type="dxa"/>
            <w:gridSpan w:val="2"/>
            <w:shd w:val="clear" w:color="auto" w:fill="FFFFFF"/>
          </w:tcPr>
          <w:p w14:paraId="2E3F08C6"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A16DC" w:rsidRPr="0075556F">
              <w:rPr>
                <w:rStyle w:val="Bodytext2Sylfaen5"/>
                <w:rFonts w:ascii="GHEA Grapalat" w:hAnsi="GHEA Grapalat"/>
                <w:sz w:val="22"/>
                <w:szCs w:val="22"/>
                <w:lang w:val="hy-AM"/>
              </w:rPr>
              <w:t>ֆրեոնակայուն</w:t>
            </w:r>
          </w:p>
        </w:tc>
      </w:tr>
      <w:tr w:rsidR="003E1EFD" w:rsidRPr="0075556F" w14:paraId="25F5E8C8" w14:textId="77777777" w:rsidTr="009D2BBD">
        <w:trPr>
          <w:gridBefore w:val="1"/>
          <w:gridAfter w:val="2"/>
          <w:wBefore w:w="15" w:type="dxa"/>
          <w:wAfter w:w="25" w:type="dxa"/>
          <w:jc w:val="center"/>
        </w:trPr>
        <w:tc>
          <w:tcPr>
            <w:tcW w:w="2112" w:type="dxa"/>
            <w:gridSpan w:val="2"/>
            <w:shd w:val="clear" w:color="auto" w:fill="FFFFFF"/>
          </w:tcPr>
          <w:p w14:paraId="163958D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3903 19 000 9</w:t>
            </w:r>
          </w:p>
        </w:tc>
        <w:tc>
          <w:tcPr>
            <w:tcW w:w="6945" w:type="dxa"/>
            <w:gridSpan w:val="2"/>
            <w:shd w:val="clear" w:color="auto" w:fill="FFFFFF"/>
          </w:tcPr>
          <w:p w14:paraId="31124BE2"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A16DC" w:rsidRPr="0075556F">
              <w:rPr>
                <w:rStyle w:val="Bodytext2Sylfaen"/>
                <w:rFonts w:ascii="GHEA Grapalat" w:hAnsi="GHEA Grapalat"/>
                <w:sz w:val="22"/>
                <w:szCs w:val="22"/>
                <w:lang w:val="hy-AM"/>
              </w:rPr>
              <w:t>այլ</w:t>
            </w:r>
          </w:p>
        </w:tc>
      </w:tr>
      <w:tr w:rsidR="003E1EFD" w:rsidRPr="0075556F" w14:paraId="22331FFD" w14:textId="77777777" w:rsidTr="009D2BBD">
        <w:trPr>
          <w:gridBefore w:val="1"/>
          <w:gridAfter w:val="2"/>
          <w:wBefore w:w="15" w:type="dxa"/>
          <w:wAfter w:w="25" w:type="dxa"/>
          <w:jc w:val="center"/>
        </w:trPr>
        <w:tc>
          <w:tcPr>
            <w:tcW w:w="2112" w:type="dxa"/>
            <w:gridSpan w:val="2"/>
            <w:shd w:val="clear" w:color="auto" w:fill="FFFFFF"/>
          </w:tcPr>
          <w:p w14:paraId="65F005A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3903 20 000 0</w:t>
            </w:r>
          </w:p>
        </w:tc>
        <w:tc>
          <w:tcPr>
            <w:tcW w:w="6945" w:type="dxa"/>
            <w:gridSpan w:val="2"/>
            <w:shd w:val="clear" w:color="auto" w:fill="FFFFFF"/>
          </w:tcPr>
          <w:p w14:paraId="44162FC3"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A16DC" w:rsidRPr="0075556F">
              <w:rPr>
                <w:rStyle w:val="Bodytext2Sylfaen5"/>
                <w:rFonts w:ascii="GHEA Grapalat" w:hAnsi="GHEA Grapalat"/>
                <w:sz w:val="22"/>
                <w:szCs w:val="22"/>
                <w:lang w:val="hy-AM"/>
              </w:rPr>
              <w:t>ստիրոլակրիլոնիտրիլային (SAN) համապոլիմերներ</w:t>
            </w:r>
          </w:p>
        </w:tc>
      </w:tr>
      <w:tr w:rsidR="003E1EFD" w:rsidRPr="0075556F" w14:paraId="325F1897" w14:textId="77777777" w:rsidTr="009D2BBD">
        <w:trPr>
          <w:gridBefore w:val="1"/>
          <w:gridAfter w:val="2"/>
          <w:wBefore w:w="15" w:type="dxa"/>
          <w:wAfter w:w="25" w:type="dxa"/>
          <w:jc w:val="center"/>
        </w:trPr>
        <w:tc>
          <w:tcPr>
            <w:tcW w:w="2112" w:type="dxa"/>
            <w:gridSpan w:val="2"/>
            <w:shd w:val="clear" w:color="auto" w:fill="FFFFFF"/>
          </w:tcPr>
          <w:p w14:paraId="1E5EDFB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3903 30 000 0</w:t>
            </w:r>
          </w:p>
        </w:tc>
        <w:tc>
          <w:tcPr>
            <w:tcW w:w="6945" w:type="dxa"/>
            <w:gridSpan w:val="2"/>
            <w:shd w:val="clear" w:color="auto" w:fill="FFFFFF"/>
          </w:tcPr>
          <w:p w14:paraId="38B928CD" w14:textId="77777777" w:rsidR="003E1EFD" w:rsidRPr="0075556F" w:rsidRDefault="006A030A" w:rsidP="009E31F9">
            <w:pPr>
              <w:pStyle w:val="Bodytext20"/>
              <w:shd w:val="clear" w:color="auto" w:fill="auto"/>
              <w:spacing w:before="0" w:after="120" w:line="240" w:lineRule="auto"/>
              <w:ind w:left="148" w:hanging="148"/>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A16DC" w:rsidRPr="0075556F">
              <w:rPr>
                <w:rStyle w:val="Bodytext2Sylfaen5"/>
                <w:rFonts w:ascii="GHEA Grapalat" w:hAnsi="GHEA Grapalat"/>
                <w:sz w:val="22"/>
                <w:szCs w:val="22"/>
                <w:lang w:val="hy-AM"/>
              </w:rPr>
              <w:t>ակրիլ</w:t>
            </w:r>
            <w:r w:rsidR="00BE1409" w:rsidRPr="0075556F">
              <w:rPr>
                <w:rStyle w:val="Bodytext2Sylfaen5"/>
                <w:rFonts w:ascii="GHEA Grapalat" w:hAnsi="GHEA Grapalat"/>
                <w:sz w:val="22"/>
                <w:szCs w:val="22"/>
                <w:lang w:val="hy-AM"/>
              </w:rPr>
              <w:t>ո</w:t>
            </w:r>
            <w:r w:rsidR="000A16DC" w:rsidRPr="0075556F">
              <w:rPr>
                <w:rStyle w:val="Bodytext2Sylfaen5"/>
                <w:rFonts w:ascii="GHEA Grapalat" w:hAnsi="GHEA Grapalat"/>
                <w:sz w:val="22"/>
                <w:szCs w:val="22"/>
                <w:lang w:val="hy-AM"/>
              </w:rPr>
              <w:t>նիտրիլբութադիենստիրոլային (ABS) համապոլիմերներ</w:t>
            </w:r>
          </w:p>
        </w:tc>
      </w:tr>
      <w:tr w:rsidR="003E1EFD" w:rsidRPr="00304B67" w14:paraId="42AC0A80" w14:textId="77777777" w:rsidTr="009D2BBD">
        <w:trPr>
          <w:gridBefore w:val="1"/>
          <w:gridAfter w:val="2"/>
          <w:wBefore w:w="15" w:type="dxa"/>
          <w:wAfter w:w="25" w:type="dxa"/>
          <w:jc w:val="center"/>
        </w:trPr>
        <w:tc>
          <w:tcPr>
            <w:tcW w:w="2112" w:type="dxa"/>
            <w:gridSpan w:val="2"/>
            <w:shd w:val="clear" w:color="auto" w:fill="FFFFFF"/>
          </w:tcPr>
          <w:p w14:paraId="053F23B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3903 90 100 0</w:t>
            </w:r>
          </w:p>
        </w:tc>
        <w:tc>
          <w:tcPr>
            <w:tcW w:w="6945" w:type="dxa"/>
            <w:gridSpan w:val="2"/>
            <w:shd w:val="clear" w:color="auto" w:fill="FFFFFF"/>
          </w:tcPr>
          <w:p w14:paraId="6249C233" w14:textId="77777777" w:rsidR="003E1EFD" w:rsidRPr="0075556F" w:rsidRDefault="006A030A" w:rsidP="009E31F9">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A16DC" w:rsidRPr="0075556F">
              <w:rPr>
                <w:rStyle w:val="Bodytext2Sylfaen5"/>
                <w:rFonts w:ascii="GHEA Grapalat" w:hAnsi="GHEA Grapalat"/>
                <w:sz w:val="22"/>
                <w:szCs w:val="22"/>
                <w:lang w:val="hy-AM"/>
              </w:rPr>
              <w:t>համապոլիմեր միայն ստիրոլի եւ ալիլային սպիրտի՝ ացետիլային թվով 175 կամ ավելի</w:t>
            </w:r>
          </w:p>
        </w:tc>
      </w:tr>
      <w:tr w:rsidR="003E1EFD" w:rsidRPr="00304B67" w14:paraId="39305682" w14:textId="77777777" w:rsidTr="009D2BBD">
        <w:trPr>
          <w:gridBefore w:val="1"/>
          <w:gridAfter w:val="2"/>
          <w:wBefore w:w="15" w:type="dxa"/>
          <w:wAfter w:w="25" w:type="dxa"/>
          <w:jc w:val="center"/>
        </w:trPr>
        <w:tc>
          <w:tcPr>
            <w:tcW w:w="2112" w:type="dxa"/>
            <w:gridSpan w:val="2"/>
            <w:shd w:val="clear" w:color="auto" w:fill="FFFFFF"/>
          </w:tcPr>
          <w:p w14:paraId="5D1BA08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3903 90 200 0</w:t>
            </w:r>
          </w:p>
        </w:tc>
        <w:tc>
          <w:tcPr>
            <w:tcW w:w="6945" w:type="dxa"/>
            <w:gridSpan w:val="2"/>
            <w:shd w:val="clear" w:color="auto" w:fill="FFFFFF"/>
          </w:tcPr>
          <w:p w14:paraId="07EA0E39" w14:textId="77777777" w:rsidR="003E1EFD" w:rsidRPr="0075556F" w:rsidRDefault="006A030A" w:rsidP="009E31F9">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A16DC" w:rsidRPr="0075556F">
              <w:rPr>
                <w:rStyle w:val="Bodytext2Sylfaen5"/>
                <w:rFonts w:ascii="GHEA Grapalat" w:hAnsi="GHEA Grapalat"/>
                <w:sz w:val="22"/>
                <w:szCs w:val="22"/>
                <w:lang w:val="hy-AM"/>
              </w:rPr>
              <w:t>բրոմացված պոլիստիրոլ, որը պարունակում է 58% զանգվածային բաժին կամ ավելի, բայց ոչ ավելի, քան 71% զանգվածային բաժին բրոմ՝ այս խմբի 6բ ծանոթագրությունում նշված ձեւերից որեւէ մեկով</w:t>
            </w:r>
          </w:p>
        </w:tc>
      </w:tr>
      <w:tr w:rsidR="003E1EFD" w:rsidRPr="0075556F" w14:paraId="32DE4ECE" w14:textId="77777777" w:rsidTr="009D2BBD">
        <w:trPr>
          <w:gridBefore w:val="1"/>
          <w:gridAfter w:val="2"/>
          <w:wBefore w:w="15" w:type="dxa"/>
          <w:wAfter w:w="25" w:type="dxa"/>
          <w:jc w:val="center"/>
        </w:trPr>
        <w:tc>
          <w:tcPr>
            <w:tcW w:w="2112" w:type="dxa"/>
            <w:gridSpan w:val="2"/>
            <w:shd w:val="clear" w:color="auto" w:fill="FFFFFF"/>
          </w:tcPr>
          <w:p w14:paraId="0E737CB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3903 90 900 0</w:t>
            </w:r>
          </w:p>
        </w:tc>
        <w:tc>
          <w:tcPr>
            <w:tcW w:w="6945" w:type="dxa"/>
            <w:gridSpan w:val="2"/>
            <w:shd w:val="clear" w:color="auto" w:fill="FFFFFF"/>
          </w:tcPr>
          <w:p w14:paraId="7F852B62"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A16DC" w:rsidRPr="0075556F">
              <w:rPr>
                <w:rStyle w:val="Bodytext2Sylfaen"/>
                <w:rFonts w:ascii="GHEA Grapalat" w:hAnsi="GHEA Grapalat"/>
                <w:sz w:val="22"/>
                <w:szCs w:val="22"/>
                <w:lang w:val="hy-AM"/>
              </w:rPr>
              <w:t>այլ</w:t>
            </w:r>
          </w:p>
        </w:tc>
      </w:tr>
      <w:tr w:rsidR="003E1EFD" w:rsidRPr="00304B67" w14:paraId="0C261F85" w14:textId="77777777" w:rsidTr="009D2BBD">
        <w:trPr>
          <w:gridBefore w:val="1"/>
          <w:gridAfter w:val="2"/>
          <w:wBefore w:w="15" w:type="dxa"/>
          <w:wAfter w:w="25" w:type="dxa"/>
          <w:jc w:val="center"/>
        </w:trPr>
        <w:tc>
          <w:tcPr>
            <w:tcW w:w="2112" w:type="dxa"/>
            <w:gridSpan w:val="2"/>
            <w:shd w:val="clear" w:color="auto" w:fill="FFFFFF"/>
          </w:tcPr>
          <w:p w14:paraId="1582069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3904 10 001 0</w:t>
            </w:r>
          </w:p>
        </w:tc>
        <w:tc>
          <w:tcPr>
            <w:tcW w:w="6945" w:type="dxa"/>
            <w:gridSpan w:val="2"/>
            <w:shd w:val="clear" w:color="auto" w:fill="FFFFFF"/>
            <w:vAlign w:val="bottom"/>
          </w:tcPr>
          <w:p w14:paraId="3843627D" w14:textId="77777777" w:rsidR="003E1EFD" w:rsidRPr="0075556F" w:rsidRDefault="006A030A" w:rsidP="009E31F9">
            <w:pPr>
              <w:pStyle w:val="Bodytext20"/>
              <w:shd w:val="clear" w:color="auto" w:fill="auto"/>
              <w:spacing w:before="0" w:after="120" w:line="240" w:lineRule="auto"/>
              <w:ind w:left="290" w:hanging="283"/>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A16DC" w:rsidRPr="0075556F">
              <w:rPr>
                <w:rStyle w:val="Bodytext2Sylfaen5"/>
                <w:rFonts w:ascii="GHEA Grapalat" w:hAnsi="GHEA Grapalat"/>
                <w:sz w:val="22"/>
                <w:szCs w:val="22"/>
                <w:lang w:val="hy-AM"/>
              </w:rPr>
              <w:t>մածուկ առաջացնող պոլիվինիլքլորիդային էմուլսիոն խեժ (0,2% զանգվածային բաժին խոնավության, 0,1% զանգվածային բաժին էմուլգատորի (ալիֆատիկ եւ կարբոնային թթուների աղեր). 0,1% զանգվածային բաժին ալկալիի. 0,6% զանգվածային բաժին վինիլքլորիդի պարունակությամբ)՝ փրփրուն շերտի քիմիական դրոշմավորմամբ եւ բարձր դիմացկունությամբ թափանցիկ շերտով փրփրած լինոլեում պատրաստելու համար («Инавил ЕП</w:t>
            </w:r>
            <w:r w:rsidRPr="0075556F">
              <w:rPr>
                <w:rStyle w:val="Bodytext2Sylfaen5"/>
                <w:rFonts w:ascii="GHEA Grapalat" w:hAnsi="GHEA Grapalat"/>
                <w:sz w:val="22"/>
                <w:szCs w:val="22"/>
                <w:lang w:val="hy-AM"/>
              </w:rPr>
              <w:t>-</w:t>
            </w:r>
            <w:r w:rsidR="000A16DC" w:rsidRPr="0075556F">
              <w:rPr>
                <w:rStyle w:val="Bodytext2Sylfaen5"/>
                <w:rFonts w:ascii="GHEA Grapalat" w:hAnsi="GHEA Grapalat"/>
                <w:sz w:val="22"/>
                <w:szCs w:val="22"/>
                <w:lang w:val="hy-AM"/>
              </w:rPr>
              <w:t>724», «Инавил ЕП</w:t>
            </w:r>
            <w:r w:rsidRPr="0075556F">
              <w:rPr>
                <w:rStyle w:val="Bodytext2Sylfaen5"/>
                <w:rFonts w:ascii="GHEA Grapalat" w:hAnsi="GHEA Grapalat"/>
                <w:sz w:val="22"/>
                <w:szCs w:val="22"/>
                <w:lang w:val="hy-AM"/>
              </w:rPr>
              <w:t>-</w:t>
            </w:r>
            <w:r w:rsidR="000A16DC" w:rsidRPr="0075556F">
              <w:rPr>
                <w:rStyle w:val="Bodytext2Sylfaen5"/>
                <w:rFonts w:ascii="GHEA Grapalat" w:hAnsi="GHEA Grapalat"/>
                <w:sz w:val="22"/>
                <w:szCs w:val="22"/>
                <w:lang w:val="hy-AM"/>
              </w:rPr>
              <w:t xml:space="preserve">705», «Сольвик 367НЦ» տիպի դրոշմակնիքներով) </w:t>
            </w:r>
          </w:p>
        </w:tc>
      </w:tr>
      <w:tr w:rsidR="003E1EFD" w:rsidRPr="00304B67" w14:paraId="24FC5D45" w14:textId="77777777" w:rsidTr="009D2BBD">
        <w:trPr>
          <w:gridBefore w:val="1"/>
          <w:gridAfter w:val="2"/>
          <w:wBefore w:w="15" w:type="dxa"/>
          <w:wAfter w:w="25" w:type="dxa"/>
          <w:jc w:val="center"/>
        </w:trPr>
        <w:tc>
          <w:tcPr>
            <w:tcW w:w="2112" w:type="dxa"/>
            <w:gridSpan w:val="2"/>
            <w:shd w:val="clear" w:color="auto" w:fill="FFFFFF"/>
          </w:tcPr>
          <w:p w14:paraId="2D93D71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3904 10 009 1</w:t>
            </w:r>
          </w:p>
        </w:tc>
        <w:tc>
          <w:tcPr>
            <w:tcW w:w="6945" w:type="dxa"/>
            <w:gridSpan w:val="2"/>
            <w:shd w:val="clear" w:color="auto" w:fill="FFFFFF"/>
          </w:tcPr>
          <w:p w14:paraId="1BAF0916" w14:textId="77777777" w:rsidR="003E1EFD" w:rsidRPr="0075556F" w:rsidRDefault="006A030A" w:rsidP="009E31F9">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A16DC" w:rsidRPr="0075556F">
              <w:rPr>
                <w:rStyle w:val="Bodytext2Sylfaen5"/>
                <w:rFonts w:ascii="GHEA Grapalat" w:hAnsi="GHEA Grapalat"/>
                <w:sz w:val="22"/>
                <w:szCs w:val="22"/>
                <w:lang w:val="hy-AM"/>
              </w:rPr>
              <w:t>մածուկ առաջացնող պոլիվինիլքլորիդային էմուլսիոն, միկրոկախույթային եւ պոլիվինիլքլորիդլցանյութային խեժեր՝ 0,25%</w:t>
            </w:r>
            <w:r w:rsidRPr="0075556F">
              <w:rPr>
                <w:rStyle w:val="Bodytext2Sylfaen5"/>
                <w:rFonts w:ascii="GHEA Grapalat" w:hAnsi="GHEA Grapalat"/>
                <w:sz w:val="22"/>
                <w:szCs w:val="22"/>
                <w:lang w:val="hy-AM"/>
              </w:rPr>
              <w:t>-</w:t>
            </w:r>
            <w:r w:rsidR="000A16DC" w:rsidRPr="0075556F">
              <w:rPr>
                <w:rStyle w:val="Bodytext2Sylfaen5"/>
                <w:rFonts w:ascii="GHEA Grapalat" w:hAnsi="GHEA Grapalat"/>
                <w:sz w:val="22"/>
                <w:szCs w:val="22"/>
                <w:lang w:val="hy-AM"/>
              </w:rPr>
              <w:t>ից ոչ ավելի սուլֆատային մոխրի զանգվածով</w:t>
            </w:r>
          </w:p>
        </w:tc>
      </w:tr>
      <w:tr w:rsidR="003E1EFD" w:rsidRPr="0075556F" w14:paraId="772C050F" w14:textId="77777777" w:rsidTr="009D2BBD">
        <w:trPr>
          <w:gridBefore w:val="1"/>
          <w:gridAfter w:val="2"/>
          <w:wBefore w:w="15" w:type="dxa"/>
          <w:wAfter w:w="25" w:type="dxa"/>
          <w:jc w:val="center"/>
        </w:trPr>
        <w:tc>
          <w:tcPr>
            <w:tcW w:w="2112" w:type="dxa"/>
            <w:gridSpan w:val="2"/>
            <w:shd w:val="clear" w:color="auto" w:fill="FFFFFF"/>
          </w:tcPr>
          <w:p w14:paraId="0092F67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3904 10 009 9</w:t>
            </w:r>
          </w:p>
        </w:tc>
        <w:tc>
          <w:tcPr>
            <w:tcW w:w="6945" w:type="dxa"/>
            <w:gridSpan w:val="2"/>
            <w:shd w:val="clear" w:color="auto" w:fill="FFFFFF"/>
          </w:tcPr>
          <w:p w14:paraId="2105D0E7"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A16DC" w:rsidRPr="0075556F">
              <w:rPr>
                <w:rStyle w:val="Bodytext2Sylfaen"/>
                <w:rFonts w:ascii="GHEA Grapalat" w:hAnsi="GHEA Grapalat"/>
                <w:sz w:val="22"/>
                <w:szCs w:val="22"/>
                <w:lang w:val="hy-AM"/>
              </w:rPr>
              <w:t>այլ</w:t>
            </w:r>
          </w:p>
        </w:tc>
      </w:tr>
      <w:tr w:rsidR="003E1EFD" w:rsidRPr="0075556F" w14:paraId="357D9951" w14:textId="77777777" w:rsidTr="009D2BBD">
        <w:trPr>
          <w:gridBefore w:val="1"/>
          <w:gridAfter w:val="2"/>
          <w:wBefore w:w="15" w:type="dxa"/>
          <w:wAfter w:w="25" w:type="dxa"/>
          <w:jc w:val="center"/>
        </w:trPr>
        <w:tc>
          <w:tcPr>
            <w:tcW w:w="2112" w:type="dxa"/>
            <w:gridSpan w:val="2"/>
            <w:shd w:val="clear" w:color="auto" w:fill="FFFFFF"/>
          </w:tcPr>
          <w:p w14:paraId="6ECAFF4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3904 21 000 0</w:t>
            </w:r>
          </w:p>
        </w:tc>
        <w:tc>
          <w:tcPr>
            <w:tcW w:w="6945" w:type="dxa"/>
            <w:gridSpan w:val="2"/>
            <w:shd w:val="clear" w:color="auto" w:fill="FFFFFF"/>
          </w:tcPr>
          <w:p w14:paraId="7CB13650"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A16DC" w:rsidRPr="0075556F">
              <w:rPr>
                <w:rStyle w:val="Bodytext2Sylfaen5"/>
                <w:rFonts w:ascii="GHEA Grapalat" w:hAnsi="GHEA Grapalat"/>
                <w:sz w:val="22"/>
                <w:szCs w:val="22"/>
                <w:lang w:val="hy-AM"/>
              </w:rPr>
              <w:t>ոչ պլաստիկացված</w:t>
            </w:r>
          </w:p>
        </w:tc>
      </w:tr>
      <w:tr w:rsidR="003E1EFD" w:rsidRPr="0075556F" w14:paraId="4480A88C" w14:textId="77777777" w:rsidTr="009D2BBD">
        <w:trPr>
          <w:gridBefore w:val="1"/>
          <w:gridAfter w:val="2"/>
          <w:wBefore w:w="15" w:type="dxa"/>
          <w:wAfter w:w="25" w:type="dxa"/>
          <w:jc w:val="center"/>
        </w:trPr>
        <w:tc>
          <w:tcPr>
            <w:tcW w:w="2112" w:type="dxa"/>
            <w:gridSpan w:val="2"/>
            <w:shd w:val="clear" w:color="auto" w:fill="FFFFFF"/>
          </w:tcPr>
          <w:p w14:paraId="2E6F94D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3904 22 000 0</w:t>
            </w:r>
          </w:p>
        </w:tc>
        <w:tc>
          <w:tcPr>
            <w:tcW w:w="6945" w:type="dxa"/>
            <w:gridSpan w:val="2"/>
            <w:shd w:val="clear" w:color="auto" w:fill="FFFFFF"/>
          </w:tcPr>
          <w:p w14:paraId="09ACC7FB"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A16DC" w:rsidRPr="0075556F">
              <w:rPr>
                <w:rStyle w:val="Bodytext2Sylfaen"/>
                <w:rFonts w:ascii="GHEA Grapalat" w:hAnsi="GHEA Grapalat"/>
                <w:sz w:val="22"/>
                <w:szCs w:val="22"/>
                <w:lang w:val="hy-AM"/>
              </w:rPr>
              <w:t>պլաստիկացված</w:t>
            </w:r>
          </w:p>
        </w:tc>
      </w:tr>
      <w:tr w:rsidR="003E1EFD" w:rsidRPr="0075556F" w14:paraId="15DD30C8" w14:textId="77777777" w:rsidTr="009D2BBD">
        <w:trPr>
          <w:gridBefore w:val="1"/>
          <w:gridAfter w:val="2"/>
          <w:wBefore w:w="15" w:type="dxa"/>
          <w:wAfter w:w="25" w:type="dxa"/>
          <w:jc w:val="center"/>
        </w:trPr>
        <w:tc>
          <w:tcPr>
            <w:tcW w:w="2112" w:type="dxa"/>
            <w:gridSpan w:val="2"/>
            <w:shd w:val="clear" w:color="auto" w:fill="FFFFFF"/>
            <w:vAlign w:val="bottom"/>
          </w:tcPr>
          <w:p w14:paraId="16CEDDD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3904 30 000 0</w:t>
            </w:r>
          </w:p>
        </w:tc>
        <w:tc>
          <w:tcPr>
            <w:tcW w:w="6945" w:type="dxa"/>
            <w:gridSpan w:val="2"/>
            <w:shd w:val="clear" w:color="auto" w:fill="FFFFFF"/>
            <w:vAlign w:val="bottom"/>
          </w:tcPr>
          <w:p w14:paraId="1920AEC3"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A16DC" w:rsidRPr="0075556F">
              <w:rPr>
                <w:rStyle w:val="Bodytext2Sylfaen5"/>
                <w:rFonts w:ascii="GHEA Grapalat" w:hAnsi="GHEA Grapalat"/>
                <w:sz w:val="22"/>
                <w:szCs w:val="22"/>
                <w:lang w:val="hy-AM"/>
              </w:rPr>
              <w:t>վինիլքլորիդի եւ վինիլացետատի համապոլիմերներ</w:t>
            </w:r>
          </w:p>
        </w:tc>
      </w:tr>
      <w:tr w:rsidR="003E1EFD" w:rsidRPr="0075556F" w14:paraId="1799A652" w14:textId="77777777" w:rsidTr="009D2BBD">
        <w:trPr>
          <w:gridBefore w:val="1"/>
          <w:gridAfter w:val="2"/>
          <w:wBefore w:w="15" w:type="dxa"/>
          <w:wAfter w:w="25" w:type="dxa"/>
          <w:jc w:val="center"/>
        </w:trPr>
        <w:tc>
          <w:tcPr>
            <w:tcW w:w="2112" w:type="dxa"/>
            <w:gridSpan w:val="2"/>
            <w:shd w:val="clear" w:color="auto" w:fill="FFFFFF"/>
            <w:vAlign w:val="center"/>
          </w:tcPr>
          <w:p w14:paraId="61A5162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3904 40 000 0</w:t>
            </w:r>
          </w:p>
        </w:tc>
        <w:tc>
          <w:tcPr>
            <w:tcW w:w="6945" w:type="dxa"/>
            <w:gridSpan w:val="2"/>
            <w:shd w:val="clear" w:color="auto" w:fill="FFFFFF"/>
            <w:vAlign w:val="center"/>
          </w:tcPr>
          <w:p w14:paraId="154F205F"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A16DC" w:rsidRPr="0075556F">
              <w:rPr>
                <w:rStyle w:val="Bodytext2Sylfaen5"/>
                <w:rFonts w:ascii="GHEA Grapalat" w:hAnsi="GHEA Grapalat"/>
                <w:sz w:val="22"/>
                <w:szCs w:val="22"/>
                <w:lang w:val="hy-AM"/>
              </w:rPr>
              <w:t>վինիլքլորիդի այլ համապոլիմերներ</w:t>
            </w:r>
          </w:p>
        </w:tc>
      </w:tr>
      <w:tr w:rsidR="003E1EFD" w:rsidRPr="00304B67" w14:paraId="2507100B" w14:textId="77777777" w:rsidTr="009D2BBD">
        <w:trPr>
          <w:gridBefore w:val="1"/>
          <w:gridAfter w:val="2"/>
          <w:wBefore w:w="15" w:type="dxa"/>
          <w:wAfter w:w="25" w:type="dxa"/>
          <w:jc w:val="center"/>
        </w:trPr>
        <w:tc>
          <w:tcPr>
            <w:tcW w:w="2112" w:type="dxa"/>
            <w:gridSpan w:val="2"/>
            <w:shd w:val="clear" w:color="auto" w:fill="FFFFFF"/>
          </w:tcPr>
          <w:p w14:paraId="7C8E480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3904 50 100 0</w:t>
            </w:r>
          </w:p>
        </w:tc>
        <w:tc>
          <w:tcPr>
            <w:tcW w:w="6945" w:type="dxa"/>
            <w:gridSpan w:val="2"/>
            <w:shd w:val="clear" w:color="auto" w:fill="FFFFFF"/>
            <w:vAlign w:val="bottom"/>
          </w:tcPr>
          <w:p w14:paraId="796EA6EF" w14:textId="77777777" w:rsidR="003E1EFD" w:rsidRPr="0075556F" w:rsidRDefault="006A030A" w:rsidP="009E31F9">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A16DC" w:rsidRPr="0075556F">
              <w:rPr>
                <w:rStyle w:val="Bodytext2Sylfaen5"/>
                <w:rFonts w:ascii="GHEA Grapalat" w:hAnsi="GHEA Grapalat"/>
                <w:sz w:val="22"/>
                <w:szCs w:val="22"/>
                <w:lang w:val="hy-AM"/>
              </w:rPr>
              <w:t>վինիլիդենքլորիդի եւ ակրիլոնիտրիլի համապոլիմեր՝ 4 մկմ կամ ավելի, բայց 20 մկմ</w:t>
            </w:r>
            <w:r w:rsidRPr="0075556F">
              <w:rPr>
                <w:rStyle w:val="Bodytext2Sylfaen5"/>
                <w:rFonts w:ascii="GHEA Grapalat" w:hAnsi="GHEA Grapalat"/>
                <w:sz w:val="22"/>
                <w:szCs w:val="22"/>
                <w:lang w:val="hy-AM"/>
              </w:rPr>
              <w:t>-</w:t>
            </w:r>
            <w:r w:rsidR="000A16DC" w:rsidRPr="0075556F">
              <w:rPr>
                <w:rStyle w:val="Bodytext2Sylfaen5"/>
                <w:rFonts w:ascii="GHEA Grapalat" w:hAnsi="GHEA Grapalat"/>
                <w:sz w:val="22"/>
                <w:szCs w:val="22"/>
                <w:lang w:val="hy-AM"/>
              </w:rPr>
              <w:t>ից ոչ ավելի տրամագծով փրփրող գրանուլների տեսքով</w:t>
            </w:r>
          </w:p>
        </w:tc>
      </w:tr>
      <w:tr w:rsidR="003E1EFD" w:rsidRPr="0075556F" w14:paraId="60FB1013" w14:textId="77777777" w:rsidTr="009D2BBD">
        <w:trPr>
          <w:gridBefore w:val="1"/>
          <w:gridAfter w:val="2"/>
          <w:wBefore w:w="15" w:type="dxa"/>
          <w:wAfter w:w="25" w:type="dxa"/>
          <w:jc w:val="center"/>
        </w:trPr>
        <w:tc>
          <w:tcPr>
            <w:tcW w:w="2112" w:type="dxa"/>
            <w:gridSpan w:val="2"/>
            <w:shd w:val="clear" w:color="auto" w:fill="FFFFFF"/>
            <w:vAlign w:val="bottom"/>
          </w:tcPr>
          <w:p w14:paraId="1AFF3B2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3904 50 900 0</w:t>
            </w:r>
          </w:p>
        </w:tc>
        <w:tc>
          <w:tcPr>
            <w:tcW w:w="6945" w:type="dxa"/>
            <w:gridSpan w:val="2"/>
            <w:shd w:val="clear" w:color="auto" w:fill="FFFFFF"/>
            <w:vAlign w:val="bottom"/>
          </w:tcPr>
          <w:p w14:paraId="4C8D3A1C"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A16DC" w:rsidRPr="0075556F">
              <w:rPr>
                <w:rStyle w:val="Bodytext2Sylfaen"/>
                <w:rFonts w:ascii="GHEA Grapalat" w:hAnsi="GHEA Grapalat"/>
                <w:sz w:val="22"/>
                <w:szCs w:val="22"/>
                <w:lang w:val="hy-AM"/>
              </w:rPr>
              <w:t>այլ</w:t>
            </w:r>
          </w:p>
        </w:tc>
      </w:tr>
      <w:tr w:rsidR="003E1EFD" w:rsidRPr="0075556F" w14:paraId="658DE3F1" w14:textId="77777777" w:rsidTr="009D2BBD">
        <w:trPr>
          <w:gridBefore w:val="1"/>
          <w:gridAfter w:val="2"/>
          <w:wBefore w:w="15" w:type="dxa"/>
          <w:wAfter w:w="25" w:type="dxa"/>
          <w:jc w:val="center"/>
        </w:trPr>
        <w:tc>
          <w:tcPr>
            <w:tcW w:w="2112" w:type="dxa"/>
            <w:gridSpan w:val="2"/>
            <w:shd w:val="clear" w:color="auto" w:fill="FFFFFF"/>
          </w:tcPr>
          <w:p w14:paraId="1AA482D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3904 61 000 0</w:t>
            </w:r>
          </w:p>
        </w:tc>
        <w:tc>
          <w:tcPr>
            <w:tcW w:w="6945" w:type="dxa"/>
            <w:gridSpan w:val="2"/>
            <w:shd w:val="clear" w:color="auto" w:fill="FFFFFF"/>
          </w:tcPr>
          <w:p w14:paraId="343B6491"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A16DC" w:rsidRPr="0075556F">
              <w:rPr>
                <w:rStyle w:val="Bodytext2Sylfaen5"/>
                <w:rFonts w:ascii="GHEA Grapalat" w:hAnsi="GHEA Grapalat"/>
                <w:sz w:val="22"/>
                <w:szCs w:val="22"/>
                <w:lang w:val="hy-AM"/>
              </w:rPr>
              <w:t>պոլիտետրաֆտորէթիլեն</w:t>
            </w:r>
          </w:p>
        </w:tc>
      </w:tr>
      <w:tr w:rsidR="003E1EFD" w:rsidRPr="00304B67" w14:paraId="3B36C9CF" w14:textId="77777777" w:rsidTr="009D2BBD">
        <w:trPr>
          <w:gridBefore w:val="1"/>
          <w:gridAfter w:val="2"/>
          <w:wBefore w:w="15" w:type="dxa"/>
          <w:wAfter w:w="25" w:type="dxa"/>
          <w:jc w:val="center"/>
        </w:trPr>
        <w:tc>
          <w:tcPr>
            <w:tcW w:w="2112" w:type="dxa"/>
            <w:gridSpan w:val="2"/>
            <w:shd w:val="clear" w:color="auto" w:fill="FFFFFF"/>
          </w:tcPr>
          <w:p w14:paraId="0F6E898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3904 69 100 0</w:t>
            </w:r>
          </w:p>
        </w:tc>
        <w:tc>
          <w:tcPr>
            <w:tcW w:w="6945" w:type="dxa"/>
            <w:gridSpan w:val="2"/>
            <w:shd w:val="clear" w:color="auto" w:fill="FFFFFF"/>
            <w:vAlign w:val="bottom"/>
          </w:tcPr>
          <w:p w14:paraId="1E9E5530" w14:textId="77777777" w:rsidR="003E1EFD" w:rsidRPr="0075556F" w:rsidRDefault="006A030A" w:rsidP="009E31F9">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5"/>
                <w:rFonts w:ascii="GHEA Grapalat" w:hAnsi="GHEA Grapalat"/>
                <w:sz w:val="22"/>
                <w:szCs w:val="22"/>
                <w:lang w:val="hy-AM"/>
              </w:rPr>
              <w:t>պոլիվինիլֆտորիդ՝ այս խմբի 6բ ծանոթագրությունում հիշատակված ձեւերից որեւէ մեկով</w:t>
            </w:r>
          </w:p>
        </w:tc>
      </w:tr>
      <w:tr w:rsidR="003E1EFD" w:rsidRPr="0075556F" w14:paraId="0C3C33B8" w14:textId="77777777" w:rsidTr="009D2BBD">
        <w:trPr>
          <w:gridBefore w:val="1"/>
          <w:gridAfter w:val="2"/>
          <w:wBefore w:w="15" w:type="dxa"/>
          <w:wAfter w:w="25" w:type="dxa"/>
          <w:jc w:val="center"/>
        </w:trPr>
        <w:tc>
          <w:tcPr>
            <w:tcW w:w="2112" w:type="dxa"/>
            <w:gridSpan w:val="2"/>
            <w:shd w:val="clear" w:color="auto" w:fill="FFFFFF"/>
          </w:tcPr>
          <w:p w14:paraId="3FE8ECF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3904 69 200 0</w:t>
            </w:r>
          </w:p>
        </w:tc>
        <w:tc>
          <w:tcPr>
            <w:tcW w:w="6945" w:type="dxa"/>
            <w:gridSpan w:val="2"/>
            <w:shd w:val="clear" w:color="auto" w:fill="FFFFFF"/>
          </w:tcPr>
          <w:p w14:paraId="65D735EA" w14:textId="77777777" w:rsidR="003E1EFD" w:rsidRPr="0075556F" w:rsidRDefault="006A030A" w:rsidP="006A030A">
            <w:pPr>
              <w:pStyle w:val="Bodytext20"/>
              <w:shd w:val="clear" w:color="auto" w:fill="auto"/>
              <w:tabs>
                <w:tab w:val="left" w:leader="hyphen" w:pos="56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5"/>
                <w:rFonts w:ascii="GHEA Grapalat" w:hAnsi="GHEA Grapalat"/>
                <w:sz w:val="22"/>
                <w:szCs w:val="22"/>
                <w:lang w:val="hy-AM"/>
              </w:rPr>
              <w:t>ֆտորէլաստոմեր FKM</w:t>
            </w:r>
          </w:p>
        </w:tc>
      </w:tr>
      <w:tr w:rsidR="003E1EFD" w:rsidRPr="0075556F" w14:paraId="3FC38447" w14:textId="77777777" w:rsidTr="009D2BBD">
        <w:trPr>
          <w:gridBefore w:val="1"/>
          <w:gridAfter w:val="2"/>
          <w:wBefore w:w="15" w:type="dxa"/>
          <w:wAfter w:w="25" w:type="dxa"/>
          <w:jc w:val="center"/>
        </w:trPr>
        <w:tc>
          <w:tcPr>
            <w:tcW w:w="2112" w:type="dxa"/>
            <w:gridSpan w:val="2"/>
            <w:shd w:val="clear" w:color="auto" w:fill="FFFFFF"/>
            <w:vAlign w:val="bottom"/>
          </w:tcPr>
          <w:p w14:paraId="7C98C7E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3904 69 800 0</w:t>
            </w:r>
          </w:p>
        </w:tc>
        <w:tc>
          <w:tcPr>
            <w:tcW w:w="6945" w:type="dxa"/>
            <w:gridSpan w:val="2"/>
            <w:shd w:val="clear" w:color="auto" w:fill="FFFFFF"/>
            <w:vAlign w:val="bottom"/>
          </w:tcPr>
          <w:p w14:paraId="0C3A9DC7" w14:textId="77777777" w:rsidR="003E1EFD" w:rsidRPr="0075556F" w:rsidRDefault="006A030A" w:rsidP="006A030A">
            <w:pPr>
              <w:pStyle w:val="Bodytext20"/>
              <w:shd w:val="clear" w:color="auto" w:fill="auto"/>
              <w:tabs>
                <w:tab w:val="left" w:leader="hyphen" w:pos="56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
                <w:rFonts w:ascii="GHEA Grapalat" w:hAnsi="GHEA Grapalat"/>
                <w:sz w:val="22"/>
                <w:szCs w:val="22"/>
                <w:lang w:val="hy-AM"/>
              </w:rPr>
              <w:t>այլ</w:t>
            </w:r>
          </w:p>
        </w:tc>
      </w:tr>
      <w:tr w:rsidR="003E1EFD" w:rsidRPr="0075556F" w14:paraId="772C110F" w14:textId="77777777" w:rsidTr="009D2BBD">
        <w:trPr>
          <w:gridBefore w:val="1"/>
          <w:gridAfter w:val="2"/>
          <w:wBefore w:w="15" w:type="dxa"/>
          <w:wAfter w:w="25" w:type="dxa"/>
          <w:jc w:val="center"/>
        </w:trPr>
        <w:tc>
          <w:tcPr>
            <w:tcW w:w="2112" w:type="dxa"/>
            <w:gridSpan w:val="2"/>
            <w:shd w:val="clear" w:color="auto" w:fill="FFFFFF"/>
            <w:vAlign w:val="bottom"/>
          </w:tcPr>
          <w:p w14:paraId="4AB67F5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3904 90 000 0</w:t>
            </w:r>
          </w:p>
        </w:tc>
        <w:tc>
          <w:tcPr>
            <w:tcW w:w="6945" w:type="dxa"/>
            <w:gridSpan w:val="2"/>
            <w:shd w:val="clear" w:color="auto" w:fill="FFFFFF"/>
            <w:vAlign w:val="bottom"/>
          </w:tcPr>
          <w:p w14:paraId="56402DDB"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
                <w:rFonts w:ascii="GHEA Grapalat" w:hAnsi="GHEA Grapalat"/>
                <w:sz w:val="22"/>
                <w:szCs w:val="22"/>
                <w:lang w:val="hy-AM"/>
              </w:rPr>
              <w:t>այլ</w:t>
            </w:r>
          </w:p>
        </w:tc>
      </w:tr>
      <w:tr w:rsidR="003E1EFD" w:rsidRPr="0075556F" w14:paraId="22EED3CF" w14:textId="77777777" w:rsidTr="009D2BBD">
        <w:trPr>
          <w:gridBefore w:val="1"/>
          <w:gridAfter w:val="2"/>
          <w:wBefore w:w="15" w:type="dxa"/>
          <w:wAfter w:w="25" w:type="dxa"/>
          <w:jc w:val="center"/>
        </w:trPr>
        <w:tc>
          <w:tcPr>
            <w:tcW w:w="2112" w:type="dxa"/>
            <w:gridSpan w:val="2"/>
            <w:shd w:val="clear" w:color="auto" w:fill="FFFFFF"/>
          </w:tcPr>
          <w:p w14:paraId="709758D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3905 12 000 0</w:t>
            </w:r>
          </w:p>
        </w:tc>
        <w:tc>
          <w:tcPr>
            <w:tcW w:w="6945" w:type="dxa"/>
            <w:gridSpan w:val="2"/>
            <w:shd w:val="clear" w:color="auto" w:fill="FFFFFF"/>
          </w:tcPr>
          <w:p w14:paraId="7939368E"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5"/>
                <w:rFonts w:ascii="GHEA Grapalat" w:hAnsi="GHEA Grapalat"/>
                <w:sz w:val="22"/>
                <w:szCs w:val="22"/>
                <w:lang w:val="hy-AM"/>
              </w:rPr>
              <w:t>ջրային դիսպերսիաների տեսքով</w:t>
            </w:r>
          </w:p>
        </w:tc>
      </w:tr>
      <w:tr w:rsidR="003E1EFD" w:rsidRPr="0075556F" w14:paraId="5C96C1C5" w14:textId="77777777" w:rsidTr="009D2BBD">
        <w:trPr>
          <w:gridBefore w:val="1"/>
          <w:gridAfter w:val="2"/>
          <w:wBefore w:w="15" w:type="dxa"/>
          <w:wAfter w:w="25" w:type="dxa"/>
          <w:jc w:val="center"/>
        </w:trPr>
        <w:tc>
          <w:tcPr>
            <w:tcW w:w="2112" w:type="dxa"/>
            <w:gridSpan w:val="2"/>
            <w:shd w:val="clear" w:color="auto" w:fill="FFFFFF"/>
          </w:tcPr>
          <w:p w14:paraId="3F40672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3905 19 000 0</w:t>
            </w:r>
          </w:p>
        </w:tc>
        <w:tc>
          <w:tcPr>
            <w:tcW w:w="6945" w:type="dxa"/>
            <w:gridSpan w:val="2"/>
            <w:shd w:val="clear" w:color="auto" w:fill="FFFFFF"/>
          </w:tcPr>
          <w:p w14:paraId="24C2B497"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
                <w:rFonts w:ascii="GHEA Grapalat" w:hAnsi="GHEA Grapalat"/>
                <w:sz w:val="22"/>
                <w:szCs w:val="22"/>
                <w:lang w:val="hy-AM"/>
              </w:rPr>
              <w:t>այլ</w:t>
            </w:r>
          </w:p>
        </w:tc>
      </w:tr>
      <w:tr w:rsidR="003E1EFD" w:rsidRPr="0075556F" w14:paraId="6EBFB6CE" w14:textId="77777777" w:rsidTr="009D2BBD">
        <w:trPr>
          <w:gridBefore w:val="1"/>
          <w:gridAfter w:val="2"/>
          <w:wBefore w:w="15" w:type="dxa"/>
          <w:wAfter w:w="25" w:type="dxa"/>
          <w:jc w:val="center"/>
        </w:trPr>
        <w:tc>
          <w:tcPr>
            <w:tcW w:w="2112" w:type="dxa"/>
            <w:gridSpan w:val="2"/>
            <w:shd w:val="clear" w:color="auto" w:fill="FFFFFF"/>
          </w:tcPr>
          <w:p w14:paraId="1E94964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3905 21 000 0</w:t>
            </w:r>
          </w:p>
        </w:tc>
        <w:tc>
          <w:tcPr>
            <w:tcW w:w="6945" w:type="dxa"/>
            <w:gridSpan w:val="2"/>
            <w:shd w:val="clear" w:color="auto" w:fill="FFFFFF"/>
          </w:tcPr>
          <w:p w14:paraId="455526D6"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5"/>
                <w:rFonts w:ascii="GHEA Grapalat" w:hAnsi="GHEA Grapalat"/>
                <w:sz w:val="22"/>
                <w:szCs w:val="22"/>
                <w:lang w:val="hy-AM"/>
              </w:rPr>
              <w:t>ջրային դիսպերսիաների տեսքով</w:t>
            </w:r>
          </w:p>
        </w:tc>
      </w:tr>
      <w:tr w:rsidR="003E1EFD" w:rsidRPr="0075556F" w14:paraId="40B28BE1" w14:textId="77777777" w:rsidTr="009D2BBD">
        <w:trPr>
          <w:gridBefore w:val="1"/>
          <w:gridAfter w:val="2"/>
          <w:wBefore w:w="15" w:type="dxa"/>
          <w:wAfter w:w="25" w:type="dxa"/>
          <w:jc w:val="center"/>
        </w:trPr>
        <w:tc>
          <w:tcPr>
            <w:tcW w:w="2112" w:type="dxa"/>
            <w:gridSpan w:val="2"/>
            <w:shd w:val="clear" w:color="auto" w:fill="FFFFFF"/>
          </w:tcPr>
          <w:p w14:paraId="4BD4FF9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3905 29 000 0</w:t>
            </w:r>
          </w:p>
        </w:tc>
        <w:tc>
          <w:tcPr>
            <w:tcW w:w="6945" w:type="dxa"/>
            <w:gridSpan w:val="2"/>
            <w:shd w:val="clear" w:color="auto" w:fill="FFFFFF"/>
          </w:tcPr>
          <w:p w14:paraId="455DF5FC"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
                <w:rFonts w:ascii="GHEA Grapalat" w:hAnsi="GHEA Grapalat"/>
                <w:sz w:val="22"/>
                <w:szCs w:val="22"/>
                <w:lang w:val="hy-AM"/>
              </w:rPr>
              <w:t>այլ</w:t>
            </w:r>
          </w:p>
        </w:tc>
      </w:tr>
      <w:tr w:rsidR="003E1EFD" w:rsidRPr="00304B67" w14:paraId="265F4974" w14:textId="77777777" w:rsidTr="009D2BBD">
        <w:trPr>
          <w:gridBefore w:val="1"/>
          <w:gridAfter w:val="2"/>
          <w:wBefore w:w="15" w:type="dxa"/>
          <w:wAfter w:w="25" w:type="dxa"/>
          <w:jc w:val="center"/>
        </w:trPr>
        <w:tc>
          <w:tcPr>
            <w:tcW w:w="2112" w:type="dxa"/>
            <w:gridSpan w:val="2"/>
            <w:shd w:val="clear" w:color="auto" w:fill="FFFFFF"/>
          </w:tcPr>
          <w:p w14:paraId="1CAD0D9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3905 30 000 0</w:t>
            </w:r>
          </w:p>
        </w:tc>
        <w:tc>
          <w:tcPr>
            <w:tcW w:w="6945" w:type="dxa"/>
            <w:gridSpan w:val="2"/>
            <w:shd w:val="clear" w:color="auto" w:fill="FFFFFF"/>
          </w:tcPr>
          <w:p w14:paraId="35EED49D" w14:textId="77777777" w:rsidR="003E1EFD" w:rsidRPr="0075556F" w:rsidRDefault="006A030A" w:rsidP="009E31F9">
            <w:pPr>
              <w:pStyle w:val="Bodytext20"/>
              <w:shd w:val="clear" w:color="auto" w:fill="auto"/>
              <w:spacing w:before="0" w:after="120" w:line="240" w:lineRule="auto"/>
              <w:ind w:left="148" w:hanging="148"/>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5"/>
                <w:rFonts w:ascii="GHEA Grapalat" w:hAnsi="GHEA Grapalat"/>
                <w:sz w:val="22"/>
                <w:szCs w:val="22"/>
                <w:lang w:val="hy-AM"/>
              </w:rPr>
              <w:t>պոլիվինիլային սպիրտ՝ չհիդրոլիզված ացետատային խմբեր պարունակող կամ չպարունակող</w:t>
            </w:r>
          </w:p>
        </w:tc>
      </w:tr>
      <w:tr w:rsidR="003E1EFD" w:rsidRPr="0075556F" w14:paraId="0A5E89C4" w14:textId="77777777" w:rsidTr="009D2BBD">
        <w:trPr>
          <w:gridBefore w:val="1"/>
          <w:gridAfter w:val="2"/>
          <w:wBefore w:w="15" w:type="dxa"/>
          <w:wAfter w:w="25" w:type="dxa"/>
          <w:jc w:val="center"/>
        </w:trPr>
        <w:tc>
          <w:tcPr>
            <w:tcW w:w="2112" w:type="dxa"/>
            <w:gridSpan w:val="2"/>
            <w:shd w:val="clear" w:color="auto" w:fill="FFFFFF"/>
            <w:vAlign w:val="bottom"/>
          </w:tcPr>
          <w:p w14:paraId="3091A66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3905 91 000 0</w:t>
            </w:r>
          </w:p>
        </w:tc>
        <w:tc>
          <w:tcPr>
            <w:tcW w:w="6945" w:type="dxa"/>
            <w:gridSpan w:val="2"/>
            <w:shd w:val="clear" w:color="auto" w:fill="FFFFFF"/>
            <w:vAlign w:val="bottom"/>
          </w:tcPr>
          <w:p w14:paraId="5EA8BCC4"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5"/>
                <w:rFonts w:ascii="GHEA Grapalat" w:hAnsi="GHEA Grapalat"/>
                <w:sz w:val="22"/>
                <w:szCs w:val="22"/>
                <w:lang w:val="hy-AM"/>
              </w:rPr>
              <w:t>համապոլիմերներ</w:t>
            </w:r>
          </w:p>
        </w:tc>
      </w:tr>
      <w:tr w:rsidR="003E1EFD" w:rsidRPr="00304B67" w14:paraId="5DCF2996" w14:textId="77777777" w:rsidTr="009D2BBD">
        <w:trPr>
          <w:gridBefore w:val="1"/>
          <w:gridAfter w:val="2"/>
          <w:wBefore w:w="15" w:type="dxa"/>
          <w:wAfter w:w="25" w:type="dxa"/>
          <w:jc w:val="center"/>
        </w:trPr>
        <w:tc>
          <w:tcPr>
            <w:tcW w:w="2112" w:type="dxa"/>
            <w:gridSpan w:val="2"/>
            <w:shd w:val="clear" w:color="auto" w:fill="FFFFFF"/>
          </w:tcPr>
          <w:p w14:paraId="67D7E08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3905 99 100 0</w:t>
            </w:r>
          </w:p>
        </w:tc>
        <w:tc>
          <w:tcPr>
            <w:tcW w:w="6945" w:type="dxa"/>
            <w:gridSpan w:val="2"/>
            <w:shd w:val="clear" w:color="auto" w:fill="FFFFFF"/>
          </w:tcPr>
          <w:p w14:paraId="5FCD309F" w14:textId="77777777" w:rsidR="003E1EFD" w:rsidRPr="0075556F" w:rsidRDefault="006A030A" w:rsidP="009E31F9">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5"/>
                <w:rFonts w:ascii="GHEA Grapalat" w:hAnsi="GHEA Grapalat"/>
                <w:sz w:val="22"/>
                <w:szCs w:val="22"/>
                <w:lang w:val="hy-AM"/>
              </w:rPr>
              <w:t>պոլիվինիլֆորմալ՝ այս խմբի 6բ ծանոթագրությունում հիշատակված ձեւերից որեւէ մեկով՝ 10 000 կամ ավելի, բայց ոչ ավելի, քան 40 000 մոլեկուլային զանգվածով, որը պարունակում է՝ 9,5% զանգվածային բաժին կամ ավելի, բայց ոչ ավելի, քան 13% զանգվածային բաժին ացետիլային խմբեր՝ վինիլացետատի վերահաշվարկով եւ 5% զանգվածային բաժին կամ ավելի, բայց ոչ ավելի, քան 6,5% զանգվածային բաժին հիդրօքսիլային խմբեր՝ վինիլային սպիրտի վերահաշվարկով</w:t>
            </w:r>
          </w:p>
        </w:tc>
      </w:tr>
      <w:tr w:rsidR="003E1EFD" w:rsidRPr="0075556F" w14:paraId="27F94021" w14:textId="77777777" w:rsidTr="009D2BBD">
        <w:trPr>
          <w:gridBefore w:val="1"/>
          <w:gridAfter w:val="2"/>
          <w:wBefore w:w="15" w:type="dxa"/>
          <w:wAfter w:w="25" w:type="dxa"/>
          <w:jc w:val="center"/>
        </w:trPr>
        <w:tc>
          <w:tcPr>
            <w:tcW w:w="2112" w:type="dxa"/>
            <w:gridSpan w:val="2"/>
            <w:shd w:val="clear" w:color="auto" w:fill="FFFFFF"/>
            <w:vAlign w:val="bottom"/>
          </w:tcPr>
          <w:p w14:paraId="6F7B59E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3905 99 901 0</w:t>
            </w:r>
          </w:p>
        </w:tc>
        <w:tc>
          <w:tcPr>
            <w:tcW w:w="6945" w:type="dxa"/>
            <w:gridSpan w:val="2"/>
            <w:shd w:val="clear" w:color="auto" w:fill="FFFFFF"/>
            <w:vAlign w:val="bottom"/>
          </w:tcPr>
          <w:p w14:paraId="6A35AB4B" w14:textId="77777777" w:rsidR="003E1EFD" w:rsidRPr="0075556F" w:rsidRDefault="006A030A" w:rsidP="006A030A">
            <w:pPr>
              <w:pStyle w:val="Bodytext20"/>
              <w:shd w:val="clear" w:color="auto" w:fill="auto"/>
              <w:tabs>
                <w:tab w:val="left" w:leader="hyphen" w:pos="770"/>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5"/>
                <w:rFonts w:ascii="GHEA Grapalat" w:hAnsi="GHEA Grapalat"/>
                <w:sz w:val="22"/>
                <w:szCs w:val="22"/>
                <w:lang w:val="hy-AM"/>
              </w:rPr>
              <w:t>պոլիվինիլպիրոլիդոն</w:t>
            </w:r>
          </w:p>
        </w:tc>
      </w:tr>
      <w:tr w:rsidR="003E1EFD" w:rsidRPr="0075556F" w14:paraId="26607534" w14:textId="77777777" w:rsidTr="009D2BBD">
        <w:trPr>
          <w:gridBefore w:val="1"/>
          <w:gridAfter w:val="2"/>
          <w:wBefore w:w="15" w:type="dxa"/>
          <w:wAfter w:w="25" w:type="dxa"/>
          <w:jc w:val="center"/>
        </w:trPr>
        <w:tc>
          <w:tcPr>
            <w:tcW w:w="2112" w:type="dxa"/>
            <w:gridSpan w:val="2"/>
            <w:shd w:val="clear" w:color="auto" w:fill="FFFFFF"/>
            <w:vAlign w:val="bottom"/>
          </w:tcPr>
          <w:p w14:paraId="201DEA5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3905 99 909 0</w:t>
            </w:r>
          </w:p>
        </w:tc>
        <w:tc>
          <w:tcPr>
            <w:tcW w:w="6945" w:type="dxa"/>
            <w:gridSpan w:val="2"/>
            <w:shd w:val="clear" w:color="auto" w:fill="FFFFFF"/>
            <w:vAlign w:val="bottom"/>
          </w:tcPr>
          <w:p w14:paraId="36B3AF7F"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
                <w:rFonts w:ascii="GHEA Grapalat" w:hAnsi="GHEA Grapalat"/>
                <w:sz w:val="22"/>
                <w:szCs w:val="22"/>
                <w:lang w:val="hy-AM"/>
              </w:rPr>
              <w:t>այլ</w:t>
            </w:r>
          </w:p>
        </w:tc>
      </w:tr>
      <w:tr w:rsidR="003E1EFD" w:rsidRPr="0075556F" w14:paraId="1D65C518" w14:textId="77777777" w:rsidTr="009D2BBD">
        <w:trPr>
          <w:gridBefore w:val="1"/>
          <w:gridAfter w:val="2"/>
          <w:wBefore w:w="15" w:type="dxa"/>
          <w:wAfter w:w="25" w:type="dxa"/>
          <w:jc w:val="center"/>
        </w:trPr>
        <w:tc>
          <w:tcPr>
            <w:tcW w:w="2112" w:type="dxa"/>
            <w:gridSpan w:val="2"/>
            <w:shd w:val="clear" w:color="auto" w:fill="FFFFFF"/>
            <w:vAlign w:val="bottom"/>
          </w:tcPr>
          <w:p w14:paraId="5D7D0C1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3906 10 000 0</w:t>
            </w:r>
          </w:p>
        </w:tc>
        <w:tc>
          <w:tcPr>
            <w:tcW w:w="6945" w:type="dxa"/>
            <w:gridSpan w:val="2"/>
            <w:shd w:val="clear" w:color="auto" w:fill="FFFFFF"/>
            <w:vAlign w:val="bottom"/>
          </w:tcPr>
          <w:p w14:paraId="214634D6"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5"/>
                <w:rFonts w:ascii="GHEA Grapalat" w:hAnsi="GHEA Grapalat"/>
                <w:sz w:val="22"/>
                <w:szCs w:val="22"/>
                <w:lang w:val="hy-AM"/>
              </w:rPr>
              <w:t>պոլիմեթիլմեթակրիլատ</w:t>
            </w:r>
          </w:p>
        </w:tc>
      </w:tr>
      <w:tr w:rsidR="003E1EFD" w:rsidRPr="00304B67" w14:paraId="3969D520" w14:textId="77777777" w:rsidTr="009D2BBD">
        <w:trPr>
          <w:gridBefore w:val="1"/>
          <w:gridAfter w:val="2"/>
          <w:wBefore w:w="15" w:type="dxa"/>
          <w:wAfter w:w="25" w:type="dxa"/>
          <w:jc w:val="center"/>
        </w:trPr>
        <w:tc>
          <w:tcPr>
            <w:tcW w:w="2112" w:type="dxa"/>
            <w:gridSpan w:val="2"/>
            <w:shd w:val="clear" w:color="auto" w:fill="FFFFFF"/>
          </w:tcPr>
          <w:p w14:paraId="6446EAE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3906 90 100 0</w:t>
            </w:r>
          </w:p>
        </w:tc>
        <w:tc>
          <w:tcPr>
            <w:tcW w:w="6945" w:type="dxa"/>
            <w:gridSpan w:val="2"/>
            <w:shd w:val="clear" w:color="auto" w:fill="FFFFFF"/>
            <w:vAlign w:val="bottom"/>
          </w:tcPr>
          <w:p w14:paraId="0FAEA12C"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5"/>
                <w:rFonts w:ascii="GHEA Grapalat" w:hAnsi="GHEA Grapalat"/>
                <w:sz w:val="22"/>
                <w:szCs w:val="22"/>
                <w:lang w:val="hy-AM"/>
              </w:rPr>
              <w:t>պոլի[N</w:t>
            </w:r>
            <w:r w:rsidRPr="0075556F">
              <w:rPr>
                <w:rStyle w:val="Bodytext2Sylfaen5"/>
                <w:rFonts w:ascii="GHEA Grapalat" w:hAnsi="GHEA Grapalat"/>
                <w:sz w:val="22"/>
                <w:szCs w:val="22"/>
                <w:lang w:val="hy-AM"/>
              </w:rPr>
              <w:t>-</w:t>
            </w:r>
            <w:r w:rsidR="003B5BF8" w:rsidRPr="0075556F">
              <w:rPr>
                <w:rStyle w:val="Bodytext2Sylfaen5"/>
                <w:rFonts w:ascii="GHEA Grapalat" w:hAnsi="GHEA Grapalat"/>
                <w:sz w:val="22"/>
                <w:szCs w:val="22"/>
                <w:lang w:val="hy-AM"/>
              </w:rPr>
              <w:t>(3</w:t>
            </w:r>
            <w:r w:rsidRPr="0075556F">
              <w:rPr>
                <w:rStyle w:val="Bodytext2Sylfaen5"/>
                <w:rFonts w:ascii="GHEA Grapalat" w:hAnsi="GHEA Grapalat"/>
                <w:sz w:val="22"/>
                <w:szCs w:val="22"/>
                <w:lang w:val="hy-AM"/>
              </w:rPr>
              <w:t>-</w:t>
            </w:r>
            <w:r w:rsidR="003B5BF8" w:rsidRPr="0075556F">
              <w:rPr>
                <w:rStyle w:val="Bodytext2Sylfaen5"/>
                <w:rFonts w:ascii="GHEA Grapalat" w:hAnsi="GHEA Grapalat"/>
                <w:sz w:val="22"/>
                <w:szCs w:val="22"/>
                <w:lang w:val="hy-AM"/>
              </w:rPr>
              <w:t>հիդրօքսիիմինո</w:t>
            </w:r>
            <w:r w:rsidRPr="0075556F">
              <w:rPr>
                <w:rStyle w:val="Bodytext2Sylfaen5"/>
                <w:rFonts w:ascii="GHEA Grapalat" w:hAnsi="GHEA Grapalat"/>
                <w:sz w:val="22"/>
                <w:szCs w:val="22"/>
                <w:lang w:val="hy-AM"/>
              </w:rPr>
              <w:t>-</w:t>
            </w:r>
            <w:r w:rsidR="003B5BF8" w:rsidRPr="0075556F">
              <w:rPr>
                <w:rStyle w:val="Bodytext2Sylfaen5"/>
                <w:rFonts w:ascii="GHEA Grapalat" w:hAnsi="GHEA Grapalat"/>
                <w:sz w:val="22"/>
                <w:szCs w:val="22"/>
                <w:lang w:val="hy-AM"/>
              </w:rPr>
              <w:t>1,1</w:t>
            </w:r>
            <w:r w:rsidRPr="0075556F">
              <w:rPr>
                <w:rStyle w:val="Bodytext2Sylfaen5"/>
                <w:rFonts w:ascii="GHEA Grapalat" w:hAnsi="GHEA Grapalat"/>
                <w:sz w:val="22"/>
                <w:szCs w:val="22"/>
                <w:lang w:val="hy-AM"/>
              </w:rPr>
              <w:t>-</w:t>
            </w:r>
            <w:r w:rsidR="003B5BF8" w:rsidRPr="0075556F">
              <w:rPr>
                <w:rStyle w:val="Bodytext2Sylfaen5"/>
                <w:rFonts w:ascii="GHEA Grapalat" w:hAnsi="GHEA Grapalat"/>
                <w:sz w:val="22"/>
                <w:szCs w:val="22"/>
                <w:lang w:val="hy-AM"/>
              </w:rPr>
              <w:t>դիմեթիլբութիլ)ակրիլամիդ]</w:t>
            </w:r>
          </w:p>
        </w:tc>
      </w:tr>
      <w:tr w:rsidR="003E1EFD" w:rsidRPr="00304B67" w14:paraId="087D482D" w14:textId="77777777" w:rsidTr="009D2BBD">
        <w:trPr>
          <w:gridBefore w:val="1"/>
          <w:gridAfter w:val="2"/>
          <w:wBefore w:w="15" w:type="dxa"/>
          <w:wAfter w:w="25" w:type="dxa"/>
          <w:jc w:val="center"/>
        </w:trPr>
        <w:tc>
          <w:tcPr>
            <w:tcW w:w="2112" w:type="dxa"/>
            <w:gridSpan w:val="2"/>
            <w:shd w:val="clear" w:color="auto" w:fill="FFFFFF"/>
          </w:tcPr>
          <w:p w14:paraId="2C21F2A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3906 90 200 0</w:t>
            </w:r>
          </w:p>
        </w:tc>
        <w:tc>
          <w:tcPr>
            <w:tcW w:w="6945" w:type="dxa"/>
            <w:gridSpan w:val="2"/>
            <w:shd w:val="clear" w:color="auto" w:fill="FFFFFF"/>
            <w:vAlign w:val="bottom"/>
          </w:tcPr>
          <w:p w14:paraId="2D67F70C" w14:textId="77777777" w:rsidR="003E1EFD" w:rsidRPr="0075556F" w:rsidRDefault="006A030A" w:rsidP="009E31F9">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5"/>
                <w:rFonts w:ascii="GHEA Grapalat" w:hAnsi="GHEA Grapalat"/>
                <w:sz w:val="22"/>
                <w:szCs w:val="22"/>
                <w:lang w:val="hy-AM"/>
              </w:rPr>
              <w:t>2</w:t>
            </w:r>
            <w:r w:rsidRPr="0075556F">
              <w:rPr>
                <w:rStyle w:val="Bodytext2Sylfaen5"/>
                <w:rFonts w:ascii="GHEA Grapalat" w:hAnsi="GHEA Grapalat"/>
                <w:sz w:val="22"/>
                <w:szCs w:val="22"/>
                <w:lang w:val="hy-AM"/>
              </w:rPr>
              <w:t>-</w:t>
            </w:r>
            <w:r w:rsidR="003B5BF8" w:rsidRPr="0075556F">
              <w:rPr>
                <w:rStyle w:val="Bodytext2Sylfaen5"/>
                <w:rFonts w:ascii="GHEA Grapalat" w:hAnsi="GHEA Grapalat"/>
                <w:sz w:val="22"/>
                <w:szCs w:val="22"/>
                <w:lang w:val="hy-AM"/>
              </w:rPr>
              <w:t>դիիզոպրոպիլամինոէթիլմեթակրիլատի եւ դեցիլմեթակրիլատի համապոլիմեր՝ N,N</w:t>
            </w:r>
            <w:r w:rsidRPr="0075556F">
              <w:rPr>
                <w:rStyle w:val="Bodytext2Sylfaen5"/>
                <w:rFonts w:ascii="GHEA Grapalat" w:hAnsi="GHEA Grapalat"/>
                <w:sz w:val="22"/>
                <w:szCs w:val="22"/>
                <w:lang w:val="hy-AM"/>
              </w:rPr>
              <w:t>-</w:t>
            </w:r>
            <w:r w:rsidR="003B5BF8" w:rsidRPr="0075556F">
              <w:rPr>
                <w:rStyle w:val="Bodytext2Sylfaen5"/>
                <w:rFonts w:ascii="GHEA Grapalat" w:hAnsi="GHEA Grapalat"/>
                <w:sz w:val="22"/>
                <w:szCs w:val="22"/>
                <w:lang w:val="hy-AM"/>
              </w:rPr>
              <w:t xml:space="preserve">դիմեթիլացետամիդում լուծույթի տեսքով՝ 55% զանգվածային բաժին կամ ավելի համապոլիմերի </w:t>
            </w:r>
            <w:r w:rsidR="003B5BF8" w:rsidRPr="0075556F">
              <w:rPr>
                <w:rStyle w:val="Bodytext2Sylfaen5"/>
                <w:rFonts w:ascii="GHEA Grapalat" w:hAnsi="GHEA Grapalat"/>
                <w:sz w:val="22"/>
                <w:szCs w:val="22"/>
                <w:lang w:val="hy-AM"/>
              </w:rPr>
              <w:lastRenderedPageBreak/>
              <w:t>պարունակությամբ</w:t>
            </w:r>
          </w:p>
        </w:tc>
      </w:tr>
      <w:tr w:rsidR="003E1EFD" w:rsidRPr="00304B67" w14:paraId="280855E0" w14:textId="77777777" w:rsidTr="009D2BBD">
        <w:trPr>
          <w:gridBefore w:val="1"/>
          <w:gridAfter w:val="2"/>
          <w:wBefore w:w="15" w:type="dxa"/>
          <w:wAfter w:w="25" w:type="dxa"/>
          <w:jc w:val="center"/>
        </w:trPr>
        <w:tc>
          <w:tcPr>
            <w:tcW w:w="2112" w:type="dxa"/>
            <w:gridSpan w:val="2"/>
            <w:shd w:val="clear" w:color="auto" w:fill="FFFFFF"/>
          </w:tcPr>
          <w:p w14:paraId="49469E6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3906 90 300 0</w:t>
            </w:r>
          </w:p>
        </w:tc>
        <w:tc>
          <w:tcPr>
            <w:tcW w:w="6945" w:type="dxa"/>
            <w:gridSpan w:val="2"/>
            <w:shd w:val="clear" w:color="auto" w:fill="FFFFFF"/>
          </w:tcPr>
          <w:p w14:paraId="35375D70" w14:textId="77777777" w:rsidR="003E1EFD" w:rsidRPr="0075556F" w:rsidRDefault="006A030A" w:rsidP="009E31F9">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5"/>
                <w:rFonts w:ascii="GHEA Grapalat" w:hAnsi="GHEA Grapalat"/>
                <w:sz w:val="22"/>
                <w:szCs w:val="22"/>
                <w:lang w:val="hy-AM"/>
              </w:rPr>
              <w:t>ակրիլաթթվի եւ 2</w:t>
            </w:r>
            <w:r w:rsidRPr="0075556F">
              <w:rPr>
                <w:rStyle w:val="Bodytext2Sylfaen5"/>
                <w:rFonts w:ascii="GHEA Grapalat" w:hAnsi="GHEA Grapalat"/>
                <w:sz w:val="22"/>
                <w:szCs w:val="22"/>
                <w:lang w:val="hy-AM"/>
              </w:rPr>
              <w:t>-</w:t>
            </w:r>
            <w:r w:rsidR="003B5BF8" w:rsidRPr="0075556F">
              <w:rPr>
                <w:rStyle w:val="Bodytext2Sylfaen5"/>
                <w:rFonts w:ascii="GHEA Grapalat" w:hAnsi="GHEA Grapalat"/>
                <w:sz w:val="22"/>
                <w:szCs w:val="22"/>
                <w:lang w:val="hy-AM"/>
              </w:rPr>
              <w:t>էթիլհեքսիլակրիլատի համապոլիմեր՝ 10% զանգվածային բաժին կամ ավելի, բայց ոչ ավելի, քան 11% զանգվածային բաժին 2</w:t>
            </w:r>
            <w:r w:rsidRPr="0075556F">
              <w:rPr>
                <w:rStyle w:val="Bodytext2Sylfaen5"/>
                <w:rFonts w:ascii="GHEA Grapalat" w:hAnsi="GHEA Grapalat"/>
                <w:sz w:val="22"/>
                <w:szCs w:val="22"/>
                <w:lang w:val="hy-AM"/>
              </w:rPr>
              <w:t>-</w:t>
            </w:r>
            <w:r w:rsidR="003B5BF8" w:rsidRPr="0075556F">
              <w:rPr>
                <w:rStyle w:val="Bodytext2Sylfaen5"/>
                <w:rFonts w:ascii="GHEA Grapalat" w:hAnsi="GHEA Grapalat"/>
                <w:sz w:val="22"/>
                <w:szCs w:val="22"/>
                <w:lang w:val="hy-AM"/>
              </w:rPr>
              <w:t xml:space="preserve">էթիլհեքսիլակրիլատի պարունակությամբ </w:t>
            </w:r>
          </w:p>
        </w:tc>
      </w:tr>
      <w:tr w:rsidR="003E1EFD" w:rsidRPr="00304B67" w14:paraId="6D7742A3" w14:textId="77777777" w:rsidTr="009D2BBD">
        <w:trPr>
          <w:gridBefore w:val="1"/>
          <w:gridAfter w:val="2"/>
          <w:wBefore w:w="15" w:type="dxa"/>
          <w:wAfter w:w="25" w:type="dxa"/>
          <w:jc w:val="center"/>
        </w:trPr>
        <w:tc>
          <w:tcPr>
            <w:tcW w:w="2112" w:type="dxa"/>
            <w:gridSpan w:val="2"/>
            <w:shd w:val="clear" w:color="auto" w:fill="FFFFFF"/>
          </w:tcPr>
          <w:p w14:paraId="62D3311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3906 90 400 0</w:t>
            </w:r>
          </w:p>
        </w:tc>
        <w:tc>
          <w:tcPr>
            <w:tcW w:w="6945" w:type="dxa"/>
            <w:gridSpan w:val="2"/>
            <w:shd w:val="clear" w:color="auto" w:fill="FFFFFF"/>
          </w:tcPr>
          <w:p w14:paraId="5B0F1A78" w14:textId="77777777" w:rsidR="003E1EFD" w:rsidRPr="0075556F" w:rsidRDefault="006A030A" w:rsidP="009E31F9">
            <w:pPr>
              <w:pStyle w:val="Bodytext20"/>
              <w:shd w:val="clear" w:color="auto" w:fill="auto"/>
              <w:spacing w:before="0" w:after="120" w:line="240" w:lineRule="auto"/>
              <w:ind w:left="290" w:hanging="283"/>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5"/>
                <w:rFonts w:ascii="GHEA Grapalat" w:hAnsi="GHEA Grapalat"/>
                <w:sz w:val="22"/>
                <w:szCs w:val="22"/>
                <w:lang w:val="hy-AM"/>
              </w:rPr>
              <w:t>ակրիլոնիտրիլի եւ մեթիլակրիլատի համապոլիմեր՝ մոդիֆիկացված պոլիբուտադիենակրիլոնիտրիլով (NBR)</w:t>
            </w:r>
          </w:p>
        </w:tc>
      </w:tr>
      <w:tr w:rsidR="003E1EFD" w:rsidRPr="00304B67" w14:paraId="6ABF0B88" w14:textId="77777777" w:rsidTr="009D2BBD">
        <w:trPr>
          <w:gridBefore w:val="1"/>
          <w:gridAfter w:val="2"/>
          <w:wBefore w:w="15" w:type="dxa"/>
          <w:wAfter w:w="25" w:type="dxa"/>
          <w:jc w:val="center"/>
        </w:trPr>
        <w:tc>
          <w:tcPr>
            <w:tcW w:w="2112" w:type="dxa"/>
            <w:gridSpan w:val="2"/>
            <w:shd w:val="clear" w:color="auto" w:fill="FFFFFF"/>
          </w:tcPr>
          <w:p w14:paraId="1344474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3906 90 500 0</w:t>
            </w:r>
          </w:p>
        </w:tc>
        <w:tc>
          <w:tcPr>
            <w:tcW w:w="6945" w:type="dxa"/>
            <w:gridSpan w:val="2"/>
            <w:shd w:val="clear" w:color="auto" w:fill="FFFFFF"/>
            <w:vAlign w:val="bottom"/>
          </w:tcPr>
          <w:p w14:paraId="3D6F1D2D" w14:textId="77777777" w:rsidR="003E1EFD" w:rsidRPr="0075556F" w:rsidRDefault="006A030A" w:rsidP="009E31F9">
            <w:pPr>
              <w:pStyle w:val="Bodytext20"/>
              <w:shd w:val="clear" w:color="auto" w:fill="auto"/>
              <w:spacing w:before="0" w:after="120" w:line="240" w:lineRule="auto"/>
              <w:ind w:left="290" w:hanging="283"/>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5"/>
                <w:rFonts w:ascii="GHEA Grapalat" w:hAnsi="GHEA Grapalat"/>
                <w:sz w:val="22"/>
                <w:szCs w:val="22"/>
                <w:lang w:val="hy-AM"/>
              </w:rPr>
              <w:t>ակրիլաթթվի պոլիմերացման նյութեր՝ ալկիլմեթակրիլատով եւ ոչ մեծ քանակությամբ այլ մոնոմերներով՝ տեքստիլի համար նախատեսված մածուկանման տպագրական ներկերի արտադրության մեջ որպես թանձրացուցիչ օգտագործելու համար</w:t>
            </w:r>
          </w:p>
        </w:tc>
      </w:tr>
      <w:tr w:rsidR="003E1EFD" w:rsidRPr="00304B67" w14:paraId="1F3FD6F1" w14:textId="77777777" w:rsidTr="009D2BBD">
        <w:trPr>
          <w:gridBefore w:val="1"/>
          <w:gridAfter w:val="2"/>
          <w:wBefore w:w="15" w:type="dxa"/>
          <w:wAfter w:w="25" w:type="dxa"/>
          <w:jc w:val="center"/>
        </w:trPr>
        <w:tc>
          <w:tcPr>
            <w:tcW w:w="2112" w:type="dxa"/>
            <w:gridSpan w:val="2"/>
            <w:shd w:val="clear" w:color="auto" w:fill="FFFFFF"/>
          </w:tcPr>
          <w:p w14:paraId="3E2A457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3906 90 600 0</w:t>
            </w:r>
          </w:p>
        </w:tc>
        <w:tc>
          <w:tcPr>
            <w:tcW w:w="6945" w:type="dxa"/>
            <w:gridSpan w:val="2"/>
            <w:shd w:val="clear" w:color="auto" w:fill="FFFFFF"/>
          </w:tcPr>
          <w:p w14:paraId="76B88128" w14:textId="77777777" w:rsidR="003E1EFD" w:rsidRPr="0075556F" w:rsidRDefault="006A030A" w:rsidP="009E31F9">
            <w:pPr>
              <w:pStyle w:val="Bodytext20"/>
              <w:shd w:val="clear" w:color="auto" w:fill="auto"/>
              <w:spacing w:before="0" w:after="120" w:line="240" w:lineRule="auto"/>
              <w:ind w:left="290" w:hanging="283"/>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5"/>
                <w:rFonts w:ascii="GHEA Grapalat" w:hAnsi="GHEA Grapalat"/>
                <w:sz w:val="22"/>
                <w:szCs w:val="22"/>
                <w:lang w:val="hy-AM"/>
              </w:rPr>
              <w:t>մեթիլակրիլատի, էթիլենի եւ մոնոմերի եռակի համապոլիմեր՝ որպես փոխարինող խումբ կարբօքսիլային ոչ ծայրախմբերի պարունակությամբ, որը պարունակում է 50% զանգվածային բաժին կամ ավելի մեթիլակրիլատ՝ սիլիկահողի հետ խառնած կամ չխառնած</w:t>
            </w:r>
          </w:p>
        </w:tc>
      </w:tr>
      <w:tr w:rsidR="003E1EFD" w:rsidRPr="0075556F" w14:paraId="5D3DC356" w14:textId="77777777" w:rsidTr="009D2BBD">
        <w:trPr>
          <w:gridBefore w:val="1"/>
          <w:gridAfter w:val="2"/>
          <w:wBefore w:w="15" w:type="dxa"/>
          <w:wAfter w:w="25" w:type="dxa"/>
          <w:jc w:val="center"/>
        </w:trPr>
        <w:tc>
          <w:tcPr>
            <w:tcW w:w="2112" w:type="dxa"/>
            <w:gridSpan w:val="2"/>
            <w:shd w:val="clear" w:color="auto" w:fill="FFFFFF"/>
          </w:tcPr>
          <w:p w14:paraId="6F25955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3906 90 900 1</w:t>
            </w:r>
          </w:p>
        </w:tc>
        <w:tc>
          <w:tcPr>
            <w:tcW w:w="6945" w:type="dxa"/>
            <w:gridSpan w:val="2"/>
            <w:shd w:val="clear" w:color="auto" w:fill="FFFFFF"/>
          </w:tcPr>
          <w:p w14:paraId="0FDE465B"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5"/>
                <w:rFonts w:ascii="GHEA Grapalat" w:hAnsi="GHEA Grapalat"/>
                <w:sz w:val="22"/>
                <w:szCs w:val="22"/>
                <w:lang w:val="hy-AM"/>
              </w:rPr>
              <w:t>օրգանական լուծիչում</w:t>
            </w:r>
          </w:p>
        </w:tc>
      </w:tr>
      <w:tr w:rsidR="003E1EFD" w:rsidRPr="0075556F" w14:paraId="1E131709" w14:textId="77777777" w:rsidTr="009D2BBD">
        <w:trPr>
          <w:gridBefore w:val="1"/>
          <w:gridAfter w:val="2"/>
          <w:wBefore w:w="15" w:type="dxa"/>
          <w:wAfter w:w="25" w:type="dxa"/>
          <w:jc w:val="center"/>
        </w:trPr>
        <w:tc>
          <w:tcPr>
            <w:tcW w:w="2112" w:type="dxa"/>
            <w:gridSpan w:val="2"/>
            <w:shd w:val="clear" w:color="auto" w:fill="FFFFFF"/>
          </w:tcPr>
          <w:p w14:paraId="257B8F8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3906 90 900 9</w:t>
            </w:r>
          </w:p>
        </w:tc>
        <w:tc>
          <w:tcPr>
            <w:tcW w:w="6945" w:type="dxa"/>
            <w:gridSpan w:val="2"/>
            <w:shd w:val="clear" w:color="auto" w:fill="FFFFFF"/>
          </w:tcPr>
          <w:p w14:paraId="103D6331"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
                <w:rFonts w:ascii="GHEA Grapalat" w:hAnsi="GHEA Grapalat"/>
                <w:sz w:val="22"/>
                <w:szCs w:val="22"/>
                <w:lang w:val="hy-AM"/>
              </w:rPr>
              <w:t>այլ</w:t>
            </w:r>
          </w:p>
        </w:tc>
      </w:tr>
      <w:tr w:rsidR="003E1EFD" w:rsidRPr="0075556F" w14:paraId="0C6B8728" w14:textId="77777777" w:rsidTr="009D2BBD">
        <w:trPr>
          <w:gridBefore w:val="1"/>
          <w:gridAfter w:val="2"/>
          <w:wBefore w:w="15" w:type="dxa"/>
          <w:wAfter w:w="25" w:type="dxa"/>
          <w:jc w:val="center"/>
        </w:trPr>
        <w:tc>
          <w:tcPr>
            <w:tcW w:w="2112" w:type="dxa"/>
            <w:gridSpan w:val="2"/>
            <w:shd w:val="clear" w:color="auto" w:fill="FFFFFF"/>
          </w:tcPr>
          <w:p w14:paraId="5D676BA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3907 10 000 0</w:t>
            </w:r>
          </w:p>
        </w:tc>
        <w:tc>
          <w:tcPr>
            <w:tcW w:w="6945" w:type="dxa"/>
            <w:gridSpan w:val="2"/>
            <w:shd w:val="clear" w:color="auto" w:fill="FFFFFF"/>
          </w:tcPr>
          <w:p w14:paraId="63995555"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5"/>
                <w:rFonts w:ascii="GHEA Grapalat" w:hAnsi="GHEA Grapalat"/>
                <w:sz w:val="22"/>
                <w:szCs w:val="22"/>
                <w:lang w:val="hy-AM"/>
              </w:rPr>
              <w:t>պոլիացետալներ</w:t>
            </w:r>
          </w:p>
        </w:tc>
      </w:tr>
      <w:tr w:rsidR="003E1EFD" w:rsidRPr="0075556F" w14:paraId="7DDEDBF6" w14:textId="77777777" w:rsidTr="009D2BBD">
        <w:trPr>
          <w:gridBefore w:val="1"/>
          <w:gridAfter w:val="2"/>
          <w:wBefore w:w="15" w:type="dxa"/>
          <w:wAfter w:w="25" w:type="dxa"/>
          <w:jc w:val="center"/>
        </w:trPr>
        <w:tc>
          <w:tcPr>
            <w:tcW w:w="2112" w:type="dxa"/>
            <w:gridSpan w:val="2"/>
            <w:shd w:val="clear" w:color="auto" w:fill="FFFFFF"/>
          </w:tcPr>
          <w:p w14:paraId="142CC4E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3907 20 110 0</w:t>
            </w:r>
          </w:p>
        </w:tc>
        <w:tc>
          <w:tcPr>
            <w:tcW w:w="6945" w:type="dxa"/>
            <w:gridSpan w:val="2"/>
            <w:shd w:val="clear" w:color="auto" w:fill="FFFFFF"/>
          </w:tcPr>
          <w:p w14:paraId="148999D2"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5"/>
                <w:rFonts w:ascii="GHEA Grapalat" w:hAnsi="GHEA Grapalat"/>
                <w:sz w:val="22"/>
                <w:szCs w:val="22"/>
                <w:lang w:val="hy-AM"/>
              </w:rPr>
              <w:t>պոլիէթիլենգլիկոլներ</w:t>
            </w:r>
          </w:p>
        </w:tc>
      </w:tr>
      <w:tr w:rsidR="003E1EFD" w:rsidRPr="00304B67" w14:paraId="10E4B8E8" w14:textId="77777777" w:rsidTr="009D2BBD">
        <w:trPr>
          <w:gridBefore w:val="1"/>
          <w:gridAfter w:val="2"/>
          <w:wBefore w:w="15" w:type="dxa"/>
          <w:wAfter w:w="25" w:type="dxa"/>
          <w:jc w:val="center"/>
        </w:trPr>
        <w:tc>
          <w:tcPr>
            <w:tcW w:w="2112" w:type="dxa"/>
            <w:gridSpan w:val="2"/>
            <w:shd w:val="clear" w:color="auto" w:fill="FFFFFF"/>
          </w:tcPr>
          <w:p w14:paraId="69A961E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3907 20 200 1</w:t>
            </w:r>
          </w:p>
        </w:tc>
        <w:tc>
          <w:tcPr>
            <w:tcW w:w="6945" w:type="dxa"/>
            <w:gridSpan w:val="2"/>
            <w:shd w:val="clear" w:color="auto" w:fill="FFFFFF"/>
          </w:tcPr>
          <w:p w14:paraId="221EC127" w14:textId="77777777" w:rsidR="003E1EFD" w:rsidRPr="0075556F" w:rsidRDefault="006A030A" w:rsidP="006A030A">
            <w:pPr>
              <w:pStyle w:val="Bodytext20"/>
              <w:shd w:val="clear" w:color="auto" w:fill="auto"/>
              <w:tabs>
                <w:tab w:val="left" w:leader="hyphen" w:pos="770"/>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5"/>
                <w:rFonts w:ascii="GHEA Grapalat" w:hAnsi="GHEA Grapalat"/>
                <w:sz w:val="22"/>
                <w:szCs w:val="22"/>
                <w:lang w:val="hy-AM"/>
              </w:rPr>
              <w:t>100</w:t>
            </w:r>
            <w:r w:rsidRPr="0075556F">
              <w:rPr>
                <w:rStyle w:val="Bodytext2Sylfaen5"/>
                <w:rFonts w:ascii="GHEA Grapalat" w:hAnsi="GHEA Grapalat"/>
                <w:sz w:val="22"/>
                <w:szCs w:val="22"/>
                <w:lang w:val="hy-AM"/>
              </w:rPr>
              <w:t>-</w:t>
            </w:r>
            <w:r w:rsidR="003B5BF8" w:rsidRPr="0075556F">
              <w:rPr>
                <w:rStyle w:val="Bodytext2Sylfaen5"/>
                <w:rFonts w:ascii="GHEA Grapalat" w:hAnsi="GHEA Grapalat"/>
                <w:sz w:val="22"/>
                <w:szCs w:val="22"/>
                <w:lang w:val="hy-AM"/>
              </w:rPr>
              <w:t xml:space="preserve">ից ոչ ավելի հիդրօքսիլային թվով </w:t>
            </w:r>
          </w:p>
        </w:tc>
      </w:tr>
      <w:tr w:rsidR="003E1EFD" w:rsidRPr="0075556F" w14:paraId="56146AD2" w14:textId="77777777" w:rsidTr="009D2BBD">
        <w:trPr>
          <w:gridBefore w:val="1"/>
          <w:gridAfter w:val="2"/>
          <w:wBefore w:w="15" w:type="dxa"/>
          <w:wAfter w:w="25" w:type="dxa"/>
          <w:jc w:val="center"/>
        </w:trPr>
        <w:tc>
          <w:tcPr>
            <w:tcW w:w="2112" w:type="dxa"/>
            <w:gridSpan w:val="2"/>
            <w:shd w:val="clear" w:color="auto" w:fill="FFFFFF"/>
          </w:tcPr>
          <w:p w14:paraId="3196578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3907 20 200 9</w:t>
            </w:r>
          </w:p>
        </w:tc>
        <w:tc>
          <w:tcPr>
            <w:tcW w:w="6945" w:type="dxa"/>
            <w:gridSpan w:val="2"/>
            <w:shd w:val="clear" w:color="auto" w:fill="FFFFFF"/>
          </w:tcPr>
          <w:p w14:paraId="6FA989B2"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
                <w:rFonts w:ascii="GHEA Grapalat" w:hAnsi="GHEA Grapalat"/>
                <w:sz w:val="22"/>
                <w:szCs w:val="22"/>
                <w:lang w:val="hy-AM"/>
              </w:rPr>
              <w:t>այլ</w:t>
            </w:r>
          </w:p>
        </w:tc>
      </w:tr>
      <w:tr w:rsidR="003E1EFD" w:rsidRPr="00304B67" w14:paraId="77C3DBC3" w14:textId="77777777" w:rsidTr="009D2BBD">
        <w:trPr>
          <w:gridBefore w:val="1"/>
          <w:gridAfter w:val="2"/>
          <w:wBefore w:w="15" w:type="dxa"/>
          <w:wAfter w:w="25" w:type="dxa"/>
          <w:jc w:val="center"/>
        </w:trPr>
        <w:tc>
          <w:tcPr>
            <w:tcW w:w="2112" w:type="dxa"/>
            <w:gridSpan w:val="2"/>
            <w:shd w:val="clear" w:color="auto" w:fill="FFFFFF"/>
          </w:tcPr>
          <w:p w14:paraId="6852EF8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3907 20 910 0</w:t>
            </w:r>
          </w:p>
        </w:tc>
        <w:tc>
          <w:tcPr>
            <w:tcW w:w="6945" w:type="dxa"/>
            <w:gridSpan w:val="2"/>
            <w:shd w:val="clear" w:color="auto" w:fill="FFFFFF"/>
          </w:tcPr>
          <w:p w14:paraId="50BCD853" w14:textId="77777777" w:rsidR="003E1EFD" w:rsidRPr="0075556F" w:rsidRDefault="006A030A" w:rsidP="009E31F9">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5"/>
                <w:rFonts w:ascii="GHEA Grapalat" w:hAnsi="GHEA Grapalat"/>
                <w:sz w:val="22"/>
                <w:szCs w:val="22"/>
                <w:lang w:val="hy-AM"/>
              </w:rPr>
              <w:t>1</w:t>
            </w:r>
            <w:r w:rsidRPr="0075556F">
              <w:rPr>
                <w:rStyle w:val="Bodytext2Sylfaen5"/>
                <w:rFonts w:ascii="GHEA Grapalat" w:hAnsi="GHEA Grapalat"/>
                <w:sz w:val="22"/>
                <w:szCs w:val="22"/>
                <w:lang w:val="hy-AM"/>
              </w:rPr>
              <w:t>-</w:t>
            </w:r>
            <w:r w:rsidR="003B5BF8" w:rsidRPr="0075556F">
              <w:rPr>
                <w:rStyle w:val="Bodytext2Sylfaen5"/>
                <w:rFonts w:ascii="GHEA Grapalat" w:hAnsi="GHEA Grapalat"/>
                <w:sz w:val="22"/>
                <w:szCs w:val="22"/>
                <w:lang w:val="hy-AM"/>
              </w:rPr>
              <w:t>քլոր</w:t>
            </w:r>
            <w:r w:rsidRPr="0075556F">
              <w:rPr>
                <w:rStyle w:val="Bodytext2Sylfaen5"/>
                <w:rFonts w:ascii="GHEA Grapalat" w:hAnsi="GHEA Grapalat"/>
                <w:sz w:val="22"/>
                <w:szCs w:val="22"/>
                <w:lang w:val="hy-AM"/>
              </w:rPr>
              <w:t>-</w:t>
            </w:r>
            <w:r w:rsidR="003B5BF8" w:rsidRPr="0075556F">
              <w:rPr>
                <w:rStyle w:val="Bodytext2Sylfaen5"/>
                <w:rFonts w:ascii="GHEA Grapalat" w:hAnsi="GHEA Grapalat"/>
                <w:sz w:val="22"/>
                <w:szCs w:val="22"/>
                <w:lang w:val="hy-AM"/>
              </w:rPr>
              <w:t>2,3</w:t>
            </w:r>
            <w:r w:rsidRPr="0075556F">
              <w:rPr>
                <w:rStyle w:val="Bodytext2Sylfaen5"/>
                <w:rFonts w:ascii="GHEA Grapalat" w:hAnsi="GHEA Grapalat"/>
                <w:sz w:val="22"/>
                <w:szCs w:val="22"/>
                <w:lang w:val="hy-AM"/>
              </w:rPr>
              <w:t>-</w:t>
            </w:r>
            <w:r w:rsidR="003B5BF8" w:rsidRPr="0075556F">
              <w:rPr>
                <w:rStyle w:val="Bodytext2Sylfaen5"/>
                <w:rFonts w:ascii="GHEA Grapalat" w:hAnsi="GHEA Grapalat"/>
                <w:sz w:val="22"/>
                <w:szCs w:val="22"/>
                <w:lang w:val="hy-AM"/>
              </w:rPr>
              <w:t>էպօքսիպրոպանի եւ էթիլենի օքսիդի համապոլիմեր</w:t>
            </w:r>
          </w:p>
        </w:tc>
      </w:tr>
      <w:tr w:rsidR="003E1EFD" w:rsidRPr="0075556F" w14:paraId="5779FB0E" w14:textId="77777777" w:rsidTr="009D2BBD">
        <w:trPr>
          <w:gridBefore w:val="1"/>
          <w:gridAfter w:val="2"/>
          <w:wBefore w:w="15" w:type="dxa"/>
          <w:wAfter w:w="25" w:type="dxa"/>
          <w:jc w:val="center"/>
        </w:trPr>
        <w:tc>
          <w:tcPr>
            <w:tcW w:w="2112" w:type="dxa"/>
            <w:gridSpan w:val="2"/>
            <w:shd w:val="clear" w:color="auto" w:fill="FFFFFF"/>
          </w:tcPr>
          <w:p w14:paraId="2FD2D27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3907 20 990 0</w:t>
            </w:r>
          </w:p>
        </w:tc>
        <w:tc>
          <w:tcPr>
            <w:tcW w:w="6945" w:type="dxa"/>
            <w:gridSpan w:val="2"/>
            <w:shd w:val="clear" w:color="auto" w:fill="FFFFFF"/>
          </w:tcPr>
          <w:p w14:paraId="45E0ADD7"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
                <w:rFonts w:ascii="GHEA Grapalat" w:hAnsi="GHEA Grapalat"/>
                <w:sz w:val="22"/>
                <w:szCs w:val="22"/>
                <w:lang w:val="hy-AM"/>
              </w:rPr>
              <w:t>այլ</w:t>
            </w:r>
          </w:p>
        </w:tc>
      </w:tr>
      <w:tr w:rsidR="003E1EFD" w:rsidRPr="0075556F" w14:paraId="0DA93DED" w14:textId="77777777" w:rsidTr="009D2BBD">
        <w:trPr>
          <w:gridBefore w:val="1"/>
          <w:gridAfter w:val="2"/>
          <w:wBefore w:w="15" w:type="dxa"/>
          <w:wAfter w:w="25" w:type="dxa"/>
          <w:jc w:val="center"/>
        </w:trPr>
        <w:tc>
          <w:tcPr>
            <w:tcW w:w="2112" w:type="dxa"/>
            <w:gridSpan w:val="2"/>
            <w:shd w:val="clear" w:color="auto" w:fill="FFFFFF"/>
          </w:tcPr>
          <w:p w14:paraId="7DA11BC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3907 30 000 0</w:t>
            </w:r>
          </w:p>
        </w:tc>
        <w:tc>
          <w:tcPr>
            <w:tcW w:w="6945" w:type="dxa"/>
            <w:gridSpan w:val="2"/>
            <w:shd w:val="clear" w:color="auto" w:fill="FFFFFF"/>
          </w:tcPr>
          <w:p w14:paraId="28B39D60"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5"/>
                <w:rFonts w:ascii="GHEA Grapalat" w:hAnsi="GHEA Grapalat"/>
                <w:sz w:val="22"/>
                <w:szCs w:val="22"/>
                <w:lang w:val="hy-AM"/>
              </w:rPr>
              <w:t>էպօքսիդային խեժեր</w:t>
            </w:r>
          </w:p>
        </w:tc>
      </w:tr>
      <w:tr w:rsidR="003E1EFD" w:rsidRPr="00304B67" w14:paraId="0BC6FB17" w14:textId="77777777" w:rsidTr="009D2BBD">
        <w:trPr>
          <w:gridBefore w:val="1"/>
          <w:gridAfter w:val="2"/>
          <w:wBefore w:w="15" w:type="dxa"/>
          <w:wAfter w:w="25" w:type="dxa"/>
          <w:jc w:val="center"/>
        </w:trPr>
        <w:tc>
          <w:tcPr>
            <w:tcW w:w="2112" w:type="dxa"/>
            <w:gridSpan w:val="2"/>
            <w:shd w:val="clear" w:color="auto" w:fill="FFFFFF"/>
          </w:tcPr>
          <w:p w14:paraId="30B95C9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3907 40 000 1</w:t>
            </w:r>
          </w:p>
        </w:tc>
        <w:tc>
          <w:tcPr>
            <w:tcW w:w="6945" w:type="dxa"/>
            <w:gridSpan w:val="2"/>
            <w:shd w:val="clear" w:color="auto" w:fill="FFFFFF"/>
          </w:tcPr>
          <w:p w14:paraId="52225FED" w14:textId="77777777" w:rsidR="003E1EFD" w:rsidRPr="0075556F" w:rsidRDefault="006A030A" w:rsidP="009E31F9">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5"/>
                <w:rFonts w:ascii="GHEA Grapalat" w:hAnsi="GHEA Grapalat"/>
                <w:sz w:val="22"/>
                <w:szCs w:val="22"/>
                <w:lang w:val="hy-AM"/>
              </w:rPr>
              <w:t>որոնք ունեն ոչ պակաս, քան 9,0 գ/10 րոպե, բայց ոչ ավելի, քան 15 գ/10 րոպե հալույթի հոսունության ցուցիչ՝ 250°С ջերմաստիճանի եւ 1,2 կգ բեռնվածության ժամանակ կամ ոչ պակաս, քան 55 գ/10 րոպե, բայց ոչ ավելի, քան 70 գ/10 րոպե հալույթի հոսունության ցուցիչ՝ 300°С ջերմաստիճանի եւ 1,2 կգ բեռնվածության ժամանակ</w:t>
            </w:r>
          </w:p>
        </w:tc>
      </w:tr>
      <w:tr w:rsidR="003E1EFD" w:rsidRPr="0075556F" w14:paraId="15A47735" w14:textId="77777777" w:rsidTr="009D2BBD">
        <w:trPr>
          <w:gridBefore w:val="1"/>
          <w:gridAfter w:val="2"/>
          <w:wBefore w:w="15" w:type="dxa"/>
          <w:wAfter w:w="25" w:type="dxa"/>
          <w:jc w:val="center"/>
        </w:trPr>
        <w:tc>
          <w:tcPr>
            <w:tcW w:w="2112" w:type="dxa"/>
            <w:gridSpan w:val="2"/>
            <w:shd w:val="clear" w:color="auto" w:fill="FFFFFF"/>
          </w:tcPr>
          <w:p w14:paraId="6B9B5BB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3907 40 000 9</w:t>
            </w:r>
          </w:p>
        </w:tc>
        <w:tc>
          <w:tcPr>
            <w:tcW w:w="6945" w:type="dxa"/>
            <w:gridSpan w:val="2"/>
            <w:shd w:val="clear" w:color="auto" w:fill="FFFFFF"/>
          </w:tcPr>
          <w:p w14:paraId="421AB527"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
                <w:rFonts w:ascii="GHEA Grapalat" w:hAnsi="GHEA Grapalat"/>
                <w:sz w:val="22"/>
                <w:szCs w:val="22"/>
                <w:lang w:val="hy-AM"/>
              </w:rPr>
              <w:t>այլ</w:t>
            </w:r>
          </w:p>
        </w:tc>
      </w:tr>
      <w:tr w:rsidR="003E1EFD" w:rsidRPr="0075556F" w14:paraId="579495FE" w14:textId="77777777" w:rsidTr="009D2BBD">
        <w:trPr>
          <w:gridBefore w:val="1"/>
          <w:gridAfter w:val="2"/>
          <w:wBefore w:w="15" w:type="dxa"/>
          <w:wAfter w:w="25" w:type="dxa"/>
          <w:jc w:val="center"/>
        </w:trPr>
        <w:tc>
          <w:tcPr>
            <w:tcW w:w="2112" w:type="dxa"/>
            <w:gridSpan w:val="2"/>
            <w:shd w:val="clear" w:color="auto" w:fill="FFFFFF"/>
            <w:vAlign w:val="bottom"/>
          </w:tcPr>
          <w:p w14:paraId="617DDE2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3907 50 000 0</w:t>
            </w:r>
          </w:p>
        </w:tc>
        <w:tc>
          <w:tcPr>
            <w:tcW w:w="6945" w:type="dxa"/>
            <w:gridSpan w:val="2"/>
            <w:shd w:val="clear" w:color="auto" w:fill="FFFFFF"/>
            <w:vAlign w:val="bottom"/>
          </w:tcPr>
          <w:p w14:paraId="34C07D53"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5"/>
                <w:rFonts w:ascii="GHEA Grapalat" w:hAnsi="GHEA Grapalat"/>
                <w:sz w:val="22"/>
                <w:szCs w:val="22"/>
                <w:lang w:val="hy-AM"/>
              </w:rPr>
              <w:t>ալկիդային խեժեր</w:t>
            </w:r>
          </w:p>
        </w:tc>
      </w:tr>
      <w:tr w:rsidR="003E1EFD" w:rsidRPr="00304B67" w14:paraId="2AE7EC3E" w14:textId="77777777" w:rsidTr="009D2BBD">
        <w:trPr>
          <w:gridBefore w:val="1"/>
          <w:gridAfter w:val="2"/>
          <w:wBefore w:w="15" w:type="dxa"/>
          <w:wAfter w:w="25" w:type="dxa"/>
          <w:jc w:val="center"/>
        </w:trPr>
        <w:tc>
          <w:tcPr>
            <w:tcW w:w="2112" w:type="dxa"/>
            <w:gridSpan w:val="2"/>
            <w:shd w:val="clear" w:color="auto" w:fill="FFFFFF"/>
          </w:tcPr>
          <w:p w14:paraId="7A4B1DF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3907 60 200 0</w:t>
            </w:r>
          </w:p>
        </w:tc>
        <w:tc>
          <w:tcPr>
            <w:tcW w:w="6945" w:type="dxa"/>
            <w:gridSpan w:val="2"/>
            <w:shd w:val="clear" w:color="auto" w:fill="FFFFFF"/>
          </w:tcPr>
          <w:p w14:paraId="2ECA889E"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5"/>
                <w:rFonts w:ascii="GHEA Grapalat" w:hAnsi="GHEA Grapalat"/>
                <w:sz w:val="22"/>
                <w:szCs w:val="22"/>
                <w:lang w:val="hy-AM"/>
              </w:rPr>
              <w:t>78 մլ/գ կամ ավելի բարձր՝ բնորոշ մածուցիկությամբ</w:t>
            </w:r>
          </w:p>
        </w:tc>
      </w:tr>
      <w:tr w:rsidR="003E1EFD" w:rsidRPr="0075556F" w14:paraId="66F707AE" w14:textId="77777777" w:rsidTr="009D2BBD">
        <w:trPr>
          <w:gridBefore w:val="1"/>
          <w:gridAfter w:val="2"/>
          <w:wBefore w:w="15" w:type="dxa"/>
          <w:wAfter w:w="25" w:type="dxa"/>
          <w:jc w:val="center"/>
        </w:trPr>
        <w:tc>
          <w:tcPr>
            <w:tcW w:w="2112" w:type="dxa"/>
            <w:gridSpan w:val="2"/>
            <w:shd w:val="clear" w:color="auto" w:fill="FFFFFF"/>
          </w:tcPr>
          <w:p w14:paraId="1E5ECE0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3907 60 800 0</w:t>
            </w:r>
          </w:p>
        </w:tc>
        <w:tc>
          <w:tcPr>
            <w:tcW w:w="6945" w:type="dxa"/>
            <w:gridSpan w:val="2"/>
            <w:shd w:val="clear" w:color="auto" w:fill="FFFFFF"/>
          </w:tcPr>
          <w:p w14:paraId="3611E125"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
                <w:rFonts w:ascii="GHEA Grapalat" w:hAnsi="GHEA Grapalat"/>
                <w:sz w:val="22"/>
                <w:szCs w:val="22"/>
                <w:lang w:val="hy-AM"/>
              </w:rPr>
              <w:t>այլ</w:t>
            </w:r>
          </w:p>
        </w:tc>
      </w:tr>
      <w:tr w:rsidR="003E1EFD" w:rsidRPr="0075556F" w14:paraId="7A4DEF05" w14:textId="77777777" w:rsidTr="009D2BBD">
        <w:trPr>
          <w:gridBefore w:val="1"/>
          <w:gridAfter w:val="2"/>
          <w:wBefore w:w="15" w:type="dxa"/>
          <w:wAfter w:w="25" w:type="dxa"/>
          <w:jc w:val="center"/>
        </w:trPr>
        <w:tc>
          <w:tcPr>
            <w:tcW w:w="2112" w:type="dxa"/>
            <w:gridSpan w:val="2"/>
            <w:shd w:val="clear" w:color="auto" w:fill="FFFFFF"/>
          </w:tcPr>
          <w:p w14:paraId="2DEE83B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3907 70 000 0</w:t>
            </w:r>
          </w:p>
        </w:tc>
        <w:tc>
          <w:tcPr>
            <w:tcW w:w="6945" w:type="dxa"/>
            <w:gridSpan w:val="2"/>
            <w:shd w:val="clear" w:color="auto" w:fill="FFFFFF"/>
          </w:tcPr>
          <w:p w14:paraId="3240C839"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5"/>
                <w:rFonts w:ascii="GHEA Grapalat" w:hAnsi="GHEA Grapalat"/>
                <w:sz w:val="22"/>
                <w:szCs w:val="22"/>
                <w:lang w:val="hy-AM"/>
              </w:rPr>
              <w:t>պոլիլակտիդ</w:t>
            </w:r>
          </w:p>
        </w:tc>
      </w:tr>
      <w:tr w:rsidR="003E1EFD" w:rsidRPr="0075556F" w14:paraId="07716A73" w14:textId="77777777" w:rsidTr="009D2BBD">
        <w:trPr>
          <w:gridBefore w:val="1"/>
          <w:gridAfter w:val="2"/>
          <w:wBefore w:w="15" w:type="dxa"/>
          <w:wAfter w:w="25" w:type="dxa"/>
          <w:jc w:val="center"/>
        </w:trPr>
        <w:tc>
          <w:tcPr>
            <w:tcW w:w="2112" w:type="dxa"/>
            <w:gridSpan w:val="2"/>
            <w:shd w:val="clear" w:color="auto" w:fill="FFFFFF"/>
          </w:tcPr>
          <w:p w14:paraId="1AD79B7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3907 91 100 0</w:t>
            </w:r>
          </w:p>
        </w:tc>
        <w:tc>
          <w:tcPr>
            <w:tcW w:w="6945" w:type="dxa"/>
            <w:gridSpan w:val="2"/>
            <w:shd w:val="clear" w:color="auto" w:fill="FFFFFF"/>
          </w:tcPr>
          <w:p w14:paraId="5C74C9DF"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
                <w:rFonts w:ascii="GHEA Grapalat" w:hAnsi="GHEA Grapalat"/>
                <w:sz w:val="22"/>
                <w:szCs w:val="22"/>
                <w:lang w:val="hy-AM"/>
              </w:rPr>
              <w:t>հեղուկ</w:t>
            </w:r>
          </w:p>
        </w:tc>
      </w:tr>
      <w:tr w:rsidR="003E1EFD" w:rsidRPr="0075556F" w14:paraId="2E704510" w14:textId="77777777" w:rsidTr="009D2BBD">
        <w:trPr>
          <w:gridBefore w:val="1"/>
          <w:gridAfter w:val="2"/>
          <w:wBefore w:w="15" w:type="dxa"/>
          <w:wAfter w:w="25" w:type="dxa"/>
          <w:jc w:val="center"/>
        </w:trPr>
        <w:tc>
          <w:tcPr>
            <w:tcW w:w="2112" w:type="dxa"/>
            <w:gridSpan w:val="2"/>
            <w:shd w:val="clear" w:color="auto" w:fill="FFFFFF"/>
          </w:tcPr>
          <w:p w14:paraId="250D699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3907 91 900 0</w:t>
            </w:r>
          </w:p>
        </w:tc>
        <w:tc>
          <w:tcPr>
            <w:tcW w:w="6945" w:type="dxa"/>
            <w:gridSpan w:val="2"/>
            <w:shd w:val="clear" w:color="auto" w:fill="FFFFFF"/>
          </w:tcPr>
          <w:p w14:paraId="0E99697B"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
                <w:rFonts w:ascii="GHEA Grapalat" w:hAnsi="GHEA Grapalat"/>
                <w:sz w:val="22"/>
                <w:szCs w:val="22"/>
                <w:lang w:val="hy-AM"/>
              </w:rPr>
              <w:t>այլ</w:t>
            </w:r>
          </w:p>
        </w:tc>
      </w:tr>
      <w:tr w:rsidR="003E1EFD" w:rsidRPr="0075556F" w14:paraId="2C68E1BA" w14:textId="77777777" w:rsidTr="009D2BBD">
        <w:trPr>
          <w:gridBefore w:val="1"/>
          <w:gridAfter w:val="2"/>
          <w:wBefore w:w="15" w:type="dxa"/>
          <w:wAfter w:w="25" w:type="dxa"/>
          <w:jc w:val="center"/>
        </w:trPr>
        <w:tc>
          <w:tcPr>
            <w:tcW w:w="2112" w:type="dxa"/>
            <w:gridSpan w:val="2"/>
            <w:shd w:val="clear" w:color="auto" w:fill="FFFFFF"/>
          </w:tcPr>
          <w:p w14:paraId="2416453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3907 99 100 0</w:t>
            </w:r>
          </w:p>
        </w:tc>
        <w:tc>
          <w:tcPr>
            <w:tcW w:w="6945" w:type="dxa"/>
            <w:gridSpan w:val="2"/>
            <w:shd w:val="clear" w:color="auto" w:fill="FFFFFF"/>
          </w:tcPr>
          <w:p w14:paraId="05691C21"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5"/>
                <w:rFonts w:ascii="GHEA Grapalat" w:hAnsi="GHEA Grapalat"/>
                <w:sz w:val="22"/>
                <w:szCs w:val="22"/>
                <w:lang w:val="hy-AM"/>
              </w:rPr>
              <w:t>պոլիէթիլեննավթալին</w:t>
            </w:r>
            <w:r w:rsidRPr="0075556F">
              <w:rPr>
                <w:rStyle w:val="Bodytext2Sylfaen5"/>
                <w:rFonts w:ascii="GHEA Grapalat" w:hAnsi="GHEA Grapalat"/>
                <w:sz w:val="22"/>
                <w:szCs w:val="22"/>
                <w:lang w:val="hy-AM"/>
              </w:rPr>
              <w:t>-</w:t>
            </w:r>
            <w:r w:rsidR="003B5BF8" w:rsidRPr="0075556F">
              <w:rPr>
                <w:rStyle w:val="Bodytext2Sylfaen5"/>
                <w:rFonts w:ascii="GHEA Grapalat" w:hAnsi="GHEA Grapalat"/>
                <w:sz w:val="22"/>
                <w:szCs w:val="22"/>
                <w:lang w:val="hy-AM"/>
              </w:rPr>
              <w:t>2,6</w:t>
            </w:r>
            <w:r w:rsidRPr="0075556F">
              <w:rPr>
                <w:rStyle w:val="Bodytext2Sylfaen5"/>
                <w:rFonts w:ascii="GHEA Grapalat" w:hAnsi="GHEA Grapalat"/>
                <w:sz w:val="22"/>
                <w:szCs w:val="22"/>
                <w:lang w:val="hy-AM"/>
              </w:rPr>
              <w:t>-</w:t>
            </w:r>
            <w:r w:rsidR="003B5BF8" w:rsidRPr="0075556F">
              <w:rPr>
                <w:rStyle w:val="Bodytext2Sylfaen5"/>
                <w:rFonts w:ascii="GHEA Grapalat" w:hAnsi="GHEA Grapalat"/>
                <w:sz w:val="22"/>
                <w:szCs w:val="22"/>
                <w:lang w:val="hy-AM"/>
              </w:rPr>
              <w:t>դիկարբօքսիլատ</w:t>
            </w:r>
          </w:p>
        </w:tc>
      </w:tr>
      <w:tr w:rsidR="003E1EFD" w:rsidRPr="0075556F" w14:paraId="1CA346ED" w14:textId="77777777" w:rsidTr="009D2BBD">
        <w:trPr>
          <w:gridBefore w:val="1"/>
          <w:gridAfter w:val="2"/>
          <w:wBefore w:w="15" w:type="dxa"/>
          <w:wAfter w:w="25" w:type="dxa"/>
          <w:jc w:val="center"/>
        </w:trPr>
        <w:tc>
          <w:tcPr>
            <w:tcW w:w="2112" w:type="dxa"/>
            <w:gridSpan w:val="2"/>
            <w:shd w:val="clear" w:color="auto" w:fill="FFFFFF"/>
          </w:tcPr>
          <w:p w14:paraId="4EA857D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3907 99 900 0</w:t>
            </w:r>
          </w:p>
        </w:tc>
        <w:tc>
          <w:tcPr>
            <w:tcW w:w="6945" w:type="dxa"/>
            <w:gridSpan w:val="2"/>
            <w:shd w:val="clear" w:color="auto" w:fill="FFFFFF"/>
          </w:tcPr>
          <w:p w14:paraId="2B3EA095"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
                <w:rFonts w:ascii="GHEA Grapalat" w:hAnsi="GHEA Grapalat"/>
                <w:sz w:val="22"/>
                <w:szCs w:val="22"/>
                <w:lang w:val="hy-AM"/>
              </w:rPr>
              <w:t>այլ</w:t>
            </w:r>
          </w:p>
        </w:tc>
      </w:tr>
      <w:tr w:rsidR="003E1EFD" w:rsidRPr="0075556F" w14:paraId="27AA0E63" w14:textId="77777777" w:rsidTr="009D2BBD">
        <w:trPr>
          <w:gridBefore w:val="1"/>
          <w:gridAfter w:val="2"/>
          <w:wBefore w:w="15" w:type="dxa"/>
          <w:wAfter w:w="25" w:type="dxa"/>
          <w:jc w:val="center"/>
        </w:trPr>
        <w:tc>
          <w:tcPr>
            <w:tcW w:w="2112" w:type="dxa"/>
            <w:gridSpan w:val="2"/>
            <w:shd w:val="clear" w:color="auto" w:fill="FFFFFF"/>
          </w:tcPr>
          <w:p w14:paraId="3EE4C0E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3908 10 000 0</w:t>
            </w:r>
          </w:p>
        </w:tc>
        <w:tc>
          <w:tcPr>
            <w:tcW w:w="6945" w:type="dxa"/>
            <w:gridSpan w:val="2"/>
            <w:shd w:val="clear" w:color="auto" w:fill="FFFFFF"/>
          </w:tcPr>
          <w:p w14:paraId="68C9FADE"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5"/>
                <w:rFonts w:ascii="GHEA Grapalat" w:hAnsi="GHEA Grapalat"/>
                <w:sz w:val="22"/>
                <w:szCs w:val="22"/>
                <w:lang w:val="hy-AM"/>
              </w:rPr>
              <w:t>պոլիամիդ</w:t>
            </w:r>
            <w:r w:rsidRPr="0075556F">
              <w:rPr>
                <w:rStyle w:val="Bodytext2Sylfaen5"/>
                <w:rFonts w:ascii="GHEA Grapalat" w:hAnsi="GHEA Grapalat"/>
                <w:sz w:val="22"/>
                <w:szCs w:val="22"/>
                <w:lang w:val="hy-AM"/>
              </w:rPr>
              <w:t>-</w:t>
            </w:r>
            <w:r w:rsidR="003B5BF8" w:rsidRPr="0075556F">
              <w:rPr>
                <w:rStyle w:val="Bodytext2Sylfaen5"/>
                <w:rFonts w:ascii="GHEA Grapalat" w:hAnsi="GHEA Grapalat"/>
                <w:sz w:val="22"/>
                <w:szCs w:val="22"/>
                <w:lang w:val="hy-AM"/>
              </w:rPr>
              <w:t xml:space="preserve">6, </w:t>
            </w:r>
            <w:r w:rsidRPr="0075556F">
              <w:rPr>
                <w:rStyle w:val="Bodytext2Sylfaen5"/>
                <w:rFonts w:ascii="GHEA Grapalat" w:hAnsi="GHEA Grapalat"/>
                <w:sz w:val="22"/>
                <w:szCs w:val="22"/>
                <w:lang w:val="hy-AM"/>
              </w:rPr>
              <w:t>-</w:t>
            </w:r>
            <w:r w:rsidR="003B5BF8" w:rsidRPr="0075556F">
              <w:rPr>
                <w:rStyle w:val="Bodytext2Sylfaen5"/>
                <w:rFonts w:ascii="GHEA Grapalat" w:hAnsi="GHEA Grapalat"/>
                <w:sz w:val="22"/>
                <w:szCs w:val="22"/>
                <w:lang w:val="hy-AM"/>
              </w:rPr>
              <w:t xml:space="preserve">11, </w:t>
            </w:r>
            <w:r w:rsidRPr="0075556F">
              <w:rPr>
                <w:rStyle w:val="Bodytext2Sylfaen5"/>
                <w:rFonts w:ascii="GHEA Grapalat" w:hAnsi="GHEA Grapalat"/>
                <w:sz w:val="22"/>
                <w:szCs w:val="22"/>
                <w:lang w:val="hy-AM"/>
              </w:rPr>
              <w:t>-</w:t>
            </w:r>
            <w:r w:rsidR="003B5BF8" w:rsidRPr="0075556F">
              <w:rPr>
                <w:rStyle w:val="Bodytext2Sylfaen5"/>
                <w:rFonts w:ascii="GHEA Grapalat" w:hAnsi="GHEA Grapalat"/>
                <w:sz w:val="22"/>
                <w:szCs w:val="22"/>
                <w:lang w:val="hy-AM"/>
              </w:rPr>
              <w:t xml:space="preserve">12, </w:t>
            </w:r>
            <w:r w:rsidRPr="0075556F">
              <w:rPr>
                <w:rStyle w:val="Bodytext2Sylfaen5"/>
                <w:rFonts w:ascii="GHEA Grapalat" w:hAnsi="GHEA Grapalat"/>
                <w:sz w:val="22"/>
                <w:szCs w:val="22"/>
                <w:lang w:val="hy-AM"/>
              </w:rPr>
              <w:t>-</w:t>
            </w:r>
            <w:r w:rsidR="003B5BF8" w:rsidRPr="0075556F">
              <w:rPr>
                <w:rStyle w:val="Bodytext2Sylfaen5"/>
                <w:rFonts w:ascii="GHEA Grapalat" w:hAnsi="GHEA Grapalat"/>
                <w:sz w:val="22"/>
                <w:szCs w:val="22"/>
                <w:lang w:val="hy-AM"/>
              </w:rPr>
              <w:t xml:space="preserve">6,6, </w:t>
            </w:r>
            <w:r w:rsidRPr="0075556F">
              <w:rPr>
                <w:rStyle w:val="Bodytext2Sylfaen5"/>
                <w:rFonts w:ascii="GHEA Grapalat" w:hAnsi="GHEA Grapalat"/>
                <w:sz w:val="22"/>
                <w:szCs w:val="22"/>
                <w:lang w:val="hy-AM"/>
              </w:rPr>
              <w:t>-</w:t>
            </w:r>
            <w:r w:rsidR="003B5BF8" w:rsidRPr="0075556F">
              <w:rPr>
                <w:rStyle w:val="Bodytext2Sylfaen5"/>
                <w:rFonts w:ascii="GHEA Grapalat" w:hAnsi="GHEA Grapalat"/>
                <w:sz w:val="22"/>
                <w:szCs w:val="22"/>
                <w:lang w:val="hy-AM"/>
              </w:rPr>
              <w:t xml:space="preserve">6,9, </w:t>
            </w:r>
            <w:r w:rsidRPr="0075556F">
              <w:rPr>
                <w:rStyle w:val="Bodytext2Sylfaen5"/>
                <w:rFonts w:ascii="GHEA Grapalat" w:hAnsi="GHEA Grapalat"/>
                <w:sz w:val="22"/>
                <w:szCs w:val="22"/>
                <w:lang w:val="hy-AM"/>
              </w:rPr>
              <w:t>-</w:t>
            </w:r>
            <w:r w:rsidR="003B5BF8" w:rsidRPr="0075556F">
              <w:rPr>
                <w:rStyle w:val="Bodytext2Sylfaen5"/>
                <w:rFonts w:ascii="GHEA Grapalat" w:hAnsi="GHEA Grapalat"/>
                <w:sz w:val="22"/>
                <w:szCs w:val="22"/>
                <w:lang w:val="hy-AM"/>
              </w:rPr>
              <w:t xml:space="preserve">6,10 կամ </w:t>
            </w:r>
            <w:r w:rsidRPr="0075556F">
              <w:rPr>
                <w:rStyle w:val="Bodytext2Sylfaen5"/>
                <w:rFonts w:ascii="GHEA Grapalat" w:hAnsi="GHEA Grapalat"/>
                <w:sz w:val="22"/>
                <w:szCs w:val="22"/>
                <w:lang w:val="hy-AM"/>
              </w:rPr>
              <w:t>-</w:t>
            </w:r>
            <w:r w:rsidR="003B5BF8" w:rsidRPr="0075556F">
              <w:rPr>
                <w:rStyle w:val="Bodytext2Sylfaen5"/>
                <w:rFonts w:ascii="GHEA Grapalat" w:hAnsi="GHEA Grapalat"/>
                <w:sz w:val="22"/>
                <w:szCs w:val="22"/>
                <w:lang w:val="hy-AM"/>
              </w:rPr>
              <w:t>6,12</w:t>
            </w:r>
          </w:p>
        </w:tc>
      </w:tr>
      <w:tr w:rsidR="003E1EFD" w:rsidRPr="0075556F" w14:paraId="175896F3" w14:textId="77777777" w:rsidTr="009D2BBD">
        <w:trPr>
          <w:gridBefore w:val="1"/>
          <w:gridAfter w:val="2"/>
          <w:wBefore w:w="15" w:type="dxa"/>
          <w:wAfter w:w="25" w:type="dxa"/>
          <w:jc w:val="center"/>
        </w:trPr>
        <w:tc>
          <w:tcPr>
            <w:tcW w:w="2112" w:type="dxa"/>
            <w:gridSpan w:val="2"/>
            <w:shd w:val="clear" w:color="auto" w:fill="FFFFFF"/>
          </w:tcPr>
          <w:p w14:paraId="41F6A97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3908 90 000 0</w:t>
            </w:r>
          </w:p>
        </w:tc>
        <w:tc>
          <w:tcPr>
            <w:tcW w:w="6945" w:type="dxa"/>
            <w:gridSpan w:val="2"/>
            <w:shd w:val="clear" w:color="auto" w:fill="FFFFFF"/>
          </w:tcPr>
          <w:p w14:paraId="2ED0B265"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
                <w:rFonts w:ascii="GHEA Grapalat" w:hAnsi="GHEA Grapalat"/>
                <w:sz w:val="22"/>
                <w:szCs w:val="22"/>
                <w:lang w:val="hy-AM"/>
              </w:rPr>
              <w:t>այլ</w:t>
            </w:r>
          </w:p>
        </w:tc>
      </w:tr>
      <w:tr w:rsidR="003E1EFD" w:rsidRPr="0075556F" w14:paraId="01199216" w14:textId="77777777" w:rsidTr="009D2BBD">
        <w:trPr>
          <w:gridBefore w:val="1"/>
          <w:gridAfter w:val="2"/>
          <w:wBefore w:w="15" w:type="dxa"/>
          <w:wAfter w:w="25" w:type="dxa"/>
          <w:jc w:val="center"/>
        </w:trPr>
        <w:tc>
          <w:tcPr>
            <w:tcW w:w="2112" w:type="dxa"/>
            <w:gridSpan w:val="2"/>
            <w:shd w:val="clear" w:color="auto" w:fill="FFFFFF"/>
          </w:tcPr>
          <w:p w14:paraId="3CA39BF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3909 10 000 0</w:t>
            </w:r>
          </w:p>
        </w:tc>
        <w:tc>
          <w:tcPr>
            <w:tcW w:w="6945" w:type="dxa"/>
            <w:gridSpan w:val="2"/>
            <w:shd w:val="clear" w:color="auto" w:fill="FFFFFF"/>
          </w:tcPr>
          <w:p w14:paraId="6BA3AC65"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5"/>
                <w:rFonts w:ascii="GHEA Grapalat" w:hAnsi="GHEA Grapalat"/>
                <w:sz w:val="22"/>
                <w:szCs w:val="22"/>
                <w:lang w:val="hy-AM"/>
              </w:rPr>
              <w:t>կարբամիդային եւ թիոկարբամիդային խեժեր</w:t>
            </w:r>
          </w:p>
        </w:tc>
      </w:tr>
      <w:tr w:rsidR="003E1EFD" w:rsidRPr="0075556F" w14:paraId="5E95B6DD" w14:textId="77777777" w:rsidTr="009D2BBD">
        <w:trPr>
          <w:gridBefore w:val="1"/>
          <w:gridAfter w:val="2"/>
          <w:wBefore w:w="15" w:type="dxa"/>
          <w:wAfter w:w="25" w:type="dxa"/>
          <w:jc w:val="center"/>
        </w:trPr>
        <w:tc>
          <w:tcPr>
            <w:tcW w:w="2112" w:type="dxa"/>
            <w:gridSpan w:val="2"/>
            <w:shd w:val="clear" w:color="auto" w:fill="FFFFFF"/>
          </w:tcPr>
          <w:p w14:paraId="4D05FEF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3909 20 000 0</w:t>
            </w:r>
          </w:p>
        </w:tc>
        <w:tc>
          <w:tcPr>
            <w:tcW w:w="6945" w:type="dxa"/>
            <w:gridSpan w:val="2"/>
            <w:shd w:val="clear" w:color="auto" w:fill="FFFFFF"/>
          </w:tcPr>
          <w:p w14:paraId="7A13A45F"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5"/>
                <w:rFonts w:ascii="GHEA Grapalat" w:hAnsi="GHEA Grapalat"/>
                <w:sz w:val="22"/>
                <w:szCs w:val="22"/>
                <w:lang w:val="hy-AM"/>
              </w:rPr>
              <w:t>մելամինային խեժեր</w:t>
            </w:r>
          </w:p>
        </w:tc>
      </w:tr>
      <w:tr w:rsidR="003E1EFD" w:rsidRPr="0075556F" w14:paraId="3FB30500" w14:textId="77777777" w:rsidTr="009D2BBD">
        <w:trPr>
          <w:gridBefore w:val="1"/>
          <w:gridAfter w:val="2"/>
          <w:wBefore w:w="15" w:type="dxa"/>
          <w:wAfter w:w="25" w:type="dxa"/>
          <w:jc w:val="center"/>
        </w:trPr>
        <w:tc>
          <w:tcPr>
            <w:tcW w:w="2112" w:type="dxa"/>
            <w:gridSpan w:val="2"/>
            <w:shd w:val="clear" w:color="auto" w:fill="FFFFFF"/>
          </w:tcPr>
          <w:p w14:paraId="30951AE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3909 30 000 1</w:t>
            </w:r>
          </w:p>
        </w:tc>
        <w:tc>
          <w:tcPr>
            <w:tcW w:w="6945" w:type="dxa"/>
            <w:gridSpan w:val="2"/>
            <w:shd w:val="clear" w:color="auto" w:fill="FFFFFF"/>
          </w:tcPr>
          <w:p w14:paraId="63369305"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5"/>
                <w:rFonts w:ascii="GHEA Grapalat" w:hAnsi="GHEA Grapalat"/>
                <w:sz w:val="22"/>
                <w:szCs w:val="22"/>
                <w:lang w:val="hy-AM"/>
              </w:rPr>
              <w:t>պոլիմեթիլենֆենիլիզոցիանատ (պոլիմերային ՄԴԻ)</w:t>
            </w:r>
          </w:p>
        </w:tc>
      </w:tr>
      <w:tr w:rsidR="003E1EFD" w:rsidRPr="0075556F" w14:paraId="16F1AAA5" w14:textId="77777777" w:rsidTr="009D2BBD">
        <w:trPr>
          <w:gridBefore w:val="1"/>
          <w:gridAfter w:val="2"/>
          <w:wBefore w:w="15" w:type="dxa"/>
          <w:wAfter w:w="25" w:type="dxa"/>
          <w:jc w:val="center"/>
        </w:trPr>
        <w:tc>
          <w:tcPr>
            <w:tcW w:w="2112" w:type="dxa"/>
            <w:gridSpan w:val="2"/>
            <w:shd w:val="clear" w:color="auto" w:fill="FFFFFF"/>
          </w:tcPr>
          <w:p w14:paraId="51D3B73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3909 30 000 9</w:t>
            </w:r>
          </w:p>
        </w:tc>
        <w:tc>
          <w:tcPr>
            <w:tcW w:w="6945" w:type="dxa"/>
            <w:gridSpan w:val="2"/>
            <w:shd w:val="clear" w:color="auto" w:fill="FFFFFF"/>
          </w:tcPr>
          <w:p w14:paraId="42281670"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
                <w:rFonts w:ascii="GHEA Grapalat" w:hAnsi="GHEA Grapalat"/>
                <w:sz w:val="22"/>
                <w:szCs w:val="22"/>
                <w:lang w:val="hy-AM"/>
              </w:rPr>
              <w:t>այլ</w:t>
            </w:r>
          </w:p>
        </w:tc>
      </w:tr>
      <w:tr w:rsidR="003E1EFD" w:rsidRPr="0075556F" w14:paraId="6ED2219C" w14:textId="77777777" w:rsidTr="009D2BBD">
        <w:trPr>
          <w:gridBefore w:val="1"/>
          <w:gridAfter w:val="2"/>
          <w:wBefore w:w="15" w:type="dxa"/>
          <w:wAfter w:w="25" w:type="dxa"/>
          <w:jc w:val="center"/>
        </w:trPr>
        <w:tc>
          <w:tcPr>
            <w:tcW w:w="2112" w:type="dxa"/>
            <w:gridSpan w:val="2"/>
            <w:shd w:val="clear" w:color="auto" w:fill="FFFFFF"/>
          </w:tcPr>
          <w:p w14:paraId="502C3B4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3909 40 000 0</w:t>
            </w:r>
          </w:p>
        </w:tc>
        <w:tc>
          <w:tcPr>
            <w:tcW w:w="6945" w:type="dxa"/>
            <w:gridSpan w:val="2"/>
            <w:shd w:val="clear" w:color="auto" w:fill="FFFFFF"/>
          </w:tcPr>
          <w:p w14:paraId="4BEA191C"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5"/>
                <w:rFonts w:ascii="GHEA Grapalat" w:hAnsi="GHEA Grapalat"/>
                <w:sz w:val="22"/>
                <w:szCs w:val="22"/>
                <w:lang w:val="hy-AM"/>
              </w:rPr>
              <w:t>ֆենոլաալդեհիդային խեժեր</w:t>
            </w:r>
          </w:p>
        </w:tc>
      </w:tr>
      <w:tr w:rsidR="003E1EFD" w:rsidRPr="00304B67" w14:paraId="1DF37A06" w14:textId="77777777" w:rsidTr="009D2BBD">
        <w:trPr>
          <w:gridBefore w:val="1"/>
          <w:gridAfter w:val="2"/>
          <w:wBefore w:w="15" w:type="dxa"/>
          <w:wAfter w:w="25" w:type="dxa"/>
          <w:jc w:val="center"/>
        </w:trPr>
        <w:tc>
          <w:tcPr>
            <w:tcW w:w="2112" w:type="dxa"/>
            <w:gridSpan w:val="2"/>
            <w:shd w:val="clear" w:color="auto" w:fill="FFFFFF"/>
          </w:tcPr>
          <w:p w14:paraId="0E6040B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3909 50 100 0</w:t>
            </w:r>
          </w:p>
        </w:tc>
        <w:tc>
          <w:tcPr>
            <w:tcW w:w="6945" w:type="dxa"/>
            <w:gridSpan w:val="2"/>
            <w:shd w:val="clear" w:color="auto" w:fill="FFFFFF"/>
          </w:tcPr>
          <w:p w14:paraId="1D9FFE82" w14:textId="77777777" w:rsidR="003E1EFD" w:rsidRPr="0075556F" w:rsidRDefault="006A030A" w:rsidP="009E31F9">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24171" w:rsidRPr="0075556F">
              <w:rPr>
                <w:rStyle w:val="Bodytext2Sylfaen5"/>
                <w:rFonts w:ascii="GHEA Grapalat" w:hAnsi="GHEA Grapalat"/>
                <w:sz w:val="22"/>
                <w:szCs w:val="22"/>
                <w:lang w:val="hy-AM"/>
              </w:rPr>
              <w:t>պոլիուրեթ</w:t>
            </w:r>
            <w:r w:rsidR="003B5BF8" w:rsidRPr="0075556F">
              <w:rPr>
                <w:rStyle w:val="Bodytext2Sylfaen5"/>
                <w:rFonts w:ascii="GHEA Grapalat" w:hAnsi="GHEA Grapalat"/>
                <w:sz w:val="22"/>
                <w:szCs w:val="22"/>
                <w:lang w:val="hy-AM"/>
              </w:rPr>
              <w:t>ան, համապոլիմեր 2,2'</w:t>
            </w:r>
            <w:r w:rsidRPr="0075556F">
              <w:rPr>
                <w:rStyle w:val="Bodytext2Sylfaen5"/>
                <w:rFonts w:ascii="GHEA Grapalat" w:hAnsi="GHEA Grapalat"/>
                <w:sz w:val="22"/>
                <w:szCs w:val="22"/>
                <w:lang w:val="hy-AM"/>
              </w:rPr>
              <w:t>-</w:t>
            </w:r>
            <w:r w:rsidR="003B5BF8" w:rsidRPr="0075556F">
              <w:rPr>
                <w:rStyle w:val="Bodytext2Sylfaen5"/>
                <w:rFonts w:ascii="GHEA Grapalat" w:hAnsi="GHEA Grapalat"/>
                <w:sz w:val="22"/>
                <w:szCs w:val="22"/>
                <w:lang w:val="hy-AM"/>
              </w:rPr>
              <w:t>(տրետ</w:t>
            </w:r>
            <w:r w:rsidRPr="0075556F">
              <w:rPr>
                <w:rStyle w:val="Bodytext2Sylfaen5"/>
                <w:rFonts w:ascii="GHEA Grapalat" w:hAnsi="GHEA Grapalat"/>
                <w:sz w:val="22"/>
                <w:szCs w:val="22"/>
                <w:lang w:val="hy-AM"/>
              </w:rPr>
              <w:t>-</w:t>
            </w:r>
            <w:r w:rsidR="003B5BF8" w:rsidRPr="0075556F">
              <w:rPr>
                <w:rStyle w:val="Bodytext2Sylfaen5"/>
                <w:rFonts w:ascii="GHEA Grapalat" w:hAnsi="GHEA Grapalat"/>
                <w:sz w:val="22"/>
                <w:szCs w:val="22"/>
                <w:lang w:val="hy-AM"/>
              </w:rPr>
              <w:t>բութիլիմինո</w:t>
            </w:r>
            <w:r w:rsidR="001005F1" w:rsidRPr="0075556F">
              <w:rPr>
                <w:rStyle w:val="Bodytext2Sylfaen5"/>
                <w:rFonts w:ascii="GHEA Grapalat" w:hAnsi="GHEA Grapalat"/>
                <w:sz w:val="22"/>
                <w:szCs w:val="22"/>
                <w:lang w:val="hy-AM"/>
              </w:rPr>
              <w:t>)</w:t>
            </w:r>
            <w:r w:rsidR="003B5BF8" w:rsidRPr="0075556F">
              <w:rPr>
                <w:rStyle w:val="Bodytext2Sylfaen5"/>
                <w:rFonts w:ascii="GHEA Grapalat" w:hAnsi="GHEA Grapalat"/>
                <w:sz w:val="22"/>
                <w:szCs w:val="22"/>
                <w:lang w:val="hy-AM"/>
              </w:rPr>
              <w:t>դիէթանոլի եւ</w:t>
            </w:r>
            <w:r w:rsidR="001005F1" w:rsidRPr="0075556F">
              <w:rPr>
                <w:rStyle w:val="Bodytext2Sylfaen5"/>
                <w:rFonts w:ascii="GHEA Grapalat" w:hAnsi="GHEA Grapalat"/>
                <w:sz w:val="22"/>
                <w:szCs w:val="22"/>
                <w:lang w:val="hy-AM"/>
              </w:rPr>
              <w:t xml:space="preserve"> 4,4'</w:t>
            </w:r>
            <w:r w:rsidRPr="0075556F">
              <w:rPr>
                <w:rStyle w:val="Bodytext2Sylfaen5"/>
                <w:rFonts w:ascii="GHEA Grapalat" w:hAnsi="GHEA Grapalat"/>
                <w:sz w:val="22"/>
                <w:szCs w:val="22"/>
                <w:lang w:val="hy-AM"/>
              </w:rPr>
              <w:t>-</w:t>
            </w:r>
            <w:r w:rsidR="003B5BF8" w:rsidRPr="0075556F">
              <w:rPr>
                <w:rStyle w:val="Bodytext2Sylfaen5"/>
                <w:rFonts w:ascii="GHEA Grapalat" w:hAnsi="GHEA Grapalat"/>
                <w:sz w:val="22"/>
                <w:szCs w:val="22"/>
                <w:lang w:val="hy-AM"/>
              </w:rPr>
              <w:t>մեթիլենդիցիկլոհեքսիլդիիզոցիանատի՝ N,N</w:t>
            </w:r>
            <w:r w:rsidRPr="0075556F">
              <w:rPr>
                <w:rStyle w:val="Bodytext2Sylfaen5"/>
                <w:rFonts w:ascii="GHEA Grapalat" w:hAnsi="GHEA Grapalat"/>
                <w:sz w:val="22"/>
                <w:szCs w:val="22"/>
                <w:lang w:val="hy-AM"/>
              </w:rPr>
              <w:t>-</w:t>
            </w:r>
            <w:r w:rsidR="003B5BF8" w:rsidRPr="0075556F">
              <w:rPr>
                <w:rStyle w:val="Bodytext2Sylfaen5"/>
                <w:rFonts w:ascii="GHEA Grapalat" w:hAnsi="GHEA Grapalat"/>
                <w:sz w:val="22"/>
                <w:szCs w:val="22"/>
                <w:lang w:val="hy-AM"/>
              </w:rPr>
              <w:t>դիմեթիլացետամիդում լուծույթի տեսքով՝ 50% զանգվածային բաժին կամ ավելի համապոլիմերի պարունակությամբ</w:t>
            </w:r>
          </w:p>
        </w:tc>
      </w:tr>
      <w:tr w:rsidR="003E1EFD" w:rsidRPr="0075556F" w14:paraId="29A16184" w14:textId="77777777" w:rsidTr="009D2BBD">
        <w:trPr>
          <w:gridBefore w:val="1"/>
          <w:gridAfter w:val="2"/>
          <w:wBefore w:w="15" w:type="dxa"/>
          <w:wAfter w:w="25" w:type="dxa"/>
          <w:jc w:val="center"/>
        </w:trPr>
        <w:tc>
          <w:tcPr>
            <w:tcW w:w="2112" w:type="dxa"/>
            <w:gridSpan w:val="2"/>
            <w:shd w:val="clear" w:color="auto" w:fill="FFFFFF"/>
            <w:vAlign w:val="bottom"/>
          </w:tcPr>
          <w:p w14:paraId="209D05E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3909 50 900 0</w:t>
            </w:r>
          </w:p>
        </w:tc>
        <w:tc>
          <w:tcPr>
            <w:tcW w:w="6945" w:type="dxa"/>
            <w:gridSpan w:val="2"/>
            <w:shd w:val="clear" w:color="auto" w:fill="FFFFFF"/>
            <w:vAlign w:val="bottom"/>
          </w:tcPr>
          <w:p w14:paraId="42F77070"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
                <w:rFonts w:ascii="GHEA Grapalat" w:hAnsi="GHEA Grapalat"/>
                <w:sz w:val="22"/>
                <w:szCs w:val="22"/>
                <w:lang w:val="hy-AM"/>
              </w:rPr>
              <w:t>այլ</w:t>
            </w:r>
          </w:p>
        </w:tc>
      </w:tr>
      <w:tr w:rsidR="003E1EFD" w:rsidRPr="00304B67" w14:paraId="1BB0F8CB" w14:textId="77777777" w:rsidTr="009D2BBD">
        <w:trPr>
          <w:gridBefore w:val="1"/>
          <w:gridAfter w:val="2"/>
          <w:wBefore w:w="15" w:type="dxa"/>
          <w:wAfter w:w="25" w:type="dxa"/>
          <w:jc w:val="center"/>
        </w:trPr>
        <w:tc>
          <w:tcPr>
            <w:tcW w:w="2112" w:type="dxa"/>
            <w:gridSpan w:val="2"/>
            <w:shd w:val="clear" w:color="auto" w:fill="FFFFFF"/>
          </w:tcPr>
          <w:p w14:paraId="2F26BCD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3910 00 000 1</w:t>
            </w:r>
          </w:p>
        </w:tc>
        <w:tc>
          <w:tcPr>
            <w:tcW w:w="6945" w:type="dxa"/>
            <w:gridSpan w:val="2"/>
            <w:shd w:val="clear" w:color="auto" w:fill="FFFFFF"/>
          </w:tcPr>
          <w:p w14:paraId="7C27BE00" w14:textId="77777777" w:rsidR="003E1EFD" w:rsidRPr="0075556F" w:rsidRDefault="006A030A" w:rsidP="009E31F9">
            <w:pPr>
              <w:pStyle w:val="Bodytext20"/>
              <w:shd w:val="clear" w:color="auto" w:fill="auto"/>
              <w:spacing w:before="0" w:after="120" w:line="240" w:lineRule="auto"/>
              <w:ind w:left="148" w:hanging="141"/>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5"/>
                <w:rFonts w:ascii="GHEA Grapalat" w:hAnsi="GHEA Grapalat"/>
                <w:sz w:val="22"/>
                <w:szCs w:val="22"/>
                <w:lang w:val="hy-AM"/>
              </w:rPr>
              <w:t>8701</w:t>
            </w:r>
            <w:r w:rsidRPr="0075556F">
              <w:rPr>
                <w:rStyle w:val="Bodytext2Sylfaen5"/>
                <w:rFonts w:ascii="GHEA Grapalat" w:hAnsi="GHEA Grapalat"/>
                <w:sz w:val="22"/>
                <w:szCs w:val="22"/>
                <w:lang w:val="hy-AM"/>
              </w:rPr>
              <w:t>-</w:t>
            </w:r>
            <w:r w:rsidR="003B5BF8" w:rsidRPr="0075556F">
              <w:rPr>
                <w:rStyle w:val="Bodytext2Sylfaen5"/>
                <w:rFonts w:ascii="GHEA Grapalat" w:hAnsi="GHEA Grapalat"/>
                <w:sz w:val="22"/>
                <w:szCs w:val="22"/>
                <w:lang w:val="hy-AM"/>
              </w:rPr>
              <w:t>8705 ապրանքային դիրքերում ընդգրկված շարժիչային տրանսպորտային միջոցների, դրանց հանգույցների եւ ագրեգատների արդյունաբերական հավաքման համար</w:t>
            </w:r>
            <w:r w:rsidR="003B5BF8" w:rsidRPr="0075556F">
              <w:rPr>
                <w:rStyle w:val="Bodytext2Sylfaen5"/>
                <w:rFonts w:ascii="GHEA Grapalat" w:hAnsi="GHEA Grapalat"/>
                <w:sz w:val="22"/>
                <w:szCs w:val="22"/>
                <w:vertAlign w:val="superscript"/>
                <w:lang w:val="hy-AM"/>
              </w:rPr>
              <w:t>5)</w:t>
            </w:r>
          </w:p>
        </w:tc>
      </w:tr>
      <w:tr w:rsidR="003E1EFD" w:rsidRPr="0075556F" w14:paraId="6BFAE678" w14:textId="77777777" w:rsidTr="009D2BBD">
        <w:trPr>
          <w:gridBefore w:val="1"/>
          <w:gridAfter w:val="2"/>
          <w:wBefore w:w="15" w:type="dxa"/>
          <w:wAfter w:w="25" w:type="dxa"/>
          <w:jc w:val="center"/>
        </w:trPr>
        <w:tc>
          <w:tcPr>
            <w:tcW w:w="2112" w:type="dxa"/>
            <w:gridSpan w:val="2"/>
            <w:shd w:val="clear" w:color="auto" w:fill="FFFFFF"/>
          </w:tcPr>
          <w:p w14:paraId="6F4541B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3910 00 000 2</w:t>
            </w:r>
          </w:p>
        </w:tc>
        <w:tc>
          <w:tcPr>
            <w:tcW w:w="6945" w:type="dxa"/>
            <w:gridSpan w:val="2"/>
            <w:shd w:val="clear" w:color="auto" w:fill="FFFFFF"/>
          </w:tcPr>
          <w:p w14:paraId="4EF6C546"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5"/>
                <w:rFonts w:ascii="GHEA Grapalat" w:hAnsi="GHEA Grapalat"/>
                <w:sz w:val="22"/>
                <w:szCs w:val="22"/>
                <w:lang w:val="hy-AM"/>
              </w:rPr>
              <w:t>սիլիկոնային խեժեր</w:t>
            </w:r>
          </w:p>
        </w:tc>
      </w:tr>
      <w:tr w:rsidR="003E1EFD" w:rsidRPr="0075556F" w14:paraId="5546E7D2" w14:textId="77777777" w:rsidTr="009D2BBD">
        <w:trPr>
          <w:gridBefore w:val="1"/>
          <w:gridAfter w:val="2"/>
          <w:wBefore w:w="15" w:type="dxa"/>
          <w:wAfter w:w="25" w:type="dxa"/>
          <w:jc w:val="center"/>
        </w:trPr>
        <w:tc>
          <w:tcPr>
            <w:tcW w:w="2112" w:type="dxa"/>
            <w:gridSpan w:val="2"/>
            <w:shd w:val="clear" w:color="auto" w:fill="FFFFFF"/>
          </w:tcPr>
          <w:p w14:paraId="136873D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3910 00 000 8</w:t>
            </w:r>
          </w:p>
        </w:tc>
        <w:tc>
          <w:tcPr>
            <w:tcW w:w="6945" w:type="dxa"/>
            <w:gridSpan w:val="2"/>
            <w:shd w:val="clear" w:color="auto" w:fill="FFFFFF"/>
          </w:tcPr>
          <w:p w14:paraId="2930EED3"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
                <w:rFonts w:ascii="GHEA Grapalat" w:hAnsi="GHEA Grapalat"/>
                <w:sz w:val="22"/>
                <w:szCs w:val="22"/>
                <w:lang w:val="hy-AM"/>
              </w:rPr>
              <w:t>այլ</w:t>
            </w:r>
          </w:p>
        </w:tc>
      </w:tr>
      <w:tr w:rsidR="003E1EFD" w:rsidRPr="00304B67" w14:paraId="3F347204" w14:textId="77777777" w:rsidTr="009D2BBD">
        <w:trPr>
          <w:gridBefore w:val="1"/>
          <w:gridAfter w:val="2"/>
          <w:wBefore w:w="15" w:type="dxa"/>
          <w:wAfter w:w="25" w:type="dxa"/>
          <w:jc w:val="center"/>
        </w:trPr>
        <w:tc>
          <w:tcPr>
            <w:tcW w:w="2112" w:type="dxa"/>
            <w:gridSpan w:val="2"/>
            <w:shd w:val="clear" w:color="auto" w:fill="FFFFFF"/>
          </w:tcPr>
          <w:p w14:paraId="1C3854F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3911 10 000 0</w:t>
            </w:r>
          </w:p>
        </w:tc>
        <w:tc>
          <w:tcPr>
            <w:tcW w:w="6945" w:type="dxa"/>
            <w:gridSpan w:val="2"/>
            <w:shd w:val="clear" w:color="auto" w:fill="FFFFFF"/>
            <w:vAlign w:val="bottom"/>
          </w:tcPr>
          <w:p w14:paraId="38200389" w14:textId="77777777" w:rsidR="003E1EFD" w:rsidRPr="0075556F" w:rsidRDefault="006A030A" w:rsidP="009E31F9">
            <w:pPr>
              <w:pStyle w:val="Bodytext20"/>
              <w:shd w:val="clear" w:color="auto" w:fill="auto"/>
              <w:spacing w:before="0" w:after="120" w:line="240" w:lineRule="auto"/>
              <w:ind w:left="148" w:hanging="141"/>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5"/>
                <w:rFonts w:ascii="GHEA Grapalat" w:hAnsi="GHEA Grapalat"/>
                <w:sz w:val="22"/>
                <w:szCs w:val="22"/>
                <w:lang w:val="hy-AM"/>
              </w:rPr>
              <w:t>նավթային, կումարոնային, ինդենային կամ կումարոնաինդենային խեժեր եւ պոլիտերպեններ</w:t>
            </w:r>
          </w:p>
        </w:tc>
      </w:tr>
      <w:tr w:rsidR="003E1EFD" w:rsidRPr="00304B67" w14:paraId="26C5E4CE" w14:textId="77777777" w:rsidTr="009D2BBD">
        <w:trPr>
          <w:gridBefore w:val="1"/>
          <w:gridAfter w:val="2"/>
          <w:wBefore w:w="15" w:type="dxa"/>
          <w:wAfter w:w="25" w:type="dxa"/>
          <w:jc w:val="center"/>
        </w:trPr>
        <w:tc>
          <w:tcPr>
            <w:tcW w:w="2112" w:type="dxa"/>
            <w:gridSpan w:val="2"/>
            <w:shd w:val="clear" w:color="auto" w:fill="FFFFFF"/>
          </w:tcPr>
          <w:p w14:paraId="5A06D5B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3911 90 110 0</w:t>
            </w:r>
          </w:p>
        </w:tc>
        <w:tc>
          <w:tcPr>
            <w:tcW w:w="6945" w:type="dxa"/>
            <w:gridSpan w:val="2"/>
            <w:shd w:val="clear" w:color="auto" w:fill="FFFFFF"/>
            <w:vAlign w:val="bottom"/>
          </w:tcPr>
          <w:p w14:paraId="534204FB" w14:textId="77777777" w:rsidR="003E1EFD" w:rsidRPr="0075556F" w:rsidRDefault="006A030A" w:rsidP="009E31F9">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5"/>
                <w:rFonts w:ascii="GHEA Grapalat" w:hAnsi="GHEA Grapalat"/>
                <w:sz w:val="22"/>
                <w:szCs w:val="22"/>
                <w:lang w:val="hy-AM"/>
              </w:rPr>
              <w:t>պոլիօքսի</w:t>
            </w:r>
            <w:r w:rsidRPr="0075556F">
              <w:rPr>
                <w:rStyle w:val="Bodytext2Sylfaen5"/>
                <w:rFonts w:ascii="GHEA Grapalat" w:hAnsi="GHEA Grapalat"/>
                <w:sz w:val="22"/>
                <w:szCs w:val="22"/>
                <w:lang w:val="hy-AM"/>
              </w:rPr>
              <w:t>-</w:t>
            </w:r>
            <w:r w:rsidR="003B5BF8" w:rsidRPr="0075556F">
              <w:rPr>
                <w:rStyle w:val="Bodytext2Sylfaen5"/>
                <w:rFonts w:ascii="GHEA Grapalat" w:hAnsi="GHEA Grapalat"/>
                <w:sz w:val="22"/>
                <w:szCs w:val="22"/>
                <w:lang w:val="hy-AM"/>
              </w:rPr>
              <w:t>1,4</w:t>
            </w:r>
            <w:r w:rsidRPr="0075556F">
              <w:rPr>
                <w:rStyle w:val="Bodytext2Sylfaen5"/>
                <w:rFonts w:ascii="GHEA Grapalat" w:hAnsi="GHEA Grapalat"/>
                <w:sz w:val="22"/>
                <w:szCs w:val="22"/>
                <w:lang w:val="hy-AM"/>
              </w:rPr>
              <w:t>-</w:t>
            </w:r>
            <w:r w:rsidR="003B5BF8" w:rsidRPr="0075556F">
              <w:rPr>
                <w:rStyle w:val="Bodytext2Sylfaen5"/>
                <w:rFonts w:ascii="GHEA Grapalat" w:hAnsi="GHEA Grapalat"/>
                <w:sz w:val="22"/>
                <w:szCs w:val="22"/>
                <w:lang w:val="hy-AM"/>
              </w:rPr>
              <w:t>ֆենիլենսուլֆոնիլ</w:t>
            </w:r>
            <w:r w:rsidRPr="0075556F">
              <w:rPr>
                <w:rStyle w:val="Bodytext2Sylfaen5"/>
                <w:rFonts w:ascii="GHEA Grapalat" w:hAnsi="GHEA Grapalat"/>
                <w:sz w:val="22"/>
                <w:szCs w:val="22"/>
                <w:lang w:val="hy-AM"/>
              </w:rPr>
              <w:t>-</w:t>
            </w:r>
            <w:r w:rsidR="003B5BF8" w:rsidRPr="0075556F">
              <w:rPr>
                <w:rStyle w:val="Bodytext2Sylfaen5"/>
                <w:rFonts w:ascii="GHEA Grapalat" w:hAnsi="GHEA Grapalat"/>
                <w:sz w:val="22"/>
                <w:szCs w:val="22"/>
                <w:lang w:val="hy-AM"/>
              </w:rPr>
              <w:t>1,4</w:t>
            </w:r>
            <w:r w:rsidRPr="0075556F">
              <w:rPr>
                <w:rStyle w:val="Bodytext2Sylfaen5"/>
                <w:rFonts w:ascii="GHEA Grapalat" w:hAnsi="GHEA Grapalat"/>
                <w:sz w:val="22"/>
                <w:szCs w:val="22"/>
                <w:lang w:val="hy-AM"/>
              </w:rPr>
              <w:t>-</w:t>
            </w:r>
            <w:r w:rsidR="003B5BF8" w:rsidRPr="0075556F">
              <w:rPr>
                <w:rStyle w:val="Bodytext2Sylfaen5"/>
                <w:rFonts w:ascii="GHEA Grapalat" w:hAnsi="GHEA Grapalat"/>
                <w:sz w:val="22"/>
                <w:szCs w:val="22"/>
                <w:lang w:val="hy-AM"/>
              </w:rPr>
              <w:t>ֆենիլենօքսի</w:t>
            </w:r>
            <w:r w:rsidRPr="0075556F">
              <w:rPr>
                <w:rStyle w:val="Bodytext2Sylfaen5"/>
                <w:rFonts w:ascii="GHEA Grapalat" w:hAnsi="GHEA Grapalat"/>
                <w:sz w:val="22"/>
                <w:szCs w:val="22"/>
                <w:lang w:val="hy-AM"/>
              </w:rPr>
              <w:t>-</w:t>
            </w:r>
            <w:r w:rsidR="003B5BF8" w:rsidRPr="0075556F">
              <w:rPr>
                <w:rStyle w:val="Bodytext2Sylfaen5"/>
                <w:rFonts w:ascii="GHEA Grapalat" w:hAnsi="GHEA Grapalat"/>
                <w:sz w:val="22"/>
                <w:szCs w:val="22"/>
                <w:lang w:val="hy-AM"/>
              </w:rPr>
              <w:t>1,4</w:t>
            </w:r>
            <w:r w:rsidRPr="0075556F">
              <w:rPr>
                <w:rStyle w:val="Bodytext2Sylfaen5"/>
                <w:rFonts w:ascii="GHEA Grapalat" w:hAnsi="GHEA Grapalat"/>
                <w:sz w:val="22"/>
                <w:szCs w:val="22"/>
                <w:lang w:val="hy-AM"/>
              </w:rPr>
              <w:t>-</w:t>
            </w:r>
            <w:r w:rsidR="003B5BF8" w:rsidRPr="0075556F">
              <w:rPr>
                <w:rStyle w:val="Bodytext2Sylfaen5"/>
                <w:rFonts w:ascii="GHEA Grapalat" w:hAnsi="GHEA Grapalat"/>
                <w:sz w:val="22"/>
                <w:szCs w:val="22"/>
                <w:lang w:val="hy-AM"/>
              </w:rPr>
              <w:t>ֆենիլենիզոպրոպիլիդին</w:t>
            </w:r>
            <w:r w:rsidRPr="0075556F">
              <w:rPr>
                <w:rStyle w:val="Bodytext2Sylfaen5"/>
                <w:rFonts w:ascii="GHEA Grapalat" w:hAnsi="GHEA Grapalat"/>
                <w:sz w:val="22"/>
                <w:szCs w:val="22"/>
                <w:lang w:val="hy-AM"/>
              </w:rPr>
              <w:t>-</w:t>
            </w:r>
            <w:r w:rsidR="003B5BF8" w:rsidRPr="0075556F">
              <w:rPr>
                <w:rStyle w:val="Bodytext2Sylfaen5"/>
                <w:rFonts w:ascii="GHEA Grapalat" w:hAnsi="GHEA Grapalat"/>
                <w:sz w:val="22"/>
                <w:szCs w:val="22"/>
                <w:lang w:val="hy-AM"/>
              </w:rPr>
              <w:t>1,4</w:t>
            </w:r>
            <w:r w:rsidRPr="0075556F">
              <w:rPr>
                <w:rStyle w:val="Bodytext2Sylfaen5"/>
                <w:rFonts w:ascii="GHEA Grapalat" w:hAnsi="GHEA Grapalat"/>
                <w:sz w:val="22"/>
                <w:szCs w:val="22"/>
                <w:lang w:val="hy-AM"/>
              </w:rPr>
              <w:t>-</w:t>
            </w:r>
            <w:r w:rsidR="003B5BF8" w:rsidRPr="0075556F">
              <w:rPr>
                <w:rStyle w:val="Bodytext2Sylfaen5"/>
                <w:rFonts w:ascii="GHEA Grapalat" w:hAnsi="GHEA Grapalat"/>
                <w:sz w:val="22"/>
                <w:szCs w:val="22"/>
                <w:lang w:val="hy-AM"/>
              </w:rPr>
              <w:t>ֆենիլեն՝ այս խմբին վերաբերող 6բ ծանոթագրության մեջ հիշատակված ձեւերից որեւէ մեկով</w:t>
            </w:r>
          </w:p>
        </w:tc>
      </w:tr>
      <w:tr w:rsidR="003E1EFD" w:rsidRPr="0075556F" w14:paraId="23DB81E4" w14:textId="77777777" w:rsidTr="009D2BBD">
        <w:trPr>
          <w:gridBefore w:val="1"/>
          <w:gridAfter w:val="2"/>
          <w:wBefore w:w="15" w:type="dxa"/>
          <w:wAfter w:w="25" w:type="dxa"/>
          <w:jc w:val="center"/>
        </w:trPr>
        <w:tc>
          <w:tcPr>
            <w:tcW w:w="2112" w:type="dxa"/>
            <w:gridSpan w:val="2"/>
            <w:shd w:val="clear" w:color="auto" w:fill="FFFFFF"/>
            <w:vAlign w:val="bottom"/>
          </w:tcPr>
          <w:p w14:paraId="10E7819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3911 90 130 0</w:t>
            </w:r>
          </w:p>
        </w:tc>
        <w:tc>
          <w:tcPr>
            <w:tcW w:w="6945" w:type="dxa"/>
            <w:gridSpan w:val="2"/>
            <w:shd w:val="clear" w:color="auto" w:fill="FFFFFF"/>
            <w:vAlign w:val="bottom"/>
          </w:tcPr>
          <w:p w14:paraId="1C632DAA"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5"/>
                <w:rFonts w:ascii="GHEA Grapalat" w:hAnsi="GHEA Grapalat"/>
                <w:sz w:val="22"/>
                <w:szCs w:val="22"/>
                <w:lang w:val="hy-AM"/>
              </w:rPr>
              <w:t>պոլիթիո</w:t>
            </w:r>
            <w:r w:rsidRPr="0075556F">
              <w:rPr>
                <w:rStyle w:val="Bodytext2Sylfaen5"/>
                <w:rFonts w:ascii="GHEA Grapalat" w:hAnsi="GHEA Grapalat"/>
                <w:sz w:val="22"/>
                <w:szCs w:val="22"/>
                <w:lang w:val="hy-AM"/>
              </w:rPr>
              <w:t>-</w:t>
            </w:r>
            <w:r w:rsidR="003B5BF8" w:rsidRPr="0075556F">
              <w:rPr>
                <w:rStyle w:val="Bodytext2Sylfaen5"/>
                <w:rFonts w:ascii="GHEA Grapalat" w:hAnsi="GHEA Grapalat"/>
                <w:sz w:val="22"/>
                <w:szCs w:val="22"/>
                <w:lang w:val="hy-AM"/>
              </w:rPr>
              <w:t>1,4</w:t>
            </w:r>
            <w:r w:rsidRPr="0075556F">
              <w:rPr>
                <w:rStyle w:val="Bodytext2Sylfaen5"/>
                <w:rFonts w:ascii="GHEA Grapalat" w:hAnsi="GHEA Grapalat"/>
                <w:sz w:val="22"/>
                <w:szCs w:val="22"/>
                <w:lang w:val="hy-AM"/>
              </w:rPr>
              <w:t>-</w:t>
            </w:r>
            <w:r w:rsidR="003B5BF8" w:rsidRPr="0075556F">
              <w:rPr>
                <w:rStyle w:val="Bodytext2Sylfaen5"/>
                <w:rFonts w:ascii="GHEA Grapalat" w:hAnsi="GHEA Grapalat"/>
                <w:sz w:val="22"/>
                <w:szCs w:val="22"/>
                <w:lang w:val="hy-AM"/>
              </w:rPr>
              <w:t>ֆենիլեն</w:t>
            </w:r>
          </w:p>
        </w:tc>
      </w:tr>
      <w:tr w:rsidR="003E1EFD" w:rsidRPr="0075556F" w14:paraId="3E7F8F03" w14:textId="77777777" w:rsidTr="009D2BBD">
        <w:trPr>
          <w:gridBefore w:val="1"/>
          <w:gridAfter w:val="2"/>
          <w:wBefore w:w="15" w:type="dxa"/>
          <w:wAfter w:w="25" w:type="dxa"/>
          <w:jc w:val="center"/>
        </w:trPr>
        <w:tc>
          <w:tcPr>
            <w:tcW w:w="2112" w:type="dxa"/>
            <w:gridSpan w:val="2"/>
            <w:shd w:val="clear" w:color="auto" w:fill="FFFFFF"/>
            <w:vAlign w:val="bottom"/>
          </w:tcPr>
          <w:p w14:paraId="3712C4F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3911 90 190 0</w:t>
            </w:r>
          </w:p>
        </w:tc>
        <w:tc>
          <w:tcPr>
            <w:tcW w:w="6945" w:type="dxa"/>
            <w:gridSpan w:val="2"/>
            <w:shd w:val="clear" w:color="auto" w:fill="FFFFFF"/>
            <w:vAlign w:val="bottom"/>
          </w:tcPr>
          <w:p w14:paraId="661B4053" w14:textId="77777777" w:rsidR="003E1EFD" w:rsidRPr="0075556F" w:rsidRDefault="006A030A" w:rsidP="006A030A">
            <w:pPr>
              <w:pStyle w:val="Bodytext20"/>
              <w:shd w:val="clear" w:color="auto" w:fill="auto"/>
              <w:tabs>
                <w:tab w:val="left" w:leader="hyphen" w:pos="57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
                <w:rFonts w:ascii="GHEA Grapalat" w:hAnsi="GHEA Grapalat"/>
                <w:sz w:val="22"/>
                <w:szCs w:val="22"/>
                <w:lang w:val="hy-AM"/>
              </w:rPr>
              <w:t>այլ</w:t>
            </w:r>
          </w:p>
        </w:tc>
      </w:tr>
      <w:tr w:rsidR="003E1EFD" w:rsidRPr="00304B67" w14:paraId="33CC5B26" w14:textId="77777777" w:rsidTr="009D2BBD">
        <w:trPr>
          <w:gridBefore w:val="1"/>
          <w:gridAfter w:val="2"/>
          <w:wBefore w:w="15" w:type="dxa"/>
          <w:wAfter w:w="25" w:type="dxa"/>
          <w:jc w:val="center"/>
        </w:trPr>
        <w:tc>
          <w:tcPr>
            <w:tcW w:w="2112" w:type="dxa"/>
            <w:gridSpan w:val="2"/>
            <w:shd w:val="clear" w:color="auto" w:fill="FFFFFF"/>
          </w:tcPr>
          <w:p w14:paraId="3E9E3E4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3911 90 920 0</w:t>
            </w:r>
          </w:p>
        </w:tc>
        <w:tc>
          <w:tcPr>
            <w:tcW w:w="6945" w:type="dxa"/>
            <w:gridSpan w:val="2"/>
            <w:shd w:val="clear" w:color="auto" w:fill="FFFFFF"/>
          </w:tcPr>
          <w:p w14:paraId="57C821FA" w14:textId="77777777" w:rsidR="003E1EFD" w:rsidRPr="0075556F" w:rsidRDefault="006A030A" w:rsidP="009E31F9">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Fonts w:ascii="GHEA Grapalat" w:hAnsi="GHEA Grapalat"/>
                <w:i/>
                <w:sz w:val="22"/>
                <w:szCs w:val="22"/>
                <w:lang w:val="hy-AM"/>
              </w:rPr>
              <w:t>պ</w:t>
            </w:r>
            <w:r w:rsidRPr="0075556F">
              <w:rPr>
                <w:rFonts w:ascii="GHEA Grapalat" w:hAnsi="GHEA Grapalat"/>
                <w:sz w:val="22"/>
                <w:szCs w:val="22"/>
                <w:lang w:val="hy-AM"/>
              </w:rPr>
              <w:t>-</w:t>
            </w:r>
            <w:r w:rsidR="003B5BF8" w:rsidRPr="0075556F">
              <w:rPr>
                <w:rFonts w:ascii="GHEA Grapalat" w:hAnsi="GHEA Grapalat"/>
                <w:sz w:val="22"/>
                <w:szCs w:val="22"/>
                <w:lang w:val="hy-AM"/>
              </w:rPr>
              <w:t>կրեզոլի եւ երկվինիլբենզոլի համա</w:t>
            </w:r>
            <w:r w:rsidR="001005F1" w:rsidRPr="0075556F">
              <w:rPr>
                <w:rFonts w:ascii="GHEA Grapalat" w:hAnsi="GHEA Grapalat"/>
                <w:sz w:val="22"/>
                <w:szCs w:val="22"/>
                <w:lang w:val="hy-AM"/>
              </w:rPr>
              <w:t>պոլիմեր՝ N,N</w:t>
            </w:r>
            <w:r w:rsidRPr="0075556F">
              <w:rPr>
                <w:rFonts w:ascii="GHEA Grapalat" w:hAnsi="GHEA Grapalat"/>
                <w:sz w:val="22"/>
                <w:szCs w:val="22"/>
                <w:lang w:val="hy-AM"/>
              </w:rPr>
              <w:t>-</w:t>
            </w:r>
            <w:r w:rsidR="001005F1" w:rsidRPr="0075556F">
              <w:rPr>
                <w:rFonts w:ascii="GHEA Grapalat" w:hAnsi="GHEA Grapalat"/>
                <w:sz w:val="22"/>
                <w:szCs w:val="22"/>
                <w:lang w:val="hy-AM"/>
              </w:rPr>
              <w:t>դիմեթիլացետամիդում</w:t>
            </w:r>
            <w:r w:rsidR="003B5BF8" w:rsidRPr="0075556F">
              <w:rPr>
                <w:rFonts w:ascii="GHEA Grapalat" w:hAnsi="GHEA Grapalat"/>
                <w:sz w:val="22"/>
                <w:szCs w:val="22"/>
                <w:lang w:val="hy-AM"/>
              </w:rPr>
              <w:t xml:space="preserve"> լուծույթի տեսքով՝ 50</w:t>
            </w:r>
            <w:r w:rsidR="003B5BF8" w:rsidRPr="0075556F">
              <w:rPr>
                <w:rStyle w:val="Bodytext2Sylfaen5"/>
                <w:rFonts w:ascii="GHEA Grapalat" w:hAnsi="GHEA Grapalat"/>
                <w:sz w:val="22"/>
                <w:szCs w:val="22"/>
                <w:lang w:val="hy-AM"/>
              </w:rPr>
              <w:t xml:space="preserve">% </w:t>
            </w:r>
            <w:r w:rsidR="003B5BF8" w:rsidRPr="0075556F">
              <w:rPr>
                <w:rFonts w:ascii="GHEA Grapalat" w:hAnsi="GHEA Grapalat"/>
                <w:sz w:val="22"/>
                <w:szCs w:val="22"/>
                <w:lang w:val="hy-AM"/>
              </w:rPr>
              <w:t>զանգվածային բաժին կամ ավելի համապոլիմերի պարունակությամբ. վինիլտոլուոլի եւ α</w:t>
            </w:r>
            <w:r w:rsidRPr="0075556F">
              <w:rPr>
                <w:rFonts w:ascii="GHEA Grapalat" w:hAnsi="GHEA Grapalat"/>
                <w:sz w:val="22"/>
                <w:szCs w:val="22"/>
                <w:lang w:val="hy-AM"/>
              </w:rPr>
              <w:t>-</w:t>
            </w:r>
            <w:r w:rsidR="003B5BF8" w:rsidRPr="0075556F">
              <w:rPr>
                <w:rFonts w:ascii="GHEA Grapalat" w:hAnsi="GHEA Grapalat"/>
                <w:sz w:val="22"/>
                <w:szCs w:val="22"/>
                <w:lang w:val="hy-AM"/>
              </w:rPr>
              <w:t>մեթիլստերինի ջրածնավորած (հիդրոգենացված) համապոլիմերներ</w:t>
            </w:r>
          </w:p>
        </w:tc>
      </w:tr>
      <w:tr w:rsidR="003E1EFD" w:rsidRPr="0075556F" w14:paraId="35CA2C66" w14:textId="77777777" w:rsidTr="009D2BBD">
        <w:trPr>
          <w:gridBefore w:val="1"/>
          <w:gridAfter w:val="2"/>
          <w:wBefore w:w="15" w:type="dxa"/>
          <w:wAfter w:w="25" w:type="dxa"/>
          <w:jc w:val="center"/>
        </w:trPr>
        <w:tc>
          <w:tcPr>
            <w:tcW w:w="2112" w:type="dxa"/>
            <w:gridSpan w:val="2"/>
            <w:shd w:val="clear" w:color="auto" w:fill="FFFFFF"/>
          </w:tcPr>
          <w:p w14:paraId="41D186C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3911 90 990 0</w:t>
            </w:r>
          </w:p>
        </w:tc>
        <w:tc>
          <w:tcPr>
            <w:tcW w:w="6945" w:type="dxa"/>
            <w:gridSpan w:val="2"/>
            <w:shd w:val="clear" w:color="auto" w:fill="FFFFFF"/>
          </w:tcPr>
          <w:p w14:paraId="1E2CBFE3"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
                <w:rFonts w:ascii="GHEA Grapalat" w:hAnsi="GHEA Grapalat"/>
                <w:sz w:val="22"/>
                <w:szCs w:val="22"/>
                <w:lang w:val="hy-AM"/>
              </w:rPr>
              <w:t>այլ</w:t>
            </w:r>
          </w:p>
        </w:tc>
      </w:tr>
      <w:tr w:rsidR="003E1EFD" w:rsidRPr="0075556F" w14:paraId="4944098D" w14:textId="77777777" w:rsidTr="009D2BBD">
        <w:trPr>
          <w:gridBefore w:val="1"/>
          <w:gridAfter w:val="2"/>
          <w:wBefore w:w="15" w:type="dxa"/>
          <w:wAfter w:w="25" w:type="dxa"/>
          <w:jc w:val="center"/>
        </w:trPr>
        <w:tc>
          <w:tcPr>
            <w:tcW w:w="2112" w:type="dxa"/>
            <w:gridSpan w:val="2"/>
            <w:shd w:val="clear" w:color="auto" w:fill="FFFFFF"/>
          </w:tcPr>
          <w:p w14:paraId="2816231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3912 11 000 1</w:t>
            </w:r>
          </w:p>
        </w:tc>
        <w:tc>
          <w:tcPr>
            <w:tcW w:w="6945" w:type="dxa"/>
            <w:gridSpan w:val="2"/>
            <w:shd w:val="clear" w:color="auto" w:fill="FFFFFF"/>
          </w:tcPr>
          <w:p w14:paraId="744D019E"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5"/>
                <w:rFonts w:ascii="GHEA Grapalat" w:hAnsi="GHEA Grapalat"/>
                <w:sz w:val="22"/>
                <w:szCs w:val="22"/>
                <w:lang w:val="hy-AM"/>
              </w:rPr>
              <w:t>սիգարետի ֆիլտրերի արտադրության համար</w:t>
            </w:r>
          </w:p>
        </w:tc>
      </w:tr>
      <w:tr w:rsidR="003E1EFD" w:rsidRPr="0075556F" w14:paraId="21D1C7A9" w14:textId="77777777" w:rsidTr="009D2BBD">
        <w:trPr>
          <w:gridBefore w:val="1"/>
          <w:gridAfter w:val="2"/>
          <w:wBefore w:w="15" w:type="dxa"/>
          <w:wAfter w:w="25" w:type="dxa"/>
          <w:jc w:val="center"/>
        </w:trPr>
        <w:tc>
          <w:tcPr>
            <w:tcW w:w="2112" w:type="dxa"/>
            <w:gridSpan w:val="2"/>
            <w:shd w:val="clear" w:color="auto" w:fill="FFFFFF"/>
            <w:vAlign w:val="bottom"/>
          </w:tcPr>
          <w:p w14:paraId="522F498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3912 11 000 9</w:t>
            </w:r>
          </w:p>
        </w:tc>
        <w:tc>
          <w:tcPr>
            <w:tcW w:w="6945" w:type="dxa"/>
            <w:gridSpan w:val="2"/>
            <w:shd w:val="clear" w:color="auto" w:fill="FFFFFF"/>
            <w:vAlign w:val="bottom"/>
          </w:tcPr>
          <w:p w14:paraId="7B23A730"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
                <w:rFonts w:ascii="GHEA Grapalat" w:hAnsi="GHEA Grapalat"/>
                <w:sz w:val="22"/>
                <w:szCs w:val="22"/>
                <w:lang w:val="hy-AM"/>
              </w:rPr>
              <w:t>այլ</w:t>
            </w:r>
          </w:p>
        </w:tc>
      </w:tr>
      <w:tr w:rsidR="003E1EFD" w:rsidRPr="0075556F" w14:paraId="51A15BEB" w14:textId="77777777" w:rsidTr="009D2BBD">
        <w:trPr>
          <w:gridBefore w:val="1"/>
          <w:gridAfter w:val="2"/>
          <w:wBefore w:w="15" w:type="dxa"/>
          <w:wAfter w:w="25" w:type="dxa"/>
          <w:jc w:val="center"/>
        </w:trPr>
        <w:tc>
          <w:tcPr>
            <w:tcW w:w="2112" w:type="dxa"/>
            <w:gridSpan w:val="2"/>
            <w:shd w:val="clear" w:color="auto" w:fill="FFFFFF"/>
          </w:tcPr>
          <w:p w14:paraId="07E5758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3912 12 000 0</w:t>
            </w:r>
          </w:p>
        </w:tc>
        <w:tc>
          <w:tcPr>
            <w:tcW w:w="6945" w:type="dxa"/>
            <w:gridSpan w:val="2"/>
            <w:shd w:val="clear" w:color="auto" w:fill="FFFFFF"/>
          </w:tcPr>
          <w:p w14:paraId="08DAEC21"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5"/>
                <w:rFonts w:ascii="GHEA Grapalat" w:hAnsi="GHEA Grapalat"/>
                <w:sz w:val="22"/>
                <w:szCs w:val="22"/>
                <w:lang w:val="hy-AM"/>
              </w:rPr>
              <w:t>պլաստիկացված</w:t>
            </w:r>
          </w:p>
        </w:tc>
      </w:tr>
      <w:tr w:rsidR="003E1EFD" w:rsidRPr="0075556F" w14:paraId="777EEBEB" w14:textId="77777777" w:rsidTr="009D2BBD">
        <w:trPr>
          <w:gridBefore w:val="1"/>
          <w:gridAfter w:val="2"/>
          <w:wBefore w:w="15" w:type="dxa"/>
          <w:wAfter w:w="25" w:type="dxa"/>
          <w:jc w:val="center"/>
        </w:trPr>
        <w:tc>
          <w:tcPr>
            <w:tcW w:w="2112" w:type="dxa"/>
            <w:gridSpan w:val="2"/>
            <w:shd w:val="clear" w:color="auto" w:fill="FFFFFF"/>
            <w:vAlign w:val="bottom"/>
          </w:tcPr>
          <w:p w14:paraId="36502D7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3912</w:t>
            </w:r>
            <w:r w:rsidR="003B5BF8"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20 110 0</w:t>
            </w:r>
          </w:p>
        </w:tc>
        <w:tc>
          <w:tcPr>
            <w:tcW w:w="6945" w:type="dxa"/>
            <w:gridSpan w:val="2"/>
            <w:shd w:val="clear" w:color="auto" w:fill="FFFFFF"/>
            <w:vAlign w:val="bottom"/>
          </w:tcPr>
          <w:p w14:paraId="3CED5266"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5"/>
                <w:rFonts w:ascii="GHEA Grapalat" w:hAnsi="GHEA Grapalat"/>
                <w:sz w:val="22"/>
                <w:szCs w:val="22"/>
                <w:lang w:val="hy-AM"/>
              </w:rPr>
              <w:t>կոլոդիում եւ ցելոիդին</w:t>
            </w:r>
          </w:p>
        </w:tc>
      </w:tr>
      <w:tr w:rsidR="003E1EFD" w:rsidRPr="0075556F" w14:paraId="269C914F" w14:textId="77777777" w:rsidTr="009D2BBD">
        <w:trPr>
          <w:gridBefore w:val="1"/>
          <w:gridAfter w:val="2"/>
          <w:wBefore w:w="15" w:type="dxa"/>
          <w:wAfter w:w="25" w:type="dxa"/>
          <w:jc w:val="center"/>
        </w:trPr>
        <w:tc>
          <w:tcPr>
            <w:tcW w:w="2112" w:type="dxa"/>
            <w:gridSpan w:val="2"/>
            <w:shd w:val="clear" w:color="auto" w:fill="FFFFFF"/>
            <w:vAlign w:val="bottom"/>
          </w:tcPr>
          <w:p w14:paraId="5B2D808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3912 20 190 0</w:t>
            </w:r>
          </w:p>
        </w:tc>
        <w:tc>
          <w:tcPr>
            <w:tcW w:w="6945" w:type="dxa"/>
            <w:gridSpan w:val="2"/>
            <w:shd w:val="clear" w:color="auto" w:fill="FFFFFF"/>
            <w:vAlign w:val="bottom"/>
          </w:tcPr>
          <w:p w14:paraId="7BA93D2B" w14:textId="77777777" w:rsidR="003E1EFD" w:rsidRPr="0075556F" w:rsidRDefault="006A030A" w:rsidP="006A030A">
            <w:pPr>
              <w:pStyle w:val="Bodytext20"/>
              <w:shd w:val="clear" w:color="auto" w:fill="auto"/>
              <w:tabs>
                <w:tab w:val="left" w:leader="hyphen" w:pos="56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
                <w:rFonts w:ascii="GHEA Grapalat" w:hAnsi="GHEA Grapalat"/>
                <w:sz w:val="22"/>
                <w:szCs w:val="22"/>
                <w:lang w:val="hy-AM"/>
              </w:rPr>
              <w:t>այլ</w:t>
            </w:r>
          </w:p>
        </w:tc>
      </w:tr>
      <w:tr w:rsidR="003E1EFD" w:rsidRPr="0075556F" w14:paraId="4D3E4FF8" w14:textId="77777777" w:rsidTr="009D2BBD">
        <w:trPr>
          <w:gridBefore w:val="1"/>
          <w:gridAfter w:val="2"/>
          <w:wBefore w:w="15" w:type="dxa"/>
          <w:wAfter w:w="25" w:type="dxa"/>
          <w:jc w:val="center"/>
        </w:trPr>
        <w:tc>
          <w:tcPr>
            <w:tcW w:w="2112" w:type="dxa"/>
            <w:gridSpan w:val="2"/>
            <w:shd w:val="clear" w:color="auto" w:fill="FFFFFF"/>
          </w:tcPr>
          <w:p w14:paraId="5F7F52B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3912 20 900 0</w:t>
            </w:r>
          </w:p>
        </w:tc>
        <w:tc>
          <w:tcPr>
            <w:tcW w:w="6945" w:type="dxa"/>
            <w:gridSpan w:val="2"/>
            <w:shd w:val="clear" w:color="auto" w:fill="FFFFFF"/>
          </w:tcPr>
          <w:p w14:paraId="32965B6E"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
                <w:rFonts w:ascii="GHEA Grapalat" w:hAnsi="GHEA Grapalat"/>
                <w:sz w:val="22"/>
                <w:szCs w:val="22"/>
                <w:lang w:val="hy-AM"/>
              </w:rPr>
              <w:t>պլաստիկացված</w:t>
            </w:r>
          </w:p>
        </w:tc>
      </w:tr>
      <w:tr w:rsidR="003E1EFD" w:rsidRPr="0075556F" w14:paraId="333D433C" w14:textId="77777777" w:rsidTr="009D2BBD">
        <w:trPr>
          <w:gridBefore w:val="1"/>
          <w:gridAfter w:val="2"/>
          <w:wBefore w:w="15" w:type="dxa"/>
          <w:wAfter w:w="25" w:type="dxa"/>
          <w:jc w:val="center"/>
        </w:trPr>
        <w:tc>
          <w:tcPr>
            <w:tcW w:w="2112" w:type="dxa"/>
            <w:gridSpan w:val="2"/>
            <w:shd w:val="clear" w:color="auto" w:fill="FFFFFF"/>
          </w:tcPr>
          <w:p w14:paraId="6A8EC21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3912 31 000 0</w:t>
            </w:r>
          </w:p>
        </w:tc>
        <w:tc>
          <w:tcPr>
            <w:tcW w:w="6945" w:type="dxa"/>
            <w:gridSpan w:val="2"/>
            <w:shd w:val="clear" w:color="auto" w:fill="FFFFFF"/>
          </w:tcPr>
          <w:p w14:paraId="01B90D3B"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5"/>
                <w:rFonts w:ascii="GHEA Grapalat" w:hAnsi="GHEA Grapalat"/>
                <w:sz w:val="22"/>
                <w:szCs w:val="22"/>
                <w:lang w:val="hy-AM"/>
              </w:rPr>
              <w:t>կարբօքսիմեթիլթաղանթանյութ եւ դրա աղերը</w:t>
            </w:r>
          </w:p>
        </w:tc>
      </w:tr>
      <w:tr w:rsidR="003E1EFD" w:rsidRPr="0075556F" w14:paraId="7E3C3D9F" w14:textId="77777777" w:rsidTr="009D2BBD">
        <w:trPr>
          <w:gridBefore w:val="1"/>
          <w:gridAfter w:val="2"/>
          <w:wBefore w:w="15" w:type="dxa"/>
          <w:wAfter w:w="25" w:type="dxa"/>
          <w:jc w:val="center"/>
        </w:trPr>
        <w:tc>
          <w:tcPr>
            <w:tcW w:w="2112" w:type="dxa"/>
            <w:gridSpan w:val="2"/>
            <w:shd w:val="clear" w:color="auto" w:fill="FFFFFF"/>
            <w:vAlign w:val="bottom"/>
          </w:tcPr>
          <w:p w14:paraId="5049347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3912 39 200 0</w:t>
            </w:r>
          </w:p>
        </w:tc>
        <w:tc>
          <w:tcPr>
            <w:tcW w:w="6945" w:type="dxa"/>
            <w:gridSpan w:val="2"/>
            <w:shd w:val="clear" w:color="auto" w:fill="FFFFFF"/>
            <w:vAlign w:val="bottom"/>
          </w:tcPr>
          <w:p w14:paraId="236F41CE"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5"/>
                <w:rFonts w:ascii="GHEA Grapalat" w:hAnsi="GHEA Grapalat"/>
                <w:sz w:val="22"/>
                <w:szCs w:val="22"/>
                <w:lang w:val="hy-AM"/>
              </w:rPr>
              <w:t>հիդրօքսիպրոպիլթաղանթանյութ</w:t>
            </w:r>
          </w:p>
        </w:tc>
      </w:tr>
      <w:tr w:rsidR="003E1EFD" w:rsidRPr="0075556F" w14:paraId="07335EC4" w14:textId="77777777" w:rsidTr="009D2BBD">
        <w:trPr>
          <w:gridBefore w:val="1"/>
          <w:gridAfter w:val="2"/>
          <w:wBefore w:w="15" w:type="dxa"/>
          <w:wAfter w:w="25" w:type="dxa"/>
          <w:jc w:val="center"/>
        </w:trPr>
        <w:tc>
          <w:tcPr>
            <w:tcW w:w="2112" w:type="dxa"/>
            <w:gridSpan w:val="2"/>
            <w:shd w:val="clear" w:color="auto" w:fill="FFFFFF"/>
            <w:vAlign w:val="bottom"/>
          </w:tcPr>
          <w:p w14:paraId="6814E90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3912 39 850 0</w:t>
            </w:r>
          </w:p>
        </w:tc>
        <w:tc>
          <w:tcPr>
            <w:tcW w:w="6945" w:type="dxa"/>
            <w:gridSpan w:val="2"/>
            <w:shd w:val="clear" w:color="auto" w:fill="FFFFFF"/>
            <w:vAlign w:val="bottom"/>
          </w:tcPr>
          <w:p w14:paraId="053CC3E2"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
                <w:rFonts w:ascii="GHEA Grapalat" w:hAnsi="GHEA Grapalat"/>
                <w:sz w:val="22"/>
                <w:szCs w:val="22"/>
                <w:lang w:val="hy-AM"/>
              </w:rPr>
              <w:t>այլ</w:t>
            </w:r>
          </w:p>
        </w:tc>
      </w:tr>
      <w:tr w:rsidR="003E1EFD" w:rsidRPr="0075556F" w14:paraId="15D0DBEE" w14:textId="77777777" w:rsidTr="009D2BBD">
        <w:trPr>
          <w:gridBefore w:val="1"/>
          <w:gridAfter w:val="2"/>
          <w:wBefore w:w="15" w:type="dxa"/>
          <w:wAfter w:w="25" w:type="dxa"/>
          <w:jc w:val="center"/>
        </w:trPr>
        <w:tc>
          <w:tcPr>
            <w:tcW w:w="2112" w:type="dxa"/>
            <w:gridSpan w:val="2"/>
            <w:shd w:val="clear" w:color="auto" w:fill="FFFFFF"/>
          </w:tcPr>
          <w:p w14:paraId="58C7386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3912 90 100 0</w:t>
            </w:r>
          </w:p>
        </w:tc>
        <w:tc>
          <w:tcPr>
            <w:tcW w:w="6945" w:type="dxa"/>
            <w:gridSpan w:val="2"/>
            <w:shd w:val="clear" w:color="auto" w:fill="FFFFFF"/>
          </w:tcPr>
          <w:p w14:paraId="6DCABD66"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5"/>
                <w:rFonts w:ascii="GHEA Grapalat" w:hAnsi="GHEA Grapalat"/>
                <w:sz w:val="22"/>
                <w:szCs w:val="22"/>
                <w:lang w:val="hy-AM"/>
              </w:rPr>
              <w:t>թաղանթանյութի բարդ եթերներ</w:t>
            </w:r>
          </w:p>
        </w:tc>
      </w:tr>
      <w:tr w:rsidR="003E1EFD" w:rsidRPr="0075556F" w14:paraId="5C5C945B" w14:textId="77777777" w:rsidTr="009D2BBD">
        <w:trPr>
          <w:gridBefore w:val="1"/>
          <w:gridAfter w:val="2"/>
          <w:wBefore w:w="15" w:type="dxa"/>
          <w:wAfter w:w="25" w:type="dxa"/>
          <w:jc w:val="center"/>
        </w:trPr>
        <w:tc>
          <w:tcPr>
            <w:tcW w:w="2112" w:type="dxa"/>
            <w:gridSpan w:val="2"/>
            <w:shd w:val="clear" w:color="auto" w:fill="FFFFFF"/>
            <w:vAlign w:val="bottom"/>
          </w:tcPr>
          <w:p w14:paraId="0892064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3912 90 900 0</w:t>
            </w:r>
          </w:p>
        </w:tc>
        <w:tc>
          <w:tcPr>
            <w:tcW w:w="6945" w:type="dxa"/>
            <w:gridSpan w:val="2"/>
            <w:shd w:val="clear" w:color="auto" w:fill="FFFFFF"/>
            <w:vAlign w:val="bottom"/>
          </w:tcPr>
          <w:p w14:paraId="65071925"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
                <w:rFonts w:ascii="GHEA Grapalat" w:hAnsi="GHEA Grapalat"/>
                <w:sz w:val="22"/>
                <w:szCs w:val="22"/>
                <w:lang w:val="hy-AM"/>
              </w:rPr>
              <w:t>այլ</w:t>
            </w:r>
          </w:p>
        </w:tc>
      </w:tr>
      <w:tr w:rsidR="003E1EFD" w:rsidRPr="00304B67" w14:paraId="0898E593" w14:textId="77777777" w:rsidTr="009D2BBD">
        <w:trPr>
          <w:gridBefore w:val="1"/>
          <w:gridAfter w:val="2"/>
          <w:wBefore w:w="15" w:type="dxa"/>
          <w:wAfter w:w="25" w:type="dxa"/>
          <w:jc w:val="center"/>
        </w:trPr>
        <w:tc>
          <w:tcPr>
            <w:tcW w:w="2112" w:type="dxa"/>
            <w:gridSpan w:val="2"/>
            <w:shd w:val="clear" w:color="auto" w:fill="FFFFFF"/>
          </w:tcPr>
          <w:p w14:paraId="66B440D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3913 10 000 0</w:t>
            </w:r>
          </w:p>
        </w:tc>
        <w:tc>
          <w:tcPr>
            <w:tcW w:w="6945" w:type="dxa"/>
            <w:gridSpan w:val="2"/>
            <w:shd w:val="clear" w:color="auto" w:fill="FFFFFF"/>
          </w:tcPr>
          <w:p w14:paraId="2C27A95B"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5"/>
                <w:rFonts w:ascii="GHEA Grapalat" w:hAnsi="GHEA Grapalat"/>
                <w:sz w:val="22"/>
                <w:szCs w:val="22"/>
                <w:lang w:val="hy-AM"/>
              </w:rPr>
              <w:t>ալգինաթթու, դրա աղերն ու բարդ եթերները</w:t>
            </w:r>
          </w:p>
        </w:tc>
      </w:tr>
      <w:tr w:rsidR="003E1EFD" w:rsidRPr="0075556F" w14:paraId="0BD2AF2E" w14:textId="77777777" w:rsidTr="009D2BBD">
        <w:trPr>
          <w:gridBefore w:val="1"/>
          <w:gridAfter w:val="2"/>
          <w:wBefore w:w="15" w:type="dxa"/>
          <w:wAfter w:w="25" w:type="dxa"/>
          <w:jc w:val="center"/>
        </w:trPr>
        <w:tc>
          <w:tcPr>
            <w:tcW w:w="2112" w:type="dxa"/>
            <w:gridSpan w:val="2"/>
            <w:shd w:val="clear" w:color="auto" w:fill="FFFFFF"/>
            <w:vAlign w:val="bottom"/>
          </w:tcPr>
          <w:p w14:paraId="6CABDFE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3913 90 000 0</w:t>
            </w:r>
          </w:p>
        </w:tc>
        <w:tc>
          <w:tcPr>
            <w:tcW w:w="6945" w:type="dxa"/>
            <w:gridSpan w:val="2"/>
            <w:shd w:val="clear" w:color="auto" w:fill="FFFFFF"/>
            <w:vAlign w:val="bottom"/>
          </w:tcPr>
          <w:p w14:paraId="18B8FD1B"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
                <w:rFonts w:ascii="GHEA Grapalat" w:hAnsi="GHEA Grapalat"/>
                <w:sz w:val="22"/>
                <w:szCs w:val="22"/>
                <w:lang w:val="hy-AM"/>
              </w:rPr>
              <w:t>այլ</w:t>
            </w:r>
          </w:p>
        </w:tc>
      </w:tr>
      <w:tr w:rsidR="003E1EFD" w:rsidRPr="00304B67" w14:paraId="745B5FAD" w14:textId="77777777" w:rsidTr="009D2BBD">
        <w:trPr>
          <w:gridBefore w:val="1"/>
          <w:gridAfter w:val="2"/>
          <w:wBefore w:w="15" w:type="dxa"/>
          <w:wAfter w:w="25" w:type="dxa"/>
          <w:jc w:val="center"/>
        </w:trPr>
        <w:tc>
          <w:tcPr>
            <w:tcW w:w="2112" w:type="dxa"/>
            <w:gridSpan w:val="2"/>
            <w:shd w:val="clear" w:color="auto" w:fill="FFFFFF"/>
          </w:tcPr>
          <w:p w14:paraId="2C973E4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3914 00 000 0</w:t>
            </w:r>
          </w:p>
        </w:tc>
        <w:tc>
          <w:tcPr>
            <w:tcW w:w="6945" w:type="dxa"/>
            <w:gridSpan w:val="2"/>
            <w:shd w:val="clear" w:color="auto" w:fill="FFFFFF"/>
            <w:vAlign w:val="bottom"/>
          </w:tcPr>
          <w:p w14:paraId="413DA122" w14:textId="77777777" w:rsidR="003E1EFD" w:rsidRPr="0075556F" w:rsidRDefault="003B5BF8"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5"/>
                <w:rFonts w:ascii="GHEA Grapalat" w:hAnsi="GHEA Grapalat"/>
                <w:sz w:val="22"/>
                <w:szCs w:val="22"/>
                <w:lang w:val="hy-AM"/>
              </w:rPr>
              <w:t>Իոնափոխանակիչ խեժեր՝ ստացված 3901</w:t>
            </w:r>
            <w:r w:rsidR="006A030A" w:rsidRPr="0075556F">
              <w:rPr>
                <w:rStyle w:val="Bodytext2Sylfaen5"/>
                <w:rFonts w:ascii="GHEA Grapalat" w:hAnsi="GHEA Grapalat"/>
                <w:sz w:val="22"/>
                <w:szCs w:val="22"/>
                <w:lang w:val="hy-AM"/>
              </w:rPr>
              <w:t>-</w:t>
            </w:r>
            <w:r w:rsidRPr="0075556F">
              <w:rPr>
                <w:rStyle w:val="Bodytext2Sylfaen5"/>
                <w:rFonts w:ascii="GHEA Grapalat" w:hAnsi="GHEA Grapalat"/>
                <w:sz w:val="22"/>
                <w:szCs w:val="22"/>
                <w:lang w:val="hy-AM"/>
              </w:rPr>
              <w:t>3913 ապրանքային դիրքերում նշված պոլիմերների հիմքով, սկզբնական ձեւերով</w:t>
            </w:r>
          </w:p>
        </w:tc>
      </w:tr>
      <w:tr w:rsidR="003E1EFD" w:rsidRPr="0075556F" w14:paraId="5185B588" w14:textId="77777777" w:rsidTr="009D2BBD">
        <w:trPr>
          <w:gridBefore w:val="1"/>
          <w:gridAfter w:val="2"/>
          <w:wBefore w:w="15" w:type="dxa"/>
          <w:wAfter w:w="25" w:type="dxa"/>
          <w:jc w:val="center"/>
        </w:trPr>
        <w:tc>
          <w:tcPr>
            <w:tcW w:w="2112" w:type="dxa"/>
            <w:gridSpan w:val="2"/>
            <w:shd w:val="clear" w:color="auto" w:fill="FFFFFF"/>
          </w:tcPr>
          <w:p w14:paraId="7072773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3915 10 000 0</w:t>
            </w:r>
          </w:p>
        </w:tc>
        <w:tc>
          <w:tcPr>
            <w:tcW w:w="6945" w:type="dxa"/>
            <w:gridSpan w:val="2"/>
            <w:shd w:val="clear" w:color="auto" w:fill="FFFFFF"/>
          </w:tcPr>
          <w:p w14:paraId="7255680D"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5"/>
                <w:rFonts w:ascii="GHEA Grapalat" w:hAnsi="GHEA Grapalat"/>
                <w:sz w:val="22"/>
                <w:szCs w:val="22"/>
                <w:lang w:val="hy-AM"/>
              </w:rPr>
              <w:t>էթիլենի պոլիմերներից</w:t>
            </w:r>
          </w:p>
        </w:tc>
      </w:tr>
      <w:tr w:rsidR="003E1EFD" w:rsidRPr="0075556F" w14:paraId="15F9E586" w14:textId="77777777" w:rsidTr="009D2BBD">
        <w:trPr>
          <w:gridBefore w:val="1"/>
          <w:gridAfter w:val="2"/>
          <w:wBefore w:w="15" w:type="dxa"/>
          <w:wAfter w:w="25" w:type="dxa"/>
          <w:jc w:val="center"/>
        </w:trPr>
        <w:tc>
          <w:tcPr>
            <w:tcW w:w="2112" w:type="dxa"/>
            <w:gridSpan w:val="2"/>
            <w:shd w:val="clear" w:color="auto" w:fill="FFFFFF"/>
          </w:tcPr>
          <w:p w14:paraId="1191F12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3915 20 000 0</w:t>
            </w:r>
          </w:p>
        </w:tc>
        <w:tc>
          <w:tcPr>
            <w:tcW w:w="6945" w:type="dxa"/>
            <w:gridSpan w:val="2"/>
            <w:shd w:val="clear" w:color="auto" w:fill="FFFFFF"/>
          </w:tcPr>
          <w:p w14:paraId="26DD61B3"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5"/>
                <w:rFonts w:ascii="GHEA Grapalat" w:hAnsi="GHEA Grapalat"/>
                <w:sz w:val="22"/>
                <w:szCs w:val="22"/>
                <w:lang w:val="hy-AM"/>
              </w:rPr>
              <w:t>ստիրոլի պոլիմերներից</w:t>
            </w:r>
          </w:p>
        </w:tc>
      </w:tr>
      <w:tr w:rsidR="003E1EFD" w:rsidRPr="0075556F" w14:paraId="6D74112C" w14:textId="77777777" w:rsidTr="009D2BBD">
        <w:trPr>
          <w:gridBefore w:val="1"/>
          <w:gridAfter w:val="2"/>
          <w:wBefore w:w="15" w:type="dxa"/>
          <w:wAfter w:w="25" w:type="dxa"/>
          <w:jc w:val="center"/>
        </w:trPr>
        <w:tc>
          <w:tcPr>
            <w:tcW w:w="2112" w:type="dxa"/>
            <w:gridSpan w:val="2"/>
            <w:shd w:val="clear" w:color="auto" w:fill="FFFFFF"/>
          </w:tcPr>
          <w:p w14:paraId="2EE702D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3915 30 000 0</w:t>
            </w:r>
          </w:p>
        </w:tc>
        <w:tc>
          <w:tcPr>
            <w:tcW w:w="6945" w:type="dxa"/>
            <w:gridSpan w:val="2"/>
            <w:shd w:val="clear" w:color="auto" w:fill="FFFFFF"/>
          </w:tcPr>
          <w:p w14:paraId="6F641484"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5"/>
                <w:rFonts w:ascii="GHEA Grapalat" w:hAnsi="GHEA Grapalat"/>
                <w:sz w:val="22"/>
                <w:szCs w:val="22"/>
                <w:lang w:val="hy-AM"/>
              </w:rPr>
              <w:t>վինիլքլորիդի պոլիմերներից</w:t>
            </w:r>
          </w:p>
        </w:tc>
      </w:tr>
      <w:tr w:rsidR="003E1EFD" w:rsidRPr="0075556F" w14:paraId="4171699E" w14:textId="77777777" w:rsidTr="009D2BBD">
        <w:trPr>
          <w:gridBefore w:val="1"/>
          <w:gridAfter w:val="2"/>
          <w:wBefore w:w="15" w:type="dxa"/>
          <w:wAfter w:w="25" w:type="dxa"/>
          <w:jc w:val="center"/>
        </w:trPr>
        <w:tc>
          <w:tcPr>
            <w:tcW w:w="2112" w:type="dxa"/>
            <w:gridSpan w:val="2"/>
            <w:shd w:val="clear" w:color="auto" w:fill="FFFFFF"/>
          </w:tcPr>
          <w:p w14:paraId="18C3C3B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3915 90 110 0</w:t>
            </w:r>
          </w:p>
        </w:tc>
        <w:tc>
          <w:tcPr>
            <w:tcW w:w="6945" w:type="dxa"/>
            <w:gridSpan w:val="2"/>
            <w:shd w:val="clear" w:color="auto" w:fill="FFFFFF"/>
          </w:tcPr>
          <w:p w14:paraId="293716C6"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5"/>
                <w:rFonts w:ascii="GHEA Grapalat" w:hAnsi="GHEA Grapalat"/>
                <w:sz w:val="22"/>
                <w:szCs w:val="22"/>
                <w:lang w:val="hy-AM"/>
              </w:rPr>
              <w:t>պրոպիլենի պոլիմերներից</w:t>
            </w:r>
          </w:p>
        </w:tc>
      </w:tr>
      <w:tr w:rsidR="003E1EFD" w:rsidRPr="0075556F" w14:paraId="24AC5FAF" w14:textId="77777777" w:rsidTr="009D2BBD">
        <w:trPr>
          <w:gridBefore w:val="1"/>
          <w:gridAfter w:val="2"/>
          <w:wBefore w:w="15" w:type="dxa"/>
          <w:wAfter w:w="25" w:type="dxa"/>
          <w:jc w:val="center"/>
        </w:trPr>
        <w:tc>
          <w:tcPr>
            <w:tcW w:w="2112" w:type="dxa"/>
            <w:gridSpan w:val="2"/>
            <w:shd w:val="clear" w:color="auto" w:fill="FFFFFF"/>
            <w:vAlign w:val="bottom"/>
          </w:tcPr>
          <w:p w14:paraId="36EDBB6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3915 90 800 0</w:t>
            </w:r>
          </w:p>
        </w:tc>
        <w:tc>
          <w:tcPr>
            <w:tcW w:w="6945" w:type="dxa"/>
            <w:gridSpan w:val="2"/>
            <w:shd w:val="clear" w:color="auto" w:fill="FFFFFF"/>
            <w:vAlign w:val="bottom"/>
          </w:tcPr>
          <w:p w14:paraId="593A17B5"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
                <w:rFonts w:ascii="GHEA Grapalat" w:hAnsi="GHEA Grapalat"/>
                <w:sz w:val="22"/>
                <w:szCs w:val="22"/>
                <w:lang w:val="hy-AM"/>
              </w:rPr>
              <w:t>այլ</w:t>
            </w:r>
          </w:p>
        </w:tc>
      </w:tr>
      <w:tr w:rsidR="003E1EFD" w:rsidRPr="0075556F" w14:paraId="71080093" w14:textId="77777777" w:rsidTr="009D2BBD">
        <w:trPr>
          <w:gridBefore w:val="1"/>
          <w:gridAfter w:val="2"/>
          <w:wBefore w:w="15" w:type="dxa"/>
          <w:wAfter w:w="25" w:type="dxa"/>
          <w:jc w:val="center"/>
        </w:trPr>
        <w:tc>
          <w:tcPr>
            <w:tcW w:w="2112" w:type="dxa"/>
            <w:gridSpan w:val="2"/>
            <w:shd w:val="clear" w:color="auto" w:fill="FFFFFF"/>
            <w:vAlign w:val="bottom"/>
          </w:tcPr>
          <w:p w14:paraId="03DF89C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3916 10 000 0</w:t>
            </w:r>
          </w:p>
        </w:tc>
        <w:tc>
          <w:tcPr>
            <w:tcW w:w="6945" w:type="dxa"/>
            <w:gridSpan w:val="2"/>
            <w:shd w:val="clear" w:color="auto" w:fill="FFFFFF"/>
            <w:vAlign w:val="bottom"/>
          </w:tcPr>
          <w:p w14:paraId="31B46809"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5"/>
                <w:rFonts w:ascii="GHEA Grapalat" w:hAnsi="GHEA Grapalat"/>
                <w:sz w:val="22"/>
                <w:szCs w:val="22"/>
                <w:lang w:val="hy-AM"/>
              </w:rPr>
              <w:t>էթիլենի պոլիմերներից</w:t>
            </w:r>
          </w:p>
        </w:tc>
      </w:tr>
      <w:tr w:rsidR="003E1EFD" w:rsidRPr="0075556F" w14:paraId="005CC1D3" w14:textId="77777777" w:rsidTr="009D2BBD">
        <w:trPr>
          <w:gridBefore w:val="1"/>
          <w:gridAfter w:val="2"/>
          <w:wBefore w:w="15" w:type="dxa"/>
          <w:wAfter w:w="25" w:type="dxa"/>
          <w:jc w:val="center"/>
        </w:trPr>
        <w:tc>
          <w:tcPr>
            <w:tcW w:w="2112" w:type="dxa"/>
            <w:gridSpan w:val="2"/>
            <w:shd w:val="clear" w:color="auto" w:fill="FFFFFF"/>
            <w:vAlign w:val="bottom"/>
          </w:tcPr>
          <w:p w14:paraId="5B0B096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3916 20 000 0</w:t>
            </w:r>
          </w:p>
        </w:tc>
        <w:tc>
          <w:tcPr>
            <w:tcW w:w="6945" w:type="dxa"/>
            <w:gridSpan w:val="2"/>
            <w:shd w:val="clear" w:color="auto" w:fill="FFFFFF"/>
            <w:vAlign w:val="bottom"/>
          </w:tcPr>
          <w:p w14:paraId="517493F3"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5"/>
                <w:rFonts w:ascii="GHEA Grapalat" w:hAnsi="GHEA Grapalat"/>
                <w:sz w:val="22"/>
                <w:szCs w:val="22"/>
                <w:lang w:val="hy-AM"/>
              </w:rPr>
              <w:t>վինիլքլորիդի պոլիմերներից</w:t>
            </w:r>
          </w:p>
        </w:tc>
      </w:tr>
      <w:tr w:rsidR="003E1EFD" w:rsidRPr="00304B67" w14:paraId="16B8FF00" w14:textId="77777777" w:rsidTr="009D2BBD">
        <w:trPr>
          <w:gridBefore w:val="1"/>
          <w:gridAfter w:val="2"/>
          <w:wBefore w:w="15" w:type="dxa"/>
          <w:wAfter w:w="25" w:type="dxa"/>
          <w:jc w:val="center"/>
        </w:trPr>
        <w:tc>
          <w:tcPr>
            <w:tcW w:w="2112" w:type="dxa"/>
            <w:gridSpan w:val="2"/>
            <w:shd w:val="clear" w:color="auto" w:fill="FFFFFF"/>
          </w:tcPr>
          <w:p w14:paraId="0184686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3916 90 100 0</w:t>
            </w:r>
          </w:p>
        </w:tc>
        <w:tc>
          <w:tcPr>
            <w:tcW w:w="6945" w:type="dxa"/>
            <w:gridSpan w:val="2"/>
            <w:shd w:val="clear" w:color="auto" w:fill="FFFFFF"/>
            <w:vAlign w:val="bottom"/>
          </w:tcPr>
          <w:p w14:paraId="4FA5624D" w14:textId="77777777" w:rsidR="003E1EFD" w:rsidRPr="0075556F" w:rsidRDefault="006A030A" w:rsidP="009E31F9">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5"/>
                <w:rFonts w:ascii="GHEA Grapalat" w:hAnsi="GHEA Grapalat"/>
                <w:sz w:val="22"/>
                <w:szCs w:val="22"/>
                <w:lang w:val="hy-AM"/>
              </w:rPr>
              <w:t>կոնդենսացման նյութերից կամ պոլիմերացման նյութերից՝ վերախմբավորմամբ,քիմիապես մոդիֆիկացված կամ չմոդիֆիկացված</w:t>
            </w:r>
          </w:p>
        </w:tc>
      </w:tr>
      <w:tr w:rsidR="003E1EFD" w:rsidRPr="0075556F" w14:paraId="54FF7C77" w14:textId="77777777" w:rsidTr="009D2BBD">
        <w:trPr>
          <w:gridBefore w:val="1"/>
          <w:gridAfter w:val="2"/>
          <w:wBefore w:w="15" w:type="dxa"/>
          <w:wAfter w:w="25" w:type="dxa"/>
          <w:jc w:val="center"/>
        </w:trPr>
        <w:tc>
          <w:tcPr>
            <w:tcW w:w="2112" w:type="dxa"/>
            <w:gridSpan w:val="2"/>
            <w:shd w:val="clear" w:color="auto" w:fill="FFFFFF"/>
          </w:tcPr>
          <w:p w14:paraId="521B65A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3916 90 500 0</w:t>
            </w:r>
          </w:p>
        </w:tc>
        <w:tc>
          <w:tcPr>
            <w:tcW w:w="6945" w:type="dxa"/>
            <w:gridSpan w:val="2"/>
            <w:shd w:val="clear" w:color="auto" w:fill="FFFFFF"/>
          </w:tcPr>
          <w:p w14:paraId="0018DDBE"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5"/>
                <w:rFonts w:ascii="GHEA Grapalat" w:hAnsi="GHEA Grapalat"/>
                <w:sz w:val="22"/>
                <w:szCs w:val="22"/>
                <w:lang w:val="hy-AM"/>
              </w:rPr>
              <w:t>բազմամիացման նյութերից</w:t>
            </w:r>
          </w:p>
        </w:tc>
      </w:tr>
      <w:tr w:rsidR="003E1EFD" w:rsidRPr="0075556F" w14:paraId="203AD26C" w14:textId="77777777" w:rsidTr="009D2BBD">
        <w:trPr>
          <w:gridBefore w:val="1"/>
          <w:gridAfter w:val="2"/>
          <w:wBefore w:w="15" w:type="dxa"/>
          <w:wAfter w:w="25" w:type="dxa"/>
          <w:jc w:val="center"/>
        </w:trPr>
        <w:tc>
          <w:tcPr>
            <w:tcW w:w="2112" w:type="dxa"/>
            <w:gridSpan w:val="2"/>
            <w:shd w:val="clear" w:color="auto" w:fill="FFFFFF"/>
          </w:tcPr>
          <w:p w14:paraId="6856D52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3916 90 900 0</w:t>
            </w:r>
          </w:p>
        </w:tc>
        <w:tc>
          <w:tcPr>
            <w:tcW w:w="6945" w:type="dxa"/>
            <w:gridSpan w:val="2"/>
            <w:shd w:val="clear" w:color="auto" w:fill="FFFFFF"/>
          </w:tcPr>
          <w:p w14:paraId="663BD3D7"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
                <w:rFonts w:ascii="GHEA Grapalat" w:hAnsi="GHEA Grapalat"/>
                <w:sz w:val="22"/>
                <w:szCs w:val="22"/>
                <w:lang w:val="hy-AM"/>
              </w:rPr>
              <w:t>այլ</w:t>
            </w:r>
          </w:p>
        </w:tc>
      </w:tr>
      <w:tr w:rsidR="003E1EFD" w:rsidRPr="0075556F" w14:paraId="00A06D45" w14:textId="77777777" w:rsidTr="009D2BBD">
        <w:trPr>
          <w:gridBefore w:val="1"/>
          <w:gridAfter w:val="2"/>
          <w:wBefore w:w="15" w:type="dxa"/>
          <w:wAfter w:w="25" w:type="dxa"/>
          <w:jc w:val="center"/>
        </w:trPr>
        <w:tc>
          <w:tcPr>
            <w:tcW w:w="2112" w:type="dxa"/>
            <w:gridSpan w:val="2"/>
            <w:shd w:val="clear" w:color="auto" w:fill="FFFFFF"/>
          </w:tcPr>
          <w:p w14:paraId="0BA7419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3917 10 100 0</w:t>
            </w:r>
          </w:p>
        </w:tc>
        <w:tc>
          <w:tcPr>
            <w:tcW w:w="6945" w:type="dxa"/>
            <w:gridSpan w:val="2"/>
            <w:shd w:val="clear" w:color="auto" w:fill="FFFFFF"/>
          </w:tcPr>
          <w:p w14:paraId="2A8D0FB5"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5"/>
                <w:rFonts w:ascii="GHEA Grapalat" w:hAnsi="GHEA Grapalat"/>
                <w:sz w:val="22"/>
                <w:szCs w:val="22"/>
                <w:lang w:val="hy-AM"/>
              </w:rPr>
              <w:t>պնդացած պրոտեիններից</w:t>
            </w:r>
          </w:p>
        </w:tc>
      </w:tr>
      <w:tr w:rsidR="003E1EFD" w:rsidRPr="0075556F" w14:paraId="6D1CF7E5" w14:textId="77777777" w:rsidTr="009D2BBD">
        <w:trPr>
          <w:gridBefore w:val="1"/>
          <w:gridAfter w:val="2"/>
          <w:wBefore w:w="15" w:type="dxa"/>
          <w:wAfter w:w="25" w:type="dxa"/>
          <w:jc w:val="center"/>
        </w:trPr>
        <w:tc>
          <w:tcPr>
            <w:tcW w:w="2112" w:type="dxa"/>
            <w:gridSpan w:val="2"/>
            <w:shd w:val="clear" w:color="auto" w:fill="FFFFFF"/>
          </w:tcPr>
          <w:p w14:paraId="258CB3B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3917 10 900 0</w:t>
            </w:r>
          </w:p>
        </w:tc>
        <w:tc>
          <w:tcPr>
            <w:tcW w:w="6945" w:type="dxa"/>
            <w:gridSpan w:val="2"/>
            <w:shd w:val="clear" w:color="auto" w:fill="FFFFFF"/>
          </w:tcPr>
          <w:p w14:paraId="21D7C13D"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5"/>
                <w:rFonts w:ascii="GHEA Grapalat" w:hAnsi="GHEA Grapalat"/>
                <w:sz w:val="22"/>
                <w:szCs w:val="22"/>
                <w:lang w:val="hy-AM"/>
              </w:rPr>
              <w:t>թաղանթանյութային հումքերից</w:t>
            </w:r>
          </w:p>
        </w:tc>
      </w:tr>
      <w:tr w:rsidR="003E1EFD" w:rsidRPr="00304B67" w14:paraId="2CAF6B8A" w14:textId="77777777" w:rsidTr="009D2BBD">
        <w:trPr>
          <w:gridBefore w:val="1"/>
          <w:gridAfter w:val="2"/>
          <w:wBefore w:w="15" w:type="dxa"/>
          <w:wAfter w:w="25" w:type="dxa"/>
          <w:jc w:val="center"/>
        </w:trPr>
        <w:tc>
          <w:tcPr>
            <w:tcW w:w="2112" w:type="dxa"/>
            <w:gridSpan w:val="2"/>
            <w:shd w:val="clear" w:color="auto" w:fill="FFFFFF"/>
          </w:tcPr>
          <w:p w14:paraId="0B5EED4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3917 21 100 0</w:t>
            </w:r>
          </w:p>
        </w:tc>
        <w:tc>
          <w:tcPr>
            <w:tcW w:w="6945" w:type="dxa"/>
            <w:gridSpan w:val="2"/>
            <w:shd w:val="clear" w:color="auto" w:fill="FFFFFF"/>
          </w:tcPr>
          <w:p w14:paraId="53C0F622" w14:textId="77777777" w:rsidR="003E1EFD" w:rsidRPr="0075556F" w:rsidRDefault="006A030A" w:rsidP="009E31F9">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5"/>
                <w:rFonts w:ascii="GHEA Grapalat" w:hAnsi="GHEA Grapalat"/>
                <w:sz w:val="22"/>
                <w:szCs w:val="22"/>
                <w:lang w:val="hy-AM"/>
              </w:rPr>
              <w:t>առանց կարի եւ կտրած հատվածների, որոնց երկարությունը գերազանցում է լայնական հատույթի առավելագույն չափսը, մշակված կամ չմշակված մակերեսով, բայց որեւէ այլ մշակման չենթարկված</w:t>
            </w:r>
          </w:p>
        </w:tc>
      </w:tr>
      <w:tr w:rsidR="003E1EFD" w:rsidRPr="00304B67" w14:paraId="44716E91" w14:textId="77777777" w:rsidTr="009D2BBD">
        <w:trPr>
          <w:gridBefore w:val="1"/>
          <w:gridAfter w:val="2"/>
          <w:wBefore w:w="15" w:type="dxa"/>
          <w:wAfter w:w="25" w:type="dxa"/>
          <w:jc w:val="center"/>
        </w:trPr>
        <w:tc>
          <w:tcPr>
            <w:tcW w:w="2112" w:type="dxa"/>
            <w:gridSpan w:val="2"/>
            <w:shd w:val="clear" w:color="auto" w:fill="FFFFFF"/>
          </w:tcPr>
          <w:p w14:paraId="60BD6A4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3917 21 900 1</w:t>
            </w:r>
          </w:p>
        </w:tc>
        <w:tc>
          <w:tcPr>
            <w:tcW w:w="6945" w:type="dxa"/>
            <w:gridSpan w:val="2"/>
            <w:shd w:val="clear" w:color="auto" w:fill="FFFFFF"/>
          </w:tcPr>
          <w:p w14:paraId="5DA2AA70" w14:textId="77777777" w:rsidR="003E1EFD" w:rsidRPr="0075556F" w:rsidRDefault="006A030A" w:rsidP="009E31F9">
            <w:pPr>
              <w:pStyle w:val="NoSpacing"/>
              <w:spacing w:after="120"/>
              <w:ind w:left="574" w:hanging="574"/>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Fonts w:ascii="GHEA Grapalat" w:hAnsi="GHEA Grapalat"/>
                <w:sz w:val="22"/>
                <w:szCs w:val="22"/>
                <w:lang w:val="hy-AM"/>
              </w:rPr>
              <w:t xml:space="preserve">սահմանված կցամասերով` նախատեսված քաղաքացիական </w:t>
            </w:r>
            <w:r w:rsidR="003B5BF8" w:rsidRPr="0075556F">
              <w:rPr>
                <w:rFonts w:ascii="GHEA Grapalat" w:hAnsi="GHEA Grapalat"/>
                <w:sz w:val="22"/>
                <w:szCs w:val="22"/>
                <w:lang w:val="hy-AM"/>
              </w:rPr>
              <w:lastRenderedPageBreak/>
              <w:t>օդանավերի համար</w:t>
            </w:r>
            <w:r w:rsidR="003B5BF8" w:rsidRPr="0075556F">
              <w:rPr>
                <w:rFonts w:ascii="GHEA Grapalat" w:hAnsi="GHEA Grapalat"/>
                <w:sz w:val="22"/>
                <w:szCs w:val="22"/>
                <w:vertAlign w:val="superscript"/>
                <w:lang w:val="hy-AM"/>
              </w:rPr>
              <w:t>5)</w:t>
            </w:r>
            <w:r w:rsidR="003B5BF8" w:rsidRPr="0075556F">
              <w:rPr>
                <w:rStyle w:val="Bodytext2Corbel"/>
                <w:rFonts w:ascii="GHEA Grapalat" w:hAnsi="GHEA Grapalat"/>
                <w:sz w:val="22"/>
                <w:szCs w:val="22"/>
                <w:vertAlign w:val="superscript"/>
                <w:lang w:val="hy-AM"/>
              </w:rPr>
              <w:t xml:space="preserve"> </w:t>
            </w:r>
          </w:p>
        </w:tc>
      </w:tr>
      <w:tr w:rsidR="003E1EFD" w:rsidRPr="0075556F" w14:paraId="2C24A569" w14:textId="77777777" w:rsidTr="009D2BBD">
        <w:trPr>
          <w:gridBefore w:val="1"/>
          <w:gridAfter w:val="2"/>
          <w:wBefore w:w="15" w:type="dxa"/>
          <w:wAfter w:w="25" w:type="dxa"/>
          <w:jc w:val="center"/>
        </w:trPr>
        <w:tc>
          <w:tcPr>
            <w:tcW w:w="2112" w:type="dxa"/>
            <w:gridSpan w:val="2"/>
            <w:shd w:val="clear" w:color="auto" w:fill="FFFFFF"/>
          </w:tcPr>
          <w:p w14:paraId="4EAB8F6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3917 21 900 9</w:t>
            </w:r>
          </w:p>
        </w:tc>
        <w:tc>
          <w:tcPr>
            <w:tcW w:w="6945" w:type="dxa"/>
            <w:gridSpan w:val="2"/>
            <w:shd w:val="clear" w:color="auto" w:fill="FFFFFF"/>
          </w:tcPr>
          <w:p w14:paraId="26A89338"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
                <w:rFonts w:ascii="GHEA Grapalat" w:hAnsi="GHEA Grapalat"/>
                <w:sz w:val="22"/>
                <w:szCs w:val="22"/>
                <w:lang w:val="hy-AM"/>
              </w:rPr>
              <w:t>այլ</w:t>
            </w:r>
          </w:p>
        </w:tc>
      </w:tr>
      <w:tr w:rsidR="003E1EFD" w:rsidRPr="00304B67" w14:paraId="37931E21" w14:textId="77777777" w:rsidTr="009D2BBD">
        <w:trPr>
          <w:gridBefore w:val="1"/>
          <w:gridAfter w:val="2"/>
          <w:wBefore w:w="15" w:type="dxa"/>
          <w:wAfter w:w="25" w:type="dxa"/>
          <w:jc w:val="center"/>
        </w:trPr>
        <w:tc>
          <w:tcPr>
            <w:tcW w:w="2112" w:type="dxa"/>
            <w:gridSpan w:val="2"/>
            <w:shd w:val="clear" w:color="auto" w:fill="FFFFFF"/>
          </w:tcPr>
          <w:p w14:paraId="14EA6D5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3917 22 100 0</w:t>
            </w:r>
          </w:p>
        </w:tc>
        <w:tc>
          <w:tcPr>
            <w:tcW w:w="6945" w:type="dxa"/>
            <w:gridSpan w:val="2"/>
            <w:shd w:val="clear" w:color="auto" w:fill="FFFFFF"/>
          </w:tcPr>
          <w:p w14:paraId="00722F74" w14:textId="77777777" w:rsidR="003E1EFD" w:rsidRPr="0075556F" w:rsidRDefault="006A030A" w:rsidP="009E31F9">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5"/>
                <w:rFonts w:ascii="GHEA Grapalat" w:hAnsi="GHEA Grapalat"/>
                <w:sz w:val="22"/>
                <w:szCs w:val="22"/>
                <w:lang w:val="hy-AM"/>
              </w:rPr>
              <w:t>առանց կարի եւ կտրած հատվածների, որոնց երկարությունը գերազանցում է լայնական հատույթի առավելագույն չափսը, մշակված կամ չմշակված մակերեսով, բայց որեւէ այլ մշակման չենթարկված</w:t>
            </w:r>
          </w:p>
        </w:tc>
      </w:tr>
      <w:tr w:rsidR="003E1EFD" w:rsidRPr="0075556F" w14:paraId="79FE6682" w14:textId="77777777" w:rsidTr="009D2BBD">
        <w:trPr>
          <w:gridBefore w:val="1"/>
          <w:gridAfter w:val="2"/>
          <w:wBefore w:w="15" w:type="dxa"/>
          <w:wAfter w:w="25" w:type="dxa"/>
          <w:jc w:val="center"/>
        </w:trPr>
        <w:tc>
          <w:tcPr>
            <w:tcW w:w="2112" w:type="dxa"/>
            <w:gridSpan w:val="2"/>
            <w:shd w:val="clear" w:color="auto" w:fill="FFFFFF"/>
          </w:tcPr>
          <w:p w14:paraId="21F7992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3917 22 900 0</w:t>
            </w:r>
          </w:p>
        </w:tc>
        <w:tc>
          <w:tcPr>
            <w:tcW w:w="6945" w:type="dxa"/>
            <w:gridSpan w:val="2"/>
            <w:shd w:val="clear" w:color="auto" w:fill="FFFFFF"/>
          </w:tcPr>
          <w:p w14:paraId="32BC39B3"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
                <w:rFonts w:ascii="GHEA Grapalat" w:hAnsi="GHEA Grapalat"/>
                <w:sz w:val="22"/>
                <w:szCs w:val="22"/>
                <w:lang w:val="hy-AM"/>
              </w:rPr>
              <w:t>այլ</w:t>
            </w:r>
          </w:p>
        </w:tc>
      </w:tr>
      <w:tr w:rsidR="003E1EFD" w:rsidRPr="00304B67" w14:paraId="53100182" w14:textId="77777777" w:rsidTr="009D2BBD">
        <w:trPr>
          <w:gridBefore w:val="1"/>
          <w:gridAfter w:val="2"/>
          <w:wBefore w:w="15" w:type="dxa"/>
          <w:wAfter w:w="25" w:type="dxa"/>
          <w:jc w:val="center"/>
        </w:trPr>
        <w:tc>
          <w:tcPr>
            <w:tcW w:w="2112" w:type="dxa"/>
            <w:gridSpan w:val="2"/>
            <w:shd w:val="clear" w:color="auto" w:fill="FFFFFF"/>
          </w:tcPr>
          <w:p w14:paraId="2FAF8B4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3917 23 100 1</w:t>
            </w:r>
          </w:p>
        </w:tc>
        <w:tc>
          <w:tcPr>
            <w:tcW w:w="6945" w:type="dxa"/>
            <w:gridSpan w:val="2"/>
            <w:shd w:val="clear" w:color="auto" w:fill="FFFFFF"/>
          </w:tcPr>
          <w:p w14:paraId="7C7FEF65" w14:textId="77777777" w:rsidR="003E1EFD" w:rsidRPr="0075556F" w:rsidRDefault="006A030A" w:rsidP="00696930">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5"/>
                <w:rFonts w:ascii="GHEA Grapalat" w:hAnsi="GHEA Grapalat"/>
                <w:sz w:val="22"/>
                <w:szCs w:val="22"/>
                <w:lang w:val="hy-AM"/>
              </w:rPr>
              <w:t>8701</w:t>
            </w:r>
            <w:r w:rsidRPr="0075556F">
              <w:rPr>
                <w:rStyle w:val="Bodytext2Sylfaen5"/>
                <w:rFonts w:ascii="GHEA Grapalat" w:hAnsi="GHEA Grapalat"/>
                <w:sz w:val="22"/>
                <w:szCs w:val="22"/>
                <w:lang w:val="hy-AM"/>
              </w:rPr>
              <w:t>-</w:t>
            </w:r>
            <w:r w:rsidR="003B5BF8" w:rsidRPr="0075556F">
              <w:rPr>
                <w:rStyle w:val="Bodytext2Sylfaen5"/>
                <w:rFonts w:ascii="GHEA Grapalat" w:hAnsi="GHEA Grapalat"/>
                <w:sz w:val="22"/>
                <w:szCs w:val="22"/>
                <w:lang w:val="hy-AM"/>
              </w:rPr>
              <w:t>8705 ապրանքային դիրքերում ընդգրկված շարժիչային տրանսպորտային միջոցների, դրանց հանգույցների եւ ագրեգատների արդյունաբերական հավաքման համար</w:t>
            </w:r>
            <w:r w:rsidR="003B5BF8" w:rsidRPr="0075556F">
              <w:rPr>
                <w:rStyle w:val="Bodytext2Sylfaen5"/>
                <w:rFonts w:ascii="GHEA Grapalat" w:hAnsi="GHEA Grapalat"/>
                <w:sz w:val="22"/>
                <w:szCs w:val="22"/>
                <w:vertAlign w:val="superscript"/>
                <w:lang w:val="hy-AM"/>
              </w:rPr>
              <w:t>5)</w:t>
            </w:r>
          </w:p>
        </w:tc>
      </w:tr>
      <w:tr w:rsidR="003E1EFD" w:rsidRPr="0075556F" w14:paraId="31185449" w14:textId="77777777" w:rsidTr="009D2BBD">
        <w:trPr>
          <w:gridBefore w:val="1"/>
          <w:gridAfter w:val="2"/>
          <w:wBefore w:w="15" w:type="dxa"/>
          <w:wAfter w:w="25" w:type="dxa"/>
          <w:jc w:val="center"/>
        </w:trPr>
        <w:tc>
          <w:tcPr>
            <w:tcW w:w="2112" w:type="dxa"/>
            <w:gridSpan w:val="2"/>
            <w:shd w:val="clear" w:color="auto" w:fill="FFFFFF"/>
          </w:tcPr>
          <w:p w14:paraId="2816AFF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3917 23 100 9</w:t>
            </w:r>
          </w:p>
        </w:tc>
        <w:tc>
          <w:tcPr>
            <w:tcW w:w="6945" w:type="dxa"/>
            <w:gridSpan w:val="2"/>
            <w:shd w:val="clear" w:color="auto" w:fill="FFFFFF"/>
          </w:tcPr>
          <w:p w14:paraId="09698B79"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
                <w:rFonts w:ascii="GHEA Grapalat" w:hAnsi="GHEA Grapalat"/>
                <w:sz w:val="22"/>
                <w:szCs w:val="22"/>
                <w:lang w:val="hy-AM"/>
              </w:rPr>
              <w:t>այլ</w:t>
            </w:r>
          </w:p>
        </w:tc>
      </w:tr>
      <w:tr w:rsidR="003E1EFD" w:rsidRPr="00304B67" w14:paraId="1281F95E" w14:textId="77777777" w:rsidTr="009D2BBD">
        <w:trPr>
          <w:gridBefore w:val="1"/>
          <w:gridAfter w:val="2"/>
          <w:wBefore w:w="15" w:type="dxa"/>
          <w:wAfter w:w="25" w:type="dxa"/>
          <w:jc w:val="center"/>
        </w:trPr>
        <w:tc>
          <w:tcPr>
            <w:tcW w:w="2112" w:type="dxa"/>
            <w:gridSpan w:val="2"/>
            <w:shd w:val="clear" w:color="auto" w:fill="FFFFFF"/>
          </w:tcPr>
          <w:p w14:paraId="0D66384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3917 23 900 1</w:t>
            </w:r>
          </w:p>
        </w:tc>
        <w:tc>
          <w:tcPr>
            <w:tcW w:w="6945" w:type="dxa"/>
            <w:gridSpan w:val="2"/>
            <w:shd w:val="clear" w:color="auto" w:fill="FFFFFF"/>
          </w:tcPr>
          <w:p w14:paraId="2588F73F" w14:textId="77777777" w:rsidR="003E1EFD" w:rsidRPr="0075556F" w:rsidRDefault="006A030A" w:rsidP="00696930">
            <w:pPr>
              <w:pStyle w:val="NoSpacing"/>
              <w:spacing w:after="120"/>
              <w:ind w:left="574" w:hanging="574"/>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Fonts w:ascii="GHEA Grapalat" w:hAnsi="GHEA Grapalat"/>
                <w:sz w:val="22"/>
                <w:szCs w:val="22"/>
                <w:lang w:val="hy-AM"/>
              </w:rPr>
              <w:t>սահմանված կցամասերով` նախատեսված քաղաքացիական օդանավերի համար</w:t>
            </w:r>
            <w:r w:rsidR="003B5BF8" w:rsidRPr="0075556F">
              <w:rPr>
                <w:rFonts w:ascii="GHEA Grapalat" w:hAnsi="GHEA Grapalat"/>
                <w:sz w:val="22"/>
                <w:szCs w:val="22"/>
                <w:vertAlign w:val="superscript"/>
                <w:lang w:val="hy-AM"/>
              </w:rPr>
              <w:t>5)</w:t>
            </w:r>
            <w:r w:rsidR="003B5BF8" w:rsidRPr="0075556F">
              <w:rPr>
                <w:rStyle w:val="Bodytext2Corbel"/>
                <w:rFonts w:ascii="GHEA Grapalat" w:hAnsi="GHEA Grapalat"/>
                <w:sz w:val="22"/>
                <w:szCs w:val="22"/>
                <w:vertAlign w:val="superscript"/>
                <w:lang w:val="hy-AM"/>
              </w:rPr>
              <w:t xml:space="preserve"> </w:t>
            </w:r>
          </w:p>
        </w:tc>
      </w:tr>
      <w:tr w:rsidR="003E1EFD" w:rsidRPr="0075556F" w14:paraId="174EF6C8" w14:textId="77777777" w:rsidTr="009D2BBD">
        <w:trPr>
          <w:gridBefore w:val="1"/>
          <w:gridAfter w:val="2"/>
          <w:wBefore w:w="15" w:type="dxa"/>
          <w:wAfter w:w="25" w:type="dxa"/>
          <w:jc w:val="center"/>
        </w:trPr>
        <w:tc>
          <w:tcPr>
            <w:tcW w:w="2112" w:type="dxa"/>
            <w:gridSpan w:val="2"/>
            <w:shd w:val="clear" w:color="auto" w:fill="FFFFFF"/>
            <w:vAlign w:val="bottom"/>
          </w:tcPr>
          <w:p w14:paraId="1F48379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3917 23 900 9</w:t>
            </w:r>
          </w:p>
        </w:tc>
        <w:tc>
          <w:tcPr>
            <w:tcW w:w="6945" w:type="dxa"/>
            <w:gridSpan w:val="2"/>
            <w:shd w:val="clear" w:color="auto" w:fill="FFFFFF"/>
            <w:vAlign w:val="bottom"/>
          </w:tcPr>
          <w:p w14:paraId="30891DF4" w14:textId="77777777" w:rsidR="003E1EFD" w:rsidRPr="0075556F" w:rsidRDefault="006A030A" w:rsidP="006A030A">
            <w:pPr>
              <w:pStyle w:val="Bodytext20"/>
              <w:shd w:val="clear" w:color="auto" w:fill="auto"/>
              <w:tabs>
                <w:tab w:val="left" w:leader="hyphen" w:pos="770"/>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
                <w:rFonts w:ascii="GHEA Grapalat" w:hAnsi="GHEA Grapalat"/>
                <w:sz w:val="22"/>
                <w:szCs w:val="22"/>
                <w:lang w:val="hy-AM"/>
              </w:rPr>
              <w:t>այլ</w:t>
            </w:r>
          </w:p>
        </w:tc>
      </w:tr>
      <w:tr w:rsidR="003E1EFD" w:rsidRPr="0075556F" w14:paraId="7C6EDDEC" w14:textId="77777777" w:rsidTr="009D2BBD">
        <w:trPr>
          <w:gridBefore w:val="1"/>
          <w:gridAfter w:val="2"/>
          <w:wBefore w:w="15" w:type="dxa"/>
          <w:wAfter w:w="25" w:type="dxa"/>
          <w:jc w:val="center"/>
        </w:trPr>
        <w:tc>
          <w:tcPr>
            <w:tcW w:w="2112" w:type="dxa"/>
            <w:gridSpan w:val="2"/>
            <w:shd w:val="clear" w:color="auto" w:fill="FFFFFF"/>
            <w:vAlign w:val="center"/>
          </w:tcPr>
          <w:p w14:paraId="4B5E01A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3917 29 000 1</w:t>
            </w:r>
          </w:p>
        </w:tc>
        <w:tc>
          <w:tcPr>
            <w:tcW w:w="6945" w:type="dxa"/>
            <w:gridSpan w:val="2"/>
            <w:shd w:val="clear" w:color="auto" w:fill="FFFFFF"/>
            <w:vAlign w:val="center"/>
          </w:tcPr>
          <w:p w14:paraId="7072BAA2"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5"/>
                <w:rFonts w:ascii="GHEA Grapalat" w:hAnsi="GHEA Grapalat"/>
                <w:sz w:val="22"/>
                <w:szCs w:val="22"/>
                <w:lang w:val="hy-AM"/>
              </w:rPr>
              <w:t>քաղաքացիական օդանավերի համար</w:t>
            </w:r>
            <w:r w:rsidR="003B5BF8" w:rsidRPr="0075556F">
              <w:rPr>
                <w:rStyle w:val="Bodytext2Sylfaen5"/>
                <w:rFonts w:ascii="GHEA Grapalat" w:hAnsi="GHEA Grapalat"/>
                <w:sz w:val="22"/>
                <w:szCs w:val="22"/>
                <w:vertAlign w:val="superscript"/>
                <w:lang w:val="hy-AM"/>
              </w:rPr>
              <w:t>5)</w:t>
            </w:r>
          </w:p>
        </w:tc>
      </w:tr>
      <w:tr w:rsidR="003E1EFD" w:rsidRPr="0075556F" w14:paraId="42D7A5ED" w14:textId="77777777" w:rsidTr="009D2BBD">
        <w:trPr>
          <w:gridBefore w:val="1"/>
          <w:gridAfter w:val="2"/>
          <w:wBefore w:w="15" w:type="dxa"/>
          <w:wAfter w:w="25" w:type="dxa"/>
          <w:jc w:val="center"/>
        </w:trPr>
        <w:tc>
          <w:tcPr>
            <w:tcW w:w="2112" w:type="dxa"/>
            <w:gridSpan w:val="2"/>
            <w:shd w:val="clear" w:color="auto" w:fill="FFFFFF"/>
          </w:tcPr>
          <w:p w14:paraId="4444975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3917 29 000 9</w:t>
            </w:r>
          </w:p>
        </w:tc>
        <w:tc>
          <w:tcPr>
            <w:tcW w:w="6945" w:type="dxa"/>
            <w:gridSpan w:val="2"/>
            <w:shd w:val="clear" w:color="auto" w:fill="FFFFFF"/>
          </w:tcPr>
          <w:p w14:paraId="166F31D6"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
                <w:rFonts w:ascii="GHEA Grapalat" w:hAnsi="GHEA Grapalat"/>
                <w:sz w:val="22"/>
                <w:szCs w:val="22"/>
                <w:lang w:val="hy-AM"/>
              </w:rPr>
              <w:t>այլ</w:t>
            </w:r>
          </w:p>
        </w:tc>
      </w:tr>
      <w:tr w:rsidR="003E1EFD" w:rsidRPr="00304B67" w14:paraId="162D3C06" w14:textId="77777777" w:rsidTr="009D2BBD">
        <w:trPr>
          <w:gridBefore w:val="1"/>
          <w:gridAfter w:val="2"/>
          <w:wBefore w:w="15" w:type="dxa"/>
          <w:wAfter w:w="25" w:type="dxa"/>
          <w:jc w:val="center"/>
        </w:trPr>
        <w:tc>
          <w:tcPr>
            <w:tcW w:w="2112" w:type="dxa"/>
            <w:gridSpan w:val="2"/>
            <w:shd w:val="clear" w:color="auto" w:fill="FFFFFF"/>
          </w:tcPr>
          <w:p w14:paraId="66053E0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3917 31 000 1</w:t>
            </w:r>
          </w:p>
        </w:tc>
        <w:tc>
          <w:tcPr>
            <w:tcW w:w="6945" w:type="dxa"/>
            <w:gridSpan w:val="2"/>
            <w:shd w:val="clear" w:color="auto" w:fill="FFFFFF"/>
            <w:vAlign w:val="bottom"/>
          </w:tcPr>
          <w:p w14:paraId="72287C16" w14:textId="77777777" w:rsidR="003E1EFD" w:rsidRPr="0075556F" w:rsidRDefault="006A030A" w:rsidP="00696930">
            <w:pPr>
              <w:pStyle w:val="Bodytext20"/>
              <w:shd w:val="clear" w:color="auto" w:fill="auto"/>
              <w:spacing w:before="0" w:after="120" w:line="240" w:lineRule="auto"/>
              <w:ind w:left="432" w:hanging="42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B5BF8" w:rsidRPr="0075556F">
              <w:rPr>
                <w:rStyle w:val="Bodytext2Sylfaen5"/>
                <w:rFonts w:ascii="GHEA Grapalat" w:hAnsi="GHEA Grapalat"/>
                <w:sz w:val="22"/>
                <w:szCs w:val="22"/>
                <w:lang w:val="hy-AM"/>
              </w:rPr>
              <w:t>8701</w:t>
            </w:r>
            <w:r w:rsidRPr="0075556F">
              <w:rPr>
                <w:rStyle w:val="Bodytext2Sylfaen5"/>
                <w:rFonts w:ascii="GHEA Grapalat" w:hAnsi="GHEA Grapalat"/>
                <w:sz w:val="22"/>
                <w:szCs w:val="22"/>
                <w:lang w:val="hy-AM"/>
              </w:rPr>
              <w:t>-</w:t>
            </w:r>
            <w:r w:rsidR="003B5BF8" w:rsidRPr="0075556F">
              <w:rPr>
                <w:rStyle w:val="Bodytext2Sylfaen5"/>
                <w:rFonts w:ascii="GHEA Grapalat" w:hAnsi="GHEA Grapalat"/>
                <w:sz w:val="22"/>
                <w:szCs w:val="22"/>
                <w:lang w:val="hy-AM"/>
              </w:rPr>
              <w:t>8705 ապրանքային դիրքերում ընդգրկված շարժիչային տրանսպորտային միջոցների, դրանց հանգույցների եւ ագրեգատների արդյունաբերական հավաքման համար</w:t>
            </w:r>
            <w:r w:rsidR="003B5BF8" w:rsidRPr="0075556F">
              <w:rPr>
                <w:rStyle w:val="Bodytext2Sylfaen5"/>
                <w:rFonts w:ascii="GHEA Grapalat" w:hAnsi="GHEA Grapalat"/>
                <w:sz w:val="22"/>
                <w:szCs w:val="22"/>
                <w:vertAlign w:val="superscript"/>
                <w:lang w:val="hy-AM"/>
              </w:rPr>
              <w:t>5)</w:t>
            </w:r>
          </w:p>
        </w:tc>
      </w:tr>
      <w:tr w:rsidR="003E1EFD" w:rsidRPr="00304B67" w14:paraId="515DA23A" w14:textId="77777777" w:rsidTr="009D2BBD">
        <w:trPr>
          <w:gridBefore w:val="1"/>
          <w:gridAfter w:val="2"/>
          <w:wBefore w:w="15" w:type="dxa"/>
          <w:wAfter w:w="25" w:type="dxa"/>
          <w:jc w:val="center"/>
        </w:trPr>
        <w:tc>
          <w:tcPr>
            <w:tcW w:w="2112" w:type="dxa"/>
            <w:gridSpan w:val="2"/>
            <w:shd w:val="clear" w:color="auto" w:fill="FFFFFF"/>
          </w:tcPr>
          <w:p w14:paraId="6064788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3917 31 000 2</w:t>
            </w:r>
          </w:p>
        </w:tc>
        <w:tc>
          <w:tcPr>
            <w:tcW w:w="6945" w:type="dxa"/>
            <w:gridSpan w:val="2"/>
            <w:shd w:val="clear" w:color="auto" w:fill="FFFFFF"/>
            <w:vAlign w:val="bottom"/>
          </w:tcPr>
          <w:p w14:paraId="09710F1E" w14:textId="77777777" w:rsidR="003E1EFD" w:rsidRPr="0075556F" w:rsidRDefault="006A030A" w:rsidP="00696930">
            <w:pPr>
              <w:pStyle w:val="NoSpacing"/>
              <w:spacing w:after="120"/>
              <w:ind w:left="432" w:hanging="432"/>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Fonts w:ascii="GHEA Grapalat" w:hAnsi="GHEA Grapalat"/>
                <w:sz w:val="22"/>
                <w:szCs w:val="22"/>
                <w:lang w:val="hy-AM"/>
              </w:rPr>
              <w:t>սահմանված կցամասերով` նախատեսված քաղաքացիական օդանավերի համար</w:t>
            </w:r>
            <w:r w:rsidR="00DE050E" w:rsidRPr="0075556F">
              <w:rPr>
                <w:rFonts w:ascii="GHEA Grapalat" w:hAnsi="GHEA Grapalat"/>
                <w:sz w:val="22"/>
                <w:szCs w:val="22"/>
                <w:vertAlign w:val="superscript"/>
                <w:lang w:val="hy-AM"/>
              </w:rPr>
              <w:t>5)</w:t>
            </w:r>
            <w:r w:rsidR="00DE050E" w:rsidRPr="0075556F">
              <w:rPr>
                <w:rStyle w:val="Bodytext2Corbel"/>
                <w:rFonts w:ascii="GHEA Grapalat" w:hAnsi="GHEA Grapalat"/>
                <w:sz w:val="22"/>
                <w:szCs w:val="22"/>
                <w:vertAlign w:val="superscript"/>
                <w:lang w:val="hy-AM"/>
              </w:rPr>
              <w:t xml:space="preserve"> </w:t>
            </w:r>
          </w:p>
        </w:tc>
      </w:tr>
      <w:tr w:rsidR="003E1EFD" w:rsidRPr="0075556F" w14:paraId="59CF4DF5" w14:textId="77777777" w:rsidTr="009D2BBD">
        <w:trPr>
          <w:gridBefore w:val="1"/>
          <w:gridAfter w:val="2"/>
          <w:wBefore w:w="15" w:type="dxa"/>
          <w:wAfter w:w="25" w:type="dxa"/>
          <w:jc w:val="center"/>
        </w:trPr>
        <w:tc>
          <w:tcPr>
            <w:tcW w:w="2112" w:type="dxa"/>
            <w:gridSpan w:val="2"/>
            <w:shd w:val="clear" w:color="auto" w:fill="FFFFFF"/>
          </w:tcPr>
          <w:p w14:paraId="10256AF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3917 31 000 8</w:t>
            </w:r>
          </w:p>
        </w:tc>
        <w:tc>
          <w:tcPr>
            <w:tcW w:w="6945" w:type="dxa"/>
            <w:gridSpan w:val="2"/>
            <w:shd w:val="clear" w:color="auto" w:fill="FFFFFF"/>
          </w:tcPr>
          <w:p w14:paraId="0685E5D8" w14:textId="77777777" w:rsidR="003E1EFD" w:rsidRPr="0075556F" w:rsidRDefault="006A030A" w:rsidP="006A030A">
            <w:pPr>
              <w:pStyle w:val="Bodytext20"/>
              <w:shd w:val="clear" w:color="auto" w:fill="auto"/>
              <w:tabs>
                <w:tab w:val="left" w:leader="hyphen" w:pos="56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
                <w:rFonts w:ascii="GHEA Grapalat" w:hAnsi="GHEA Grapalat"/>
                <w:sz w:val="22"/>
                <w:szCs w:val="22"/>
                <w:lang w:val="hy-AM"/>
              </w:rPr>
              <w:t>այլ</w:t>
            </w:r>
          </w:p>
        </w:tc>
      </w:tr>
      <w:tr w:rsidR="003E1EFD" w:rsidRPr="00304B67" w14:paraId="6DCEA822" w14:textId="77777777" w:rsidTr="009D2BBD">
        <w:trPr>
          <w:gridBefore w:val="1"/>
          <w:gridAfter w:val="2"/>
          <w:wBefore w:w="15" w:type="dxa"/>
          <w:wAfter w:w="25" w:type="dxa"/>
          <w:jc w:val="center"/>
        </w:trPr>
        <w:tc>
          <w:tcPr>
            <w:tcW w:w="2112" w:type="dxa"/>
            <w:gridSpan w:val="2"/>
            <w:shd w:val="clear" w:color="auto" w:fill="FFFFFF"/>
          </w:tcPr>
          <w:p w14:paraId="00EE9C9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3917 32 000 1</w:t>
            </w:r>
          </w:p>
        </w:tc>
        <w:tc>
          <w:tcPr>
            <w:tcW w:w="6945" w:type="dxa"/>
            <w:gridSpan w:val="2"/>
            <w:shd w:val="clear" w:color="auto" w:fill="FFFFFF"/>
            <w:vAlign w:val="bottom"/>
          </w:tcPr>
          <w:p w14:paraId="5CF994CF" w14:textId="77777777" w:rsidR="003E1EFD" w:rsidRPr="0075556F" w:rsidRDefault="006A030A" w:rsidP="00696930">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5"/>
                <w:rFonts w:ascii="GHEA Grapalat" w:hAnsi="GHEA Grapalat"/>
                <w:sz w:val="22"/>
                <w:szCs w:val="22"/>
                <w:lang w:val="hy-AM"/>
              </w:rPr>
              <w:t>առանց կարի եւ կտրած հատվածների, որոնց երկարությունը գերազանցում է լայնական հատույթի առավելագույն չափսը, մշակված կամ չմշակված մակերեսով, բայց որեւէ այլ մշակման չենթարկված</w:t>
            </w:r>
          </w:p>
        </w:tc>
      </w:tr>
      <w:tr w:rsidR="003E1EFD" w:rsidRPr="00304B67" w14:paraId="0C31B1BB" w14:textId="77777777" w:rsidTr="009D2BBD">
        <w:trPr>
          <w:gridBefore w:val="1"/>
          <w:gridAfter w:val="2"/>
          <w:wBefore w:w="15" w:type="dxa"/>
          <w:wAfter w:w="25" w:type="dxa"/>
          <w:jc w:val="center"/>
        </w:trPr>
        <w:tc>
          <w:tcPr>
            <w:tcW w:w="2112" w:type="dxa"/>
            <w:gridSpan w:val="2"/>
            <w:shd w:val="clear" w:color="auto" w:fill="FFFFFF"/>
          </w:tcPr>
          <w:p w14:paraId="2C150AF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3917 32 000 2</w:t>
            </w:r>
          </w:p>
        </w:tc>
        <w:tc>
          <w:tcPr>
            <w:tcW w:w="6945" w:type="dxa"/>
            <w:gridSpan w:val="2"/>
            <w:shd w:val="clear" w:color="auto" w:fill="FFFFFF"/>
          </w:tcPr>
          <w:p w14:paraId="3E52DE94" w14:textId="77777777" w:rsidR="003E1EFD" w:rsidRPr="0075556F" w:rsidRDefault="006A030A" w:rsidP="00696930">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5"/>
                <w:rFonts w:ascii="GHEA Grapalat" w:hAnsi="GHEA Grapalat"/>
                <w:sz w:val="22"/>
                <w:szCs w:val="22"/>
                <w:lang w:val="hy-AM"/>
              </w:rPr>
              <w:t>8701</w:t>
            </w:r>
            <w:r w:rsidRPr="0075556F">
              <w:rPr>
                <w:rStyle w:val="Bodytext2Sylfaen5"/>
                <w:rFonts w:ascii="GHEA Grapalat" w:hAnsi="GHEA Grapalat"/>
                <w:sz w:val="22"/>
                <w:szCs w:val="22"/>
                <w:lang w:val="hy-AM"/>
              </w:rPr>
              <w:t>-</w:t>
            </w:r>
            <w:r w:rsidR="00DE050E" w:rsidRPr="0075556F">
              <w:rPr>
                <w:rStyle w:val="Bodytext2Sylfaen5"/>
                <w:rFonts w:ascii="GHEA Grapalat" w:hAnsi="GHEA Grapalat"/>
                <w:sz w:val="22"/>
                <w:szCs w:val="22"/>
                <w:lang w:val="hy-AM"/>
              </w:rPr>
              <w:t>8705 ապրանքային դիրքերում ընդգրկված շարժիչային տրանսպորտային միջոցների, դրանց հանգույցների եւ ագրեգատների արդյունաբերական հավաքման համար</w:t>
            </w:r>
            <w:r w:rsidR="00DE050E" w:rsidRPr="0075556F">
              <w:rPr>
                <w:rStyle w:val="Bodytext2Sylfaen5"/>
                <w:rFonts w:ascii="GHEA Grapalat" w:hAnsi="GHEA Grapalat"/>
                <w:sz w:val="22"/>
                <w:szCs w:val="22"/>
                <w:vertAlign w:val="superscript"/>
                <w:lang w:val="hy-AM"/>
              </w:rPr>
              <w:t>5)</w:t>
            </w:r>
          </w:p>
        </w:tc>
      </w:tr>
      <w:tr w:rsidR="003E1EFD" w:rsidRPr="0075556F" w14:paraId="72ECF2C7" w14:textId="77777777" w:rsidTr="009D2BBD">
        <w:trPr>
          <w:gridBefore w:val="1"/>
          <w:gridAfter w:val="2"/>
          <w:wBefore w:w="15" w:type="dxa"/>
          <w:wAfter w:w="25" w:type="dxa"/>
          <w:jc w:val="center"/>
        </w:trPr>
        <w:tc>
          <w:tcPr>
            <w:tcW w:w="2112" w:type="dxa"/>
            <w:gridSpan w:val="2"/>
            <w:shd w:val="clear" w:color="auto" w:fill="FFFFFF"/>
          </w:tcPr>
          <w:p w14:paraId="697BFDD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3917 32 000 9</w:t>
            </w:r>
          </w:p>
        </w:tc>
        <w:tc>
          <w:tcPr>
            <w:tcW w:w="6945" w:type="dxa"/>
            <w:gridSpan w:val="2"/>
            <w:shd w:val="clear" w:color="auto" w:fill="FFFFFF"/>
          </w:tcPr>
          <w:p w14:paraId="54C70A8F"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
                <w:rFonts w:ascii="GHEA Grapalat" w:hAnsi="GHEA Grapalat"/>
                <w:sz w:val="22"/>
                <w:szCs w:val="22"/>
                <w:lang w:val="hy-AM"/>
              </w:rPr>
              <w:t>այլ</w:t>
            </w:r>
          </w:p>
        </w:tc>
      </w:tr>
      <w:tr w:rsidR="003E1EFD" w:rsidRPr="00304B67" w14:paraId="60BCF49E" w14:textId="77777777" w:rsidTr="009D2BBD">
        <w:trPr>
          <w:gridBefore w:val="1"/>
          <w:gridAfter w:val="2"/>
          <w:wBefore w:w="15" w:type="dxa"/>
          <w:wAfter w:w="25" w:type="dxa"/>
          <w:jc w:val="center"/>
        </w:trPr>
        <w:tc>
          <w:tcPr>
            <w:tcW w:w="2112" w:type="dxa"/>
            <w:gridSpan w:val="2"/>
            <w:shd w:val="clear" w:color="auto" w:fill="FFFFFF"/>
          </w:tcPr>
          <w:p w14:paraId="072AAC8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3917 33 000 1</w:t>
            </w:r>
          </w:p>
        </w:tc>
        <w:tc>
          <w:tcPr>
            <w:tcW w:w="6945" w:type="dxa"/>
            <w:gridSpan w:val="2"/>
            <w:shd w:val="clear" w:color="auto" w:fill="FFFFFF"/>
          </w:tcPr>
          <w:p w14:paraId="0B29E182" w14:textId="77777777" w:rsidR="003E1EFD" w:rsidRPr="0075556F" w:rsidRDefault="006A030A" w:rsidP="00696930">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Corbel"/>
                <w:rFonts w:ascii="GHEA Grapalat" w:hAnsi="GHEA Grapalat"/>
                <w:sz w:val="22"/>
                <w:szCs w:val="22"/>
                <w:lang w:val="hy-AM"/>
              </w:rPr>
              <w:t>սահմանված կցամասերով` նախատեսված քաղաքացիական օդանավերի համար</w:t>
            </w:r>
            <w:r w:rsidR="00DE050E" w:rsidRPr="0075556F">
              <w:rPr>
                <w:rStyle w:val="Bodytext2Corbel"/>
                <w:rFonts w:ascii="GHEA Grapalat" w:hAnsi="GHEA Grapalat"/>
                <w:sz w:val="22"/>
                <w:szCs w:val="22"/>
                <w:vertAlign w:val="superscript"/>
                <w:lang w:val="hy-AM"/>
              </w:rPr>
              <w:t>5)</w:t>
            </w:r>
          </w:p>
        </w:tc>
      </w:tr>
      <w:tr w:rsidR="003E1EFD" w:rsidRPr="0075556F" w14:paraId="0FD7BE40" w14:textId="77777777" w:rsidTr="009D2BBD">
        <w:trPr>
          <w:gridBefore w:val="1"/>
          <w:gridAfter w:val="2"/>
          <w:wBefore w:w="15" w:type="dxa"/>
          <w:wAfter w:w="25" w:type="dxa"/>
          <w:jc w:val="center"/>
        </w:trPr>
        <w:tc>
          <w:tcPr>
            <w:tcW w:w="2112" w:type="dxa"/>
            <w:gridSpan w:val="2"/>
            <w:shd w:val="clear" w:color="auto" w:fill="FFFFFF"/>
          </w:tcPr>
          <w:p w14:paraId="4C013AA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3917 33 000 9</w:t>
            </w:r>
          </w:p>
        </w:tc>
        <w:tc>
          <w:tcPr>
            <w:tcW w:w="6945" w:type="dxa"/>
            <w:gridSpan w:val="2"/>
            <w:shd w:val="clear" w:color="auto" w:fill="FFFFFF"/>
          </w:tcPr>
          <w:p w14:paraId="6634BA30"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
                <w:rFonts w:ascii="GHEA Grapalat" w:hAnsi="GHEA Grapalat"/>
                <w:sz w:val="22"/>
                <w:szCs w:val="22"/>
                <w:lang w:val="hy-AM"/>
              </w:rPr>
              <w:t>այլ</w:t>
            </w:r>
          </w:p>
        </w:tc>
      </w:tr>
      <w:tr w:rsidR="003E1EFD" w:rsidRPr="00304B67" w14:paraId="38F19F34" w14:textId="77777777" w:rsidTr="009D2BBD">
        <w:trPr>
          <w:gridBefore w:val="1"/>
          <w:gridAfter w:val="2"/>
          <w:wBefore w:w="15" w:type="dxa"/>
          <w:wAfter w:w="25" w:type="dxa"/>
          <w:jc w:val="center"/>
        </w:trPr>
        <w:tc>
          <w:tcPr>
            <w:tcW w:w="2112" w:type="dxa"/>
            <w:gridSpan w:val="2"/>
            <w:shd w:val="clear" w:color="auto" w:fill="FFFFFF"/>
          </w:tcPr>
          <w:p w14:paraId="62AA458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3917 39 000 1</w:t>
            </w:r>
          </w:p>
        </w:tc>
        <w:tc>
          <w:tcPr>
            <w:tcW w:w="6945" w:type="dxa"/>
            <w:gridSpan w:val="2"/>
            <w:shd w:val="clear" w:color="auto" w:fill="FFFFFF"/>
            <w:vAlign w:val="bottom"/>
          </w:tcPr>
          <w:p w14:paraId="393B7483" w14:textId="77777777" w:rsidR="003E1EFD" w:rsidRPr="0075556F" w:rsidRDefault="006A030A" w:rsidP="00696930">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5"/>
                <w:rFonts w:ascii="GHEA Grapalat" w:hAnsi="GHEA Grapalat"/>
                <w:sz w:val="22"/>
                <w:szCs w:val="22"/>
                <w:lang w:val="hy-AM"/>
              </w:rPr>
              <w:t>առանց կարի եւ կտրած հատվածների, որոնց երկարությունը գերազանցում է լայնական հատույթի առավելագույն չափսը, մշակված կամ չմշակված մակերեսով, բայց որեւէ այլ մշակման չենթարկված</w:t>
            </w:r>
          </w:p>
        </w:tc>
      </w:tr>
      <w:tr w:rsidR="003E1EFD" w:rsidRPr="0075556F" w14:paraId="3D385824" w14:textId="77777777" w:rsidTr="009D2BBD">
        <w:trPr>
          <w:gridBefore w:val="1"/>
          <w:gridAfter w:val="2"/>
          <w:wBefore w:w="15" w:type="dxa"/>
          <w:wAfter w:w="25" w:type="dxa"/>
          <w:jc w:val="center"/>
        </w:trPr>
        <w:tc>
          <w:tcPr>
            <w:tcW w:w="2112" w:type="dxa"/>
            <w:gridSpan w:val="2"/>
            <w:shd w:val="clear" w:color="auto" w:fill="FFFFFF"/>
            <w:vAlign w:val="bottom"/>
          </w:tcPr>
          <w:p w14:paraId="2875710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3917 39 000 2</w:t>
            </w:r>
          </w:p>
        </w:tc>
        <w:tc>
          <w:tcPr>
            <w:tcW w:w="6945" w:type="dxa"/>
            <w:gridSpan w:val="2"/>
            <w:shd w:val="clear" w:color="auto" w:fill="FFFFFF"/>
            <w:vAlign w:val="bottom"/>
          </w:tcPr>
          <w:p w14:paraId="3C7DB292" w14:textId="77777777" w:rsidR="003E1EFD" w:rsidRPr="0075556F" w:rsidRDefault="006A030A" w:rsidP="006A030A">
            <w:pPr>
              <w:pStyle w:val="Bodytext20"/>
              <w:shd w:val="clear" w:color="auto" w:fill="auto"/>
              <w:tabs>
                <w:tab w:val="left" w:leader="hyphen" w:pos="781"/>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5"/>
                <w:rFonts w:ascii="GHEA Grapalat" w:hAnsi="GHEA Grapalat"/>
                <w:sz w:val="22"/>
                <w:szCs w:val="22"/>
                <w:lang w:val="hy-AM"/>
              </w:rPr>
              <w:t>ավիացիոն շարժիչների արտադրության համար</w:t>
            </w:r>
            <w:r w:rsidR="00DE050E" w:rsidRPr="0075556F">
              <w:rPr>
                <w:rStyle w:val="Bodytext2Sylfaen5"/>
                <w:rFonts w:ascii="GHEA Grapalat" w:hAnsi="GHEA Grapalat"/>
                <w:sz w:val="22"/>
                <w:szCs w:val="22"/>
                <w:vertAlign w:val="superscript"/>
                <w:lang w:val="hy-AM"/>
              </w:rPr>
              <w:t>5)</w:t>
            </w:r>
          </w:p>
        </w:tc>
      </w:tr>
      <w:tr w:rsidR="003E1EFD" w:rsidRPr="00304B67" w14:paraId="17DCB987" w14:textId="77777777" w:rsidTr="009D2BBD">
        <w:trPr>
          <w:gridBefore w:val="1"/>
          <w:gridAfter w:val="2"/>
          <w:wBefore w:w="15" w:type="dxa"/>
          <w:wAfter w:w="25" w:type="dxa"/>
          <w:jc w:val="center"/>
        </w:trPr>
        <w:tc>
          <w:tcPr>
            <w:tcW w:w="2112" w:type="dxa"/>
            <w:gridSpan w:val="2"/>
            <w:shd w:val="clear" w:color="auto" w:fill="FFFFFF"/>
          </w:tcPr>
          <w:p w14:paraId="359A336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3917 39 000 3</w:t>
            </w:r>
          </w:p>
        </w:tc>
        <w:tc>
          <w:tcPr>
            <w:tcW w:w="6945" w:type="dxa"/>
            <w:gridSpan w:val="2"/>
            <w:shd w:val="clear" w:color="auto" w:fill="FFFFFF"/>
          </w:tcPr>
          <w:p w14:paraId="77B28D1E" w14:textId="77777777" w:rsidR="003E1EFD" w:rsidRPr="0075556F" w:rsidRDefault="006A030A" w:rsidP="00696930">
            <w:pPr>
              <w:pStyle w:val="NoSpacing"/>
              <w:spacing w:after="120"/>
              <w:ind w:left="715" w:hanging="715"/>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Corbel"/>
                <w:rFonts w:ascii="GHEA Grapalat" w:eastAsia="Sylfaen" w:hAnsi="GHEA Grapalat" w:cs="Sylfaen"/>
                <w:sz w:val="22"/>
                <w:szCs w:val="22"/>
                <w:lang w:val="hy-AM"/>
              </w:rPr>
              <w:t>սահմանված կցամասերով` նախատեսված քաղաքացիական օդանավերի համար</w:t>
            </w:r>
            <w:r w:rsidR="00DE050E" w:rsidRPr="0075556F">
              <w:rPr>
                <w:rStyle w:val="Bodytext2Corbel"/>
                <w:rFonts w:ascii="GHEA Grapalat" w:eastAsia="Sylfaen" w:hAnsi="GHEA Grapalat" w:cs="Sylfaen"/>
                <w:sz w:val="22"/>
                <w:szCs w:val="22"/>
                <w:vertAlign w:val="superscript"/>
                <w:lang w:val="hy-AM"/>
              </w:rPr>
              <w:t>5)</w:t>
            </w:r>
            <w:r w:rsidR="00DE050E" w:rsidRPr="0075556F">
              <w:rPr>
                <w:rStyle w:val="Bodytext2Corbel"/>
                <w:rFonts w:ascii="GHEA Grapalat" w:eastAsia="Sylfaen" w:hAnsi="GHEA Grapalat" w:cs="Sylfaen"/>
                <w:sz w:val="22"/>
                <w:szCs w:val="22"/>
                <w:lang w:val="hy-AM"/>
              </w:rPr>
              <w:t xml:space="preserve"> </w:t>
            </w:r>
          </w:p>
        </w:tc>
      </w:tr>
      <w:tr w:rsidR="003E1EFD" w:rsidRPr="0075556F" w14:paraId="4DF5EBBE" w14:textId="77777777" w:rsidTr="009D2BBD">
        <w:trPr>
          <w:gridBefore w:val="1"/>
          <w:gridAfter w:val="2"/>
          <w:wBefore w:w="15" w:type="dxa"/>
          <w:wAfter w:w="25" w:type="dxa"/>
          <w:jc w:val="center"/>
        </w:trPr>
        <w:tc>
          <w:tcPr>
            <w:tcW w:w="2112" w:type="dxa"/>
            <w:gridSpan w:val="2"/>
            <w:shd w:val="clear" w:color="auto" w:fill="FFFFFF"/>
            <w:vAlign w:val="bottom"/>
          </w:tcPr>
          <w:p w14:paraId="09C62CD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3917 39 000 8</w:t>
            </w:r>
          </w:p>
        </w:tc>
        <w:tc>
          <w:tcPr>
            <w:tcW w:w="6945" w:type="dxa"/>
            <w:gridSpan w:val="2"/>
            <w:shd w:val="clear" w:color="auto" w:fill="FFFFFF"/>
            <w:vAlign w:val="bottom"/>
          </w:tcPr>
          <w:p w14:paraId="12B1E6F4" w14:textId="77777777" w:rsidR="003E1EFD" w:rsidRPr="0075556F" w:rsidRDefault="006A030A" w:rsidP="006A030A">
            <w:pPr>
              <w:pStyle w:val="Bodytext20"/>
              <w:shd w:val="clear" w:color="auto" w:fill="auto"/>
              <w:tabs>
                <w:tab w:val="left" w:leader="hyphen" w:pos="983"/>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
                <w:rFonts w:ascii="GHEA Grapalat" w:hAnsi="GHEA Grapalat"/>
                <w:sz w:val="22"/>
                <w:szCs w:val="22"/>
                <w:lang w:val="hy-AM"/>
              </w:rPr>
              <w:t>այլ</w:t>
            </w:r>
          </w:p>
        </w:tc>
      </w:tr>
      <w:tr w:rsidR="003E1EFD" w:rsidRPr="0075556F" w14:paraId="66CEEB9B" w14:textId="77777777" w:rsidTr="009D2BBD">
        <w:trPr>
          <w:gridBefore w:val="1"/>
          <w:gridAfter w:val="2"/>
          <w:wBefore w:w="15" w:type="dxa"/>
          <w:wAfter w:w="25" w:type="dxa"/>
          <w:jc w:val="center"/>
        </w:trPr>
        <w:tc>
          <w:tcPr>
            <w:tcW w:w="2112" w:type="dxa"/>
            <w:gridSpan w:val="2"/>
            <w:shd w:val="clear" w:color="auto" w:fill="FFFFFF"/>
            <w:vAlign w:val="center"/>
          </w:tcPr>
          <w:p w14:paraId="6E61AE5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3917 40 000 1</w:t>
            </w:r>
          </w:p>
        </w:tc>
        <w:tc>
          <w:tcPr>
            <w:tcW w:w="6945" w:type="dxa"/>
            <w:gridSpan w:val="2"/>
            <w:shd w:val="clear" w:color="auto" w:fill="FFFFFF"/>
            <w:vAlign w:val="center"/>
          </w:tcPr>
          <w:p w14:paraId="346A2309"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AF6850"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AF6850" w:rsidRPr="0075556F">
              <w:rPr>
                <w:rStyle w:val="Bodytext2Sylfaen"/>
                <w:rFonts w:ascii="GHEA Grapalat" w:hAnsi="GHEA Grapalat"/>
                <w:sz w:val="22"/>
                <w:szCs w:val="22"/>
                <w:lang w:val="hy-AM"/>
              </w:rPr>
              <w:t xml:space="preserve"> </w:t>
            </w:r>
            <w:r w:rsidR="00DE050E" w:rsidRPr="0075556F">
              <w:rPr>
                <w:rStyle w:val="Bodytext2Sylfaen5"/>
                <w:rFonts w:ascii="GHEA Grapalat" w:hAnsi="GHEA Grapalat"/>
                <w:sz w:val="22"/>
                <w:szCs w:val="22"/>
                <w:lang w:val="hy-AM"/>
              </w:rPr>
              <w:t>քաղաքացիական օդանավերի համար</w:t>
            </w:r>
            <w:r w:rsidR="00DE050E" w:rsidRPr="0075556F">
              <w:rPr>
                <w:rStyle w:val="Bodytext2Sylfaen5"/>
                <w:rFonts w:ascii="GHEA Grapalat" w:hAnsi="GHEA Grapalat"/>
                <w:sz w:val="22"/>
                <w:szCs w:val="22"/>
                <w:vertAlign w:val="superscript"/>
                <w:lang w:val="hy-AM"/>
              </w:rPr>
              <w:t>5)</w:t>
            </w:r>
          </w:p>
        </w:tc>
      </w:tr>
      <w:tr w:rsidR="003E1EFD" w:rsidRPr="0075556F" w14:paraId="0627F235" w14:textId="77777777" w:rsidTr="009D2BBD">
        <w:trPr>
          <w:gridBefore w:val="1"/>
          <w:gridAfter w:val="2"/>
          <w:wBefore w:w="15" w:type="dxa"/>
          <w:wAfter w:w="25" w:type="dxa"/>
          <w:jc w:val="center"/>
        </w:trPr>
        <w:tc>
          <w:tcPr>
            <w:tcW w:w="2112" w:type="dxa"/>
            <w:gridSpan w:val="2"/>
            <w:shd w:val="clear" w:color="auto" w:fill="FFFFFF"/>
          </w:tcPr>
          <w:p w14:paraId="2B31834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3917 40 000 9</w:t>
            </w:r>
          </w:p>
        </w:tc>
        <w:tc>
          <w:tcPr>
            <w:tcW w:w="6945" w:type="dxa"/>
            <w:gridSpan w:val="2"/>
            <w:shd w:val="clear" w:color="auto" w:fill="FFFFFF"/>
          </w:tcPr>
          <w:p w14:paraId="25854EAC"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AF6850"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AF6850" w:rsidRPr="0075556F">
              <w:rPr>
                <w:rStyle w:val="Bodytext2Sylfaen"/>
                <w:rFonts w:ascii="GHEA Grapalat" w:hAnsi="GHEA Grapalat"/>
                <w:sz w:val="22"/>
                <w:szCs w:val="22"/>
                <w:lang w:val="hy-AM"/>
              </w:rPr>
              <w:t xml:space="preserve"> </w:t>
            </w:r>
            <w:r w:rsidR="00DE050E" w:rsidRPr="0075556F">
              <w:rPr>
                <w:rStyle w:val="Bodytext2Sylfaen"/>
                <w:rFonts w:ascii="GHEA Grapalat" w:hAnsi="GHEA Grapalat"/>
                <w:sz w:val="22"/>
                <w:szCs w:val="22"/>
                <w:lang w:val="hy-AM"/>
              </w:rPr>
              <w:t>այլ</w:t>
            </w:r>
          </w:p>
        </w:tc>
      </w:tr>
      <w:tr w:rsidR="003E1EFD" w:rsidRPr="00304B67" w14:paraId="6269A811" w14:textId="77777777" w:rsidTr="009D2BBD">
        <w:trPr>
          <w:gridBefore w:val="1"/>
          <w:gridAfter w:val="2"/>
          <w:wBefore w:w="15" w:type="dxa"/>
          <w:wAfter w:w="25" w:type="dxa"/>
          <w:jc w:val="center"/>
        </w:trPr>
        <w:tc>
          <w:tcPr>
            <w:tcW w:w="2112" w:type="dxa"/>
            <w:gridSpan w:val="2"/>
            <w:shd w:val="clear" w:color="auto" w:fill="FFFFFF"/>
          </w:tcPr>
          <w:p w14:paraId="458386F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3918 10 100 0</w:t>
            </w:r>
          </w:p>
        </w:tc>
        <w:tc>
          <w:tcPr>
            <w:tcW w:w="6945" w:type="dxa"/>
            <w:gridSpan w:val="2"/>
            <w:shd w:val="clear" w:color="auto" w:fill="FFFFFF"/>
          </w:tcPr>
          <w:p w14:paraId="61DC7B0E" w14:textId="77777777" w:rsidR="003E1EFD" w:rsidRPr="0075556F" w:rsidRDefault="006A030A" w:rsidP="00696930">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AF6850"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AF6850" w:rsidRPr="0075556F">
              <w:rPr>
                <w:rStyle w:val="Bodytext2Sylfaen"/>
                <w:rFonts w:ascii="GHEA Grapalat" w:hAnsi="GHEA Grapalat"/>
                <w:sz w:val="22"/>
                <w:szCs w:val="22"/>
                <w:lang w:val="hy-AM"/>
              </w:rPr>
              <w:t xml:space="preserve"> </w:t>
            </w:r>
            <w:r w:rsidR="00DE050E" w:rsidRPr="0075556F">
              <w:rPr>
                <w:rStyle w:val="Bodytext2Sylfaen5"/>
                <w:rFonts w:ascii="GHEA Grapalat" w:hAnsi="GHEA Grapalat"/>
                <w:sz w:val="22"/>
                <w:szCs w:val="22"/>
                <w:lang w:val="hy-AM"/>
              </w:rPr>
              <w:t>բաղկացած պոլիվինիլքլորիդով ներծծված կամ ծածկված հիմքից</w:t>
            </w:r>
          </w:p>
        </w:tc>
      </w:tr>
      <w:tr w:rsidR="003E1EFD" w:rsidRPr="0075556F" w14:paraId="69873DDB" w14:textId="77777777" w:rsidTr="009D2BBD">
        <w:trPr>
          <w:gridBefore w:val="1"/>
          <w:gridAfter w:val="2"/>
          <w:wBefore w:w="15" w:type="dxa"/>
          <w:wAfter w:w="25" w:type="dxa"/>
          <w:jc w:val="center"/>
        </w:trPr>
        <w:tc>
          <w:tcPr>
            <w:tcW w:w="2112" w:type="dxa"/>
            <w:gridSpan w:val="2"/>
            <w:shd w:val="clear" w:color="auto" w:fill="FFFFFF"/>
          </w:tcPr>
          <w:p w14:paraId="0A61882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3918 10 900 0</w:t>
            </w:r>
          </w:p>
        </w:tc>
        <w:tc>
          <w:tcPr>
            <w:tcW w:w="6945" w:type="dxa"/>
            <w:gridSpan w:val="2"/>
            <w:shd w:val="clear" w:color="auto" w:fill="FFFFFF"/>
          </w:tcPr>
          <w:p w14:paraId="5AB193FD"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AF6850"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AF6850" w:rsidRPr="0075556F">
              <w:rPr>
                <w:rStyle w:val="Bodytext2Sylfaen"/>
                <w:rFonts w:ascii="GHEA Grapalat" w:hAnsi="GHEA Grapalat"/>
                <w:sz w:val="22"/>
                <w:szCs w:val="22"/>
                <w:lang w:val="hy-AM"/>
              </w:rPr>
              <w:t xml:space="preserve"> </w:t>
            </w:r>
            <w:r w:rsidR="00DE050E" w:rsidRPr="0075556F">
              <w:rPr>
                <w:rStyle w:val="Bodytext2Sylfaen"/>
                <w:rFonts w:ascii="GHEA Grapalat" w:hAnsi="GHEA Grapalat"/>
                <w:sz w:val="22"/>
                <w:szCs w:val="22"/>
                <w:lang w:val="hy-AM"/>
              </w:rPr>
              <w:t>այլ</w:t>
            </w:r>
          </w:p>
        </w:tc>
      </w:tr>
      <w:tr w:rsidR="003E1EFD" w:rsidRPr="0075556F" w14:paraId="047AF50F" w14:textId="77777777" w:rsidTr="009D2BBD">
        <w:trPr>
          <w:gridBefore w:val="1"/>
          <w:gridAfter w:val="2"/>
          <w:wBefore w:w="15" w:type="dxa"/>
          <w:wAfter w:w="25" w:type="dxa"/>
          <w:jc w:val="center"/>
        </w:trPr>
        <w:tc>
          <w:tcPr>
            <w:tcW w:w="2112" w:type="dxa"/>
            <w:gridSpan w:val="2"/>
            <w:shd w:val="clear" w:color="auto" w:fill="FFFFFF"/>
          </w:tcPr>
          <w:p w14:paraId="045CD87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3918 90 000 0</w:t>
            </w:r>
          </w:p>
        </w:tc>
        <w:tc>
          <w:tcPr>
            <w:tcW w:w="6945" w:type="dxa"/>
            <w:gridSpan w:val="2"/>
            <w:shd w:val="clear" w:color="auto" w:fill="FFFFFF"/>
          </w:tcPr>
          <w:p w14:paraId="78E857BD"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DE050E" w:rsidRPr="0075556F">
              <w:rPr>
                <w:rStyle w:val="Bodytext2Sylfaen"/>
                <w:rFonts w:ascii="GHEA Grapalat" w:hAnsi="GHEA Grapalat"/>
                <w:sz w:val="22"/>
                <w:szCs w:val="22"/>
                <w:lang w:val="hy-AM"/>
              </w:rPr>
              <w:t xml:space="preserve"> </w:t>
            </w:r>
            <w:r w:rsidR="00DE050E" w:rsidRPr="0075556F">
              <w:rPr>
                <w:rStyle w:val="Bodytext2Sylfaen5"/>
                <w:rFonts w:ascii="GHEA Grapalat" w:hAnsi="GHEA Grapalat"/>
                <w:sz w:val="22"/>
                <w:szCs w:val="22"/>
                <w:lang w:val="hy-AM"/>
              </w:rPr>
              <w:t>այլ պլաստմասսաներից</w:t>
            </w:r>
          </w:p>
        </w:tc>
      </w:tr>
      <w:tr w:rsidR="003E1EFD" w:rsidRPr="0075556F" w14:paraId="0A74066D" w14:textId="77777777" w:rsidTr="009D2BBD">
        <w:trPr>
          <w:gridBefore w:val="1"/>
          <w:gridAfter w:val="2"/>
          <w:wBefore w:w="15" w:type="dxa"/>
          <w:wAfter w:w="25" w:type="dxa"/>
          <w:jc w:val="center"/>
        </w:trPr>
        <w:tc>
          <w:tcPr>
            <w:tcW w:w="2112" w:type="dxa"/>
            <w:gridSpan w:val="2"/>
            <w:shd w:val="clear" w:color="auto" w:fill="FFFFFF"/>
          </w:tcPr>
          <w:p w14:paraId="7C17FC9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3919 10 120 0</w:t>
            </w:r>
          </w:p>
        </w:tc>
        <w:tc>
          <w:tcPr>
            <w:tcW w:w="6945" w:type="dxa"/>
            <w:gridSpan w:val="2"/>
            <w:shd w:val="clear" w:color="auto" w:fill="FFFFFF"/>
          </w:tcPr>
          <w:p w14:paraId="3F430DC5"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5"/>
                <w:rFonts w:ascii="GHEA Grapalat" w:hAnsi="GHEA Grapalat"/>
                <w:sz w:val="22"/>
                <w:szCs w:val="22"/>
                <w:lang w:val="hy-AM"/>
              </w:rPr>
              <w:t>պոլիվինիլքլորիդից կամ պոլիէթիլենից</w:t>
            </w:r>
          </w:p>
        </w:tc>
      </w:tr>
      <w:tr w:rsidR="003E1EFD" w:rsidRPr="0075556F" w14:paraId="23AFC4F8" w14:textId="77777777" w:rsidTr="009D2BBD">
        <w:trPr>
          <w:gridBefore w:val="1"/>
          <w:gridAfter w:val="2"/>
          <w:wBefore w:w="15" w:type="dxa"/>
          <w:wAfter w:w="25" w:type="dxa"/>
          <w:jc w:val="center"/>
        </w:trPr>
        <w:tc>
          <w:tcPr>
            <w:tcW w:w="2112" w:type="dxa"/>
            <w:gridSpan w:val="2"/>
            <w:shd w:val="clear" w:color="auto" w:fill="FFFFFF"/>
          </w:tcPr>
          <w:p w14:paraId="20273E7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3919 10 150 0</w:t>
            </w:r>
          </w:p>
        </w:tc>
        <w:tc>
          <w:tcPr>
            <w:tcW w:w="6945" w:type="dxa"/>
            <w:gridSpan w:val="2"/>
            <w:shd w:val="clear" w:color="auto" w:fill="FFFFFF"/>
          </w:tcPr>
          <w:p w14:paraId="1C9538C6"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5"/>
                <w:rFonts w:ascii="GHEA Grapalat" w:hAnsi="GHEA Grapalat"/>
                <w:sz w:val="22"/>
                <w:szCs w:val="22"/>
                <w:lang w:val="hy-AM"/>
              </w:rPr>
              <w:t>պոլիպրոպիլենից</w:t>
            </w:r>
          </w:p>
        </w:tc>
      </w:tr>
      <w:tr w:rsidR="003E1EFD" w:rsidRPr="0075556F" w14:paraId="2F91C555" w14:textId="77777777" w:rsidTr="009D2BBD">
        <w:trPr>
          <w:gridBefore w:val="1"/>
          <w:gridAfter w:val="2"/>
          <w:wBefore w:w="15" w:type="dxa"/>
          <w:wAfter w:w="25" w:type="dxa"/>
          <w:jc w:val="center"/>
        </w:trPr>
        <w:tc>
          <w:tcPr>
            <w:tcW w:w="2112" w:type="dxa"/>
            <w:gridSpan w:val="2"/>
            <w:shd w:val="clear" w:color="auto" w:fill="FFFFFF"/>
            <w:vAlign w:val="bottom"/>
          </w:tcPr>
          <w:p w14:paraId="29242B0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3919 10 190 0</w:t>
            </w:r>
          </w:p>
        </w:tc>
        <w:tc>
          <w:tcPr>
            <w:tcW w:w="6945" w:type="dxa"/>
            <w:gridSpan w:val="2"/>
            <w:shd w:val="clear" w:color="auto" w:fill="FFFFFF"/>
            <w:vAlign w:val="bottom"/>
          </w:tcPr>
          <w:p w14:paraId="6B9433BD"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
                <w:rFonts w:ascii="GHEA Grapalat" w:hAnsi="GHEA Grapalat"/>
                <w:sz w:val="22"/>
                <w:szCs w:val="22"/>
                <w:lang w:val="hy-AM"/>
              </w:rPr>
              <w:t>այլ</w:t>
            </w:r>
          </w:p>
        </w:tc>
      </w:tr>
      <w:tr w:rsidR="003E1EFD" w:rsidRPr="0075556F" w14:paraId="09FAB741" w14:textId="77777777" w:rsidTr="009D2BBD">
        <w:trPr>
          <w:gridBefore w:val="1"/>
          <w:gridAfter w:val="2"/>
          <w:wBefore w:w="15" w:type="dxa"/>
          <w:wAfter w:w="25" w:type="dxa"/>
          <w:jc w:val="center"/>
        </w:trPr>
        <w:tc>
          <w:tcPr>
            <w:tcW w:w="2112" w:type="dxa"/>
            <w:gridSpan w:val="2"/>
            <w:shd w:val="clear" w:color="auto" w:fill="FFFFFF"/>
            <w:vAlign w:val="bottom"/>
          </w:tcPr>
          <w:p w14:paraId="064C287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3919 10 800 0</w:t>
            </w:r>
          </w:p>
        </w:tc>
        <w:tc>
          <w:tcPr>
            <w:tcW w:w="6945" w:type="dxa"/>
            <w:gridSpan w:val="2"/>
            <w:shd w:val="clear" w:color="auto" w:fill="FFFFFF"/>
            <w:vAlign w:val="bottom"/>
          </w:tcPr>
          <w:p w14:paraId="32B94E39"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AF6850"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B90589" w:rsidRPr="0075556F">
              <w:rPr>
                <w:rStyle w:val="Bodytext2Sylfaen"/>
                <w:rFonts w:ascii="GHEA Grapalat" w:hAnsi="GHEA Grapalat"/>
                <w:sz w:val="22"/>
                <w:szCs w:val="22"/>
                <w:lang w:val="hy-AM"/>
              </w:rPr>
              <w:t xml:space="preserve"> </w:t>
            </w:r>
            <w:r w:rsidR="00DE050E" w:rsidRPr="0075556F">
              <w:rPr>
                <w:rStyle w:val="Bodytext2Sylfaen"/>
                <w:rFonts w:ascii="GHEA Grapalat" w:hAnsi="GHEA Grapalat"/>
                <w:sz w:val="22"/>
                <w:szCs w:val="22"/>
                <w:lang w:val="hy-AM"/>
              </w:rPr>
              <w:t>այլ</w:t>
            </w:r>
          </w:p>
        </w:tc>
      </w:tr>
      <w:tr w:rsidR="003E1EFD" w:rsidRPr="0075556F" w14:paraId="2A16777D" w14:textId="77777777" w:rsidTr="009D2BBD">
        <w:trPr>
          <w:gridBefore w:val="1"/>
          <w:gridAfter w:val="2"/>
          <w:wBefore w:w="15" w:type="dxa"/>
          <w:wAfter w:w="25" w:type="dxa"/>
          <w:jc w:val="center"/>
        </w:trPr>
        <w:tc>
          <w:tcPr>
            <w:tcW w:w="2112" w:type="dxa"/>
            <w:gridSpan w:val="2"/>
            <w:shd w:val="clear" w:color="auto" w:fill="FFFFFF"/>
            <w:vAlign w:val="bottom"/>
          </w:tcPr>
          <w:p w14:paraId="7254E43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3919 90 000 0</w:t>
            </w:r>
          </w:p>
        </w:tc>
        <w:tc>
          <w:tcPr>
            <w:tcW w:w="6945" w:type="dxa"/>
            <w:gridSpan w:val="2"/>
            <w:shd w:val="clear" w:color="auto" w:fill="FFFFFF"/>
            <w:vAlign w:val="bottom"/>
          </w:tcPr>
          <w:p w14:paraId="3DC42D9B"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
                <w:rFonts w:ascii="GHEA Grapalat" w:hAnsi="GHEA Grapalat"/>
                <w:sz w:val="22"/>
                <w:szCs w:val="22"/>
                <w:lang w:val="hy-AM"/>
              </w:rPr>
              <w:t>այլ</w:t>
            </w:r>
          </w:p>
        </w:tc>
      </w:tr>
      <w:tr w:rsidR="003E1EFD" w:rsidRPr="00304B67" w14:paraId="33584953" w14:textId="77777777" w:rsidTr="009D2BBD">
        <w:trPr>
          <w:gridBefore w:val="1"/>
          <w:gridAfter w:val="2"/>
          <w:wBefore w:w="15" w:type="dxa"/>
          <w:wAfter w:w="25" w:type="dxa"/>
          <w:jc w:val="center"/>
        </w:trPr>
        <w:tc>
          <w:tcPr>
            <w:tcW w:w="2112" w:type="dxa"/>
            <w:gridSpan w:val="2"/>
            <w:shd w:val="clear" w:color="auto" w:fill="FFFFFF"/>
          </w:tcPr>
          <w:p w14:paraId="3AF2CAA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3920 10 230 0</w:t>
            </w:r>
          </w:p>
        </w:tc>
        <w:tc>
          <w:tcPr>
            <w:tcW w:w="6945" w:type="dxa"/>
            <w:gridSpan w:val="2"/>
            <w:shd w:val="clear" w:color="auto" w:fill="FFFFFF"/>
          </w:tcPr>
          <w:p w14:paraId="0F5462A0" w14:textId="77777777" w:rsidR="003E1EFD" w:rsidRPr="0075556F" w:rsidRDefault="006A030A" w:rsidP="00696930">
            <w:pPr>
              <w:pStyle w:val="Bodytext20"/>
              <w:shd w:val="clear" w:color="auto" w:fill="auto"/>
              <w:spacing w:before="0" w:after="120" w:line="240" w:lineRule="auto"/>
              <w:ind w:left="715" w:hanging="708"/>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5"/>
                <w:rFonts w:ascii="GHEA Grapalat" w:hAnsi="GHEA Grapalat"/>
                <w:sz w:val="22"/>
                <w:szCs w:val="22"/>
                <w:lang w:val="hy-AM"/>
              </w:rPr>
              <w:t>պոլիէթիլենային թաղանթ՝ 20 մկմ եւ ավելի, բայց 40 մկմ</w:t>
            </w:r>
            <w:r w:rsidRPr="0075556F">
              <w:rPr>
                <w:rStyle w:val="Bodytext2Sylfaen5"/>
                <w:rFonts w:ascii="GHEA Grapalat" w:hAnsi="GHEA Grapalat"/>
                <w:sz w:val="22"/>
                <w:szCs w:val="22"/>
                <w:lang w:val="hy-AM"/>
              </w:rPr>
              <w:t>-</w:t>
            </w:r>
            <w:r w:rsidR="00DE050E" w:rsidRPr="0075556F">
              <w:rPr>
                <w:rStyle w:val="Bodytext2Sylfaen5"/>
                <w:rFonts w:ascii="GHEA Grapalat" w:hAnsi="GHEA Grapalat"/>
                <w:sz w:val="22"/>
                <w:szCs w:val="22"/>
                <w:lang w:val="hy-AM"/>
              </w:rPr>
              <w:t>ից ոչ ավելի հաստությամբ՝ ֆոտոռեզիստի թաղանթ ստանալու համար, որն օգտագործվում է կիսահաղորդչային կամ տպագրական սխեմաների արտադրության մեջ</w:t>
            </w:r>
          </w:p>
        </w:tc>
      </w:tr>
      <w:tr w:rsidR="003E1EFD" w:rsidRPr="0075556F" w14:paraId="56A02645" w14:textId="77777777" w:rsidTr="009D2BBD">
        <w:trPr>
          <w:gridBefore w:val="1"/>
          <w:gridAfter w:val="2"/>
          <w:wBefore w:w="15" w:type="dxa"/>
          <w:wAfter w:w="25" w:type="dxa"/>
          <w:jc w:val="center"/>
        </w:trPr>
        <w:tc>
          <w:tcPr>
            <w:tcW w:w="2112" w:type="dxa"/>
            <w:gridSpan w:val="2"/>
            <w:shd w:val="clear" w:color="auto" w:fill="FFFFFF"/>
          </w:tcPr>
          <w:p w14:paraId="5D01CDA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3920 10 240 0</w:t>
            </w:r>
          </w:p>
        </w:tc>
        <w:tc>
          <w:tcPr>
            <w:tcW w:w="6945" w:type="dxa"/>
            <w:gridSpan w:val="2"/>
            <w:shd w:val="clear" w:color="auto" w:fill="FFFFFF"/>
          </w:tcPr>
          <w:p w14:paraId="293AFA46" w14:textId="77777777" w:rsidR="003E1EFD" w:rsidRPr="0075556F" w:rsidRDefault="006A030A" w:rsidP="006A030A">
            <w:pPr>
              <w:pStyle w:val="Bodytext20"/>
              <w:shd w:val="clear" w:color="auto" w:fill="auto"/>
              <w:tabs>
                <w:tab w:val="left" w:leader="hyphen" w:pos="983"/>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5"/>
                <w:rFonts w:ascii="GHEA Grapalat" w:hAnsi="GHEA Grapalat"/>
                <w:sz w:val="22"/>
                <w:szCs w:val="22"/>
                <w:lang w:val="hy-AM"/>
              </w:rPr>
              <w:t>ձգվող թաղանթ</w:t>
            </w:r>
          </w:p>
        </w:tc>
      </w:tr>
      <w:tr w:rsidR="003E1EFD" w:rsidRPr="0075556F" w14:paraId="637E69D6" w14:textId="77777777" w:rsidTr="009D2BBD">
        <w:trPr>
          <w:gridBefore w:val="1"/>
          <w:gridAfter w:val="2"/>
          <w:wBefore w:w="15" w:type="dxa"/>
          <w:wAfter w:w="25" w:type="dxa"/>
          <w:jc w:val="center"/>
        </w:trPr>
        <w:tc>
          <w:tcPr>
            <w:tcW w:w="2112" w:type="dxa"/>
            <w:gridSpan w:val="2"/>
            <w:shd w:val="clear" w:color="auto" w:fill="FFFFFF"/>
            <w:vAlign w:val="bottom"/>
          </w:tcPr>
          <w:p w14:paraId="58E912E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3920 10 250 0</w:t>
            </w:r>
          </w:p>
        </w:tc>
        <w:tc>
          <w:tcPr>
            <w:tcW w:w="6945" w:type="dxa"/>
            <w:gridSpan w:val="2"/>
            <w:shd w:val="clear" w:color="auto" w:fill="FFFFFF"/>
            <w:vAlign w:val="bottom"/>
          </w:tcPr>
          <w:p w14:paraId="0087596D" w14:textId="77777777" w:rsidR="003E1EFD" w:rsidRPr="0075556F" w:rsidRDefault="006A030A" w:rsidP="006A030A">
            <w:pPr>
              <w:pStyle w:val="Bodytext20"/>
              <w:shd w:val="clear" w:color="auto" w:fill="auto"/>
              <w:tabs>
                <w:tab w:val="left" w:leader="hyphen" w:pos="983"/>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
                <w:rFonts w:ascii="GHEA Grapalat" w:hAnsi="GHEA Grapalat"/>
                <w:sz w:val="22"/>
                <w:szCs w:val="22"/>
                <w:lang w:val="hy-AM"/>
              </w:rPr>
              <w:t>այլ</w:t>
            </w:r>
          </w:p>
        </w:tc>
      </w:tr>
      <w:tr w:rsidR="003E1EFD" w:rsidRPr="0075556F" w14:paraId="7651E604" w14:textId="77777777" w:rsidTr="009D2BBD">
        <w:trPr>
          <w:gridBefore w:val="1"/>
          <w:gridAfter w:val="2"/>
          <w:wBefore w:w="15" w:type="dxa"/>
          <w:wAfter w:w="25" w:type="dxa"/>
          <w:jc w:val="center"/>
        </w:trPr>
        <w:tc>
          <w:tcPr>
            <w:tcW w:w="2112" w:type="dxa"/>
            <w:gridSpan w:val="2"/>
            <w:shd w:val="clear" w:color="auto" w:fill="FFFFFF"/>
          </w:tcPr>
          <w:p w14:paraId="03AF1C4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3920 10 280 0</w:t>
            </w:r>
          </w:p>
        </w:tc>
        <w:tc>
          <w:tcPr>
            <w:tcW w:w="6945" w:type="dxa"/>
            <w:gridSpan w:val="2"/>
            <w:shd w:val="clear" w:color="auto" w:fill="FFFFFF"/>
          </w:tcPr>
          <w:p w14:paraId="6FDC6D16" w14:textId="77777777" w:rsidR="003E1EFD" w:rsidRPr="0075556F" w:rsidRDefault="006A030A" w:rsidP="006A030A">
            <w:pPr>
              <w:pStyle w:val="Bodytext20"/>
              <w:shd w:val="clear" w:color="auto" w:fill="auto"/>
              <w:tabs>
                <w:tab w:val="left" w:leader="hyphen" w:pos="78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90589" w:rsidRPr="0075556F">
              <w:rPr>
                <w:rStyle w:val="Bodytext2Sylfaen"/>
                <w:rFonts w:ascii="GHEA Grapalat" w:hAnsi="GHEA Grapalat"/>
                <w:sz w:val="22"/>
                <w:szCs w:val="22"/>
                <w:lang w:val="hy-AM"/>
              </w:rPr>
              <w:t>0,94</w:t>
            </w:r>
            <w:r w:rsidR="00DE050E" w:rsidRPr="0075556F">
              <w:rPr>
                <w:rStyle w:val="Bodytext2Sylfaen"/>
                <w:rFonts w:ascii="GHEA Grapalat" w:hAnsi="GHEA Grapalat"/>
                <w:sz w:val="22"/>
                <w:szCs w:val="22"/>
                <w:lang w:val="hy-AM"/>
              </w:rPr>
              <w:t xml:space="preserve"> կամ ավելի</w:t>
            </w:r>
          </w:p>
        </w:tc>
      </w:tr>
      <w:tr w:rsidR="003E1EFD" w:rsidRPr="0075556F" w14:paraId="61E2EB75" w14:textId="77777777" w:rsidTr="009D2BBD">
        <w:trPr>
          <w:gridBefore w:val="1"/>
          <w:gridAfter w:val="2"/>
          <w:wBefore w:w="15" w:type="dxa"/>
          <w:wAfter w:w="25" w:type="dxa"/>
          <w:jc w:val="center"/>
        </w:trPr>
        <w:tc>
          <w:tcPr>
            <w:tcW w:w="2112" w:type="dxa"/>
            <w:gridSpan w:val="2"/>
            <w:shd w:val="clear" w:color="auto" w:fill="FFFFFF"/>
            <w:vAlign w:val="bottom"/>
          </w:tcPr>
          <w:p w14:paraId="3EF21F9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3920 10 400 0</w:t>
            </w:r>
          </w:p>
        </w:tc>
        <w:tc>
          <w:tcPr>
            <w:tcW w:w="6945" w:type="dxa"/>
            <w:gridSpan w:val="2"/>
            <w:shd w:val="clear" w:color="auto" w:fill="FFFFFF"/>
            <w:vAlign w:val="bottom"/>
          </w:tcPr>
          <w:p w14:paraId="69B1B7BE"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
                <w:rFonts w:ascii="GHEA Grapalat" w:hAnsi="GHEA Grapalat"/>
                <w:sz w:val="22"/>
                <w:szCs w:val="22"/>
                <w:lang w:val="hy-AM"/>
              </w:rPr>
              <w:t>այլ</w:t>
            </w:r>
          </w:p>
        </w:tc>
      </w:tr>
      <w:tr w:rsidR="003E1EFD" w:rsidRPr="00304B67" w14:paraId="1056A903" w14:textId="77777777" w:rsidTr="009D2BBD">
        <w:trPr>
          <w:gridBefore w:val="1"/>
          <w:gridAfter w:val="2"/>
          <w:wBefore w:w="15" w:type="dxa"/>
          <w:wAfter w:w="25" w:type="dxa"/>
          <w:jc w:val="center"/>
        </w:trPr>
        <w:tc>
          <w:tcPr>
            <w:tcW w:w="2112" w:type="dxa"/>
            <w:gridSpan w:val="2"/>
            <w:shd w:val="clear" w:color="auto" w:fill="FFFFFF"/>
          </w:tcPr>
          <w:p w14:paraId="596FD5D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3920 10 810 0</w:t>
            </w:r>
          </w:p>
        </w:tc>
        <w:tc>
          <w:tcPr>
            <w:tcW w:w="6945" w:type="dxa"/>
            <w:gridSpan w:val="2"/>
            <w:shd w:val="clear" w:color="auto" w:fill="FFFFFF"/>
          </w:tcPr>
          <w:p w14:paraId="326CBB35" w14:textId="77777777" w:rsidR="003E1EFD" w:rsidRPr="0075556F" w:rsidRDefault="006A030A" w:rsidP="00696930">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5"/>
                <w:rFonts w:ascii="GHEA Grapalat" w:hAnsi="GHEA Grapalat"/>
                <w:sz w:val="22"/>
                <w:szCs w:val="22"/>
                <w:lang w:val="hy-AM"/>
              </w:rPr>
              <w:t>սինթետիկ թղթե զանգված՝ խոնավ թերթերի տեսքով, ստացված պոլիէթիլենի չկապված, նուրբ ճյուղավորված նրբաթելերից, 15%</w:t>
            </w:r>
            <w:r w:rsidRPr="0075556F">
              <w:rPr>
                <w:rStyle w:val="Bodytext2Sylfaen5"/>
                <w:rFonts w:ascii="GHEA Grapalat" w:hAnsi="GHEA Grapalat"/>
                <w:sz w:val="22"/>
                <w:szCs w:val="22"/>
                <w:lang w:val="hy-AM"/>
              </w:rPr>
              <w:t>-</w:t>
            </w:r>
            <w:r w:rsidR="00DE050E" w:rsidRPr="0075556F">
              <w:rPr>
                <w:rStyle w:val="Bodytext2Sylfaen5"/>
                <w:rFonts w:ascii="GHEA Grapalat" w:hAnsi="GHEA Grapalat"/>
                <w:sz w:val="22"/>
                <w:szCs w:val="22"/>
                <w:lang w:val="hy-AM"/>
              </w:rPr>
              <w:t>ից ոչ ավելի թաղանթանյութի մանրաթելերի հետ խառնած կամ չխառնած, ջրում լուծված պոլիվինիլային սպիրտի՝ որպես խոնավեցնող ազդանյութի պարունակությամբ</w:t>
            </w:r>
          </w:p>
        </w:tc>
      </w:tr>
      <w:tr w:rsidR="003E1EFD" w:rsidRPr="0075556F" w14:paraId="7B122FD6" w14:textId="77777777" w:rsidTr="009D2BBD">
        <w:trPr>
          <w:gridBefore w:val="1"/>
          <w:gridAfter w:val="2"/>
          <w:wBefore w:w="15" w:type="dxa"/>
          <w:wAfter w:w="25" w:type="dxa"/>
          <w:jc w:val="center"/>
        </w:trPr>
        <w:tc>
          <w:tcPr>
            <w:tcW w:w="2112" w:type="dxa"/>
            <w:gridSpan w:val="2"/>
            <w:shd w:val="clear" w:color="auto" w:fill="FFFFFF"/>
            <w:vAlign w:val="bottom"/>
          </w:tcPr>
          <w:p w14:paraId="679E99E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3920 10 890 0</w:t>
            </w:r>
          </w:p>
        </w:tc>
        <w:tc>
          <w:tcPr>
            <w:tcW w:w="6945" w:type="dxa"/>
            <w:gridSpan w:val="2"/>
            <w:shd w:val="clear" w:color="auto" w:fill="FFFFFF"/>
            <w:vAlign w:val="bottom"/>
          </w:tcPr>
          <w:p w14:paraId="4A8212A5"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
                <w:rFonts w:ascii="GHEA Grapalat" w:hAnsi="GHEA Grapalat"/>
                <w:sz w:val="22"/>
                <w:szCs w:val="22"/>
                <w:lang w:val="hy-AM"/>
              </w:rPr>
              <w:t>այլ</w:t>
            </w:r>
          </w:p>
        </w:tc>
      </w:tr>
      <w:tr w:rsidR="003E1EFD" w:rsidRPr="0075556F" w14:paraId="6B7E713E" w14:textId="77777777" w:rsidTr="009D2BBD">
        <w:trPr>
          <w:gridBefore w:val="1"/>
          <w:gridAfter w:val="2"/>
          <w:wBefore w:w="15" w:type="dxa"/>
          <w:wAfter w:w="25" w:type="dxa"/>
          <w:jc w:val="center"/>
        </w:trPr>
        <w:tc>
          <w:tcPr>
            <w:tcW w:w="2112" w:type="dxa"/>
            <w:gridSpan w:val="2"/>
            <w:shd w:val="clear" w:color="auto" w:fill="FFFFFF"/>
          </w:tcPr>
          <w:p w14:paraId="03C2142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3920 20 210 0</w:t>
            </w:r>
          </w:p>
        </w:tc>
        <w:tc>
          <w:tcPr>
            <w:tcW w:w="6945" w:type="dxa"/>
            <w:gridSpan w:val="2"/>
            <w:shd w:val="clear" w:color="auto" w:fill="FFFFFF"/>
          </w:tcPr>
          <w:p w14:paraId="478C46A1"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5"/>
                <w:rFonts w:ascii="GHEA Grapalat" w:hAnsi="GHEA Grapalat"/>
                <w:sz w:val="22"/>
                <w:szCs w:val="22"/>
                <w:lang w:val="hy-AM"/>
              </w:rPr>
              <w:t>բիակսիալ ուղղվածության</w:t>
            </w:r>
          </w:p>
        </w:tc>
      </w:tr>
      <w:tr w:rsidR="003E1EFD" w:rsidRPr="0075556F" w14:paraId="26DF0D51" w14:textId="77777777" w:rsidTr="009D2BBD">
        <w:trPr>
          <w:gridBefore w:val="1"/>
          <w:gridAfter w:val="2"/>
          <w:wBefore w:w="15" w:type="dxa"/>
          <w:wAfter w:w="25" w:type="dxa"/>
          <w:jc w:val="center"/>
        </w:trPr>
        <w:tc>
          <w:tcPr>
            <w:tcW w:w="2112" w:type="dxa"/>
            <w:gridSpan w:val="2"/>
            <w:shd w:val="clear" w:color="auto" w:fill="FFFFFF"/>
            <w:vAlign w:val="bottom"/>
          </w:tcPr>
          <w:p w14:paraId="6CCB40C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3920 20 290 0</w:t>
            </w:r>
          </w:p>
        </w:tc>
        <w:tc>
          <w:tcPr>
            <w:tcW w:w="6945" w:type="dxa"/>
            <w:gridSpan w:val="2"/>
            <w:shd w:val="clear" w:color="auto" w:fill="FFFFFF"/>
            <w:vAlign w:val="bottom"/>
          </w:tcPr>
          <w:p w14:paraId="4C81B3E4"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
                <w:rFonts w:ascii="GHEA Grapalat" w:hAnsi="GHEA Grapalat"/>
                <w:sz w:val="22"/>
                <w:szCs w:val="22"/>
                <w:lang w:val="hy-AM"/>
              </w:rPr>
              <w:t>այլ</w:t>
            </w:r>
          </w:p>
        </w:tc>
      </w:tr>
      <w:tr w:rsidR="003E1EFD" w:rsidRPr="0075556F" w14:paraId="4425F267" w14:textId="77777777" w:rsidTr="009D2BBD">
        <w:trPr>
          <w:gridBefore w:val="1"/>
          <w:gridAfter w:val="2"/>
          <w:wBefore w:w="15" w:type="dxa"/>
          <w:wAfter w:w="25" w:type="dxa"/>
          <w:jc w:val="center"/>
        </w:trPr>
        <w:tc>
          <w:tcPr>
            <w:tcW w:w="2112" w:type="dxa"/>
            <w:gridSpan w:val="2"/>
            <w:shd w:val="clear" w:color="auto" w:fill="FFFFFF"/>
          </w:tcPr>
          <w:p w14:paraId="560EADF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3920 20 800 0</w:t>
            </w:r>
          </w:p>
        </w:tc>
        <w:tc>
          <w:tcPr>
            <w:tcW w:w="6945" w:type="dxa"/>
            <w:gridSpan w:val="2"/>
            <w:shd w:val="clear" w:color="auto" w:fill="FFFFFF"/>
          </w:tcPr>
          <w:p w14:paraId="0C340EBC"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5"/>
                <w:rFonts w:ascii="GHEA Grapalat" w:hAnsi="GHEA Grapalat"/>
                <w:sz w:val="22"/>
                <w:szCs w:val="22"/>
                <w:lang w:val="hy-AM"/>
              </w:rPr>
              <w:t>0,10 մմ</w:t>
            </w:r>
            <w:r w:rsidRPr="0075556F">
              <w:rPr>
                <w:rStyle w:val="Bodytext2Sylfaen5"/>
                <w:rFonts w:ascii="GHEA Grapalat" w:hAnsi="GHEA Grapalat"/>
                <w:sz w:val="22"/>
                <w:szCs w:val="22"/>
                <w:lang w:val="hy-AM"/>
              </w:rPr>
              <w:t>-</w:t>
            </w:r>
            <w:r w:rsidR="00DE050E" w:rsidRPr="0075556F">
              <w:rPr>
                <w:rStyle w:val="Bodytext2Sylfaen5"/>
                <w:rFonts w:ascii="GHEA Grapalat" w:hAnsi="GHEA Grapalat"/>
                <w:sz w:val="22"/>
                <w:szCs w:val="22"/>
                <w:lang w:val="hy-AM"/>
              </w:rPr>
              <w:t>ից ավելի հաստությամբ</w:t>
            </w:r>
          </w:p>
        </w:tc>
      </w:tr>
      <w:tr w:rsidR="003E1EFD" w:rsidRPr="0075556F" w14:paraId="18B59F58" w14:textId="77777777" w:rsidTr="009D2BBD">
        <w:trPr>
          <w:gridBefore w:val="1"/>
          <w:gridAfter w:val="2"/>
          <w:wBefore w:w="15" w:type="dxa"/>
          <w:wAfter w:w="25" w:type="dxa"/>
          <w:jc w:val="center"/>
        </w:trPr>
        <w:tc>
          <w:tcPr>
            <w:tcW w:w="2112" w:type="dxa"/>
            <w:gridSpan w:val="2"/>
            <w:shd w:val="clear" w:color="auto" w:fill="FFFFFF"/>
            <w:vAlign w:val="bottom"/>
          </w:tcPr>
          <w:p w14:paraId="7ED1246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3920 30 000 0</w:t>
            </w:r>
          </w:p>
        </w:tc>
        <w:tc>
          <w:tcPr>
            <w:tcW w:w="6945" w:type="dxa"/>
            <w:gridSpan w:val="2"/>
            <w:shd w:val="clear" w:color="auto" w:fill="FFFFFF"/>
            <w:vAlign w:val="bottom"/>
          </w:tcPr>
          <w:p w14:paraId="386F1641"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5"/>
                <w:rFonts w:ascii="GHEA Grapalat" w:hAnsi="GHEA Grapalat"/>
                <w:sz w:val="22"/>
                <w:szCs w:val="22"/>
                <w:lang w:val="hy-AM"/>
              </w:rPr>
              <w:t>ստիրոլի պոլիմերներից</w:t>
            </w:r>
          </w:p>
        </w:tc>
      </w:tr>
      <w:tr w:rsidR="003E1EFD" w:rsidRPr="00304B67" w14:paraId="007121A3" w14:textId="77777777" w:rsidTr="009D2BBD">
        <w:trPr>
          <w:gridBefore w:val="1"/>
          <w:gridAfter w:val="2"/>
          <w:wBefore w:w="15" w:type="dxa"/>
          <w:wAfter w:w="25" w:type="dxa"/>
          <w:jc w:val="center"/>
        </w:trPr>
        <w:tc>
          <w:tcPr>
            <w:tcW w:w="2112" w:type="dxa"/>
            <w:gridSpan w:val="2"/>
            <w:shd w:val="clear" w:color="auto" w:fill="FFFFFF"/>
          </w:tcPr>
          <w:p w14:paraId="0AAEC3B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3920 43 100 0</w:t>
            </w:r>
          </w:p>
        </w:tc>
        <w:tc>
          <w:tcPr>
            <w:tcW w:w="6945" w:type="dxa"/>
            <w:gridSpan w:val="2"/>
            <w:shd w:val="clear" w:color="auto" w:fill="FFFFFF"/>
          </w:tcPr>
          <w:p w14:paraId="6D982284"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5"/>
                <w:rFonts w:ascii="GHEA Grapalat" w:hAnsi="GHEA Grapalat"/>
                <w:sz w:val="22"/>
                <w:szCs w:val="22"/>
                <w:lang w:val="hy-AM"/>
              </w:rPr>
              <w:t>1 մմ</w:t>
            </w:r>
            <w:r w:rsidRPr="0075556F">
              <w:rPr>
                <w:rStyle w:val="Bodytext2Sylfaen5"/>
                <w:rFonts w:ascii="GHEA Grapalat" w:hAnsi="GHEA Grapalat"/>
                <w:sz w:val="22"/>
                <w:szCs w:val="22"/>
                <w:lang w:val="hy-AM"/>
              </w:rPr>
              <w:t>-</w:t>
            </w:r>
            <w:r w:rsidR="00DE050E" w:rsidRPr="0075556F">
              <w:rPr>
                <w:rStyle w:val="Bodytext2Sylfaen5"/>
                <w:rFonts w:ascii="GHEA Grapalat" w:hAnsi="GHEA Grapalat"/>
                <w:sz w:val="22"/>
                <w:szCs w:val="22"/>
                <w:lang w:val="hy-AM"/>
              </w:rPr>
              <w:t>ից ոչ ավելի հաստությամբ</w:t>
            </w:r>
          </w:p>
        </w:tc>
      </w:tr>
      <w:tr w:rsidR="003E1EFD" w:rsidRPr="0075556F" w14:paraId="2AF40077" w14:textId="77777777" w:rsidTr="009D2BBD">
        <w:trPr>
          <w:gridBefore w:val="1"/>
          <w:gridAfter w:val="2"/>
          <w:wBefore w:w="15" w:type="dxa"/>
          <w:wAfter w:w="25" w:type="dxa"/>
          <w:jc w:val="center"/>
        </w:trPr>
        <w:tc>
          <w:tcPr>
            <w:tcW w:w="2112" w:type="dxa"/>
            <w:gridSpan w:val="2"/>
            <w:shd w:val="clear" w:color="auto" w:fill="FFFFFF"/>
          </w:tcPr>
          <w:p w14:paraId="0F240B1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3920 43 900 0</w:t>
            </w:r>
          </w:p>
        </w:tc>
        <w:tc>
          <w:tcPr>
            <w:tcW w:w="6945" w:type="dxa"/>
            <w:gridSpan w:val="2"/>
            <w:shd w:val="clear" w:color="auto" w:fill="FFFFFF"/>
          </w:tcPr>
          <w:p w14:paraId="74CB010B" w14:textId="77777777" w:rsidR="003E1EFD" w:rsidRPr="0075556F" w:rsidRDefault="006A030A" w:rsidP="006A030A">
            <w:pPr>
              <w:pStyle w:val="Bodytext20"/>
              <w:shd w:val="clear" w:color="auto" w:fill="auto"/>
              <w:tabs>
                <w:tab w:val="left" w:leader="hyphen" w:pos="56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5"/>
                <w:rFonts w:ascii="GHEA Grapalat" w:hAnsi="GHEA Grapalat"/>
                <w:sz w:val="22"/>
                <w:szCs w:val="22"/>
                <w:lang w:val="hy-AM"/>
              </w:rPr>
              <w:t>1 մմ</w:t>
            </w:r>
            <w:r w:rsidRPr="0075556F">
              <w:rPr>
                <w:rStyle w:val="Bodytext2Sylfaen5"/>
                <w:rFonts w:ascii="GHEA Grapalat" w:hAnsi="GHEA Grapalat"/>
                <w:sz w:val="22"/>
                <w:szCs w:val="22"/>
                <w:lang w:val="hy-AM"/>
              </w:rPr>
              <w:t>-</w:t>
            </w:r>
            <w:r w:rsidR="00DE050E" w:rsidRPr="0075556F">
              <w:rPr>
                <w:rStyle w:val="Bodytext2Sylfaen5"/>
                <w:rFonts w:ascii="GHEA Grapalat" w:hAnsi="GHEA Grapalat"/>
                <w:sz w:val="22"/>
                <w:szCs w:val="22"/>
                <w:lang w:val="hy-AM"/>
              </w:rPr>
              <w:t>ից ավելի հաստությամբ</w:t>
            </w:r>
          </w:p>
        </w:tc>
      </w:tr>
      <w:tr w:rsidR="003E1EFD" w:rsidRPr="0075556F" w14:paraId="43825308" w14:textId="77777777" w:rsidTr="009D2BBD">
        <w:trPr>
          <w:gridBefore w:val="1"/>
          <w:gridAfter w:val="2"/>
          <w:wBefore w:w="15" w:type="dxa"/>
          <w:wAfter w:w="25" w:type="dxa"/>
          <w:jc w:val="center"/>
        </w:trPr>
        <w:tc>
          <w:tcPr>
            <w:tcW w:w="2112" w:type="dxa"/>
            <w:gridSpan w:val="2"/>
            <w:shd w:val="clear" w:color="auto" w:fill="FFFFFF"/>
          </w:tcPr>
          <w:p w14:paraId="6DC2A20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3920 49 100 1</w:t>
            </w:r>
          </w:p>
        </w:tc>
        <w:tc>
          <w:tcPr>
            <w:tcW w:w="6945" w:type="dxa"/>
            <w:gridSpan w:val="2"/>
            <w:shd w:val="clear" w:color="auto" w:fill="FFFFFF"/>
          </w:tcPr>
          <w:p w14:paraId="5ECEEDB6"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5"/>
                <w:rFonts w:ascii="GHEA Grapalat" w:hAnsi="GHEA Grapalat"/>
                <w:sz w:val="22"/>
                <w:szCs w:val="22"/>
                <w:lang w:val="hy-AM"/>
              </w:rPr>
              <w:t>կոշտ ոչ պլաստիկացված</w:t>
            </w:r>
          </w:p>
        </w:tc>
      </w:tr>
      <w:tr w:rsidR="003E1EFD" w:rsidRPr="0075556F" w14:paraId="4DE3C706" w14:textId="77777777" w:rsidTr="009D2BBD">
        <w:trPr>
          <w:gridBefore w:val="1"/>
          <w:gridAfter w:val="2"/>
          <w:wBefore w:w="15" w:type="dxa"/>
          <w:wAfter w:w="25" w:type="dxa"/>
          <w:jc w:val="center"/>
        </w:trPr>
        <w:tc>
          <w:tcPr>
            <w:tcW w:w="2112" w:type="dxa"/>
            <w:gridSpan w:val="2"/>
            <w:shd w:val="clear" w:color="auto" w:fill="FFFFFF"/>
          </w:tcPr>
          <w:p w14:paraId="79B833A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3920 49 100 9</w:t>
            </w:r>
          </w:p>
        </w:tc>
        <w:tc>
          <w:tcPr>
            <w:tcW w:w="6945" w:type="dxa"/>
            <w:gridSpan w:val="2"/>
            <w:shd w:val="clear" w:color="auto" w:fill="FFFFFF"/>
          </w:tcPr>
          <w:p w14:paraId="2AA31831"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
                <w:rFonts w:ascii="GHEA Grapalat" w:hAnsi="GHEA Grapalat"/>
                <w:sz w:val="22"/>
                <w:szCs w:val="22"/>
                <w:lang w:val="hy-AM"/>
              </w:rPr>
              <w:t>ճկուն</w:t>
            </w:r>
          </w:p>
        </w:tc>
      </w:tr>
      <w:tr w:rsidR="003E1EFD" w:rsidRPr="0075556F" w14:paraId="389C2E20" w14:textId="77777777" w:rsidTr="009D2BBD">
        <w:trPr>
          <w:gridBefore w:val="1"/>
          <w:gridAfter w:val="2"/>
          <w:wBefore w:w="15" w:type="dxa"/>
          <w:wAfter w:w="25" w:type="dxa"/>
          <w:jc w:val="center"/>
        </w:trPr>
        <w:tc>
          <w:tcPr>
            <w:tcW w:w="2112" w:type="dxa"/>
            <w:gridSpan w:val="2"/>
            <w:shd w:val="clear" w:color="auto" w:fill="FFFFFF"/>
          </w:tcPr>
          <w:p w14:paraId="3657060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3920 49 900 0</w:t>
            </w:r>
          </w:p>
        </w:tc>
        <w:tc>
          <w:tcPr>
            <w:tcW w:w="6945" w:type="dxa"/>
            <w:gridSpan w:val="2"/>
            <w:shd w:val="clear" w:color="auto" w:fill="FFFFFF"/>
          </w:tcPr>
          <w:p w14:paraId="438DF927"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5"/>
                <w:rFonts w:ascii="GHEA Grapalat" w:hAnsi="GHEA Grapalat"/>
                <w:sz w:val="22"/>
                <w:szCs w:val="22"/>
                <w:lang w:val="hy-AM"/>
              </w:rPr>
              <w:t>1 մմ</w:t>
            </w:r>
            <w:r w:rsidRPr="0075556F">
              <w:rPr>
                <w:rStyle w:val="Bodytext2Sylfaen5"/>
                <w:rFonts w:ascii="GHEA Grapalat" w:hAnsi="GHEA Grapalat"/>
                <w:sz w:val="22"/>
                <w:szCs w:val="22"/>
                <w:lang w:val="hy-AM"/>
              </w:rPr>
              <w:t>-</w:t>
            </w:r>
            <w:r w:rsidR="00DE050E" w:rsidRPr="0075556F">
              <w:rPr>
                <w:rStyle w:val="Bodytext2Sylfaen5"/>
                <w:rFonts w:ascii="GHEA Grapalat" w:hAnsi="GHEA Grapalat"/>
                <w:sz w:val="22"/>
                <w:szCs w:val="22"/>
                <w:lang w:val="hy-AM"/>
              </w:rPr>
              <w:t>ից ավելի հաստությամբ</w:t>
            </w:r>
          </w:p>
        </w:tc>
      </w:tr>
      <w:tr w:rsidR="003E1EFD" w:rsidRPr="0075556F" w14:paraId="67AB51E6" w14:textId="77777777" w:rsidTr="009D2BBD">
        <w:trPr>
          <w:gridBefore w:val="1"/>
          <w:gridAfter w:val="2"/>
          <w:wBefore w:w="15" w:type="dxa"/>
          <w:wAfter w:w="25" w:type="dxa"/>
          <w:jc w:val="center"/>
        </w:trPr>
        <w:tc>
          <w:tcPr>
            <w:tcW w:w="2112" w:type="dxa"/>
            <w:gridSpan w:val="2"/>
            <w:shd w:val="clear" w:color="auto" w:fill="FFFFFF"/>
            <w:vAlign w:val="bottom"/>
          </w:tcPr>
          <w:p w14:paraId="5AA25D1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3920 51 000 0</w:t>
            </w:r>
          </w:p>
        </w:tc>
        <w:tc>
          <w:tcPr>
            <w:tcW w:w="6945" w:type="dxa"/>
            <w:gridSpan w:val="2"/>
            <w:shd w:val="clear" w:color="auto" w:fill="FFFFFF"/>
            <w:vAlign w:val="bottom"/>
          </w:tcPr>
          <w:p w14:paraId="21DAF30F"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5"/>
                <w:rFonts w:ascii="GHEA Grapalat" w:hAnsi="GHEA Grapalat"/>
                <w:sz w:val="22"/>
                <w:szCs w:val="22"/>
                <w:lang w:val="hy-AM"/>
              </w:rPr>
              <w:t>պոլիմեթիլմեթակրիլատից</w:t>
            </w:r>
          </w:p>
        </w:tc>
      </w:tr>
      <w:tr w:rsidR="003E1EFD" w:rsidRPr="00304B67" w14:paraId="1B81C61E" w14:textId="77777777" w:rsidTr="009D2BBD">
        <w:trPr>
          <w:gridBefore w:val="1"/>
          <w:gridAfter w:val="2"/>
          <w:wBefore w:w="15" w:type="dxa"/>
          <w:wAfter w:w="25" w:type="dxa"/>
          <w:jc w:val="center"/>
        </w:trPr>
        <w:tc>
          <w:tcPr>
            <w:tcW w:w="2112" w:type="dxa"/>
            <w:gridSpan w:val="2"/>
            <w:shd w:val="clear" w:color="auto" w:fill="FFFFFF"/>
          </w:tcPr>
          <w:p w14:paraId="3271E16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3920 59 100 0</w:t>
            </w:r>
          </w:p>
        </w:tc>
        <w:tc>
          <w:tcPr>
            <w:tcW w:w="6945" w:type="dxa"/>
            <w:gridSpan w:val="2"/>
            <w:shd w:val="clear" w:color="auto" w:fill="FFFFFF"/>
          </w:tcPr>
          <w:p w14:paraId="55E05DF8" w14:textId="77777777" w:rsidR="003E1EFD" w:rsidRPr="0075556F" w:rsidRDefault="006A030A" w:rsidP="00696930">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5"/>
                <w:rFonts w:ascii="GHEA Grapalat" w:hAnsi="GHEA Grapalat"/>
                <w:sz w:val="22"/>
                <w:szCs w:val="22"/>
                <w:lang w:val="hy-AM"/>
              </w:rPr>
              <w:t>թաղանթ՝ 150 մկմ</w:t>
            </w:r>
            <w:r w:rsidRPr="0075556F">
              <w:rPr>
                <w:rStyle w:val="Bodytext2Sylfaen5"/>
                <w:rFonts w:ascii="GHEA Grapalat" w:hAnsi="GHEA Grapalat"/>
                <w:sz w:val="22"/>
                <w:szCs w:val="22"/>
                <w:lang w:val="hy-AM"/>
              </w:rPr>
              <w:t>-</w:t>
            </w:r>
            <w:r w:rsidR="00DE050E" w:rsidRPr="0075556F">
              <w:rPr>
                <w:rStyle w:val="Bodytext2Sylfaen5"/>
                <w:rFonts w:ascii="GHEA Grapalat" w:hAnsi="GHEA Grapalat"/>
                <w:sz w:val="22"/>
                <w:szCs w:val="22"/>
                <w:lang w:val="hy-AM"/>
              </w:rPr>
              <w:t>ից ոչ ավելի հաստությամբ, ակրիլաթթվի եւ մետակրիլաթթվի բարդ եթերների համապոլիմերից</w:t>
            </w:r>
          </w:p>
        </w:tc>
      </w:tr>
      <w:tr w:rsidR="003E1EFD" w:rsidRPr="0075556F" w14:paraId="38AD71D1" w14:textId="77777777" w:rsidTr="009D2BBD">
        <w:trPr>
          <w:gridBefore w:val="1"/>
          <w:gridAfter w:val="2"/>
          <w:wBefore w:w="15" w:type="dxa"/>
          <w:wAfter w:w="25" w:type="dxa"/>
          <w:jc w:val="center"/>
        </w:trPr>
        <w:tc>
          <w:tcPr>
            <w:tcW w:w="2112" w:type="dxa"/>
            <w:gridSpan w:val="2"/>
            <w:shd w:val="clear" w:color="auto" w:fill="FFFFFF"/>
            <w:vAlign w:val="bottom"/>
          </w:tcPr>
          <w:p w14:paraId="5C9A2A4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3920 59 900 0</w:t>
            </w:r>
          </w:p>
        </w:tc>
        <w:tc>
          <w:tcPr>
            <w:tcW w:w="6945" w:type="dxa"/>
            <w:gridSpan w:val="2"/>
            <w:shd w:val="clear" w:color="auto" w:fill="FFFFFF"/>
            <w:vAlign w:val="bottom"/>
          </w:tcPr>
          <w:p w14:paraId="2154437A"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
                <w:rFonts w:ascii="GHEA Grapalat" w:hAnsi="GHEA Grapalat"/>
                <w:sz w:val="22"/>
                <w:szCs w:val="22"/>
                <w:lang w:val="hy-AM"/>
              </w:rPr>
              <w:t>այլ</w:t>
            </w:r>
          </w:p>
        </w:tc>
      </w:tr>
      <w:tr w:rsidR="003E1EFD" w:rsidRPr="0075556F" w14:paraId="7DCCED9A" w14:textId="77777777" w:rsidTr="009D2BBD">
        <w:trPr>
          <w:gridBefore w:val="1"/>
          <w:gridAfter w:val="2"/>
          <w:wBefore w:w="15" w:type="dxa"/>
          <w:wAfter w:w="25" w:type="dxa"/>
          <w:jc w:val="center"/>
        </w:trPr>
        <w:tc>
          <w:tcPr>
            <w:tcW w:w="2112" w:type="dxa"/>
            <w:gridSpan w:val="2"/>
            <w:shd w:val="clear" w:color="auto" w:fill="FFFFFF"/>
            <w:vAlign w:val="bottom"/>
          </w:tcPr>
          <w:p w14:paraId="70F4383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3920 61 000 0</w:t>
            </w:r>
          </w:p>
        </w:tc>
        <w:tc>
          <w:tcPr>
            <w:tcW w:w="6945" w:type="dxa"/>
            <w:gridSpan w:val="2"/>
            <w:shd w:val="clear" w:color="auto" w:fill="FFFFFF"/>
            <w:vAlign w:val="bottom"/>
          </w:tcPr>
          <w:p w14:paraId="641E69C7"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5"/>
                <w:rFonts w:ascii="GHEA Grapalat" w:hAnsi="GHEA Grapalat"/>
                <w:sz w:val="22"/>
                <w:szCs w:val="22"/>
                <w:lang w:val="hy-AM"/>
              </w:rPr>
              <w:t>պոլիկարբոնատներից</w:t>
            </w:r>
          </w:p>
        </w:tc>
      </w:tr>
      <w:tr w:rsidR="003E1EFD" w:rsidRPr="00304B67" w14:paraId="2AE2AE0F" w14:textId="77777777" w:rsidTr="009D2BBD">
        <w:trPr>
          <w:gridBefore w:val="1"/>
          <w:gridAfter w:val="2"/>
          <w:wBefore w:w="15" w:type="dxa"/>
          <w:wAfter w:w="25" w:type="dxa"/>
          <w:jc w:val="center"/>
        </w:trPr>
        <w:tc>
          <w:tcPr>
            <w:tcW w:w="2112" w:type="dxa"/>
            <w:gridSpan w:val="2"/>
            <w:shd w:val="clear" w:color="auto" w:fill="FFFFFF"/>
          </w:tcPr>
          <w:p w14:paraId="39C425E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3920 62 120 0</w:t>
            </w:r>
          </w:p>
        </w:tc>
        <w:tc>
          <w:tcPr>
            <w:tcW w:w="6945" w:type="dxa"/>
            <w:gridSpan w:val="2"/>
            <w:shd w:val="clear" w:color="auto" w:fill="FFFFFF"/>
            <w:vAlign w:val="bottom"/>
          </w:tcPr>
          <w:p w14:paraId="34EE092C" w14:textId="77777777" w:rsidR="003E1EFD" w:rsidRPr="0075556F" w:rsidRDefault="006A030A" w:rsidP="00696930">
            <w:pPr>
              <w:pStyle w:val="Bodytext20"/>
              <w:shd w:val="clear" w:color="auto" w:fill="auto"/>
              <w:spacing w:before="0" w:after="120" w:line="240" w:lineRule="auto"/>
              <w:ind w:left="574" w:hanging="567"/>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5"/>
                <w:rFonts w:ascii="GHEA Grapalat" w:hAnsi="GHEA Grapalat"/>
                <w:sz w:val="22"/>
                <w:szCs w:val="22"/>
                <w:lang w:val="hy-AM"/>
              </w:rPr>
              <w:t>թաղանթ պոլիէթիլենտերեֆտալատից՝ 72 մկմ կամ ավելի, բայց ոչ ավելի, քան 79 մկմ հաստությամբ, ճկուն մագնիսային սկավառակների արտադրության համար. թաղանթ պոլիէթիլենտերեֆտալատից՝ 100 մկմ կամ ավելի, բայց ոչ ավելի, քան 150 մկմ հաստությամբ, ֆոտոպոլիմերային տպագրական թիթեղների արտադրության համար</w:t>
            </w:r>
          </w:p>
        </w:tc>
      </w:tr>
      <w:tr w:rsidR="003E1EFD" w:rsidRPr="0075556F" w14:paraId="5D77FDFF" w14:textId="77777777" w:rsidTr="009D2BBD">
        <w:trPr>
          <w:gridBefore w:val="1"/>
          <w:gridAfter w:val="2"/>
          <w:wBefore w:w="15" w:type="dxa"/>
          <w:wAfter w:w="25" w:type="dxa"/>
          <w:jc w:val="center"/>
        </w:trPr>
        <w:tc>
          <w:tcPr>
            <w:tcW w:w="2112" w:type="dxa"/>
            <w:gridSpan w:val="2"/>
            <w:shd w:val="clear" w:color="auto" w:fill="FFFFFF"/>
          </w:tcPr>
          <w:p w14:paraId="553C3D7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3920 62 190 1</w:t>
            </w:r>
          </w:p>
        </w:tc>
        <w:tc>
          <w:tcPr>
            <w:tcW w:w="6945" w:type="dxa"/>
            <w:gridSpan w:val="2"/>
            <w:shd w:val="clear" w:color="auto" w:fill="FFFFFF"/>
          </w:tcPr>
          <w:p w14:paraId="030E7A57" w14:textId="77777777" w:rsidR="003E1EFD" w:rsidRPr="0075556F" w:rsidRDefault="006A030A" w:rsidP="006A030A">
            <w:pPr>
              <w:pStyle w:val="Bodytext20"/>
              <w:shd w:val="clear" w:color="auto" w:fill="auto"/>
              <w:tabs>
                <w:tab w:val="left" w:leader="hyphen" w:pos="983"/>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
                <w:rFonts w:ascii="GHEA Grapalat" w:hAnsi="GHEA Grapalat"/>
                <w:sz w:val="22"/>
                <w:szCs w:val="22"/>
                <w:lang w:val="hy-AM"/>
              </w:rPr>
              <w:t>թաղանթ</w:t>
            </w:r>
          </w:p>
        </w:tc>
      </w:tr>
      <w:tr w:rsidR="003E1EFD" w:rsidRPr="0075556F" w14:paraId="7317F913" w14:textId="77777777" w:rsidTr="009D2BBD">
        <w:trPr>
          <w:gridBefore w:val="1"/>
          <w:gridAfter w:val="2"/>
          <w:wBefore w:w="15" w:type="dxa"/>
          <w:wAfter w:w="25" w:type="dxa"/>
          <w:jc w:val="center"/>
        </w:trPr>
        <w:tc>
          <w:tcPr>
            <w:tcW w:w="2112" w:type="dxa"/>
            <w:gridSpan w:val="2"/>
            <w:shd w:val="clear" w:color="auto" w:fill="FFFFFF"/>
            <w:vAlign w:val="bottom"/>
          </w:tcPr>
          <w:p w14:paraId="5F5807C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3920 62 190 9</w:t>
            </w:r>
          </w:p>
        </w:tc>
        <w:tc>
          <w:tcPr>
            <w:tcW w:w="6945" w:type="dxa"/>
            <w:gridSpan w:val="2"/>
            <w:shd w:val="clear" w:color="auto" w:fill="FFFFFF"/>
            <w:vAlign w:val="bottom"/>
          </w:tcPr>
          <w:p w14:paraId="4F2FAD4B" w14:textId="77777777" w:rsidR="003E1EFD" w:rsidRPr="0075556F" w:rsidRDefault="006A030A" w:rsidP="006A030A">
            <w:pPr>
              <w:pStyle w:val="Bodytext20"/>
              <w:shd w:val="clear" w:color="auto" w:fill="auto"/>
              <w:tabs>
                <w:tab w:val="left" w:leader="hyphen" w:pos="983"/>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
                <w:rFonts w:ascii="GHEA Grapalat" w:hAnsi="GHEA Grapalat"/>
                <w:sz w:val="22"/>
                <w:szCs w:val="22"/>
                <w:lang w:val="hy-AM"/>
              </w:rPr>
              <w:t>այլ</w:t>
            </w:r>
          </w:p>
        </w:tc>
      </w:tr>
      <w:tr w:rsidR="003E1EFD" w:rsidRPr="0075556F" w14:paraId="3F23742E" w14:textId="77777777" w:rsidTr="009D2BBD">
        <w:trPr>
          <w:gridBefore w:val="1"/>
          <w:gridAfter w:val="2"/>
          <w:wBefore w:w="15" w:type="dxa"/>
          <w:wAfter w:w="25" w:type="dxa"/>
          <w:jc w:val="center"/>
        </w:trPr>
        <w:tc>
          <w:tcPr>
            <w:tcW w:w="2112" w:type="dxa"/>
            <w:gridSpan w:val="2"/>
            <w:shd w:val="clear" w:color="auto" w:fill="FFFFFF"/>
          </w:tcPr>
          <w:p w14:paraId="79BB3E2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3920 62 900 0</w:t>
            </w:r>
          </w:p>
        </w:tc>
        <w:tc>
          <w:tcPr>
            <w:tcW w:w="6945" w:type="dxa"/>
            <w:gridSpan w:val="2"/>
            <w:shd w:val="clear" w:color="auto" w:fill="FFFFFF"/>
          </w:tcPr>
          <w:p w14:paraId="1F4BEF2E"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90589" w:rsidRPr="0075556F">
              <w:rPr>
                <w:rStyle w:val="Bodytext2Sylfaen"/>
                <w:rFonts w:ascii="GHEA Grapalat" w:hAnsi="GHEA Grapalat"/>
                <w:sz w:val="22"/>
                <w:szCs w:val="22"/>
                <w:lang w:val="hy-AM"/>
              </w:rPr>
              <w:t xml:space="preserve">0,35 </w:t>
            </w:r>
            <w:r w:rsidR="00DE050E" w:rsidRPr="0075556F">
              <w:rPr>
                <w:rStyle w:val="Bodytext2Sylfaen"/>
                <w:rFonts w:ascii="GHEA Grapalat" w:hAnsi="GHEA Grapalat"/>
                <w:sz w:val="22"/>
                <w:szCs w:val="22"/>
                <w:lang w:val="hy-AM"/>
              </w:rPr>
              <w:t>մմ</w:t>
            </w:r>
            <w:r w:rsidRPr="0075556F">
              <w:rPr>
                <w:rStyle w:val="Bodytext2Sylfaen"/>
                <w:rFonts w:ascii="GHEA Grapalat" w:hAnsi="GHEA Grapalat"/>
                <w:sz w:val="22"/>
                <w:szCs w:val="22"/>
                <w:lang w:val="hy-AM"/>
              </w:rPr>
              <w:t>-</w:t>
            </w:r>
            <w:r w:rsidR="00DE050E" w:rsidRPr="0075556F">
              <w:rPr>
                <w:rStyle w:val="Bodytext2Sylfaen"/>
                <w:rFonts w:ascii="GHEA Grapalat" w:hAnsi="GHEA Grapalat"/>
                <w:sz w:val="22"/>
                <w:szCs w:val="22"/>
                <w:lang w:val="hy-AM"/>
              </w:rPr>
              <w:t>ից ավելի հաստությամբ</w:t>
            </w:r>
          </w:p>
        </w:tc>
      </w:tr>
      <w:tr w:rsidR="003E1EFD" w:rsidRPr="0075556F" w14:paraId="61F16BDE" w14:textId="77777777" w:rsidTr="009D2BBD">
        <w:trPr>
          <w:gridBefore w:val="1"/>
          <w:gridAfter w:val="2"/>
          <w:wBefore w:w="15" w:type="dxa"/>
          <w:wAfter w:w="25" w:type="dxa"/>
          <w:jc w:val="center"/>
        </w:trPr>
        <w:tc>
          <w:tcPr>
            <w:tcW w:w="2112" w:type="dxa"/>
            <w:gridSpan w:val="2"/>
            <w:shd w:val="clear" w:color="auto" w:fill="FFFFFF"/>
          </w:tcPr>
          <w:p w14:paraId="4E2CD29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3920 63 000 0</w:t>
            </w:r>
          </w:p>
        </w:tc>
        <w:tc>
          <w:tcPr>
            <w:tcW w:w="6945" w:type="dxa"/>
            <w:gridSpan w:val="2"/>
            <w:shd w:val="clear" w:color="auto" w:fill="FFFFFF"/>
          </w:tcPr>
          <w:p w14:paraId="2897C871"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5"/>
                <w:rFonts w:ascii="GHEA Grapalat" w:hAnsi="GHEA Grapalat"/>
                <w:sz w:val="22"/>
                <w:szCs w:val="22"/>
                <w:lang w:val="hy-AM"/>
              </w:rPr>
              <w:t>չհագեցած բարդ պոլիեթերներից</w:t>
            </w:r>
          </w:p>
        </w:tc>
      </w:tr>
      <w:tr w:rsidR="003E1EFD" w:rsidRPr="0075556F" w14:paraId="3F099278" w14:textId="77777777" w:rsidTr="009D2BBD">
        <w:trPr>
          <w:gridBefore w:val="1"/>
          <w:gridAfter w:val="2"/>
          <w:wBefore w:w="15" w:type="dxa"/>
          <w:wAfter w:w="25" w:type="dxa"/>
          <w:jc w:val="center"/>
        </w:trPr>
        <w:tc>
          <w:tcPr>
            <w:tcW w:w="2112" w:type="dxa"/>
            <w:gridSpan w:val="2"/>
            <w:shd w:val="clear" w:color="auto" w:fill="FFFFFF"/>
          </w:tcPr>
          <w:p w14:paraId="05C4152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3920 69 000 0</w:t>
            </w:r>
          </w:p>
        </w:tc>
        <w:tc>
          <w:tcPr>
            <w:tcW w:w="6945" w:type="dxa"/>
            <w:gridSpan w:val="2"/>
            <w:shd w:val="clear" w:color="auto" w:fill="FFFFFF"/>
          </w:tcPr>
          <w:p w14:paraId="4E6CCD37"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5"/>
                <w:rFonts w:ascii="GHEA Grapalat" w:hAnsi="GHEA Grapalat"/>
                <w:sz w:val="22"/>
                <w:szCs w:val="22"/>
                <w:lang w:val="hy-AM"/>
              </w:rPr>
              <w:t>այլ բարդ պոլիեթերներից</w:t>
            </w:r>
          </w:p>
        </w:tc>
      </w:tr>
      <w:tr w:rsidR="003E1EFD" w:rsidRPr="0075556F" w14:paraId="0826043E" w14:textId="77777777" w:rsidTr="009D2BBD">
        <w:trPr>
          <w:gridBefore w:val="1"/>
          <w:gridAfter w:val="2"/>
          <w:wBefore w:w="15" w:type="dxa"/>
          <w:wAfter w:w="25" w:type="dxa"/>
          <w:jc w:val="center"/>
        </w:trPr>
        <w:tc>
          <w:tcPr>
            <w:tcW w:w="2112" w:type="dxa"/>
            <w:gridSpan w:val="2"/>
            <w:shd w:val="clear" w:color="auto" w:fill="FFFFFF"/>
          </w:tcPr>
          <w:p w14:paraId="6D44D71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3920 71 000 0</w:t>
            </w:r>
          </w:p>
        </w:tc>
        <w:tc>
          <w:tcPr>
            <w:tcW w:w="6945" w:type="dxa"/>
            <w:gridSpan w:val="2"/>
            <w:shd w:val="clear" w:color="auto" w:fill="FFFFFF"/>
          </w:tcPr>
          <w:p w14:paraId="04FD655B"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5"/>
                <w:rFonts w:ascii="GHEA Grapalat" w:hAnsi="GHEA Grapalat"/>
                <w:sz w:val="22"/>
                <w:szCs w:val="22"/>
                <w:lang w:val="hy-AM"/>
              </w:rPr>
              <w:t>վերականգնված թաղանթանյութից</w:t>
            </w:r>
          </w:p>
        </w:tc>
      </w:tr>
      <w:tr w:rsidR="003E1EFD" w:rsidRPr="00304B67" w14:paraId="459BA05B" w14:textId="77777777" w:rsidTr="009D2BBD">
        <w:trPr>
          <w:gridBefore w:val="1"/>
          <w:gridAfter w:val="2"/>
          <w:wBefore w:w="15" w:type="dxa"/>
          <w:wAfter w:w="25" w:type="dxa"/>
          <w:jc w:val="center"/>
        </w:trPr>
        <w:tc>
          <w:tcPr>
            <w:tcW w:w="2112" w:type="dxa"/>
            <w:gridSpan w:val="2"/>
            <w:shd w:val="clear" w:color="auto" w:fill="FFFFFF"/>
          </w:tcPr>
          <w:p w14:paraId="357D6A2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3920 73 100 0</w:t>
            </w:r>
          </w:p>
        </w:tc>
        <w:tc>
          <w:tcPr>
            <w:tcW w:w="6945" w:type="dxa"/>
            <w:gridSpan w:val="2"/>
            <w:shd w:val="clear" w:color="auto" w:fill="FFFFFF"/>
          </w:tcPr>
          <w:p w14:paraId="275D6941" w14:textId="77777777" w:rsidR="003E1EFD" w:rsidRPr="0075556F" w:rsidRDefault="006A030A" w:rsidP="00696930">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5"/>
                <w:rFonts w:ascii="GHEA Grapalat" w:hAnsi="GHEA Grapalat"/>
                <w:sz w:val="22"/>
                <w:szCs w:val="22"/>
                <w:lang w:val="hy-AM"/>
              </w:rPr>
              <w:t>թաղանթ՝ գլանափաթեթներով կամ շերտերի կամ ժապավենների տեսքով՝ կինեմատոգրաֆիայի կամ ֆոտոնկարահանման համար</w:t>
            </w:r>
          </w:p>
        </w:tc>
      </w:tr>
      <w:tr w:rsidR="003E1EFD" w:rsidRPr="0075556F" w14:paraId="4C450DFA" w14:textId="77777777" w:rsidTr="009D2BBD">
        <w:trPr>
          <w:gridBefore w:val="1"/>
          <w:gridAfter w:val="2"/>
          <w:wBefore w:w="15" w:type="dxa"/>
          <w:wAfter w:w="25" w:type="dxa"/>
          <w:jc w:val="center"/>
        </w:trPr>
        <w:tc>
          <w:tcPr>
            <w:tcW w:w="2112" w:type="dxa"/>
            <w:gridSpan w:val="2"/>
            <w:shd w:val="clear" w:color="auto" w:fill="FFFFFF"/>
          </w:tcPr>
          <w:p w14:paraId="7E63904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3920 73 800 0</w:t>
            </w:r>
          </w:p>
        </w:tc>
        <w:tc>
          <w:tcPr>
            <w:tcW w:w="6945" w:type="dxa"/>
            <w:gridSpan w:val="2"/>
            <w:shd w:val="clear" w:color="auto" w:fill="FFFFFF"/>
          </w:tcPr>
          <w:p w14:paraId="4CA40AF4" w14:textId="77777777" w:rsidR="003E1EFD" w:rsidRPr="0075556F" w:rsidRDefault="006A030A" w:rsidP="006A030A">
            <w:pPr>
              <w:pStyle w:val="Bodytext20"/>
              <w:shd w:val="clear" w:color="auto" w:fill="auto"/>
              <w:tabs>
                <w:tab w:val="left" w:leader="hyphen" w:pos="55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
                <w:rFonts w:ascii="GHEA Grapalat" w:hAnsi="GHEA Grapalat"/>
                <w:sz w:val="22"/>
                <w:szCs w:val="22"/>
                <w:lang w:val="hy-AM"/>
              </w:rPr>
              <w:t>այլ</w:t>
            </w:r>
          </w:p>
        </w:tc>
      </w:tr>
      <w:tr w:rsidR="003E1EFD" w:rsidRPr="0075556F" w14:paraId="149DD610" w14:textId="77777777" w:rsidTr="009D2BBD">
        <w:trPr>
          <w:gridBefore w:val="1"/>
          <w:gridAfter w:val="2"/>
          <w:wBefore w:w="15" w:type="dxa"/>
          <w:wAfter w:w="25" w:type="dxa"/>
          <w:jc w:val="center"/>
        </w:trPr>
        <w:tc>
          <w:tcPr>
            <w:tcW w:w="2112" w:type="dxa"/>
            <w:gridSpan w:val="2"/>
            <w:shd w:val="clear" w:color="auto" w:fill="FFFFFF"/>
          </w:tcPr>
          <w:p w14:paraId="103619C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3920 79 100 0</w:t>
            </w:r>
          </w:p>
        </w:tc>
        <w:tc>
          <w:tcPr>
            <w:tcW w:w="6945" w:type="dxa"/>
            <w:gridSpan w:val="2"/>
            <w:shd w:val="clear" w:color="auto" w:fill="FFFFFF"/>
          </w:tcPr>
          <w:p w14:paraId="06876E44" w14:textId="77777777" w:rsidR="003E1EFD" w:rsidRPr="0075556F" w:rsidRDefault="006A030A" w:rsidP="006A030A">
            <w:pPr>
              <w:pStyle w:val="Bodytext20"/>
              <w:shd w:val="clear" w:color="auto" w:fill="auto"/>
              <w:tabs>
                <w:tab w:val="left" w:leader="hyphen" w:pos="56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
                <w:rFonts w:ascii="GHEA Grapalat" w:hAnsi="GHEA Grapalat"/>
                <w:sz w:val="22"/>
                <w:szCs w:val="22"/>
                <w:lang w:val="hy-AM"/>
              </w:rPr>
              <w:t>վուլկանացված մանրաթելից</w:t>
            </w:r>
          </w:p>
        </w:tc>
      </w:tr>
      <w:tr w:rsidR="003E1EFD" w:rsidRPr="0075556F" w14:paraId="563B3358" w14:textId="77777777" w:rsidTr="009D2BBD">
        <w:trPr>
          <w:gridBefore w:val="1"/>
          <w:gridAfter w:val="2"/>
          <w:wBefore w:w="15" w:type="dxa"/>
          <w:wAfter w:w="25" w:type="dxa"/>
          <w:jc w:val="center"/>
        </w:trPr>
        <w:tc>
          <w:tcPr>
            <w:tcW w:w="2112" w:type="dxa"/>
            <w:gridSpan w:val="2"/>
            <w:shd w:val="clear" w:color="auto" w:fill="FFFFFF"/>
          </w:tcPr>
          <w:p w14:paraId="0629CF8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3920 79 900 0</w:t>
            </w:r>
          </w:p>
        </w:tc>
        <w:tc>
          <w:tcPr>
            <w:tcW w:w="6945" w:type="dxa"/>
            <w:gridSpan w:val="2"/>
            <w:shd w:val="clear" w:color="auto" w:fill="FFFFFF"/>
          </w:tcPr>
          <w:p w14:paraId="0D0A1102"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
                <w:rFonts w:ascii="GHEA Grapalat" w:hAnsi="GHEA Grapalat"/>
                <w:sz w:val="22"/>
                <w:szCs w:val="22"/>
                <w:lang w:val="hy-AM"/>
              </w:rPr>
              <w:t>այլ</w:t>
            </w:r>
          </w:p>
        </w:tc>
      </w:tr>
      <w:tr w:rsidR="003E1EFD" w:rsidRPr="0075556F" w14:paraId="00F36E3F" w14:textId="77777777" w:rsidTr="009D2BBD">
        <w:trPr>
          <w:gridBefore w:val="1"/>
          <w:gridAfter w:val="2"/>
          <w:wBefore w:w="15" w:type="dxa"/>
          <w:wAfter w:w="25" w:type="dxa"/>
          <w:jc w:val="center"/>
        </w:trPr>
        <w:tc>
          <w:tcPr>
            <w:tcW w:w="2112" w:type="dxa"/>
            <w:gridSpan w:val="2"/>
            <w:shd w:val="clear" w:color="auto" w:fill="FFFFFF"/>
          </w:tcPr>
          <w:p w14:paraId="382DAAF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3920 91 000 0</w:t>
            </w:r>
          </w:p>
        </w:tc>
        <w:tc>
          <w:tcPr>
            <w:tcW w:w="6945" w:type="dxa"/>
            <w:gridSpan w:val="2"/>
            <w:shd w:val="clear" w:color="auto" w:fill="FFFFFF"/>
          </w:tcPr>
          <w:p w14:paraId="4B0459BC"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5"/>
                <w:rFonts w:ascii="GHEA Grapalat" w:hAnsi="GHEA Grapalat"/>
                <w:sz w:val="22"/>
                <w:szCs w:val="22"/>
                <w:lang w:val="hy-AM"/>
              </w:rPr>
              <w:t>պոլիվինիլբուտիրալից</w:t>
            </w:r>
          </w:p>
        </w:tc>
      </w:tr>
      <w:tr w:rsidR="003E1EFD" w:rsidRPr="0075556F" w14:paraId="04FE4A7F" w14:textId="77777777" w:rsidTr="009D2BBD">
        <w:trPr>
          <w:gridBefore w:val="1"/>
          <w:gridAfter w:val="2"/>
          <w:wBefore w:w="15" w:type="dxa"/>
          <w:wAfter w:w="25" w:type="dxa"/>
          <w:jc w:val="center"/>
        </w:trPr>
        <w:tc>
          <w:tcPr>
            <w:tcW w:w="2112" w:type="dxa"/>
            <w:gridSpan w:val="2"/>
            <w:shd w:val="clear" w:color="auto" w:fill="FFFFFF"/>
          </w:tcPr>
          <w:p w14:paraId="15D91E6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3920 92 000 0</w:t>
            </w:r>
          </w:p>
        </w:tc>
        <w:tc>
          <w:tcPr>
            <w:tcW w:w="6945" w:type="dxa"/>
            <w:gridSpan w:val="2"/>
            <w:shd w:val="clear" w:color="auto" w:fill="FFFFFF"/>
          </w:tcPr>
          <w:p w14:paraId="45706C79"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
                <w:rFonts w:ascii="GHEA Grapalat" w:hAnsi="GHEA Grapalat"/>
                <w:sz w:val="22"/>
                <w:szCs w:val="22"/>
                <w:lang w:val="hy-AM"/>
              </w:rPr>
              <w:t>պոլիամիդներից</w:t>
            </w:r>
          </w:p>
        </w:tc>
      </w:tr>
      <w:tr w:rsidR="003E1EFD" w:rsidRPr="0075556F" w14:paraId="45E3121F" w14:textId="77777777" w:rsidTr="009D2BBD">
        <w:trPr>
          <w:gridBefore w:val="1"/>
          <w:gridAfter w:val="2"/>
          <w:wBefore w:w="15" w:type="dxa"/>
          <w:wAfter w:w="25" w:type="dxa"/>
          <w:jc w:val="center"/>
        </w:trPr>
        <w:tc>
          <w:tcPr>
            <w:tcW w:w="2112" w:type="dxa"/>
            <w:gridSpan w:val="2"/>
            <w:shd w:val="clear" w:color="auto" w:fill="FFFFFF"/>
          </w:tcPr>
          <w:p w14:paraId="2A7C8E8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3920 93 000 0</w:t>
            </w:r>
          </w:p>
        </w:tc>
        <w:tc>
          <w:tcPr>
            <w:tcW w:w="6945" w:type="dxa"/>
            <w:gridSpan w:val="2"/>
            <w:shd w:val="clear" w:color="auto" w:fill="FFFFFF"/>
          </w:tcPr>
          <w:p w14:paraId="07759BB5"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5"/>
                <w:rFonts w:ascii="GHEA Grapalat" w:hAnsi="GHEA Grapalat"/>
                <w:sz w:val="22"/>
                <w:szCs w:val="22"/>
                <w:lang w:val="hy-AM"/>
              </w:rPr>
              <w:t>ամինաալդեհիդային խեժերից</w:t>
            </w:r>
          </w:p>
        </w:tc>
      </w:tr>
      <w:tr w:rsidR="003E1EFD" w:rsidRPr="0075556F" w14:paraId="5BE4A328" w14:textId="77777777" w:rsidTr="009D2BBD">
        <w:trPr>
          <w:gridBefore w:val="1"/>
          <w:gridAfter w:val="2"/>
          <w:wBefore w:w="15" w:type="dxa"/>
          <w:wAfter w:w="25" w:type="dxa"/>
          <w:jc w:val="center"/>
        </w:trPr>
        <w:tc>
          <w:tcPr>
            <w:tcW w:w="2112" w:type="dxa"/>
            <w:gridSpan w:val="2"/>
            <w:shd w:val="clear" w:color="auto" w:fill="FFFFFF"/>
          </w:tcPr>
          <w:p w14:paraId="333AFEE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3920 94 000 0</w:t>
            </w:r>
          </w:p>
        </w:tc>
        <w:tc>
          <w:tcPr>
            <w:tcW w:w="6945" w:type="dxa"/>
            <w:gridSpan w:val="2"/>
            <w:shd w:val="clear" w:color="auto" w:fill="FFFFFF"/>
          </w:tcPr>
          <w:p w14:paraId="79520DB4"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5"/>
                <w:rFonts w:ascii="GHEA Grapalat" w:hAnsi="GHEA Grapalat"/>
                <w:sz w:val="22"/>
                <w:szCs w:val="22"/>
                <w:lang w:val="hy-AM"/>
              </w:rPr>
              <w:t>ֆենոլաալդեհիդային խեժերից</w:t>
            </w:r>
          </w:p>
        </w:tc>
      </w:tr>
      <w:tr w:rsidR="003E1EFD" w:rsidRPr="00304B67" w14:paraId="675158B0" w14:textId="77777777" w:rsidTr="009D2BBD">
        <w:trPr>
          <w:gridBefore w:val="1"/>
          <w:gridAfter w:val="2"/>
          <w:wBefore w:w="15" w:type="dxa"/>
          <w:wAfter w:w="25" w:type="dxa"/>
          <w:jc w:val="center"/>
        </w:trPr>
        <w:tc>
          <w:tcPr>
            <w:tcW w:w="2112" w:type="dxa"/>
            <w:gridSpan w:val="2"/>
            <w:shd w:val="clear" w:color="auto" w:fill="FFFFFF"/>
          </w:tcPr>
          <w:p w14:paraId="6D541D9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3920 99 210 0</w:t>
            </w:r>
          </w:p>
        </w:tc>
        <w:tc>
          <w:tcPr>
            <w:tcW w:w="6945" w:type="dxa"/>
            <w:gridSpan w:val="2"/>
            <w:shd w:val="clear" w:color="auto" w:fill="FFFFFF"/>
          </w:tcPr>
          <w:p w14:paraId="4F00A89C" w14:textId="77777777" w:rsidR="003E1EFD" w:rsidRPr="0075556F" w:rsidRDefault="006A030A" w:rsidP="00696930">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5"/>
                <w:rFonts w:ascii="GHEA Grapalat" w:hAnsi="GHEA Grapalat"/>
                <w:sz w:val="22"/>
                <w:szCs w:val="22"/>
                <w:lang w:val="hy-AM"/>
              </w:rPr>
              <w:t>պոլիիմիդային թերթ եւ շերտ կամ ժապավեն՝ չպատված կամ պատված միայն պլաստմասսայով</w:t>
            </w:r>
          </w:p>
        </w:tc>
      </w:tr>
      <w:tr w:rsidR="003E1EFD" w:rsidRPr="0075556F" w14:paraId="1CEF9C2E" w14:textId="77777777" w:rsidTr="009D2BBD">
        <w:trPr>
          <w:gridBefore w:val="1"/>
          <w:gridAfter w:val="2"/>
          <w:wBefore w:w="15" w:type="dxa"/>
          <w:wAfter w:w="25" w:type="dxa"/>
          <w:jc w:val="center"/>
        </w:trPr>
        <w:tc>
          <w:tcPr>
            <w:tcW w:w="2112" w:type="dxa"/>
            <w:gridSpan w:val="2"/>
            <w:shd w:val="clear" w:color="auto" w:fill="FFFFFF"/>
          </w:tcPr>
          <w:p w14:paraId="36C446F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3920 99 280 0</w:t>
            </w:r>
          </w:p>
        </w:tc>
        <w:tc>
          <w:tcPr>
            <w:tcW w:w="6945" w:type="dxa"/>
            <w:gridSpan w:val="2"/>
            <w:shd w:val="clear" w:color="auto" w:fill="FFFFFF"/>
          </w:tcPr>
          <w:p w14:paraId="22E3EC5E"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
                <w:rFonts w:ascii="GHEA Grapalat" w:hAnsi="GHEA Grapalat"/>
                <w:sz w:val="22"/>
                <w:szCs w:val="22"/>
                <w:lang w:val="hy-AM"/>
              </w:rPr>
              <w:t>այլ</w:t>
            </w:r>
          </w:p>
        </w:tc>
      </w:tr>
      <w:tr w:rsidR="003E1EFD" w:rsidRPr="00304B67" w14:paraId="0ADA24C3" w14:textId="77777777" w:rsidTr="009D2BBD">
        <w:trPr>
          <w:gridBefore w:val="1"/>
          <w:gridAfter w:val="2"/>
          <w:wBefore w:w="15" w:type="dxa"/>
          <w:wAfter w:w="25" w:type="dxa"/>
          <w:jc w:val="center"/>
        </w:trPr>
        <w:tc>
          <w:tcPr>
            <w:tcW w:w="2112" w:type="dxa"/>
            <w:gridSpan w:val="2"/>
            <w:shd w:val="clear" w:color="auto" w:fill="FFFFFF"/>
          </w:tcPr>
          <w:p w14:paraId="2F4755D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3920 99 520 0</w:t>
            </w:r>
          </w:p>
        </w:tc>
        <w:tc>
          <w:tcPr>
            <w:tcW w:w="6945" w:type="dxa"/>
            <w:gridSpan w:val="2"/>
            <w:shd w:val="clear" w:color="auto" w:fill="FFFFFF"/>
          </w:tcPr>
          <w:p w14:paraId="5EB61896" w14:textId="77777777" w:rsidR="003E1EFD" w:rsidRPr="0075556F" w:rsidRDefault="006A030A" w:rsidP="00696930">
            <w:pPr>
              <w:pStyle w:val="Bodytext20"/>
              <w:shd w:val="clear" w:color="auto" w:fill="auto"/>
              <w:spacing w:before="0" w:after="120" w:line="240" w:lineRule="auto"/>
              <w:ind w:left="574" w:hanging="567"/>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5"/>
                <w:rFonts w:ascii="GHEA Grapalat" w:hAnsi="GHEA Grapalat"/>
                <w:sz w:val="22"/>
                <w:szCs w:val="22"/>
                <w:lang w:val="hy-AM"/>
              </w:rPr>
              <w:t xml:space="preserve">թերթ պոլիվինիլֆտորիդից. թիթեղ բիակսիալ ուղղվածության պոլիվինիլային սպիրտից՝ 97% զանգվածային բաժին կամ </w:t>
            </w:r>
            <w:r w:rsidR="00DE050E" w:rsidRPr="0075556F">
              <w:rPr>
                <w:rStyle w:val="Bodytext2Sylfaen5"/>
                <w:rFonts w:ascii="GHEA Grapalat" w:hAnsi="GHEA Grapalat"/>
                <w:sz w:val="22"/>
                <w:szCs w:val="22"/>
                <w:lang w:val="hy-AM"/>
              </w:rPr>
              <w:lastRenderedPageBreak/>
              <w:t>ավելի պոլիվինիլային սպիրտի պարունակությամբ, առանց պատվածքի, 1 մմ</w:t>
            </w:r>
            <w:r w:rsidRPr="0075556F">
              <w:rPr>
                <w:rStyle w:val="Bodytext2Sylfaen5"/>
                <w:rFonts w:ascii="GHEA Grapalat" w:hAnsi="GHEA Grapalat"/>
                <w:sz w:val="22"/>
                <w:szCs w:val="22"/>
                <w:lang w:val="hy-AM"/>
              </w:rPr>
              <w:t>-</w:t>
            </w:r>
            <w:r w:rsidR="00DE050E" w:rsidRPr="0075556F">
              <w:rPr>
                <w:rStyle w:val="Bodytext2Sylfaen5"/>
                <w:rFonts w:ascii="GHEA Grapalat" w:hAnsi="GHEA Grapalat"/>
                <w:sz w:val="22"/>
                <w:szCs w:val="22"/>
                <w:lang w:val="hy-AM"/>
              </w:rPr>
              <w:t>ից ոչ ավելի հաստությամբ</w:t>
            </w:r>
          </w:p>
        </w:tc>
      </w:tr>
      <w:tr w:rsidR="003E1EFD" w:rsidRPr="00304B67" w14:paraId="3F4F0370" w14:textId="77777777" w:rsidTr="009D2BBD">
        <w:trPr>
          <w:gridBefore w:val="1"/>
          <w:gridAfter w:val="2"/>
          <w:wBefore w:w="15" w:type="dxa"/>
          <w:wAfter w:w="25" w:type="dxa"/>
          <w:jc w:val="center"/>
        </w:trPr>
        <w:tc>
          <w:tcPr>
            <w:tcW w:w="2112" w:type="dxa"/>
            <w:gridSpan w:val="2"/>
            <w:shd w:val="clear" w:color="auto" w:fill="FFFFFF"/>
          </w:tcPr>
          <w:p w14:paraId="6DC1006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3920 99 530 0</w:t>
            </w:r>
          </w:p>
        </w:tc>
        <w:tc>
          <w:tcPr>
            <w:tcW w:w="6945" w:type="dxa"/>
            <w:gridSpan w:val="2"/>
            <w:shd w:val="clear" w:color="auto" w:fill="FFFFFF"/>
            <w:vAlign w:val="bottom"/>
          </w:tcPr>
          <w:p w14:paraId="2038D4F8" w14:textId="77777777" w:rsidR="003E1EFD" w:rsidRPr="0075556F" w:rsidRDefault="006A030A" w:rsidP="00696930">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5"/>
                <w:rFonts w:ascii="GHEA Grapalat" w:hAnsi="GHEA Grapalat"/>
                <w:sz w:val="22"/>
                <w:szCs w:val="22"/>
                <w:lang w:val="hy-AM"/>
              </w:rPr>
              <w:t>իոնափոխանակման մեմբրաններ ֆտորացված պլաստմասսայից՝ նախատեսված քլորալկալիական էլեկտրոլիզարարներում օգտագործելու համար</w:t>
            </w:r>
          </w:p>
        </w:tc>
      </w:tr>
      <w:tr w:rsidR="003E1EFD" w:rsidRPr="0075556F" w14:paraId="49054F1A" w14:textId="77777777" w:rsidTr="009D2BBD">
        <w:trPr>
          <w:gridBefore w:val="1"/>
          <w:gridAfter w:val="2"/>
          <w:wBefore w:w="15" w:type="dxa"/>
          <w:wAfter w:w="25" w:type="dxa"/>
          <w:jc w:val="center"/>
        </w:trPr>
        <w:tc>
          <w:tcPr>
            <w:tcW w:w="2112" w:type="dxa"/>
            <w:gridSpan w:val="2"/>
            <w:shd w:val="clear" w:color="auto" w:fill="FFFFFF"/>
            <w:vAlign w:val="bottom"/>
          </w:tcPr>
          <w:p w14:paraId="5543B54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3920 99 590 0</w:t>
            </w:r>
          </w:p>
        </w:tc>
        <w:tc>
          <w:tcPr>
            <w:tcW w:w="6945" w:type="dxa"/>
            <w:gridSpan w:val="2"/>
            <w:shd w:val="clear" w:color="auto" w:fill="FFFFFF"/>
            <w:vAlign w:val="bottom"/>
          </w:tcPr>
          <w:p w14:paraId="218D6917"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
                <w:rFonts w:ascii="GHEA Grapalat" w:hAnsi="GHEA Grapalat"/>
                <w:sz w:val="22"/>
                <w:szCs w:val="22"/>
                <w:lang w:val="hy-AM"/>
              </w:rPr>
              <w:t>այլ</w:t>
            </w:r>
          </w:p>
        </w:tc>
      </w:tr>
      <w:tr w:rsidR="003E1EFD" w:rsidRPr="0075556F" w14:paraId="4B4AF578" w14:textId="77777777" w:rsidTr="009D2BBD">
        <w:trPr>
          <w:gridBefore w:val="1"/>
          <w:gridAfter w:val="2"/>
          <w:wBefore w:w="15" w:type="dxa"/>
          <w:wAfter w:w="25" w:type="dxa"/>
          <w:jc w:val="center"/>
        </w:trPr>
        <w:tc>
          <w:tcPr>
            <w:tcW w:w="2112" w:type="dxa"/>
            <w:gridSpan w:val="2"/>
            <w:shd w:val="clear" w:color="auto" w:fill="FFFFFF"/>
            <w:vAlign w:val="center"/>
          </w:tcPr>
          <w:p w14:paraId="6BB877A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3920 99 900 0</w:t>
            </w:r>
          </w:p>
        </w:tc>
        <w:tc>
          <w:tcPr>
            <w:tcW w:w="6945" w:type="dxa"/>
            <w:gridSpan w:val="2"/>
            <w:shd w:val="clear" w:color="auto" w:fill="FFFFFF"/>
            <w:vAlign w:val="center"/>
          </w:tcPr>
          <w:p w14:paraId="1ED422E2" w14:textId="77777777" w:rsidR="003E1EFD" w:rsidRPr="0075556F" w:rsidRDefault="006A030A" w:rsidP="006A030A">
            <w:pPr>
              <w:pStyle w:val="Bodytext20"/>
              <w:shd w:val="clear" w:color="auto" w:fill="auto"/>
              <w:tabs>
                <w:tab w:val="left" w:leader="hyphen" w:pos="55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
                <w:rFonts w:ascii="GHEA Grapalat" w:hAnsi="GHEA Grapalat"/>
                <w:sz w:val="22"/>
                <w:szCs w:val="22"/>
                <w:lang w:val="hy-AM"/>
              </w:rPr>
              <w:t>այլ</w:t>
            </w:r>
          </w:p>
        </w:tc>
      </w:tr>
      <w:tr w:rsidR="003E1EFD" w:rsidRPr="0075556F" w14:paraId="2504D042" w14:textId="77777777" w:rsidTr="009D2BBD">
        <w:trPr>
          <w:gridBefore w:val="1"/>
          <w:gridAfter w:val="2"/>
          <w:wBefore w:w="15" w:type="dxa"/>
          <w:wAfter w:w="25" w:type="dxa"/>
          <w:jc w:val="center"/>
        </w:trPr>
        <w:tc>
          <w:tcPr>
            <w:tcW w:w="2112" w:type="dxa"/>
            <w:gridSpan w:val="2"/>
            <w:shd w:val="clear" w:color="auto" w:fill="FFFFFF"/>
          </w:tcPr>
          <w:p w14:paraId="15B7CD5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3921 11 000 0</w:t>
            </w:r>
          </w:p>
        </w:tc>
        <w:tc>
          <w:tcPr>
            <w:tcW w:w="6945" w:type="dxa"/>
            <w:gridSpan w:val="2"/>
            <w:shd w:val="clear" w:color="auto" w:fill="FFFFFF"/>
          </w:tcPr>
          <w:p w14:paraId="474E61A5"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5"/>
                <w:rFonts w:ascii="GHEA Grapalat" w:hAnsi="GHEA Grapalat"/>
                <w:sz w:val="22"/>
                <w:szCs w:val="22"/>
                <w:lang w:val="hy-AM"/>
              </w:rPr>
              <w:t>ստիրոլի պոլիմերներից</w:t>
            </w:r>
          </w:p>
        </w:tc>
      </w:tr>
      <w:tr w:rsidR="003E1EFD" w:rsidRPr="0075556F" w14:paraId="30235E17" w14:textId="77777777" w:rsidTr="009D2BBD">
        <w:trPr>
          <w:gridBefore w:val="1"/>
          <w:gridAfter w:val="2"/>
          <w:wBefore w:w="15" w:type="dxa"/>
          <w:wAfter w:w="25" w:type="dxa"/>
          <w:jc w:val="center"/>
        </w:trPr>
        <w:tc>
          <w:tcPr>
            <w:tcW w:w="2112" w:type="dxa"/>
            <w:gridSpan w:val="2"/>
            <w:shd w:val="clear" w:color="auto" w:fill="FFFFFF"/>
          </w:tcPr>
          <w:p w14:paraId="44B63B3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3921 12 000 0</w:t>
            </w:r>
          </w:p>
        </w:tc>
        <w:tc>
          <w:tcPr>
            <w:tcW w:w="6945" w:type="dxa"/>
            <w:gridSpan w:val="2"/>
            <w:shd w:val="clear" w:color="auto" w:fill="FFFFFF"/>
          </w:tcPr>
          <w:p w14:paraId="1E0B3CAC"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5"/>
                <w:rFonts w:ascii="GHEA Grapalat" w:hAnsi="GHEA Grapalat"/>
                <w:sz w:val="22"/>
                <w:szCs w:val="22"/>
                <w:lang w:val="hy-AM"/>
              </w:rPr>
              <w:t>վինիլքլորիդի պոլիմերներից</w:t>
            </w:r>
          </w:p>
        </w:tc>
      </w:tr>
      <w:tr w:rsidR="003E1EFD" w:rsidRPr="0075556F" w14:paraId="2D44AAB2" w14:textId="77777777" w:rsidTr="009D2BBD">
        <w:trPr>
          <w:gridBefore w:val="1"/>
          <w:gridAfter w:val="2"/>
          <w:wBefore w:w="15" w:type="dxa"/>
          <w:wAfter w:w="25" w:type="dxa"/>
          <w:jc w:val="center"/>
        </w:trPr>
        <w:tc>
          <w:tcPr>
            <w:tcW w:w="2112" w:type="dxa"/>
            <w:gridSpan w:val="2"/>
            <w:shd w:val="clear" w:color="auto" w:fill="FFFFFF"/>
          </w:tcPr>
          <w:p w14:paraId="57DD566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3921 13 100 0</w:t>
            </w:r>
          </w:p>
        </w:tc>
        <w:tc>
          <w:tcPr>
            <w:tcW w:w="6945" w:type="dxa"/>
            <w:gridSpan w:val="2"/>
            <w:shd w:val="clear" w:color="auto" w:fill="FFFFFF"/>
          </w:tcPr>
          <w:p w14:paraId="614849D0" w14:textId="77777777" w:rsidR="003E1EFD" w:rsidRPr="0075556F" w:rsidRDefault="006A030A" w:rsidP="006A030A">
            <w:pPr>
              <w:pStyle w:val="Bodytext20"/>
              <w:shd w:val="clear" w:color="auto" w:fill="auto"/>
              <w:tabs>
                <w:tab w:val="left" w:leader="hyphen" w:pos="56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
                <w:rFonts w:ascii="GHEA Grapalat" w:hAnsi="GHEA Grapalat"/>
                <w:sz w:val="22"/>
                <w:szCs w:val="22"/>
                <w:lang w:val="hy-AM"/>
              </w:rPr>
              <w:t>ճկուն</w:t>
            </w:r>
          </w:p>
        </w:tc>
      </w:tr>
      <w:tr w:rsidR="003E1EFD" w:rsidRPr="0075556F" w14:paraId="39046F01" w14:textId="77777777" w:rsidTr="009D2BBD">
        <w:trPr>
          <w:gridBefore w:val="1"/>
          <w:gridAfter w:val="2"/>
          <w:wBefore w:w="15" w:type="dxa"/>
          <w:wAfter w:w="25" w:type="dxa"/>
          <w:jc w:val="center"/>
        </w:trPr>
        <w:tc>
          <w:tcPr>
            <w:tcW w:w="2112" w:type="dxa"/>
            <w:gridSpan w:val="2"/>
            <w:shd w:val="clear" w:color="auto" w:fill="FFFFFF"/>
          </w:tcPr>
          <w:p w14:paraId="3E554B5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3921 13 900 0</w:t>
            </w:r>
          </w:p>
        </w:tc>
        <w:tc>
          <w:tcPr>
            <w:tcW w:w="6945" w:type="dxa"/>
            <w:gridSpan w:val="2"/>
            <w:shd w:val="clear" w:color="auto" w:fill="FFFFFF"/>
          </w:tcPr>
          <w:p w14:paraId="6938899E" w14:textId="77777777" w:rsidR="003E1EFD" w:rsidRPr="0075556F" w:rsidRDefault="006A030A" w:rsidP="006A030A">
            <w:pPr>
              <w:pStyle w:val="Bodytext20"/>
              <w:shd w:val="clear" w:color="auto" w:fill="auto"/>
              <w:tabs>
                <w:tab w:val="left" w:leader="hyphen" w:pos="55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
                <w:rFonts w:ascii="GHEA Grapalat" w:hAnsi="GHEA Grapalat"/>
                <w:sz w:val="22"/>
                <w:szCs w:val="22"/>
                <w:lang w:val="hy-AM"/>
              </w:rPr>
              <w:t>այլ</w:t>
            </w:r>
          </w:p>
        </w:tc>
      </w:tr>
      <w:tr w:rsidR="003E1EFD" w:rsidRPr="0075556F" w14:paraId="7B6ABEF2" w14:textId="77777777" w:rsidTr="009D2BBD">
        <w:trPr>
          <w:gridBefore w:val="1"/>
          <w:gridAfter w:val="2"/>
          <w:wBefore w:w="15" w:type="dxa"/>
          <w:wAfter w:w="25" w:type="dxa"/>
          <w:jc w:val="center"/>
        </w:trPr>
        <w:tc>
          <w:tcPr>
            <w:tcW w:w="2112" w:type="dxa"/>
            <w:gridSpan w:val="2"/>
            <w:shd w:val="clear" w:color="auto" w:fill="FFFFFF"/>
          </w:tcPr>
          <w:p w14:paraId="7A2355D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3921 14 000 0</w:t>
            </w:r>
          </w:p>
        </w:tc>
        <w:tc>
          <w:tcPr>
            <w:tcW w:w="6945" w:type="dxa"/>
            <w:gridSpan w:val="2"/>
            <w:shd w:val="clear" w:color="auto" w:fill="FFFFFF"/>
          </w:tcPr>
          <w:p w14:paraId="38A05F09"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5"/>
                <w:rFonts w:ascii="GHEA Grapalat" w:hAnsi="GHEA Grapalat"/>
                <w:sz w:val="22"/>
                <w:szCs w:val="22"/>
                <w:lang w:val="hy-AM"/>
              </w:rPr>
              <w:t>վերականգնված թաղանթանյութից</w:t>
            </w:r>
          </w:p>
        </w:tc>
      </w:tr>
      <w:tr w:rsidR="003E1EFD" w:rsidRPr="0075556F" w14:paraId="0BC9A214" w14:textId="77777777" w:rsidTr="009D2BBD">
        <w:trPr>
          <w:gridBefore w:val="1"/>
          <w:gridAfter w:val="2"/>
          <w:wBefore w:w="15" w:type="dxa"/>
          <w:wAfter w:w="25" w:type="dxa"/>
          <w:jc w:val="center"/>
        </w:trPr>
        <w:tc>
          <w:tcPr>
            <w:tcW w:w="2112" w:type="dxa"/>
            <w:gridSpan w:val="2"/>
            <w:shd w:val="clear" w:color="auto" w:fill="FFFFFF"/>
          </w:tcPr>
          <w:p w14:paraId="492C529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3921 19 000 0</w:t>
            </w:r>
          </w:p>
        </w:tc>
        <w:tc>
          <w:tcPr>
            <w:tcW w:w="6945" w:type="dxa"/>
            <w:gridSpan w:val="2"/>
            <w:shd w:val="clear" w:color="auto" w:fill="FFFFFF"/>
          </w:tcPr>
          <w:p w14:paraId="446903F5"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
                <w:rFonts w:ascii="GHEA Grapalat" w:hAnsi="GHEA Grapalat"/>
                <w:sz w:val="22"/>
                <w:szCs w:val="22"/>
                <w:lang w:val="hy-AM"/>
              </w:rPr>
              <w:t>այլ պլաստմասսաներից</w:t>
            </w:r>
          </w:p>
        </w:tc>
      </w:tr>
      <w:tr w:rsidR="003E1EFD" w:rsidRPr="0075556F" w14:paraId="15522335" w14:textId="77777777" w:rsidTr="009D2BBD">
        <w:trPr>
          <w:gridBefore w:val="1"/>
          <w:gridAfter w:val="2"/>
          <w:wBefore w:w="15" w:type="dxa"/>
          <w:wAfter w:w="25" w:type="dxa"/>
          <w:jc w:val="center"/>
        </w:trPr>
        <w:tc>
          <w:tcPr>
            <w:tcW w:w="2112" w:type="dxa"/>
            <w:gridSpan w:val="2"/>
            <w:shd w:val="clear" w:color="auto" w:fill="FFFFFF"/>
          </w:tcPr>
          <w:p w14:paraId="515B851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3921 90 100 1</w:t>
            </w:r>
          </w:p>
        </w:tc>
        <w:tc>
          <w:tcPr>
            <w:tcW w:w="6945" w:type="dxa"/>
            <w:gridSpan w:val="2"/>
            <w:shd w:val="clear" w:color="auto" w:fill="FFFFFF"/>
          </w:tcPr>
          <w:p w14:paraId="3F0DF3E3" w14:textId="77777777" w:rsidR="003E1EFD" w:rsidRPr="0075556F" w:rsidRDefault="006A030A" w:rsidP="006A030A">
            <w:pPr>
              <w:pStyle w:val="Bodytext20"/>
              <w:shd w:val="clear" w:color="auto" w:fill="auto"/>
              <w:tabs>
                <w:tab w:val="left" w:leader="hyphen" w:pos="770"/>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5"/>
                <w:rFonts w:ascii="GHEA Grapalat" w:hAnsi="GHEA Grapalat"/>
                <w:sz w:val="22"/>
                <w:szCs w:val="22"/>
                <w:lang w:val="hy-AM"/>
              </w:rPr>
              <w:t>ծալքավոր թերթեր եւ սալիկներ</w:t>
            </w:r>
          </w:p>
        </w:tc>
      </w:tr>
      <w:tr w:rsidR="003E1EFD" w:rsidRPr="0075556F" w14:paraId="78DE2071" w14:textId="77777777" w:rsidTr="009D2BBD">
        <w:trPr>
          <w:gridBefore w:val="1"/>
          <w:gridAfter w:val="2"/>
          <w:wBefore w:w="15" w:type="dxa"/>
          <w:wAfter w:w="25" w:type="dxa"/>
          <w:jc w:val="center"/>
        </w:trPr>
        <w:tc>
          <w:tcPr>
            <w:tcW w:w="2112" w:type="dxa"/>
            <w:gridSpan w:val="2"/>
            <w:shd w:val="clear" w:color="auto" w:fill="FFFFFF"/>
          </w:tcPr>
          <w:p w14:paraId="0B1D76A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3921 90 100 9</w:t>
            </w:r>
          </w:p>
        </w:tc>
        <w:tc>
          <w:tcPr>
            <w:tcW w:w="6945" w:type="dxa"/>
            <w:gridSpan w:val="2"/>
            <w:shd w:val="clear" w:color="auto" w:fill="FFFFFF"/>
          </w:tcPr>
          <w:p w14:paraId="045CD82E" w14:textId="77777777" w:rsidR="003E1EFD" w:rsidRPr="0075556F" w:rsidRDefault="006A030A" w:rsidP="006A030A">
            <w:pPr>
              <w:pStyle w:val="Bodytext20"/>
              <w:shd w:val="clear" w:color="auto" w:fill="auto"/>
              <w:tabs>
                <w:tab w:val="left" w:leader="hyphen" w:pos="77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
                <w:rFonts w:ascii="GHEA Grapalat" w:hAnsi="GHEA Grapalat"/>
                <w:sz w:val="22"/>
                <w:szCs w:val="22"/>
                <w:lang w:val="hy-AM"/>
              </w:rPr>
              <w:t>այլ</w:t>
            </w:r>
          </w:p>
        </w:tc>
      </w:tr>
      <w:tr w:rsidR="003E1EFD" w:rsidRPr="0075556F" w14:paraId="126BE87D" w14:textId="77777777" w:rsidTr="009D2BBD">
        <w:trPr>
          <w:gridBefore w:val="1"/>
          <w:gridAfter w:val="2"/>
          <w:wBefore w:w="15" w:type="dxa"/>
          <w:wAfter w:w="25" w:type="dxa"/>
          <w:jc w:val="center"/>
        </w:trPr>
        <w:tc>
          <w:tcPr>
            <w:tcW w:w="2112" w:type="dxa"/>
            <w:gridSpan w:val="2"/>
            <w:shd w:val="clear" w:color="auto" w:fill="FFFFFF"/>
          </w:tcPr>
          <w:p w14:paraId="7C8F970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3921 90 300 0</w:t>
            </w:r>
          </w:p>
        </w:tc>
        <w:tc>
          <w:tcPr>
            <w:tcW w:w="6945" w:type="dxa"/>
            <w:gridSpan w:val="2"/>
            <w:shd w:val="clear" w:color="auto" w:fill="FFFFFF"/>
          </w:tcPr>
          <w:p w14:paraId="2BA274E9"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5"/>
                <w:rFonts w:ascii="GHEA Grapalat" w:hAnsi="GHEA Grapalat"/>
                <w:sz w:val="22"/>
                <w:szCs w:val="22"/>
                <w:lang w:val="hy-AM"/>
              </w:rPr>
              <w:t>ֆենոլաալդեհիդային խեժերից</w:t>
            </w:r>
          </w:p>
        </w:tc>
      </w:tr>
      <w:tr w:rsidR="003E1EFD" w:rsidRPr="00304B67" w14:paraId="6E1DA605" w14:textId="77777777" w:rsidTr="009D2BBD">
        <w:trPr>
          <w:gridBefore w:val="1"/>
          <w:gridAfter w:val="2"/>
          <w:wBefore w:w="15" w:type="dxa"/>
          <w:wAfter w:w="25" w:type="dxa"/>
          <w:jc w:val="center"/>
        </w:trPr>
        <w:tc>
          <w:tcPr>
            <w:tcW w:w="2112" w:type="dxa"/>
            <w:gridSpan w:val="2"/>
            <w:shd w:val="clear" w:color="auto" w:fill="FFFFFF"/>
          </w:tcPr>
          <w:p w14:paraId="50C2AEB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3921 90 410 0</w:t>
            </w:r>
          </w:p>
        </w:tc>
        <w:tc>
          <w:tcPr>
            <w:tcW w:w="6945" w:type="dxa"/>
            <w:gridSpan w:val="2"/>
            <w:shd w:val="clear" w:color="auto" w:fill="FFFFFF"/>
          </w:tcPr>
          <w:p w14:paraId="57B5A23B" w14:textId="77777777" w:rsidR="003E1EFD" w:rsidRPr="0075556F" w:rsidRDefault="006A030A" w:rsidP="00696930">
            <w:pPr>
              <w:pStyle w:val="Bodytext20"/>
              <w:shd w:val="clear" w:color="auto" w:fill="auto"/>
              <w:spacing w:before="0" w:after="120" w:line="240" w:lineRule="auto"/>
              <w:ind w:left="715" w:hanging="708"/>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5"/>
                <w:rFonts w:ascii="GHEA Grapalat" w:hAnsi="GHEA Grapalat"/>
                <w:sz w:val="22"/>
                <w:szCs w:val="22"/>
                <w:lang w:val="hy-AM"/>
              </w:rPr>
              <w:t>շերտավոր, բարձր ճնշման, մեկ կամ երկու կողմերից գեղազարդված մակերեւույթով</w:t>
            </w:r>
          </w:p>
        </w:tc>
      </w:tr>
      <w:tr w:rsidR="003E1EFD" w:rsidRPr="0075556F" w14:paraId="3DB05C3A" w14:textId="77777777" w:rsidTr="009D2BBD">
        <w:trPr>
          <w:gridBefore w:val="1"/>
          <w:gridAfter w:val="2"/>
          <w:wBefore w:w="15" w:type="dxa"/>
          <w:wAfter w:w="25" w:type="dxa"/>
          <w:jc w:val="center"/>
        </w:trPr>
        <w:tc>
          <w:tcPr>
            <w:tcW w:w="2112" w:type="dxa"/>
            <w:gridSpan w:val="2"/>
            <w:shd w:val="clear" w:color="auto" w:fill="FFFFFF"/>
          </w:tcPr>
          <w:p w14:paraId="0276FFF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3921 90 430 0</w:t>
            </w:r>
          </w:p>
        </w:tc>
        <w:tc>
          <w:tcPr>
            <w:tcW w:w="6945" w:type="dxa"/>
            <w:gridSpan w:val="2"/>
            <w:shd w:val="clear" w:color="auto" w:fill="FFFFFF"/>
          </w:tcPr>
          <w:p w14:paraId="2A453FE1" w14:textId="77777777" w:rsidR="003E1EFD" w:rsidRPr="0075556F" w:rsidRDefault="006A030A" w:rsidP="006A030A">
            <w:pPr>
              <w:pStyle w:val="Bodytext20"/>
              <w:shd w:val="clear" w:color="auto" w:fill="auto"/>
              <w:tabs>
                <w:tab w:val="left" w:leader="hyphen" w:pos="983"/>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
                <w:rFonts w:ascii="GHEA Grapalat" w:hAnsi="GHEA Grapalat"/>
                <w:sz w:val="22"/>
                <w:szCs w:val="22"/>
                <w:lang w:val="hy-AM"/>
              </w:rPr>
              <w:t>այլ</w:t>
            </w:r>
          </w:p>
        </w:tc>
      </w:tr>
      <w:tr w:rsidR="003E1EFD" w:rsidRPr="0075556F" w14:paraId="7A3E4D06" w14:textId="77777777" w:rsidTr="009D2BBD">
        <w:trPr>
          <w:gridBefore w:val="1"/>
          <w:gridAfter w:val="2"/>
          <w:wBefore w:w="15" w:type="dxa"/>
          <w:wAfter w:w="25" w:type="dxa"/>
          <w:jc w:val="center"/>
        </w:trPr>
        <w:tc>
          <w:tcPr>
            <w:tcW w:w="2112" w:type="dxa"/>
            <w:gridSpan w:val="2"/>
            <w:shd w:val="clear" w:color="auto" w:fill="FFFFFF"/>
          </w:tcPr>
          <w:p w14:paraId="31CF047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3921 90 490 0</w:t>
            </w:r>
          </w:p>
        </w:tc>
        <w:tc>
          <w:tcPr>
            <w:tcW w:w="6945" w:type="dxa"/>
            <w:gridSpan w:val="2"/>
            <w:shd w:val="clear" w:color="auto" w:fill="FFFFFF"/>
          </w:tcPr>
          <w:p w14:paraId="6DEB62E8"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
                <w:rFonts w:ascii="GHEA Grapalat" w:hAnsi="GHEA Grapalat"/>
                <w:sz w:val="22"/>
                <w:szCs w:val="22"/>
                <w:lang w:val="hy-AM"/>
              </w:rPr>
              <w:t>այլ</w:t>
            </w:r>
          </w:p>
        </w:tc>
      </w:tr>
      <w:tr w:rsidR="003E1EFD" w:rsidRPr="0075556F" w14:paraId="7F84A86D" w14:textId="77777777" w:rsidTr="009D2BBD">
        <w:trPr>
          <w:gridBefore w:val="1"/>
          <w:gridAfter w:val="2"/>
          <w:wBefore w:w="15" w:type="dxa"/>
          <w:wAfter w:w="25" w:type="dxa"/>
          <w:jc w:val="center"/>
        </w:trPr>
        <w:tc>
          <w:tcPr>
            <w:tcW w:w="2112" w:type="dxa"/>
            <w:gridSpan w:val="2"/>
            <w:shd w:val="clear" w:color="auto" w:fill="FFFFFF"/>
          </w:tcPr>
          <w:p w14:paraId="431DCB0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3921 90 550 0</w:t>
            </w:r>
          </w:p>
        </w:tc>
        <w:tc>
          <w:tcPr>
            <w:tcW w:w="6945" w:type="dxa"/>
            <w:gridSpan w:val="2"/>
            <w:shd w:val="clear" w:color="auto" w:fill="FFFFFF"/>
          </w:tcPr>
          <w:p w14:paraId="6901A786"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
                <w:rFonts w:ascii="GHEA Grapalat" w:hAnsi="GHEA Grapalat"/>
                <w:sz w:val="22"/>
                <w:szCs w:val="22"/>
                <w:lang w:val="hy-AM"/>
              </w:rPr>
              <w:t>այլ</w:t>
            </w:r>
          </w:p>
        </w:tc>
      </w:tr>
      <w:tr w:rsidR="003E1EFD" w:rsidRPr="0075556F" w14:paraId="40A85B6B" w14:textId="77777777" w:rsidTr="009D2BBD">
        <w:trPr>
          <w:gridBefore w:val="1"/>
          <w:gridAfter w:val="2"/>
          <w:wBefore w:w="15" w:type="dxa"/>
          <w:wAfter w:w="25" w:type="dxa"/>
          <w:jc w:val="center"/>
        </w:trPr>
        <w:tc>
          <w:tcPr>
            <w:tcW w:w="2112" w:type="dxa"/>
            <w:gridSpan w:val="2"/>
            <w:shd w:val="clear" w:color="auto" w:fill="FFFFFF"/>
          </w:tcPr>
          <w:p w14:paraId="1F3E5B4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3921 90 600 0</w:t>
            </w:r>
          </w:p>
        </w:tc>
        <w:tc>
          <w:tcPr>
            <w:tcW w:w="6945" w:type="dxa"/>
            <w:gridSpan w:val="2"/>
            <w:shd w:val="clear" w:color="auto" w:fill="FFFFFF"/>
          </w:tcPr>
          <w:p w14:paraId="363F979E"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5"/>
                <w:rFonts w:ascii="GHEA Grapalat" w:hAnsi="GHEA Grapalat"/>
                <w:sz w:val="22"/>
                <w:szCs w:val="22"/>
                <w:lang w:val="hy-AM"/>
              </w:rPr>
              <w:t>բազմամիացման նյութերից</w:t>
            </w:r>
          </w:p>
        </w:tc>
      </w:tr>
      <w:tr w:rsidR="003E1EFD" w:rsidRPr="0075556F" w14:paraId="4E5D4C57" w14:textId="77777777" w:rsidTr="009D2BBD">
        <w:trPr>
          <w:gridBefore w:val="1"/>
          <w:gridAfter w:val="2"/>
          <w:wBefore w:w="15" w:type="dxa"/>
          <w:wAfter w:w="25" w:type="dxa"/>
          <w:jc w:val="center"/>
        </w:trPr>
        <w:tc>
          <w:tcPr>
            <w:tcW w:w="2112" w:type="dxa"/>
            <w:gridSpan w:val="2"/>
            <w:shd w:val="clear" w:color="auto" w:fill="FFFFFF"/>
          </w:tcPr>
          <w:p w14:paraId="15C7FB9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3921 90 900 0</w:t>
            </w:r>
          </w:p>
        </w:tc>
        <w:tc>
          <w:tcPr>
            <w:tcW w:w="6945" w:type="dxa"/>
            <w:gridSpan w:val="2"/>
            <w:shd w:val="clear" w:color="auto" w:fill="FFFFFF"/>
          </w:tcPr>
          <w:p w14:paraId="340C13B8"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
                <w:rFonts w:ascii="GHEA Grapalat" w:hAnsi="GHEA Grapalat"/>
                <w:sz w:val="22"/>
                <w:szCs w:val="22"/>
                <w:lang w:val="hy-AM"/>
              </w:rPr>
              <w:t>այլ</w:t>
            </w:r>
          </w:p>
        </w:tc>
      </w:tr>
      <w:tr w:rsidR="003E1EFD" w:rsidRPr="00304B67" w14:paraId="3166E239" w14:textId="77777777" w:rsidTr="009D2BBD">
        <w:trPr>
          <w:gridBefore w:val="1"/>
          <w:gridAfter w:val="2"/>
          <w:wBefore w:w="15" w:type="dxa"/>
          <w:wAfter w:w="25" w:type="dxa"/>
          <w:jc w:val="center"/>
        </w:trPr>
        <w:tc>
          <w:tcPr>
            <w:tcW w:w="2112" w:type="dxa"/>
            <w:gridSpan w:val="2"/>
            <w:shd w:val="clear" w:color="auto" w:fill="FFFFFF"/>
          </w:tcPr>
          <w:p w14:paraId="6C467EE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3922 10 000 0</w:t>
            </w:r>
          </w:p>
        </w:tc>
        <w:tc>
          <w:tcPr>
            <w:tcW w:w="6945" w:type="dxa"/>
            <w:gridSpan w:val="2"/>
            <w:shd w:val="clear" w:color="auto" w:fill="FFFFFF"/>
          </w:tcPr>
          <w:p w14:paraId="677FEAFD" w14:textId="77777777" w:rsidR="003E1EFD" w:rsidRPr="0075556F" w:rsidRDefault="006A030A" w:rsidP="00696930">
            <w:pPr>
              <w:pStyle w:val="Bodytext20"/>
              <w:shd w:val="clear" w:color="auto" w:fill="auto"/>
              <w:spacing w:before="0" w:after="120" w:line="240" w:lineRule="auto"/>
              <w:ind w:left="148" w:hanging="141"/>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5"/>
                <w:rFonts w:ascii="GHEA Grapalat" w:hAnsi="GHEA Grapalat"/>
                <w:sz w:val="22"/>
                <w:szCs w:val="22"/>
                <w:lang w:val="hy-AM"/>
              </w:rPr>
              <w:t>պլաստմասսայից լոգնոցներ, ցնցուղներ, կոնքեր ջրի հոսքի համար եւ կոնքեր լվացվելու համար</w:t>
            </w:r>
          </w:p>
        </w:tc>
      </w:tr>
      <w:tr w:rsidR="003E1EFD" w:rsidRPr="00304B67" w14:paraId="7A342566" w14:textId="77777777" w:rsidTr="009D2BBD">
        <w:trPr>
          <w:gridBefore w:val="1"/>
          <w:gridAfter w:val="2"/>
          <w:wBefore w:w="15" w:type="dxa"/>
          <w:wAfter w:w="25" w:type="dxa"/>
          <w:jc w:val="center"/>
        </w:trPr>
        <w:tc>
          <w:tcPr>
            <w:tcW w:w="2112" w:type="dxa"/>
            <w:gridSpan w:val="2"/>
            <w:shd w:val="clear" w:color="auto" w:fill="FFFFFF"/>
          </w:tcPr>
          <w:p w14:paraId="5301774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3922 20 000 0</w:t>
            </w:r>
          </w:p>
        </w:tc>
        <w:tc>
          <w:tcPr>
            <w:tcW w:w="6945" w:type="dxa"/>
            <w:gridSpan w:val="2"/>
            <w:shd w:val="clear" w:color="auto" w:fill="FFFFFF"/>
          </w:tcPr>
          <w:p w14:paraId="7A49BF13"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5"/>
                <w:rFonts w:ascii="GHEA Grapalat" w:hAnsi="GHEA Grapalat"/>
                <w:sz w:val="22"/>
                <w:szCs w:val="22"/>
                <w:lang w:val="hy-AM"/>
              </w:rPr>
              <w:t>նստոցներ ու կափարիչներ զուգարանակոնքերի համար</w:t>
            </w:r>
          </w:p>
        </w:tc>
      </w:tr>
      <w:tr w:rsidR="003E1EFD" w:rsidRPr="0075556F" w14:paraId="6F18728F" w14:textId="77777777" w:rsidTr="009D2BBD">
        <w:trPr>
          <w:gridBefore w:val="1"/>
          <w:gridAfter w:val="2"/>
          <w:wBefore w:w="15" w:type="dxa"/>
          <w:wAfter w:w="25" w:type="dxa"/>
          <w:jc w:val="center"/>
        </w:trPr>
        <w:tc>
          <w:tcPr>
            <w:tcW w:w="2112" w:type="dxa"/>
            <w:gridSpan w:val="2"/>
            <w:shd w:val="clear" w:color="auto" w:fill="FFFFFF"/>
          </w:tcPr>
          <w:p w14:paraId="3D8BB0A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3922 90 000 0</w:t>
            </w:r>
          </w:p>
        </w:tc>
        <w:tc>
          <w:tcPr>
            <w:tcW w:w="6945" w:type="dxa"/>
            <w:gridSpan w:val="2"/>
            <w:shd w:val="clear" w:color="auto" w:fill="FFFFFF"/>
          </w:tcPr>
          <w:p w14:paraId="33055847"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
                <w:rFonts w:ascii="GHEA Grapalat" w:hAnsi="GHEA Grapalat"/>
                <w:sz w:val="22"/>
                <w:szCs w:val="22"/>
                <w:lang w:val="hy-AM"/>
              </w:rPr>
              <w:t>այլ</w:t>
            </w:r>
          </w:p>
        </w:tc>
      </w:tr>
      <w:tr w:rsidR="003E1EFD" w:rsidRPr="00304B67" w14:paraId="22DE1F53" w14:textId="77777777" w:rsidTr="009D2BBD">
        <w:trPr>
          <w:gridBefore w:val="1"/>
          <w:gridAfter w:val="2"/>
          <w:wBefore w:w="15" w:type="dxa"/>
          <w:wAfter w:w="25" w:type="dxa"/>
          <w:jc w:val="center"/>
        </w:trPr>
        <w:tc>
          <w:tcPr>
            <w:tcW w:w="2112" w:type="dxa"/>
            <w:gridSpan w:val="2"/>
            <w:shd w:val="clear" w:color="auto" w:fill="FFFFFF"/>
          </w:tcPr>
          <w:p w14:paraId="17EFBED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3923 10 000 0</w:t>
            </w:r>
          </w:p>
        </w:tc>
        <w:tc>
          <w:tcPr>
            <w:tcW w:w="6945" w:type="dxa"/>
            <w:gridSpan w:val="2"/>
            <w:shd w:val="clear" w:color="auto" w:fill="FFFFFF"/>
          </w:tcPr>
          <w:p w14:paraId="63788DA0" w14:textId="77777777" w:rsidR="003E1EFD" w:rsidRPr="0075556F" w:rsidRDefault="006A030A" w:rsidP="00696930">
            <w:pPr>
              <w:pStyle w:val="Bodytext20"/>
              <w:shd w:val="clear" w:color="auto" w:fill="auto"/>
              <w:spacing w:before="0" w:after="120" w:line="240" w:lineRule="auto"/>
              <w:ind w:left="148" w:hanging="148"/>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5"/>
                <w:rFonts w:ascii="GHEA Grapalat" w:hAnsi="GHEA Grapalat"/>
                <w:sz w:val="22"/>
                <w:szCs w:val="22"/>
                <w:lang w:val="hy-AM"/>
              </w:rPr>
              <w:t>տուփեր, արկղեր, զամբյուղներ եւ նույնանման արտադրատեսակներ</w:t>
            </w:r>
          </w:p>
        </w:tc>
      </w:tr>
      <w:tr w:rsidR="003E1EFD" w:rsidRPr="0075556F" w14:paraId="6A42361A" w14:textId="77777777" w:rsidTr="009D2BBD">
        <w:trPr>
          <w:gridBefore w:val="1"/>
          <w:gridAfter w:val="2"/>
          <w:wBefore w:w="15" w:type="dxa"/>
          <w:wAfter w:w="25" w:type="dxa"/>
          <w:jc w:val="center"/>
        </w:trPr>
        <w:tc>
          <w:tcPr>
            <w:tcW w:w="2112" w:type="dxa"/>
            <w:gridSpan w:val="2"/>
            <w:shd w:val="clear" w:color="auto" w:fill="FFFFFF"/>
          </w:tcPr>
          <w:p w14:paraId="3E6471B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3923 21 000 0</w:t>
            </w:r>
          </w:p>
        </w:tc>
        <w:tc>
          <w:tcPr>
            <w:tcW w:w="6945" w:type="dxa"/>
            <w:gridSpan w:val="2"/>
            <w:shd w:val="clear" w:color="auto" w:fill="FFFFFF"/>
          </w:tcPr>
          <w:p w14:paraId="2E6B6D05"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5"/>
                <w:rFonts w:ascii="GHEA Grapalat" w:hAnsi="GHEA Grapalat"/>
                <w:sz w:val="22"/>
                <w:szCs w:val="22"/>
                <w:lang w:val="hy-AM"/>
              </w:rPr>
              <w:t>էթիլենի պոլիմերներից.</w:t>
            </w:r>
          </w:p>
        </w:tc>
      </w:tr>
      <w:tr w:rsidR="003E1EFD" w:rsidRPr="0075556F" w14:paraId="5939E235" w14:textId="77777777" w:rsidTr="009D2BBD">
        <w:trPr>
          <w:gridBefore w:val="1"/>
          <w:gridAfter w:val="2"/>
          <w:wBefore w:w="15" w:type="dxa"/>
          <w:wAfter w:w="25" w:type="dxa"/>
          <w:jc w:val="center"/>
        </w:trPr>
        <w:tc>
          <w:tcPr>
            <w:tcW w:w="2112" w:type="dxa"/>
            <w:gridSpan w:val="2"/>
            <w:shd w:val="clear" w:color="auto" w:fill="FFFFFF"/>
          </w:tcPr>
          <w:p w14:paraId="092262C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3923 29 100 0</w:t>
            </w:r>
          </w:p>
        </w:tc>
        <w:tc>
          <w:tcPr>
            <w:tcW w:w="6945" w:type="dxa"/>
            <w:gridSpan w:val="2"/>
            <w:shd w:val="clear" w:color="auto" w:fill="FFFFFF"/>
          </w:tcPr>
          <w:p w14:paraId="073361C1"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5"/>
                <w:rFonts w:ascii="GHEA Grapalat" w:hAnsi="GHEA Grapalat"/>
                <w:sz w:val="22"/>
                <w:szCs w:val="22"/>
                <w:lang w:val="hy-AM"/>
              </w:rPr>
              <w:t>պոլիվինիլքլորիդից</w:t>
            </w:r>
          </w:p>
        </w:tc>
      </w:tr>
      <w:tr w:rsidR="003E1EFD" w:rsidRPr="0075556F" w14:paraId="247501C2" w14:textId="77777777" w:rsidTr="009D2BBD">
        <w:trPr>
          <w:gridBefore w:val="1"/>
          <w:gridAfter w:val="2"/>
          <w:wBefore w:w="15" w:type="dxa"/>
          <w:wAfter w:w="25" w:type="dxa"/>
          <w:jc w:val="center"/>
        </w:trPr>
        <w:tc>
          <w:tcPr>
            <w:tcW w:w="2112" w:type="dxa"/>
            <w:gridSpan w:val="2"/>
            <w:shd w:val="clear" w:color="auto" w:fill="FFFFFF"/>
          </w:tcPr>
          <w:p w14:paraId="1CA7F4D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3923 29 900 0</w:t>
            </w:r>
          </w:p>
        </w:tc>
        <w:tc>
          <w:tcPr>
            <w:tcW w:w="6945" w:type="dxa"/>
            <w:gridSpan w:val="2"/>
            <w:shd w:val="clear" w:color="auto" w:fill="FFFFFF"/>
          </w:tcPr>
          <w:p w14:paraId="7268403B"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
                <w:rFonts w:ascii="GHEA Grapalat" w:hAnsi="GHEA Grapalat"/>
                <w:sz w:val="22"/>
                <w:szCs w:val="22"/>
                <w:lang w:val="hy-AM"/>
              </w:rPr>
              <w:t>այլ</w:t>
            </w:r>
          </w:p>
        </w:tc>
      </w:tr>
      <w:tr w:rsidR="003E1EFD" w:rsidRPr="00304B67" w14:paraId="5181F877" w14:textId="77777777" w:rsidTr="009D2BBD">
        <w:trPr>
          <w:gridBefore w:val="1"/>
          <w:gridAfter w:val="2"/>
          <w:wBefore w:w="15" w:type="dxa"/>
          <w:wAfter w:w="25" w:type="dxa"/>
          <w:jc w:val="center"/>
        </w:trPr>
        <w:tc>
          <w:tcPr>
            <w:tcW w:w="2112" w:type="dxa"/>
            <w:gridSpan w:val="2"/>
            <w:shd w:val="clear" w:color="auto" w:fill="FFFFFF"/>
          </w:tcPr>
          <w:p w14:paraId="37D13FB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3923 30 101 0</w:t>
            </w:r>
          </w:p>
        </w:tc>
        <w:tc>
          <w:tcPr>
            <w:tcW w:w="6945" w:type="dxa"/>
            <w:gridSpan w:val="2"/>
            <w:shd w:val="clear" w:color="auto" w:fill="FFFFFF"/>
          </w:tcPr>
          <w:p w14:paraId="71868AA6" w14:textId="77777777" w:rsidR="003E1EFD" w:rsidRPr="0075556F" w:rsidRDefault="006A030A" w:rsidP="00696930">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5"/>
                <w:rFonts w:ascii="GHEA Grapalat" w:hAnsi="GHEA Grapalat"/>
                <w:sz w:val="22"/>
                <w:szCs w:val="22"/>
                <w:lang w:val="hy-AM"/>
              </w:rPr>
              <w:t xml:space="preserve">նախաձեւեր՝ 2 լիտրից ոչ ավելի տարողությամբ </w:t>
            </w:r>
            <w:r w:rsidR="00DE050E" w:rsidRPr="0075556F">
              <w:rPr>
                <w:rStyle w:val="Bodytext2Sylfaen5"/>
                <w:rFonts w:ascii="GHEA Grapalat" w:hAnsi="GHEA Grapalat"/>
                <w:sz w:val="22"/>
                <w:szCs w:val="22"/>
                <w:lang w:val="hy-AM"/>
              </w:rPr>
              <w:lastRenderedPageBreak/>
              <w:t>արտադրատեսակների պատրաստման համար</w:t>
            </w:r>
          </w:p>
        </w:tc>
      </w:tr>
      <w:tr w:rsidR="003E1EFD" w:rsidRPr="0075556F" w14:paraId="5D2746DC" w14:textId="77777777" w:rsidTr="009D2BBD">
        <w:trPr>
          <w:gridBefore w:val="1"/>
          <w:gridAfter w:val="2"/>
          <w:wBefore w:w="15" w:type="dxa"/>
          <w:wAfter w:w="25" w:type="dxa"/>
          <w:jc w:val="center"/>
        </w:trPr>
        <w:tc>
          <w:tcPr>
            <w:tcW w:w="2112" w:type="dxa"/>
            <w:gridSpan w:val="2"/>
            <w:shd w:val="clear" w:color="auto" w:fill="FFFFFF"/>
            <w:vAlign w:val="bottom"/>
          </w:tcPr>
          <w:p w14:paraId="0225D84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3923 30 109 0</w:t>
            </w:r>
          </w:p>
        </w:tc>
        <w:tc>
          <w:tcPr>
            <w:tcW w:w="6945" w:type="dxa"/>
            <w:gridSpan w:val="2"/>
            <w:shd w:val="clear" w:color="auto" w:fill="FFFFFF"/>
            <w:vAlign w:val="bottom"/>
          </w:tcPr>
          <w:p w14:paraId="00E7F178"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
                <w:rFonts w:ascii="GHEA Grapalat" w:hAnsi="GHEA Grapalat"/>
                <w:sz w:val="22"/>
                <w:szCs w:val="22"/>
                <w:lang w:val="hy-AM"/>
              </w:rPr>
              <w:t>այլ</w:t>
            </w:r>
          </w:p>
        </w:tc>
      </w:tr>
      <w:tr w:rsidR="003E1EFD" w:rsidRPr="00304B67" w14:paraId="3A76D4C7" w14:textId="77777777" w:rsidTr="009D2BBD">
        <w:trPr>
          <w:gridBefore w:val="1"/>
          <w:gridAfter w:val="2"/>
          <w:wBefore w:w="15" w:type="dxa"/>
          <w:wAfter w:w="25" w:type="dxa"/>
          <w:jc w:val="center"/>
        </w:trPr>
        <w:tc>
          <w:tcPr>
            <w:tcW w:w="2112" w:type="dxa"/>
            <w:gridSpan w:val="2"/>
            <w:shd w:val="clear" w:color="auto" w:fill="FFFFFF"/>
          </w:tcPr>
          <w:p w14:paraId="46D6549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3923 30 901 0</w:t>
            </w:r>
          </w:p>
        </w:tc>
        <w:tc>
          <w:tcPr>
            <w:tcW w:w="6945" w:type="dxa"/>
            <w:gridSpan w:val="2"/>
            <w:shd w:val="clear" w:color="auto" w:fill="FFFFFF"/>
          </w:tcPr>
          <w:p w14:paraId="2777D017" w14:textId="77777777" w:rsidR="003E1EFD" w:rsidRPr="0075556F" w:rsidRDefault="006A030A" w:rsidP="00696930">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5"/>
                <w:rFonts w:ascii="GHEA Grapalat" w:hAnsi="GHEA Grapalat"/>
                <w:sz w:val="22"/>
                <w:szCs w:val="22"/>
                <w:lang w:val="hy-AM"/>
              </w:rPr>
              <w:t>նախաձեւեր՝ 2 լիտրից ավելի տարողությամբ արտադրատեսակների պատրաստման համար</w:t>
            </w:r>
          </w:p>
        </w:tc>
      </w:tr>
      <w:tr w:rsidR="003E1EFD" w:rsidRPr="0075556F" w14:paraId="653994A7" w14:textId="77777777" w:rsidTr="009D2BBD">
        <w:trPr>
          <w:gridBefore w:val="1"/>
          <w:gridAfter w:val="2"/>
          <w:wBefore w:w="15" w:type="dxa"/>
          <w:wAfter w:w="25" w:type="dxa"/>
          <w:jc w:val="center"/>
        </w:trPr>
        <w:tc>
          <w:tcPr>
            <w:tcW w:w="2112" w:type="dxa"/>
            <w:gridSpan w:val="2"/>
            <w:shd w:val="clear" w:color="auto" w:fill="FFFFFF"/>
            <w:vAlign w:val="bottom"/>
          </w:tcPr>
          <w:p w14:paraId="7BCDA8A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3923 30 909 0</w:t>
            </w:r>
          </w:p>
        </w:tc>
        <w:tc>
          <w:tcPr>
            <w:tcW w:w="6945" w:type="dxa"/>
            <w:gridSpan w:val="2"/>
            <w:shd w:val="clear" w:color="auto" w:fill="FFFFFF"/>
            <w:vAlign w:val="bottom"/>
          </w:tcPr>
          <w:p w14:paraId="1BCB66F5" w14:textId="77777777" w:rsidR="003E1EFD" w:rsidRPr="0075556F" w:rsidRDefault="006A030A" w:rsidP="00696930">
            <w:pPr>
              <w:pStyle w:val="Bodytext20"/>
              <w:shd w:val="clear" w:color="auto" w:fill="auto"/>
              <w:tabs>
                <w:tab w:val="left" w:leader="hyphen" w:pos="565"/>
              </w:tabs>
              <w:spacing w:before="0" w:after="120" w:line="240" w:lineRule="auto"/>
              <w:ind w:left="432" w:hanging="432"/>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E050E" w:rsidRPr="0075556F">
              <w:rPr>
                <w:rStyle w:val="Bodytext2Sylfaen"/>
                <w:rFonts w:ascii="GHEA Grapalat" w:hAnsi="GHEA Grapalat"/>
                <w:sz w:val="22"/>
                <w:szCs w:val="22"/>
                <w:lang w:val="hy-AM"/>
              </w:rPr>
              <w:t>այլ</w:t>
            </w:r>
          </w:p>
        </w:tc>
      </w:tr>
      <w:tr w:rsidR="003E1EFD" w:rsidRPr="00304B67" w14:paraId="1FE37A52" w14:textId="77777777" w:rsidTr="009D2BBD">
        <w:trPr>
          <w:gridBefore w:val="1"/>
          <w:gridAfter w:val="2"/>
          <w:wBefore w:w="15" w:type="dxa"/>
          <w:wAfter w:w="25" w:type="dxa"/>
          <w:jc w:val="center"/>
        </w:trPr>
        <w:tc>
          <w:tcPr>
            <w:tcW w:w="2112" w:type="dxa"/>
            <w:gridSpan w:val="2"/>
            <w:shd w:val="clear" w:color="auto" w:fill="FFFFFF"/>
          </w:tcPr>
          <w:p w14:paraId="6D08A7B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3923 40 100 1</w:t>
            </w:r>
          </w:p>
        </w:tc>
        <w:tc>
          <w:tcPr>
            <w:tcW w:w="6945" w:type="dxa"/>
            <w:gridSpan w:val="2"/>
            <w:shd w:val="clear" w:color="auto" w:fill="FFFFFF"/>
            <w:vAlign w:val="bottom"/>
          </w:tcPr>
          <w:p w14:paraId="00177B57" w14:textId="77777777" w:rsidR="003E1EFD" w:rsidRPr="0075556F" w:rsidRDefault="006A030A" w:rsidP="00696930">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4DE5" w:rsidRPr="0075556F">
              <w:rPr>
                <w:rStyle w:val="Bodytext2Sylfaen5"/>
                <w:rFonts w:ascii="GHEA Grapalat" w:hAnsi="GHEA Grapalat"/>
                <w:sz w:val="22"/>
                <w:szCs w:val="22"/>
                <w:lang w:val="hy-AM"/>
              </w:rPr>
              <w:t>ժապավենատուփեր մագնիսային ժապավենների համար՝ նշված 8523 29 150 1, 8523 29 150 2, 8523 29 330 1, 8523 29 330 2, 8523 29 390 1, 8523 29 390 2 ստորաենթադիրքերում</w:t>
            </w:r>
          </w:p>
        </w:tc>
      </w:tr>
      <w:tr w:rsidR="003E1EFD" w:rsidRPr="00304B67" w14:paraId="280C6F13" w14:textId="77777777" w:rsidTr="009D2BBD">
        <w:trPr>
          <w:gridBefore w:val="1"/>
          <w:gridAfter w:val="2"/>
          <w:wBefore w:w="15" w:type="dxa"/>
          <w:wAfter w:w="25" w:type="dxa"/>
          <w:jc w:val="center"/>
        </w:trPr>
        <w:tc>
          <w:tcPr>
            <w:tcW w:w="2112" w:type="dxa"/>
            <w:gridSpan w:val="2"/>
            <w:shd w:val="clear" w:color="auto" w:fill="FFFFFF"/>
          </w:tcPr>
          <w:p w14:paraId="74D85AB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3923 40 100 2</w:t>
            </w:r>
          </w:p>
        </w:tc>
        <w:tc>
          <w:tcPr>
            <w:tcW w:w="6945" w:type="dxa"/>
            <w:gridSpan w:val="2"/>
            <w:shd w:val="clear" w:color="auto" w:fill="FFFFFF"/>
          </w:tcPr>
          <w:p w14:paraId="2B1D8F3A" w14:textId="77777777" w:rsidR="003E1EFD" w:rsidRPr="0075556F" w:rsidRDefault="006A030A" w:rsidP="00696930">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4DE5" w:rsidRPr="0075556F">
              <w:rPr>
                <w:rStyle w:val="Bodytext2Sylfaen5"/>
                <w:rFonts w:ascii="GHEA Grapalat" w:hAnsi="GHEA Grapalat"/>
                <w:sz w:val="22"/>
                <w:szCs w:val="22"/>
                <w:lang w:val="hy-AM"/>
              </w:rPr>
              <w:t>ժապավենատուփեր մագնիսային ժապավենների համար՝ նշված 8523 29 150 5, 8523 29 150 8, 8523 29 330 5, 8523 29 330 7, 8523 29 390 5, 8523 29 390 7 ստորաենթադիրքերում</w:t>
            </w:r>
          </w:p>
        </w:tc>
      </w:tr>
      <w:tr w:rsidR="003E1EFD" w:rsidRPr="0075556F" w14:paraId="06CEB102" w14:textId="77777777" w:rsidTr="009D2BBD">
        <w:trPr>
          <w:gridBefore w:val="1"/>
          <w:gridAfter w:val="2"/>
          <w:wBefore w:w="15" w:type="dxa"/>
          <w:wAfter w:w="25" w:type="dxa"/>
          <w:jc w:val="center"/>
        </w:trPr>
        <w:tc>
          <w:tcPr>
            <w:tcW w:w="2112" w:type="dxa"/>
            <w:gridSpan w:val="2"/>
            <w:shd w:val="clear" w:color="auto" w:fill="FFFFFF"/>
          </w:tcPr>
          <w:p w14:paraId="000DFEE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3923 40 100 9</w:t>
            </w:r>
          </w:p>
        </w:tc>
        <w:tc>
          <w:tcPr>
            <w:tcW w:w="6945" w:type="dxa"/>
            <w:gridSpan w:val="2"/>
            <w:shd w:val="clear" w:color="auto" w:fill="FFFFFF"/>
          </w:tcPr>
          <w:p w14:paraId="33F98777"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4DE5" w:rsidRPr="0075556F">
              <w:rPr>
                <w:rStyle w:val="Bodytext2Sylfaen"/>
                <w:rFonts w:ascii="GHEA Grapalat" w:hAnsi="GHEA Grapalat"/>
                <w:sz w:val="22"/>
                <w:szCs w:val="22"/>
                <w:lang w:val="hy-AM"/>
              </w:rPr>
              <w:t>այլ</w:t>
            </w:r>
          </w:p>
        </w:tc>
      </w:tr>
      <w:tr w:rsidR="003E1EFD" w:rsidRPr="0075556F" w14:paraId="05684D86" w14:textId="77777777" w:rsidTr="009D2BBD">
        <w:trPr>
          <w:gridBefore w:val="1"/>
          <w:gridAfter w:val="2"/>
          <w:wBefore w:w="15" w:type="dxa"/>
          <w:wAfter w:w="25" w:type="dxa"/>
          <w:jc w:val="center"/>
        </w:trPr>
        <w:tc>
          <w:tcPr>
            <w:tcW w:w="2112" w:type="dxa"/>
            <w:gridSpan w:val="2"/>
            <w:shd w:val="clear" w:color="auto" w:fill="FFFFFF"/>
          </w:tcPr>
          <w:p w14:paraId="4269537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3923 40 900 0</w:t>
            </w:r>
          </w:p>
        </w:tc>
        <w:tc>
          <w:tcPr>
            <w:tcW w:w="6945" w:type="dxa"/>
            <w:gridSpan w:val="2"/>
            <w:shd w:val="clear" w:color="auto" w:fill="FFFFFF"/>
          </w:tcPr>
          <w:p w14:paraId="5DB50AB3"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4DE5" w:rsidRPr="0075556F">
              <w:rPr>
                <w:rStyle w:val="Bodytext2Sylfaen"/>
                <w:rFonts w:ascii="GHEA Grapalat" w:hAnsi="GHEA Grapalat"/>
                <w:sz w:val="22"/>
                <w:szCs w:val="22"/>
                <w:lang w:val="hy-AM"/>
              </w:rPr>
              <w:t>այլ</w:t>
            </w:r>
          </w:p>
        </w:tc>
      </w:tr>
      <w:tr w:rsidR="003E1EFD" w:rsidRPr="00304B67" w14:paraId="1C70924A" w14:textId="77777777" w:rsidTr="009D2BBD">
        <w:trPr>
          <w:gridBefore w:val="1"/>
          <w:gridAfter w:val="2"/>
          <w:wBefore w:w="15" w:type="dxa"/>
          <w:wAfter w:w="25" w:type="dxa"/>
          <w:jc w:val="center"/>
        </w:trPr>
        <w:tc>
          <w:tcPr>
            <w:tcW w:w="2112" w:type="dxa"/>
            <w:gridSpan w:val="2"/>
            <w:shd w:val="clear" w:color="auto" w:fill="FFFFFF"/>
          </w:tcPr>
          <w:p w14:paraId="0D72AEA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3923 50 100 0</w:t>
            </w:r>
          </w:p>
        </w:tc>
        <w:tc>
          <w:tcPr>
            <w:tcW w:w="6945" w:type="dxa"/>
            <w:gridSpan w:val="2"/>
            <w:shd w:val="clear" w:color="auto" w:fill="FFFFFF"/>
          </w:tcPr>
          <w:p w14:paraId="03A2ED27" w14:textId="77777777" w:rsidR="003E1EFD" w:rsidRPr="0075556F" w:rsidRDefault="006A030A" w:rsidP="00696930">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4DE5" w:rsidRPr="0075556F">
              <w:rPr>
                <w:rStyle w:val="Bodytext2Sylfaen5"/>
                <w:rFonts w:ascii="GHEA Grapalat" w:hAnsi="GHEA Grapalat"/>
                <w:sz w:val="22"/>
                <w:szCs w:val="22"/>
                <w:lang w:val="hy-AM"/>
              </w:rPr>
              <w:t>կափույրներ եւ պտուտակավոր խցաններ՝ նախատեսված շշերի համար</w:t>
            </w:r>
          </w:p>
        </w:tc>
      </w:tr>
      <w:tr w:rsidR="003E1EFD" w:rsidRPr="0075556F" w14:paraId="2CF79926" w14:textId="77777777" w:rsidTr="009D2BBD">
        <w:trPr>
          <w:gridBefore w:val="1"/>
          <w:gridAfter w:val="2"/>
          <w:wBefore w:w="15" w:type="dxa"/>
          <w:wAfter w:w="25" w:type="dxa"/>
          <w:jc w:val="center"/>
        </w:trPr>
        <w:tc>
          <w:tcPr>
            <w:tcW w:w="2112" w:type="dxa"/>
            <w:gridSpan w:val="2"/>
            <w:shd w:val="clear" w:color="auto" w:fill="FFFFFF"/>
          </w:tcPr>
          <w:p w14:paraId="25A8DF4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3923 50 900 0</w:t>
            </w:r>
          </w:p>
        </w:tc>
        <w:tc>
          <w:tcPr>
            <w:tcW w:w="6945" w:type="dxa"/>
            <w:gridSpan w:val="2"/>
            <w:shd w:val="clear" w:color="auto" w:fill="FFFFFF"/>
          </w:tcPr>
          <w:p w14:paraId="5A8B4C36"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4DE5" w:rsidRPr="0075556F">
              <w:rPr>
                <w:rStyle w:val="Bodytext2Sylfaen"/>
                <w:rFonts w:ascii="GHEA Grapalat" w:hAnsi="GHEA Grapalat"/>
                <w:sz w:val="22"/>
                <w:szCs w:val="22"/>
                <w:lang w:val="hy-AM"/>
              </w:rPr>
              <w:t>այլ</w:t>
            </w:r>
          </w:p>
        </w:tc>
      </w:tr>
      <w:tr w:rsidR="003E1EFD" w:rsidRPr="0075556F" w14:paraId="33764685" w14:textId="77777777" w:rsidTr="009D2BBD">
        <w:trPr>
          <w:gridBefore w:val="1"/>
          <w:gridAfter w:val="2"/>
          <w:wBefore w:w="15" w:type="dxa"/>
          <w:wAfter w:w="25" w:type="dxa"/>
          <w:jc w:val="center"/>
        </w:trPr>
        <w:tc>
          <w:tcPr>
            <w:tcW w:w="2112" w:type="dxa"/>
            <w:gridSpan w:val="2"/>
            <w:shd w:val="clear" w:color="auto" w:fill="FFFFFF"/>
          </w:tcPr>
          <w:p w14:paraId="31BAFF0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3923 90 000 0</w:t>
            </w:r>
          </w:p>
        </w:tc>
        <w:tc>
          <w:tcPr>
            <w:tcW w:w="6945" w:type="dxa"/>
            <w:gridSpan w:val="2"/>
            <w:shd w:val="clear" w:color="auto" w:fill="FFFFFF"/>
          </w:tcPr>
          <w:p w14:paraId="6DD585AE"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4DE5" w:rsidRPr="0075556F">
              <w:rPr>
                <w:rStyle w:val="Bodytext2Sylfaen"/>
                <w:rFonts w:ascii="GHEA Grapalat" w:hAnsi="GHEA Grapalat"/>
                <w:sz w:val="22"/>
                <w:szCs w:val="22"/>
                <w:lang w:val="hy-AM"/>
              </w:rPr>
              <w:t>այլ</w:t>
            </w:r>
          </w:p>
        </w:tc>
      </w:tr>
      <w:tr w:rsidR="003E1EFD" w:rsidRPr="0075556F" w14:paraId="6D5D00C4" w14:textId="77777777" w:rsidTr="009D2BBD">
        <w:trPr>
          <w:gridBefore w:val="1"/>
          <w:gridAfter w:val="2"/>
          <w:wBefore w:w="15" w:type="dxa"/>
          <w:wAfter w:w="25" w:type="dxa"/>
          <w:jc w:val="center"/>
        </w:trPr>
        <w:tc>
          <w:tcPr>
            <w:tcW w:w="2112" w:type="dxa"/>
            <w:gridSpan w:val="2"/>
            <w:shd w:val="clear" w:color="auto" w:fill="FFFFFF"/>
          </w:tcPr>
          <w:p w14:paraId="5B7C1BC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3924 10 000 0</w:t>
            </w:r>
          </w:p>
        </w:tc>
        <w:tc>
          <w:tcPr>
            <w:tcW w:w="6945" w:type="dxa"/>
            <w:gridSpan w:val="2"/>
            <w:shd w:val="clear" w:color="auto" w:fill="FFFFFF"/>
          </w:tcPr>
          <w:p w14:paraId="43429BBA"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4DE5" w:rsidRPr="0075556F">
              <w:rPr>
                <w:rStyle w:val="Bodytext2Sylfaen5"/>
                <w:rFonts w:ascii="GHEA Grapalat" w:hAnsi="GHEA Grapalat"/>
                <w:sz w:val="22"/>
                <w:szCs w:val="22"/>
                <w:lang w:val="hy-AM"/>
              </w:rPr>
              <w:t>ճաշի եւ խոհանոցային սպասք</w:t>
            </w:r>
          </w:p>
        </w:tc>
      </w:tr>
      <w:tr w:rsidR="003E1EFD" w:rsidRPr="0075556F" w14:paraId="31B378F8" w14:textId="77777777" w:rsidTr="009D2BBD">
        <w:trPr>
          <w:gridBefore w:val="1"/>
          <w:gridAfter w:val="2"/>
          <w:wBefore w:w="15" w:type="dxa"/>
          <w:wAfter w:w="25" w:type="dxa"/>
          <w:jc w:val="center"/>
        </w:trPr>
        <w:tc>
          <w:tcPr>
            <w:tcW w:w="2112" w:type="dxa"/>
            <w:gridSpan w:val="2"/>
            <w:shd w:val="clear" w:color="auto" w:fill="FFFFFF"/>
          </w:tcPr>
          <w:p w14:paraId="23F3430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3924 90 000 1</w:t>
            </w:r>
          </w:p>
        </w:tc>
        <w:tc>
          <w:tcPr>
            <w:tcW w:w="6945" w:type="dxa"/>
            <w:gridSpan w:val="2"/>
            <w:shd w:val="clear" w:color="auto" w:fill="FFFFFF"/>
          </w:tcPr>
          <w:p w14:paraId="465E7B78"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4DE5" w:rsidRPr="0075556F">
              <w:rPr>
                <w:rStyle w:val="Bodytext2Sylfaen5"/>
                <w:rFonts w:ascii="GHEA Grapalat" w:hAnsi="GHEA Grapalat"/>
                <w:sz w:val="22"/>
                <w:szCs w:val="22"/>
                <w:lang w:val="hy-AM"/>
              </w:rPr>
              <w:t>վերականգնված թաղանթանյութից</w:t>
            </w:r>
          </w:p>
        </w:tc>
      </w:tr>
      <w:tr w:rsidR="003E1EFD" w:rsidRPr="0075556F" w14:paraId="71069ABE" w14:textId="77777777" w:rsidTr="009D2BBD">
        <w:trPr>
          <w:gridBefore w:val="1"/>
          <w:gridAfter w:val="2"/>
          <w:wBefore w:w="15" w:type="dxa"/>
          <w:wAfter w:w="25" w:type="dxa"/>
          <w:jc w:val="center"/>
        </w:trPr>
        <w:tc>
          <w:tcPr>
            <w:tcW w:w="2112" w:type="dxa"/>
            <w:gridSpan w:val="2"/>
            <w:shd w:val="clear" w:color="auto" w:fill="FFFFFF"/>
          </w:tcPr>
          <w:p w14:paraId="4D349BC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3924 90 000 9</w:t>
            </w:r>
          </w:p>
        </w:tc>
        <w:tc>
          <w:tcPr>
            <w:tcW w:w="6945" w:type="dxa"/>
            <w:gridSpan w:val="2"/>
            <w:shd w:val="clear" w:color="auto" w:fill="FFFFFF"/>
          </w:tcPr>
          <w:p w14:paraId="764931C0"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4DE5" w:rsidRPr="0075556F">
              <w:rPr>
                <w:rStyle w:val="Bodytext2Sylfaen"/>
                <w:rFonts w:ascii="GHEA Grapalat" w:hAnsi="GHEA Grapalat"/>
                <w:sz w:val="22"/>
                <w:szCs w:val="22"/>
                <w:lang w:val="hy-AM"/>
              </w:rPr>
              <w:t>այլ</w:t>
            </w:r>
          </w:p>
        </w:tc>
      </w:tr>
      <w:tr w:rsidR="003E1EFD" w:rsidRPr="00304B67" w14:paraId="02829938" w14:textId="77777777" w:rsidTr="009D2BBD">
        <w:trPr>
          <w:gridBefore w:val="1"/>
          <w:gridAfter w:val="2"/>
          <w:wBefore w:w="15" w:type="dxa"/>
          <w:wAfter w:w="25" w:type="dxa"/>
          <w:jc w:val="center"/>
        </w:trPr>
        <w:tc>
          <w:tcPr>
            <w:tcW w:w="2112" w:type="dxa"/>
            <w:gridSpan w:val="2"/>
            <w:shd w:val="clear" w:color="auto" w:fill="FFFFFF"/>
          </w:tcPr>
          <w:p w14:paraId="256B5EF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3925 10 000 0</w:t>
            </w:r>
          </w:p>
        </w:tc>
        <w:tc>
          <w:tcPr>
            <w:tcW w:w="6945" w:type="dxa"/>
            <w:gridSpan w:val="2"/>
            <w:shd w:val="clear" w:color="auto" w:fill="FFFFFF"/>
          </w:tcPr>
          <w:p w14:paraId="2325F707" w14:textId="77777777" w:rsidR="003E1EFD" w:rsidRPr="0075556F" w:rsidRDefault="006A030A" w:rsidP="00696930">
            <w:pPr>
              <w:pStyle w:val="Bodytext20"/>
              <w:shd w:val="clear" w:color="auto" w:fill="auto"/>
              <w:spacing w:before="0" w:after="120" w:line="240" w:lineRule="auto"/>
              <w:ind w:left="148" w:hanging="148"/>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4DE5" w:rsidRPr="0075556F">
              <w:rPr>
                <w:rStyle w:val="Bodytext2Sylfaen5"/>
                <w:rFonts w:ascii="GHEA Grapalat" w:hAnsi="GHEA Grapalat"/>
                <w:sz w:val="22"/>
                <w:szCs w:val="22"/>
                <w:lang w:val="hy-AM"/>
              </w:rPr>
              <w:t>ամբարներ, ցիստեռններ, բաքեր եւ նույնանման տարողություններ՝ 300 լիտրից ավելի ծավալով</w:t>
            </w:r>
          </w:p>
        </w:tc>
      </w:tr>
      <w:tr w:rsidR="003E1EFD" w:rsidRPr="00304B67" w14:paraId="2516E36B" w14:textId="77777777" w:rsidTr="009D2BBD">
        <w:trPr>
          <w:gridBefore w:val="1"/>
          <w:gridAfter w:val="2"/>
          <w:wBefore w:w="15" w:type="dxa"/>
          <w:wAfter w:w="25" w:type="dxa"/>
          <w:jc w:val="center"/>
        </w:trPr>
        <w:tc>
          <w:tcPr>
            <w:tcW w:w="2112" w:type="dxa"/>
            <w:gridSpan w:val="2"/>
            <w:shd w:val="clear" w:color="auto" w:fill="FFFFFF"/>
          </w:tcPr>
          <w:p w14:paraId="673CAC5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3925 20 000 0</w:t>
            </w:r>
          </w:p>
        </w:tc>
        <w:tc>
          <w:tcPr>
            <w:tcW w:w="6945" w:type="dxa"/>
            <w:gridSpan w:val="2"/>
            <w:shd w:val="clear" w:color="auto" w:fill="FFFFFF"/>
          </w:tcPr>
          <w:p w14:paraId="1DAD86BE" w14:textId="77777777" w:rsidR="003E1EFD" w:rsidRPr="0075556F" w:rsidRDefault="006A030A" w:rsidP="00696930">
            <w:pPr>
              <w:pStyle w:val="Bodytext20"/>
              <w:shd w:val="clear" w:color="auto" w:fill="auto"/>
              <w:spacing w:before="0" w:after="120" w:line="240" w:lineRule="auto"/>
              <w:ind w:left="148" w:hanging="148"/>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4DE5" w:rsidRPr="0075556F">
              <w:rPr>
                <w:rStyle w:val="Bodytext2Sylfaen5"/>
                <w:rFonts w:ascii="GHEA Grapalat" w:hAnsi="GHEA Grapalat"/>
                <w:sz w:val="22"/>
                <w:szCs w:val="22"/>
                <w:lang w:val="hy-AM"/>
              </w:rPr>
              <w:t>դռներ, պատուհաններ եւ դրանց շրջանակները, դռան շեմքեր</w:t>
            </w:r>
          </w:p>
        </w:tc>
      </w:tr>
      <w:tr w:rsidR="003E1EFD" w:rsidRPr="00304B67" w14:paraId="0A4CC83C" w14:textId="77777777" w:rsidTr="009D2BBD">
        <w:trPr>
          <w:gridBefore w:val="1"/>
          <w:gridAfter w:val="2"/>
          <w:wBefore w:w="15" w:type="dxa"/>
          <w:wAfter w:w="25" w:type="dxa"/>
          <w:jc w:val="center"/>
        </w:trPr>
        <w:tc>
          <w:tcPr>
            <w:tcW w:w="2112" w:type="dxa"/>
            <w:gridSpan w:val="2"/>
            <w:shd w:val="clear" w:color="auto" w:fill="FFFFFF"/>
          </w:tcPr>
          <w:p w14:paraId="7A1F42C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3925 30 000 0</w:t>
            </w:r>
          </w:p>
        </w:tc>
        <w:tc>
          <w:tcPr>
            <w:tcW w:w="6945" w:type="dxa"/>
            <w:gridSpan w:val="2"/>
            <w:shd w:val="clear" w:color="auto" w:fill="FFFFFF"/>
          </w:tcPr>
          <w:p w14:paraId="1C51D45E" w14:textId="77777777" w:rsidR="003E1EFD" w:rsidRPr="0075556F" w:rsidRDefault="006A030A" w:rsidP="00696930">
            <w:pPr>
              <w:pStyle w:val="Bodytext20"/>
              <w:shd w:val="clear" w:color="auto" w:fill="auto"/>
              <w:spacing w:before="0" w:after="120" w:line="240" w:lineRule="auto"/>
              <w:ind w:left="148" w:hanging="148"/>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4DE5" w:rsidRPr="0075556F">
              <w:rPr>
                <w:rStyle w:val="Bodytext2Sylfaen5"/>
                <w:rFonts w:ascii="GHEA Grapalat" w:hAnsi="GHEA Grapalat"/>
                <w:sz w:val="22"/>
                <w:szCs w:val="22"/>
                <w:lang w:val="hy-AM"/>
              </w:rPr>
              <w:t>փակոցափեղկեր, գալարավարագույրներ (ներառյալ վենետիկյան շերտավարագույրները) եւ նույնանման արտադրատեսակներ ու դրանց մասերը</w:t>
            </w:r>
          </w:p>
        </w:tc>
      </w:tr>
      <w:tr w:rsidR="003E1EFD" w:rsidRPr="00304B67" w14:paraId="17BBB121" w14:textId="77777777" w:rsidTr="009D2BBD">
        <w:trPr>
          <w:gridBefore w:val="1"/>
          <w:gridAfter w:val="2"/>
          <w:wBefore w:w="15" w:type="dxa"/>
          <w:wAfter w:w="25" w:type="dxa"/>
          <w:jc w:val="center"/>
        </w:trPr>
        <w:tc>
          <w:tcPr>
            <w:tcW w:w="2112" w:type="dxa"/>
            <w:gridSpan w:val="2"/>
            <w:shd w:val="clear" w:color="auto" w:fill="FFFFFF"/>
          </w:tcPr>
          <w:p w14:paraId="3EAA4E1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3925 90 100 0</w:t>
            </w:r>
          </w:p>
        </w:tc>
        <w:tc>
          <w:tcPr>
            <w:tcW w:w="6945" w:type="dxa"/>
            <w:gridSpan w:val="2"/>
            <w:shd w:val="clear" w:color="auto" w:fill="FFFFFF"/>
            <w:vAlign w:val="bottom"/>
          </w:tcPr>
          <w:p w14:paraId="2683575F" w14:textId="77777777" w:rsidR="003E1EFD" w:rsidRPr="0075556F" w:rsidRDefault="006A030A" w:rsidP="00696930">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4DE5" w:rsidRPr="0075556F">
              <w:rPr>
                <w:rStyle w:val="Bodytext2Sylfaen5"/>
                <w:rFonts w:ascii="GHEA Grapalat" w:hAnsi="GHEA Grapalat"/>
                <w:sz w:val="22"/>
                <w:szCs w:val="22"/>
                <w:lang w:val="hy-AM"/>
              </w:rPr>
              <w:t>կցամասեր եւ ամրակման դետալներ՝ նախատեսված դռների, պատուհանների, աստիճանավանդակների, պատերի ու շենքերի այլ մասերի մեջ կամ դրանց վրա մշտական տեղադրման համար</w:t>
            </w:r>
          </w:p>
        </w:tc>
      </w:tr>
      <w:tr w:rsidR="003E1EFD" w:rsidRPr="00304B67" w14:paraId="4AAF11C0" w14:textId="77777777" w:rsidTr="009D2BBD">
        <w:trPr>
          <w:gridBefore w:val="1"/>
          <w:gridAfter w:val="2"/>
          <w:wBefore w:w="15" w:type="dxa"/>
          <w:wAfter w:w="25" w:type="dxa"/>
          <w:jc w:val="center"/>
        </w:trPr>
        <w:tc>
          <w:tcPr>
            <w:tcW w:w="2112" w:type="dxa"/>
            <w:gridSpan w:val="2"/>
            <w:shd w:val="clear" w:color="auto" w:fill="FFFFFF"/>
          </w:tcPr>
          <w:p w14:paraId="1686FBC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3925 90 200 0</w:t>
            </w:r>
          </w:p>
        </w:tc>
        <w:tc>
          <w:tcPr>
            <w:tcW w:w="6945" w:type="dxa"/>
            <w:gridSpan w:val="2"/>
            <w:shd w:val="clear" w:color="auto" w:fill="FFFFFF"/>
          </w:tcPr>
          <w:p w14:paraId="537500DD" w14:textId="77777777" w:rsidR="003E1EFD" w:rsidRPr="0075556F" w:rsidRDefault="006A030A" w:rsidP="00696930">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4DE5" w:rsidRPr="0075556F">
              <w:rPr>
                <w:rStyle w:val="Bodytext2Sylfaen5"/>
                <w:rFonts w:ascii="GHEA Grapalat" w:hAnsi="GHEA Grapalat"/>
                <w:sz w:val="22"/>
                <w:szCs w:val="22"/>
                <w:lang w:val="hy-AM"/>
              </w:rPr>
              <w:t>մագիստրալային, ջրանցքային եւ կաբելային փողրակներ՝ էլեկտրական շղթաների համար</w:t>
            </w:r>
          </w:p>
        </w:tc>
      </w:tr>
      <w:tr w:rsidR="003E1EFD" w:rsidRPr="0075556F" w14:paraId="67C43992" w14:textId="77777777" w:rsidTr="009D2BBD">
        <w:trPr>
          <w:gridBefore w:val="1"/>
          <w:gridAfter w:val="2"/>
          <w:wBefore w:w="15" w:type="dxa"/>
          <w:wAfter w:w="25" w:type="dxa"/>
          <w:jc w:val="center"/>
        </w:trPr>
        <w:tc>
          <w:tcPr>
            <w:tcW w:w="2112" w:type="dxa"/>
            <w:gridSpan w:val="2"/>
            <w:shd w:val="clear" w:color="auto" w:fill="FFFFFF"/>
          </w:tcPr>
          <w:p w14:paraId="3948C91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3925 90 800 1</w:t>
            </w:r>
          </w:p>
        </w:tc>
        <w:tc>
          <w:tcPr>
            <w:tcW w:w="6945" w:type="dxa"/>
            <w:gridSpan w:val="2"/>
            <w:shd w:val="clear" w:color="auto" w:fill="FFFFFF"/>
          </w:tcPr>
          <w:p w14:paraId="3856749B"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4DE5" w:rsidRPr="0075556F">
              <w:rPr>
                <w:rStyle w:val="Bodytext2Sylfaen5"/>
                <w:rFonts w:ascii="GHEA Grapalat" w:hAnsi="GHEA Grapalat"/>
                <w:sz w:val="22"/>
                <w:szCs w:val="22"/>
                <w:lang w:val="hy-AM"/>
              </w:rPr>
              <w:t>պատրաստված պոլիուրեթանից</w:t>
            </w:r>
          </w:p>
        </w:tc>
      </w:tr>
      <w:tr w:rsidR="003E1EFD" w:rsidRPr="0075556F" w14:paraId="76DBF831" w14:textId="77777777" w:rsidTr="009D2BBD">
        <w:trPr>
          <w:gridBefore w:val="1"/>
          <w:gridAfter w:val="2"/>
          <w:wBefore w:w="15" w:type="dxa"/>
          <w:wAfter w:w="25" w:type="dxa"/>
          <w:jc w:val="center"/>
        </w:trPr>
        <w:tc>
          <w:tcPr>
            <w:tcW w:w="2112" w:type="dxa"/>
            <w:gridSpan w:val="2"/>
            <w:shd w:val="clear" w:color="auto" w:fill="FFFFFF"/>
          </w:tcPr>
          <w:p w14:paraId="6DE1790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3925 90 800 9</w:t>
            </w:r>
          </w:p>
        </w:tc>
        <w:tc>
          <w:tcPr>
            <w:tcW w:w="6945" w:type="dxa"/>
            <w:gridSpan w:val="2"/>
            <w:shd w:val="clear" w:color="auto" w:fill="FFFFFF"/>
          </w:tcPr>
          <w:p w14:paraId="7DEC8CA1" w14:textId="77777777" w:rsidR="003E1EFD" w:rsidRPr="0075556F" w:rsidRDefault="006A030A" w:rsidP="006A030A">
            <w:pPr>
              <w:pStyle w:val="Bodytext20"/>
              <w:shd w:val="clear" w:color="auto" w:fill="auto"/>
              <w:tabs>
                <w:tab w:val="left" w:leader="hyphen" w:pos="56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4DE5" w:rsidRPr="0075556F">
              <w:rPr>
                <w:rStyle w:val="Bodytext2Sylfaen"/>
                <w:rFonts w:ascii="GHEA Grapalat" w:hAnsi="GHEA Grapalat"/>
                <w:sz w:val="22"/>
                <w:szCs w:val="22"/>
                <w:lang w:val="hy-AM"/>
              </w:rPr>
              <w:t>այլ</w:t>
            </w:r>
          </w:p>
        </w:tc>
      </w:tr>
      <w:tr w:rsidR="003E1EFD" w:rsidRPr="0075556F" w14:paraId="402CF0BA" w14:textId="77777777" w:rsidTr="009D2BBD">
        <w:trPr>
          <w:gridBefore w:val="1"/>
          <w:gridAfter w:val="2"/>
          <w:wBefore w:w="15" w:type="dxa"/>
          <w:wAfter w:w="25" w:type="dxa"/>
          <w:jc w:val="center"/>
        </w:trPr>
        <w:tc>
          <w:tcPr>
            <w:tcW w:w="2112" w:type="dxa"/>
            <w:gridSpan w:val="2"/>
            <w:shd w:val="clear" w:color="auto" w:fill="FFFFFF"/>
          </w:tcPr>
          <w:p w14:paraId="6FCD6BC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3926 10 000 0</w:t>
            </w:r>
          </w:p>
        </w:tc>
        <w:tc>
          <w:tcPr>
            <w:tcW w:w="6945" w:type="dxa"/>
            <w:gridSpan w:val="2"/>
            <w:shd w:val="clear" w:color="auto" w:fill="FFFFFF"/>
          </w:tcPr>
          <w:p w14:paraId="36ADAF5A"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6D5638" w:rsidRPr="0075556F">
              <w:rPr>
                <w:rStyle w:val="Bodytext2Sylfaen"/>
                <w:rFonts w:ascii="GHEA Grapalat" w:hAnsi="GHEA Grapalat"/>
                <w:sz w:val="22"/>
                <w:szCs w:val="22"/>
                <w:lang w:val="hy-AM"/>
              </w:rPr>
              <w:t xml:space="preserve"> </w:t>
            </w:r>
            <w:r w:rsidR="006A4DE5" w:rsidRPr="0075556F">
              <w:rPr>
                <w:rStyle w:val="Bodytext2Sylfaen5"/>
                <w:rFonts w:ascii="GHEA Grapalat" w:hAnsi="GHEA Grapalat"/>
                <w:sz w:val="22"/>
                <w:szCs w:val="22"/>
                <w:lang w:val="hy-AM"/>
              </w:rPr>
              <w:t>գրասենյակային կամ դպրոցական պարագաներ</w:t>
            </w:r>
          </w:p>
        </w:tc>
      </w:tr>
      <w:tr w:rsidR="003E1EFD" w:rsidRPr="00304B67" w14:paraId="5209E6BE" w14:textId="77777777" w:rsidTr="009D2BBD">
        <w:trPr>
          <w:gridBefore w:val="1"/>
          <w:gridAfter w:val="2"/>
          <w:wBefore w:w="15" w:type="dxa"/>
          <w:wAfter w:w="25" w:type="dxa"/>
          <w:jc w:val="center"/>
        </w:trPr>
        <w:tc>
          <w:tcPr>
            <w:tcW w:w="2112" w:type="dxa"/>
            <w:gridSpan w:val="2"/>
            <w:shd w:val="clear" w:color="auto" w:fill="FFFFFF"/>
          </w:tcPr>
          <w:p w14:paraId="171BF20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3926 20 000 0</w:t>
            </w:r>
          </w:p>
        </w:tc>
        <w:tc>
          <w:tcPr>
            <w:tcW w:w="6945" w:type="dxa"/>
            <w:gridSpan w:val="2"/>
            <w:shd w:val="clear" w:color="auto" w:fill="FFFFFF"/>
          </w:tcPr>
          <w:p w14:paraId="2620C3F2" w14:textId="77777777" w:rsidR="003E1EFD" w:rsidRPr="0075556F" w:rsidRDefault="006A030A" w:rsidP="00696930">
            <w:pPr>
              <w:pStyle w:val="Bodytext20"/>
              <w:shd w:val="clear" w:color="auto" w:fill="auto"/>
              <w:spacing w:before="0" w:after="120" w:line="240" w:lineRule="auto"/>
              <w:ind w:left="148" w:hanging="148"/>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4DE5" w:rsidRPr="0075556F">
              <w:rPr>
                <w:rStyle w:val="Bodytext2Sylfaen5"/>
                <w:rFonts w:ascii="GHEA Grapalat" w:hAnsi="GHEA Grapalat"/>
                <w:sz w:val="22"/>
                <w:szCs w:val="22"/>
                <w:lang w:val="hy-AM"/>
              </w:rPr>
              <w:t xml:space="preserve">հագուստ եւ հագուստի պարագաներ (ներառյալ ձեռնոցները, </w:t>
            </w:r>
            <w:r w:rsidR="006A4DE5" w:rsidRPr="0075556F">
              <w:rPr>
                <w:rStyle w:val="Bodytext2Sylfaen5"/>
                <w:rFonts w:ascii="GHEA Grapalat" w:hAnsi="GHEA Grapalat"/>
                <w:sz w:val="22"/>
                <w:szCs w:val="22"/>
                <w:lang w:val="hy-AM"/>
              </w:rPr>
              <w:lastRenderedPageBreak/>
              <w:t xml:space="preserve">թաթմաններն ու </w:t>
            </w:r>
            <w:r w:rsidR="00877020" w:rsidRPr="0075556F">
              <w:rPr>
                <w:rStyle w:val="Bodytext2Sylfaen5"/>
                <w:rFonts w:ascii="GHEA Grapalat" w:hAnsi="GHEA Grapalat"/>
                <w:sz w:val="22"/>
                <w:szCs w:val="22"/>
                <w:lang w:val="hy-AM"/>
              </w:rPr>
              <w:t>առանց մատների ձեռնոցները</w:t>
            </w:r>
            <w:r w:rsidR="006A4DE5" w:rsidRPr="0075556F">
              <w:rPr>
                <w:rStyle w:val="Bodytext2Sylfaen5"/>
                <w:rFonts w:ascii="GHEA Grapalat" w:hAnsi="GHEA Grapalat"/>
                <w:sz w:val="22"/>
                <w:szCs w:val="22"/>
                <w:lang w:val="hy-AM"/>
              </w:rPr>
              <w:t>)</w:t>
            </w:r>
          </w:p>
        </w:tc>
      </w:tr>
      <w:tr w:rsidR="003E1EFD" w:rsidRPr="00304B67" w14:paraId="15EA3575" w14:textId="77777777" w:rsidTr="009D2BBD">
        <w:trPr>
          <w:gridBefore w:val="1"/>
          <w:gridAfter w:val="2"/>
          <w:wBefore w:w="15" w:type="dxa"/>
          <w:wAfter w:w="25" w:type="dxa"/>
          <w:jc w:val="center"/>
        </w:trPr>
        <w:tc>
          <w:tcPr>
            <w:tcW w:w="2112" w:type="dxa"/>
            <w:gridSpan w:val="2"/>
            <w:shd w:val="clear" w:color="auto" w:fill="FFFFFF"/>
          </w:tcPr>
          <w:p w14:paraId="60E5D9F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3926 30 000 1</w:t>
            </w:r>
          </w:p>
        </w:tc>
        <w:tc>
          <w:tcPr>
            <w:tcW w:w="6945" w:type="dxa"/>
            <w:gridSpan w:val="2"/>
            <w:shd w:val="clear" w:color="auto" w:fill="FFFFFF"/>
          </w:tcPr>
          <w:p w14:paraId="6CE7DBDA" w14:textId="77777777" w:rsidR="003E1EFD" w:rsidRPr="0075556F" w:rsidRDefault="006A030A" w:rsidP="00696930">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4DE5" w:rsidRPr="0075556F">
              <w:rPr>
                <w:rStyle w:val="Bodytext2Sylfaen5"/>
                <w:rFonts w:ascii="GHEA Grapalat" w:hAnsi="GHEA Grapalat"/>
                <w:sz w:val="22"/>
                <w:szCs w:val="22"/>
                <w:lang w:val="hy-AM"/>
              </w:rPr>
              <w:t>8701</w:t>
            </w:r>
            <w:r w:rsidRPr="0075556F">
              <w:rPr>
                <w:rStyle w:val="Bodytext2Sylfaen5"/>
                <w:rFonts w:ascii="GHEA Grapalat" w:hAnsi="GHEA Grapalat"/>
                <w:sz w:val="22"/>
                <w:szCs w:val="22"/>
                <w:lang w:val="hy-AM"/>
              </w:rPr>
              <w:t>-</w:t>
            </w:r>
            <w:r w:rsidR="006A4DE5" w:rsidRPr="0075556F">
              <w:rPr>
                <w:rStyle w:val="Bodytext2Sylfaen5"/>
                <w:rFonts w:ascii="GHEA Grapalat" w:hAnsi="GHEA Grapalat"/>
                <w:sz w:val="22"/>
                <w:szCs w:val="22"/>
                <w:lang w:val="hy-AM"/>
              </w:rPr>
              <w:t>8705 ապրանքային դիրքերում ընդգրկված շարժիչային տրանսպորտային միջոցների, դրանց հանգույցների եւ ագրեգատների արդյունաբերական հավաքման համար</w:t>
            </w:r>
            <w:r w:rsidR="006A4DE5" w:rsidRPr="0075556F">
              <w:rPr>
                <w:rStyle w:val="Bodytext2Sylfaen5"/>
                <w:rFonts w:ascii="GHEA Grapalat" w:hAnsi="GHEA Grapalat"/>
                <w:sz w:val="22"/>
                <w:szCs w:val="22"/>
                <w:vertAlign w:val="superscript"/>
                <w:lang w:val="hy-AM"/>
              </w:rPr>
              <w:t>5)</w:t>
            </w:r>
          </w:p>
        </w:tc>
      </w:tr>
      <w:tr w:rsidR="003E1EFD" w:rsidRPr="0075556F" w14:paraId="400BCC1A" w14:textId="77777777" w:rsidTr="009D2BBD">
        <w:trPr>
          <w:gridBefore w:val="1"/>
          <w:gridAfter w:val="2"/>
          <w:wBefore w:w="15" w:type="dxa"/>
          <w:wAfter w:w="25" w:type="dxa"/>
          <w:jc w:val="center"/>
        </w:trPr>
        <w:tc>
          <w:tcPr>
            <w:tcW w:w="2112" w:type="dxa"/>
            <w:gridSpan w:val="2"/>
            <w:shd w:val="clear" w:color="auto" w:fill="FFFFFF"/>
            <w:vAlign w:val="bottom"/>
          </w:tcPr>
          <w:p w14:paraId="5511755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3926 30 000 9</w:t>
            </w:r>
          </w:p>
        </w:tc>
        <w:tc>
          <w:tcPr>
            <w:tcW w:w="6945" w:type="dxa"/>
            <w:gridSpan w:val="2"/>
            <w:shd w:val="clear" w:color="auto" w:fill="FFFFFF"/>
            <w:vAlign w:val="bottom"/>
          </w:tcPr>
          <w:p w14:paraId="19CF480D"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4DE5" w:rsidRPr="0075556F">
              <w:rPr>
                <w:rStyle w:val="Bodytext2Sylfaen"/>
                <w:rFonts w:ascii="GHEA Grapalat" w:hAnsi="GHEA Grapalat"/>
                <w:sz w:val="22"/>
                <w:szCs w:val="22"/>
                <w:lang w:val="hy-AM"/>
              </w:rPr>
              <w:t>այլ</w:t>
            </w:r>
          </w:p>
        </w:tc>
      </w:tr>
      <w:tr w:rsidR="003E1EFD" w:rsidRPr="00304B67" w14:paraId="4B3054EB" w14:textId="77777777" w:rsidTr="009D2BBD">
        <w:trPr>
          <w:gridBefore w:val="1"/>
          <w:gridAfter w:val="2"/>
          <w:wBefore w:w="15" w:type="dxa"/>
          <w:wAfter w:w="25" w:type="dxa"/>
          <w:jc w:val="center"/>
        </w:trPr>
        <w:tc>
          <w:tcPr>
            <w:tcW w:w="2112" w:type="dxa"/>
            <w:gridSpan w:val="2"/>
            <w:shd w:val="clear" w:color="auto" w:fill="FFFFFF"/>
            <w:vAlign w:val="bottom"/>
          </w:tcPr>
          <w:p w14:paraId="1FA1CFD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3926 40 000 0</w:t>
            </w:r>
          </w:p>
        </w:tc>
        <w:tc>
          <w:tcPr>
            <w:tcW w:w="6945" w:type="dxa"/>
            <w:gridSpan w:val="2"/>
            <w:shd w:val="clear" w:color="auto" w:fill="FFFFFF"/>
            <w:vAlign w:val="bottom"/>
          </w:tcPr>
          <w:p w14:paraId="1DAE84FB"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4DE5" w:rsidRPr="0075556F">
              <w:rPr>
                <w:rStyle w:val="Bodytext2Sylfaen5"/>
                <w:rFonts w:ascii="GHEA Grapalat" w:hAnsi="GHEA Grapalat"/>
                <w:sz w:val="22"/>
                <w:szCs w:val="22"/>
                <w:lang w:val="hy-AM"/>
              </w:rPr>
              <w:t>արձանիկներ եւ դեկորատիվ այլ արտադրատեսակներ</w:t>
            </w:r>
          </w:p>
        </w:tc>
      </w:tr>
      <w:tr w:rsidR="003E1EFD" w:rsidRPr="00304B67" w14:paraId="52BD96E7" w14:textId="77777777" w:rsidTr="009D2BBD">
        <w:trPr>
          <w:gridBefore w:val="1"/>
          <w:gridAfter w:val="2"/>
          <w:wBefore w:w="15" w:type="dxa"/>
          <w:wAfter w:w="25" w:type="dxa"/>
          <w:jc w:val="center"/>
        </w:trPr>
        <w:tc>
          <w:tcPr>
            <w:tcW w:w="2112" w:type="dxa"/>
            <w:gridSpan w:val="2"/>
            <w:shd w:val="clear" w:color="auto" w:fill="FFFFFF"/>
          </w:tcPr>
          <w:p w14:paraId="18369D0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3926 90 500 0</w:t>
            </w:r>
          </w:p>
        </w:tc>
        <w:tc>
          <w:tcPr>
            <w:tcW w:w="6945" w:type="dxa"/>
            <w:gridSpan w:val="2"/>
            <w:shd w:val="clear" w:color="auto" w:fill="FFFFFF"/>
          </w:tcPr>
          <w:p w14:paraId="0231FCD8" w14:textId="77777777" w:rsidR="003E1EFD" w:rsidRPr="0075556F" w:rsidRDefault="006A030A" w:rsidP="00696930">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4DE5" w:rsidRPr="0075556F">
              <w:rPr>
                <w:rStyle w:val="Bodytext2Sylfaen5"/>
                <w:rFonts w:ascii="GHEA Grapalat" w:hAnsi="GHEA Grapalat"/>
                <w:sz w:val="22"/>
                <w:szCs w:val="22"/>
                <w:lang w:val="hy-AM"/>
              </w:rPr>
              <w:t>ծակոտած տարողություններ եւ նույնանման արտադրատեսակներ՝ նախատեսված դրենաժային համակարգի մուտքերի մոտ ջուրը ֆիլտրելու համար</w:t>
            </w:r>
          </w:p>
        </w:tc>
      </w:tr>
      <w:tr w:rsidR="003E1EFD" w:rsidRPr="0075556F" w14:paraId="6B296690" w14:textId="77777777" w:rsidTr="009D2BBD">
        <w:trPr>
          <w:gridBefore w:val="1"/>
          <w:gridAfter w:val="2"/>
          <w:wBefore w:w="15" w:type="dxa"/>
          <w:wAfter w:w="25" w:type="dxa"/>
          <w:jc w:val="center"/>
        </w:trPr>
        <w:tc>
          <w:tcPr>
            <w:tcW w:w="2112" w:type="dxa"/>
            <w:gridSpan w:val="2"/>
            <w:shd w:val="clear" w:color="auto" w:fill="FFFFFF"/>
          </w:tcPr>
          <w:p w14:paraId="4E52EAB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3926 90 920 0</w:t>
            </w:r>
          </w:p>
        </w:tc>
        <w:tc>
          <w:tcPr>
            <w:tcW w:w="6945" w:type="dxa"/>
            <w:gridSpan w:val="2"/>
            <w:shd w:val="clear" w:color="auto" w:fill="FFFFFF"/>
          </w:tcPr>
          <w:p w14:paraId="5E046F29"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4DE5" w:rsidRPr="0075556F">
              <w:rPr>
                <w:rStyle w:val="Bodytext2Sylfaen5"/>
                <w:rFonts w:ascii="GHEA Grapalat" w:hAnsi="GHEA Grapalat"/>
                <w:sz w:val="22"/>
                <w:szCs w:val="22"/>
                <w:lang w:val="hy-AM"/>
              </w:rPr>
              <w:t>պատրաստված թերթավոր նյութից</w:t>
            </w:r>
          </w:p>
        </w:tc>
      </w:tr>
      <w:tr w:rsidR="003E1EFD" w:rsidRPr="00304B67" w14:paraId="78A9CCA3" w14:textId="77777777" w:rsidTr="009D2BBD">
        <w:trPr>
          <w:gridBefore w:val="1"/>
          <w:gridAfter w:val="2"/>
          <w:wBefore w:w="15" w:type="dxa"/>
          <w:wAfter w:w="25" w:type="dxa"/>
          <w:jc w:val="center"/>
        </w:trPr>
        <w:tc>
          <w:tcPr>
            <w:tcW w:w="2112" w:type="dxa"/>
            <w:gridSpan w:val="2"/>
            <w:shd w:val="clear" w:color="auto" w:fill="FFFFFF"/>
          </w:tcPr>
          <w:p w14:paraId="2E50870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3926 90 970 1</w:t>
            </w:r>
          </w:p>
        </w:tc>
        <w:tc>
          <w:tcPr>
            <w:tcW w:w="6945" w:type="dxa"/>
            <w:gridSpan w:val="2"/>
            <w:shd w:val="clear" w:color="auto" w:fill="FFFFFF"/>
          </w:tcPr>
          <w:p w14:paraId="62588316" w14:textId="77777777" w:rsidR="003E1EFD" w:rsidRPr="0075556F" w:rsidRDefault="006A030A" w:rsidP="00696930">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A4DE5" w:rsidRPr="0075556F">
              <w:rPr>
                <w:rStyle w:val="Bodytext2Sylfaen5"/>
                <w:rFonts w:ascii="GHEA Grapalat" w:hAnsi="GHEA Grapalat"/>
                <w:sz w:val="22"/>
                <w:szCs w:val="22"/>
                <w:lang w:val="hy-AM"/>
              </w:rPr>
              <w:t>ֆիլտրման տարրեր՝ (ներառյալ հեմոդիալիզի համար նախատեսված մեմբրանները) բժշկական արդյունաբերության համար</w:t>
            </w:r>
          </w:p>
        </w:tc>
      </w:tr>
      <w:tr w:rsidR="003E1EFD" w:rsidRPr="00304B67" w14:paraId="247C4E6B" w14:textId="77777777" w:rsidTr="009D2BBD">
        <w:trPr>
          <w:gridBefore w:val="1"/>
          <w:gridAfter w:val="2"/>
          <w:wBefore w:w="15" w:type="dxa"/>
          <w:wAfter w:w="25" w:type="dxa"/>
          <w:jc w:val="center"/>
        </w:trPr>
        <w:tc>
          <w:tcPr>
            <w:tcW w:w="2112" w:type="dxa"/>
            <w:gridSpan w:val="2"/>
            <w:shd w:val="clear" w:color="auto" w:fill="FFFFFF"/>
          </w:tcPr>
          <w:p w14:paraId="251C8DC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3926 90 970 2</w:t>
            </w:r>
          </w:p>
        </w:tc>
        <w:tc>
          <w:tcPr>
            <w:tcW w:w="6945" w:type="dxa"/>
            <w:gridSpan w:val="2"/>
            <w:shd w:val="clear" w:color="auto" w:fill="FFFFFF"/>
          </w:tcPr>
          <w:p w14:paraId="5377581E" w14:textId="77777777" w:rsidR="003E1EFD" w:rsidRPr="0075556F" w:rsidRDefault="006A030A" w:rsidP="00696930">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934FB" w:rsidRPr="0075556F">
              <w:rPr>
                <w:rStyle w:val="Bodytext2Sylfaen5"/>
                <w:rFonts w:ascii="GHEA Grapalat" w:hAnsi="GHEA Grapalat"/>
                <w:sz w:val="22"/>
                <w:szCs w:val="22"/>
                <w:lang w:val="hy-AM"/>
              </w:rPr>
              <w:t>գլաններ՝ 5 մմ</w:t>
            </w:r>
            <w:r w:rsidRPr="0075556F">
              <w:rPr>
                <w:rStyle w:val="Bodytext2Sylfaen5"/>
                <w:rFonts w:ascii="GHEA Grapalat" w:hAnsi="GHEA Grapalat"/>
                <w:sz w:val="22"/>
                <w:szCs w:val="22"/>
                <w:lang w:val="hy-AM"/>
              </w:rPr>
              <w:t>-</w:t>
            </w:r>
            <w:r w:rsidR="001934FB" w:rsidRPr="0075556F">
              <w:rPr>
                <w:rStyle w:val="Bodytext2Sylfaen5"/>
                <w:rFonts w:ascii="GHEA Grapalat" w:hAnsi="GHEA Grapalat"/>
                <w:sz w:val="22"/>
                <w:szCs w:val="22"/>
                <w:lang w:val="hy-AM"/>
              </w:rPr>
              <w:t>ից ոչ պակաս, բայց ոչ ավելի, քան 8 մմ բարձրությամբ, 12 մմ</w:t>
            </w:r>
            <w:r w:rsidRPr="0075556F">
              <w:rPr>
                <w:rStyle w:val="Bodytext2Sylfaen5"/>
                <w:rFonts w:ascii="GHEA Grapalat" w:hAnsi="GHEA Grapalat"/>
                <w:sz w:val="22"/>
                <w:szCs w:val="22"/>
                <w:lang w:val="hy-AM"/>
              </w:rPr>
              <w:t>-</w:t>
            </w:r>
            <w:r w:rsidR="001934FB" w:rsidRPr="0075556F">
              <w:rPr>
                <w:rStyle w:val="Bodytext2Sylfaen5"/>
                <w:rFonts w:ascii="GHEA Grapalat" w:hAnsi="GHEA Grapalat"/>
                <w:sz w:val="22"/>
                <w:szCs w:val="22"/>
                <w:lang w:val="hy-AM"/>
              </w:rPr>
              <w:t xml:space="preserve">ից ոչ պակաս, բայց ոչ ավելի, քան 15 մմ տրամագծով, առանց օպտիկական մշակման, մի ծայրին գնդափոսիկով՝ 9001 30 000 0 ենթադիրքում նշված կոնտակտային </w:t>
            </w:r>
            <w:r w:rsidR="00F64EE1" w:rsidRPr="0075556F">
              <w:rPr>
                <w:rStyle w:val="Bodytext2Sylfaen5"/>
                <w:rFonts w:ascii="GHEA Grapalat" w:hAnsi="GHEA Grapalat"/>
                <w:sz w:val="22"/>
                <w:szCs w:val="22"/>
                <w:lang w:val="hy-AM"/>
              </w:rPr>
              <w:t>ոսպնյակների</w:t>
            </w:r>
            <w:r w:rsidR="001934FB" w:rsidRPr="0075556F">
              <w:rPr>
                <w:rStyle w:val="Bodytext2Sylfaen5"/>
                <w:rFonts w:ascii="GHEA Grapalat" w:hAnsi="GHEA Grapalat"/>
                <w:sz w:val="22"/>
                <w:szCs w:val="22"/>
                <w:lang w:val="hy-AM"/>
              </w:rPr>
              <w:t xml:space="preserve"> արտադրության համար</w:t>
            </w:r>
          </w:p>
        </w:tc>
      </w:tr>
      <w:tr w:rsidR="003E1EFD" w:rsidRPr="00304B67" w14:paraId="2D37C102" w14:textId="77777777" w:rsidTr="009D2BBD">
        <w:trPr>
          <w:gridBefore w:val="1"/>
          <w:gridAfter w:val="2"/>
          <w:wBefore w:w="15" w:type="dxa"/>
          <w:wAfter w:w="25" w:type="dxa"/>
          <w:jc w:val="center"/>
        </w:trPr>
        <w:tc>
          <w:tcPr>
            <w:tcW w:w="2112" w:type="dxa"/>
            <w:gridSpan w:val="2"/>
            <w:shd w:val="clear" w:color="auto" w:fill="FFFFFF"/>
          </w:tcPr>
          <w:p w14:paraId="4FD9185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3926 90 970 3</w:t>
            </w:r>
          </w:p>
        </w:tc>
        <w:tc>
          <w:tcPr>
            <w:tcW w:w="6945" w:type="dxa"/>
            <w:gridSpan w:val="2"/>
            <w:shd w:val="clear" w:color="auto" w:fill="FFFFFF"/>
            <w:vAlign w:val="bottom"/>
          </w:tcPr>
          <w:p w14:paraId="5687A7A8" w14:textId="77777777" w:rsidR="003E1EFD" w:rsidRPr="0075556F" w:rsidRDefault="006A030A" w:rsidP="00696930">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934FB" w:rsidRPr="0075556F">
              <w:rPr>
                <w:rStyle w:val="Bodytext2Sylfaen5"/>
                <w:rFonts w:ascii="GHEA Grapalat" w:hAnsi="GHEA Grapalat"/>
                <w:sz w:val="22"/>
                <w:szCs w:val="22"/>
                <w:lang w:val="hy-AM"/>
              </w:rPr>
              <w:t>ֆիլտրման տարրեր՝ նախատեսված 8701</w:t>
            </w:r>
            <w:r w:rsidRPr="0075556F">
              <w:rPr>
                <w:rStyle w:val="Bodytext2Sylfaen5"/>
                <w:rFonts w:ascii="GHEA Grapalat" w:hAnsi="GHEA Grapalat"/>
                <w:sz w:val="22"/>
                <w:szCs w:val="22"/>
                <w:lang w:val="hy-AM"/>
              </w:rPr>
              <w:t>-</w:t>
            </w:r>
            <w:r w:rsidR="001934FB" w:rsidRPr="0075556F">
              <w:rPr>
                <w:rStyle w:val="Bodytext2Sylfaen5"/>
                <w:rFonts w:ascii="GHEA Grapalat" w:hAnsi="GHEA Grapalat"/>
                <w:sz w:val="22"/>
                <w:szCs w:val="22"/>
                <w:lang w:val="hy-AM"/>
              </w:rPr>
              <w:t>8705 ապրանքային դիրքերում ընդգրկված շարժիչային տրանսպորտային միջոցների, դրանց հանգույցների եւ ագրեգատների արդյունաբերական հավաքման համար</w:t>
            </w:r>
            <w:r w:rsidR="001934FB" w:rsidRPr="0075556F">
              <w:rPr>
                <w:rStyle w:val="Bodytext2Sylfaen5"/>
                <w:rFonts w:ascii="GHEA Grapalat" w:hAnsi="GHEA Grapalat"/>
                <w:sz w:val="22"/>
                <w:szCs w:val="22"/>
                <w:vertAlign w:val="superscript"/>
                <w:lang w:val="hy-AM"/>
              </w:rPr>
              <w:t>5)</w:t>
            </w:r>
          </w:p>
        </w:tc>
      </w:tr>
      <w:tr w:rsidR="003E1EFD" w:rsidRPr="00304B67" w14:paraId="643E35EA" w14:textId="77777777" w:rsidTr="009D2BBD">
        <w:trPr>
          <w:gridBefore w:val="1"/>
          <w:gridAfter w:val="2"/>
          <w:wBefore w:w="15" w:type="dxa"/>
          <w:wAfter w:w="25" w:type="dxa"/>
          <w:jc w:val="center"/>
        </w:trPr>
        <w:tc>
          <w:tcPr>
            <w:tcW w:w="2112" w:type="dxa"/>
            <w:gridSpan w:val="2"/>
            <w:shd w:val="clear" w:color="auto" w:fill="FFFFFF"/>
          </w:tcPr>
          <w:p w14:paraId="4EF42F8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3926 90 970 6</w:t>
            </w:r>
          </w:p>
        </w:tc>
        <w:tc>
          <w:tcPr>
            <w:tcW w:w="6945" w:type="dxa"/>
            <w:gridSpan w:val="2"/>
            <w:shd w:val="clear" w:color="auto" w:fill="FFFFFF"/>
          </w:tcPr>
          <w:p w14:paraId="08D165E2" w14:textId="77777777" w:rsidR="003E1EFD" w:rsidRPr="0075556F" w:rsidRDefault="006A030A" w:rsidP="00696930">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934FB" w:rsidRPr="0075556F">
              <w:rPr>
                <w:rStyle w:val="Bodytext2Sylfaen5"/>
                <w:rFonts w:ascii="GHEA Grapalat" w:hAnsi="GHEA Grapalat"/>
                <w:sz w:val="22"/>
                <w:szCs w:val="22"/>
                <w:lang w:val="hy-AM"/>
              </w:rPr>
              <w:t>ավիացիոն շարժիչների եւ (կամ) քաղաքացիական օդանավերի արտադրության համար</w:t>
            </w:r>
            <w:r w:rsidR="001934FB" w:rsidRPr="0075556F">
              <w:rPr>
                <w:rStyle w:val="Bodytext2Sylfaen5"/>
                <w:rFonts w:ascii="GHEA Grapalat" w:hAnsi="GHEA Grapalat"/>
                <w:sz w:val="22"/>
                <w:szCs w:val="22"/>
                <w:vertAlign w:val="superscript"/>
                <w:lang w:val="hy-AM"/>
              </w:rPr>
              <w:t>5)</w:t>
            </w:r>
          </w:p>
        </w:tc>
      </w:tr>
      <w:tr w:rsidR="003E1EFD" w:rsidRPr="0075556F" w14:paraId="1203363A" w14:textId="77777777" w:rsidTr="009D2BBD">
        <w:trPr>
          <w:gridBefore w:val="1"/>
          <w:gridAfter w:val="2"/>
          <w:wBefore w:w="15" w:type="dxa"/>
          <w:wAfter w:w="25" w:type="dxa"/>
          <w:jc w:val="center"/>
        </w:trPr>
        <w:tc>
          <w:tcPr>
            <w:tcW w:w="2112" w:type="dxa"/>
            <w:gridSpan w:val="2"/>
            <w:shd w:val="clear" w:color="auto" w:fill="FFFFFF"/>
          </w:tcPr>
          <w:p w14:paraId="41A72F4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3926 90 970 8</w:t>
            </w:r>
          </w:p>
        </w:tc>
        <w:tc>
          <w:tcPr>
            <w:tcW w:w="6945" w:type="dxa"/>
            <w:gridSpan w:val="2"/>
            <w:shd w:val="clear" w:color="auto" w:fill="FFFFFF"/>
          </w:tcPr>
          <w:p w14:paraId="45CE2F8E" w14:textId="77777777" w:rsidR="003E1EFD" w:rsidRPr="0075556F" w:rsidRDefault="006A030A" w:rsidP="006A030A">
            <w:pPr>
              <w:pStyle w:val="Bodytext20"/>
              <w:shd w:val="clear" w:color="auto" w:fill="auto"/>
              <w:tabs>
                <w:tab w:val="left" w:leader="hyphen" w:pos="986"/>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934FB" w:rsidRPr="0075556F">
              <w:rPr>
                <w:rStyle w:val="Bodytext2Sylfaen"/>
                <w:rFonts w:ascii="GHEA Grapalat" w:hAnsi="GHEA Grapalat"/>
                <w:sz w:val="22"/>
                <w:szCs w:val="22"/>
                <w:lang w:val="hy-AM"/>
              </w:rPr>
              <w:t>այլ</w:t>
            </w:r>
          </w:p>
        </w:tc>
      </w:tr>
      <w:tr w:rsidR="003E1EFD" w:rsidRPr="0075556F" w14:paraId="5230EE98" w14:textId="77777777" w:rsidTr="009D2BBD">
        <w:trPr>
          <w:gridBefore w:val="1"/>
          <w:gridAfter w:val="2"/>
          <w:wBefore w:w="15" w:type="dxa"/>
          <w:wAfter w:w="25" w:type="dxa"/>
          <w:jc w:val="center"/>
        </w:trPr>
        <w:tc>
          <w:tcPr>
            <w:tcW w:w="2112" w:type="dxa"/>
            <w:gridSpan w:val="2"/>
            <w:shd w:val="clear" w:color="auto" w:fill="FFFFFF"/>
          </w:tcPr>
          <w:p w14:paraId="2044082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3926 90 970 9</w:t>
            </w:r>
          </w:p>
        </w:tc>
        <w:tc>
          <w:tcPr>
            <w:tcW w:w="6945" w:type="dxa"/>
            <w:gridSpan w:val="2"/>
            <w:shd w:val="clear" w:color="auto" w:fill="FFFFFF"/>
          </w:tcPr>
          <w:p w14:paraId="6CFA1CD4"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934FB" w:rsidRPr="0075556F">
              <w:rPr>
                <w:rStyle w:val="Bodytext2Sylfaen"/>
                <w:rFonts w:ascii="GHEA Grapalat" w:hAnsi="GHEA Grapalat"/>
                <w:sz w:val="22"/>
                <w:szCs w:val="22"/>
                <w:lang w:val="hy-AM"/>
              </w:rPr>
              <w:t>այլ</w:t>
            </w:r>
          </w:p>
        </w:tc>
      </w:tr>
      <w:tr w:rsidR="003E1EFD" w:rsidRPr="00304B67" w14:paraId="2B4EBA99" w14:textId="77777777" w:rsidTr="009D2BBD">
        <w:trPr>
          <w:gridBefore w:val="1"/>
          <w:gridAfter w:val="2"/>
          <w:wBefore w:w="15" w:type="dxa"/>
          <w:wAfter w:w="25" w:type="dxa"/>
          <w:jc w:val="center"/>
        </w:trPr>
        <w:tc>
          <w:tcPr>
            <w:tcW w:w="2112" w:type="dxa"/>
            <w:gridSpan w:val="2"/>
            <w:shd w:val="clear" w:color="auto" w:fill="FFFFFF"/>
          </w:tcPr>
          <w:p w14:paraId="3A3E278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4001 10 000 0</w:t>
            </w:r>
          </w:p>
        </w:tc>
        <w:tc>
          <w:tcPr>
            <w:tcW w:w="6945" w:type="dxa"/>
            <w:gridSpan w:val="2"/>
            <w:shd w:val="clear" w:color="auto" w:fill="FFFFFF"/>
            <w:vAlign w:val="bottom"/>
          </w:tcPr>
          <w:p w14:paraId="7D7FCFAA" w14:textId="77777777" w:rsidR="003E1EFD" w:rsidRPr="0075556F" w:rsidRDefault="006A030A" w:rsidP="00696930">
            <w:pPr>
              <w:pStyle w:val="NoSpacing"/>
              <w:spacing w:after="120"/>
              <w:ind w:left="148" w:hanging="148"/>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934FB" w:rsidRPr="0075556F">
              <w:rPr>
                <w:rFonts w:ascii="GHEA Grapalat" w:hAnsi="GHEA Grapalat"/>
                <w:sz w:val="22"/>
                <w:szCs w:val="22"/>
                <w:lang w:val="hy-AM"/>
              </w:rPr>
              <w:t>բնական կաուչուկային լատեքս՝ նախավուլկանացված կամ չնախավուլկանացված</w:t>
            </w:r>
          </w:p>
        </w:tc>
      </w:tr>
      <w:tr w:rsidR="003E1EFD" w:rsidRPr="00304B67" w14:paraId="03203B34" w14:textId="77777777" w:rsidTr="009D2BBD">
        <w:trPr>
          <w:gridBefore w:val="1"/>
          <w:gridAfter w:val="2"/>
          <w:wBefore w:w="15" w:type="dxa"/>
          <w:wAfter w:w="25" w:type="dxa"/>
          <w:jc w:val="center"/>
        </w:trPr>
        <w:tc>
          <w:tcPr>
            <w:tcW w:w="2112" w:type="dxa"/>
            <w:gridSpan w:val="2"/>
            <w:shd w:val="clear" w:color="auto" w:fill="FFFFFF"/>
          </w:tcPr>
          <w:p w14:paraId="0659539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4001 21 000 0</w:t>
            </w:r>
          </w:p>
        </w:tc>
        <w:tc>
          <w:tcPr>
            <w:tcW w:w="6945" w:type="dxa"/>
            <w:gridSpan w:val="2"/>
            <w:shd w:val="clear" w:color="auto" w:fill="FFFFFF"/>
          </w:tcPr>
          <w:p w14:paraId="2BE81FFF"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934FB" w:rsidRPr="0075556F">
              <w:rPr>
                <w:rFonts w:ascii="GHEA Grapalat" w:hAnsi="GHEA Grapalat"/>
                <w:sz w:val="22"/>
                <w:szCs w:val="22"/>
                <w:lang w:val="hy-AM"/>
              </w:rPr>
              <w:t>սմոուկդ</w:t>
            </w:r>
            <w:r w:rsidRPr="0075556F">
              <w:rPr>
                <w:rFonts w:ascii="GHEA Grapalat" w:hAnsi="GHEA Grapalat"/>
                <w:sz w:val="22"/>
                <w:szCs w:val="22"/>
                <w:lang w:val="hy-AM"/>
              </w:rPr>
              <w:t>-</w:t>
            </w:r>
            <w:r w:rsidR="001934FB" w:rsidRPr="0075556F">
              <w:rPr>
                <w:rFonts w:ascii="GHEA Grapalat" w:hAnsi="GHEA Grapalat"/>
                <w:sz w:val="22"/>
                <w:szCs w:val="22"/>
                <w:lang w:val="hy-AM"/>
              </w:rPr>
              <w:t>շիթս (բնական կաուչուկի տեսակ)</w:t>
            </w:r>
          </w:p>
        </w:tc>
      </w:tr>
      <w:tr w:rsidR="003E1EFD" w:rsidRPr="00304B67" w14:paraId="7FFEC247" w14:textId="77777777" w:rsidTr="009D2BBD">
        <w:trPr>
          <w:gridBefore w:val="1"/>
          <w:gridAfter w:val="2"/>
          <w:wBefore w:w="15" w:type="dxa"/>
          <w:wAfter w:w="25" w:type="dxa"/>
          <w:jc w:val="center"/>
        </w:trPr>
        <w:tc>
          <w:tcPr>
            <w:tcW w:w="2112" w:type="dxa"/>
            <w:gridSpan w:val="2"/>
            <w:shd w:val="clear" w:color="auto" w:fill="FFFFFF"/>
          </w:tcPr>
          <w:p w14:paraId="068BEAE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4001 22 000 0</w:t>
            </w:r>
          </w:p>
        </w:tc>
        <w:tc>
          <w:tcPr>
            <w:tcW w:w="6945" w:type="dxa"/>
            <w:gridSpan w:val="2"/>
            <w:shd w:val="clear" w:color="auto" w:fill="FFFFFF"/>
          </w:tcPr>
          <w:p w14:paraId="40BF2517"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934FB" w:rsidRPr="0075556F">
              <w:rPr>
                <w:rFonts w:ascii="GHEA Grapalat" w:hAnsi="GHEA Grapalat"/>
                <w:sz w:val="22"/>
                <w:szCs w:val="22"/>
                <w:lang w:val="hy-AM"/>
              </w:rPr>
              <w:t>կաուչուկ՝ բնական, տեխնիկապես հատկորոշված (TSNR)</w:t>
            </w:r>
          </w:p>
        </w:tc>
      </w:tr>
      <w:tr w:rsidR="003E1EFD" w:rsidRPr="0075556F" w14:paraId="08B31973" w14:textId="77777777" w:rsidTr="009D2BBD">
        <w:trPr>
          <w:gridBefore w:val="1"/>
          <w:gridAfter w:val="2"/>
          <w:wBefore w:w="15" w:type="dxa"/>
          <w:wAfter w:w="25" w:type="dxa"/>
          <w:jc w:val="center"/>
        </w:trPr>
        <w:tc>
          <w:tcPr>
            <w:tcW w:w="2112" w:type="dxa"/>
            <w:gridSpan w:val="2"/>
            <w:shd w:val="clear" w:color="auto" w:fill="FFFFFF"/>
          </w:tcPr>
          <w:p w14:paraId="6B70140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4001 29 000 0</w:t>
            </w:r>
          </w:p>
        </w:tc>
        <w:tc>
          <w:tcPr>
            <w:tcW w:w="6945" w:type="dxa"/>
            <w:gridSpan w:val="2"/>
            <w:shd w:val="clear" w:color="auto" w:fill="FFFFFF"/>
          </w:tcPr>
          <w:p w14:paraId="45BD42A9"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934FB" w:rsidRPr="0075556F">
              <w:rPr>
                <w:rStyle w:val="Bodytext2Sylfaen"/>
                <w:rFonts w:ascii="GHEA Grapalat" w:hAnsi="GHEA Grapalat"/>
                <w:sz w:val="22"/>
                <w:szCs w:val="22"/>
                <w:lang w:val="hy-AM"/>
              </w:rPr>
              <w:t>այլ</w:t>
            </w:r>
          </w:p>
        </w:tc>
      </w:tr>
      <w:tr w:rsidR="003E1EFD" w:rsidRPr="00304B67" w14:paraId="3FEE3A77" w14:textId="77777777" w:rsidTr="009D2BBD">
        <w:trPr>
          <w:gridBefore w:val="1"/>
          <w:gridAfter w:val="2"/>
          <w:wBefore w:w="15" w:type="dxa"/>
          <w:wAfter w:w="25" w:type="dxa"/>
          <w:jc w:val="center"/>
        </w:trPr>
        <w:tc>
          <w:tcPr>
            <w:tcW w:w="2112" w:type="dxa"/>
            <w:gridSpan w:val="2"/>
            <w:shd w:val="clear" w:color="auto" w:fill="FFFFFF"/>
          </w:tcPr>
          <w:p w14:paraId="59E4124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4001 30 000 0</w:t>
            </w:r>
          </w:p>
        </w:tc>
        <w:tc>
          <w:tcPr>
            <w:tcW w:w="6945" w:type="dxa"/>
            <w:gridSpan w:val="2"/>
            <w:shd w:val="clear" w:color="auto" w:fill="FFFFFF"/>
            <w:vAlign w:val="bottom"/>
          </w:tcPr>
          <w:p w14:paraId="1D9D8B1B" w14:textId="77777777" w:rsidR="003E1EFD" w:rsidRPr="0075556F" w:rsidRDefault="006A030A" w:rsidP="00696930">
            <w:pPr>
              <w:pStyle w:val="NoSpacing"/>
              <w:spacing w:after="120"/>
              <w:ind w:left="148" w:hanging="141"/>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934FB" w:rsidRPr="0075556F">
              <w:rPr>
                <w:rFonts w:ascii="GHEA Grapalat" w:hAnsi="GHEA Grapalat"/>
                <w:sz w:val="22"/>
                <w:szCs w:val="22"/>
                <w:lang w:val="hy-AM"/>
              </w:rPr>
              <w:t>բալատա, գուտապերչ, գվայուլա, չիկլ եւ նույնանման բնական խեժեր</w:t>
            </w:r>
          </w:p>
        </w:tc>
      </w:tr>
      <w:tr w:rsidR="003E1EFD" w:rsidRPr="0075556F" w14:paraId="507480AF" w14:textId="77777777" w:rsidTr="009D2BBD">
        <w:trPr>
          <w:gridBefore w:val="1"/>
          <w:gridAfter w:val="2"/>
          <w:wBefore w:w="15" w:type="dxa"/>
          <w:wAfter w:w="25" w:type="dxa"/>
          <w:jc w:val="center"/>
        </w:trPr>
        <w:tc>
          <w:tcPr>
            <w:tcW w:w="2112" w:type="dxa"/>
            <w:gridSpan w:val="2"/>
            <w:shd w:val="clear" w:color="auto" w:fill="FFFFFF"/>
          </w:tcPr>
          <w:p w14:paraId="3145AEC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4011 10 000 1</w:t>
            </w:r>
          </w:p>
        </w:tc>
        <w:tc>
          <w:tcPr>
            <w:tcW w:w="6945" w:type="dxa"/>
            <w:gridSpan w:val="2"/>
            <w:shd w:val="clear" w:color="auto" w:fill="FFFFFF"/>
          </w:tcPr>
          <w:p w14:paraId="594F40C4"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934FB" w:rsidRPr="0075556F">
              <w:rPr>
                <w:rFonts w:ascii="GHEA Grapalat" w:hAnsi="GHEA Grapalat"/>
                <w:sz w:val="22"/>
                <w:szCs w:val="22"/>
                <w:lang w:val="hy-AM"/>
              </w:rPr>
              <w:t>15 դյույմից պակաս նստեցման տրամագծով</w:t>
            </w:r>
          </w:p>
        </w:tc>
      </w:tr>
      <w:tr w:rsidR="003E1EFD" w:rsidRPr="00304B67" w14:paraId="7F7D257E" w14:textId="77777777" w:rsidTr="009D2BBD">
        <w:trPr>
          <w:gridBefore w:val="1"/>
          <w:gridAfter w:val="2"/>
          <w:wBefore w:w="15" w:type="dxa"/>
          <w:wAfter w:w="25" w:type="dxa"/>
          <w:jc w:val="center"/>
        </w:trPr>
        <w:tc>
          <w:tcPr>
            <w:tcW w:w="2112" w:type="dxa"/>
            <w:gridSpan w:val="2"/>
            <w:shd w:val="clear" w:color="auto" w:fill="FFFFFF"/>
          </w:tcPr>
          <w:p w14:paraId="20799F7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4011 10 000 2</w:t>
            </w:r>
          </w:p>
        </w:tc>
        <w:tc>
          <w:tcPr>
            <w:tcW w:w="6945" w:type="dxa"/>
            <w:gridSpan w:val="2"/>
            <w:shd w:val="clear" w:color="auto" w:fill="FFFFFF"/>
          </w:tcPr>
          <w:p w14:paraId="74E7E65B"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934FB" w:rsidRPr="0075556F">
              <w:rPr>
                <w:rFonts w:ascii="GHEA Grapalat" w:hAnsi="GHEA Grapalat"/>
                <w:sz w:val="22"/>
                <w:szCs w:val="22"/>
                <w:lang w:val="hy-AM"/>
              </w:rPr>
              <w:t>15 դյույմ կամ ավելի, բայց 16 դյույմից ոչ ավելի նստեցման տրամագծով</w:t>
            </w:r>
          </w:p>
        </w:tc>
      </w:tr>
      <w:tr w:rsidR="003E1EFD" w:rsidRPr="0075556F" w14:paraId="37170DCD" w14:textId="77777777" w:rsidTr="009D2BBD">
        <w:trPr>
          <w:gridBefore w:val="1"/>
          <w:gridAfter w:val="2"/>
          <w:wBefore w:w="15" w:type="dxa"/>
          <w:wAfter w:w="25" w:type="dxa"/>
          <w:jc w:val="center"/>
        </w:trPr>
        <w:tc>
          <w:tcPr>
            <w:tcW w:w="2112" w:type="dxa"/>
            <w:gridSpan w:val="2"/>
            <w:shd w:val="clear" w:color="auto" w:fill="FFFFFF"/>
          </w:tcPr>
          <w:p w14:paraId="7F145D7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4011 10 000 9</w:t>
            </w:r>
          </w:p>
        </w:tc>
        <w:tc>
          <w:tcPr>
            <w:tcW w:w="6945" w:type="dxa"/>
            <w:gridSpan w:val="2"/>
            <w:shd w:val="clear" w:color="auto" w:fill="FFFFFF"/>
          </w:tcPr>
          <w:p w14:paraId="4B528076"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35196" w:rsidRPr="0075556F">
              <w:rPr>
                <w:rStyle w:val="Bodytext2Sylfaen"/>
                <w:rFonts w:ascii="GHEA Grapalat" w:hAnsi="GHEA Grapalat"/>
                <w:sz w:val="22"/>
                <w:szCs w:val="22"/>
                <w:lang w:val="hy-AM"/>
              </w:rPr>
              <w:t>այլ</w:t>
            </w:r>
          </w:p>
        </w:tc>
      </w:tr>
      <w:tr w:rsidR="003E1EFD" w:rsidRPr="00304B67" w14:paraId="71E21CEC" w14:textId="77777777" w:rsidTr="009D2BBD">
        <w:trPr>
          <w:gridBefore w:val="1"/>
          <w:gridAfter w:val="2"/>
          <w:wBefore w:w="15" w:type="dxa"/>
          <w:wAfter w:w="25" w:type="dxa"/>
          <w:jc w:val="center"/>
        </w:trPr>
        <w:tc>
          <w:tcPr>
            <w:tcW w:w="2112" w:type="dxa"/>
            <w:gridSpan w:val="2"/>
            <w:shd w:val="clear" w:color="auto" w:fill="FFFFFF"/>
          </w:tcPr>
          <w:p w14:paraId="0A7950A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4104 11 100 0</w:t>
            </w:r>
          </w:p>
        </w:tc>
        <w:tc>
          <w:tcPr>
            <w:tcW w:w="6945" w:type="dxa"/>
            <w:gridSpan w:val="2"/>
            <w:shd w:val="clear" w:color="auto" w:fill="FFFFFF"/>
            <w:vAlign w:val="bottom"/>
          </w:tcPr>
          <w:p w14:paraId="6B17248D" w14:textId="77777777" w:rsidR="003E1EFD" w:rsidRPr="0075556F" w:rsidRDefault="006A030A" w:rsidP="00696930">
            <w:pPr>
              <w:pStyle w:val="NoSpacing"/>
              <w:spacing w:after="120"/>
              <w:ind w:left="432" w:hanging="432"/>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35196" w:rsidRPr="0075556F">
              <w:rPr>
                <w:rFonts w:ascii="GHEA Grapalat" w:hAnsi="GHEA Grapalat"/>
                <w:sz w:val="22"/>
                <w:szCs w:val="22"/>
                <w:lang w:val="hy-AM"/>
              </w:rPr>
              <w:t>խոշոր եղջերավոր անասունների (ներառյալ գոմեշների) ամբողջական մորթերից, որոնց մակերեւույթի մակերեսը չի գերազանցում 2,6 մ</w:t>
            </w:r>
            <w:r w:rsidR="00035196" w:rsidRPr="0075556F">
              <w:rPr>
                <w:rFonts w:ascii="GHEA Grapalat" w:hAnsi="GHEA Grapalat"/>
                <w:sz w:val="22"/>
                <w:szCs w:val="22"/>
                <w:vertAlign w:val="superscript"/>
                <w:lang w:val="hy-AM"/>
              </w:rPr>
              <w:t>2</w:t>
            </w:r>
            <w:r w:rsidRPr="0075556F">
              <w:rPr>
                <w:rFonts w:ascii="GHEA Grapalat" w:hAnsi="GHEA Grapalat"/>
                <w:sz w:val="22"/>
                <w:szCs w:val="22"/>
                <w:lang w:val="hy-AM"/>
              </w:rPr>
              <w:t>-</w:t>
            </w:r>
            <w:r w:rsidR="00035196" w:rsidRPr="0075556F">
              <w:rPr>
                <w:rFonts w:ascii="GHEA Grapalat" w:hAnsi="GHEA Grapalat"/>
                <w:sz w:val="22"/>
                <w:szCs w:val="22"/>
                <w:lang w:val="hy-AM"/>
              </w:rPr>
              <w:t>ն (28 քառակուսի ֆուտը)</w:t>
            </w:r>
          </w:p>
        </w:tc>
      </w:tr>
      <w:tr w:rsidR="003E1EFD" w:rsidRPr="00304B67" w14:paraId="37B4DC4C" w14:textId="77777777" w:rsidTr="009D2BBD">
        <w:trPr>
          <w:gridBefore w:val="1"/>
          <w:gridAfter w:val="2"/>
          <w:wBefore w:w="15" w:type="dxa"/>
          <w:wAfter w:w="25" w:type="dxa"/>
          <w:jc w:val="center"/>
        </w:trPr>
        <w:tc>
          <w:tcPr>
            <w:tcW w:w="2112" w:type="dxa"/>
            <w:gridSpan w:val="2"/>
            <w:shd w:val="clear" w:color="auto" w:fill="FFFFFF"/>
          </w:tcPr>
          <w:p w14:paraId="0A7C729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 xml:space="preserve">4104 11 </w:t>
            </w:r>
            <w:r w:rsidRPr="0075556F">
              <w:rPr>
                <w:rStyle w:val="Bodytext2Sylfaen3"/>
                <w:rFonts w:ascii="GHEA Grapalat" w:hAnsi="GHEA Grapalat"/>
                <w:spacing w:val="0"/>
                <w:sz w:val="22"/>
                <w:szCs w:val="22"/>
                <w:lang w:val="hy-AM"/>
              </w:rPr>
              <w:t>510</w:t>
            </w:r>
            <w:r w:rsidR="00035196" w:rsidRPr="0075556F">
              <w:rPr>
                <w:rStyle w:val="Bodytext2Sylfaen3"/>
                <w:rFonts w:ascii="GHEA Grapalat" w:hAnsi="GHEA Grapalat"/>
                <w:spacing w:val="0"/>
                <w:sz w:val="22"/>
                <w:szCs w:val="22"/>
                <w:lang w:val="hy-AM"/>
              </w:rPr>
              <w:t xml:space="preserve"> </w:t>
            </w:r>
            <w:r w:rsidRPr="0075556F">
              <w:rPr>
                <w:rStyle w:val="Bodytext2Sylfaen3"/>
                <w:rFonts w:ascii="GHEA Grapalat" w:hAnsi="GHEA Grapalat"/>
                <w:spacing w:val="0"/>
                <w:sz w:val="22"/>
                <w:szCs w:val="22"/>
                <w:lang w:val="hy-AM"/>
              </w:rPr>
              <w:t>0</w:t>
            </w:r>
          </w:p>
        </w:tc>
        <w:tc>
          <w:tcPr>
            <w:tcW w:w="6945" w:type="dxa"/>
            <w:gridSpan w:val="2"/>
            <w:shd w:val="clear" w:color="auto" w:fill="FFFFFF"/>
            <w:vAlign w:val="bottom"/>
          </w:tcPr>
          <w:p w14:paraId="6343B648" w14:textId="77777777" w:rsidR="003E1EFD" w:rsidRPr="0075556F" w:rsidRDefault="006A030A" w:rsidP="00696930">
            <w:pPr>
              <w:pStyle w:val="NoSpacing"/>
              <w:spacing w:after="120"/>
              <w:ind w:left="857" w:hanging="857"/>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35196" w:rsidRPr="0075556F">
              <w:rPr>
                <w:rFonts w:ascii="GHEA Grapalat" w:hAnsi="GHEA Grapalat"/>
                <w:sz w:val="22"/>
                <w:szCs w:val="22"/>
                <w:lang w:val="hy-AM"/>
              </w:rPr>
              <w:t>ամբողջական մորթերից, որոնց մակերեւույթի մակերեսը գերազանցում է 2,6 մ</w:t>
            </w:r>
            <w:r w:rsidR="00035196" w:rsidRPr="0075556F">
              <w:rPr>
                <w:rFonts w:ascii="GHEA Grapalat" w:hAnsi="GHEA Grapalat"/>
                <w:sz w:val="22"/>
                <w:szCs w:val="22"/>
                <w:vertAlign w:val="superscript"/>
                <w:lang w:val="hy-AM"/>
              </w:rPr>
              <w:t>2</w:t>
            </w:r>
            <w:r w:rsidRPr="0075556F">
              <w:rPr>
                <w:rFonts w:ascii="GHEA Grapalat" w:hAnsi="GHEA Grapalat"/>
                <w:sz w:val="22"/>
                <w:szCs w:val="22"/>
                <w:lang w:val="hy-AM"/>
              </w:rPr>
              <w:t>-</w:t>
            </w:r>
            <w:r w:rsidR="00035196" w:rsidRPr="0075556F">
              <w:rPr>
                <w:rFonts w:ascii="GHEA Grapalat" w:hAnsi="GHEA Grapalat"/>
                <w:sz w:val="22"/>
                <w:szCs w:val="22"/>
                <w:lang w:val="hy-AM"/>
              </w:rPr>
              <w:t>ն (28 քառակուսի ֆուտը)</w:t>
            </w:r>
          </w:p>
        </w:tc>
      </w:tr>
      <w:tr w:rsidR="003E1EFD" w:rsidRPr="0075556F" w14:paraId="031334C1" w14:textId="77777777" w:rsidTr="009D2BBD">
        <w:trPr>
          <w:gridBefore w:val="1"/>
          <w:gridAfter w:val="2"/>
          <w:wBefore w:w="15" w:type="dxa"/>
          <w:wAfter w:w="25" w:type="dxa"/>
          <w:jc w:val="center"/>
        </w:trPr>
        <w:tc>
          <w:tcPr>
            <w:tcW w:w="2112" w:type="dxa"/>
            <w:gridSpan w:val="2"/>
            <w:shd w:val="clear" w:color="auto" w:fill="FFFFFF"/>
            <w:vAlign w:val="bottom"/>
          </w:tcPr>
          <w:p w14:paraId="307417E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4104 11 590 0</w:t>
            </w:r>
          </w:p>
        </w:tc>
        <w:tc>
          <w:tcPr>
            <w:tcW w:w="6945" w:type="dxa"/>
            <w:gridSpan w:val="2"/>
            <w:shd w:val="clear" w:color="auto" w:fill="FFFFFF"/>
            <w:vAlign w:val="bottom"/>
          </w:tcPr>
          <w:p w14:paraId="70C650B5" w14:textId="77777777" w:rsidR="003E1EFD" w:rsidRPr="0075556F" w:rsidRDefault="006A030A" w:rsidP="006A030A">
            <w:pPr>
              <w:pStyle w:val="Bodytext20"/>
              <w:shd w:val="clear" w:color="auto" w:fill="auto"/>
              <w:tabs>
                <w:tab w:val="left" w:leader="hyphen" w:pos="990"/>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35196" w:rsidRPr="0075556F">
              <w:rPr>
                <w:rStyle w:val="Bodytext2Sylfaen"/>
                <w:rFonts w:ascii="GHEA Grapalat" w:hAnsi="GHEA Grapalat"/>
                <w:sz w:val="22"/>
                <w:szCs w:val="22"/>
                <w:lang w:val="hy-AM"/>
              </w:rPr>
              <w:t>այլ</w:t>
            </w:r>
          </w:p>
        </w:tc>
      </w:tr>
      <w:tr w:rsidR="003E1EFD" w:rsidRPr="0075556F" w14:paraId="274E2142" w14:textId="77777777" w:rsidTr="009D2BBD">
        <w:trPr>
          <w:gridBefore w:val="1"/>
          <w:gridAfter w:val="2"/>
          <w:wBefore w:w="15" w:type="dxa"/>
          <w:wAfter w:w="25" w:type="dxa"/>
          <w:jc w:val="center"/>
        </w:trPr>
        <w:tc>
          <w:tcPr>
            <w:tcW w:w="2112" w:type="dxa"/>
            <w:gridSpan w:val="2"/>
            <w:shd w:val="clear" w:color="auto" w:fill="FFFFFF"/>
            <w:vAlign w:val="bottom"/>
          </w:tcPr>
          <w:p w14:paraId="12DB937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4104 11 900 0</w:t>
            </w:r>
          </w:p>
        </w:tc>
        <w:tc>
          <w:tcPr>
            <w:tcW w:w="6945" w:type="dxa"/>
            <w:gridSpan w:val="2"/>
            <w:shd w:val="clear" w:color="auto" w:fill="FFFFFF"/>
            <w:vAlign w:val="bottom"/>
          </w:tcPr>
          <w:p w14:paraId="0CB56E1E" w14:textId="77777777" w:rsidR="003E1EFD" w:rsidRPr="0075556F" w:rsidRDefault="006A030A" w:rsidP="006A030A">
            <w:pPr>
              <w:pStyle w:val="Bodytext20"/>
              <w:shd w:val="clear" w:color="auto" w:fill="auto"/>
              <w:tabs>
                <w:tab w:val="left" w:leader="hyphen" w:pos="781"/>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35196" w:rsidRPr="0075556F">
              <w:rPr>
                <w:rStyle w:val="Bodytext2Sylfaen"/>
                <w:rFonts w:ascii="GHEA Grapalat" w:hAnsi="GHEA Grapalat"/>
                <w:sz w:val="22"/>
                <w:szCs w:val="22"/>
                <w:lang w:val="hy-AM"/>
              </w:rPr>
              <w:t>այլ</w:t>
            </w:r>
          </w:p>
        </w:tc>
      </w:tr>
      <w:tr w:rsidR="003E1EFD" w:rsidRPr="00304B67" w14:paraId="380D425D" w14:textId="77777777" w:rsidTr="009D2BBD">
        <w:trPr>
          <w:gridBefore w:val="1"/>
          <w:gridAfter w:val="2"/>
          <w:wBefore w:w="15" w:type="dxa"/>
          <w:wAfter w:w="25" w:type="dxa"/>
          <w:jc w:val="center"/>
        </w:trPr>
        <w:tc>
          <w:tcPr>
            <w:tcW w:w="2112" w:type="dxa"/>
            <w:gridSpan w:val="2"/>
            <w:shd w:val="clear" w:color="auto" w:fill="FFFFFF"/>
          </w:tcPr>
          <w:p w14:paraId="7B5EA8D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4104 19 100 0</w:t>
            </w:r>
          </w:p>
        </w:tc>
        <w:tc>
          <w:tcPr>
            <w:tcW w:w="6945" w:type="dxa"/>
            <w:gridSpan w:val="2"/>
            <w:shd w:val="clear" w:color="auto" w:fill="FFFFFF"/>
          </w:tcPr>
          <w:p w14:paraId="797FD4A2" w14:textId="77777777" w:rsidR="003E1EFD" w:rsidRPr="0075556F" w:rsidRDefault="006A030A" w:rsidP="00696930">
            <w:pPr>
              <w:pStyle w:val="NoSpacing"/>
              <w:spacing w:after="120"/>
              <w:ind w:left="432" w:hanging="432"/>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35196" w:rsidRPr="0075556F">
              <w:rPr>
                <w:rFonts w:ascii="GHEA Grapalat" w:hAnsi="GHEA Grapalat"/>
                <w:sz w:val="22"/>
                <w:szCs w:val="22"/>
                <w:lang w:val="hy-AM"/>
              </w:rPr>
              <w:t>խոշոր եղջերավոր անասունների (ներառյալ գոմեշների) ամբողջական մորթերից, որոնց մակերեւույթի մակերեսը չի գերազանցում 2,6 մ</w:t>
            </w:r>
            <w:r w:rsidR="00035196" w:rsidRPr="0075556F">
              <w:rPr>
                <w:rFonts w:ascii="GHEA Grapalat" w:hAnsi="GHEA Grapalat"/>
                <w:sz w:val="22"/>
                <w:szCs w:val="22"/>
                <w:vertAlign w:val="superscript"/>
                <w:lang w:val="hy-AM"/>
              </w:rPr>
              <w:t>2</w:t>
            </w:r>
            <w:r w:rsidRPr="0075556F">
              <w:rPr>
                <w:rFonts w:ascii="GHEA Grapalat" w:hAnsi="GHEA Grapalat"/>
                <w:sz w:val="22"/>
                <w:szCs w:val="22"/>
                <w:lang w:val="hy-AM"/>
              </w:rPr>
              <w:t>-</w:t>
            </w:r>
            <w:r w:rsidR="00035196" w:rsidRPr="0075556F">
              <w:rPr>
                <w:rFonts w:ascii="GHEA Grapalat" w:hAnsi="GHEA Grapalat"/>
                <w:sz w:val="22"/>
                <w:szCs w:val="22"/>
                <w:lang w:val="hy-AM"/>
              </w:rPr>
              <w:t>ն (28 քառակուսի ֆուտը)</w:t>
            </w:r>
          </w:p>
        </w:tc>
      </w:tr>
      <w:tr w:rsidR="003E1EFD" w:rsidRPr="00304B67" w14:paraId="454EB565" w14:textId="77777777" w:rsidTr="009D2BBD">
        <w:trPr>
          <w:gridBefore w:val="1"/>
          <w:gridAfter w:val="2"/>
          <w:wBefore w:w="15" w:type="dxa"/>
          <w:wAfter w:w="25" w:type="dxa"/>
          <w:jc w:val="center"/>
        </w:trPr>
        <w:tc>
          <w:tcPr>
            <w:tcW w:w="2112" w:type="dxa"/>
            <w:gridSpan w:val="2"/>
            <w:shd w:val="clear" w:color="auto" w:fill="FFFFFF"/>
          </w:tcPr>
          <w:p w14:paraId="6FB7B8D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4104 19 510 0</w:t>
            </w:r>
          </w:p>
        </w:tc>
        <w:tc>
          <w:tcPr>
            <w:tcW w:w="6945" w:type="dxa"/>
            <w:gridSpan w:val="2"/>
            <w:shd w:val="clear" w:color="auto" w:fill="FFFFFF"/>
          </w:tcPr>
          <w:p w14:paraId="763AB56B" w14:textId="77777777" w:rsidR="003E1EFD" w:rsidRPr="0075556F" w:rsidRDefault="006A030A" w:rsidP="00696930">
            <w:pPr>
              <w:pStyle w:val="NoSpacing"/>
              <w:spacing w:after="120"/>
              <w:ind w:left="715" w:hanging="715"/>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35196" w:rsidRPr="0075556F">
              <w:rPr>
                <w:rFonts w:ascii="GHEA Grapalat" w:hAnsi="GHEA Grapalat"/>
                <w:sz w:val="22"/>
                <w:szCs w:val="22"/>
                <w:lang w:val="hy-AM"/>
              </w:rPr>
              <w:t>ամբողջական մորթերից, որոնց մակերեւույթի մակերեսը գերազանցում է 2,6 մ</w:t>
            </w:r>
            <w:r w:rsidR="00035196" w:rsidRPr="0075556F">
              <w:rPr>
                <w:rFonts w:ascii="GHEA Grapalat" w:hAnsi="GHEA Grapalat"/>
                <w:sz w:val="22"/>
                <w:szCs w:val="22"/>
                <w:vertAlign w:val="superscript"/>
                <w:lang w:val="hy-AM"/>
              </w:rPr>
              <w:t>2</w:t>
            </w:r>
            <w:r w:rsidRPr="0075556F">
              <w:rPr>
                <w:rFonts w:ascii="GHEA Grapalat" w:hAnsi="GHEA Grapalat"/>
                <w:sz w:val="22"/>
                <w:szCs w:val="22"/>
                <w:lang w:val="hy-AM"/>
              </w:rPr>
              <w:t>-</w:t>
            </w:r>
            <w:r w:rsidR="00035196" w:rsidRPr="0075556F">
              <w:rPr>
                <w:rFonts w:ascii="GHEA Grapalat" w:hAnsi="GHEA Grapalat"/>
                <w:sz w:val="22"/>
                <w:szCs w:val="22"/>
                <w:lang w:val="hy-AM"/>
              </w:rPr>
              <w:t>ն (28 քառակուսի ֆուտը)</w:t>
            </w:r>
          </w:p>
        </w:tc>
      </w:tr>
      <w:tr w:rsidR="003E1EFD" w:rsidRPr="0075556F" w14:paraId="103EF80D" w14:textId="77777777" w:rsidTr="009D2BBD">
        <w:trPr>
          <w:gridBefore w:val="1"/>
          <w:gridAfter w:val="2"/>
          <w:wBefore w:w="15" w:type="dxa"/>
          <w:wAfter w:w="25" w:type="dxa"/>
          <w:jc w:val="center"/>
        </w:trPr>
        <w:tc>
          <w:tcPr>
            <w:tcW w:w="2112" w:type="dxa"/>
            <w:gridSpan w:val="2"/>
            <w:shd w:val="clear" w:color="auto" w:fill="FFFFFF"/>
            <w:vAlign w:val="bottom"/>
          </w:tcPr>
          <w:p w14:paraId="7791B05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4104 19 590 0</w:t>
            </w:r>
          </w:p>
        </w:tc>
        <w:tc>
          <w:tcPr>
            <w:tcW w:w="6945" w:type="dxa"/>
            <w:gridSpan w:val="2"/>
            <w:shd w:val="clear" w:color="auto" w:fill="FFFFFF"/>
            <w:vAlign w:val="bottom"/>
          </w:tcPr>
          <w:p w14:paraId="2B26F2D7" w14:textId="77777777" w:rsidR="003E1EFD" w:rsidRPr="0075556F" w:rsidRDefault="006A030A" w:rsidP="006A030A">
            <w:pPr>
              <w:pStyle w:val="Bodytext20"/>
              <w:shd w:val="clear" w:color="auto" w:fill="auto"/>
              <w:tabs>
                <w:tab w:val="left" w:leader="hyphen" w:pos="986"/>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35196" w:rsidRPr="0075556F">
              <w:rPr>
                <w:rStyle w:val="Bodytext2Sylfaen"/>
                <w:rFonts w:ascii="GHEA Grapalat" w:hAnsi="GHEA Grapalat"/>
                <w:sz w:val="22"/>
                <w:szCs w:val="22"/>
                <w:lang w:val="hy-AM"/>
              </w:rPr>
              <w:t>այլ</w:t>
            </w:r>
          </w:p>
        </w:tc>
      </w:tr>
      <w:tr w:rsidR="003E1EFD" w:rsidRPr="0075556F" w14:paraId="3132ECC9" w14:textId="77777777" w:rsidTr="009D2BBD">
        <w:trPr>
          <w:gridBefore w:val="1"/>
          <w:gridAfter w:val="2"/>
          <w:wBefore w:w="15" w:type="dxa"/>
          <w:wAfter w:w="25" w:type="dxa"/>
          <w:jc w:val="center"/>
        </w:trPr>
        <w:tc>
          <w:tcPr>
            <w:tcW w:w="2112" w:type="dxa"/>
            <w:gridSpan w:val="2"/>
            <w:shd w:val="clear" w:color="auto" w:fill="FFFFFF"/>
            <w:vAlign w:val="bottom"/>
          </w:tcPr>
          <w:p w14:paraId="5ABECB4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4104 19 900 0</w:t>
            </w:r>
          </w:p>
        </w:tc>
        <w:tc>
          <w:tcPr>
            <w:tcW w:w="6945" w:type="dxa"/>
            <w:gridSpan w:val="2"/>
            <w:shd w:val="clear" w:color="auto" w:fill="FFFFFF"/>
            <w:vAlign w:val="bottom"/>
          </w:tcPr>
          <w:p w14:paraId="648A8591" w14:textId="77777777" w:rsidR="003E1EFD" w:rsidRPr="0075556F" w:rsidRDefault="006A030A" w:rsidP="006A030A">
            <w:pPr>
              <w:pStyle w:val="Bodytext20"/>
              <w:shd w:val="clear" w:color="auto" w:fill="auto"/>
              <w:tabs>
                <w:tab w:val="left" w:leader="hyphen" w:pos="781"/>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35196" w:rsidRPr="0075556F">
              <w:rPr>
                <w:rStyle w:val="Bodytext2Sylfaen"/>
                <w:rFonts w:ascii="GHEA Grapalat" w:hAnsi="GHEA Grapalat"/>
                <w:sz w:val="22"/>
                <w:szCs w:val="22"/>
                <w:lang w:val="hy-AM"/>
              </w:rPr>
              <w:t>այլ</w:t>
            </w:r>
          </w:p>
        </w:tc>
      </w:tr>
      <w:tr w:rsidR="003E1EFD" w:rsidRPr="0075556F" w14:paraId="2B313AD9" w14:textId="77777777" w:rsidTr="009D2BBD">
        <w:trPr>
          <w:gridBefore w:val="1"/>
          <w:gridAfter w:val="2"/>
          <w:wBefore w:w="15" w:type="dxa"/>
          <w:wAfter w:w="25" w:type="dxa"/>
          <w:jc w:val="center"/>
        </w:trPr>
        <w:tc>
          <w:tcPr>
            <w:tcW w:w="2112" w:type="dxa"/>
            <w:gridSpan w:val="2"/>
            <w:shd w:val="clear" w:color="auto" w:fill="FFFFFF"/>
          </w:tcPr>
          <w:p w14:paraId="09B29E1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4202 22 100 0</w:t>
            </w:r>
          </w:p>
        </w:tc>
        <w:tc>
          <w:tcPr>
            <w:tcW w:w="6945" w:type="dxa"/>
            <w:gridSpan w:val="2"/>
            <w:shd w:val="clear" w:color="auto" w:fill="FFFFFF"/>
          </w:tcPr>
          <w:p w14:paraId="246754E9"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35196" w:rsidRPr="0075556F">
              <w:rPr>
                <w:rFonts w:ascii="GHEA Grapalat" w:hAnsi="GHEA Grapalat"/>
                <w:sz w:val="22"/>
                <w:szCs w:val="22"/>
                <w:lang w:val="hy-AM"/>
              </w:rPr>
              <w:t>պլաստմասսայի թերթերից</w:t>
            </w:r>
          </w:p>
        </w:tc>
      </w:tr>
      <w:tr w:rsidR="003E1EFD" w:rsidRPr="0075556F" w14:paraId="64B7811E" w14:textId="77777777" w:rsidTr="009D2BBD">
        <w:trPr>
          <w:gridBefore w:val="1"/>
          <w:gridAfter w:val="2"/>
          <w:wBefore w:w="15" w:type="dxa"/>
          <w:wAfter w:w="25" w:type="dxa"/>
          <w:jc w:val="center"/>
        </w:trPr>
        <w:tc>
          <w:tcPr>
            <w:tcW w:w="2112" w:type="dxa"/>
            <w:gridSpan w:val="2"/>
            <w:shd w:val="clear" w:color="auto" w:fill="FFFFFF"/>
            <w:vAlign w:val="bottom"/>
          </w:tcPr>
          <w:p w14:paraId="1AAB664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4303 10 101 0</w:t>
            </w:r>
          </w:p>
        </w:tc>
        <w:tc>
          <w:tcPr>
            <w:tcW w:w="6945" w:type="dxa"/>
            <w:gridSpan w:val="2"/>
            <w:shd w:val="clear" w:color="auto" w:fill="FFFFFF"/>
            <w:vAlign w:val="bottom"/>
          </w:tcPr>
          <w:p w14:paraId="3C7EBA22" w14:textId="77777777" w:rsidR="003E1EFD" w:rsidRPr="0075556F" w:rsidRDefault="006A030A" w:rsidP="006A030A">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35196" w:rsidRPr="0075556F">
              <w:rPr>
                <w:rFonts w:ascii="GHEA Grapalat" w:hAnsi="GHEA Grapalat"/>
                <w:sz w:val="22"/>
                <w:szCs w:val="22"/>
                <w:lang w:val="hy-AM"/>
              </w:rPr>
              <w:t>հագուստի առարկաներ</w:t>
            </w:r>
          </w:p>
        </w:tc>
      </w:tr>
      <w:tr w:rsidR="003E1EFD" w:rsidRPr="0075556F" w14:paraId="6633403E" w14:textId="77777777" w:rsidTr="009D2BBD">
        <w:trPr>
          <w:gridBefore w:val="1"/>
          <w:gridAfter w:val="2"/>
          <w:wBefore w:w="15" w:type="dxa"/>
          <w:wAfter w:w="25" w:type="dxa"/>
          <w:jc w:val="center"/>
        </w:trPr>
        <w:tc>
          <w:tcPr>
            <w:tcW w:w="2112" w:type="dxa"/>
            <w:gridSpan w:val="2"/>
            <w:shd w:val="clear" w:color="auto" w:fill="FFFFFF"/>
          </w:tcPr>
          <w:p w14:paraId="6EE142C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4303 10 901 0</w:t>
            </w:r>
          </w:p>
        </w:tc>
        <w:tc>
          <w:tcPr>
            <w:tcW w:w="6945" w:type="dxa"/>
            <w:gridSpan w:val="2"/>
            <w:shd w:val="clear" w:color="auto" w:fill="FFFFFF"/>
          </w:tcPr>
          <w:p w14:paraId="52CB8ED4" w14:textId="77777777" w:rsidR="003E1EFD" w:rsidRPr="0075556F" w:rsidRDefault="006A030A" w:rsidP="006A030A">
            <w:pPr>
              <w:pStyle w:val="Bodytext20"/>
              <w:shd w:val="clear" w:color="auto" w:fill="auto"/>
              <w:tabs>
                <w:tab w:val="left" w:leader="hyphen" w:pos="558"/>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35196" w:rsidRPr="0075556F">
              <w:rPr>
                <w:rFonts w:ascii="GHEA Grapalat" w:hAnsi="GHEA Grapalat"/>
                <w:sz w:val="22"/>
                <w:szCs w:val="22"/>
                <w:lang w:val="hy-AM"/>
              </w:rPr>
              <w:t>հագուստի առարկաներ ջրաքիսի մորթուց</w:t>
            </w:r>
          </w:p>
        </w:tc>
      </w:tr>
      <w:tr w:rsidR="003E1EFD" w:rsidRPr="0075556F" w14:paraId="2048FAB3" w14:textId="77777777" w:rsidTr="009D2BBD">
        <w:trPr>
          <w:gridBefore w:val="1"/>
          <w:gridAfter w:val="2"/>
          <w:wBefore w:w="15" w:type="dxa"/>
          <w:wAfter w:w="25" w:type="dxa"/>
          <w:jc w:val="center"/>
        </w:trPr>
        <w:tc>
          <w:tcPr>
            <w:tcW w:w="2112" w:type="dxa"/>
            <w:gridSpan w:val="2"/>
            <w:shd w:val="clear" w:color="auto" w:fill="FFFFFF"/>
          </w:tcPr>
          <w:p w14:paraId="5734739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4303 10 902 0</w:t>
            </w:r>
          </w:p>
        </w:tc>
        <w:tc>
          <w:tcPr>
            <w:tcW w:w="6945" w:type="dxa"/>
            <w:gridSpan w:val="2"/>
            <w:shd w:val="clear" w:color="auto" w:fill="FFFFFF"/>
          </w:tcPr>
          <w:p w14:paraId="12429B35" w14:textId="77777777" w:rsidR="003E1EFD" w:rsidRPr="0075556F" w:rsidRDefault="006A030A" w:rsidP="006A030A">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35196" w:rsidRPr="0075556F">
              <w:rPr>
                <w:rFonts w:ascii="GHEA Grapalat" w:hAnsi="GHEA Grapalat"/>
                <w:sz w:val="22"/>
                <w:szCs w:val="22"/>
                <w:lang w:val="hy-AM"/>
              </w:rPr>
              <w:t>հագուստի առարկաներ ճահճակուղբի մորթուց</w:t>
            </w:r>
          </w:p>
        </w:tc>
      </w:tr>
      <w:tr w:rsidR="003E1EFD" w:rsidRPr="00304B67" w14:paraId="4FDE391C" w14:textId="77777777" w:rsidTr="009D2BBD">
        <w:trPr>
          <w:gridBefore w:val="1"/>
          <w:gridAfter w:val="2"/>
          <w:wBefore w:w="15" w:type="dxa"/>
          <w:wAfter w:w="25" w:type="dxa"/>
          <w:jc w:val="center"/>
        </w:trPr>
        <w:tc>
          <w:tcPr>
            <w:tcW w:w="2112" w:type="dxa"/>
            <w:gridSpan w:val="2"/>
            <w:shd w:val="clear" w:color="auto" w:fill="FFFFFF"/>
          </w:tcPr>
          <w:p w14:paraId="2AC6729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4303 10 903 0</w:t>
            </w:r>
          </w:p>
        </w:tc>
        <w:tc>
          <w:tcPr>
            <w:tcW w:w="6945" w:type="dxa"/>
            <w:gridSpan w:val="2"/>
            <w:shd w:val="clear" w:color="auto" w:fill="FFFFFF"/>
          </w:tcPr>
          <w:p w14:paraId="1A267188" w14:textId="77777777" w:rsidR="003E1EFD" w:rsidRPr="0075556F" w:rsidRDefault="006A030A" w:rsidP="00696930">
            <w:pPr>
              <w:pStyle w:val="Bodytext20"/>
              <w:shd w:val="clear" w:color="auto" w:fill="auto"/>
              <w:spacing w:before="0" w:after="120" w:line="240" w:lineRule="auto"/>
              <w:ind w:left="432" w:hanging="42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35196" w:rsidRPr="0075556F">
              <w:rPr>
                <w:rFonts w:ascii="GHEA Grapalat" w:hAnsi="GHEA Grapalat"/>
                <w:sz w:val="22"/>
                <w:szCs w:val="22"/>
                <w:lang w:val="hy-AM"/>
              </w:rPr>
              <w:t>հագուստի առարկաներ բեւեռաղվեսի կամ աղվեսի մորթուց</w:t>
            </w:r>
          </w:p>
        </w:tc>
      </w:tr>
      <w:tr w:rsidR="003E1EFD" w:rsidRPr="00304B67" w14:paraId="73AB93DE" w14:textId="77777777" w:rsidTr="009D2BBD">
        <w:trPr>
          <w:gridBefore w:val="1"/>
          <w:gridAfter w:val="2"/>
          <w:wBefore w:w="15" w:type="dxa"/>
          <w:wAfter w:w="25" w:type="dxa"/>
          <w:jc w:val="center"/>
        </w:trPr>
        <w:tc>
          <w:tcPr>
            <w:tcW w:w="2112" w:type="dxa"/>
            <w:gridSpan w:val="2"/>
            <w:shd w:val="clear" w:color="auto" w:fill="FFFFFF"/>
          </w:tcPr>
          <w:p w14:paraId="1B41C4A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4303 10 904 0</w:t>
            </w:r>
          </w:p>
        </w:tc>
        <w:tc>
          <w:tcPr>
            <w:tcW w:w="6945" w:type="dxa"/>
            <w:gridSpan w:val="2"/>
            <w:shd w:val="clear" w:color="auto" w:fill="FFFFFF"/>
          </w:tcPr>
          <w:p w14:paraId="45233B6D" w14:textId="77777777" w:rsidR="003E1EFD" w:rsidRPr="0075556F" w:rsidRDefault="006A030A" w:rsidP="006A030A">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35196" w:rsidRPr="0075556F">
              <w:rPr>
                <w:rFonts w:ascii="GHEA Grapalat" w:hAnsi="GHEA Grapalat"/>
                <w:sz w:val="22"/>
                <w:szCs w:val="22"/>
                <w:lang w:val="hy-AM"/>
              </w:rPr>
              <w:t>հագուստի առարկաներ ճագարի կամ նապաստակի մորթուց</w:t>
            </w:r>
          </w:p>
        </w:tc>
      </w:tr>
      <w:tr w:rsidR="003E1EFD" w:rsidRPr="0075556F" w14:paraId="31998712" w14:textId="77777777" w:rsidTr="009D2BBD">
        <w:trPr>
          <w:gridBefore w:val="1"/>
          <w:gridAfter w:val="2"/>
          <w:wBefore w:w="15" w:type="dxa"/>
          <w:wAfter w:w="25" w:type="dxa"/>
          <w:jc w:val="center"/>
        </w:trPr>
        <w:tc>
          <w:tcPr>
            <w:tcW w:w="2112" w:type="dxa"/>
            <w:gridSpan w:val="2"/>
            <w:shd w:val="clear" w:color="auto" w:fill="FFFFFF"/>
            <w:vAlign w:val="bottom"/>
          </w:tcPr>
          <w:p w14:paraId="1854B29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4303 10 905 0</w:t>
            </w:r>
          </w:p>
        </w:tc>
        <w:tc>
          <w:tcPr>
            <w:tcW w:w="6945" w:type="dxa"/>
            <w:gridSpan w:val="2"/>
            <w:shd w:val="clear" w:color="auto" w:fill="FFFFFF"/>
            <w:vAlign w:val="bottom"/>
          </w:tcPr>
          <w:p w14:paraId="0454504F" w14:textId="77777777" w:rsidR="003E1EFD" w:rsidRPr="0075556F" w:rsidRDefault="006A030A" w:rsidP="00696930">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35196" w:rsidRPr="0075556F">
              <w:rPr>
                <w:rFonts w:ascii="GHEA Grapalat" w:hAnsi="GHEA Grapalat"/>
                <w:sz w:val="22"/>
                <w:szCs w:val="22"/>
                <w:lang w:val="hy-AM"/>
              </w:rPr>
              <w:t>հագուստի առարկաներ ջրարջի մորթուց</w:t>
            </w:r>
          </w:p>
        </w:tc>
      </w:tr>
      <w:tr w:rsidR="003E1EFD" w:rsidRPr="0075556F" w14:paraId="34B382C6" w14:textId="77777777" w:rsidTr="009D2BBD">
        <w:trPr>
          <w:gridBefore w:val="1"/>
          <w:gridAfter w:val="2"/>
          <w:wBefore w:w="15" w:type="dxa"/>
          <w:wAfter w:w="25" w:type="dxa"/>
          <w:jc w:val="center"/>
        </w:trPr>
        <w:tc>
          <w:tcPr>
            <w:tcW w:w="2112" w:type="dxa"/>
            <w:gridSpan w:val="2"/>
            <w:shd w:val="clear" w:color="auto" w:fill="FFFFFF"/>
          </w:tcPr>
          <w:p w14:paraId="69DF82F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4303 10 906 0</w:t>
            </w:r>
          </w:p>
        </w:tc>
        <w:tc>
          <w:tcPr>
            <w:tcW w:w="6945" w:type="dxa"/>
            <w:gridSpan w:val="2"/>
            <w:shd w:val="clear" w:color="auto" w:fill="FFFFFF"/>
          </w:tcPr>
          <w:p w14:paraId="3EB15916" w14:textId="77777777" w:rsidR="003E1EFD" w:rsidRPr="0075556F" w:rsidRDefault="006A030A" w:rsidP="00696930">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35196" w:rsidRPr="0075556F">
              <w:rPr>
                <w:rFonts w:ascii="GHEA Grapalat" w:hAnsi="GHEA Grapalat"/>
                <w:sz w:val="22"/>
                <w:szCs w:val="22"/>
                <w:lang w:val="hy-AM"/>
              </w:rPr>
              <w:t>հագուստի առարկաներ ոչխարենուց</w:t>
            </w:r>
          </w:p>
        </w:tc>
      </w:tr>
      <w:tr w:rsidR="003E1EFD" w:rsidRPr="00304B67" w14:paraId="2CCD3F41" w14:textId="77777777" w:rsidTr="009D2BBD">
        <w:trPr>
          <w:gridBefore w:val="1"/>
          <w:gridAfter w:val="2"/>
          <w:wBefore w:w="15" w:type="dxa"/>
          <w:wAfter w:w="25" w:type="dxa"/>
          <w:jc w:val="center"/>
        </w:trPr>
        <w:tc>
          <w:tcPr>
            <w:tcW w:w="2112" w:type="dxa"/>
            <w:gridSpan w:val="2"/>
            <w:shd w:val="clear" w:color="auto" w:fill="FFFFFF"/>
          </w:tcPr>
          <w:p w14:paraId="65ACC15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4303 10 907 0</w:t>
            </w:r>
          </w:p>
        </w:tc>
        <w:tc>
          <w:tcPr>
            <w:tcW w:w="6945" w:type="dxa"/>
            <w:gridSpan w:val="2"/>
            <w:shd w:val="clear" w:color="auto" w:fill="FFFFFF"/>
          </w:tcPr>
          <w:p w14:paraId="2F821786" w14:textId="77777777" w:rsidR="003E1EFD" w:rsidRPr="0075556F" w:rsidRDefault="006A030A" w:rsidP="00696930">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35196" w:rsidRPr="0075556F">
              <w:rPr>
                <w:rFonts w:ascii="GHEA Grapalat" w:hAnsi="GHEA Grapalat"/>
                <w:sz w:val="22"/>
                <w:szCs w:val="22"/>
                <w:lang w:val="hy-AM"/>
              </w:rPr>
              <w:t>մանկական հագուստի առարկաներ ոչխարենուց, ճագարի կամ նապաստակի մորթուց՝ հասակը մինչեւ 164 սմ, կրծքավանդակի շրջագիծը՝ մինչեւ 84 սմ</w:t>
            </w:r>
          </w:p>
        </w:tc>
      </w:tr>
      <w:tr w:rsidR="003E1EFD" w:rsidRPr="0075556F" w14:paraId="2867A76C" w14:textId="77777777" w:rsidTr="009D2BBD">
        <w:trPr>
          <w:gridBefore w:val="1"/>
          <w:gridAfter w:val="2"/>
          <w:wBefore w:w="15" w:type="dxa"/>
          <w:wAfter w:w="25" w:type="dxa"/>
          <w:jc w:val="center"/>
        </w:trPr>
        <w:tc>
          <w:tcPr>
            <w:tcW w:w="2112" w:type="dxa"/>
            <w:gridSpan w:val="2"/>
            <w:shd w:val="clear" w:color="auto" w:fill="FFFFFF"/>
            <w:vAlign w:val="bottom"/>
          </w:tcPr>
          <w:p w14:paraId="590076B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4303 10 908 0</w:t>
            </w:r>
          </w:p>
        </w:tc>
        <w:tc>
          <w:tcPr>
            <w:tcW w:w="6945" w:type="dxa"/>
            <w:gridSpan w:val="2"/>
            <w:shd w:val="clear" w:color="auto" w:fill="FFFFFF"/>
            <w:vAlign w:val="bottom"/>
          </w:tcPr>
          <w:p w14:paraId="01D6CC48" w14:textId="77777777" w:rsidR="003E1EFD" w:rsidRPr="0075556F" w:rsidRDefault="006A030A" w:rsidP="00696930">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35196" w:rsidRPr="0075556F">
              <w:rPr>
                <w:rFonts w:ascii="GHEA Grapalat" w:hAnsi="GHEA Grapalat"/>
                <w:sz w:val="22"/>
                <w:szCs w:val="22"/>
                <w:lang w:val="hy-AM"/>
              </w:rPr>
              <w:t xml:space="preserve">հագուստի այլ առարկաներ </w:t>
            </w:r>
          </w:p>
        </w:tc>
      </w:tr>
      <w:tr w:rsidR="003E1EFD" w:rsidRPr="00304B67" w14:paraId="2B0BE95F" w14:textId="77777777" w:rsidTr="009D2BBD">
        <w:trPr>
          <w:gridBefore w:val="1"/>
          <w:gridAfter w:val="2"/>
          <w:wBefore w:w="15" w:type="dxa"/>
          <w:wAfter w:w="25" w:type="dxa"/>
          <w:jc w:val="center"/>
        </w:trPr>
        <w:tc>
          <w:tcPr>
            <w:tcW w:w="2112" w:type="dxa"/>
            <w:gridSpan w:val="2"/>
            <w:shd w:val="clear" w:color="auto" w:fill="FFFFFF"/>
          </w:tcPr>
          <w:p w14:paraId="2B8E95B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4410 11 100 0</w:t>
            </w:r>
          </w:p>
        </w:tc>
        <w:tc>
          <w:tcPr>
            <w:tcW w:w="6945" w:type="dxa"/>
            <w:gridSpan w:val="2"/>
            <w:shd w:val="clear" w:color="auto" w:fill="FFFFFF"/>
          </w:tcPr>
          <w:p w14:paraId="1812F9F5" w14:textId="77777777" w:rsidR="003E1EFD" w:rsidRPr="0075556F" w:rsidRDefault="006A030A" w:rsidP="00696930">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35196" w:rsidRPr="0075556F">
              <w:rPr>
                <w:rFonts w:ascii="GHEA Grapalat" w:hAnsi="GHEA Grapalat" w:cs="GHEA Grapalat"/>
                <w:sz w:val="22"/>
                <w:szCs w:val="22"/>
                <w:lang w:val="hy-AM"/>
              </w:rPr>
              <w:t>չմշակված կամ առա</w:t>
            </w:r>
            <w:r w:rsidR="00035196" w:rsidRPr="0075556F">
              <w:rPr>
                <w:rFonts w:ascii="GHEA Grapalat" w:hAnsi="GHEA Grapalat"/>
                <w:sz w:val="22"/>
                <w:szCs w:val="22"/>
                <w:lang w:val="hy-AM"/>
              </w:rPr>
              <w:t xml:space="preserve">նց հետագա մշակման՝ հղկումից բացի </w:t>
            </w:r>
          </w:p>
        </w:tc>
      </w:tr>
      <w:tr w:rsidR="003E1EFD" w:rsidRPr="00304B67" w14:paraId="1DBB0BC6" w14:textId="77777777" w:rsidTr="009D2BBD">
        <w:trPr>
          <w:gridBefore w:val="1"/>
          <w:gridAfter w:val="2"/>
          <w:wBefore w:w="15" w:type="dxa"/>
          <w:wAfter w:w="25" w:type="dxa"/>
          <w:jc w:val="center"/>
        </w:trPr>
        <w:tc>
          <w:tcPr>
            <w:tcW w:w="2112" w:type="dxa"/>
            <w:gridSpan w:val="2"/>
            <w:shd w:val="clear" w:color="auto" w:fill="FFFFFF"/>
          </w:tcPr>
          <w:p w14:paraId="0304B24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4410 11 300 0</w:t>
            </w:r>
          </w:p>
        </w:tc>
        <w:tc>
          <w:tcPr>
            <w:tcW w:w="6945" w:type="dxa"/>
            <w:gridSpan w:val="2"/>
            <w:shd w:val="clear" w:color="auto" w:fill="FFFFFF"/>
          </w:tcPr>
          <w:p w14:paraId="66386D03" w14:textId="77777777" w:rsidR="003E1EFD" w:rsidRPr="0075556F" w:rsidRDefault="006A030A" w:rsidP="00696930">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35196" w:rsidRPr="0075556F">
              <w:rPr>
                <w:rFonts w:ascii="GHEA Grapalat" w:hAnsi="GHEA Grapalat" w:cs="GHEA Grapalat"/>
                <w:sz w:val="22"/>
                <w:szCs w:val="22"/>
                <w:lang w:val="hy-AM"/>
              </w:rPr>
              <w:t>մելամինով ներծծված թղթով պատված մակերեւույթով</w:t>
            </w:r>
          </w:p>
        </w:tc>
      </w:tr>
      <w:tr w:rsidR="003E1EFD" w:rsidRPr="00304B67" w14:paraId="599ADC14" w14:textId="77777777" w:rsidTr="009D2BBD">
        <w:trPr>
          <w:gridBefore w:val="1"/>
          <w:gridAfter w:val="2"/>
          <w:wBefore w:w="15" w:type="dxa"/>
          <w:wAfter w:w="25" w:type="dxa"/>
          <w:jc w:val="center"/>
        </w:trPr>
        <w:tc>
          <w:tcPr>
            <w:tcW w:w="2112" w:type="dxa"/>
            <w:gridSpan w:val="2"/>
            <w:shd w:val="clear" w:color="auto" w:fill="FFFFFF"/>
          </w:tcPr>
          <w:p w14:paraId="2BBF62D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4410 11 500 0</w:t>
            </w:r>
          </w:p>
        </w:tc>
        <w:tc>
          <w:tcPr>
            <w:tcW w:w="6945" w:type="dxa"/>
            <w:gridSpan w:val="2"/>
            <w:shd w:val="clear" w:color="auto" w:fill="FFFFFF"/>
          </w:tcPr>
          <w:p w14:paraId="683F25D2" w14:textId="77777777" w:rsidR="003E1EFD" w:rsidRPr="0075556F" w:rsidRDefault="006A030A" w:rsidP="00696930">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35196" w:rsidRPr="0075556F">
              <w:rPr>
                <w:rFonts w:ascii="GHEA Grapalat" w:hAnsi="GHEA Grapalat" w:cs="GHEA Grapalat"/>
                <w:sz w:val="22"/>
                <w:szCs w:val="22"/>
                <w:lang w:val="hy-AM"/>
              </w:rPr>
              <w:t>դեկորատիվ շերտավոր պլաստմասսաներով պատված մակերեւույթով</w:t>
            </w:r>
          </w:p>
        </w:tc>
      </w:tr>
      <w:tr w:rsidR="003E1EFD" w:rsidRPr="0075556F" w14:paraId="291C26C5" w14:textId="77777777" w:rsidTr="009D2BBD">
        <w:trPr>
          <w:gridBefore w:val="1"/>
          <w:gridAfter w:val="2"/>
          <w:wBefore w:w="15" w:type="dxa"/>
          <w:wAfter w:w="25" w:type="dxa"/>
          <w:jc w:val="center"/>
        </w:trPr>
        <w:tc>
          <w:tcPr>
            <w:tcW w:w="2112" w:type="dxa"/>
            <w:gridSpan w:val="2"/>
            <w:shd w:val="clear" w:color="auto" w:fill="FFFFFF"/>
            <w:vAlign w:val="bottom"/>
          </w:tcPr>
          <w:p w14:paraId="24F9CF9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4410 11 900 0</w:t>
            </w:r>
          </w:p>
        </w:tc>
        <w:tc>
          <w:tcPr>
            <w:tcW w:w="6945" w:type="dxa"/>
            <w:gridSpan w:val="2"/>
            <w:shd w:val="clear" w:color="auto" w:fill="FFFFFF"/>
            <w:vAlign w:val="bottom"/>
          </w:tcPr>
          <w:p w14:paraId="1E9DDC61" w14:textId="77777777" w:rsidR="003E1EFD" w:rsidRPr="0075556F" w:rsidRDefault="006A030A" w:rsidP="00696930">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35196" w:rsidRPr="0075556F">
              <w:rPr>
                <w:rStyle w:val="Bodytext2Sylfaen"/>
                <w:rFonts w:ascii="GHEA Grapalat" w:hAnsi="GHEA Grapalat"/>
                <w:sz w:val="22"/>
                <w:szCs w:val="22"/>
                <w:lang w:val="hy-AM"/>
              </w:rPr>
              <w:t>այլ</w:t>
            </w:r>
          </w:p>
        </w:tc>
      </w:tr>
      <w:tr w:rsidR="003E1EFD" w:rsidRPr="00304B67" w14:paraId="709DD9E6" w14:textId="77777777" w:rsidTr="009D2BBD">
        <w:trPr>
          <w:gridBefore w:val="1"/>
          <w:gridAfter w:val="2"/>
          <w:wBefore w:w="15" w:type="dxa"/>
          <w:wAfter w:w="25" w:type="dxa"/>
          <w:jc w:val="center"/>
        </w:trPr>
        <w:tc>
          <w:tcPr>
            <w:tcW w:w="2112" w:type="dxa"/>
            <w:gridSpan w:val="2"/>
            <w:shd w:val="clear" w:color="auto" w:fill="FFFFFF"/>
          </w:tcPr>
          <w:p w14:paraId="3808098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4410 19 000 2</w:t>
            </w:r>
          </w:p>
        </w:tc>
        <w:tc>
          <w:tcPr>
            <w:tcW w:w="6945" w:type="dxa"/>
            <w:gridSpan w:val="2"/>
            <w:shd w:val="clear" w:color="auto" w:fill="FFFFFF"/>
            <w:vAlign w:val="bottom"/>
          </w:tcPr>
          <w:p w14:paraId="2761DE67" w14:textId="77777777" w:rsidR="003E1EFD" w:rsidRPr="0075556F" w:rsidRDefault="006A030A" w:rsidP="00696930">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35196" w:rsidRPr="0075556F">
              <w:rPr>
                <w:rFonts w:ascii="GHEA Grapalat" w:hAnsi="GHEA Grapalat" w:cs="GHEA Grapalat"/>
                <w:sz w:val="22"/>
                <w:szCs w:val="22"/>
                <w:lang w:val="hy-AM"/>
              </w:rPr>
              <w:t xml:space="preserve">չմշակված կամ առանց հետագա </w:t>
            </w:r>
            <w:r w:rsidR="00035196" w:rsidRPr="0075556F">
              <w:rPr>
                <w:rFonts w:ascii="GHEA Grapalat" w:hAnsi="GHEA Grapalat"/>
                <w:sz w:val="22"/>
                <w:szCs w:val="22"/>
                <w:lang w:val="hy-AM"/>
              </w:rPr>
              <w:t>մշակման՝ բացի հղկումից</w:t>
            </w:r>
          </w:p>
        </w:tc>
      </w:tr>
      <w:tr w:rsidR="003E1EFD" w:rsidRPr="00304B67" w14:paraId="0BA20E0D" w14:textId="77777777" w:rsidTr="009D2BBD">
        <w:trPr>
          <w:gridBefore w:val="1"/>
          <w:gridAfter w:val="2"/>
          <w:wBefore w:w="15" w:type="dxa"/>
          <w:wAfter w:w="25" w:type="dxa"/>
          <w:jc w:val="center"/>
        </w:trPr>
        <w:tc>
          <w:tcPr>
            <w:tcW w:w="2112" w:type="dxa"/>
            <w:gridSpan w:val="2"/>
            <w:shd w:val="clear" w:color="auto" w:fill="FFFFFF"/>
          </w:tcPr>
          <w:p w14:paraId="72BD4D8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4410 19 000 3</w:t>
            </w:r>
          </w:p>
        </w:tc>
        <w:tc>
          <w:tcPr>
            <w:tcW w:w="6945" w:type="dxa"/>
            <w:gridSpan w:val="2"/>
            <w:shd w:val="clear" w:color="auto" w:fill="FFFFFF"/>
            <w:vAlign w:val="center"/>
          </w:tcPr>
          <w:p w14:paraId="63533EEE" w14:textId="77777777" w:rsidR="003E1EFD" w:rsidRPr="0075556F" w:rsidRDefault="006A030A" w:rsidP="00696930">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35196" w:rsidRPr="0075556F">
              <w:rPr>
                <w:rFonts w:ascii="GHEA Grapalat" w:hAnsi="GHEA Grapalat" w:cs="GHEA Grapalat"/>
                <w:sz w:val="22"/>
                <w:szCs w:val="22"/>
                <w:lang w:val="hy-AM"/>
              </w:rPr>
              <w:t xml:space="preserve">բարձր ճնշման տակ մելամինային խեժերով ներծծված </w:t>
            </w:r>
            <w:r w:rsidR="00035196" w:rsidRPr="0075556F">
              <w:rPr>
                <w:rFonts w:ascii="GHEA Grapalat" w:hAnsi="GHEA Grapalat" w:cs="GHEA Grapalat"/>
                <w:sz w:val="22"/>
                <w:szCs w:val="22"/>
                <w:lang w:val="hy-AM"/>
              </w:rPr>
              <w:lastRenderedPageBreak/>
              <w:t>դեկորատիվ լամինատով կամ թղթով պատված</w:t>
            </w:r>
          </w:p>
        </w:tc>
      </w:tr>
      <w:tr w:rsidR="003E1EFD" w:rsidRPr="0075556F" w14:paraId="66C2413E" w14:textId="77777777" w:rsidTr="009D2BBD">
        <w:trPr>
          <w:gridBefore w:val="1"/>
          <w:gridAfter w:val="2"/>
          <w:wBefore w:w="15" w:type="dxa"/>
          <w:wAfter w:w="25" w:type="dxa"/>
          <w:jc w:val="center"/>
        </w:trPr>
        <w:tc>
          <w:tcPr>
            <w:tcW w:w="2112" w:type="dxa"/>
            <w:gridSpan w:val="2"/>
            <w:shd w:val="clear" w:color="auto" w:fill="FFFFFF"/>
          </w:tcPr>
          <w:p w14:paraId="6301B72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4410 19 000 8</w:t>
            </w:r>
          </w:p>
        </w:tc>
        <w:tc>
          <w:tcPr>
            <w:tcW w:w="6945" w:type="dxa"/>
            <w:gridSpan w:val="2"/>
            <w:shd w:val="clear" w:color="auto" w:fill="FFFFFF"/>
          </w:tcPr>
          <w:p w14:paraId="53DD2ADD" w14:textId="77777777" w:rsidR="003E1EFD" w:rsidRPr="0075556F" w:rsidRDefault="006A030A" w:rsidP="00696930">
            <w:pPr>
              <w:pStyle w:val="Bodytext20"/>
              <w:shd w:val="clear" w:color="auto" w:fill="auto"/>
              <w:tabs>
                <w:tab w:val="left" w:leader="hyphen" w:pos="774"/>
              </w:tabs>
              <w:spacing w:before="0" w:after="120" w:line="240" w:lineRule="auto"/>
              <w:ind w:left="574" w:hanging="574"/>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35196" w:rsidRPr="0075556F">
              <w:rPr>
                <w:rStyle w:val="Bodytext2Sylfaen"/>
                <w:rFonts w:ascii="GHEA Grapalat" w:hAnsi="GHEA Grapalat"/>
                <w:sz w:val="22"/>
                <w:szCs w:val="22"/>
                <w:lang w:val="hy-AM"/>
              </w:rPr>
              <w:t>այլ</w:t>
            </w:r>
          </w:p>
        </w:tc>
      </w:tr>
      <w:tr w:rsidR="003E1EFD" w:rsidRPr="00304B67" w14:paraId="3713217D" w14:textId="77777777" w:rsidTr="009D2BBD">
        <w:trPr>
          <w:gridBefore w:val="1"/>
          <w:gridAfter w:val="2"/>
          <w:wBefore w:w="15" w:type="dxa"/>
          <w:wAfter w:w="25" w:type="dxa"/>
          <w:jc w:val="center"/>
        </w:trPr>
        <w:tc>
          <w:tcPr>
            <w:tcW w:w="2112" w:type="dxa"/>
            <w:gridSpan w:val="2"/>
            <w:shd w:val="clear" w:color="auto" w:fill="FFFFFF"/>
          </w:tcPr>
          <w:p w14:paraId="454DC30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4411 12 100 0</w:t>
            </w:r>
          </w:p>
        </w:tc>
        <w:tc>
          <w:tcPr>
            <w:tcW w:w="6945" w:type="dxa"/>
            <w:gridSpan w:val="2"/>
            <w:shd w:val="clear" w:color="auto" w:fill="FFFFFF"/>
          </w:tcPr>
          <w:p w14:paraId="533F1B9C" w14:textId="77777777" w:rsidR="003E1EFD" w:rsidRPr="0075556F" w:rsidRDefault="006A030A" w:rsidP="00696930">
            <w:pPr>
              <w:pStyle w:val="Bodytext20"/>
              <w:shd w:val="clear" w:color="auto" w:fill="auto"/>
              <w:spacing w:before="0" w:after="120" w:line="240" w:lineRule="auto"/>
              <w:ind w:left="432" w:hanging="42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35196" w:rsidRPr="0075556F">
              <w:rPr>
                <w:rFonts w:ascii="GHEA Grapalat" w:hAnsi="GHEA Grapalat" w:cs="GHEA Grapalat"/>
                <w:sz w:val="22"/>
                <w:szCs w:val="22"/>
                <w:lang w:val="hy-AM"/>
              </w:rPr>
              <w:t>առանց մեխանիկական մշակման կամ մակերեւութային պատվածքի</w:t>
            </w:r>
          </w:p>
        </w:tc>
      </w:tr>
      <w:tr w:rsidR="003E1EFD" w:rsidRPr="0075556F" w14:paraId="6358041E" w14:textId="77777777" w:rsidTr="009D2BBD">
        <w:trPr>
          <w:gridBefore w:val="1"/>
          <w:gridAfter w:val="2"/>
          <w:wBefore w:w="15" w:type="dxa"/>
          <w:wAfter w:w="25" w:type="dxa"/>
          <w:jc w:val="center"/>
        </w:trPr>
        <w:tc>
          <w:tcPr>
            <w:tcW w:w="2112" w:type="dxa"/>
            <w:gridSpan w:val="2"/>
            <w:shd w:val="clear" w:color="auto" w:fill="FFFFFF"/>
          </w:tcPr>
          <w:p w14:paraId="73F88EE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4411 12 900 0</w:t>
            </w:r>
          </w:p>
        </w:tc>
        <w:tc>
          <w:tcPr>
            <w:tcW w:w="6945" w:type="dxa"/>
            <w:gridSpan w:val="2"/>
            <w:shd w:val="clear" w:color="auto" w:fill="FFFFFF"/>
          </w:tcPr>
          <w:p w14:paraId="218E18BE"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35196" w:rsidRPr="0075556F">
              <w:rPr>
                <w:rStyle w:val="Bodytext2Sylfaen"/>
                <w:rFonts w:ascii="GHEA Grapalat" w:hAnsi="GHEA Grapalat"/>
                <w:sz w:val="22"/>
                <w:szCs w:val="22"/>
                <w:lang w:val="hy-AM"/>
              </w:rPr>
              <w:t>այլ</w:t>
            </w:r>
          </w:p>
        </w:tc>
      </w:tr>
      <w:tr w:rsidR="003E1EFD" w:rsidRPr="00304B67" w14:paraId="36B4E7AB" w14:textId="77777777" w:rsidTr="009D2BBD">
        <w:trPr>
          <w:gridBefore w:val="1"/>
          <w:gridAfter w:val="2"/>
          <w:wBefore w:w="15" w:type="dxa"/>
          <w:wAfter w:w="25" w:type="dxa"/>
          <w:jc w:val="center"/>
        </w:trPr>
        <w:tc>
          <w:tcPr>
            <w:tcW w:w="2112" w:type="dxa"/>
            <w:gridSpan w:val="2"/>
            <w:shd w:val="clear" w:color="auto" w:fill="FFFFFF"/>
          </w:tcPr>
          <w:p w14:paraId="42A2DD9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4411 13 100 0</w:t>
            </w:r>
          </w:p>
        </w:tc>
        <w:tc>
          <w:tcPr>
            <w:tcW w:w="6945" w:type="dxa"/>
            <w:gridSpan w:val="2"/>
            <w:shd w:val="clear" w:color="auto" w:fill="FFFFFF"/>
          </w:tcPr>
          <w:p w14:paraId="7D1C033B" w14:textId="77777777" w:rsidR="003E1EFD" w:rsidRPr="0075556F" w:rsidRDefault="006A030A" w:rsidP="00696930">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35196" w:rsidRPr="0075556F">
              <w:rPr>
                <w:rFonts w:ascii="GHEA Grapalat" w:hAnsi="GHEA Grapalat" w:cs="GHEA Grapalat"/>
                <w:sz w:val="22"/>
                <w:szCs w:val="22"/>
                <w:lang w:val="hy-AM"/>
              </w:rPr>
              <w:t>առանց մեխանիկական մշակման կամ մակերեւույթի պատվածքի</w:t>
            </w:r>
          </w:p>
        </w:tc>
      </w:tr>
      <w:tr w:rsidR="003E1EFD" w:rsidRPr="0075556F" w14:paraId="4051EDB5" w14:textId="77777777" w:rsidTr="009D2BBD">
        <w:trPr>
          <w:gridBefore w:val="1"/>
          <w:gridAfter w:val="2"/>
          <w:wBefore w:w="15" w:type="dxa"/>
          <w:wAfter w:w="25" w:type="dxa"/>
          <w:jc w:val="center"/>
        </w:trPr>
        <w:tc>
          <w:tcPr>
            <w:tcW w:w="2112" w:type="dxa"/>
            <w:gridSpan w:val="2"/>
            <w:shd w:val="clear" w:color="auto" w:fill="FFFFFF"/>
          </w:tcPr>
          <w:p w14:paraId="5528611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4411 13 900 0</w:t>
            </w:r>
          </w:p>
        </w:tc>
        <w:tc>
          <w:tcPr>
            <w:tcW w:w="6945" w:type="dxa"/>
            <w:gridSpan w:val="2"/>
            <w:shd w:val="clear" w:color="auto" w:fill="FFFFFF"/>
          </w:tcPr>
          <w:p w14:paraId="092089C5" w14:textId="77777777" w:rsidR="003E1EFD" w:rsidRPr="0075556F" w:rsidRDefault="006A030A" w:rsidP="00696930">
            <w:pPr>
              <w:pStyle w:val="Bodytext20"/>
              <w:shd w:val="clear" w:color="auto" w:fill="auto"/>
              <w:tabs>
                <w:tab w:val="left" w:leader="hyphen" w:pos="569"/>
              </w:tabs>
              <w:spacing w:before="0" w:after="120" w:line="240" w:lineRule="auto"/>
              <w:ind w:left="432" w:hanging="432"/>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35196" w:rsidRPr="0075556F">
              <w:rPr>
                <w:rStyle w:val="Bodytext2Sylfaen"/>
                <w:rFonts w:ascii="GHEA Grapalat" w:hAnsi="GHEA Grapalat"/>
                <w:sz w:val="22"/>
                <w:szCs w:val="22"/>
                <w:lang w:val="hy-AM"/>
              </w:rPr>
              <w:t>այլ</w:t>
            </w:r>
          </w:p>
        </w:tc>
      </w:tr>
      <w:tr w:rsidR="003E1EFD" w:rsidRPr="00304B67" w14:paraId="3E547D9D" w14:textId="77777777" w:rsidTr="009D2BBD">
        <w:trPr>
          <w:gridBefore w:val="1"/>
          <w:gridAfter w:val="2"/>
          <w:wBefore w:w="15" w:type="dxa"/>
          <w:wAfter w:w="25" w:type="dxa"/>
          <w:jc w:val="center"/>
        </w:trPr>
        <w:tc>
          <w:tcPr>
            <w:tcW w:w="2112" w:type="dxa"/>
            <w:gridSpan w:val="2"/>
            <w:shd w:val="clear" w:color="auto" w:fill="FFFFFF"/>
          </w:tcPr>
          <w:p w14:paraId="221919D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4411 14 100 0</w:t>
            </w:r>
          </w:p>
        </w:tc>
        <w:tc>
          <w:tcPr>
            <w:tcW w:w="6945" w:type="dxa"/>
            <w:gridSpan w:val="2"/>
            <w:shd w:val="clear" w:color="auto" w:fill="FFFFFF"/>
          </w:tcPr>
          <w:p w14:paraId="3801F659" w14:textId="77777777" w:rsidR="003E1EFD" w:rsidRPr="0075556F" w:rsidRDefault="006A030A" w:rsidP="00696930">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A51E3" w:rsidRPr="0075556F">
              <w:rPr>
                <w:rFonts w:ascii="GHEA Grapalat" w:hAnsi="GHEA Grapalat" w:cs="GHEA Grapalat"/>
                <w:sz w:val="22"/>
                <w:szCs w:val="22"/>
                <w:lang w:val="hy-AM"/>
              </w:rPr>
              <w:t>առանց մեխանիկական մշակման կամ մակերեւույթի պատվածքի</w:t>
            </w:r>
          </w:p>
        </w:tc>
      </w:tr>
      <w:tr w:rsidR="003E1EFD" w:rsidRPr="0075556F" w14:paraId="024925A7" w14:textId="77777777" w:rsidTr="009D2BBD">
        <w:trPr>
          <w:gridBefore w:val="1"/>
          <w:gridAfter w:val="2"/>
          <w:wBefore w:w="15" w:type="dxa"/>
          <w:wAfter w:w="25" w:type="dxa"/>
          <w:jc w:val="center"/>
        </w:trPr>
        <w:tc>
          <w:tcPr>
            <w:tcW w:w="2112" w:type="dxa"/>
            <w:gridSpan w:val="2"/>
            <w:shd w:val="clear" w:color="auto" w:fill="FFFFFF"/>
          </w:tcPr>
          <w:p w14:paraId="4A63BC3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4411 14 900 0</w:t>
            </w:r>
          </w:p>
        </w:tc>
        <w:tc>
          <w:tcPr>
            <w:tcW w:w="6945" w:type="dxa"/>
            <w:gridSpan w:val="2"/>
            <w:shd w:val="clear" w:color="auto" w:fill="FFFFFF"/>
          </w:tcPr>
          <w:p w14:paraId="6F393F95" w14:textId="77777777" w:rsidR="003E1EFD" w:rsidRPr="0075556F" w:rsidRDefault="006A030A" w:rsidP="00696930">
            <w:pPr>
              <w:pStyle w:val="Bodytext20"/>
              <w:shd w:val="clear" w:color="auto" w:fill="auto"/>
              <w:tabs>
                <w:tab w:val="left" w:leader="hyphen" w:pos="565"/>
              </w:tabs>
              <w:spacing w:before="0" w:after="120" w:line="240" w:lineRule="auto"/>
              <w:ind w:left="432" w:hanging="432"/>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A51E3" w:rsidRPr="0075556F">
              <w:rPr>
                <w:rStyle w:val="Bodytext2Sylfaen"/>
                <w:rFonts w:ascii="GHEA Grapalat" w:hAnsi="GHEA Grapalat"/>
                <w:sz w:val="22"/>
                <w:szCs w:val="22"/>
                <w:lang w:val="hy-AM"/>
              </w:rPr>
              <w:t>այլ</w:t>
            </w:r>
          </w:p>
        </w:tc>
      </w:tr>
      <w:tr w:rsidR="003E1EFD" w:rsidRPr="00304B67" w14:paraId="0FD1494E" w14:textId="77777777" w:rsidTr="009D2BBD">
        <w:trPr>
          <w:gridBefore w:val="1"/>
          <w:gridAfter w:val="2"/>
          <w:wBefore w:w="15" w:type="dxa"/>
          <w:wAfter w:w="25" w:type="dxa"/>
          <w:jc w:val="center"/>
        </w:trPr>
        <w:tc>
          <w:tcPr>
            <w:tcW w:w="2112" w:type="dxa"/>
            <w:gridSpan w:val="2"/>
            <w:shd w:val="clear" w:color="auto" w:fill="FFFFFF"/>
          </w:tcPr>
          <w:p w14:paraId="4B36282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4411 92 100 0</w:t>
            </w:r>
          </w:p>
        </w:tc>
        <w:tc>
          <w:tcPr>
            <w:tcW w:w="6945" w:type="dxa"/>
            <w:gridSpan w:val="2"/>
            <w:shd w:val="clear" w:color="auto" w:fill="FFFFFF"/>
          </w:tcPr>
          <w:p w14:paraId="77AF0149" w14:textId="77777777" w:rsidR="003E1EFD" w:rsidRPr="0075556F" w:rsidRDefault="006A030A" w:rsidP="00696930">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A51E3" w:rsidRPr="0075556F">
              <w:rPr>
                <w:rFonts w:ascii="GHEA Grapalat" w:hAnsi="GHEA Grapalat" w:cs="GHEA Grapalat"/>
                <w:sz w:val="22"/>
                <w:szCs w:val="22"/>
                <w:lang w:val="hy-AM"/>
              </w:rPr>
              <w:t>առանց մեխանիկական մշակման կամ մակերեւույթի պատվածքի</w:t>
            </w:r>
          </w:p>
        </w:tc>
      </w:tr>
      <w:tr w:rsidR="003E1EFD" w:rsidRPr="0075556F" w14:paraId="22E0CC67" w14:textId="77777777" w:rsidTr="009D2BBD">
        <w:trPr>
          <w:gridBefore w:val="1"/>
          <w:gridAfter w:val="2"/>
          <w:wBefore w:w="15" w:type="dxa"/>
          <w:wAfter w:w="25" w:type="dxa"/>
          <w:jc w:val="center"/>
        </w:trPr>
        <w:tc>
          <w:tcPr>
            <w:tcW w:w="2112" w:type="dxa"/>
            <w:gridSpan w:val="2"/>
            <w:shd w:val="clear" w:color="auto" w:fill="FFFFFF"/>
          </w:tcPr>
          <w:p w14:paraId="6AF5EB8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4411 92 900 0</w:t>
            </w:r>
          </w:p>
        </w:tc>
        <w:tc>
          <w:tcPr>
            <w:tcW w:w="6945" w:type="dxa"/>
            <w:gridSpan w:val="2"/>
            <w:shd w:val="clear" w:color="auto" w:fill="FFFFFF"/>
          </w:tcPr>
          <w:p w14:paraId="7758C093" w14:textId="77777777" w:rsidR="003E1EFD" w:rsidRPr="0075556F" w:rsidRDefault="006A030A" w:rsidP="00696930">
            <w:pPr>
              <w:pStyle w:val="Bodytext20"/>
              <w:shd w:val="clear" w:color="auto" w:fill="auto"/>
              <w:tabs>
                <w:tab w:val="left" w:leader="hyphen" w:pos="565"/>
              </w:tabs>
              <w:spacing w:before="0" w:after="120" w:line="240" w:lineRule="auto"/>
              <w:ind w:left="432" w:hanging="432"/>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A51E3" w:rsidRPr="0075556F">
              <w:rPr>
                <w:rStyle w:val="Bodytext2Sylfaen"/>
                <w:rFonts w:ascii="GHEA Grapalat" w:hAnsi="GHEA Grapalat"/>
                <w:sz w:val="22"/>
                <w:szCs w:val="22"/>
                <w:lang w:val="hy-AM"/>
              </w:rPr>
              <w:t>այլ</w:t>
            </w:r>
          </w:p>
        </w:tc>
      </w:tr>
      <w:tr w:rsidR="003E1EFD" w:rsidRPr="00304B67" w14:paraId="2A9DB07F" w14:textId="77777777" w:rsidTr="009D2BBD">
        <w:trPr>
          <w:gridBefore w:val="1"/>
          <w:gridAfter w:val="2"/>
          <w:wBefore w:w="15" w:type="dxa"/>
          <w:wAfter w:w="25" w:type="dxa"/>
          <w:jc w:val="center"/>
        </w:trPr>
        <w:tc>
          <w:tcPr>
            <w:tcW w:w="2112" w:type="dxa"/>
            <w:gridSpan w:val="2"/>
            <w:shd w:val="clear" w:color="auto" w:fill="FFFFFF"/>
          </w:tcPr>
          <w:p w14:paraId="250E4EC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4411 93 100 0</w:t>
            </w:r>
          </w:p>
        </w:tc>
        <w:tc>
          <w:tcPr>
            <w:tcW w:w="6945" w:type="dxa"/>
            <w:gridSpan w:val="2"/>
            <w:shd w:val="clear" w:color="auto" w:fill="FFFFFF"/>
          </w:tcPr>
          <w:p w14:paraId="30F10D73" w14:textId="77777777" w:rsidR="003E1EFD" w:rsidRPr="0075556F" w:rsidRDefault="006A030A" w:rsidP="00696930">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A51E3" w:rsidRPr="0075556F">
              <w:rPr>
                <w:rFonts w:ascii="GHEA Grapalat" w:hAnsi="GHEA Grapalat" w:cs="GHEA Grapalat"/>
                <w:sz w:val="22"/>
                <w:szCs w:val="22"/>
                <w:lang w:val="hy-AM"/>
              </w:rPr>
              <w:t>առանց մեխանիկական մշակման կամ մակերեւույթի պատվածքի</w:t>
            </w:r>
          </w:p>
        </w:tc>
      </w:tr>
      <w:tr w:rsidR="003E1EFD" w:rsidRPr="0075556F" w14:paraId="7B11C33F" w14:textId="77777777" w:rsidTr="009D2BBD">
        <w:trPr>
          <w:gridBefore w:val="1"/>
          <w:gridAfter w:val="2"/>
          <w:wBefore w:w="15" w:type="dxa"/>
          <w:wAfter w:w="25" w:type="dxa"/>
          <w:jc w:val="center"/>
        </w:trPr>
        <w:tc>
          <w:tcPr>
            <w:tcW w:w="2112" w:type="dxa"/>
            <w:gridSpan w:val="2"/>
            <w:shd w:val="clear" w:color="auto" w:fill="FFFFFF"/>
          </w:tcPr>
          <w:p w14:paraId="7E88C90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4411 93 900 0</w:t>
            </w:r>
          </w:p>
        </w:tc>
        <w:tc>
          <w:tcPr>
            <w:tcW w:w="6945" w:type="dxa"/>
            <w:gridSpan w:val="2"/>
            <w:shd w:val="clear" w:color="auto" w:fill="FFFFFF"/>
          </w:tcPr>
          <w:p w14:paraId="609624E1"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A51E3" w:rsidRPr="0075556F">
              <w:rPr>
                <w:rStyle w:val="Bodytext2Sylfaen"/>
                <w:rFonts w:ascii="GHEA Grapalat" w:hAnsi="GHEA Grapalat"/>
                <w:sz w:val="22"/>
                <w:szCs w:val="22"/>
                <w:lang w:val="hy-AM"/>
              </w:rPr>
              <w:t>այլ</w:t>
            </w:r>
          </w:p>
        </w:tc>
      </w:tr>
      <w:tr w:rsidR="003E1EFD" w:rsidRPr="00304B67" w14:paraId="09EEE79B" w14:textId="77777777" w:rsidTr="009D2BBD">
        <w:trPr>
          <w:gridBefore w:val="1"/>
          <w:gridAfter w:val="2"/>
          <w:wBefore w:w="15" w:type="dxa"/>
          <w:wAfter w:w="25" w:type="dxa"/>
          <w:jc w:val="center"/>
        </w:trPr>
        <w:tc>
          <w:tcPr>
            <w:tcW w:w="2112" w:type="dxa"/>
            <w:gridSpan w:val="2"/>
            <w:shd w:val="clear" w:color="auto" w:fill="FFFFFF"/>
          </w:tcPr>
          <w:p w14:paraId="737C3D3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4412 10 000 1</w:t>
            </w:r>
          </w:p>
        </w:tc>
        <w:tc>
          <w:tcPr>
            <w:tcW w:w="6945" w:type="dxa"/>
            <w:gridSpan w:val="2"/>
            <w:shd w:val="clear" w:color="auto" w:fill="FFFFFF"/>
          </w:tcPr>
          <w:p w14:paraId="00459EEF" w14:textId="77777777" w:rsidR="003E1EFD" w:rsidRPr="0075556F" w:rsidRDefault="006A030A" w:rsidP="00696930">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A51E3" w:rsidRPr="0075556F">
              <w:rPr>
                <w:rFonts w:ascii="GHEA Grapalat" w:hAnsi="GHEA Grapalat" w:cs="GHEA Grapalat"/>
                <w:sz w:val="22"/>
                <w:szCs w:val="22"/>
                <w:lang w:val="hy-AM"/>
              </w:rPr>
              <w:t>տվյալ խմբի՝ Եվրասիական տնտեսական միության 3</w:t>
            </w:r>
            <w:r w:rsidR="00B20FA4" w:rsidRPr="0075556F">
              <w:rPr>
                <w:rFonts w:ascii="GHEA Grapalat" w:hAnsi="GHEA Grapalat" w:cs="GHEA Grapalat"/>
                <w:sz w:val="22"/>
                <w:szCs w:val="22"/>
                <w:lang w:val="hy-AM"/>
              </w:rPr>
              <w:t>-</w:t>
            </w:r>
            <w:r w:rsidR="000A51E3" w:rsidRPr="0075556F">
              <w:rPr>
                <w:rFonts w:ascii="GHEA Grapalat" w:hAnsi="GHEA Grapalat" w:cs="GHEA Grapalat"/>
                <w:sz w:val="22"/>
                <w:szCs w:val="22"/>
                <w:lang w:val="hy-AM"/>
              </w:rPr>
              <w:t>րդ լրացուցիչ ծանոթագրության մեջ նշված արեւադարձային տեսակների փայտանյութից առնվազն մեկ արտաքին շերտ ունեցող</w:t>
            </w:r>
          </w:p>
        </w:tc>
      </w:tr>
      <w:tr w:rsidR="003E1EFD" w:rsidRPr="00304B67" w14:paraId="73C73AFF" w14:textId="77777777" w:rsidTr="009D2BBD">
        <w:trPr>
          <w:gridBefore w:val="1"/>
          <w:gridAfter w:val="2"/>
          <w:wBefore w:w="15" w:type="dxa"/>
          <w:wAfter w:w="25" w:type="dxa"/>
          <w:jc w:val="center"/>
        </w:trPr>
        <w:tc>
          <w:tcPr>
            <w:tcW w:w="2112" w:type="dxa"/>
            <w:gridSpan w:val="2"/>
            <w:shd w:val="clear" w:color="auto" w:fill="FFFFFF"/>
          </w:tcPr>
          <w:p w14:paraId="2D37E24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4412 10 000 2</w:t>
            </w:r>
          </w:p>
        </w:tc>
        <w:tc>
          <w:tcPr>
            <w:tcW w:w="6945" w:type="dxa"/>
            <w:gridSpan w:val="2"/>
            <w:shd w:val="clear" w:color="auto" w:fill="FFFFFF"/>
          </w:tcPr>
          <w:p w14:paraId="53F186A5" w14:textId="77777777" w:rsidR="003E1EFD" w:rsidRPr="0075556F" w:rsidRDefault="006A030A" w:rsidP="00696930">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A51E3" w:rsidRPr="0075556F">
              <w:rPr>
                <w:rFonts w:ascii="GHEA Grapalat" w:hAnsi="GHEA Grapalat" w:cs="GHEA Grapalat"/>
                <w:sz w:val="22"/>
                <w:szCs w:val="22"/>
                <w:lang w:val="hy-AM"/>
              </w:rPr>
              <w:t>սաղարթավոր տեսակների փայտանյութից առնվազն մեկ արտաքին շերտ ունեցող</w:t>
            </w:r>
          </w:p>
        </w:tc>
      </w:tr>
      <w:tr w:rsidR="003E1EFD" w:rsidRPr="0075556F" w14:paraId="28FC5ED8" w14:textId="77777777" w:rsidTr="009D2BBD">
        <w:trPr>
          <w:gridBefore w:val="1"/>
          <w:gridAfter w:val="2"/>
          <w:wBefore w:w="15" w:type="dxa"/>
          <w:wAfter w:w="25" w:type="dxa"/>
          <w:jc w:val="center"/>
        </w:trPr>
        <w:tc>
          <w:tcPr>
            <w:tcW w:w="2112" w:type="dxa"/>
            <w:gridSpan w:val="2"/>
            <w:shd w:val="clear" w:color="auto" w:fill="FFFFFF"/>
          </w:tcPr>
          <w:p w14:paraId="3D2F431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4412 10 000 3</w:t>
            </w:r>
          </w:p>
        </w:tc>
        <w:tc>
          <w:tcPr>
            <w:tcW w:w="6945" w:type="dxa"/>
            <w:gridSpan w:val="2"/>
            <w:shd w:val="clear" w:color="auto" w:fill="FFFFFF"/>
          </w:tcPr>
          <w:p w14:paraId="592CDBE2"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A51E3" w:rsidRPr="0075556F">
              <w:rPr>
                <w:rStyle w:val="Bodytext2Sylfaen"/>
                <w:rFonts w:ascii="GHEA Grapalat" w:hAnsi="GHEA Grapalat"/>
                <w:sz w:val="22"/>
                <w:szCs w:val="22"/>
                <w:lang w:val="hy-AM"/>
              </w:rPr>
              <w:t>այլ</w:t>
            </w:r>
          </w:p>
        </w:tc>
      </w:tr>
      <w:tr w:rsidR="003E1EFD" w:rsidRPr="00304B67" w14:paraId="1B41D6FE" w14:textId="77777777" w:rsidTr="009D2BBD">
        <w:trPr>
          <w:gridBefore w:val="1"/>
          <w:gridAfter w:val="2"/>
          <w:wBefore w:w="15" w:type="dxa"/>
          <w:wAfter w:w="25" w:type="dxa"/>
          <w:jc w:val="center"/>
        </w:trPr>
        <w:tc>
          <w:tcPr>
            <w:tcW w:w="2112" w:type="dxa"/>
            <w:gridSpan w:val="2"/>
            <w:shd w:val="clear" w:color="auto" w:fill="FFFFFF"/>
          </w:tcPr>
          <w:p w14:paraId="74CF53F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4412 10 000 4</w:t>
            </w:r>
          </w:p>
        </w:tc>
        <w:tc>
          <w:tcPr>
            <w:tcW w:w="6945" w:type="dxa"/>
            <w:gridSpan w:val="2"/>
            <w:shd w:val="clear" w:color="auto" w:fill="FFFFFF"/>
          </w:tcPr>
          <w:p w14:paraId="50D52038" w14:textId="77777777" w:rsidR="003E1EFD" w:rsidRPr="0075556F" w:rsidRDefault="006A030A" w:rsidP="00696930">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B20FA4"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B90589" w:rsidRPr="0075556F">
              <w:rPr>
                <w:rStyle w:val="Bodytext2Sylfaen"/>
                <w:rFonts w:ascii="GHEA Grapalat" w:hAnsi="GHEA Grapalat"/>
                <w:sz w:val="22"/>
                <w:szCs w:val="22"/>
                <w:lang w:val="hy-AM"/>
              </w:rPr>
              <w:t xml:space="preserve"> </w:t>
            </w:r>
            <w:r w:rsidR="000A51E3" w:rsidRPr="0075556F">
              <w:rPr>
                <w:rFonts w:ascii="GHEA Grapalat" w:hAnsi="GHEA Grapalat" w:cs="GHEA Grapalat"/>
                <w:sz w:val="22"/>
                <w:szCs w:val="22"/>
                <w:lang w:val="hy-AM"/>
              </w:rPr>
              <w:t>այլ՝ տվյալ խմբի՝ Եվրասիական տնտեսական միության 3</w:t>
            </w:r>
            <w:r w:rsidR="00B20FA4" w:rsidRPr="0075556F">
              <w:rPr>
                <w:rFonts w:ascii="GHEA Grapalat" w:hAnsi="GHEA Grapalat" w:cs="GHEA Grapalat"/>
                <w:sz w:val="22"/>
                <w:szCs w:val="22"/>
                <w:lang w:val="hy-AM"/>
              </w:rPr>
              <w:t>-</w:t>
            </w:r>
            <w:r w:rsidR="000A51E3" w:rsidRPr="0075556F">
              <w:rPr>
                <w:rFonts w:ascii="GHEA Grapalat" w:hAnsi="GHEA Grapalat" w:cs="GHEA Grapalat"/>
                <w:sz w:val="22"/>
                <w:szCs w:val="22"/>
                <w:lang w:val="hy-AM"/>
              </w:rPr>
              <w:t xml:space="preserve">րդ լրացուցիչ ծանոթագրությունում նշված արեւադարձային տեսակների փայտանյութից </w:t>
            </w:r>
            <w:r w:rsidR="000A51E3" w:rsidRPr="0075556F">
              <w:rPr>
                <w:rFonts w:ascii="GHEA Grapalat" w:hAnsi="GHEA Grapalat"/>
                <w:sz w:val="22"/>
                <w:szCs w:val="22"/>
                <w:lang w:val="hy-AM"/>
              </w:rPr>
              <w:t>առնվազն մեկ արտաքին շերտ ունեցող</w:t>
            </w:r>
          </w:p>
        </w:tc>
      </w:tr>
      <w:tr w:rsidR="003E1EFD" w:rsidRPr="00304B67" w14:paraId="6C2A370D" w14:textId="77777777" w:rsidTr="009D2BBD">
        <w:trPr>
          <w:gridBefore w:val="1"/>
          <w:gridAfter w:val="2"/>
          <w:wBefore w:w="15" w:type="dxa"/>
          <w:wAfter w:w="25" w:type="dxa"/>
          <w:jc w:val="center"/>
        </w:trPr>
        <w:tc>
          <w:tcPr>
            <w:tcW w:w="2112" w:type="dxa"/>
            <w:gridSpan w:val="2"/>
            <w:shd w:val="clear" w:color="auto" w:fill="FFFFFF"/>
          </w:tcPr>
          <w:p w14:paraId="47E18F2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4412 10 000 5</w:t>
            </w:r>
          </w:p>
        </w:tc>
        <w:tc>
          <w:tcPr>
            <w:tcW w:w="6945" w:type="dxa"/>
            <w:gridSpan w:val="2"/>
            <w:shd w:val="clear" w:color="auto" w:fill="FFFFFF"/>
          </w:tcPr>
          <w:p w14:paraId="333DFD46" w14:textId="77777777" w:rsidR="003E1EFD" w:rsidRPr="0075556F" w:rsidRDefault="006A030A" w:rsidP="00696930">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A51E3" w:rsidRPr="0075556F">
              <w:rPr>
                <w:rFonts w:ascii="GHEA Grapalat" w:hAnsi="GHEA Grapalat" w:cs="GHEA Grapalat"/>
                <w:sz w:val="22"/>
                <w:szCs w:val="22"/>
                <w:lang w:val="hy-AM"/>
              </w:rPr>
              <w:t>սաղարթավոր տեսակների փայտանյութից առնվազն մեկ արտաքին շերտ ունեցող</w:t>
            </w:r>
          </w:p>
        </w:tc>
      </w:tr>
      <w:tr w:rsidR="003E1EFD" w:rsidRPr="00304B67" w14:paraId="146DBBE2" w14:textId="77777777" w:rsidTr="009D2BBD">
        <w:trPr>
          <w:gridBefore w:val="1"/>
          <w:gridAfter w:val="2"/>
          <w:wBefore w:w="15" w:type="dxa"/>
          <w:wAfter w:w="25" w:type="dxa"/>
          <w:jc w:val="center"/>
        </w:trPr>
        <w:tc>
          <w:tcPr>
            <w:tcW w:w="2112" w:type="dxa"/>
            <w:gridSpan w:val="2"/>
            <w:shd w:val="clear" w:color="auto" w:fill="FFFFFF"/>
          </w:tcPr>
          <w:p w14:paraId="2A8ED8A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4412 10 000 6</w:t>
            </w:r>
          </w:p>
        </w:tc>
        <w:tc>
          <w:tcPr>
            <w:tcW w:w="6945" w:type="dxa"/>
            <w:gridSpan w:val="2"/>
            <w:shd w:val="clear" w:color="auto" w:fill="FFFFFF"/>
            <w:vAlign w:val="bottom"/>
          </w:tcPr>
          <w:p w14:paraId="451A1393" w14:textId="77777777" w:rsidR="003E1EFD" w:rsidRPr="0075556F" w:rsidRDefault="006A030A" w:rsidP="00696930">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A51E3" w:rsidRPr="0075556F">
              <w:rPr>
                <w:rFonts w:ascii="GHEA Grapalat" w:hAnsi="GHEA Grapalat" w:cs="GHEA Grapalat"/>
                <w:sz w:val="22"/>
                <w:szCs w:val="22"/>
                <w:lang w:val="hy-AM"/>
              </w:rPr>
              <w:t>փայտատաշեղային սալերից առնվազն մեկ արտաքին շերտ ունեցող</w:t>
            </w:r>
          </w:p>
        </w:tc>
      </w:tr>
      <w:tr w:rsidR="003E1EFD" w:rsidRPr="0075556F" w14:paraId="53ACE35B" w14:textId="77777777" w:rsidTr="009D2BBD">
        <w:trPr>
          <w:gridBefore w:val="1"/>
          <w:gridAfter w:val="2"/>
          <w:wBefore w:w="15" w:type="dxa"/>
          <w:wAfter w:w="25" w:type="dxa"/>
          <w:jc w:val="center"/>
        </w:trPr>
        <w:tc>
          <w:tcPr>
            <w:tcW w:w="2112" w:type="dxa"/>
            <w:gridSpan w:val="2"/>
            <w:shd w:val="clear" w:color="auto" w:fill="FFFFFF"/>
            <w:vAlign w:val="bottom"/>
          </w:tcPr>
          <w:p w14:paraId="50CD798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4412 10 000 9</w:t>
            </w:r>
          </w:p>
        </w:tc>
        <w:tc>
          <w:tcPr>
            <w:tcW w:w="6945" w:type="dxa"/>
            <w:gridSpan w:val="2"/>
            <w:shd w:val="clear" w:color="auto" w:fill="FFFFFF"/>
            <w:vAlign w:val="bottom"/>
          </w:tcPr>
          <w:p w14:paraId="75BC4B97"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A51E3" w:rsidRPr="0075556F">
              <w:rPr>
                <w:rStyle w:val="Bodytext2Sylfaen"/>
                <w:rFonts w:ascii="GHEA Grapalat" w:hAnsi="GHEA Grapalat"/>
                <w:sz w:val="22"/>
                <w:szCs w:val="22"/>
                <w:lang w:val="hy-AM"/>
              </w:rPr>
              <w:t>այլ</w:t>
            </w:r>
          </w:p>
        </w:tc>
      </w:tr>
      <w:tr w:rsidR="003E1EFD" w:rsidRPr="00304B67" w14:paraId="675A86B4" w14:textId="77777777" w:rsidTr="009D2BBD">
        <w:trPr>
          <w:gridBefore w:val="1"/>
          <w:gridAfter w:val="2"/>
          <w:wBefore w:w="15" w:type="dxa"/>
          <w:wAfter w:w="25" w:type="dxa"/>
          <w:jc w:val="center"/>
        </w:trPr>
        <w:tc>
          <w:tcPr>
            <w:tcW w:w="2112" w:type="dxa"/>
            <w:gridSpan w:val="2"/>
            <w:shd w:val="clear" w:color="auto" w:fill="FFFFFF"/>
          </w:tcPr>
          <w:p w14:paraId="2A9AEB8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4412 31 100 0</w:t>
            </w:r>
          </w:p>
        </w:tc>
        <w:tc>
          <w:tcPr>
            <w:tcW w:w="6945" w:type="dxa"/>
            <w:gridSpan w:val="2"/>
            <w:shd w:val="clear" w:color="auto" w:fill="FFFFFF"/>
          </w:tcPr>
          <w:p w14:paraId="14499EB7" w14:textId="77777777" w:rsidR="003E1EFD" w:rsidRPr="0075556F" w:rsidRDefault="006A030A" w:rsidP="00696930">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A51E3" w:rsidRPr="0075556F">
              <w:rPr>
                <w:rFonts w:ascii="GHEA Grapalat" w:hAnsi="GHEA Grapalat" w:cs="GHEA Grapalat"/>
                <w:sz w:val="22"/>
                <w:szCs w:val="22"/>
                <w:lang w:val="hy-AM"/>
              </w:rPr>
              <w:t xml:space="preserve">իվորենզիս կայայից, մուգ կարմիր բնափայտով շորեայից, բաց կարմիր բնափայտով շորեայից, փարթամ տերմինալիայից, կարմրափայտ ծառից </w:t>
            </w:r>
            <w:r w:rsidR="000A51E3" w:rsidRPr="0075556F">
              <w:rPr>
                <w:rFonts w:ascii="GHEA Grapalat" w:hAnsi="GHEA Grapalat" w:cs="GHEA Grapalat"/>
                <w:i/>
                <w:sz w:val="22"/>
                <w:szCs w:val="22"/>
                <w:lang w:val="hy-AM"/>
              </w:rPr>
              <w:t>(Swietenia sрр.)</w:t>
            </w:r>
            <w:r w:rsidR="000A51E3" w:rsidRPr="0075556F">
              <w:rPr>
                <w:rFonts w:ascii="GHEA Grapalat" w:hAnsi="GHEA Grapalat" w:cs="GHEA Grapalat"/>
                <w:sz w:val="22"/>
                <w:szCs w:val="22"/>
                <w:lang w:val="hy-AM"/>
              </w:rPr>
              <w:t>, կարծրախեժ տրիպլոխիտոնից, Կլայնի աուկումեայից, Ռիո</w:t>
            </w:r>
            <w:r w:rsidR="000A51E3" w:rsidRPr="0075556F">
              <w:rPr>
                <w:rFonts w:ascii="GHEA Grapalat" w:hAnsi="GHEA Grapalat"/>
                <w:sz w:val="22"/>
                <w:szCs w:val="22"/>
                <w:lang w:val="hy-AM"/>
              </w:rPr>
              <w:t xml:space="preserve">յի </w:t>
            </w:r>
            <w:r w:rsidR="000A51E3" w:rsidRPr="0075556F">
              <w:rPr>
                <w:rFonts w:ascii="GHEA Grapalat" w:hAnsi="GHEA Grapalat"/>
                <w:sz w:val="22"/>
                <w:szCs w:val="22"/>
                <w:lang w:val="hy-AM"/>
              </w:rPr>
              <w:lastRenderedPageBreak/>
              <w:t>պալիսանդրայից, Պարայի պալիսանդրայից, բրազիլական վարդագույն ծառից, գլանաձեւ էնտանդրոֆրագմայից, օգտակար էնտանդրոֆրագմայից, սուրինամյան վիրոլայից կամ սպիտակ շորեայից</w:t>
            </w:r>
          </w:p>
        </w:tc>
      </w:tr>
      <w:tr w:rsidR="003E1EFD" w:rsidRPr="0075556F" w14:paraId="1983636A" w14:textId="77777777" w:rsidTr="009D2BBD">
        <w:trPr>
          <w:gridBefore w:val="1"/>
          <w:gridAfter w:val="2"/>
          <w:wBefore w:w="15" w:type="dxa"/>
          <w:wAfter w:w="25" w:type="dxa"/>
          <w:jc w:val="center"/>
        </w:trPr>
        <w:tc>
          <w:tcPr>
            <w:tcW w:w="2112" w:type="dxa"/>
            <w:gridSpan w:val="2"/>
            <w:shd w:val="clear" w:color="auto" w:fill="FFFFFF"/>
          </w:tcPr>
          <w:p w14:paraId="16EE986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4412 31 900 0</w:t>
            </w:r>
          </w:p>
        </w:tc>
        <w:tc>
          <w:tcPr>
            <w:tcW w:w="6945" w:type="dxa"/>
            <w:gridSpan w:val="2"/>
            <w:shd w:val="clear" w:color="auto" w:fill="FFFFFF"/>
          </w:tcPr>
          <w:p w14:paraId="5A58BE24"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A51E3" w:rsidRPr="0075556F">
              <w:rPr>
                <w:rStyle w:val="Bodytext2Sylfaen"/>
                <w:rFonts w:ascii="GHEA Grapalat" w:hAnsi="GHEA Grapalat"/>
                <w:sz w:val="22"/>
                <w:szCs w:val="22"/>
                <w:lang w:val="hy-AM"/>
              </w:rPr>
              <w:t>այլ</w:t>
            </w:r>
          </w:p>
        </w:tc>
      </w:tr>
      <w:tr w:rsidR="003E1EFD" w:rsidRPr="00304B67" w14:paraId="7399AEB7" w14:textId="77777777" w:rsidTr="009D2BBD">
        <w:trPr>
          <w:gridBefore w:val="1"/>
          <w:gridAfter w:val="2"/>
          <w:wBefore w:w="15" w:type="dxa"/>
          <w:wAfter w:w="25" w:type="dxa"/>
          <w:jc w:val="center"/>
        </w:trPr>
        <w:tc>
          <w:tcPr>
            <w:tcW w:w="2112" w:type="dxa"/>
            <w:gridSpan w:val="2"/>
            <w:shd w:val="clear" w:color="auto" w:fill="FFFFFF"/>
          </w:tcPr>
          <w:p w14:paraId="6089A86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4412 32 100 0</w:t>
            </w:r>
          </w:p>
        </w:tc>
        <w:tc>
          <w:tcPr>
            <w:tcW w:w="6945" w:type="dxa"/>
            <w:gridSpan w:val="2"/>
            <w:shd w:val="clear" w:color="auto" w:fill="FFFFFF"/>
          </w:tcPr>
          <w:p w14:paraId="1C0E81E3" w14:textId="77777777" w:rsidR="003E1EFD" w:rsidRPr="0075556F" w:rsidRDefault="006A030A" w:rsidP="00696930">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A51E3" w:rsidRPr="0075556F">
              <w:rPr>
                <w:rFonts w:ascii="GHEA Grapalat" w:hAnsi="GHEA Grapalat" w:cs="GHEA Grapalat"/>
                <w:sz w:val="22"/>
                <w:szCs w:val="22"/>
                <w:lang w:val="hy-AM"/>
              </w:rPr>
              <w:t>լաստենուց, հացենուց, հաճարենուց, կեչուց, բալենուց, շագանակենուց, կնձենուց, կարիայից, բոխենուց, ձիու շագանակից, լորենուց, թխկենուց, կաղնուց, չինարից, բարդուց, սպիտակ ակացիայից, ընկուզենուց կամ կակա</w:t>
            </w:r>
            <w:r w:rsidR="000A51E3" w:rsidRPr="0075556F">
              <w:rPr>
                <w:rFonts w:ascii="GHEA Grapalat" w:hAnsi="GHEA Grapalat"/>
                <w:sz w:val="22"/>
                <w:szCs w:val="22"/>
                <w:lang w:val="hy-AM"/>
              </w:rPr>
              <w:t>չենուց</w:t>
            </w:r>
          </w:p>
        </w:tc>
      </w:tr>
      <w:tr w:rsidR="003E1EFD" w:rsidRPr="0075556F" w14:paraId="11BDF1CE" w14:textId="77777777" w:rsidTr="009D2BBD">
        <w:trPr>
          <w:gridBefore w:val="1"/>
          <w:gridAfter w:val="2"/>
          <w:wBefore w:w="15" w:type="dxa"/>
          <w:wAfter w:w="25" w:type="dxa"/>
          <w:jc w:val="center"/>
        </w:trPr>
        <w:tc>
          <w:tcPr>
            <w:tcW w:w="2112" w:type="dxa"/>
            <w:gridSpan w:val="2"/>
            <w:shd w:val="clear" w:color="auto" w:fill="FFFFFF"/>
          </w:tcPr>
          <w:p w14:paraId="69D086B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4412 32 900 0</w:t>
            </w:r>
          </w:p>
        </w:tc>
        <w:tc>
          <w:tcPr>
            <w:tcW w:w="6945" w:type="dxa"/>
            <w:gridSpan w:val="2"/>
            <w:shd w:val="clear" w:color="auto" w:fill="FFFFFF"/>
          </w:tcPr>
          <w:p w14:paraId="7FCDB5A2"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A51E3" w:rsidRPr="0075556F">
              <w:rPr>
                <w:rStyle w:val="Bodytext2Sylfaen"/>
                <w:rFonts w:ascii="GHEA Grapalat" w:hAnsi="GHEA Grapalat"/>
                <w:sz w:val="22"/>
                <w:szCs w:val="22"/>
                <w:lang w:val="hy-AM"/>
              </w:rPr>
              <w:t>այլ</w:t>
            </w:r>
          </w:p>
        </w:tc>
      </w:tr>
      <w:tr w:rsidR="003E1EFD" w:rsidRPr="0075556F" w14:paraId="79BC1B6E" w14:textId="77777777" w:rsidTr="009D2BBD">
        <w:trPr>
          <w:gridBefore w:val="1"/>
          <w:gridAfter w:val="2"/>
          <w:wBefore w:w="15" w:type="dxa"/>
          <w:wAfter w:w="25" w:type="dxa"/>
          <w:jc w:val="center"/>
        </w:trPr>
        <w:tc>
          <w:tcPr>
            <w:tcW w:w="2112" w:type="dxa"/>
            <w:gridSpan w:val="2"/>
            <w:shd w:val="clear" w:color="auto" w:fill="FFFFFF"/>
          </w:tcPr>
          <w:p w14:paraId="3EF2195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4412 39 000 0</w:t>
            </w:r>
          </w:p>
        </w:tc>
        <w:tc>
          <w:tcPr>
            <w:tcW w:w="6945" w:type="dxa"/>
            <w:gridSpan w:val="2"/>
            <w:shd w:val="clear" w:color="auto" w:fill="FFFFFF"/>
          </w:tcPr>
          <w:p w14:paraId="68C21C14"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B20FA4" w:rsidRPr="0075556F">
              <w:rPr>
                <w:rStyle w:val="Bodytext2Sylfaen"/>
                <w:rFonts w:ascii="GHEA Grapalat" w:hAnsi="GHEA Grapalat"/>
                <w:sz w:val="22"/>
                <w:szCs w:val="22"/>
                <w:lang w:val="hy-AM"/>
              </w:rPr>
              <w:t xml:space="preserve"> </w:t>
            </w:r>
            <w:r w:rsidR="000A51E3" w:rsidRPr="0075556F">
              <w:rPr>
                <w:rStyle w:val="Bodytext2Sylfaen"/>
                <w:rFonts w:ascii="GHEA Grapalat" w:hAnsi="GHEA Grapalat"/>
                <w:sz w:val="22"/>
                <w:szCs w:val="22"/>
                <w:lang w:val="hy-AM"/>
              </w:rPr>
              <w:t>այլ</w:t>
            </w:r>
          </w:p>
        </w:tc>
      </w:tr>
      <w:tr w:rsidR="003E1EFD" w:rsidRPr="00304B67" w14:paraId="6AECC98D" w14:textId="77777777" w:rsidTr="009D2BBD">
        <w:trPr>
          <w:gridBefore w:val="1"/>
          <w:gridAfter w:val="2"/>
          <w:wBefore w:w="15" w:type="dxa"/>
          <w:wAfter w:w="25" w:type="dxa"/>
          <w:jc w:val="center"/>
        </w:trPr>
        <w:tc>
          <w:tcPr>
            <w:tcW w:w="2112" w:type="dxa"/>
            <w:gridSpan w:val="2"/>
            <w:shd w:val="clear" w:color="auto" w:fill="FFFFFF"/>
          </w:tcPr>
          <w:p w14:paraId="407547F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4412 94 100 0</w:t>
            </w:r>
          </w:p>
        </w:tc>
        <w:tc>
          <w:tcPr>
            <w:tcW w:w="6945" w:type="dxa"/>
            <w:gridSpan w:val="2"/>
            <w:shd w:val="clear" w:color="auto" w:fill="FFFFFF"/>
          </w:tcPr>
          <w:p w14:paraId="6E55C17D" w14:textId="77777777" w:rsidR="003E1EFD" w:rsidRPr="0075556F" w:rsidRDefault="006A030A" w:rsidP="00696930">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A51E3" w:rsidRPr="0075556F">
              <w:rPr>
                <w:rFonts w:ascii="GHEA Grapalat" w:hAnsi="GHEA Grapalat" w:cs="GHEA Grapalat"/>
                <w:sz w:val="22"/>
                <w:szCs w:val="22"/>
                <w:lang w:val="hy-AM"/>
              </w:rPr>
              <w:t>սաղարթավոր տեսակների փայտանյութից առնվազն մեկ արտաքին շերտ ունեցող</w:t>
            </w:r>
          </w:p>
        </w:tc>
      </w:tr>
      <w:tr w:rsidR="003E1EFD" w:rsidRPr="0075556F" w14:paraId="2113D991" w14:textId="77777777" w:rsidTr="009D2BBD">
        <w:trPr>
          <w:gridBefore w:val="1"/>
          <w:gridAfter w:val="2"/>
          <w:wBefore w:w="15" w:type="dxa"/>
          <w:wAfter w:w="25" w:type="dxa"/>
          <w:jc w:val="center"/>
        </w:trPr>
        <w:tc>
          <w:tcPr>
            <w:tcW w:w="2112" w:type="dxa"/>
            <w:gridSpan w:val="2"/>
            <w:shd w:val="clear" w:color="auto" w:fill="FFFFFF"/>
          </w:tcPr>
          <w:p w14:paraId="18FD0AD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4412 94 900 0</w:t>
            </w:r>
          </w:p>
        </w:tc>
        <w:tc>
          <w:tcPr>
            <w:tcW w:w="6945" w:type="dxa"/>
            <w:gridSpan w:val="2"/>
            <w:shd w:val="clear" w:color="auto" w:fill="FFFFFF"/>
          </w:tcPr>
          <w:p w14:paraId="3E9624F0"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A51E3" w:rsidRPr="0075556F">
              <w:rPr>
                <w:rStyle w:val="Bodytext2Sylfaen"/>
                <w:rFonts w:ascii="GHEA Grapalat" w:hAnsi="GHEA Grapalat"/>
                <w:sz w:val="22"/>
                <w:szCs w:val="22"/>
                <w:lang w:val="hy-AM"/>
              </w:rPr>
              <w:t>այլ</w:t>
            </w:r>
          </w:p>
        </w:tc>
      </w:tr>
      <w:tr w:rsidR="003E1EFD" w:rsidRPr="00304B67" w14:paraId="26A73DB7" w14:textId="77777777" w:rsidTr="009D2BBD">
        <w:trPr>
          <w:gridBefore w:val="1"/>
          <w:gridAfter w:val="2"/>
          <w:wBefore w:w="15" w:type="dxa"/>
          <w:wAfter w:w="25" w:type="dxa"/>
          <w:jc w:val="center"/>
        </w:trPr>
        <w:tc>
          <w:tcPr>
            <w:tcW w:w="2112" w:type="dxa"/>
            <w:gridSpan w:val="2"/>
            <w:shd w:val="clear" w:color="auto" w:fill="FFFFFF"/>
          </w:tcPr>
          <w:p w14:paraId="118E430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4412 99 300 1</w:t>
            </w:r>
          </w:p>
        </w:tc>
        <w:tc>
          <w:tcPr>
            <w:tcW w:w="6945" w:type="dxa"/>
            <w:gridSpan w:val="2"/>
            <w:shd w:val="clear" w:color="auto" w:fill="FFFFFF"/>
          </w:tcPr>
          <w:p w14:paraId="19AD411A" w14:textId="77777777" w:rsidR="003E1EFD" w:rsidRPr="0075556F" w:rsidRDefault="006A030A" w:rsidP="00696930">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A51E3" w:rsidRPr="0075556F">
              <w:rPr>
                <w:rFonts w:ascii="GHEA Grapalat" w:hAnsi="GHEA Grapalat" w:cs="GHEA Grapalat"/>
                <w:sz w:val="22"/>
                <w:szCs w:val="22"/>
                <w:lang w:val="hy-AM"/>
              </w:rPr>
              <w:t>տվյալ խմբի՝ Եվրասիական տնտեսական միության 3</w:t>
            </w:r>
            <w:r w:rsidR="00B20FA4" w:rsidRPr="0075556F">
              <w:rPr>
                <w:rFonts w:ascii="GHEA Grapalat" w:hAnsi="GHEA Grapalat" w:cs="GHEA Grapalat"/>
                <w:sz w:val="22"/>
                <w:szCs w:val="22"/>
                <w:lang w:val="hy-AM"/>
              </w:rPr>
              <w:t>-</w:t>
            </w:r>
            <w:r w:rsidR="000A51E3" w:rsidRPr="0075556F">
              <w:rPr>
                <w:rFonts w:ascii="GHEA Grapalat" w:hAnsi="GHEA Grapalat" w:cs="GHEA Grapalat"/>
                <w:sz w:val="22"/>
                <w:szCs w:val="22"/>
                <w:lang w:val="hy-AM"/>
              </w:rPr>
              <w:t>րդ լրացուցիչ ծանոթագրության մեջ նշված արեւադարձային տեսակների փայտանյութից առնվազն մ</w:t>
            </w:r>
            <w:r w:rsidR="000A51E3" w:rsidRPr="0075556F">
              <w:rPr>
                <w:rFonts w:ascii="GHEA Grapalat" w:hAnsi="GHEA Grapalat"/>
                <w:sz w:val="22"/>
                <w:szCs w:val="22"/>
                <w:lang w:val="hy-AM"/>
              </w:rPr>
              <w:t>եկ արտաքին շերտ ունեցող</w:t>
            </w:r>
          </w:p>
        </w:tc>
      </w:tr>
      <w:tr w:rsidR="003E1EFD" w:rsidRPr="00304B67" w14:paraId="12163E60" w14:textId="77777777" w:rsidTr="009D2BBD">
        <w:trPr>
          <w:gridBefore w:val="1"/>
          <w:gridAfter w:val="2"/>
          <w:wBefore w:w="15" w:type="dxa"/>
          <w:wAfter w:w="25" w:type="dxa"/>
          <w:jc w:val="center"/>
        </w:trPr>
        <w:tc>
          <w:tcPr>
            <w:tcW w:w="2112" w:type="dxa"/>
            <w:gridSpan w:val="2"/>
            <w:shd w:val="clear" w:color="auto" w:fill="FFFFFF"/>
          </w:tcPr>
          <w:p w14:paraId="78F762F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4412 99 300 2</w:t>
            </w:r>
          </w:p>
        </w:tc>
        <w:tc>
          <w:tcPr>
            <w:tcW w:w="6945" w:type="dxa"/>
            <w:gridSpan w:val="2"/>
            <w:shd w:val="clear" w:color="auto" w:fill="FFFFFF"/>
          </w:tcPr>
          <w:p w14:paraId="459C23CD" w14:textId="77777777" w:rsidR="003E1EFD" w:rsidRPr="0075556F" w:rsidRDefault="006A030A" w:rsidP="00696930">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A51E3" w:rsidRPr="0075556F">
              <w:rPr>
                <w:rFonts w:ascii="GHEA Grapalat" w:hAnsi="GHEA Grapalat" w:cs="GHEA Grapalat"/>
                <w:sz w:val="22"/>
                <w:szCs w:val="22"/>
                <w:lang w:val="hy-AM"/>
              </w:rPr>
              <w:t>սաղարթավոր տեսակների փայտանյութից առնվազն մեկ արտաքին շերտ ունեցող</w:t>
            </w:r>
          </w:p>
        </w:tc>
      </w:tr>
      <w:tr w:rsidR="003E1EFD" w:rsidRPr="0075556F" w14:paraId="654D6CA2" w14:textId="77777777" w:rsidTr="009D2BBD">
        <w:trPr>
          <w:gridBefore w:val="1"/>
          <w:gridAfter w:val="2"/>
          <w:wBefore w:w="15" w:type="dxa"/>
          <w:wAfter w:w="25" w:type="dxa"/>
          <w:jc w:val="center"/>
        </w:trPr>
        <w:tc>
          <w:tcPr>
            <w:tcW w:w="2112" w:type="dxa"/>
            <w:gridSpan w:val="2"/>
            <w:shd w:val="clear" w:color="auto" w:fill="FFFFFF"/>
          </w:tcPr>
          <w:p w14:paraId="7A63A69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4412 99 300 9</w:t>
            </w:r>
          </w:p>
        </w:tc>
        <w:tc>
          <w:tcPr>
            <w:tcW w:w="6945" w:type="dxa"/>
            <w:gridSpan w:val="2"/>
            <w:shd w:val="clear" w:color="auto" w:fill="FFFFFF"/>
          </w:tcPr>
          <w:p w14:paraId="5BFBC8A6" w14:textId="77777777" w:rsidR="003E1EFD" w:rsidRPr="0075556F" w:rsidRDefault="006A030A" w:rsidP="00696930">
            <w:pPr>
              <w:pStyle w:val="Bodytext20"/>
              <w:shd w:val="clear" w:color="auto" w:fill="auto"/>
              <w:tabs>
                <w:tab w:val="left" w:leader="hyphen" w:pos="986"/>
              </w:tabs>
              <w:spacing w:before="0" w:after="120" w:line="240" w:lineRule="auto"/>
              <w:ind w:left="715" w:hanging="715"/>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A51E3" w:rsidRPr="0075556F">
              <w:rPr>
                <w:rStyle w:val="Bodytext2Sylfaen"/>
                <w:rFonts w:ascii="GHEA Grapalat" w:hAnsi="GHEA Grapalat"/>
                <w:sz w:val="22"/>
                <w:szCs w:val="22"/>
                <w:lang w:val="hy-AM"/>
              </w:rPr>
              <w:t>այլ</w:t>
            </w:r>
          </w:p>
        </w:tc>
      </w:tr>
      <w:tr w:rsidR="003E1EFD" w:rsidRPr="00304B67" w14:paraId="3397EAB6" w14:textId="77777777" w:rsidTr="009D2BBD">
        <w:trPr>
          <w:gridBefore w:val="1"/>
          <w:gridAfter w:val="2"/>
          <w:wBefore w:w="15" w:type="dxa"/>
          <w:wAfter w:w="25" w:type="dxa"/>
          <w:jc w:val="center"/>
        </w:trPr>
        <w:tc>
          <w:tcPr>
            <w:tcW w:w="2112" w:type="dxa"/>
            <w:gridSpan w:val="2"/>
            <w:shd w:val="clear" w:color="auto" w:fill="FFFFFF"/>
          </w:tcPr>
          <w:p w14:paraId="664D650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4412 99 400 0</w:t>
            </w:r>
          </w:p>
        </w:tc>
        <w:tc>
          <w:tcPr>
            <w:tcW w:w="6945" w:type="dxa"/>
            <w:gridSpan w:val="2"/>
            <w:shd w:val="clear" w:color="auto" w:fill="FFFFFF"/>
          </w:tcPr>
          <w:p w14:paraId="4228D59E" w14:textId="77777777" w:rsidR="003E1EFD" w:rsidRPr="0075556F" w:rsidRDefault="006A030A" w:rsidP="00696930">
            <w:pPr>
              <w:pStyle w:val="Bodytext20"/>
              <w:shd w:val="clear" w:color="auto" w:fill="auto"/>
              <w:spacing w:before="0" w:after="120" w:line="240" w:lineRule="auto"/>
              <w:ind w:left="715" w:hanging="71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A51E3" w:rsidRPr="0075556F">
              <w:rPr>
                <w:rFonts w:ascii="GHEA Grapalat" w:hAnsi="GHEA Grapalat" w:cs="GHEA Grapalat"/>
                <w:sz w:val="22"/>
                <w:szCs w:val="22"/>
                <w:lang w:val="hy-AM"/>
              </w:rPr>
              <w:t>լաստենուց, հացենուց, հաճարենուց, կեչուց, բալենուց, շագանակենուց կնձենուց, կարիայից, բոխենուց, ձիու շագանակից, լորենուց, թխկենուց, կաղնուց, չինարից, բարդուց, սպիտակ ակացիայից, ընկուզենուց կամ կակաչենուց</w:t>
            </w:r>
          </w:p>
        </w:tc>
      </w:tr>
      <w:tr w:rsidR="003E1EFD" w:rsidRPr="0075556F" w14:paraId="38B1C37C" w14:textId="77777777" w:rsidTr="009D2BBD">
        <w:trPr>
          <w:gridBefore w:val="1"/>
          <w:gridAfter w:val="2"/>
          <w:wBefore w:w="15" w:type="dxa"/>
          <w:wAfter w:w="25" w:type="dxa"/>
          <w:jc w:val="center"/>
        </w:trPr>
        <w:tc>
          <w:tcPr>
            <w:tcW w:w="2112" w:type="dxa"/>
            <w:gridSpan w:val="2"/>
            <w:shd w:val="clear" w:color="auto" w:fill="FFFFFF"/>
          </w:tcPr>
          <w:p w14:paraId="6614199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4412 99 500 0</w:t>
            </w:r>
          </w:p>
        </w:tc>
        <w:tc>
          <w:tcPr>
            <w:tcW w:w="6945" w:type="dxa"/>
            <w:gridSpan w:val="2"/>
            <w:shd w:val="clear" w:color="auto" w:fill="FFFFFF"/>
          </w:tcPr>
          <w:p w14:paraId="2C259429" w14:textId="77777777" w:rsidR="003E1EFD" w:rsidRPr="0075556F" w:rsidRDefault="006A030A" w:rsidP="006A030A">
            <w:pPr>
              <w:pStyle w:val="Bodytext20"/>
              <w:shd w:val="clear" w:color="auto" w:fill="auto"/>
              <w:tabs>
                <w:tab w:val="left" w:leader="hyphen" w:pos="986"/>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A51E3" w:rsidRPr="0075556F">
              <w:rPr>
                <w:rStyle w:val="Bodytext2Sylfaen"/>
                <w:rFonts w:ascii="GHEA Grapalat" w:hAnsi="GHEA Grapalat"/>
                <w:sz w:val="22"/>
                <w:szCs w:val="22"/>
                <w:lang w:val="hy-AM"/>
              </w:rPr>
              <w:t>այլ</w:t>
            </w:r>
          </w:p>
        </w:tc>
      </w:tr>
      <w:tr w:rsidR="003E1EFD" w:rsidRPr="0075556F" w14:paraId="43B80B4D" w14:textId="77777777" w:rsidTr="009D2BBD">
        <w:trPr>
          <w:gridBefore w:val="1"/>
          <w:gridAfter w:val="2"/>
          <w:wBefore w:w="15" w:type="dxa"/>
          <w:wAfter w:w="25" w:type="dxa"/>
          <w:jc w:val="center"/>
        </w:trPr>
        <w:tc>
          <w:tcPr>
            <w:tcW w:w="2112" w:type="dxa"/>
            <w:gridSpan w:val="2"/>
            <w:shd w:val="clear" w:color="auto" w:fill="FFFFFF"/>
          </w:tcPr>
          <w:p w14:paraId="16A536A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4412 99 850 0</w:t>
            </w:r>
          </w:p>
        </w:tc>
        <w:tc>
          <w:tcPr>
            <w:tcW w:w="6945" w:type="dxa"/>
            <w:gridSpan w:val="2"/>
            <w:shd w:val="clear" w:color="auto" w:fill="FFFFFF"/>
          </w:tcPr>
          <w:p w14:paraId="5B2F6163" w14:textId="77777777" w:rsidR="003E1EFD" w:rsidRPr="0075556F" w:rsidRDefault="006A030A" w:rsidP="006A030A">
            <w:pPr>
              <w:pStyle w:val="Bodytext20"/>
              <w:shd w:val="clear" w:color="auto" w:fill="auto"/>
              <w:tabs>
                <w:tab w:val="left" w:leader="hyphen" w:pos="77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A51E3" w:rsidRPr="0075556F">
              <w:rPr>
                <w:rStyle w:val="Bodytext2Sylfaen"/>
                <w:rFonts w:ascii="GHEA Grapalat" w:hAnsi="GHEA Grapalat"/>
                <w:sz w:val="22"/>
                <w:szCs w:val="22"/>
                <w:lang w:val="hy-AM"/>
              </w:rPr>
              <w:t>այլ</w:t>
            </w:r>
          </w:p>
        </w:tc>
      </w:tr>
      <w:tr w:rsidR="003E1EFD" w:rsidRPr="0075556F" w14:paraId="6DE34E26" w14:textId="77777777" w:rsidTr="009D2BBD">
        <w:trPr>
          <w:gridBefore w:val="1"/>
          <w:gridAfter w:val="2"/>
          <w:wBefore w:w="15" w:type="dxa"/>
          <w:wAfter w:w="25" w:type="dxa"/>
          <w:jc w:val="center"/>
        </w:trPr>
        <w:tc>
          <w:tcPr>
            <w:tcW w:w="2112" w:type="dxa"/>
            <w:gridSpan w:val="2"/>
            <w:shd w:val="clear" w:color="auto" w:fill="FFFFFF"/>
          </w:tcPr>
          <w:p w14:paraId="069657E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4418 10 500 0</w:t>
            </w:r>
          </w:p>
        </w:tc>
        <w:tc>
          <w:tcPr>
            <w:tcW w:w="6945" w:type="dxa"/>
            <w:gridSpan w:val="2"/>
            <w:shd w:val="clear" w:color="auto" w:fill="FFFFFF"/>
          </w:tcPr>
          <w:p w14:paraId="50B5EA1D"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A51E3" w:rsidRPr="0075556F">
              <w:rPr>
                <w:rFonts w:ascii="GHEA Grapalat" w:hAnsi="GHEA Grapalat" w:cs="GHEA Grapalat"/>
                <w:sz w:val="22"/>
                <w:szCs w:val="22"/>
                <w:lang w:val="hy-AM"/>
              </w:rPr>
              <w:t>փշատերեւ տեսակների փայտանյութից</w:t>
            </w:r>
          </w:p>
        </w:tc>
      </w:tr>
      <w:tr w:rsidR="003E1EFD" w:rsidRPr="0075556F" w14:paraId="1639C6F9" w14:textId="77777777" w:rsidTr="009D2BBD">
        <w:trPr>
          <w:gridBefore w:val="1"/>
          <w:gridAfter w:val="2"/>
          <w:wBefore w:w="15" w:type="dxa"/>
          <w:wAfter w:w="25" w:type="dxa"/>
          <w:jc w:val="center"/>
        </w:trPr>
        <w:tc>
          <w:tcPr>
            <w:tcW w:w="2112" w:type="dxa"/>
            <w:gridSpan w:val="2"/>
            <w:shd w:val="clear" w:color="auto" w:fill="FFFFFF"/>
            <w:vAlign w:val="bottom"/>
          </w:tcPr>
          <w:p w14:paraId="4439EC0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4418 10 900 0</w:t>
            </w:r>
          </w:p>
        </w:tc>
        <w:tc>
          <w:tcPr>
            <w:tcW w:w="6945" w:type="dxa"/>
            <w:gridSpan w:val="2"/>
            <w:shd w:val="clear" w:color="auto" w:fill="FFFFFF"/>
            <w:vAlign w:val="bottom"/>
          </w:tcPr>
          <w:p w14:paraId="7D21D6C9"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A51E3" w:rsidRPr="0075556F">
              <w:rPr>
                <w:rStyle w:val="Bodytext2Sylfaen"/>
                <w:rFonts w:ascii="GHEA Grapalat" w:hAnsi="GHEA Grapalat"/>
                <w:sz w:val="22"/>
                <w:szCs w:val="22"/>
                <w:lang w:val="hy-AM"/>
              </w:rPr>
              <w:t>այլ</w:t>
            </w:r>
          </w:p>
        </w:tc>
      </w:tr>
      <w:tr w:rsidR="003E1EFD" w:rsidRPr="0075556F" w14:paraId="0521DD47" w14:textId="77777777" w:rsidTr="009D2BBD">
        <w:trPr>
          <w:gridBefore w:val="1"/>
          <w:gridAfter w:val="2"/>
          <w:wBefore w:w="15" w:type="dxa"/>
          <w:wAfter w:w="25" w:type="dxa"/>
          <w:jc w:val="center"/>
        </w:trPr>
        <w:tc>
          <w:tcPr>
            <w:tcW w:w="2112" w:type="dxa"/>
            <w:gridSpan w:val="2"/>
            <w:shd w:val="clear" w:color="auto" w:fill="FFFFFF"/>
            <w:vAlign w:val="bottom"/>
          </w:tcPr>
          <w:p w14:paraId="4192EBF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4418 20 500 0</w:t>
            </w:r>
          </w:p>
        </w:tc>
        <w:tc>
          <w:tcPr>
            <w:tcW w:w="6945" w:type="dxa"/>
            <w:gridSpan w:val="2"/>
            <w:shd w:val="clear" w:color="auto" w:fill="FFFFFF"/>
            <w:vAlign w:val="bottom"/>
          </w:tcPr>
          <w:p w14:paraId="3C7239D8"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A51E3" w:rsidRPr="0075556F">
              <w:rPr>
                <w:rFonts w:ascii="GHEA Grapalat" w:hAnsi="GHEA Grapalat" w:cs="GHEA Grapalat"/>
                <w:sz w:val="22"/>
                <w:szCs w:val="22"/>
                <w:lang w:val="hy-AM"/>
              </w:rPr>
              <w:t>փշատերեւ տեսակների փայտանյութից</w:t>
            </w:r>
          </w:p>
        </w:tc>
      </w:tr>
      <w:tr w:rsidR="003E1EFD" w:rsidRPr="00304B67" w14:paraId="7B8E8AD3" w14:textId="77777777" w:rsidTr="009D2BBD">
        <w:trPr>
          <w:gridBefore w:val="1"/>
          <w:gridAfter w:val="2"/>
          <w:wBefore w:w="15" w:type="dxa"/>
          <w:wAfter w:w="25" w:type="dxa"/>
          <w:jc w:val="center"/>
        </w:trPr>
        <w:tc>
          <w:tcPr>
            <w:tcW w:w="2112" w:type="dxa"/>
            <w:gridSpan w:val="2"/>
            <w:shd w:val="clear" w:color="auto" w:fill="FFFFFF"/>
          </w:tcPr>
          <w:p w14:paraId="7F329D0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4801 00 000 0</w:t>
            </w:r>
          </w:p>
        </w:tc>
        <w:tc>
          <w:tcPr>
            <w:tcW w:w="6945" w:type="dxa"/>
            <w:gridSpan w:val="2"/>
            <w:shd w:val="clear" w:color="auto" w:fill="FFFFFF"/>
          </w:tcPr>
          <w:p w14:paraId="53BFAE4C" w14:textId="77777777" w:rsidR="003E1EFD" w:rsidRPr="0075556F" w:rsidRDefault="000A51E3"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12pt"/>
                <w:rFonts w:ascii="GHEA Grapalat" w:hAnsi="GHEA Grapalat"/>
                <w:sz w:val="22"/>
                <w:szCs w:val="22"/>
                <w:lang w:val="hy-AM"/>
              </w:rPr>
              <w:t>Լրագրային թուղթ՝ գլանափաթեթներով կամ թերթերով</w:t>
            </w:r>
          </w:p>
        </w:tc>
      </w:tr>
      <w:tr w:rsidR="003E1EFD" w:rsidRPr="0075556F" w14:paraId="1AF7D3DA" w14:textId="77777777" w:rsidTr="009D2BBD">
        <w:trPr>
          <w:gridBefore w:val="1"/>
          <w:gridAfter w:val="2"/>
          <w:wBefore w:w="15" w:type="dxa"/>
          <w:wAfter w:w="25" w:type="dxa"/>
          <w:jc w:val="center"/>
        </w:trPr>
        <w:tc>
          <w:tcPr>
            <w:tcW w:w="2112" w:type="dxa"/>
            <w:gridSpan w:val="2"/>
            <w:shd w:val="clear" w:color="auto" w:fill="FFFFFF"/>
            <w:vAlign w:val="bottom"/>
          </w:tcPr>
          <w:p w14:paraId="2670AC1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4803 00 900 0</w:t>
            </w:r>
          </w:p>
        </w:tc>
        <w:tc>
          <w:tcPr>
            <w:tcW w:w="6945" w:type="dxa"/>
            <w:gridSpan w:val="2"/>
            <w:shd w:val="clear" w:color="auto" w:fill="FFFFFF"/>
            <w:vAlign w:val="bottom"/>
          </w:tcPr>
          <w:p w14:paraId="4B872734"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A51E3" w:rsidRPr="0075556F">
              <w:rPr>
                <w:rStyle w:val="Bodytext2Sylfaen"/>
                <w:rFonts w:ascii="GHEA Grapalat" w:hAnsi="GHEA Grapalat"/>
                <w:sz w:val="22"/>
                <w:szCs w:val="22"/>
                <w:lang w:val="hy-AM"/>
              </w:rPr>
              <w:t>այլ</w:t>
            </w:r>
          </w:p>
        </w:tc>
      </w:tr>
      <w:tr w:rsidR="00D07B02" w:rsidRPr="00304B67" w14:paraId="27D49D68" w14:textId="77777777" w:rsidTr="009D2BBD">
        <w:trPr>
          <w:gridBefore w:val="1"/>
          <w:gridAfter w:val="2"/>
          <w:wBefore w:w="15" w:type="dxa"/>
          <w:wAfter w:w="25" w:type="dxa"/>
          <w:jc w:val="center"/>
        </w:trPr>
        <w:tc>
          <w:tcPr>
            <w:tcW w:w="2112" w:type="dxa"/>
            <w:gridSpan w:val="2"/>
            <w:shd w:val="clear" w:color="auto" w:fill="FFFFFF"/>
          </w:tcPr>
          <w:p w14:paraId="3087237E" w14:textId="77777777" w:rsidR="00D07B02" w:rsidRPr="0075556F" w:rsidRDefault="00D07B02" w:rsidP="006A030A">
            <w:pPr>
              <w:spacing w:after="120"/>
              <w:rPr>
                <w:rFonts w:ascii="GHEA Grapalat" w:hAnsi="GHEA Grapalat"/>
                <w:sz w:val="22"/>
                <w:szCs w:val="22"/>
                <w:lang w:val="hy-AM"/>
              </w:rPr>
            </w:pPr>
            <w:r w:rsidRPr="0075556F">
              <w:rPr>
                <w:rStyle w:val="Bodytext212pt"/>
                <w:rFonts w:ascii="GHEA Grapalat" w:eastAsia="Sylfaen" w:hAnsi="GHEA Grapalat"/>
                <w:sz w:val="22"/>
                <w:szCs w:val="22"/>
                <w:lang w:val="hy-AM"/>
              </w:rPr>
              <w:t>4808 10 000 0</w:t>
            </w:r>
          </w:p>
        </w:tc>
        <w:tc>
          <w:tcPr>
            <w:tcW w:w="6945" w:type="dxa"/>
            <w:gridSpan w:val="2"/>
            <w:shd w:val="clear" w:color="auto" w:fill="FFFFFF"/>
          </w:tcPr>
          <w:p w14:paraId="4B6975AF" w14:textId="77777777" w:rsidR="00D07B02" w:rsidRPr="0075556F" w:rsidRDefault="006A030A" w:rsidP="00696930">
            <w:pPr>
              <w:pStyle w:val="Bodytext20"/>
              <w:shd w:val="clear" w:color="auto" w:fill="auto"/>
              <w:spacing w:before="0" w:after="120" w:line="240" w:lineRule="auto"/>
              <w:ind w:left="148" w:hanging="148"/>
              <w:jc w:val="left"/>
              <w:rPr>
                <w:rFonts w:ascii="GHEA Grapalat" w:hAnsi="GHEA Grapalat"/>
                <w:sz w:val="22"/>
                <w:szCs w:val="22"/>
                <w:lang w:val="hy-AM"/>
              </w:rPr>
            </w:pPr>
            <w:r w:rsidRPr="0075556F">
              <w:rPr>
                <w:rStyle w:val="Bodytext212pt"/>
                <w:rFonts w:ascii="GHEA Grapalat" w:eastAsia="Sylfaen" w:hAnsi="GHEA Grapalat"/>
                <w:sz w:val="22"/>
                <w:szCs w:val="22"/>
                <w:lang w:val="hy-AM"/>
              </w:rPr>
              <w:t>-</w:t>
            </w:r>
            <w:r w:rsidR="00ED19AC" w:rsidRPr="0075556F">
              <w:rPr>
                <w:rStyle w:val="Bodytext212pt"/>
                <w:rFonts w:ascii="GHEA Grapalat" w:eastAsia="Sylfaen" w:hAnsi="GHEA Grapalat"/>
                <w:sz w:val="22"/>
                <w:szCs w:val="22"/>
                <w:lang w:val="hy-AM"/>
              </w:rPr>
              <w:t xml:space="preserve"> </w:t>
            </w:r>
            <w:r w:rsidR="000A51E3" w:rsidRPr="0075556F">
              <w:rPr>
                <w:rStyle w:val="Bodytext212pt"/>
                <w:rFonts w:ascii="GHEA Grapalat" w:hAnsi="GHEA Grapalat"/>
                <w:sz w:val="22"/>
                <w:szCs w:val="22"/>
                <w:lang w:val="hy-AM"/>
              </w:rPr>
              <w:t>թուղթ եւ ստվարաթուղթ՝ ծալքավոր, ծակոտած կամ չծակոտած</w:t>
            </w:r>
          </w:p>
        </w:tc>
      </w:tr>
      <w:tr w:rsidR="00D07B02" w:rsidRPr="00304B67" w14:paraId="086A8A02" w14:textId="77777777" w:rsidTr="009D2BBD">
        <w:trPr>
          <w:gridBefore w:val="1"/>
          <w:gridAfter w:val="2"/>
          <w:wBefore w:w="15" w:type="dxa"/>
          <w:wAfter w:w="25" w:type="dxa"/>
          <w:jc w:val="center"/>
        </w:trPr>
        <w:tc>
          <w:tcPr>
            <w:tcW w:w="2112" w:type="dxa"/>
            <w:gridSpan w:val="2"/>
            <w:shd w:val="clear" w:color="auto" w:fill="FFFFFF"/>
          </w:tcPr>
          <w:p w14:paraId="22A768AA" w14:textId="77777777" w:rsidR="00D07B02" w:rsidRPr="0075556F" w:rsidRDefault="00D07B02"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12pt"/>
                <w:rFonts w:ascii="GHEA Grapalat" w:hAnsi="GHEA Grapalat"/>
                <w:sz w:val="22"/>
                <w:szCs w:val="22"/>
                <w:lang w:val="hy-AM"/>
              </w:rPr>
              <w:t>4814 20 000 0</w:t>
            </w:r>
          </w:p>
        </w:tc>
        <w:tc>
          <w:tcPr>
            <w:tcW w:w="6945" w:type="dxa"/>
            <w:gridSpan w:val="2"/>
            <w:shd w:val="clear" w:color="auto" w:fill="FFFFFF"/>
            <w:vAlign w:val="bottom"/>
          </w:tcPr>
          <w:p w14:paraId="0B66F8FC" w14:textId="77777777" w:rsidR="00D07B02" w:rsidRPr="0075556F" w:rsidRDefault="006A030A" w:rsidP="00696930">
            <w:pPr>
              <w:pStyle w:val="Bodytext20"/>
              <w:shd w:val="clear" w:color="auto" w:fill="auto"/>
              <w:spacing w:before="0" w:after="120" w:line="240" w:lineRule="auto"/>
              <w:ind w:left="148" w:hanging="148"/>
              <w:jc w:val="left"/>
              <w:rPr>
                <w:rFonts w:ascii="GHEA Grapalat" w:hAnsi="GHEA Grapalat"/>
                <w:sz w:val="22"/>
                <w:szCs w:val="22"/>
                <w:lang w:val="hy-AM"/>
              </w:rPr>
            </w:pPr>
            <w:r w:rsidRPr="0075556F">
              <w:rPr>
                <w:rStyle w:val="Bodytext212pt"/>
                <w:rFonts w:ascii="GHEA Grapalat" w:eastAsia="Sylfaen" w:hAnsi="GHEA Grapalat"/>
                <w:sz w:val="22"/>
                <w:szCs w:val="22"/>
                <w:lang w:val="hy-AM"/>
              </w:rPr>
              <w:t>-</w:t>
            </w:r>
            <w:r w:rsidR="00ED19AC" w:rsidRPr="0075556F">
              <w:rPr>
                <w:rStyle w:val="Bodytext212pt"/>
                <w:rFonts w:ascii="GHEA Grapalat" w:eastAsia="Sylfaen" w:hAnsi="GHEA Grapalat"/>
                <w:sz w:val="22"/>
                <w:szCs w:val="22"/>
                <w:lang w:val="hy-AM"/>
              </w:rPr>
              <w:t xml:space="preserve"> </w:t>
            </w:r>
            <w:r w:rsidR="000A51E3" w:rsidRPr="0075556F">
              <w:rPr>
                <w:rStyle w:val="Bodytext212pt"/>
                <w:rFonts w:ascii="GHEA Grapalat" w:hAnsi="GHEA Grapalat"/>
                <w:sz w:val="22"/>
                <w:szCs w:val="22"/>
                <w:lang w:val="hy-AM"/>
              </w:rPr>
              <w:t xml:space="preserve">պաստառներ եւ պատի նույնանման պատվածքներ՝ բաղկացած թղթից, որի արտաքին կողմը պատված է հատիկավոր, դրոշմատպված, ներկված, տպված նկարով կամ այլ եղանակով </w:t>
            </w:r>
            <w:r w:rsidR="000A51E3" w:rsidRPr="0075556F">
              <w:rPr>
                <w:rStyle w:val="Bodytext212pt"/>
                <w:rFonts w:ascii="GHEA Grapalat" w:hAnsi="GHEA Grapalat"/>
                <w:sz w:val="22"/>
                <w:szCs w:val="22"/>
                <w:lang w:val="hy-AM"/>
              </w:rPr>
              <w:lastRenderedPageBreak/>
              <w:t>գեղազարդված է պլաստմասսայի շերտով</w:t>
            </w:r>
          </w:p>
        </w:tc>
      </w:tr>
      <w:tr w:rsidR="00D07B02" w:rsidRPr="00304B67" w14:paraId="0CF7B949" w14:textId="77777777" w:rsidTr="009D2BBD">
        <w:trPr>
          <w:gridBefore w:val="1"/>
          <w:gridAfter w:val="2"/>
          <w:wBefore w:w="15" w:type="dxa"/>
          <w:wAfter w:w="25" w:type="dxa"/>
          <w:jc w:val="center"/>
        </w:trPr>
        <w:tc>
          <w:tcPr>
            <w:tcW w:w="2112" w:type="dxa"/>
            <w:gridSpan w:val="2"/>
            <w:shd w:val="clear" w:color="auto" w:fill="FFFFFF"/>
          </w:tcPr>
          <w:p w14:paraId="7A3D1383" w14:textId="77777777" w:rsidR="00D07B02" w:rsidRPr="0075556F" w:rsidRDefault="00D07B02"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12pt"/>
                <w:rFonts w:ascii="GHEA Grapalat" w:hAnsi="GHEA Grapalat"/>
                <w:sz w:val="22"/>
                <w:szCs w:val="22"/>
                <w:lang w:val="hy-AM"/>
              </w:rPr>
              <w:lastRenderedPageBreak/>
              <w:t>4814 90 100 0</w:t>
            </w:r>
          </w:p>
        </w:tc>
        <w:tc>
          <w:tcPr>
            <w:tcW w:w="6945" w:type="dxa"/>
            <w:gridSpan w:val="2"/>
            <w:shd w:val="clear" w:color="auto" w:fill="FFFFFF"/>
            <w:vAlign w:val="center"/>
          </w:tcPr>
          <w:p w14:paraId="14228FEA" w14:textId="77777777" w:rsidR="00D07B02" w:rsidRPr="0075556F" w:rsidRDefault="006A030A" w:rsidP="00696930">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12pt"/>
                <w:rFonts w:ascii="GHEA Grapalat" w:hAnsi="GHEA Grapalat"/>
                <w:sz w:val="22"/>
                <w:szCs w:val="22"/>
                <w:lang w:val="hy-AM"/>
              </w:rPr>
              <w:t>-</w:t>
            </w:r>
            <w:r w:rsidR="00ED19AC" w:rsidRPr="0075556F">
              <w:rPr>
                <w:rStyle w:val="Bodytext212pt"/>
                <w:rFonts w:ascii="GHEA Grapalat" w:hAnsi="GHEA Grapalat"/>
                <w:sz w:val="22"/>
                <w:szCs w:val="22"/>
                <w:lang w:val="hy-AM"/>
              </w:rPr>
              <w:t xml:space="preserve"> </w:t>
            </w:r>
            <w:r w:rsidRPr="0075556F">
              <w:rPr>
                <w:rStyle w:val="Bodytext212pt"/>
                <w:rFonts w:ascii="GHEA Grapalat" w:hAnsi="GHEA Grapalat"/>
                <w:sz w:val="22"/>
                <w:szCs w:val="22"/>
                <w:lang w:val="hy-AM"/>
              </w:rPr>
              <w:t>-</w:t>
            </w:r>
            <w:r w:rsidR="00ED19AC" w:rsidRPr="0075556F">
              <w:rPr>
                <w:rStyle w:val="Bodytext212pt"/>
                <w:rFonts w:ascii="GHEA Grapalat" w:hAnsi="GHEA Grapalat"/>
                <w:sz w:val="22"/>
                <w:szCs w:val="22"/>
                <w:lang w:val="hy-AM"/>
              </w:rPr>
              <w:t xml:space="preserve"> </w:t>
            </w:r>
            <w:r w:rsidR="000A51E3" w:rsidRPr="0075556F">
              <w:rPr>
                <w:rStyle w:val="Bodytext212pt"/>
                <w:rFonts w:ascii="GHEA Grapalat" w:hAnsi="GHEA Grapalat"/>
                <w:sz w:val="22"/>
                <w:szCs w:val="22"/>
                <w:lang w:val="hy-AM"/>
              </w:rPr>
              <w:t>պաստառներ եւ պատի նույնանման պատվածքներ՝ կազմված հատիկավոր, դրոշմատպված, ներկված, տպված նկարով կամ այլ եղանակով գեղազարդված թղթից՝ պատված պլաստմասսայի թափանցիկ պաշտպանիչ շերտով</w:t>
            </w:r>
          </w:p>
        </w:tc>
      </w:tr>
      <w:tr w:rsidR="00D07B02" w:rsidRPr="00304B67" w14:paraId="78B835E3" w14:textId="77777777" w:rsidTr="009D2BBD">
        <w:trPr>
          <w:gridBefore w:val="1"/>
          <w:gridAfter w:val="2"/>
          <w:wBefore w:w="15" w:type="dxa"/>
          <w:wAfter w:w="25" w:type="dxa"/>
          <w:jc w:val="center"/>
        </w:trPr>
        <w:tc>
          <w:tcPr>
            <w:tcW w:w="2112" w:type="dxa"/>
            <w:gridSpan w:val="2"/>
            <w:shd w:val="clear" w:color="auto" w:fill="FFFFFF"/>
          </w:tcPr>
          <w:p w14:paraId="168BDE9E" w14:textId="77777777" w:rsidR="00D07B02" w:rsidRPr="0075556F" w:rsidRDefault="00D07B02"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12pt"/>
                <w:rFonts w:ascii="GHEA Grapalat" w:hAnsi="GHEA Grapalat"/>
                <w:sz w:val="22"/>
                <w:szCs w:val="22"/>
                <w:lang w:val="hy-AM"/>
              </w:rPr>
              <w:t>4814 90 700 1</w:t>
            </w:r>
          </w:p>
        </w:tc>
        <w:tc>
          <w:tcPr>
            <w:tcW w:w="6945" w:type="dxa"/>
            <w:gridSpan w:val="2"/>
            <w:shd w:val="clear" w:color="auto" w:fill="FFFFFF"/>
            <w:vAlign w:val="bottom"/>
          </w:tcPr>
          <w:p w14:paraId="0EE8169D" w14:textId="77777777" w:rsidR="00D07B02" w:rsidRPr="0075556F" w:rsidRDefault="006A030A" w:rsidP="00696930">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12pt"/>
                <w:rFonts w:ascii="GHEA Grapalat" w:hAnsi="GHEA Grapalat"/>
                <w:sz w:val="22"/>
                <w:szCs w:val="22"/>
                <w:lang w:val="hy-AM"/>
              </w:rPr>
              <w:t>-</w:t>
            </w:r>
            <w:r w:rsidR="00ED19AC" w:rsidRPr="0075556F">
              <w:rPr>
                <w:rStyle w:val="Bodytext212pt"/>
                <w:rFonts w:ascii="GHEA Grapalat" w:hAnsi="GHEA Grapalat"/>
                <w:sz w:val="22"/>
                <w:szCs w:val="22"/>
                <w:lang w:val="hy-AM"/>
              </w:rPr>
              <w:t xml:space="preserve"> </w:t>
            </w:r>
            <w:r w:rsidRPr="0075556F">
              <w:rPr>
                <w:rStyle w:val="Bodytext212pt"/>
                <w:rFonts w:ascii="GHEA Grapalat" w:hAnsi="GHEA Grapalat"/>
                <w:sz w:val="22"/>
                <w:szCs w:val="22"/>
                <w:lang w:val="hy-AM"/>
              </w:rPr>
              <w:t>-</w:t>
            </w:r>
            <w:r w:rsidR="00ED19AC" w:rsidRPr="0075556F">
              <w:rPr>
                <w:rStyle w:val="Bodytext212pt"/>
                <w:rFonts w:ascii="GHEA Grapalat" w:hAnsi="GHEA Grapalat"/>
                <w:sz w:val="22"/>
                <w:szCs w:val="22"/>
                <w:lang w:val="hy-AM"/>
              </w:rPr>
              <w:t xml:space="preserve"> </w:t>
            </w:r>
            <w:r w:rsidRPr="0075556F">
              <w:rPr>
                <w:rStyle w:val="Bodytext212pt"/>
                <w:rFonts w:ascii="GHEA Grapalat" w:hAnsi="GHEA Grapalat"/>
                <w:sz w:val="22"/>
                <w:szCs w:val="22"/>
                <w:lang w:val="hy-AM"/>
              </w:rPr>
              <w:t>-</w:t>
            </w:r>
            <w:r w:rsidR="00ED19AC" w:rsidRPr="0075556F">
              <w:rPr>
                <w:rStyle w:val="Bodytext212pt"/>
                <w:rFonts w:ascii="GHEA Grapalat" w:hAnsi="GHEA Grapalat"/>
                <w:sz w:val="22"/>
                <w:szCs w:val="22"/>
                <w:lang w:val="hy-AM"/>
              </w:rPr>
              <w:t xml:space="preserve"> </w:t>
            </w:r>
            <w:r w:rsidR="000A51E3" w:rsidRPr="0075556F">
              <w:rPr>
                <w:rStyle w:val="Bodytext212pt"/>
                <w:rFonts w:ascii="GHEA Grapalat" w:hAnsi="GHEA Grapalat"/>
                <w:sz w:val="22"/>
                <w:szCs w:val="22"/>
                <w:lang w:val="hy-AM"/>
              </w:rPr>
              <w:t xml:space="preserve">պաստառներ եւ պատի նույնանման պատվածքներ՝ կազմված դիմերեսից հյուսքի համար նախատեսված նյութով պատված թղթից՝ զուգահեռ փնջերով կապված կամ չկապված, կամ գործված կամ չգործված </w:t>
            </w:r>
          </w:p>
        </w:tc>
      </w:tr>
      <w:tr w:rsidR="003E1EFD" w:rsidRPr="0075556F" w14:paraId="627996EE" w14:textId="77777777" w:rsidTr="009D2BBD">
        <w:trPr>
          <w:gridBefore w:val="1"/>
          <w:gridAfter w:val="2"/>
          <w:wBefore w:w="15" w:type="dxa"/>
          <w:wAfter w:w="25" w:type="dxa"/>
          <w:jc w:val="center"/>
        </w:trPr>
        <w:tc>
          <w:tcPr>
            <w:tcW w:w="2112" w:type="dxa"/>
            <w:gridSpan w:val="2"/>
            <w:shd w:val="clear" w:color="auto" w:fill="FFFFFF"/>
            <w:vAlign w:val="bottom"/>
          </w:tcPr>
          <w:p w14:paraId="4DF82FC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4814 90 700 9</w:t>
            </w:r>
          </w:p>
        </w:tc>
        <w:tc>
          <w:tcPr>
            <w:tcW w:w="6945" w:type="dxa"/>
            <w:gridSpan w:val="2"/>
            <w:shd w:val="clear" w:color="auto" w:fill="FFFFFF"/>
            <w:vAlign w:val="bottom"/>
          </w:tcPr>
          <w:p w14:paraId="454E28A2"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A51E3" w:rsidRPr="0075556F">
              <w:rPr>
                <w:rStyle w:val="Bodytext2Sylfaen"/>
                <w:rFonts w:ascii="GHEA Grapalat" w:hAnsi="GHEA Grapalat"/>
                <w:sz w:val="22"/>
                <w:szCs w:val="22"/>
                <w:lang w:val="hy-AM"/>
              </w:rPr>
              <w:t>այլ</w:t>
            </w:r>
          </w:p>
        </w:tc>
      </w:tr>
      <w:tr w:rsidR="003E1EFD" w:rsidRPr="00304B67" w14:paraId="16948F01" w14:textId="77777777" w:rsidTr="009D2BBD">
        <w:trPr>
          <w:gridBefore w:val="1"/>
          <w:gridAfter w:val="2"/>
          <w:wBefore w:w="15" w:type="dxa"/>
          <w:wAfter w:w="25" w:type="dxa"/>
          <w:jc w:val="center"/>
        </w:trPr>
        <w:tc>
          <w:tcPr>
            <w:tcW w:w="2112" w:type="dxa"/>
            <w:gridSpan w:val="2"/>
            <w:shd w:val="clear" w:color="auto" w:fill="FFFFFF"/>
          </w:tcPr>
          <w:p w14:paraId="6DA01E9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4818 10 900 0</w:t>
            </w:r>
          </w:p>
        </w:tc>
        <w:tc>
          <w:tcPr>
            <w:tcW w:w="6945" w:type="dxa"/>
            <w:gridSpan w:val="2"/>
            <w:shd w:val="clear" w:color="auto" w:fill="FFFFFF"/>
          </w:tcPr>
          <w:p w14:paraId="32C3A4C3" w14:textId="77777777" w:rsidR="003E1EFD" w:rsidRPr="0075556F" w:rsidRDefault="006A030A" w:rsidP="00696930">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A51E3" w:rsidRPr="0075556F">
              <w:rPr>
                <w:rStyle w:val="Bodytext212pt"/>
                <w:rFonts w:ascii="GHEA Grapalat" w:hAnsi="GHEA Grapalat"/>
                <w:sz w:val="22"/>
                <w:szCs w:val="22"/>
                <w:lang w:val="hy-AM"/>
              </w:rPr>
              <w:t>յուրաքանչյուր շերտի 1 մ²</w:t>
            </w:r>
            <w:r w:rsidR="00311EC3" w:rsidRPr="0075556F">
              <w:rPr>
                <w:rStyle w:val="Bodytext212pt"/>
                <w:rFonts w:ascii="GHEA Grapalat" w:hAnsi="GHEA Grapalat"/>
                <w:sz w:val="22"/>
                <w:szCs w:val="22"/>
                <w:lang w:val="hy-AM"/>
              </w:rPr>
              <w:t>-</w:t>
            </w:r>
            <w:r w:rsidR="000A51E3" w:rsidRPr="0075556F">
              <w:rPr>
                <w:rStyle w:val="Bodytext212pt"/>
                <w:rFonts w:ascii="GHEA Grapalat" w:hAnsi="GHEA Grapalat"/>
                <w:sz w:val="22"/>
                <w:szCs w:val="22"/>
                <w:lang w:val="hy-AM"/>
              </w:rPr>
              <w:t>ի համար 25 գ</w:t>
            </w:r>
            <w:r w:rsidR="00311EC3" w:rsidRPr="0075556F">
              <w:rPr>
                <w:rStyle w:val="Bodytext212pt"/>
                <w:rFonts w:ascii="GHEA Grapalat" w:hAnsi="GHEA Grapalat"/>
                <w:sz w:val="22"/>
                <w:szCs w:val="22"/>
                <w:lang w:val="hy-AM"/>
              </w:rPr>
              <w:t>-</w:t>
            </w:r>
            <w:r w:rsidR="000A51E3" w:rsidRPr="0075556F">
              <w:rPr>
                <w:rStyle w:val="Bodytext212pt"/>
                <w:rFonts w:ascii="GHEA Grapalat" w:hAnsi="GHEA Grapalat"/>
                <w:sz w:val="22"/>
                <w:szCs w:val="22"/>
                <w:lang w:val="hy-AM"/>
              </w:rPr>
              <w:t>ից ավելի զանգվածով</w:t>
            </w:r>
          </w:p>
        </w:tc>
      </w:tr>
      <w:tr w:rsidR="003E1EFD" w:rsidRPr="0075556F" w14:paraId="60836CEC" w14:textId="77777777" w:rsidTr="009D2BBD">
        <w:trPr>
          <w:gridBefore w:val="1"/>
          <w:gridAfter w:val="2"/>
          <w:wBefore w:w="15" w:type="dxa"/>
          <w:wAfter w:w="25" w:type="dxa"/>
          <w:jc w:val="center"/>
        </w:trPr>
        <w:tc>
          <w:tcPr>
            <w:tcW w:w="2112" w:type="dxa"/>
            <w:gridSpan w:val="2"/>
            <w:shd w:val="clear" w:color="auto" w:fill="FFFFFF"/>
            <w:vAlign w:val="bottom"/>
          </w:tcPr>
          <w:p w14:paraId="5C3EDBC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4818 20 910 0</w:t>
            </w:r>
          </w:p>
        </w:tc>
        <w:tc>
          <w:tcPr>
            <w:tcW w:w="6945" w:type="dxa"/>
            <w:gridSpan w:val="2"/>
            <w:shd w:val="clear" w:color="auto" w:fill="FFFFFF"/>
            <w:vAlign w:val="bottom"/>
          </w:tcPr>
          <w:p w14:paraId="72812C0A" w14:textId="77777777" w:rsidR="003E1EFD" w:rsidRPr="0075556F" w:rsidRDefault="006A030A" w:rsidP="006A030A">
            <w:pPr>
              <w:pStyle w:val="Bodytext20"/>
              <w:shd w:val="clear" w:color="auto" w:fill="auto"/>
              <w:tabs>
                <w:tab w:val="left" w:leader="hyphen" w:pos="55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A51E3" w:rsidRPr="0075556F">
              <w:rPr>
                <w:rStyle w:val="Bodytext212pt"/>
                <w:rFonts w:ascii="GHEA Grapalat" w:hAnsi="GHEA Grapalat"/>
                <w:sz w:val="22"/>
                <w:szCs w:val="22"/>
                <w:lang w:val="hy-AM"/>
              </w:rPr>
              <w:t>գլանափաթեթներով</w:t>
            </w:r>
          </w:p>
        </w:tc>
      </w:tr>
      <w:tr w:rsidR="003E1EFD" w:rsidRPr="0075556F" w14:paraId="7A8D7E6D" w14:textId="77777777" w:rsidTr="009D2BBD">
        <w:trPr>
          <w:gridBefore w:val="1"/>
          <w:gridAfter w:val="2"/>
          <w:wBefore w:w="15" w:type="dxa"/>
          <w:wAfter w:w="25" w:type="dxa"/>
          <w:jc w:val="center"/>
        </w:trPr>
        <w:tc>
          <w:tcPr>
            <w:tcW w:w="2112" w:type="dxa"/>
            <w:gridSpan w:val="2"/>
            <w:shd w:val="clear" w:color="auto" w:fill="FFFFFF"/>
          </w:tcPr>
          <w:p w14:paraId="2CF68C2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4818 30 000 0</w:t>
            </w:r>
          </w:p>
        </w:tc>
        <w:tc>
          <w:tcPr>
            <w:tcW w:w="6945" w:type="dxa"/>
            <w:gridSpan w:val="2"/>
            <w:shd w:val="clear" w:color="auto" w:fill="FFFFFF"/>
          </w:tcPr>
          <w:p w14:paraId="096B75A9"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A51E3" w:rsidRPr="0075556F">
              <w:rPr>
                <w:rStyle w:val="Bodytext212pt"/>
                <w:rFonts w:ascii="GHEA Grapalat" w:hAnsi="GHEA Grapalat"/>
                <w:sz w:val="22"/>
                <w:szCs w:val="22"/>
                <w:lang w:val="hy-AM"/>
              </w:rPr>
              <w:t>սփռոցներ ու անձեռոցիկներ</w:t>
            </w:r>
          </w:p>
        </w:tc>
      </w:tr>
      <w:tr w:rsidR="003E1EFD" w:rsidRPr="00304B67" w14:paraId="1E54A169" w14:textId="77777777" w:rsidTr="009D2BBD">
        <w:trPr>
          <w:gridBefore w:val="1"/>
          <w:gridAfter w:val="2"/>
          <w:wBefore w:w="15" w:type="dxa"/>
          <w:wAfter w:w="25" w:type="dxa"/>
          <w:jc w:val="center"/>
        </w:trPr>
        <w:tc>
          <w:tcPr>
            <w:tcW w:w="2112" w:type="dxa"/>
            <w:gridSpan w:val="2"/>
            <w:shd w:val="clear" w:color="auto" w:fill="FFFFFF"/>
          </w:tcPr>
          <w:p w14:paraId="213817FB" w14:textId="77777777" w:rsidR="003E1EFD" w:rsidRPr="0075556F" w:rsidRDefault="00D07B02" w:rsidP="006A030A">
            <w:pPr>
              <w:spacing w:after="120"/>
              <w:rPr>
                <w:rFonts w:ascii="GHEA Grapalat" w:hAnsi="GHEA Grapalat"/>
                <w:sz w:val="22"/>
                <w:szCs w:val="22"/>
                <w:lang w:val="hy-AM"/>
              </w:rPr>
            </w:pPr>
            <w:r w:rsidRPr="0075556F">
              <w:rPr>
                <w:rFonts w:ascii="GHEA Grapalat" w:hAnsi="GHEA Grapalat"/>
                <w:sz w:val="22"/>
                <w:szCs w:val="22"/>
                <w:lang w:val="hy-AM"/>
              </w:rPr>
              <w:t>4819 10 000 0</w:t>
            </w:r>
          </w:p>
        </w:tc>
        <w:tc>
          <w:tcPr>
            <w:tcW w:w="6945" w:type="dxa"/>
            <w:gridSpan w:val="2"/>
            <w:shd w:val="clear" w:color="auto" w:fill="FFFFFF"/>
          </w:tcPr>
          <w:p w14:paraId="7FFCBFBD" w14:textId="77777777" w:rsidR="003E1EFD" w:rsidRPr="0075556F" w:rsidRDefault="006A030A" w:rsidP="00696930">
            <w:pPr>
              <w:spacing w:after="120"/>
              <w:ind w:left="148" w:hanging="148"/>
              <w:rPr>
                <w:rFonts w:ascii="GHEA Grapalat" w:hAnsi="GHEA Grapalat"/>
                <w:sz w:val="22"/>
                <w:szCs w:val="22"/>
                <w:lang w:val="hy-AM"/>
              </w:rPr>
            </w:pPr>
            <w:r w:rsidRPr="0075556F">
              <w:rPr>
                <w:rStyle w:val="Bodytext212pt"/>
                <w:rFonts w:ascii="GHEA Grapalat" w:eastAsia="Sylfaen" w:hAnsi="GHEA Grapalat"/>
                <w:sz w:val="22"/>
                <w:szCs w:val="22"/>
                <w:lang w:val="hy-AM"/>
              </w:rPr>
              <w:t>-</w:t>
            </w:r>
            <w:r w:rsidR="00ED19AC" w:rsidRPr="0075556F">
              <w:rPr>
                <w:rStyle w:val="Bodytext212pt"/>
                <w:rFonts w:ascii="GHEA Grapalat" w:eastAsia="Sylfaen" w:hAnsi="GHEA Grapalat"/>
                <w:sz w:val="22"/>
                <w:szCs w:val="22"/>
                <w:lang w:val="hy-AM"/>
              </w:rPr>
              <w:t xml:space="preserve"> </w:t>
            </w:r>
            <w:r w:rsidR="003D57B5" w:rsidRPr="0075556F">
              <w:rPr>
                <w:rStyle w:val="Bodytext212pt"/>
                <w:rFonts w:ascii="GHEA Grapalat" w:eastAsia="Sylfaen" w:hAnsi="GHEA Grapalat"/>
                <w:sz w:val="22"/>
                <w:szCs w:val="22"/>
                <w:lang w:val="hy-AM"/>
              </w:rPr>
              <w:t>ստվարաթղթե տուփեր, արկղեր եւ տուփեր ծալքավոր թղթից կամ ստվարաթղթից</w:t>
            </w:r>
          </w:p>
        </w:tc>
      </w:tr>
      <w:tr w:rsidR="003E1EFD" w:rsidRPr="0075556F" w14:paraId="353BBD58" w14:textId="77777777" w:rsidTr="009D2BBD">
        <w:trPr>
          <w:gridBefore w:val="1"/>
          <w:gridAfter w:val="2"/>
          <w:wBefore w:w="15" w:type="dxa"/>
          <w:wAfter w:w="25" w:type="dxa"/>
          <w:jc w:val="center"/>
        </w:trPr>
        <w:tc>
          <w:tcPr>
            <w:tcW w:w="2112" w:type="dxa"/>
            <w:gridSpan w:val="2"/>
            <w:shd w:val="clear" w:color="auto" w:fill="FFFFFF"/>
          </w:tcPr>
          <w:p w14:paraId="2FC0F46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4819 30 000 1</w:t>
            </w:r>
          </w:p>
        </w:tc>
        <w:tc>
          <w:tcPr>
            <w:tcW w:w="6945" w:type="dxa"/>
            <w:gridSpan w:val="2"/>
            <w:shd w:val="clear" w:color="auto" w:fill="FFFFFF"/>
          </w:tcPr>
          <w:p w14:paraId="186D53FD"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D57B5" w:rsidRPr="0075556F">
              <w:rPr>
                <w:rStyle w:val="Bodytext212pt"/>
                <w:rFonts w:ascii="GHEA Grapalat" w:hAnsi="GHEA Grapalat"/>
                <w:sz w:val="22"/>
                <w:szCs w:val="22"/>
                <w:lang w:val="hy-AM"/>
              </w:rPr>
              <w:t>պարկեր</w:t>
            </w:r>
          </w:p>
        </w:tc>
      </w:tr>
      <w:tr w:rsidR="003E1EFD" w:rsidRPr="00304B67" w14:paraId="5D58F679" w14:textId="77777777" w:rsidTr="009D2BBD">
        <w:trPr>
          <w:gridBefore w:val="1"/>
          <w:gridAfter w:val="2"/>
          <w:wBefore w:w="15" w:type="dxa"/>
          <w:wAfter w:w="25" w:type="dxa"/>
          <w:jc w:val="center"/>
        </w:trPr>
        <w:tc>
          <w:tcPr>
            <w:tcW w:w="2112" w:type="dxa"/>
            <w:gridSpan w:val="2"/>
            <w:shd w:val="clear" w:color="auto" w:fill="FFFFFF"/>
            <w:vAlign w:val="bottom"/>
          </w:tcPr>
          <w:p w14:paraId="4FDBA7C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4819 40 000 0</w:t>
            </w:r>
          </w:p>
        </w:tc>
        <w:tc>
          <w:tcPr>
            <w:tcW w:w="6945" w:type="dxa"/>
            <w:gridSpan w:val="2"/>
            <w:shd w:val="clear" w:color="auto" w:fill="FFFFFF"/>
            <w:vAlign w:val="bottom"/>
          </w:tcPr>
          <w:p w14:paraId="38C0F3E2"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D57B5" w:rsidRPr="0075556F">
              <w:rPr>
                <w:rStyle w:val="Bodytext212pt"/>
                <w:rFonts w:ascii="GHEA Grapalat" w:hAnsi="GHEA Grapalat"/>
                <w:sz w:val="22"/>
                <w:szCs w:val="22"/>
                <w:lang w:val="hy-AM"/>
              </w:rPr>
              <w:t>այլ պարկեր եւ թղթե տոպրակներ՝ ներառյալ կուլիները</w:t>
            </w:r>
          </w:p>
        </w:tc>
      </w:tr>
      <w:tr w:rsidR="003E1EFD" w:rsidRPr="0075556F" w14:paraId="280A1765" w14:textId="77777777" w:rsidTr="009D2BBD">
        <w:trPr>
          <w:gridBefore w:val="1"/>
          <w:gridAfter w:val="2"/>
          <w:wBefore w:w="15" w:type="dxa"/>
          <w:wAfter w:w="25" w:type="dxa"/>
          <w:jc w:val="center"/>
        </w:trPr>
        <w:tc>
          <w:tcPr>
            <w:tcW w:w="2112" w:type="dxa"/>
            <w:gridSpan w:val="2"/>
            <w:shd w:val="clear" w:color="auto" w:fill="FFFFFF"/>
            <w:vAlign w:val="bottom"/>
          </w:tcPr>
          <w:p w14:paraId="38F463D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4820 20 000 0</w:t>
            </w:r>
          </w:p>
        </w:tc>
        <w:tc>
          <w:tcPr>
            <w:tcW w:w="6945" w:type="dxa"/>
            <w:gridSpan w:val="2"/>
            <w:shd w:val="clear" w:color="auto" w:fill="FFFFFF"/>
            <w:vAlign w:val="bottom"/>
          </w:tcPr>
          <w:p w14:paraId="12A6E774"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D57B5" w:rsidRPr="0075556F">
              <w:rPr>
                <w:rStyle w:val="Bodytext2Sylfaen"/>
                <w:rFonts w:ascii="GHEA Grapalat" w:hAnsi="GHEA Grapalat"/>
                <w:sz w:val="22"/>
                <w:szCs w:val="22"/>
                <w:lang w:val="hy-AM"/>
              </w:rPr>
              <w:t>տետրեր</w:t>
            </w:r>
          </w:p>
        </w:tc>
      </w:tr>
      <w:tr w:rsidR="003E1EFD" w:rsidRPr="00304B67" w14:paraId="43B3EC54" w14:textId="77777777" w:rsidTr="009D2BBD">
        <w:trPr>
          <w:gridBefore w:val="1"/>
          <w:gridAfter w:val="2"/>
          <w:wBefore w:w="15" w:type="dxa"/>
          <w:wAfter w:w="25" w:type="dxa"/>
          <w:jc w:val="center"/>
        </w:trPr>
        <w:tc>
          <w:tcPr>
            <w:tcW w:w="2112" w:type="dxa"/>
            <w:gridSpan w:val="2"/>
            <w:shd w:val="clear" w:color="auto" w:fill="FFFFFF"/>
          </w:tcPr>
          <w:p w14:paraId="263057C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5001 00 000 0</w:t>
            </w:r>
          </w:p>
        </w:tc>
        <w:tc>
          <w:tcPr>
            <w:tcW w:w="6945" w:type="dxa"/>
            <w:gridSpan w:val="2"/>
            <w:shd w:val="clear" w:color="auto" w:fill="FFFFFF"/>
          </w:tcPr>
          <w:p w14:paraId="27A36DB1" w14:textId="77777777" w:rsidR="003E1EFD" w:rsidRPr="0075556F" w:rsidRDefault="003D57B5" w:rsidP="006A030A">
            <w:pPr>
              <w:pStyle w:val="Bodytext20"/>
              <w:shd w:val="clear" w:color="auto" w:fill="auto"/>
              <w:spacing w:before="0" w:after="120" w:line="240" w:lineRule="auto"/>
              <w:ind w:firstLine="0"/>
              <w:rPr>
                <w:rFonts w:ascii="GHEA Grapalat" w:hAnsi="GHEA Grapalat"/>
                <w:sz w:val="22"/>
                <w:szCs w:val="22"/>
                <w:lang w:val="hy-AM"/>
              </w:rPr>
            </w:pPr>
            <w:r w:rsidRPr="0075556F">
              <w:rPr>
                <w:rFonts w:ascii="GHEA Grapalat" w:hAnsi="GHEA Grapalat"/>
                <w:sz w:val="22"/>
                <w:szCs w:val="22"/>
                <w:lang w:val="hy-AM"/>
              </w:rPr>
              <w:t>Շերամի բոժոժներ, որոնք պիտանի են hետ կծկելու համար</w:t>
            </w:r>
          </w:p>
        </w:tc>
      </w:tr>
      <w:tr w:rsidR="003E1EFD" w:rsidRPr="0075556F" w14:paraId="1807A6A2" w14:textId="77777777" w:rsidTr="009D2BBD">
        <w:trPr>
          <w:gridBefore w:val="1"/>
          <w:gridAfter w:val="2"/>
          <w:wBefore w:w="15" w:type="dxa"/>
          <w:wAfter w:w="25" w:type="dxa"/>
          <w:jc w:val="center"/>
        </w:trPr>
        <w:tc>
          <w:tcPr>
            <w:tcW w:w="2112" w:type="dxa"/>
            <w:gridSpan w:val="2"/>
            <w:shd w:val="clear" w:color="auto" w:fill="FFFFFF"/>
          </w:tcPr>
          <w:p w14:paraId="687E21D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5002 00 000 0</w:t>
            </w:r>
          </w:p>
        </w:tc>
        <w:tc>
          <w:tcPr>
            <w:tcW w:w="6945" w:type="dxa"/>
            <w:gridSpan w:val="2"/>
            <w:shd w:val="clear" w:color="auto" w:fill="FFFFFF"/>
          </w:tcPr>
          <w:p w14:paraId="49E602D6" w14:textId="77777777" w:rsidR="003E1EFD" w:rsidRPr="0075556F" w:rsidRDefault="003D57B5" w:rsidP="006A030A">
            <w:pPr>
              <w:pStyle w:val="Bodytext20"/>
              <w:shd w:val="clear" w:color="auto" w:fill="auto"/>
              <w:spacing w:before="0" w:after="120" w:line="240" w:lineRule="auto"/>
              <w:ind w:firstLine="0"/>
              <w:rPr>
                <w:rFonts w:ascii="GHEA Grapalat" w:hAnsi="GHEA Grapalat"/>
                <w:sz w:val="22"/>
                <w:szCs w:val="22"/>
                <w:lang w:val="hy-AM"/>
              </w:rPr>
            </w:pPr>
            <w:r w:rsidRPr="0075556F">
              <w:rPr>
                <w:rFonts w:ascii="GHEA Grapalat" w:hAnsi="GHEA Grapalat"/>
                <w:sz w:val="22"/>
                <w:szCs w:val="22"/>
                <w:lang w:val="hy-AM"/>
              </w:rPr>
              <w:t>Հումք</w:t>
            </w:r>
            <w:r w:rsidR="006A030A" w:rsidRPr="0075556F">
              <w:rPr>
                <w:rFonts w:ascii="GHEA Grapalat" w:hAnsi="GHEA Grapalat"/>
                <w:sz w:val="22"/>
                <w:szCs w:val="22"/>
                <w:lang w:val="hy-AM"/>
              </w:rPr>
              <w:t>-</w:t>
            </w:r>
            <w:r w:rsidRPr="0075556F">
              <w:rPr>
                <w:rFonts w:ascii="GHEA Grapalat" w:hAnsi="GHEA Grapalat"/>
                <w:sz w:val="22"/>
                <w:szCs w:val="22"/>
                <w:lang w:val="hy-AM"/>
              </w:rPr>
              <w:t>մետաքս (չոլորած)</w:t>
            </w:r>
          </w:p>
        </w:tc>
      </w:tr>
      <w:tr w:rsidR="003E1EFD" w:rsidRPr="00304B67" w14:paraId="6BAB426C" w14:textId="77777777" w:rsidTr="009D2BBD">
        <w:trPr>
          <w:gridBefore w:val="1"/>
          <w:gridAfter w:val="2"/>
          <w:wBefore w:w="15" w:type="dxa"/>
          <w:wAfter w:w="25" w:type="dxa"/>
          <w:jc w:val="center"/>
        </w:trPr>
        <w:tc>
          <w:tcPr>
            <w:tcW w:w="2112" w:type="dxa"/>
            <w:gridSpan w:val="2"/>
            <w:shd w:val="clear" w:color="auto" w:fill="FFFFFF"/>
          </w:tcPr>
          <w:p w14:paraId="789054F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5003 00 000 0</w:t>
            </w:r>
          </w:p>
        </w:tc>
        <w:tc>
          <w:tcPr>
            <w:tcW w:w="6945" w:type="dxa"/>
            <w:gridSpan w:val="2"/>
            <w:shd w:val="clear" w:color="auto" w:fill="FFFFFF"/>
            <w:vAlign w:val="bottom"/>
          </w:tcPr>
          <w:p w14:paraId="54195A55" w14:textId="77777777" w:rsidR="003E1EFD" w:rsidRPr="0075556F" w:rsidRDefault="003D57B5"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Fonts w:ascii="GHEA Grapalat" w:hAnsi="GHEA Grapalat"/>
                <w:sz w:val="22"/>
                <w:szCs w:val="22"/>
                <w:lang w:val="hy-AM"/>
              </w:rPr>
              <w:t>Մետաքսե թափոններ (ներառյալ hետ կծկելու համար ոչ պիտանի բոժոժները, բոժոժաթելի թափոններն ու փխրունացրած հումքը)</w:t>
            </w:r>
          </w:p>
        </w:tc>
      </w:tr>
      <w:tr w:rsidR="003E1EFD" w:rsidRPr="0075556F" w14:paraId="3BF8D5E7" w14:textId="77777777" w:rsidTr="009D2BBD">
        <w:trPr>
          <w:gridBefore w:val="1"/>
          <w:gridAfter w:val="2"/>
          <w:wBefore w:w="15" w:type="dxa"/>
          <w:wAfter w:w="25" w:type="dxa"/>
          <w:jc w:val="center"/>
        </w:trPr>
        <w:tc>
          <w:tcPr>
            <w:tcW w:w="2112" w:type="dxa"/>
            <w:gridSpan w:val="2"/>
            <w:shd w:val="clear" w:color="auto" w:fill="FFFFFF"/>
            <w:vAlign w:val="bottom"/>
          </w:tcPr>
          <w:p w14:paraId="2420176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5004 00 100 0</w:t>
            </w:r>
          </w:p>
        </w:tc>
        <w:tc>
          <w:tcPr>
            <w:tcW w:w="6945" w:type="dxa"/>
            <w:gridSpan w:val="2"/>
            <w:shd w:val="clear" w:color="auto" w:fill="FFFFFF"/>
            <w:vAlign w:val="bottom"/>
          </w:tcPr>
          <w:p w14:paraId="7E2DBEAC"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D57B5" w:rsidRPr="0075556F">
              <w:rPr>
                <w:rFonts w:ascii="GHEA Grapalat" w:hAnsi="GHEA Grapalat"/>
                <w:sz w:val="22"/>
                <w:szCs w:val="22"/>
                <w:lang w:val="hy-AM"/>
              </w:rPr>
              <w:t>չսպիտակեցրած, լվացած կամ սպիտակեցրած</w:t>
            </w:r>
          </w:p>
        </w:tc>
      </w:tr>
      <w:tr w:rsidR="003E1EFD" w:rsidRPr="0075556F" w14:paraId="493A17C2" w14:textId="77777777" w:rsidTr="009D2BBD">
        <w:trPr>
          <w:gridBefore w:val="1"/>
          <w:gridAfter w:val="2"/>
          <w:wBefore w:w="15" w:type="dxa"/>
          <w:wAfter w:w="25" w:type="dxa"/>
          <w:jc w:val="center"/>
        </w:trPr>
        <w:tc>
          <w:tcPr>
            <w:tcW w:w="2112" w:type="dxa"/>
            <w:gridSpan w:val="2"/>
            <w:shd w:val="clear" w:color="auto" w:fill="FFFFFF"/>
            <w:vAlign w:val="bottom"/>
          </w:tcPr>
          <w:p w14:paraId="5432DDD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5004 00 900 0</w:t>
            </w:r>
          </w:p>
        </w:tc>
        <w:tc>
          <w:tcPr>
            <w:tcW w:w="6945" w:type="dxa"/>
            <w:gridSpan w:val="2"/>
            <w:shd w:val="clear" w:color="auto" w:fill="FFFFFF"/>
            <w:vAlign w:val="bottom"/>
          </w:tcPr>
          <w:p w14:paraId="3E75D35B"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D57B5" w:rsidRPr="0075556F">
              <w:rPr>
                <w:rStyle w:val="Bodytext2Sylfaen"/>
                <w:rFonts w:ascii="GHEA Grapalat" w:hAnsi="GHEA Grapalat"/>
                <w:sz w:val="22"/>
                <w:szCs w:val="22"/>
                <w:lang w:val="hy-AM"/>
              </w:rPr>
              <w:t>այլ</w:t>
            </w:r>
          </w:p>
        </w:tc>
      </w:tr>
      <w:tr w:rsidR="003E1EFD" w:rsidRPr="0075556F" w14:paraId="78A2DE3E" w14:textId="77777777" w:rsidTr="009D2BBD">
        <w:trPr>
          <w:gridBefore w:val="1"/>
          <w:gridAfter w:val="2"/>
          <w:wBefore w:w="15" w:type="dxa"/>
          <w:wAfter w:w="25" w:type="dxa"/>
          <w:jc w:val="center"/>
        </w:trPr>
        <w:tc>
          <w:tcPr>
            <w:tcW w:w="2112" w:type="dxa"/>
            <w:gridSpan w:val="2"/>
            <w:shd w:val="clear" w:color="auto" w:fill="FFFFFF"/>
          </w:tcPr>
          <w:p w14:paraId="54AE552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5005 00 100 0</w:t>
            </w:r>
          </w:p>
        </w:tc>
        <w:tc>
          <w:tcPr>
            <w:tcW w:w="6945" w:type="dxa"/>
            <w:gridSpan w:val="2"/>
            <w:shd w:val="clear" w:color="auto" w:fill="FFFFFF"/>
          </w:tcPr>
          <w:p w14:paraId="3F06882C"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D57B5" w:rsidRPr="0075556F">
              <w:rPr>
                <w:rFonts w:ascii="GHEA Grapalat" w:hAnsi="GHEA Grapalat"/>
                <w:sz w:val="22"/>
                <w:szCs w:val="22"/>
                <w:lang w:val="hy-AM"/>
              </w:rPr>
              <w:t>չսպիտակեցրած, լվացած կամ սպիտակեցրած</w:t>
            </w:r>
          </w:p>
        </w:tc>
      </w:tr>
      <w:tr w:rsidR="003E1EFD" w:rsidRPr="0075556F" w14:paraId="1B0AB08F" w14:textId="77777777" w:rsidTr="009D2BBD">
        <w:trPr>
          <w:gridBefore w:val="1"/>
          <w:gridAfter w:val="2"/>
          <w:wBefore w:w="15" w:type="dxa"/>
          <w:wAfter w:w="25" w:type="dxa"/>
          <w:jc w:val="center"/>
        </w:trPr>
        <w:tc>
          <w:tcPr>
            <w:tcW w:w="2112" w:type="dxa"/>
            <w:gridSpan w:val="2"/>
            <w:shd w:val="clear" w:color="auto" w:fill="FFFFFF"/>
            <w:vAlign w:val="bottom"/>
          </w:tcPr>
          <w:p w14:paraId="1B34DDB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5005 00 900 0</w:t>
            </w:r>
          </w:p>
        </w:tc>
        <w:tc>
          <w:tcPr>
            <w:tcW w:w="6945" w:type="dxa"/>
            <w:gridSpan w:val="2"/>
            <w:shd w:val="clear" w:color="auto" w:fill="FFFFFF"/>
            <w:vAlign w:val="bottom"/>
          </w:tcPr>
          <w:p w14:paraId="5629C22A"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3D57B5" w:rsidRPr="0075556F">
              <w:rPr>
                <w:rStyle w:val="Bodytext2Sylfaen"/>
                <w:rFonts w:ascii="GHEA Grapalat" w:hAnsi="GHEA Grapalat"/>
                <w:sz w:val="22"/>
                <w:szCs w:val="22"/>
                <w:lang w:val="hy-AM"/>
              </w:rPr>
              <w:t>այլ</w:t>
            </w:r>
          </w:p>
        </w:tc>
      </w:tr>
      <w:tr w:rsidR="003E1EFD" w:rsidRPr="0075556F" w14:paraId="77BDDE54" w14:textId="77777777" w:rsidTr="009D2BBD">
        <w:trPr>
          <w:gridBefore w:val="1"/>
          <w:gridAfter w:val="2"/>
          <w:wBefore w:w="15" w:type="dxa"/>
          <w:wAfter w:w="25" w:type="dxa"/>
          <w:jc w:val="center"/>
        </w:trPr>
        <w:tc>
          <w:tcPr>
            <w:tcW w:w="2112" w:type="dxa"/>
            <w:gridSpan w:val="2"/>
            <w:shd w:val="clear" w:color="auto" w:fill="FFFFFF"/>
            <w:vAlign w:val="bottom"/>
          </w:tcPr>
          <w:p w14:paraId="042415A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5006 00 100 0</w:t>
            </w:r>
          </w:p>
        </w:tc>
        <w:tc>
          <w:tcPr>
            <w:tcW w:w="6945" w:type="dxa"/>
            <w:gridSpan w:val="2"/>
            <w:shd w:val="clear" w:color="auto" w:fill="FFFFFF"/>
            <w:vAlign w:val="bottom"/>
          </w:tcPr>
          <w:p w14:paraId="775E4D06"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Fonts w:ascii="GHEA Grapalat" w:hAnsi="GHEA Grapalat"/>
                <w:sz w:val="22"/>
                <w:szCs w:val="22"/>
                <w:lang w:val="hy-AM"/>
              </w:rPr>
              <w:t>մետաքսե թել</w:t>
            </w:r>
          </w:p>
        </w:tc>
      </w:tr>
      <w:tr w:rsidR="003E1EFD" w:rsidRPr="00304B67" w14:paraId="794A0F6F" w14:textId="77777777" w:rsidTr="009D2BBD">
        <w:trPr>
          <w:gridBefore w:val="1"/>
          <w:gridAfter w:val="2"/>
          <w:wBefore w:w="15" w:type="dxa"/>
          <w:wAfter w:w="25" w:type="dxa"/>
          <w:jc w:val="center"/>
        </w:trPr>
        <w:tc>
          <w:tcPr>
            <w:tcW w:w="2112" w:type="dxa"/>
            <w:gridSpan w:val="2"/>
            <w:shd w:val="clear" w:color="auto" w:fill="FFFFFF"/>
          </w:tcPr>
          <w:p w14:paraId="4A07462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5006 00 900 0</w:t>
            </w:r>
          </w:p>
        </w:tc>
        <w:tc>
          <w:tcPr>
            <w:tcW w:w="6945" w:type="dxa"/>
            <w:gridSpan w:val="2"/>
            <w:shd w:val="clear" w:color="auto" w:fill="FFFFFF"/>
            <w:vAlign w:val="bottom"/>
          </w:tcPr>
          <w:p w14:paraId="141B604C" w14:textId="77777777" w:rsidR="003E1EFD" w:rsidRPr="0075556F" w:rsidRDefault="006A030A" w:rsidP="00696930">
            <w:pPr>
              <w:pStyle w:val="Bodytext20"/>
              <w:shd w:val="clear" w:color="auto" w:fill="auto"/>
              <w:spacing w:before="0" w:after="120" w:line="240" w:lineRule="auto"/>
              <w:ind w:left="148" w:hanging="148"/>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Fonts w:ascii="GHEA Grapalat" w:hAnsi="GHEA Grapalat"/>
                <w:sz w:val="22"/>
                <w:szCs w:val="22"/>
                <w:lang w:val="hy-AM"/>
              </w:rPr>
              <w:t>մանվածք՝ մետաքսե սանրային քոլքից կամ մետաքսե այլ թափոններից, շերամի ֆիբրոինից մանրաթել</w:t>
            </w:r>
          </w:p>
        </w:tc>
      </w:tr>
      <w:tr w:rsidR="003E1EFD" w:rsidRPr="0075556F" w14:paraId="5CAEF0CC" w14:textId="77777777" w:rsidTr="009D2BBD">
        <w:trPr>
          <w:gridBefore w:val="1"/>
          <w:gridAfter w:val="2"/>
          <w:wBefore w:w="15" w:type="dxa"/>
          <w:wAfter w:w="25" w:type="dxa"/>
          <w:jc w:val="center"/>
        </w:trPr>
        <w:tc>
          <w:tcPr>
            <w:tcW w:w="2112" w:type="dxa"/>
            <w:gridSpan w:val="2"/>
            <w:shd w:val="clear" w:color="auto" w:fill="FFFFFF"/>
            <w:vAlign w:val="bottom"/>
          </w:tcPr>
          <w:p w14:paraId="293F0EA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5007 10 000 0</w:t>
            </w:r>
          </w:p>
        </w:tc>
        <w:tc>
          <w:tcPr>
            <w:tcW w:w="6945" w:type="dxa"/>
            <w:gridSpan w:val="2"/>
            <w:shd w:val="clear" w:color="auto" w:fill="FFFFFF"/>
            <w:vAlign w:val="bottom"/>
          </w:tcPr>
          <w:p w14:paraId="732139AF"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Fonts w:ascii="GHEA Grapalat" w:hAnsi="GHEA Grapalat"/>
                <w:sz w:val="22"/>
                <w:szCs w:val="22"/>
                <w:lang w:val="hy-AM"/>
              </w:rPr>
              <w:t>գործվածքներ՝ սանրագզած մետաքսե քոլքից</w:t>
            </w:r>
          </w:p>
        </w:tc>
      </w:tr>
      <w:tr w:rsidR="003E1EFD" w:rsidRPr="0075556F" w14:paraId="27C1A6BF" w14:textId="77777777" w:rsidTr="009D2BBD">
        <w:trPr>
          <w:gridBefore w:val="1"/>
          <w:gridAfter w:val="2"/>
          <w:wBefore w:w="15" w:type="dxa"/>
          <w:wAfter w:w="25" w:type="dxa"/>
          <w:jc w:val="center"/>
        </w:trPr>
        <w:tc>
          <w:tcPr>
            <w:tcW w:w="2112" w:type="dxa"/>
            <w:gridSpan w:val="2"/>
            <w:shd w:val="clear" w:color="auto" w:fill="FFFFFF"/>
            <w:vAlign w:val="bottom"/>
          </w:tcPr>
          <w:p w14:paraId="3E58B6A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5007 20 110 0</w:t>
            </w:r>
          </w:p>
        </w:tc>
        <w:tc>
          <w:tcPr>
            <w:tcW w:w="6945" w:type="dxa"/>
            <w:gridSpan w:val="2"/>
            <w:shd w:val="clear" w:color="auto" w:fill="FFFFFF"/>
            <w:vAlign w:val="bottom"/>
          </w:tcPr>
          <w:p w14:paraId="6C62DCE8"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Fonts w:ascii="GHEA Grapalat" w:hAnsi="GHEA Grapalat"/>
                <w:sz w:val="22"/>
                <w:szCs w:val="22"/>
                <w:lang w:val="hy-AM"/>
              </w:rPr>
              <w:t>չսպիտակեցրած, լվացած կամ սպիտակեցրած</w:t>
            </w:r>
          </w:p>
        </w:tc>
      </w:tr>
      <w:tr w:rsidR="003E1EFD" w:rsidRPr="0075556F" w14:paraId="76903D8D" w14:textId="77777777" w:rsidTr="009D2BBD">
        <w:trPr>
          <w:gridBefore w:val="1"/>
          <w:gridAfter w:val="2"/>
          <w:wBefore w:w="15" w:type="dxa"/>
          <w:wAfter w:w="25" w:type="dxa"/>
          <w:jc w:val="center"/>
        </w:trPr>
        <w:tc>
          <w:tcPr>
            <w:tcW w:w="2112" w:type="dxa"/>
            <w:gridSpan w:val="2"/>
            <w:shd w:val="clear" w:color="auto" w:fill="FFFFFF"/>
            <w:vAlign w:val="bottom"/>
          </w:tcPr>
          <w:p w14:paraId="4B26A79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5007 20 190 0</w:t>
            </w:r>
          </w:p>
        </w:tc>
        <w:tc>
          <w:tcPr>
            <w:tcW w:w="6945" w:type="dxa"/>
            <w:gridSpan w:val="2"/>
            <w:shd w:val="clear" w:color="auto" w:fill="FFFFFF"/>
            <w:vAlign w:val="bottom"/>
          </w:tcPr>
          <w:p w14:paraId="24F8C452"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Style w:val="Bodytext2Sylfaen"/>
                <w:rFonts w:ascii="GHEA Grapalat" w:hAnsi="GHEA Grapalat"/>
                <w:sz w:val="22"/>
                <w:szCs w:val="22"/>
                <w:lang w:val="hy-AM"/>
              </w:rPr>
              <w:t>այլ</w:t>
            </w:r>
          </w:p>
        </w:tc>
      </w:tr>
      <w:tr w:rsidR="003E1EFD" w:rsidRPr="00304B67" w14:paraId="357072ED" w14:textId="77777777" w:rsidTr="009D2BBD">
        <w:trPr>
          <w:gridBefore w:val="1"/>
          <w:gridAfter w:val="2"/>
          <w:wBefore w:w="15" w:type="dxa"/>
          <w:wAfter w:w="25" w:type="dxa"/>
          <w:jc w:val="center"/>
        </w:trPr>
        <w:tc>
          <w:tcPr>
            <w:tcW w:w="2112" w:type="dxa"/>
            <w:gridSpan w:val="2"/>
            <w:shd w:val="clear" w:color="auto" w:fill="FFFFFF"/>
          </w:tcPr>
          <w:p w14:paraId="16963A2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5007 20 210 0</w:t>
            </w:r>
          </w:p>
        </w:tc>
        <w:tc>
          <w:tcPr>
            <w:tcW w:w="6945" w:type="dxa"/>
            <w:gridSpan w:val="2"/>
            <w:shd w:val="clear" w:color="auto" w:fill="FFFFFF"/>
          </w:tcPr>
          <w:p w14:paraId="1C42457C" w14:textId="77777777" w:rsidR="003E1EFD" w:rsidRPr="0075556F" w:rsidRDefault="006A030A" w:rsidP="00696930">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Fonts w:ascii="GHEA Grapalat" w:hAnsi="GHEA Grapalat"/>
                <w:sz w:val="22"/>
                <w:szCs w:val="22"/>
                <w:lang w:val="hy-AM"/>
              </w:rPr>
              <w:t>քաթանային միահյուսվածքով՝ չսպիտակեցրած կամ հետագա մշակման չենթարկված՝ բացի լվանալուց</w:t>
            </w:r>
          </w:p>
        </w:tc>
      </w:tr>
      <w:tr w:rsidR="003E1EFD" w:rsidRPr="0075556F" w14:paraId="16CFDFF5" w14:textId="77777777" w:rsidTr="009D2BBD">
        <w:trPr>
          <w:gridBefore w:val="1"/>
          <w:gridAfter w:val="2"/>
          <w:wBefore w:w="15" w:type="dxa"/>
          <w:wAfter w:w="25" w:type="dxa"/>
          <w:jc w:val="center"/>
        </w:trPr>
        <w:tc>
          <w:tcPr>
            <w:tcW w:w="2112" w:type="dxa"/>
            <w:gridSpan w:val="2"/>
            <w:shd w:val="clear" w:color="auto" w:fill="FFFFFF"/>
          </w:tcPr>
          <w:p w14:paraId="35F5AF8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5007 20 310 0</w:t>
            </w:r>
          </w:p>
        </w:tc>
        <w:tc>
          <w:tcPr>
            <w:tcW w:w="6945" w:type="dxa"/>
            <w:gridSpan w:val="2"/>
            <w:shd w:val="clear" w:color="auto" w:fill="FFFFFF"/>
          </w:tcPr>
          <w:p w14:paraId="2D5AFE05"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Fonts w:ascii="GHEA Grapalat" w:hAnsi="GHEA Grapalat"/>
                <w:sz w:val="22"/>
                <w:szCs w:val="22"/>
                <w:lang w:val="hy-AM"/>
              </w:rPr>
              <w:t>քաթանային միահյուսվածքով</w:t>
            </w:r>
          </w:p>
        </w:tc>
      </w:tr>
      <w:tr w:rsidR="003E1EFD" w:rsidRPr="0075556F" w14:paraId="73A11AB1" w14:textId="77777777" w:rsidTr="009D2BBD">
        <w:trPr>
          <w:gridBefore w:val="1"/>
          <w:gridAfter w:val="2"/>
          <w:wBefore w:w="15" w:type="dxa"/>
          <w:wAfter w:w="25" w:type="dxa"/>
          <w:jc w:val="center"/>
        </w:trPr>
        <w:tc>
          <w:tcPr>
            <w:tcW w:w="2112" w:type="dxa"/>
            <w:gridSpan w:val="2"/>
            <w:shd w:val="clear" w:color="auto" w:fill="FFFFFF"/>
            <w:vAlign w:val="bottom"/>
          </w:tcPr>
          <w:p w14:paraId="3FCF813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5007 20 390 0</w:t>
            </w:r>
          </w:p>
        </w:tc>
        <w:tc>
          <w:tcPr>
            <w:tcW w:w="6945" w:type="dxa"/>
            <w:gridSpan w:val="2"/>
            <w:shd w:val="clear" w:color="auto" w:fill="FFFFFF"/>
            <w:vAlign w:val="bottom"/>
          </w:tcPr>
          <w:p w14:paraId="169BD758" w14:textId="77777777" w:rsidR="003E1EFD" w:rsidRPr="0075556F" w:rsidRDefault="006A030A" w:rsidP="006A030A">
            <w:pPr>
              <w:pStyle w:val="Bodytext20"/>
              <w:shd w:val="clear" w:color="auto" w:fill="auto"/>
              <w:tabs>
                <w:tab w:val="left" w:leader="hyphen" w:pos="77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Style w:val="Bodytext2Sylfaen"/>
                <w:rFonts w:ascii="GHEA Grapalat" w:hAnsi="GHEA Grapalat"/>
                <w:sz w:val="22"/>
                <w:szCs w:val="22"/>
                <w:lang w:val="hy-AM"/>
              </w:rPr>
              <w:t>այլ</w:t>
            </w:r>
          </w:p>
        </w:tc>
      </w:tr>
      <w:tr w:rsidR="003E1EFD" w:rsidRPr="0075556F" w14:paraId="4A764024" w14:textId="77777777" w:rsidTr="009D2BBD">
        <w:trPr>
          <w:gridBefore w:val="1"/>
          <w:gridAfter w:val="2"/>
          <w:wBefore w:w="15" w:type="dxa"/>
          <w:wAfter w:w="25" w:type="dxa"/>
          <w:jc w:val="center"/>
        </w:trPr>
        <w:tc>
          <w:tcPr>
            <w:tcW w:w="2112" w:type="dxa"/>
            <w:gridSpan w:val="2"/>
            <w:shd w:val="clear" w:color="auto" w:fill="FFFFFF"/>
          </w:tcPr>
          <w:p w14:paraId="0689DC5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5007 20 410 0</w:t>
            </w:r>
          </w:p>
        </w:tc>
        <w:tc>
          <w:tcPr>
            <w:tcW w:w="6945" w:type="dxa"/>
            <w:gridSpan w:val="2"/>
            <w:shd w:val="clear" w:color="auto" w:fill="FFFFFF"/>
          </w:tcPr>
          <w:p w14:paraId="71D66F3C"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Fonts w:ascii="GHEA Grapalat" w:hAnsi="GHEA Grapalat"/>
                <w:sz w:val="22"/>
                <w:szCs w:val="22"/>
                <w:lang w:val="hy-AM"/>
              </w:rPr>
              <w:t>լուսաթափանց գործվածքներ (ցանցկեն միահյուսվածքով)</w:t>
            </w:r>
          </w:p>
        </w:tc>
      </w:tr>
      <w:tr w:rsidR="003E1EFD" w:rsidRPr="0075556F" w14:paraId="733F26C2" w14:textId="77777777" w:rsidTr="009D2BBD">
        <w:trPr>
          <w:gridBefore w:val="1"/>
          <w:gridAfter w:val="2"/>
          <w:wBefore w:w="15" w:type="dxa"/>
          <w:wAfter w:w="25" w:type="dxa"/>
          <w:jc w:val="center"/>
        </w:trPr>
        <w:tc>
          <w:tcPr>
            <w:tcW w:w="2112" w:type="dxa"/>
            <w:gridSpan w:val="2"/>
            <w:shd w:val="clear" w:color="auto" w:fill="FFFFFF"/>
          </w:tcPr>
          <w:p w14:paraId="35877BE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5007 20 510 0</w:t>
            </w:r>
          </w:p>
        </w:tc>
        <w:tc>
          <w:tcPr>
            <w:tcW w:w="6945" w:type="dxa"/>
            <w:gridSpan w:val="2"/>
            <w:shd w:val="clear" w:color="auto" w:fill="FFFFFF"/>
          </w:tcPr>
          <w:p w14:paraId="29A9D438"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Fonts w:ascii="GHEA Grapalat" w:hAnsi="GHEA Grapalat"/>
                <w:sz w:val="22"/>
                <w:szCs w:val="22"/>
                <w:lang w:val="hy-AM"/>
              </w:rPr>
              <w:t>չսպիտակեցրած, լվացած կամ սպիտակեցրած</w:t>
            </w:r>
          </w:p>
        </w:tc>
      </w:tr>
      <w:tr w:rsidR="003E1EFD" w:rsidRPr="0075556F" w14:paraId="0BC0944F" w14:textId="77777777" w:rsidTr="009D2BBD">
        <w:trPr>
          <w:gridBefore w:val="1"/>
          <w:gridAfter w:val="2"/>
          <w:wBefore w:w="15" w:type="dxa"/>
          <w:wAfter w:w="25" w:type="dxa"/>
          <w:jc w:val="center"/>
        </w:trPr>
        <w:tc>
          <w:tcPr>
            <w:tcW w:w="2112" w:type="dxa"/>
            <w:gridSpan w:val="2"/>
            <w:shd w:val="clear" w:color="auto" w:fill="FFFFFF"/>
            <w:vAlign w:val="bottom"/>
          </w:tcPr>
          <w:p w14:paraId="58BEC61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5007 20 590 0</w:t>
            </w:r>
          </w:p>
        </w:tc>
        <w:tc>
          <w:tcPr>
            <w:tcW w:w="6945" w:type="dxa"/>
            <w:gridSpan w:val="2"/>
            <w:shd w:val="clear" w:color="auto" w:fill="FFFFFF"/>
            <w:vAlign w:val="bottom"/>
          </w:tcPr>
          <w:p w14:paraId="29C1D2CC"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Fonts w:ascii="GHEA Grapalat" w:hAnsi="GHEA Grapalat"/>
                <w:sz w:val="22"/>
                <w:szCs w:val="22"/>
                <w:lang w:val="hy-AM"/>
              </w:rPr>
              <w:t>ներկած</w:t>
            </w:r>
          </w:p>
        </w:tc>
      </w:tr>
      <w:tr w:rsidR="003E1EFD" w:rsidRPr="00304B67" w14:paraId="3186F64E" w14:textId="77777777" w:rsidTr="009D2BBD">
        <w:trPr>
          <w:gridBefore w:val="1"/>
          <w:gridAfter w:val="2"/>
          <w:wBefore w:w="15" w:type="dxa"/>
          <w:wAfter w:w="25" w:type="dxa"/>
          <w:jc w:val="center"/>
        </w:trPr>
        <w:tc>
          <w:tcPr>
            <w:tcW w:w="2112" w:type="dxa"/>
            <w:gridSpan w:val="2"/>
            <w:shd w:val="clear" w:color="auto" w:fill="FFFFFF"/>
          </w:tcPr>
          <w:p w14:paraId="7606570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5007 20 610 0</w:t>
            </w:r>
          </w:p>
        </w:tc>
        <w:tc>
          <w:tcPr>
            <w:tcW w:w="6945" w:type="dxa"/>
            <w:gridSpan w:val="2"/>
            <w:shd w:val="clear" w:color="auto" w:fill="FFFFFF"/>
          </w:tcPr>
          <w:p w14:paraId="6C4516C2" w14:textId="77777777" w:rsidR="003E1EFD" w:rsidRPr="0075556F" w:rsidRDefault="006A030A" w:rsidP="006A030A">
            <w:pPr>
              <w:pStyle w:val="Bodytext20"/>
              <w:shd w:val="clear" w:color="auto" w:fill="auto"/>
              <w:tabs>
                <w:tab w:val="left" w:leader="hyphen" w:pos="983"/>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Fonts w:ascii="GHEA Grapalat" w:hAnsi="GHEA Grapalat"/>
                <w:sz w:val="22"/>
                <w:szCs w:val="22"/>
                <w:lang w:val="hy-AM"/>
              </w:rPr>
              <w:t>57 սմ</w:t>
            </w:r>
            <w:r w:rsidR="00DD5F80" w:rsidRPr="0075556F">
              <w:rPr>
                <w:rFonts w:ascii="GHEA Grapalat" w:hAnsi="GHEA Grapalat"/>
                <w:sz w:val="22"/>
                <w:szCs w:val="22"/>
                <w:lang w:val="hy-AM"/>
              </w:rPr>
              <w:t>-</w:t>
            </w:r>
            <w:r w:rsidR="00811C63" w:rsidRPr="0075556F">
              <w:rPr>
                <w:rFonts w:ascii="GHEA Grapalat" w:hAnsi="GHEA Grapalat"/>
                <w:sz w:val="22"/>
                <w:szCs w:val="22"/>
                <w:lang w:val="hy-AM"/>
              </w:rPr>
              <w:t>ից ավելի, բայց 75 սմ</w:t>
            </w:r>
            <w:r w:rsidR="00DD5F80" w:rsidRPr="0075556F">
              <w:rPr>
                <w:rFonts w:ascii="GHEA Grapalat" w:hAnsi="GHEA Grapalat"/>
                <w:sz w:val="22"/>
                <w:szCs w:val="22"/>
                <w:lang w:val="hy-AM"/>
              </w:rPr>
              <w:t>-</w:t>
            </w:r>
            <w:r w:rsidR="00811C63" w:rsidRPr="0075556F">
              <w:rPr>
                <w:rFonts w:ascii="GHEA Grapalat" w:hAnsi="GHEA Grapalat"/>
                <w:sz w:val="22"/>
                <w:szCs w:val="22"/>
                <w:lang w:val="hy-AM"/>
              </w:rPr>
              <w:t>ից ոչ ավելի լայնությամբ</w:t>
            </w:r>
          </w:p>
        </w:tc>
      </w:tr>
      <w:tr w:rsidR="003E1EFD" w:rsidRPr="0075556F" w14:paraId="1F9AA185" w14:textId="77777777" w:rsidTr="009D2BBD">
        <w:trPr>
          <w:gridBefore w:val="1"/>
          <w:gridAfter w:val="2"/>
          <w:wBefore w:w="15" w:type="dxa"/>
          <w:wAfter w:w="25" w:type="dxa"/>
          <w:jc w:val="center"/>
        </w:trPr>
        <w:tc>
          <w:tcPr>
            <w:tcW w:w="2112" w:type="dxa"/>
            <w:gridSpan w:val="2"/>
            <w:shd w:val="clear" w:color="auto" w:fill="FFFFFF"/>
            <w:vAlign w:val="bottom"/>
          </w:tcPr>
          <w:p w14:paraId="21A3E27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5007 20 690 0</w:t>
            </w:r>
          </w:p>
        </w:tc>
        <w:tc>
          <w:tcPr>
            <w:tcW w:w="6945" w:type="dxa"/>
            <w:gridSpan w:val="2"/>
            <w:shd w:val="clear" w:color="auto" w:fill="FFFFFF"/>
            <w:vAlign w:val="bottom"/>
          </w:tcPr>
          <w:p w14:paraId="273461DA" w14:textId="77777777" w:rsidR="003E1EFD" w:rsidRPr="0075556F" w:rsidRDefault="006A030A" w:rsidP="006A030A">
            <w:pPr>
              <w:pStyle w:val="Bodytext20"/>
              <w:shd w:val="clear" w:color="auto" w:fill="auto"/>
              <w:tabs>
                <w:tab w:val="left" w:leader="hyphen" w:pos="983"/>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Style w:val="Bodytext2Sylfaen"/>
                <w:rFonts w:ascii="GHEA Grapalat" w:hAnsi="GHEA Grapalat"/>
                <w:sz w:val="22"/>
                <w:szCs w:val="22"/>
                <w:lang w:val="hy-AM"/>
              </w:rPr>
              <w:t>այլ</w:t>
            </w:r>
          </w:p>
        </w:tc>
      </w:tr>
      <w:tr w:rsidR="003E1EFD" w:rsidRPr="0075556F" w14:paraId="1DD515C7" w14:textId="77777777" w:rsidTr="009D2BBD">
        <w:trPr>
          <w:gridBefore w:val="1"/>
          <w:gridAfter w:val="2"/>
          <w:wBefore w:w="15" w:type="dxa"/>
          <w:wAfter w:w="25" w:type="dxa"/>
          <w:jc w:val="center"/>
        </w:trPr>
        <w:tc>
          <w:tcPr>
            <w:tcW w:w="2112" w:type="dxa"/>
            <w:gridSpan w:val="2"/>
            <w:shd w:val="clear" w:color="auto" w:fill="FFFFFF"/>
            <w:vAlign w:val="bottom"/>
          </w:tcPr>
          <w:p w14:paraId="0A331D1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5007 20 710 0</w:t>
            </w:r>
          </w:p>
        </w:tc>
        <w:tc>
          <w:tcPr>
            <w:tcW w:w="6945" w:type="dxa"/>
            <w:gridSpan w:val="2"/>
            <w:shd w:val="clear" w:color="auto" w:fill="FFFFFF"/>
            <w:vAlign w:val="bottom"/>
          </w:tcPr>
          <w:p w14:paraId="65EF0664" w14:textId="77777777" w:rsidR="003E1EFD" w:rsidRPr="0075556F" w:rsidRDefault="006A030A" w:rsidP="006A030A">
            <w:pPr>
              <w:pStyle w:val="Bodytext20"/>
              <w:shd w:val="clear" w:color="auto" w:fill="auto"/>
              <w:tabs>
                <w:tab w:val="left" w:leader="hyphen" w:pos="770"/>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Style w:val="Bodytext2Sylfaen"/>
                <w:rFonts w:ascii="GHEA Grapalat" w:hAnsi="GHEA Grapalat"/>
                <w:sz w:val="22"/>
                <w:szCs w:val="22"/>
                <w:lang w:val="hy-AM"/>
              </w:rPr>
              <w:t>տպված</w:t>
            </w:r>
          </w:p>
        </w:tc>
      </w:tr>
      <w:tr w:rsidR="003E1EFD" w:rsidRPr="0075556F" w14:paraId="51168817" w14:textId="77777777" w:rsidTr="009D2BBD">
        <w:trPr>
          <w:gridBefore w:val="1"/>
          <w:gridAfter w:val="2"/>
          <w:wBefore w:w="15" w:type="dxa"/>
          <w:wAfter w:w="25" w:type="dxa"/>
          <w:jc w:val="center"/>
        </w:trPr>
        <w:tc>
          <w:tcPr>
            <w:tcW w:w="2112" w:type="dxa"/>
            <w:gridSpan w:val="2"/>
            <w:shd w:val="clear" w:color="auto" w:fill="FFFFFF"/>
            <w:vAlign w:val="bottom"/>
          </w:tcPr>
          <w:p w14:paraId="12B138E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5007 90 100 0</w:t>
            </w:r>
          </w:p>
        </w:tc>
        <w:tc>
          <w:tcPr>
            <w:tcW w:w="6945" w:type="dxa"/>
            <w:gridSpan w:val="2"/>
            <w:shd w:val="clear" w:color="auto" w:fill="FFFFFF"/>
            <w:vAlign w:val="bottom"/>
          </w:tcPr>
          <w:p w14:paraId="33E0C5F1"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Fonts w:ascii="GHEA Grapalat" w:hAnsi="GHEA Grapalat"/>
                <w:sz w:val="22"/>
                <w:szCs w:val="22"/>
                <w:lang w:val="hy-AM"/>
              </w:rPr>
              <w:t>չսպիտակեցրած, լվացած կամ սպիտակեցրած</w:t>
            </w:r>
          </w:p>
        </w:tc>
      </w:tr>
      <w:tr w:rsidR="003E1EFD" w:rsidRPr="0075556F" w14:paraId="1366C4BF" w14:textId="77777777" w:rsidTr="009D2BBD">
        <w:trPr>
          <w:gridBefore w:val="1"/>
          <w:gridAfter w:val="2"/>
          <w:wBefore w:w="15" w:type="dxa"/>
          <w:wAfter w:w="25" w:type="dxa"/>
          <w:jc w:val="center"/>
        </w:trPr>
        <w:tc>
          <w:tcPr>
            <w:tcW w:w="2112" w:type="dxa"/>
            <w:gridSpan w:val="2"/>
            <w:shd w:val="clear" w:color="auto" w:fill="FFFFFF"/>
            <w:vAlign w:val="bottom"/>
          </w:tcPr>
          <w:p w14:paraId="686FB68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5007 90 300 0</w:t>
            </w:r>
          </w:p>
        </w:tc>
        <w:tc>
          <w:tcPr>
            <w:tcW w:w="6945" w:type="dxa"/>
            <w:gridSpan w:val="2"/>
            <w:shd w:val="clear" w:color="auto" w:fill="FFFFFF"/>
            <w:vAlign w:val="bottom"/>
          </w:tcPr>
          <w:p w14:paraId="20B9CFD4"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Style w:val="Bodytext2Sylfaen"/>
                <w:rFonts w:ascii="GHEA Grapalat" w:hAnsi="GHEA Grapalat"/>
                <w:sz w:val="22"/>
                <w:szCs w:val="22"/>
                <w:lang w:val="hy-AM"/>
              </w:rPr>
              <w:t>ներկած</w:t>
            </w:r>
          </w:p>
        </w:tc>
      </w:tr>
      <w:tr w:rsidR="003E1EFD" w:rsidRPr="0075556F" w14:paraId="05789966" w14:textId="77777777" w:rsidTr="009D2BBD">
        <w:trPr>
          <w:gridBefore w:val="1"/>
          <w:gridAfter w:val="2"/>
          <w:wBefore w:w="15" w:type="dxa"/>
          <w:wAfter w:w="25" w:type="dxa"/>
          <w:jc w:val="center"/>
        </w:trPr>
        <w:tc>
          <w:tcPr>
            <w:tcW w:w="2112" w:type="dxa"/>
            <w:gridSpan w:val="2"/>
            <w:shd w:val="clear" w:color="auto" w:fill="FFFFFF"/>
          </w:tcPr>
          <w:p w14:paraId="689686D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5007 90 500 0</w:t>
            </w:r>
          </w:p>
        </w:tc>
        <w:tc>
          <w:tcPr>
            <w:tcW w:w="6945" w:type="dxa"/>
            <w:gridSpan w:val="2"/>
            <w:shd w:val="clear" w:color="auto" w:fill="FFFFFF"/>
          </w:tcPr>
          <w:p w14:paraId="71C09DF4"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Fonts w:ascii="GHEA Grapalat" w:hAnsi="GHEA Grapalat"/>
                <w:sz w:val="22"/>
                <w:szCs w:val="22"/>
                <w:lang w:val="hy-AM"/>
              </w:rPr>
              <w:t>տարբեր գույների մանվածքից</w:t>
            </w:r>
          </w:p>
        </w:tc>
      </w:tr>
      <w:tr w:rsidR="003E1EFD" w:rsidRPr="0075556F" w14:paraId="713D857E" w14:textId="77777777" w:rsidTr="009D2BBD">
        <w:trPr>
          <w:gridBefore w:val="1"/>
          <w:gridAfter w:val="2"/>
          <w:wBefore w:w="15" w:type="dxa"/>
          <w:wAfter w:w="25" w:type="dxa"/>
          <w:jc w:val="center"/>
        </w:trPr>
        <w:tc>
          <w:tcPr>
            <w:tcW w:w="2112" w:type="dxa"/>
            <w:gridSpan w:val="2"/>
            <w:shd w:val="clear" w:color="auto" w:fill="FFFFFF"/>
          </w:tcPr>
          <w:p w14:paraId="7EA185F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5007 90 900 0</w:t>
            </w:r>
          </w:p>
        </w:tc>
        <w:tc>
          <w:tcPr>
            <w:tcW w:w="6945" w:type="dxa"/>
            <w:gridSpan w:val="2"/>
            <w:shd w:val="clear" w:color="auto" w:fill="FFFFFF"/>
          </w:tcPr>
          <w:p w14:paraId="159E33FF"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Style w:val="Bodytext2Sylfaen"/>
                <w:rFonts w:ascii="GHEA Grapalat" w:hAnsi="GHEA Grapalat"/>
                <w:sz w:val="22"/>
                <w:szCs w:val="22"/>
                <w:lang w:val="hy-AM"/>
              </w:rPr>
              <w:t>տպված</w:t>
            </w:r>
          </w:p>
        </w:tc>
      </w:tr>
      <w:tr w:rsidR="003E1EFD" w:rsidRPr="0075556F" w14:paraId="24C11010" w14:textId="77777777" w:rsidTr="009D2BBD">
        <w:trPr>
          <w:gridBefore w:val="1"/>
          <w:gridAfter w:val="2"/>
          <w:wBefore w:w="15" w:type="dxa"/>
          <w:wAfter w:w="25" w:type="dxa"/>
          <w:jc w:val="center"/>
        </w:trPr>
        <w:tc>
          <w:tcPr>
            <w:tcW w:w="2112" w:type="dxa"/>
            <w:gridSpan w:val="2"/>
            <w:shd w:val="clear" w:color="auto" w:fill="FFFFFF"/>
            <w:vAlign w:val="bottom"/>
          </w:tcPr>
          <w:p w14:paraId="6037140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5101 11 000 0</w:t>
            </w:r>
          </w:p>
        </w:tc>
        <w:tc>
          <w:tcPr>
            <w:tcW w:w="6945" w:type="dxa"/>
            <w:gridSpan w:val="2"/>
            <w:shd w:val="clear" w:color="auto" w:fill="FFFFFF"/>
            <w:vAlign w:val="bottom"/>
          </w:tcPr>
          <w:p w14:paraId="3C08480E"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Fonts w:ascii="GHEA Grapalat" w:hAnsi="GHEA Grapalat"/>
                <w:sz w:val="22"/>
                <w:szCs w:val="22"/>
                <w:lang w:val="hy-AM"/>
              </w:rPr>
              <w:t>խուզած բուրդ</w:t>
            </w:r>
          </w:p>
        </w:tc>
      </w:tr>
      <w:tr w:rsidR="003E1EFD" w:rsidRPr="0075556F" w14:paraId="5A197CD4" w14:textId="77777777" w:rsidTr="009D2BBD">
        <w:trPr>
          <w:gridBefore w:val="1"/>
          <w:gridAfter w:val="2"/>
          <w:wBefore w:w="15" w:type="dxa"/>
          <w:wAfter w:w="25" w:type="dxa"/>
          <w:jc w:val="center"/>
        </w:trPr>
        <w:tc>
          <w:tcPr>
            <w:tcW w:w="2112" w:type="dxa"/>
            <w:gridSpan w:val="2"/>
            <w:shd w:val="clear" w:color="auto" w:fill="FFFFFF"/>
            <w:vAlign w:val="bottom"/>
          </w:tcPr>
          <w:p w14:paraId="1D91FA8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5101 19 000 0</w:t>
            </w:r>
          </w:p>
        </w:tc>
        <w:tc>
          <w:tcPr>
            <w:tcW w:w="6945" w:type="dxa"/>
            <w:gridSpan w:val="2"/>
            <w:shd w:val="clear" w:color="auto" w:fill="FFFFFF"/>
            <w:vAlign w:val="bottom"/>
          </w:tcPr>
          <w:p w14:paraId="0444AFD0"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Style w:val="Bodytext2Sylfaen"/>
                <w:rFonts w:ascii="GHEA Grapalat" w:hAnsi="GHEA Grapalat"/>
                <w:sz w:val="22"/>
                <w:szCs w:val="22"/>
                <w:lang w:val="hy-AM"/>
              </w:rPr>
              <w:t>այլ</w:t>
            </w:r>
          </w:p>
        </w:tc>
      </w:tr>
      <w:tr w:rsidR="003E1EFD" w:rsidRPr="0075556F" w14:paraId="4AEF62FE" w14:textId="77777777" w:rsidTr="009D2BBD">
        <w:trPr>
          <w:gridBefore w:val="1"/>
          <w:gridAfter w:val="2"/>
          <w:wBefore w:w="15" w:type="dxa"/>
          <w:wAfter w:w="25" w:type="dxa"/>
          <w:jc w:val="center"/>
        </w:trPr>
        <w:tc>
          <w:tcPr>
            <w:tcW w:w="2112" w:type="dxa"/>
            <w:gridSpan w:val="2"/>
            <w:shd w:val="clear" w:color="auto" w:fill="FFFFFF"/>
            <w:vAlign w:val="bottom"/>
          </w:tcPr>
          <w:p w14:paraId="1ED6A8A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5101 21 000 0</w:t>
            </w:r>
          </w:p>
        </w:tc>
        <w:tc>
          <w:tcPr>
            <w:tcW w:w="6945" w:type="dxa"/>
            <w:gridSpan w:val="2"/>
            <w:shd w:val="clear" w:color="auto" w:fill="FFFFFF"/>
            <w:vAlign w:val="bottom"/>
          </w:tcPr>
          <w:p w14:paraId="2C1208FC"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Fonts w:ascii="GHEA Grapalat" w:hAnsi="GHEA Grapalat"/>
                <w:sz w:val="22"/>
                <w:szCs w:val="22"/>
                <w:lang w:val="hy-AM"/>
              </w:rPr>
              <w:t>խուզած բուրդ</w:t>
            </w:r>
          </w:p>
        </w:tc>
      </w:tr>
      <w:tr w:rsidR="003E1EFD" w:rsidRPr="0075556F" w14:paraId="17D56177" w14:textId="77777777" w:rsidTr="009D2BBD">
        <w:trPr>
          <w:gridBefore w:val="1"/>
          <w:gridAfter w:val="2"/>
          <w:wBefore w:w="15" w:type="dxa"/>
          <w:wAfter w:w="25" w:type="dxa"/>
          <w:jc w:val="center"/>
        </w:trPr>
        <w:tc>
          <w:tcPr>
            <w:tcW w:w="2112" w:type="dxa"/>
            <w:gridSpan w:val="2"/>
            <w:shd w:val="clear" w:color="auto" w:fill="FFFFFF"/>
            <w:vAlign w:val="bottom"/>
          </w:tcPr>
          <w:p w14:paraId="5CB593F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5101 29 000 0</w:t>
            </w:r>
          </w:p>
        </w:tc>
        <w:tc>
          <w:tcPr>
            <w:tcW w:w="6945" w:type="dxa"/>
            <w:gridSpan w:val="2"/>
            <w:shd w:val="clear" w:color="auto" w:fill="FFFFFF"/>
            <w:vAlign w:val="bottom"/>
          </w:tcPr>
          <w:p w14:paraId="3CFB82CA"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Style w:val="Bodytext2Sylfaen"/>
                <w:rFonts w:ascii="GHEA Grapalat" w:hAnsi="GHEA Grapalat"/>
                <w:sz w:val="22"/>
                <w:szCs w:val="22"/>
                <w:lang w:val="hy-AM"/>
              </w:rPr>
              <w:t>այլ</w:t>
            </w:r>
          </w:p>
        </w:tc>
      </w:tr>
      <w:tr w:rsidR="003E1EFD" w:rsidRPr="0075556F" w14:paraId="1BD1F818" w14:textId="77777777" w:rsidTr="009D2BBD">
        <w:trPr>
          <w:gridBefore w:val="1"/>
          <w:gridAfter w:val="2"/>
          <w:wBefore w:w="15" w:type="dxa"/>
          <w:wAfter w:w="25" w:type="dxa"/>
          <w:jc w:val="center"/>
        </w:trPr>
        <w:tc>
          <w:tcPr>
            <w:tcW w:w="2112" w:type="dxa"/>
            <w:gridSpan w:val="2"/>
            <w:shd w:val="clear" w:color="auto" w:fill="FFFFFF"/>
          </w:tcPr>
          <w:p w14:paraId="7008E32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5101 30 000 0</w:t>
            </w:r>
          </w:p>
        </w:tc>
        <w:tc>
          <w:tcPr>
            <w:tcW w:w="6945" w:type="dxa"/>
            <w:gridSpan w:val="2"/>
            <w:shd w:val="clear" w:color="auto" w:fill="FFFFFF"/>
          </w:tcPr>
          <w:p w14:paraId="1FFF2F9A"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Fonts w:ascii="GHEA Grapalat" w:hAnsi="GHEA Grapalat"/>
                <w:sz w:val="22"/>
                <w:szCs w:val="22"/>
                <w:lang w:val="hy-AM"/>
              </w:rPr>
              <w:t>կարբոնացված</w:t>
            </w:r>
          </w:p>
        </w:tc>
      </w:tr>
      <w:tr w:rsidR="003E1EFD" w:rsidRPr="0075556F" w14:paraId="04FAF002" w14:textId="77777777" w:rsidTr="009D2BBD">
        <w:trPr>
          <w:gridBefore w:val="1"/>
          <w:gridAfter w:val="2"/>
          <w:wBefore w:w="15" w:type="dxa"/>
          <w:wAfter w:w="25" w:type="dxa"/>
          <w:jc w:val="center"/>
        </w:trPr>
        <w:tc>
          <w:tcPr>
            <w:tcW w:w="2112" w:type="dxa"/>
            <w:gridSpan w:val="2"/>
            <w:shd w:val="clear" w:color="auto" w:fill="FFFFFF"/>
            <w:vAlign w:val="bottom"/>
          </w:tcPr>
          <w:p w14:paraId="61277FB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5102 11 000 0</w:t>
            </w:r>
          </w:p>
        </w:tc>
        <w:tc>
          <w:tcPr>
            <w:tcW w:w="6945" w:type="dxa"/>
            <w:gridSpan w:val="2"/>
            <w:shd w:val="clear" w:color="auto" w:fill="FFFFFF"/>
            <w:vAlign w:val="bottom"/>
          </w:tcPr>
          <w:p w14:paraId="435A9460"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Fonts w:ascii="GHEA Grapalat" w:hAnsi="GHEA Grapalat"/>
                <w:sz w:val="22"/>
                <w:szCs w:val="22"/>
                <w:lang w:val="hy-AM"/>
              </w:rPr>
              <w:t>քաշմիրյան այծերի</w:t>
            </w:r>
          </w:p>
        </w:tc>
      </w:tr>
      <w:tr w:rsidR="003E1EFD" w:rsidRPr="0075556F" w14:paraId="52FE59F5" w14:textId="77777777" w:rsidTr="009D2BBD">
        <w:trPr>
          <w:gridBefore w:val="1"/>
          <w:gridAfter w:val="2"/>
          <w:wBefore w:w="15" w:type="dxa"/>
          <w:wAfter w:w="25" w:type="dxa"/>
          <w:jc w:val="center"/>
        </w:trPr>
        <w:tc>
          <w:tcPr>
            <w:tcW w:w="2112" w:type="dxa"/>
            <w:gridSpan w:val="2"/>
            <w:shd w:val="clear" w:color="auto" w:fill="FFFFFF"/>
            <w:vAlign w:val="center"/>
          </w:tcPr>
          <w:p w14:paraId="29D63AF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5102 19 100 0</w:t>
            </w:r>
          </w:p>
        </w:tc>
        <w:tc>
          <w:tcPr>
            <w:tcW w:w="6945" w:type="dxa"/>
            <w:gridSpan w:val="2"/>
            <w:shd w:val="clear" w:color="auto" w:fill="FFFFFF"/>
            <w:vAlign w:val="center"/>
          </w:tcPr>
          <w:p w14:paraId="1AA1F9F1" w14:textId="77777777" w:rsidR="003E1EFD" w:rsidRPr="0075556F" w:rsidRDefault="006A030A" w:rsidP="006A030A">
            <w:pPr>
              <w:pStyle w:val="Bodytext20"/>
              <w:shd w:val="clear" w:color="auto" w:fill="auto"/>
              <w:tabs>
                <w:tab w:val="left" w:leader="hyphen" w:pos="56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Fonts w:ascii="GHEA Grapalat" w:hAnsi="GHEA Grapalat"/>
                <w:sz w:val="22"/>
                <w:szCs w:val="22"/>
                <w:lang w:val="hy-AM"/>
              </w:rPr>
              <w:t xml:space="preserve">անգորական ճագարի </w:t>
            </w:r>
          </w:p>
        </w:tc>
      </w:tr>
      <w:tr w:rsidR="003E1EFD" w:rsidRPr="0075556F" w14:paraId="14EA67AE" w14:textId="77777777" w:rsidTr="009D2BBD">
        <w:trPr>
          <w:gridBefore w:val="1"/>
          <w:gridAfter w:val="2"/>
          <w:wBefore w:w="15" w:type="dxa"/>
          <w:wAfter w:w="25" w:type="dxa"/>
          <w:jc w:val="center"/>
        </w:trPr>
        <w:tc>
          <w:tcPr>
            <w:tcW w:w="2112" w:type="dxa"/>
            <w:gridSpan w:val="2"/>
            <w:shd w:val="clear" w:color="auto" w:fill="FFFFFF"/>
          </w:tcPr>
          <w:p w14:paraId="02CDE9D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5102 19 300 0</w:t>
            </w:r>
          </w:p>
        </w:tc>
        <w:tc>
          <w:tcPr>
            <w:tcW w:w="6945" w:type="dxa"/>
            <w:gridSpan w:val="2"/>
            <w:shd w:val="clear" w:color="auto" w:fill="FFFFFF"/>
          </w:tcPr>
          <w:p w14:paraId="308FBA4A" w14:textId="77777777" w:rsidR="003E1EFD" w:rsidRPr="0075556F" w:rsidRDefault="006A030A" w:rsidP="006A030A">
            <w:pPr>
              <w:pStyle w:val="Bodytext20"/>
              <w:shd w:val="clear" w:color="auto" w:fill="auto"/>
              <w:tabs>
                <w:tab w:val="left" w:leader="hyphen" w:pos="56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Fonts w:ascii="GHEA Grapalat" w:hAnsi="GHEA Grapalat"/>
                <w:sz w:val="22"/>
                <w:szCs w:val="22"/>
                <w:lang w:val="hy-AM"/>
              </w:rPr>
              <w:t>ալպակայի, լամայի կամ վիկունյայի</w:t>
            </w:r>
          </w:p>
        </w:tc>
      </w:tr>
      <w:tr w:rsidR="003E1EFD" w:rsidRPr="00304B67" w14:paraId="77313485" w14:textId="77777777" w:rsidTr="009D2BBD">
        <w:trPr>
          <w:gridBefore w:val="1"/>
          <w:gridAfter w:val="2"/>
          <w:wBefore w:w="15" w:type="dxa"/>
          <w:wAfter w:w="25" w:type="dxa"/>
          <w:jc w:val="center"/>
        </w:trPr>
        <w:tc>
          <w:tcPr>
            <w:tcW w:w="2112" w:type="dxa"/>
            <w:gridSpan w:val="2"/>
            <w:shd w:val="clear" w:color="auto" w:fill="FFFFFF"/>
          </w:tcPr>
          <w:p w14:paraId="7F982A9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5102 19 400 0</w:t>
            </w:r>
          </w:p>
        </w:tc>
        <w:tc>
          <w:tcPr>
            <w:tcW w:w="6945" w:type="dxa"/>
            <w:gridSpan w:val="2"/>
            <w:shd w:val="clear" w:color="auto" w:fill="FFFFFF"/>
          </w:tcPr>
          <w:p w14:paraId="0BA5EAE6" w14:textId="77777777" w:rsidR="003E1EFD" w:rsidRPr="0075556F" w:rsidRDefault="006A030A" w:rsidP="00696930">
            <w:pPr>
              <w:pStyle w:val="Bodytext20"/>
              <w:shd w:val="clear" w:color="auto" w:fill="auto"/>
              <w:spacing w:before="0" w:after="120" w:line="240" w:lineRule="auto"/>
              <w:ind w:left="432" w:hanging="42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Fonts w:ascii="GHEA Grapalat" w:hAnsi="GHEA Grapalat"/>
                <w:sz w:val="22"/>
                <w:szCs w:val="22"/>
                <w:lang w:val="hy-AM"/>
              </w:rPr>
              <w:t>ուղտի կամ եզնուղտի կամ անգորական, տիբեթյան կամ նմանատիպ ցեղատեսակների այծերի</w:t>
            </w:r>
          </w:p>
        </w:tc>
      </w:tr>
      <w:tr w:rsidR="003E1EFD" w:rsidRPr="00304B67" w14:paraId="5CBE70C6" w14:textId="77777777" w:rsidTr="009D2BBD">
        <w:trPr>
          <w:gridBefore w:val="1"/>
          <w:gridAfter w:val="2"/>
          <w:wBefore w:w="15" w:type="dxa"/>
          <w:wAfter w:w="25" w:type="dxa"/>
          <w:jc w:val="center"/>
        </w:trPr>
        <w:tc>
          <w:tcPr>
            <w:tcW w:w="2112" w:type="dxa"/>
            <w:gridSpan w:val="2"/>
            <w:shd w:val="clear" w:color="auto" w:fill="FFFFFF"/>
          </w:tcPr>
          <w:p w14:paraId="35B8D0A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5102 19 900 0</w:t>
            </w:r>
          </w:p>
        </w:tc>
        <w:tc>
          <w:tcPr>
            <w:tcW w:w="6945" w:type="dxa"/>
            <w:gridSpan w:val="2"/>
            <w:shd w:val="clear" w:color="auto" w:fill="FFFFFF"/>
          </w:tcPr>
          <w:p w14:paraId="0E292D60" w14:textId="77777777" w:rsidR="003E1EFD" w:rsidRPr="0075556F" w:rsidRDefault="006A030A" w:rsidP="00696930">
            <w:pPr>
              <w:pStyle w:val="Bodytext20"/>
              <w:shd w:val="clear" w:color="auto" w:fill="auto"/>
              <w:spacing w:before="0" w:after="120" w:line="240" w:lineRule="auto"/>
              <w:ind w:left="432" w:hanging="42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Fonts w:ascii="GHEA Grapalat" w:hAnsi="GHEA Grapalat"/>
                <w:sz w:val="22"/>
                <w:szCs w:val="22"/>
                <w:lang w:val="hy-AM"/>
              </w:rPr>
              <w:t>ճագարի (բացի անգորական ճագարից), նապաստակի, կուղբի, ճահճակուղբի կամ մշկամկան</w:t>
            </w:r>
          </w:p>
        </w:tc>
      </w:tr>
      <w:tr w:rsidR="003E1EFD" w:rsidRPr="0075556F" w14:paraId="2ABBAC36" w14:textId="77777777" w:rsidTr="009D2BBD">
        <w:trPr>
          <w:gridBefore w:val="1"/>
          <w:gridAfter w:val="2"/>
          <w:wBefore w:w="15" w:type="dxa"/>
          <w:wAfter w:w="25" w:type="dxa"/>
          <w:jc w:val="center"/>
        </w:trPr>
        <w:tc>
          <w:tcPr>
            <w:tcW w:w="2112" w:type="dxa"/>
            <w:gridSpan w:val="2"/>
            <w:shd w:val="clear" w:color="auto" w:fill="FFFFFF"/>
          </w:tcPr>
          <w:p w14:paraId="10F93EE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5102 20 000 0</w:t>
            </w:r>
          </w:p>
        </w:tc>
        <w:tc>
          <w:tcPr>
            <w:tcW w:w="6945" w:type="dxa"/>
            <w:gridSpan w:val="2"/>
            <w:shd w:val="clear" w:color="auto" w:fill="FFFFFF"/>
          </w:tcPr>
          <w:p w14:paraId="44EF4876"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Fonts w:ascii="GHEA Grapalat" w:hAnsi="GHEA Grapalat"/>
                <w:sz w:val="22"/>
                <w:szCs w:val="22"/>
                <w:lang w:val="hy-AM"/>
              </w:rPr>
              <w:t>կենդանիների կոշտ մազ</w:t>
            </w:r>
          </w:p>
        </w:tc>
      </w:tr>
      <w:tr w:rsidR="003E1EFD" w:rsidRPr="0075556F" w14:paraId="29314B0C" w14:textId="77777777" w:rsidTr="009D2BBD">
        <w:trPr>
          <w:gridBefore w:val="1"/>
          <w:gridAfter w:val="2"/>
          <w:wBefore w:w="15" w:type="dxa"/>
          <w:wAfter w:w="25" w:type="dxa"/>
          <w:jc w:val="center"/>
        </w:trPr>
        <w:tc>
          <w:tcPr>
            <w:tcW w:w="2112" w:type="dxa"/>
            <w:gridSpan w:val="2"/>
            <w:shd w:val="clear" w:color="auto" w:fill="FFFFFF"/>
          </w:tcPr>
          <w:p w14:paraId="7CCA692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5103 10 100 0</w:t>
            </w:r>
          </w:p>
        </w:tc>
        <w:tc>
          <w:tcPr>
            <w:tcW w:w="6945" w:type="dxa"/>
            <w:gridSpan w:val="2"/>
            <w:shd w:val="clear" w:color="auto" w:fill="FFFFFF"/>
          </w:tcPr>
          <w:p w14:paraId="7C321A8B"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Fonts w:ascii="GHEA Grapalat" w:hAnsi="GHEA Grapalat"/>
                <w:sz w:val="22"/>
                <w:szCs w:val="22"/>
                <w:lang w:val="hy-AM"/>
              </w:rPr>
              <w:t>չկարբոնացված</w:t>
            </w:r>
          </w:p>
        </w:tc>
      </w:tr>
      <w:tr w:rsidR="003E1EFD" w:rsidRPr="0075556F" w14:paraId="7A790ABE" w14:textId="77777777" w:rsidTr="009D2BBD">
        <w:trPr>
          <w:gridBefore w:val="1"/>
          <w:gridAfter w:val="2"/>
          <w:wBefore w:w="15" w:type="dxa"/>
          <w:wAfter w:w="25" w:type="dxa"/>
          <w:jc w:val="center"/>
        </w:trPr>
        <w:tc>
          <w:tcPr>
            <w:tcW w:w="2112" w:type="dxa"/>
            <w:gridSpan w:val="2"/>
            <w:shd w:val="clear" w:color="auto" w:fill="FFFFFF"/>
          </w:tcPr>
          <w:p w14:paraId="6318CB4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5103 10 900 0</w:t>
            </w:r>
          </w:p>
        </w:tc>
        <w:tc>
          <w:tcPr>
            <w:tcW w:w="6945" w:type="dxa"/>
            <w:gridSpan w:val="2"/>
            <w:shd w:val="clear" w:color="auto" w:fill="FFFFFF"/>
          </w:tcPr>
          <w:p w14:paraId="493B13F2"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Fonts w:ascii="GHEA Grapalat" w:hAnsi="GHEA Grapalat"/>
                <w:sz w:val="22"/>
                <w:szCs w:val="22"/>
                <w:lang w:val="hy-AM"/>
              </w:rPr>
              <w:t>կարբոնացված</w:t>
            </w:r>
          </w:p>
        </w:tc>
      </w:tr>
      <w:tr w:rsidR="003E1EFD" w:rsidRPr="00304B67" w14:paraId="4532EB55" w14:textId="77777777" w:rsidTr="009D2BBD">
        <w:trPr>
          <w:gridBefore w:val="1"/>
          <w:gridAfter w:val="2"/>
          <w:wBefore w:w="15" w:type="dxa"/>
          <w:wAfter w:w="25" w:type="dxa"/>
          <w:jc w:val="center"/>
        </w:trPr>
        <w:tc>
          <w:tcPr>
            <w:tcW w:w="2112" w:type="dxa"/>
            <w:gridSpan w:val="2"/>
            <w:shd w:val="clear" w:color="auto" w:fill="FFFFFF"/>
          </w:tcPr>
          <w:p w14:paraId="109E277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5103 20 000 0</w:t>
            </w:r>
          </w:p>
        </w:tc>
        <w:tc>
          <w:tcPr>
            <w:tcW w:w="6945" w:type="dxa"/>
            <w:gridSpan w:val="2"/>
            <w:shd w:val="clear" w:color="auto" w:fill="FFFFFF"/>
          </w:tcPr>
          <w:p w14:paraId="1E5BDCD0"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Fonts w:ascii="GHEA Grapalat" w:hAnsi="GHEA Grapalat"/>
                <w:sz w:val="22"/>
                <w:szCs w:val="22"/>
                <w:lang w:val="hy-AM"/>
              </w:rPr>
              <w:t>բրդի կամ կենդանիների բարակ մազի այլ մնացուկներ</w:t>
            </w:r>
          </w:p>
        </w:tc>
      </w:tr>
      <w:tr w:rsidR="003E1EFD" w:rsidRPr="0075556F" w14:paraId="3D840A30" w14:textId="77777777" w:rsidTr="009D2BBD">
        <w:trPr>
          <w:gridBefore w:val="1"/>
          <w:gridAfter w:val="2"/>
          <w:wBefore w:w="15" w:type="dxa"/>
          <w:wAfter w:w="25" w:type="dxa"/>
          <w:jc w:val="center"/>
        </w:trPr>
        <w:tc>
          <w:tcPr>
            <w:tcW w:w="2112" w:type="dxa"/>
            <w:gridSpan w:val="2"/>
            <w:shd w:val="clear" w:color="auto" w:fill="FFFFFF"/>
          </w:tcPr>
          <w:p w14:paraId="4D7AF89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5103 30 000 0</w:t>
            </w:r>
          </w:p>
        </w:tc>
        <w:tc>
          <w:tcPr>
            <w:tcW w:w="6945" w:type="dxa"/>
            <w:gridSpan w:val="2"/>
            <w:shd w:val="clear" w:color="auto" w:fill="FFFFFF"/>
          </w:tcPr>
          <w:p w14:paraId="019EA09B"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Fonts w:ascii="GHEA Grapalat" w:hAnsi="GHEA Grapalat"/>
                <w:sz w:val="22"/>
                <w:szCs w:val="22"/>
                <w:lang w:val="hy-AM"/>
              </w:rPr>
              <w:t>կենդանիների կոշտ մազի մնացուկներ</w:t>
            </w:r>
          </w:p>
        </w:tc>
      </w:tr>
      <w:tr w:rsidR="003E1EFD" w:rsidRPr="00304B67" w14:paraId="609A4B01" w14:textId="77777777" w:rsidTr="009D2BBD">
        <w:trPr>
          <w:gridBefore w:val="1"/>
          <w:gridAfter w:val="2"/>
          <w:wBefore w:w="15" w:type="dxa"/>
          <w:wAfter w:w="25" w:type="dxa"/>
          <w:jc w:val="center"/>
        </w:trPr>
        <w:tc>
          <w:tcPr>
            <w:tcW w:w="2112" w:type="dxa"/>
            <w:gridSpan w:val="2"/>
            <w:shd w:val="clear" w:color="auto" w:fill="FFFFFF"/>
          </w:tcPr>
          <w:p w14:paraId="0D87AFE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5104 00 000 0</w:t>
            </w:r>
          </w:p>
        </w:tc>
        <w:tc>
          <w:tcPr>
            <w:tcW w:w="6945" w:type="dxa"/>
            <w:gridSpan w:val="2"/>
            <w:shd w:val="clear" w:color="auto" w:fill="FFFFFF"/>
          </w:tcPr>
          <w:p w14:paraId="2973F567" w14:textId="77777777" w:rsidR="003E1EFD" w:rsidRPr="0075556F" w:rsidRDefault="00811C63"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Fonts w:ascii="GHEA Grapalat" w:hAnsi="GHEA Grapalat"/>
                <w:sz w:val="22"/>
                <w:szCs w:val="22"/>
                <w:lang w:val="hy-AM"/>
              </w:rPr>
              <w:t>Փխրունացրած հումք՝ բրդից կամ կենդանիների բարակ կամ կոշտ մազից</w:t>
            </w:r>
          </w:p>
        </w:tc>
      </w:tr>
      <w:tr w:rsidR="003E1EFD" w:rsidRPr="0075556F" w14:paraId="309560EB" w14:textId="77777777" w:rsidTr="009D2BBD">
        <w:trPr>
          <w:gridBefore w:val="1"/>
          <w:gridAfter w:val="2"/>
          <w:wBefore w:w="15" w:type="dxa"/>
          <w:wAfter w:w="25" w:type="dxa"/>
          <w:jc w:val="center"/>
        </w:trPr>
        <w:tc>
          <w:tcPr>
            <w:tcW w:w="2112" w:type="dxa"/>
            <w:gridSpan w:val="2"/>
            <w:shd w:val="clear" w:color="auto" w:fill="FFFFFF"/>
          </w:tcPr>
          <w:p w14:paraId="1A3C565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5105 10 000 0</w:t>
            </w:r>
          </w:p>
        </w:tc>
        <w:tc>
          <w:tcPr>
            <w:tcW w:w="6945" w:type="dxa"/>
            <w:gridSpan w:val="2"/>
            <w:shd w:val="clear" w:color="auto" w:fill="FFFFFF"/>
          </w:tcPr>
          <w:p w14:paraId="17C9B79B"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Fonts w:ascii="GHEA Grapalat" w:hAnsi="GHEA Grapalat"/>
                <w:sz w:val="22"/>
                <w:szCs w:val="22"/>
                <w:lang w:val="hy-AM"/>
              </w:rPr>
              <w:t>սանդերքագզման ենթարկված բուրդ</w:t>
            </w:r>
          </w:p>
        </w:tc>
      </w:tr>
      <w:tr w:rsidR="003E1EFD" w:rsidRPr="0075556F" w14:paraId="72536A3C" w14:textId="77777777" w:rsidTr="009D2BBD">
        <w:trPr>
          <w:gridBefore w:val="1"/>
          <w:gridAfter w:val="2"/>
          <w:wBefore w:w="15" w:type="dxa"/>
          <w:wAfter w:w="25" w:type="dxa"/>
          <w:jc w:val="center"/>
        </w:trPr>
        <w:tc>
          <w:tcPr>
            <w:tcW w:w="2112" w:type="dxa"/>
            <w:gridSpan w:val="2"/>
            <w:shd w:val="clear" w:color="auto" w:fill="FFFFFF"/>
          </w:tcPr>
          <w:p w14:paraId="6DB3E64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5105 21 000 0</w:t>
            </w:r>
          </w:p>
        </w:tc>
        <w:tc>
          <w:tcPr>
            <w:tcW w:w="6945" w:type="dxa"/>
            <w:gridSpan w:val="2"/>
            <w:shd w:val="clear" w:color="auto" w:fill="FFFFFF"/>
          </w:tcPr>
          <w:p w14:paraId="2995C92C"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Fonts w:ascii="GHEA Grapalat" w:hAnsi="GHEA Grapalat"/>
                <w:sz w:val="22"/>
                <w:szCs w:val="22"/>
                <w:lang w:val="hy-AM"/>
              </w:rPr>
              <w:t>սանրագզման ենթարկված բրդի կտորտանք</w:t>
            </w:r>
          </w:p>
        </w:tc>
      </w:tr>
      <w:tr w:rsidR="003E1EFD" w:rsidRPr="0075556F" w14:paraId="707D8365" w14:textId="77777777" w:rsidTr="009D2BBD">
        <w:trPr>
          <w:gridBefore w:val="1"/>
          <w:gridAfter w:val="2"/>
          <w:wBefore w:w="15" w:type="dxa"/>
          <w:wAfter w:w="25" w:type="dxa"/>
          <w:jc w:val="center"/>
        </w:trPr>
        <w:tc>
          <w:tcPr>
            <w:tcW w:w="2112" w:type="dxa"/>
            <w:gridSpan w:val="2"/>
            <w:shd w:val="clear" w:color="auto" w:fill="FFFFFF"/>
          </w:tcPr>
          <w:p w14:paraId="051F640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5105 29 000 0</w:t>
            </w:r>
          </w:p>
        </w:tc>
        <w:tc>
          <w:tcPr>
            <w:tcW w:w="6945" w:type="dxa"/>
            <w:gridSpan w:val="2"/>
            <w:shd w:val="clear" w:color="auto" w:fill="FFFFFF"/>
          </w:tcPr>
          <w:p w14:paraId="204E2210"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Style w:val="Bodytext2Sylfaen"/>
                <w:rFonts w:ascii="GHEA Grapalat" w:hAnsi="GHEA Grapalat"/>
                <w:sz w:val="22"/>
                <w:szCs w:val="22"/>
                <w:lang w:val="hy-AM"/>
              </w:rPr>
              <w:t>այլ</w:t>
            </w:r>
          </w:p>
        </w:tc>
      </w:tr>
      <w:tr w:rsidR="003E1EFD" w:rsidRPr="0075556F" w14:paraId="4DCA8783" w14:textId="77777777" w:rsidTr="009D2BBD">
        <w:trPr>
          <w:gridBefore w:val="1"/>
          <w:gridAfter w:val="2"/>
          <w:wBefore w:w="15" w:type="dxa"/>
          <w:wAfter w:w="25" w:type="dxa"/>
          <w:jc w:val="center"/>
        </w:trPr>
        <w:tc>
          <w:tcPr>
            <w:tcW w:w="2112" w:type="dxa"/>
            <w:gridSpan w:val="2"/>
            <w:shd w:val="clear" w:color="auto" w:fill="FFFFFF"/>
          </w:tcPr>
          <w:p w14:paraId="1A26B3C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5105 31 000 0</w:t>
            </w:r>
          </w:p>
        </w:tc>
        <w:tc>
          <w:tcPr>
            <w:tcW w:w="6945" w:type="dxa"/>
            <w:gridSpan w:val="2"/>
            <w:shd w:val="clear" w:color="auto" w:fill="FFFFFF"/>
          </w:tcPr>
          <w:p w14:paraId="59CAA28B"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Style w:val="Bodytext2Sylfaen"/>
                <w:rFonts w:ascii="GHEA Grapalat" w:hAnsi="GHEA Grapalat"/>
                <w:sz w:val="22"/>
                <w:szCs w:val="22"/>
                <w:lang w:val="hy-AM"/>
              </w:rPr>
              <w:t>քաշմիրյան այծերի</w:t>
            </w:r>
          </w:p>
        </w:tc>
      </w:tr>
      <w:tr w:rsidR="003E1EFD" w:rsidRPr="0075556F" w14:paraId="583FA333" w14:textId="77777777" w:rsidTr="009D2BBD">
        <w:trPr>
          <w:gridBefore w:val="1"/>
          <w:gridAfter w:val="2"/>
          <w:wBefore w:w="15" w:type="dxa"/>
          <w:wAfter w:w="25" w:type="dxa"/>
          <w:jc w:val="center"/>
        </w:trPr>
        <w:tc>
          <w:tcPr>
            <w:tcW w:w="2112" w:type="dxa"/>
            <w:gridSpan w:val="2"/>
            <w:shd w:val="clear" w:color="auto" w:fill="FFFFFF"/>
          </w:tcPr>
          <w:p w14:paraId="6DBD7E5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5105 39 000 0</w:t>
            </w:r>
          </w:p>
        </w:tc>
        <w:tc>
          <w:tcPr>
            <w:tcW w:w="6945" w:type="dxa"/>
            <w:gridSpan w:val="2"/>
            <w:shd w:val="clear" w:color="auto" w:fill="FFFFFF"/>
          </w:tcPr>
          <w:p w14:paraId="19A4899A"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Style w:val="Bodytext2Sylfaen"/>
                <w:rFonts w:ascii="GHEA Grapalat" w:hAnsi="GHEA Grapalat"/>
                <w:sz w:val="22"/>
                <w:szCs w:val="22"/>
                <w:lang w:val="hy-AM"/>
              </w:rPr>
              <w:t>այլ</w:t>
            </w:r>
          </w:p>
        </w:tc>
      </w:tr>
      <w:tr w:rsidR="003E1EFD" w:rsidRPr="00304B67" w14:paraId="6CC29759" w14:textId="77777777" w:rsidTr="009D2BBD">
        <w:trPr>
          <w:gridBefore w:val="1"/>
          <w:gridAfter w:val="2"/>
          <w:wBefore w:w="15" w:type="dxa"/>
          <w:wAfter w:w="25" w:type="dxa"/>
          <w:jc w:val="center"/>
        </w:trPr>
        <w:tc>
          <w:tcPr>
            <w:tcW w:w="2112" w:type="dxa"/>
            <w:gridSpan w:val="2"/>
            <w:shd w:val="clear" w:color="auto" w:fill="FFFFFF"/>
          </w:tcPr>
          <w:p w14:paraId="1C64B59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5105 40 000 0</w:t>
            </w:r>
          </w:p>
        </w:tc>
        <w:tc>
          <w:tcPr>
            <w:tcW w:w="6945" w:type="dxa"/>
            <w:gridSpan w:val="2"/>
            <w:shd w:val="clear" w:color="auto" w:fill="FFFFFF"/>
            <w:vAlign w:val="bottom"/>
          </w:tcPr>
          <w:p w14:paraId="5E97486E" w14:textId="77777777" w:rsidR="003E1EFD" w:rsidRPr="0075556F" w:rsidRDefault="006A030A" w:rsidP="00696930">
            <w:pPr>
              <w:pStyle w:val="Bodytext20"/>
              <w:shd w:val="clear" w:color="auto" w:fill="auto"/>
              <w:spacing w:before="0" w:after="120" w:line="240" w:lineRule="auto"/>
              <w:ind w:left="148" w:hanging="148"/>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Fonts w:ascii="GHEA Grapalat" w:hAnsi="GHEA Grapalat"/>
                <w:sz w:val="22"/>
                <w:szCs w:val="22"/>
                <w:lang w:val="hy-AM"/>
              </w:rPr>
              <w:t>կենդանիների կոշտ մազ՝ սանդերքագզման կամ սանրագզման ենթարկված</w:t>
            </w:r>
          </w:p>
        </w:tc>
      </w:tr>
      <w:tr w:rsidR="003E1EFD" w:rsidRPr="0075556F" w14:paraId="18E28D9F" w14:textId="77777777" w:rsidTr="009D2BBD">
        <w:trPr>
          <w:gridBefore w:val="1"/>
          <w:gridAfter w:val="2"/>
          <w:wBefore w:w="15" w:type="dxa"/>
          <w:wAfter w:w="25" w:type="dxa"/>
          <w:jc w:val="center"/>
        </w:trPr>
        <w:tc>
          <w:tcPr>
            <w:tcW w:w="2112" w:type="dxa"/>
            <w:gridSpan w:val="2"/>
            <w:shd w:val="clear" w:color="auto" w:fill="FFFFFF"/>
          </w:tcPr>
          <w:p w14:paraId="0035270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5106 10 100 0</w:t>
            </w:r>
          </w:p>
        </w:tc>
        <w:tc>
          <w:tcPr>
            <w:tcW w:w="6945" w:type="dxa"/>
            <w:gridSpan w:val="2"/>
            <w:shd w:val="clear" w:color="auto" w:fill="FFFFFF"/>
          </w:tcPr>
          <w:p w14:paraId="1227B8A0"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Style w:val="Bodytext2Sylfaen"/>
                <w:rFonts w:ascii="GHEA Grapalat" w:hAnsi="GHEA Grapalat"/>
                <w:sz w:val="22"/>
                <w:szCs w:val="22"/>
                <w:lang w:val="hy-AM"/>
              </w:rPr>
              <w:t>չսպիտակեցրած</w:t>
            </w:r>
          </w:p>
        </w:tc>
      </w:tr>
      <w:tr w:rsidR="003E1EFD" w:rsidRPr="0075556F" w14:paraId="1B0B7DDC" w14:textId="77777777" w:rsidTr="009D2BBD">
        <w:trPr>
          <w:gridBefore w:val="1"/>
          <w:gridAfter w:val="2"/>
          <w:wBefore w:w="15" w:type="dxa"/>
          <w:wAfter w:w="25" w:type="dxa"/>
          <w:jc w:val="center"/>
        </w:trPr>
        <w:tc>
          <w:tcPr>
            <w:tcW w:w="2112" w:type="dxa"/>
            <w:gridSpan w:val="2"/>
            <w:shd w:val="clear" w:color="auto" w:fill="FFFFFF"/>
          </w:tcPr>
          <w:p w14:paraId="465FD72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5106 10 900 0</w:t>
            </w:r>
          </w:p>
        </w:tc>
        <w:tc>
          <w:tcPr>
            <w:tcW w:w="6945" w:type="dxa"/>
            <w:gridSpan w:val="2"/>
            <w:shd w:val="clear" w:color="auto" w:fill="FFFFFF"/>
          </w:tcPr>
          <w:p w14:paraId="65CD964A"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Style w:val="Bodytext2Sylfaen"/>
                <w:rFonts w:ascii="GHEA Grapalat" w:hAnsi="GHEA Grapalat"/>
                <w:sz w:val="22"/>
                <w:szCs w:val="22"/>
                <w:lang w:val="hy-AM"/>
              </w:rPr>
              <w:t>այլ</w:t>
            </w:r>
          </w:p>
        </w:tc>
      </w:tr>
      <w:tr w:rsidR="003E1EFD" w:rsidRPr="00304B67" w14:paraId="5499362C" w14:textId="77777777" w:rsidTr="009D2BBD">
        <w:trPr>
          <w:gridBefore w:val="1"/>
          <w:gridAfter w:val="2"/>
          <w:wBefore w:w="15" w:type="dxa"/>
          <w:wAfter w:w="25" w:type="dxa"/>
          <w:jc w:val="center"/>
        </w:trPr>
        <w:tc>
          <w:tcPr>
            <w:tcW w:w="2112" w:type="dxa"/>
            <w:gridSpan w:val="2"/>
            <w:shd w:val="clear" w:color="auto" w:fill="FFFFFF"/>
          </w:tcPr>
          <w:p w14:paraId="22E826C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5106 20 100 0</w:t>
            </w:r>
          </w:p>
        </w:tc>
        <w:tc>
          <w:tcPr>
            <w:tcW w:w="6945" w:type="dxa"/>
            <w:gridSpan w:val="2"/>
            <w:shd w:val="clear" w:color="auto" w:fill="FFFFFF"/>
          </w:tcPr>
          <w:p w14:paraId="3F239F0B" w14:textId="77777777" w:rsidR="003E1EFD" w:rsidRPr="0075556F" w:rsidRDefault="006A030A" w:rsidP="00696930">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Fonts w:ascii="GHEA Grapalat" w:hAnsi="GHEA Grapalat"/>
                <w:sz w:val="22"/>
                <w:szCs w:val="22"/>
                <w:lang w:val="hy-AM"/>
              </w:rPr>
              <w:t>85% զանգվածային բաժին կամ ավելի բրդի եւ կենդանիների բարակ մազի պարունակությամբ</w:t>
            </w:r>
          </w:p>
        </w:tc>
      </w:tr>
      <w:tr w:rsidR="003E1EFD" w:rsidRPr="0075556F" w14:paraId="2A63C784" w14:textId="77777777" w:rsidTr="009D2BBD">
        <w:trPr>
          <w:gridBefore w:val="1"/>
          <w:gridAfter w:val="2"/>
          <w:wBefore w:w="15" w:type="dxa"/>
          <w:wAfter w:w="25" w:type="dxa"/>
          <w:jc w:val="center"/>
        </w:trPr>
        <w:tc>
          <w:tcPr>
            <w:tcW w:w="2112" w:type="dxa"/>
            <w:gridSpan w:val="2"/>
            <w:shd w:val="clear" w:color="auto" w:fill="FFFFFF"/>
          </w:tcPr>
          <w:p w14:paraId="14C0134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5106 20 910 0</w:t>
            </w:r>
          </w:p>
        </w:tc>
        <w:tc>
          <w:tcPr>
            <w:tcW w:w="6945" w:type="dxa"/>
            <w:gridSpan w:val="2"/>
            <w:shd w:val="clear" w:color="auto" w:fill="FFFFFF"/>
          </w:tcPr>
          <w:p w14:paraId="27B01D61"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Style w:val="Bodytext2Sylfaen"/>
                <w:rFonts w:ascii="GHEA Grapalat" w:hAnsi="GHEA Grapalat"/>
                <w:sz w:val="22"/>
                <w:szCs w:val="22"/>
                <w:lang w:val="hy-AM"/>
              </w:rPr>
              <w:t>չսպիտակեցրած</w:t>
            </w:r>
          </w:p>
        </w:tc>
      </w:tr>
      <w:tr w:rsidR="003E1EFD" w:rsidRPr="0075556F" w14:paraId="7593950A" w14:textId="77777777" w:rsidTr="009D2BBD">
        <w:trPr>
          <w:gridBefore w:val="1"/>
          <w:gridAfter w:val="2"/>
          <w:wBefore w:w="15" w:type="dxa"/>
          <w:wAfter w:w="25" w:type="dxa"/>
          <w:jc w:val="center"/>
        </w:trPr>
        <w:tc>
          <w:tcPr>
            <w:tcW w:w="2112" w:type="dxa"/>
            <w:gridSpan w:val="2"/>
            <w:shd w:val="clear" w:color="auto" w:fill="FFFFFF"/>
          </w:tcPr>
          <w:p w14:paraId="50E9CC0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5106 20 990 0</w:t>
            </w:r>
          </w:p>
        </w:tc>
        <w:tc>
          <w:tcPr>
            <w:tcW w:w="6945" w:type="dxa"/>
            <w:gridSpan w:val="2"/>
            <w:shd w:val="clear" w:color="auto" w:fill="FFFFFF"/>
          </w:tcPr>
          <w:p w14:paraId="3445D1EF" w14:textId="77777777" w:rsidR="003E1EFD" w:rsidRPr="0075556F" w:rsidRDefault="006A030A" w:rsidP="006A030A">
            <w:pPr>
              <w:pStyle w:val="Bodytext20"/>
              <w:shd w:val="clear" w:color="auto" w:fill="auto"/>
              <w:tabs>
                <w:tab w:val="left" w:leader="hyphen" w:pos="56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Style w:val="Bodytext2Sylfaen"/>
                <w:rFonts w:ascii="GHEA Grapalat" w:hAnsi="GHEA Grapalat"/>
                <w:sz w:val="22"/>
                <w:szCs w:val="22"/>
                <w:lang w:val="hy-AM"/>
              </w:rPr>
              <w:t>այլ</w:t>
            </w:r>
          </w:p>
        </w:tc>
      </w:tr>
      <w:tr w:rsidR="003E1EFD" w:rsidRPr="0075556F" w14:paraId="763DEAB1" w14:textId="77777777" w:rsidTr="009D2BBD">
        <w:trPr>
          <w:gridBefore w:val="1"/>
          <w:gridAfter w:val="2"/>
          <w:wBefore w:w="15" w:type="dxa"/>
          <w:wAfter w:w="25" w:type="dxa"/>
          <w:jc w:val="center"/>
        </w:trPr>
        <w:tc>
          <w:tcPr>
            <w:tcW w:w="2112" w:type="dxa"/>
            <w:gridSpan w:val="2"/>
            <w:shd w:val="clear" w:color="auto" w:fill="FFFFFF"/>
          </w:tcPr>
          <w:p w14:paraId="39C98AF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5107 10 100 0</w:t>
            </w:r>
          </w:p>
        </w:tc>
        <w:tc>
          <w:tcPr>
            <w:tcW w:w="6945" w:type="dxa"/>
            <w:gridSpan w:val="2"/>
            <w:shd w:val="clear" w:color="auto" w:fill="FFFFFF"/>
          </w:tcPr>
          <w:p w14:paraId="03E4A942"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Style w:val="Bodytext2Sylfaen"/>
                <w:rFonts w:ascii="GHEA Grapalat" w:hAnsi="GHEA Grapalat"/>
                <w:sz w:val="22"/>
                <w:szCs w:val="22"/>
                <w:lang w:val="hy-AM"/>
              </w:rPr>
              <w:t>չսպիտակեցրած</w:t>
            </w:r>
          </w:p>
        </w:tc>
      </w:tr>
      <w:tr w:rsidR="003E1EFD" w:rsidRPr="0075556F" w14:paraId="089669AF" w14:textId="77777777" w:rsidTr="009D2BBD">
        <w:trPr>
          <w:gridBefore w:val="1"/>
          <w:gridAfter w:val="2"/>
          <w:wBefore w:w="15" w:type="dxa"/>
          <w:wAfter w:w="25" w:type="dxa"/>
          <w:jc w:val="center"/>
        </w:trPr>
        <w:tc>
          <w:tcPr>
            <w:tcW w:w="2112" w:type="dxa"/>
            <w:gridSpan w:val="2"/>
            <w:shd w:val="clear" w:color="auto" w:fill="FFFFFF"/>
            <w:vAlign w:val="bottom"/>
          </w:tcPr>
          <w:p w14:paraId="40617E7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5107 10 900 0</w:t>
            </w:r>
          </w:p>
        </w:tc>
        <w:tc>
          <w:tcPr>
            <w:tcW w:w="6945" w:type="dxa"/>
            <w:gridSpan w:val="2"/>
            <w:shd w:val="clear" w:color="auto" w:fill="FFFFFF"/>
            <w:vAlign w:val="bottom"/>
          </w:tcPr>
          <w:p w14:paraId="773D5FF0"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Style w:val="Bodytext2Sylfaen"/>
                <w:rFonts w:ascii="GHEA Grapalat" w:hAnsi="GHEA Grapalat"/>
                <w:sz w:val="22"/>
                <w:szCs w:val="22"/>
                <w:lang w:val="hy-AM"/>
              </w:rPr>
              <w:t>այլ</w:t>
            </w:r>
          </w:p>
        </w:tc>
      </w:tr>
      <w:tr w:rsidR="003E1EFD" w:rsidRPr="0075556F" w14:paraId="41ADE256" w14:textId="77777777" w:rsidTr="009D2BBD">
        <w:trPr>
          <w:gridBefore w:val="1"/>
          <w:gridAfter w:val="2"/>
          <w:wBefore w:w="15" w:type="dxa"/>
          <w:wAfter w:w="25" w:type="dxa"/>
          <w:jc w:val="center"/>
        </w:trPr>
        <w:tc>
          <w:tcPr>
            <w:tcW w:w="2112" w:type="dxa"/>
            <w:gridSpan w:val="2"/>
            <w:shd w:val="clear" w:color="auto" w:fill="FFFFFF"/>
          </w:tcPr>
          <w:p w14:paraId="0D611CD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5107 20 100 0</w:t>
            </w:r>
          </w:p>
        </w:tc>
        <w:tc>
          <w:tcPr>
            <w:tcW w:w="6945" w:type="dxa"/>
            <w:gridSpan w:val="2"/>
            <w:shd w:val="clear" w:color="auto" w:fill="FFFFFF"/>
          </w:tcPr>
          <w:p w14:paraId="619C3BC5"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Style w:val="Bodytext2Sylfaen"/>
                <w:rFonts w:ascii="GHEA Grapalat" w:hAnsi="GHEA Grapalat"/>
                <w:sz w:val="22"/>
                <w:szCs w:val="22"/>
                <w:lang w:val="hy-AM"/>
              </w:rPr>
              <w:t>չսպիտակեցրած</w:t>
            </w:r>
          </w:p>
        </w:tc>
      </w:tr>
      <w:tr w:rsidR="003E1EFD" w:rsidRPr="0075556F" w14:paraId="54D6D991" w14:textId="77777777" w:rsidTr="009D2BBD">
        <w:trPr>
          <w:gridBefore w:val="1"/>
          <w:gridAfter w:val="2"/>
          <w:wBefore w:w="15" w:type="dxa"/>
          <w:wAfter w:w="25" w:type="dxa"/>
          <w:jc w:val="center"/>
        </w:trPr>
        <w:tc>
          <w:tcPr>
            <w:tcW w:w="2112" w:type="dxa"/>
            <w:gridSpan w:val="2"/>
            <w:shd w:val="clear" w:color="auto" w:fill="FFFFFF"/>
          </w:tcPr>
          <w:p w14:paraId="46D0DB0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5107 20 300 0</w:t>
            </w:r>
          </w:p>
        </w:tc>
        <w:tc>
          <w:tcPr>
            <w:tcW w:w="6945" w:type="dxa"/>
            <w:gridSpan w:val="2"/>
            <w:shd w:val="clear" w:color="auto" w:fill="FFFFFF"/>
          </w:tcPr>
          <w:p w14:paraId="55706B72"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Style w:val="Bodytext2Sylfaen"/>
                <w:rFonts w:ascii="GHEA Grapalat" w:hAnsi="GHEA Grapalat"/>
                <w:sz w:val="22"/>
                <w:szCs w:val="22"/>
                <w:lang w:val="hy-AM"/>
              </w:rPr>
              <w:t>այլ</w:t>
            </w:r>
          </w:p>
        </w:tc>
      </w:tr>
      <w:tr w:rsidR="003E1EFD" w:rsidRPr="0075556F" w14:paraId="4D18597D" w14:textId="77777777" w:rsidTr="009D2BBD">
        <w:trPr>
          <w:gridBefore w:val="1"/>
          <w:gridAfter w:val="2"/>
          <w:wBefore w:w="15" w:type="dxa"/>
          <w:wAfter w:w="25" w:type="dxa"/>
          <w:jc w:val="center"/>
        </w:trPr>
        <w:tc>
          <w:tcPr>
            <w:tcW w:w="2112" w:type="dxa"/>
            <w:gridSpan w:val="2"/>
            <w:shd w:val="clear" w:color="auto" w:fill="FFFFFF"/>
            <w:vAlign w:val="bottom"/>
          </w:tcPr>
          <w:p w14:paraId="516571C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5107 20 510 0</w:t>
            </w:r>
          </w:p>
        </w:tc>
        <w:tc>
          <w:tcPr>
            <w:tcW w:w="6945" w:type="dxa"/>
            <w:gridSpan w:val="2"/>
            <w:shd w:val="clear" w:color="auto" w:fill="FFFFFF"/>
            <w:vAlign w:val="bottom"/>
          </w:tcPr>
          <w:p w14:paraId="3BC9F066"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Style w:val="Bodytext2Sylfaen"/>
                <w:rFonts w:ascii="GHEA Grapalat" w:hAnsi="GHEA Grapalat"/>
                <w:sz w:val="22"/>
                <w:szCs w:val="22"/>
                <w:lang w:val="hy-AM"/>
              </w:rPr>
              <w:t>չսպիտակեցրած</w:t>
            </w:r>
          </w:p>
        </w:tc>
      </w:tr>
      <w:tr w:rsidR="003E1EFD" w:rsidRPr="0075556F" w14:paraId="096453EB" w14:textId="77777777" w:rsidTr="009D2BBD">
        <w:trPr>
          <w:gridBefore w:val="1"/>
          <w:gridAfter w:val="2"/>
          <w:wBefore w:w="15" w:type="dxa"/>
          <w:wAfter w:w="25" w:type="dxa"/>
          <w:jc w:val="center"/>
        </w:trPr>
        <w:tc>
          <w:tcPr>
            <w:tcW w:w="2112" w:type="dxa"/>
            <w:gridSpan w:val="2"/>
            <w:shd w:val="clear" w:color="auto" w:fill="FFFFFF"/>
            <w:vAlign w:val="bottom"/>
          </w:tcPr>
          <w:p w14:paraId="3A2DE17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5107 20 590 0</w:t>
            </w:r>
          </w:p>
        </w:tc>
        <w:tc>
          <w:tcPr>
            <w:tcW w:w="6945" w:type="dxa"/>
            <w:gridSpan w:val="2"/>
            <w:shd w:val="clear" w:color="auto" w:fill="FFFFFF"/>
            <w:vAlign w:val="bottom"/>
          </w:tcPr>
          <w:p w14:paraId="0D301A0E"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Style w:val="Bodytext2Sylfaen"/>
                <w:rFonts w:ascii="GHEA Grapalat" w:hAnsi="GHEA Grapalat"/>
                <w:sz w:val="22"/>
                <w:szCs w:val="22"/>
                <w:lang w:val="hy-AM"/>
              </w:rPr>
              <w:t>այլ</w:t>
            </w:r>
          </w:p>
        </w:tc>
      </w:tr>
      <w:tr w:rsidR="003E1EFD" w:rsidRPr="0075556F" w14:paraId="52A83E33" w14:textId="77777777" w:rsidTr="009D2BBD">
        <w:trPr>
          <w:gridBefore w:val="1"/>
          <w:gridAfter w:val="2"/>
          <w:wBefore w:w="15" w:type="dxa"/>
          <w:wAfter w:w="25" w:type="dxa"/>
          <w:jc w:val="center"/>
        </w:trPr>
        <w:tc>
          <w:tcPr>
            <w:tcW w:w="2112" w:type="dxa"/>
            <w:gridSpan w:val="2"/>
            <w:shd w:val="clear" w:color="auto" w:fill="FFFFFF"/>
          </w:tcPr>
          <w:p w14:paraId="68F4272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5107 20 910 0</w:t>
            </w:r>
          </w:p>
        </w:tc>
        <w:tc>
          <w:tcPr>
            <w:tcW w:w="6945" w:type="dxa"/>
            <w:gridSpan w:val="2"/>
            <w:shd w:val="clear" w:color="auto" w:fill="FFFFFF"/>
          </w:tcPr>
          <w:p w14:paraId="798DDEC6" w14:textId="77777777" w:rsidR="003E1EFD" w:rsidRPr="0075556F" w:rsidRDefault="006A030A" w:rsidP="006A030A">
            <w:pPr>
              <w:pStyle w:val="Bodytext20"/>
              <w:shd w:val="clear" w:color="auto" w:fill="auto"/>
              <w:tabs>
                <w:tab w:val="left" w:leader="hyphen" w:pos="77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Style w:val="Bodytext2Sylfaen"/>
                <w:rFonts w:ascii="GHEA Grapalat" w:hAnsi="GHEA Grapalat"/>
                <w:sz w:val="22"/>
                <w:szCs w:val="22"/>
                <w:lang w:val="hy-AM"/>
              </w:rPr>
              <w:t>չսպիտակեցրած</w:t>
            </w:r>
          </w:p>
        </w:tc>
      </w:tr>
      <w:tr w:rsidR="003E1EFD" w:rsidRPr="0075556F" w14:paraId="3EA27A38" w14:textId="77777777" w:rsidTr="009D2BBD">
        <w:trPr>
          <w:gridBefore w:val="1"/>
          <w:gridAfter w:val="2"/>
          <w:wBefore w:w="15" w:type="dxa"/>
          <w:wAfter w:w="25" w:type="dxa"/>
          <w:jc w:val="center"/>
        </w:trPr>
        <w:tc>
          <w:tcPr>
            <w:tcW w:w="2112" w:type="dxa"/>
            <w:gridSpan w:val="2"/>
            <w:shd w:val="clear" w:color="auto" w:fill="FFFFFF"/>
            <w:vAlign w:val="bottom"/>
          </w:tcPr>
          <w:p w14:paraId="1B67168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5107 20 990 0</w:t>
            </w:r>
          </w:p>
        </w:tc>
        <w:tc>
          <w:tcPr>
            <w:tcW w:w="6945" w:type="dxa"/>
            <w:gridSpan w:val="2"/>
            <w:shd w:val="clear" w:color="auto" w:fill="FFFFFF"/>
            <w:vAlign w:val="bottom"/>
          </w:tcPr>
          <w:p w14:paraId="5CD6FC86"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Style w:val="Bodytext2Sylfaen"/>
                <w:rFonts w:ascii="GHEA Grapalat" w:hAnsi="GHEA Grapalat"/>
                <w:sz w:val="22"/>
                <w:szCs w:val="22"/>
                <w:lang w:val="hy-AM"/>
              </w:rPr>
              <w:t>այլ</w:t>
            </w:r>
          </w:p>
        </w:tc>
      </w:tr>
      <w:tr w:rsidR="003E1EFD" w:rsidRPr="0075556F" w14:paraId="297F4777" w14:textId="77777777" w:rsidTr="009D2BBD">
        <w:trPr>
          <w:gridBefore w:val="1"/>
          <w:gridAfter w:val="2"/>
          <w:wBefore w:w="15" w:type="dxa"/>
          <w:wAfter w:w="25" w:type="dxa"/>
          <w:jc w:val="center"/>
        </w:trPr>
        <w:tc>
          <w:tcPr>
            <w:tcW w:w="2112" w:type="dxa"/>
            <w:gridSpan w:val="2"/>
            <w:shd w:val="clear" w:color="auto" w:fill="FFFFFF"/>
          </w:tcPr>
          <w:p w14:paraId="7A37928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5108 10 100 0</w:t>
            </w:r>
          </w:p>
        </w:tc>
        <w:tc>
          <w:tcPr>
            <w:tcW w:w="6945" w:type="dxa"/>
            <w:gridSpan w:val="2"/>
            <w:shd w:val="clear" w:color="auto" w:fill="FFFFFF"/>
          </w:tcPr>
          <w:p w14:paraId="40FC48BD"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Style w:val="Bodytext2Sylfaen"/>
                <w:rFonts w:ascii="GHEA Grapalat" w:hAnsi="GHEA Grapalat"/>
                <w:sz w:val="22"/>
                <w:szCs w:val="22"/>
                <w:lang w:val="hy-AM"/>
              </w:rPr>
              <w:t>չսպիտակեցրած</w:t>
            </w:r>
          </w:p>
        </w:tc>
      </w:tr>
      <w:tr w:rsidR="003E1EFD" w:rsidRPr="0075556F" w14:paraId="074F5ED3" w14:textId="77777777" w:rsidTr="009D2BBD">
        <w:trPr>
          <w:gridBefore w:val="1"/>
          <w:gridAfter w:val="2"/>
          <w:wBefore w:w="15" w:type="dxa"/>
          <w:wAfter w:w="25" w:type="dxa"/>
          <w:jc w:val="center"/>
        </w:trPr>
        <w:tc>
          <w:tcPr>
            <w:tcW w:w="2112" w:type="dxa"/>
            <w:gridSpan w:val="2"/>
            <w:shd w:val="clear" w:color="auto" w:fill="FFFFFF"/>
            <w:vAlign w:val="bottom"/>
          </w:tcPr>
          <w:p w14:paraId="12E55AA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5108 10 900 0</w:t>
            </w:r>
          </w:p>
        </w:tc>
        <w:tc>
          <w:tcPr>
            <w:tcW w:w="6945" w:type="dxa"/>
            <w:gridSpan w:val="2"/>
            <w:shd w:val="clear" w:color="auto" w:fill="FFFFFF"/>
            <w:vAlign w:val="bottom"/>
          </w:tcPr>
          <w:p w14:paraId="03D46C67"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Style w:val="Bodytext2Sylfaen"/>
                <w:rFonts w:ascii="GHEA Grapalat" w:hAnsi="GHEA Grapalat"/>
                <w:sz w:val="22"/>
                <w:szCs w:val="22"/>
                <w:lang w:val="hy-AM"/>
              </w:rPr>
              <w:t>այլ</w:t>
            </w:r>
          </w:p>
        </w:tc>
      </w:tr>
      <w:tr w:rsidR="003E1EFD" w:rsidRPr="0075556F" w14:paraId="6C4FADDE" w14:textId="77777777" w:rsidTr="009D2BBD">
        <w:trPr>
          <w:gridBefore w:val="1"/>
          <w:gridAfter w:val="2"/>
          <w:wBefore w:w="15" w:type="dxa"/>
          <w:wAfter w:w="25" w:type="dxa"/>
          <w:jc w:val="center"/>
        </w:trPr>
        <w:tc>
          <w:tcPr>
            <w:tcW w:w="2112" w:type="dxa"/>
            <w:gridSpan w:val="2"/>
            <w:shd w:val="clear" w:color="auto" w:fill="FFFFFF"/>
          </w:tcPr>
          <w:p w14:paraId="0AF568F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5108 20 100 0</w:t>
            </w:r>
          </w:p>
        </w:tc>
        <w:tc>
          <w:tcPr>
            <w:tcW w:w="6945" w:type="dxa"/>
            <w:gridSpan w:val="2"/>
            <w:shd w:val="clear" w:color="auto" w:fill="FFFFFF"/>
          </w:tcPr>
          <w:p w14:paraId="03C9B5CA"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Style w:val="Bodytext2Sylfaen"/>
                <w:rFonts w:ascii="GHEA Grapalat" w:hAnsi="GHEA Grapalat"/>
                <w:sz w:val="22"/>
                <w:szCs w:val="22"/>
                <w:lang w:val="hy-AM"/>
              </w:rPr>
              <w:t>չսպիտակեցրած</w:t>
            </w:r>
          </w:p>
        </w:tc>
      </w:tr>
      <w:tr w:rsidR="003E1EFD" w:rsidRPr="0075556F" w14:paraId="2D975C32" w14:textId="77777777" w:rsidTr="009D2BBD">
        <w:trPr>
          <w:gridBefore w:val="1"/>
          <w:gridAfter w:val="2"/>
          <w:wBefore w:w="15" w:type="dxa"/>
          <w:wAfter w:w="25" w:type="dxa"/>
          <w:jc w:val="center"/>
        </w:trPr>
        <w:tc>
          <w:tcPr>
            <w:tcW w:w="2112" w:type="dxa"/>
            <w:gridSpan w:val="2"/>
            <w:shd w:val="clear" w:color="auto" w:fill="FFFFFF"/>
            <w:vAlign w:val="bottom"/>
          </w:tcPr>
          <w:p w14:paraId="47CE134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5108 20 900 0</w:t>
            </w:r>
          </w:p>
        </w:tc>
        <w:tc>
          <w:tcPr>
            <w:tcW w:w="6945" w:type="dxa"/>
            <w:gridSpan w:val="2"/>
            <w:shd w:val="clear" w:color="auto" w:fill="FFFFFF"/>
            <w:vAlign w:val="bottom"/>
          </w:tcPr>
          <w:p w14:paraId="47C6B840"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Style w:val="Bodytext2Sylfaen"/>
                <w:rFonts w:ascii="GHEA Grapalat" w:hAnsi="GHEA Grapalat"/>
                <w:sz w:val="22"/>
                <w:szCs w:val="22"/>
                <w:lang w:val="hy-AM"/>
              </w:rPr>
              <w:t>այլ</w:t>
            </w:r>
          </w:p>
        </w:tc>
      </w:tr>
      <w:tr w:rsidR="003E1EFD" w:rsidRPr="00304B67" w14:paraId="063484C2" w14:textId="77777777" w:rsidTr="009D2BBD">
        <w:trPr>
          <w:gridBefore w:val="1"/>
          <w:gridAfter w:val="2"/>
          <w:wBefore w:w="15" w:type="dxa"/>
          <w:wAfter w:w="25" w:type="dxa"/>
          <w:jc w:val="center"/>
        </w:trPr>
        <w:tc>
          <w:tcPr>
            <w:tcW w:w="2112" w:type="dxa"/>
            <w:gridSpan w:val="2"/>
            <w:shd w:val="clear" w:color="auto" w:fill="FFFFFF"/>
          </w:tcPr>
          <w:p w14:paraId="22B8C80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5109 10 100 0</w:t>
            </w:r>
          </w:p>
        </w:tc>
        <w:tc>
          <w:tcPr>
            <w:tcW w:w="6945" w:type="dxa"/>
            <w:gridSpan w:val="2"/>
            <w:shd w:val="clear" w:color="auto" w:fill="FFFFFF"/>
          </w:tcPr>
          <w:p w14:paraId="25DF650E" w14:textId="77777777" w:rsidR="003E1EFD" w:rsidRPr="0075556F" w:rsidRDefault="006A030A" w:rsidP="00696930">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Fonts w:ascii="GHEA Grapalat" w:hAnsi="GHEA Grapalat"/>
                <w:sz w:val="22"/>
                <w:szCs w:val="22"/>
                <w:lang w:val="hy-AM"/>
              </w:rPr>
              <w:t>կծիկներով, կաժերով կամ կարժամասերով՝ 125 գ</w:t>
            </w:r>
            <w:r w:rsidR="00DD5F80" w:rsidRPr="0075556F">
              <w:rPr>
                <w:rFonts w:ascii="GHEA Grapalat" w:hAnsi="GHEA Grapalat"/>
                <w:sz w:val="22"/>
                <w:szCs w:val="22"/>
                <w:lang w:val="hy-AM"/>
              </w:rPr>
              <w:t>-ից ավելի, բայց 500 գ-</w:t>
            </w:r>
            <w:r w:rsidR="00811C63" w:rsidRPr="0075556F">
              <w:rPr>
                <w:rFonts w:ascii="GHEA Grapalat" w:hAnsi="GHEA Grapalat"/>
                <w:sz w:val="22"/>
                <w:szCs w:val="22"/>
                <w:lang w:val="hy-AM"/>
              </w:rPr>
              <w:t>ից ոչ ավելի զանգվածով</w:t>
            </w:r>
          </w:p>
        </w:tc>
      </w:tr>
      <w:tr w:rsidR="003E1EFD" w:rsidRPr="0075556F" w14:paraId="719A42E0" w14:textId="77777777" w:rsidTr="009D2BBD">
        <w:trPr>
          <w:gridBefore w:val="1"/>
          <w:gridAfter w:val="2"/>
          <w:wBefore w:w="15" w:type="dxa"/>
          <w:wAfter w:w="25" w:type="dxa"/>
          <w:jc w:val="center"/>
        </w:trPr>
        <w:tc>
          <w:tcPr>
            <w:tcW w:w="2112" w:type="dxa"/>
            <w:gridSpan w:val="2"/>
            <w:shd w:val="clear" w:color="auto" w:fill="FFFFFF"/>
          </w:tcPr>
          <w:p w14:paraId="27D5C29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5109 10 900 0</w:t>
            </w:r>
          </w:p>
        </w:tc>
        <w:tc>
          <w:tcPr>
            <w:tcW w:w="6945" w:type="dxa"/>
            <w:gridSpan w:val="2"/>
            <w:shd w:val="clear" w:color="auto" w:fill="FFFFFF"/>
          </w:tcPr>
          <w:p w14:paraId="4E962870"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Style w:val="Bodytext2Sylfaen"/>
                <w:rFonts w:ascii="GHEA Grapalat" w:hAnsi="GHEA Grapalat"/>
                <w:sz w:val="22"/>
                <w:szCs w:val="22"/>
                <w:lang w:val="hy-AM"/>
              </w:rPr>
              <w:t>այլ</w:t>
            </w:r>
          </w:p>
        </w:tc>
      </w:tr>
      <w:tr w:rsidR="003E1EFD" w:rsidRPr="0075556F" w14:paraId="10933A03" w14:textId="77777777" w:rsidTr="009D2BBD">
        <w:trPr>
          <w:gridBefore w:val="1"/>
          <w:gridAfter w:val="2"/>
          <w:wBefore w:w="15" w:type="dxa"/>
          <w:wAfter w:w="25" w:type="dxa"/>
          <w:jc w:val="center"/>
        </w:trPr>
        <w:tc>
          <w:tcPr>
            <w:tcW w:w="2112" w:type="dxa"/>
            <w:gridSpan w:val="2"/>
            <w:shd w:val="clear" w:color="auto" w:fill="FFFFFF"/>
          </w:tcPr>
          <w:p w14:paraId="460484A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5109 90 000 0</w:t>
            </w:r>
          </w:p>
        </w:tc>
        <w:tc>
          <w:tcPr>
            <w:tcW w:w="6945" w:type="dxa"/>
            <w:gridSpan w:val="2"/>
            <w:shd w:val="clear" w:color="auto" w:fill="FFFFFF"/>
          </w:tcPr>
          <w:p w14:paraId="36630A69"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Style w:val="Bodytext2Sylfaen"/>
                <w:rFonts w:ascii="GHEA Grapalat" w:hAnsi="GHEA Grapalat"/>
                <w:sz w:val="22"/>
                <w:szCs w:val="22"/>
                <w:lang w:val="hy-AM"/>
              </w:rPr>
              <w:t>այլ</w:t>
            </w:r>
          </w:p>
        </w:tc>
      </w:tr>
      <w:tr w:rsidR="003E1EFD" w:rsidRPr="00304B67" w14:paraId="7A8AA8FE" w14:textId="77777777" w:rsidTr="009D2BBD">
        <w:trPr>
          <w:gridBefore w:val="1"/>
          <w:gridAfter w:val="2"/>
          <w:wBefore w:w="15" w:type="dxa"/>
          <w:wAfter w:w="25" w:type="dxa"/>
          <w:jc w:val="center"/>
        </w:trPr>
        <w:tc>
          <w:tcPr>
            <w:tcW w:w="2112" w:type="dxa"/>
            <w:gridSpan w:val="2"/>
            <w:shd w:val="clear" w:color="auto" w:fill="FFFFFF"/>
          </w:tcPr>
          <w:p w14:paraId="7B252CB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5110 00 000 0</w:t>
            </w:r>
          </w:p>
        </w:tc>
        <w:tc>
          <w:tcPr>
            <w:tcW w:w="6945" w:type="dxa"/>
            <w:gridSpan w:val="2"/>
            <w:shd w:val="clear" w:color="auto" w:fill="FFFFFF"/>
            <w:vAlign w:val="bottom"/>
          </w:tcPr>
          <w:p w14:paraId="5C31B8C8" w14:textId="77777777" w:rsidR="003E1EFD" w:rsidRPr="0075556F" w:rsidRDefault="00811C63"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Fonts w:ascii="GHEA Grapalat" w:hAnsi="GHEA Grapalat"/>
                <w:sz w:val="22"/>
                <w:szCs w:val="22"/>
                <w:lang w:val="hy-AM"/>
              </w:rPr>
              <w:t xml:space="preserve">Մանվածք կենդանիների կոշտ մազից կամ ձիու մազից (ներառյալ ձիու մազից երիզաթելը), բաժնեծրարված կամ չբաժնեծրարված մանրածախ վաճառքի համար </w:t>
            </w:r>
          </w:p>
        </w:tc>
      </w:tr>
      <w:tr w:rsidR="003E1EFD" w:rsidRPr="00304B67" w14:paraId="48D243C4" w14:textId="77777777" w:rsidTr="009D2BBD">
        <w:trPr>
          <w:gridBefore w:val="1"/>
          <w:gridAfter w:val="2"/>
          <w:wBefore w:w="15" w:type="dxa"/>
          <w:wAfter w:w="25" w:type="dxa"/>
          <w:jc w:val="center"/>
        </w:trPr>
        <w:tc>
          <w:tcPr>
            <w:tcW w:w="2112" w:type="dxa"/>
            <w:gridSpan w:val="2"/>
            <w:shd w:val="clear" w:color="auto" w:fill="FFFFFF"/>
            <w:vAlign w:val="bottom"/>
          </w:tcPr>
          <w:p w14:paraId="34821E6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5111 11 000 0</w:t>
            </w:r>
          </w:p>
        </w:tc>
        <w:tc>
          <w:tcPr>
            <w:tcW w:w="6945" w:type="dxa"/>
            <w:gridSpan w:val="2"/>
            <w:shd w:val="clear" w:color="auto" w:fill="FFFFFF"/>
            <w:vAlign w:val="bottom"/>
          </w:tcPr>
          <w:p w14:paraId="7ED4E7EC"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Fonts w:ascii="GHEA Grapalat" w:hAnsi="GHEA Grapalat"/>
                <w:sz w:val="22"/>
                <w:szCs w:val="22"/>
                <w:lang w:val="hy-AM"/>
              </w:rPr>
              <w:t>300 գ/մ²</w:t>
            </w:r>
            <w:r w:rsidR="00DD5F80" w:rsidRPr="0075556F">
              <w:rPr>
                <w:rFonts w:ascii="GHEA Grapalat" w:hAnsi="GHEA Grapalat"/>
                <w:sz w:val="22"/>
                <w:szCs w:val="22"/>
                <w:lang w:val="hy-AM"/>
              </w:rPr>
              <w:t>-</w:t>
            </w:r>
            <w:r w:rsidR="00811C63" w:rsidRPr="0075556F">
              <w:rPr>
                <w:rFonts w:ascii="GHEA Grapalat" w:hAnsi="GHEA Grapalat"/>
                <w:sz w:val="22"/>
                <w:szCs w:val="22"/>
                <w:lang w:val="hy-AM"/>
              </w:rPr>
              <w:t>ից ոչ ավելի մակերեսային խտությամբ</w:t>
            </w:r>
          </w:p>
        </w:tc>
      </w:tr>
      <w:tr w:rsidR="003E1EFD" w:rsidRPr="00304B67" w14:paraId="620F5E14" w14:textId="77777777" w:rsidTr="009D2BBD">
        <w:trPr>
          <w:gridBefore w:val="1"/>
          <w:gridAfter w:val="2"/>
          <w:wBefore w:w="15" w:type="dxa"/>
          <w:wAfter w:w="25" w:type="dxa"/>
          <w:jc w:val="center"/>
        </w:trPr>
        <w:tc>
          <w:tcPr>
            <w:tcW w:w="2112" w:type="dxa"/>
            <w:gridSpan w:val="2"/>
            <w:shd w:val="clear" w:color="auto" w:fill="FFFFFF"/>
          </w:tcPr>
          <w:p w14:paraId="457E99E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5111 19 100</w:t>
            </w:r>
            <w:r w:rsidR="00811C63"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0</w:t>
            </w:r>
          </w:p>
        </w:tc>
        <w:tc>
          <w:tcPr>
            <w:tcW w:w="6945" w:type="dxa"/>
            <w:gridSpan w:val="2"/>
            <w:shd w:val="clear" w:color="auto" w:fill="FFFFFF"/>
          </w:tcPr>
          <w:p w14:paraId="24E43699" w14:textId="77777777" w:rsidR="003E1EFD" w:rsidRPr="0075556F" w:rsidRDefault="006A030A" w:rsidP="00696930">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Fonts w:ascii="GHEA Grapalat" w:hAnsi="GHEA Grapalat"/>
                <w:sz w:val="22"/>
                <w:szCs w:val="22"/>
                <w:lang w:val="hy-AM"/>
              </w:rPr>
              <w:t>300 գ/մ²</w:t>
            </w:r>
            <w:r w:rsidR="00DD5F80" w:rsidRPr="0075556F">
              <w:rPr>
                <w:rFonts w:ascii="GHEA Grapalat" w:hAnsi="GHEA Grapalat"/>
                <w:sz w:val="22"/>
                <w:szCs w:val="22"/>
                <w:lang w:val="hy-AM"/>
              </w:rPr>
              <w:t>-</w:t>
            </w:r>
            <w:r w:rsidR="00811C63" w:rsidRPr="0075556F">
              <w:rPr>
                <w:rFonts w:ascii="GHEA Grapalat" w:hAnsi="GHEA Grapalat"/>
                <w:sz w:val="22"/>
                <w:szCs w:val="22"/>
                <w:lang w:val="hy-AM"/>
              </w:rPr>
              <w:t>ից ավելի, բայց 450 գ/մ²</w:t>
            </w:r>
            <w:r w:rsidR="00DD5F80" w:rsidRPr="0075556F">
              <w:rPr>
                <w:rFonts w:ascii="GHEA Grapalat" w:hAnsi="GHEA Grapalat"/>
                <w:sz w:val="22"/>
                <w:szCs w:val="22"/>
                <w:lang w:val="hy-AM"/>
              </w:rPr>
              <w:t>-</w:t>
            </w:r>
            <w:r w:rsidR="00811C63" w:rsidRPr="0075556F">
              <w:rPr>
                <w:rFonts w:ascii="GHEA Grapalat" w:hAnsi="GHEA Grapalat"/>
                <w:sz w:val="22"/>
                <w:szCs w:val="22"/>
                <w:lang w:val="hy-AM"/>
              </w:rPr>
              <w:t xml:space="preserve">ից ոչ ավելի մակերեսային </w:t>
            </w:r>
            <w:r w:rsidR="00811C63" w:rsidRPr="0075556F">
              <w:rPr>
                <w:rFonts w:ascii="GHEA Grapalat" w:hAnsi="GHEA Grapalat"/>
                <w:sz w:val="22"/>
                <w:szCs w:val="22"/>
                <w:lang w:val="hy-AM"/>
              </w:rPr>
              <w:lastRenderedPageBreak/>
              <w:t>խտությամբ</w:t>
            </w:r>
          </w:p>
        </w:tc>
      </w:tr>
      <w:tr w:rsidR="003E1EFD" w:rsidRPr="00304B67" w14:paraId="2C83E2D8" w14:textId="77777777" w:rsidTr="009D2BBD">
        <w:trPr>
          <w:gridBefore w:val="1"/>
          <w:gridAfter w:val="2"/>
          <w:wBefore w:w="15" w:type="dxa"/>
          <w:wAfter w:w="25" w:type="dxa"/>
          <w:jc w:val="center"/>
        </w:trPr>
        <w:tc>
          <w:tcPr>
            <w:tcW w:w="2112" w:type="dxa"/>
            <w:gridSpan w:val="2"/>
            <w:shd w:val="clear" w:color="auto" w:fill="FFFFFF"/>
            <w:vAlign w:val="center"/>
          </w:tcPr>
          <w:p w14:paraId="0298FE9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5111 19 900 0</w:t>
            </w:r>
          </w:p>
        </w:tc>
        <w:tc>
          <w:tcPr>
            <w:tcW w:w="6945" w:type="dxa"/>
            <w:gridSpan w:val="2"/>
            <w:shd w:val="clear" w:color="auto" w:fill="FFFFFF"/>
            <w:vAlign w:val="center"/>
          </w:tcPr>
          <w:p w14:paraId="426B6163" w14:textId="77777777" w:rsidR="003E1EFD" w:rsidRPr="0075556F" w:rsidRDefault="006A030A" w:rsidP="00696930">
            <w:pPr>
              <w:pStyle w:val="Bodytext20"/>
              <w:shd w:val="clear" w:color="auto" w:fill="auto"/>
              <w:tabs>
                <w:tab w:val="left" w:leader="hyphen" w:pos="562"/>
              </w:tabs>
              <w:spacing w:before="0" w:after="120" w:line="240" w:lineRule="auto"/>
              <w:ind w:left="432" w:hanging="432"/>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Fonts w:ascii="GHEA Grapalat" w:hAnsi="GHEA Grapalat"/>
                <w:sz w:val="22"/>
                <w:szCs w:val="22"/>
                <w:lang w:val="hy-AM"/>
              </w:rPr>
              <w:t>450 գ/մ²</w:t>
            </w:r>
            <w:r w:rsidR="00DD5F80" w:rsidRPr="0075556F">
              <w:rPr>
                <w:rFonts w:ascii="GHEA Grapalat" w:hAnsi="GHEA Grapalat"/>
                <w:sz w:val="22"/>
                <w:szCs w:val="22"/>
                <w:lang w:val="hy-AM"/>
              </w:rPr>
              <w:t>-</w:t>
            </w:r>
            <w:r w:rsidR="00811C63" w:rsidRPr="0075556F">
              <w:rPr>
                <w:rFonts w:ascii="GHEA Grapalat" w:hAnsi="GHEA Grapalat"/>
                <w:sz w:val="22"/>
                <w:szCs w:val="22"/>
                <w:lang w:val="hy-AM"/>
              </w:rPr>
              <w:t>ից ավելի մակերեսային խտությամբ</w:t>
            </w:r>
          </w:p>
        </w:tc>
      </w:tr>
      <w:tr w:rsidR="003E1EFD" w:rsidRPr="00304B67" w14:paraId="23571D17" w14:textId="77777777" w:rsidTr="009D2BBD">
        <w:trPr>
          <w:gridBefore w:val="1"/>
          <w:gridAfter w:val="2"/>
          <w:wBefore w:w="15" w:type="dxa"/>
          <w:wAfter w:w="25" w:type="dxa"/>
          <w:jc w:val="center"/>
        </w:trPr>
        <w:tc>
          <w:tcPr>
            <w:tcW w:w="2112" w:type="dxa"/>
            <w:gridSpan w:val="2"/>
            <w:shd w:val="clear" w:color="auto" w:fill="FFFFFF"/>
          </w:tcPr>
          <w:p w14:paraId="5AA234B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5111 20 000 0</w:t>
            </w:r>
          </w:p>
        </w:tc>
        <w:tc>
          <w:tcPr>
            <w:tcW w:w="6945" w:type="dxa"/>
            <w:gridSpan w:val="2"/>
            <w:shd w:val="clear" w:color="auto" w:fill="FFFFFF"/>
          </w:tcPr>
          <w:p w14:paraId="1BCD0575" w14:textId="77777777" w:rsidR="003E1EFD" w:rsidRPr="0075556F" w:rsidRDefault="006A030A" w:rsidP="00696930">
            <w:pPr>
              <w:pStyle w:val="Bodytext20"/>
              <w:shd w:val="clear" w:color="auto" w:fill="auto"/>
              <w:spacing w:before="0" w:after="120" w:line="240" w:lineRule="auto"/>
              <w:ind w:left="148" w:hanging="148"/>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Fonts w:ascii="GHEA Grapalat" w:hAnsi="GHEA Grapalat"/>
                <w:sz w:val="22"/>
                <w:szCs w:val="22"/>
                <w:lang w:val="hy-AM"/>
              </w:rPr>
              <w:t>այլ, հիմնականում կամ բացառապես քիմիական թելերի հետ խառնած</w:t>
            </w:r>
          </w:p>
        </w:tc>
      </w:tr>
      <w:tr w:rsidR="003E1EFD" w:rsidRPr="00304B67" w14:paraId="44FCF019" w14:textId="77777777" w:rsidTr="009D2BBD">
        <w:trPr>
          <w:gridBefore w:val="1"/>
          <w:gridAfter w:val="2"/>
          <w:wBefore w:w="15" w:type="dxa"/>
          <w:wAfter w:w="25" w:type="dxa"/>
          <w:jc w:val="center"/>
        </w:trPr>
        <w:tc>
          <w:tcPr>
            <w:tcW w:w="2112" w:type="dxa"/>
            <w:gridSpan w:val="2"/>
            <w:shd w:val="clear" w:color="auto" w:fill="FFFFFF"/>
            <w:vAlign w:val="bottom"/>
          </w:tcPr>
          <w:p w14:paraId="6003CF0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5111 30 100 0</w:t>
            </w:r>
          </w:p>
        </w:tc>
        <w:tc>
          <w:tcPr>
            <w:tcW w:w="6945" w:type="dxa"/>
            <w:gridSpan w:val="2"/>
            <w:shd w:val="clear" w:color="auto" w:fill="FFFFFF"/>
            <w:vAlign w:val="bottom"/>
          </w:tcPr>
          <w:p w14:paraId="0D2AFB72"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Fonts w:ascii="GHEA Grapalat" w:hAnsi="GHEA Grapalat"/>
                <w:sz w:val="22"/>
                <w:szCs w:val="22"/>
                <w:lang w:val="hy-AM"/>
              </w:rPr>
              <w:t>300 գ/մ²</w:t>
            </w:r>
            <w:r w:rsidRPr="0075556F">
              <w:rPr>
                <w:rFonts w:ascii="GHEA Grapalat" w:hAnsi="GHEA Grapalat"/>
                <w:sz w:val="22"/>
                <w:szCs w:val="22"/>
                <w:lang w:val="hy-AM"/>
              </w:rPr>
              <w:t>-</w:t>
            </w:r>
            <w:r w:rsidR="00811C63" w:rsidRPr="0075556F">
              <w:rPr>
                <w:rFonts w:ascii="GHEA Grapalat" w:hAnsi="GHEA Grapalat"/>
                <w:sz w:val="22"/>
                <w:szCs w:val="22"/>
                <w:lang w:val="hy-AM"/>
              </w:rPr>
              <w:t>ից ոչ ավելի մակերեսային խտությամբ</w:t>
            </w:r>
          </w:p>
        </w:tc>
      </w:tr>
      <w:tr w:rsidR="003E1EFD" w:rsidRPr="00304B67" w14:paraId="7AB39DF6" w14:textId="77777777" w:rsidTr="009D2BBD">
        <w:trPr>
          <w:gridBefore w:val="1"/>
          <w:gridAfter w:val="2"/>
          <w:wBefore w:w="15" w:type="dxa"/>
          <w:wAfter w:w="25" w:type="dxa"/>
          <w:jc w:val="center"/>
        </w:trPr>
        <w:tc>
          <w:tcPr>
            <w:tcW w:w="2112" w:type="dxa"/>
            <w:gridSpan w:val="2"/>
            <w:shd w:val="clear" w:color="auto" w:fill="FFFFFF"/>
          </w:tcPr>
          <w:p w14:paraId="3693C4F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5111 30 300 0</w:t>
            </w:r>
          </w:p>
        </w:tc>
        <w:tc>
          <w:tcPr>
            <w:tcW w:w="6945" w:type="dxa"/>
            <w:gridSpan w:val="2"/>
            <w:shd w:val="clear" w:color="auto" w:fill="FFFFFF"/>
            <w:vAlign w:val="center"/>
          </w:tcPr>
          <w:p w14:paraId="5DF77E42" w14:textId="77777777" w:rsidR="003E1EFD" w:rsidRPr="0075556F" w:rsidRDefault="006A030A" w:rsidP="00696930">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Fonts w:ascii="GHEA Grapalat" w:hAnsi="GHEA Grapalat"/>
                <w:sz w:val="22"/>
                <w:szCs w:val="22"/>
                <w:lang w:val="hy-AM"/>
              </w:rPr>
              <w:t>300 գ/մ²</w:t>
            </w:r>
            <w:r w:rsidRPr="0075556F">
              <w:rPr>
                <w:rFonts w:ascii="GHEA Grapalat" w:hAnsi="GHEA Grapalat"/>
                <w:sz w:val="22"/>
                <w:szCs w:val="22"/>
                <w:lang w:val="hy-AM"/>
              </w:rPr>
              <w:t>-</w:t>
            </w:r>
            <w:r w:rsidR="00811C63" w:rsidRPr="0075556F">
              <w:rPr>
                <w:rFonts w:ascii="GHEA Grapalat" w:hAnsi="GHEA Grapalat"/>
                <w:sz w:val="22"/>
                <w:szCs w:val="22"/>
                <w:lang w:val="hy-AM"/>
              </w:rPr>
              <w:t>ից ավելի, բայց 450 գ/մ²</w:t>
            </w:r>
            <w:r w:rsidRPr="0075556F">
              <w:rPr>
                <w:rFonts w:ascii="GHEA Grapalat" w:hAnsi="GHEA Grapalat"/>
                <w:sz w:val="22"/>
                <w:szCs w:val="22"/>
                <w:lang w:val="hy-AM"/>
              </w:rPr>
              <w:t>-</w:t>
            </w:r>
            <w:r w:rsidR="00811C63" w:rsidRPr="0075556F">
              <w:rPr>
                <w:rFonts w:ascii="GHEA Grapalat" w:hAnsi="GHEA Grapalat"/>
                <w:sz w:val="22"/>
                <w:szCs w:val="22"/>
                <w:lang w:val="hy-AM"/>
              </w:rPr>
              <w:t>ից ոչ ավելի մակերեսային խտությամբ</w:t>
            </w:r>
          </w:p>
        </w:tc>
      </w:tr>
      <w:tr w:rsidR="003E1EFD" w:rsidRPr="00304B67" w14:paraId="6AF94D51" w14:textId="77777777" w:rsidTr="009D2BBD">
        <w:trPr>
          <w:gridBefore w:val="1"/>
          <w:gridAfter w:val="2"/>
          <w:wBefore w:w="15" w:type="dxa"/>
          <w:wAfter w:w="25" w:type="dxa"/>
          <w:jc w:val="center"/>
        </w:trPr>
        <w:tc>
          <w:tcPr>
            <w:tcW w:w="2112" w:type="dxa"/>
            <w:gridSpan w:val="2"/>
            <w:shd w:val="clear" w:color="auto" w:fill="FFFFFF"/>
            <w:vAlign w:val="bottom"/>
          </w:tcPr>
          <w:p w14:paraId="57BFED7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5111 30 900 0</w:t>
            </w:r>
          </w:p>
        </w:tc>
        <w:tc>
          <w:tcPr>
            <w:tcW w:w="6945" w:type="dxa"/>
            <w:gridSpan w:val="2"/>
            <w:shd w:val="clear" w:color="auto" w:fill="FFFFFF"/>
            <w:vAlign w:val="bottom"/>
          </w:tcPr>
          <w:p w14:paraId="7905B4E2"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Fonts w:ascii="GHEA Grapalat" w:hAnsi="GHEA Grapalat"/>
                <w:sz w:val="22"/>
                <w:szCs w:val="22"/>
                <w:lang w:val="hy-AM"/>
              </w:rPr>
              <w:t>450 գ/մ²</w:t>
            </w:r>
            <w:r w:rsidR="00167BB9" w:rsidRPr="0075556F">
              <w:rPr>
                <w:rFonts w:ascii="GHEA Grapalat" w:hAnsi="GHEA Grapalat"/>
                <w:sz w:val="22"/>
                <w:szCs w:val="22"/>
                <w:lang w:val="hy-AM"/>
              </w:rPr>
              <w:t>-</w:t>
            </w:r>
            <w:r w:rsidR="00811C63" w:rsidRPr="0075556F">
              <w:rPr>
                <w:rFonts w:ascii="GHEA Grapalat" w:hAnsi="GHEA Grapalat"/>
                <w:sz w:val="22"/>
                <w:szCs w:val="22"/>
                <w:lang w:val="hy-AM"/>
              </w:rPr>
              <w:t>ից ավելի մակերեսային խտությամբ</w:t>
            </w:r>
          </w:p>
        </w:tc>
      </w:tr>
      <w:tr w:rsidR="003E1EFD" w:rsidRPr="00304B67" w14:paraId="388438A8" w14:textId="77777777" w:rsidTr="009D2BBD">
        <w:trPr>
          <w:gridBefore w:val="1"/>
          <w:gridAfter w:val="2"/>
          <w:wBefore w:w="15" w:type="dxa"/>
          <w:wAfter w:w="25" w:type="dxa"/>
          <w:jc w:val="center"/>
        </w:trPr>
        <w:tc>
          <w:tcPr>
            <w:tcW w:w="2112" w:type="dxa"/>
            <w:gridSpan w:val="2"/>
            <w:shd w:val="clear" w:color="auto" w:fill="FFFFFF"/>
          </w:tcPr>
          <w:p w14:paraId="7918092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5111 90 100 0</w:t>
            </w:r>
          </w:p>
        </w:tc>
        <w:tc>
          <w:tcPr>
            <w:tcW w:w="6945" w:type="dxa"/>
            <w:gridSpan w:val="2"/>
            <w:shd w:val="clear" w:color="auto" w:fill="FFFFFF"/>
            <w:vAlign w:val="bottom"/>
          </w:tcPr>
          <w:p w14:paraId="2A23BFDD" w14:textId="77777777" w:rsidR="003E1EFD" w:rsidRPr="0075556F" w:rsidRDefault="006A030A" w:rsidP="00696930">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Fonts w:ascii="GHEA Grapalat" w:hAnsi="GHEA Grapalat"/>
                <w:sz w:val="22"/>
                <w:szCs w:val="22"/>
                <w:lang w:val="hy-AM"/>
              </w:rPr>
              <w:t>10% զանգվածային բաժնից ավելի՝ 50</w:t>
            </w:r>
            <w:r w:rsidR="00167BB9" w:rsidRPr="0075556F">
              <w:rPr>
                <w:rFonts w:ascii="GHEA Grapalat" w:hAnsi="GHEA Grapalat"/>
                <w:sz w:val="22"/>
                <w:szCs w:val="22"/>
                <w:lang w:val="hy-AM"/>
              </w:rPr>
              <w:t>-</w:t>
            </w:r>
            <w:r w:rsidR="00811C63" w:rsidRPr="0075556F">
              <w:rPr>
                <w:rFonts w:ascii="GHEA Grapalat" w:hAnsi="GHEA Grapalat"/>
                <w:sz w:val="22"/>
                <w:szCs w:val="22"/>
                <w:lang w:val="hy-AM"/>
              </w:rPr>
              <w:t>րդ խմբում ընդգրկված մանածագործական նյութերի ընդհանուր պարունակությամբ</w:t>
            </w:r>
          </w:p>
        </w:tc>
      </w:tr>
      <w:tr w:rsidR="003E1EFD" w:rsidRPr="00304B67" w14:paraId="0633E5F5" w14:textId="77777777" w:rsidTr="009D2BBD">
        <w:trPr>
          <w:gridBefore w:val="1"/>
          <w:gridAfter w:val="2"/>
          <w:wBefore w:w="15" w:type="dxa"/>
          <w:wAfter w:w="25" w:type="dxa"/>
          <w:jc w:val="center"/>
        </w:trPr>
        <w:tc>
          <w:tcPr>
            <w:tcW w:w="2112" w:type="dxa"/>
            <w:gridSpan w:val="2"/>
            <w:shd w:val="clear" w:color="auto" w:fill="FFFFFF"/>
            <w:vAlign w:val="bottom"/>
          </w:tcPr>
          <w:p w14:paraId="437E67C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5111 90 910 0</w:t>
            </w:r>
          </w:p>
        </w:tc>
        <w:tc>
          <w:tcPr>
            <w:tcW w:w="6945" w:type="dxa"/>
            <w:gridSpan w:val="2"/>
            <w:shd w:val="clear" w:color="auto" w:fill="FFFFFF"/>
            <w:vAlign w:val="bottom"/>
          </w:tcPr>
          <w:p w14:paraId="6360734B"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Fonts w:ascii="GHEA Grapalat" w:hAnsi="GHEA Grapalat"/>
                <w:sz w:val="22"/>
                <w:szCs w:val="22"/>
                <w:lang w:val="hy-AM"/>
              </w:rPr>
              <w:t>300 գ/մ²</w:t>
            </w:r>
            <w:r w:rsidR="00167BB9" w:rsidRPr="0075556F">
              <w:rPr>
                <w:rFonts w:ascii="GHEA Grapalat" w:hAnsi="GHEA Grapalat"/>
                <w:sz w:val="22"/>
                <w:szCs w:val="22"/>
                <w:lang w:val="hy-AM"/>
              </w:rPr>
              <w:t>-</w:t>
            </w:r>
            <w:r w:rsidR="00811C63" w:rsidRPr="0075556F">
              <w:rPr>
                <w:rFonts w:ascii="GHEA Grapalat" w:hAnsi="GHEA Grapalat"/>
                <w:sz w:val="22"/>
                <w:szCs w:val="22"/>
                <w:lang w:val="hy-AM"/>
              </w:rPr>
              <w:t>ից ոչ ավելի մակերեսային խտությամբ</w:t>
            </w:r>
          </w:p>
        </w:tc>
      </w:tr>
      <w:tr w:rsidR="003E1EFD" w:rsidRPr="00304B67" w14:paraId="6920A751" w14:textId="77777777" w:rsidTr="009D2BBD">
        <w:trPr>
          <w:gridBefore w:val="1"/>
          <w:gridAfter w:val="2"/>
          <w:wBefore w:w="15" w:type="dxa"/>
          <w:wAfter w:w="25" w:type="dxa"/>
          <w:jc w:val="center"/>
        </w:trPr>
        <w:tc>
          <w:tcPr>
            <w:tcW w:w="2112" w:type="dxa"/>
            <w:gridSpan w:val="2"/>
            <w:shd w:val="clear" w:color="auto" w:fill="FFFFFF"/>
          </w:tcPr>
          <w:p w14:paraId="1009961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5111 90 930 0</w:t>
            </w:r>
          </w:p>
        </w:tc>
        <w:tc>
          <w:tcPr>
            <w:tcW w:w="6945" w:type="dxa"/>
            <w:gridSpan w:val="2"/>
            <w:shd w:val="clear" w:color="auto" w:fill="FFFFFF"/>
          </w:tcPr>
          <w:p w14:paraId="5ACF98AA" w14:textId="77777777" w:rsidR="003E1EFD" w:rsidRPr="0075556F" w:rsidRDefault="006A030A" w:rsidP="00696930">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Fonts w:ascii="GHEA Grapalat" w:hAnsi="GHEA Grapalat"/>
                <w:sz w:val="22"/>
                <w:szCs w:val="22"/>
                <w:lang w:val="hy-AM"/>
              </w:rPr>
              <w:t>300 գ/մ²</w:t>
            </w:r>
            <w:r w:rsidR="00167BB9" w:rsidRPr="0075556F">
              <w:rPr>
                <w:rFonts w:ascii="GHEA Grapalat" w:hAnsi="GHEA Grapalat"/>
                <w:sz w:val="22"/>
                <w:szCs w:val="22"/>
                <w:lang w:val="hy-AM"/>
              </w:rPr>
              <w:t>-</w:t>
            </w:r>
            <w:r w:rsidR="00811C63" w:rsidRPr="0075556F">
              <w:rPr>
                <w:rFonts w:ascii="GHEA Grapalat" w:hAnsi="GHEA Grapalat"/>
                <w:sz w:val="22"/>
                <w:szCs w:val="22"/>
                <w:lang w:val="hy-AM"/>
              </w:rPr>
              <w:t>ից ավելի, բայց 450 գ/մ²</w:t>
            </w:r>
            <w:r w:rsidR="0074786E" w:rsidRPr="0075556F">
              <w:rPr>
                <w:rFonts w:ascii="GHEA Grapalat" w:hAnsi="GHEA Grapalat"/>
                <w:sz w:val="22"/>
                <w:szCs w:val="22"/>
                <w:lang w:val="hy-AM"/>
              </w:rPr>
              <w:t>-</w:t>
            </w:r>
            <w:r w:rsidR="00811C63" w:rsidRPr="0075556F">
              <w:rPr>
                <w:rFonts w:ascii="GHEA Grapalat" w:hAnsi="GHEA Grapalat"/>
                <w:sz w:val="22"/>
                <w:szCs w:val="22"/>
                <w:lang w:val="hy-AM"/>
              </w:rPr>
              <w:t>ից ոչ ավելի մակերեսային խտությամբ</w:t>
            </w:r>
          </w:p>
        </w:tc>
      </w:tr>
      <w:tr w:rsidR="003E1EFD" w:rsidRPr="00304B67" w14:paraId="5046689D" w14:textId="77777777" w:rsidTr="009D2BBD">
        <w:trPr>
          <w:gridBefore w:val="1"/>
          <w:gridAfter w:val="2"/>
          <w:wBefore w:w="15" w:type="dxa"/>
          <w:wAfter w:w="25" w:type="dxa"/>
          <w:jc w:val="center"/>
        </w:trPr>
        <w:tc>
          <w:tcPr>
            <w:tcW w:w="2112" w:type="dxa"/>
            <w:gridSpan w:val="2"/>
            <w:shd w:val="clear" w:color="auto" w:fill="FFFFFF"/>
            <w:vAlign w:val="bottom"/>
          </w:tcPr>
          <w:p w14:paraId="24BFCE6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5111 90 990 0</w:t>
            </w:r>
          </w:p>
        </w:tc>
        <w:tc>
          <w:tcPr>
            <w:tcW w:w="6945" w:type="dxa"/>
            <w:gridSpan w:val="2"/>
            <w:shd w:val="clear" w:color="auto" w:fill="FFFFFF"/>
            <w:vAlign w:val="bottom"/>
          </w:tcPr>
          <w:p w14:paraId="6D5E288C" w14:textId="77777777" w:rsidR="003E1EFD" w:rsidRPr="0075556F" w:rsidRDefault="006A030A" w:rsidP="00696930">
            <w:pPr>
              <w:pStyle w:val="Bodytext20"/>
              <w:shd w:val="clear" w:color="auto" w:fill="auto"/>
              <w:tabs>
                <w:tab w:val="left" w:leader="hyphen" w:pos="558"/>
              </w:tabs>
              <w:spacing w:before="0" w:after="120" w:line="240" w:lineRule="auto"/>
              <w:ind w:left="432" w:hanging="432"/>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Fonts w:ascii="GHEA Grapalat" w:hAnsi="GHEA Grapalat"/>
                <w:sz w:val="22"/>
                <w:szCs w:val="22"/>
                <w:lang w:val="hy-AM"/>
              </w:rPr>
              <w:t>450 գ/մ²</w:t>
            </w:r>
            <w:r w:rsidR="0074786E" w:rsidRPr="0075556F">
              <w:rPr>
                <w:rFonts w:ascii="GHEA Grapalat" w:hAnsi="GHEA Grapalat"/>
                <w:sz w:val="22"/>
                <w:szCs w:val="22"/>
                <w:lang w:val="hy-AM"/>
              </w:rPr>
              <w:t>-</w:t>
            </w:r>
            <w:r w:rsidR="00811C63" w:rsidRPr="0075556F">
              <w:rPr>
                <w:rFonts w:ascii="GHEA Grapalat" w:hAnsi="GHEA Grapalat"/>
                <w:sz w:val="22"/>
                <w:szCs w:val="22"/>
                <w:lang w:val="hy-AM"/>
              </w:rPr>
              <w:t>ից ավելի մակերեսային խտությամբ</w:t>
            </w:r>
          </w:p>
        </w:tc>
      </w:tr>
      <w:tr w:rsidR="003E1EFD" w:rsidRPr="00304B67" w14:paraId="1474871F" w14:textId="77777777" w:rsidTr="009D2BBD">
        <w:trPr>
          <w:gridBefore w:val="1"/>
          <w:gridAfter w:val="2"/>
          <w:wBefore w:w="15" w:type="dxa"/>
          <w:wAfter w:w="25" w:type="dxa"/>
          <w:jc w:val="center"/>
        </w:trPr>
        <w:tc>
          <w:tcPr>
            <w:tcW w:w="2112" w:type="dxa"/>
            <w:gridSpan w:val="2"/>
            <w:shd w:val="clear" w:color="auto" w:fill="FFFFFF"/>
            <w:vAlign w:val="bottom"/>
          </w:tcPr>
          <w:p w14:paraId="38281C4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5112 11 000 0</w:t>
            </w:r>
          </w:p>
        </w:tc>
        <w:tc>
          <w:tcPr>
            <w:tcW w:w="6945" w:type="dxa"/>
            <w:gridSpan w:val="2"/>
            <w:shd w:val="clear" w:color="auto" w:fill="FFFFFF"/>
            <w:vAlign w:val="bottom"/>
          </w:tcPr>
          <w:p w14:paraId="75D200C5"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Fonts w:ascii="GHEA Grapalat" w:hAnsi="GHEA Grapalat"/>
                <w:sz w:val="22"/>
                <w:szCs w:val="22"/>
                <w:lang w:val="hy-AM"/>
              </w:rPr>
              <w:t>200 գ/մ²</w:t>
            </w:r>
            <w:r w:rsidR="0074786E" w:rsidRPr="0075556F">
              <w:rPr>
                <w:rFonts w:ascii="GHEA Grapalat" w:hAnsi="GHEA Grapalat"/>
                <w:sz w:val="22"/>
                <w:szCs w:val="22"/>
                <w:lang w:val="hy-AM"/>
              </w:rPr>
              <w:t>-</w:t>
            </w:r>
            <w:r w:rsidR="00811C63" w:rsidRPr="0075556F">
              <w:rPr>
                <w:rFonts w:ascii="GHEA Grapalat" w:hAnsi="GHEA Grapalat"/>
                <w:sz w:val="22"/>
                <w:szCs w:val="22"/>
                <w:lang w:val="hy-AM"/>
              </w:rPr>
              <w:t>ից ոչ ավելի մակերեսային խտությամբ</w:t>
            </w:r>
          </w:p>
        </w:tc>
      </w:tr>
      <w:tr w:rsidR="004C61FD" w:rsidRPr="00304B67" w14:paraId="6BF8CDFC" w14:textId="77777777" w:rsidTr="009D2BBD">
        <w:trPr>
          <w:gridBefore w:val="2"/>
          <w:gridAfter w:val="2"/>
          <w:wBefore w:w="25" w:type="dxa"/>
          <w:wAfter w:w="25" w:type="dxa"/>
          <w:jc w:val="center"/>
        </w:trPr>
        <w:tc>
          <w:tcPr>
            <w:tcW w:w="2102" w:type="dxa"/>
            <w:shd w:val="clear" w:color="auto" w:fill="FFFFFF"/>
          </w:tcPr>
          <w:p w14:paraId="557065F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5112 19 100</w:t>
            </w:r>
            <w:r w:rsidR="00811C63"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0</w:t>
            </w:r>
          </w:p>
        </w:tc>
        <w:tc>
          <w:tcPr>
            <w:tcW w:w="6945" w:type="dxa"/>
            <w:gridSpan w:val="2"/>
            <w:shd w:val="clear" w:color="auto" w:fill="FFFFFF"/>
            <w:vAlign w:val="bottom"/>
          </w:tcPr>
          <w:p w14:paraId="54055774"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Fonts w:ascii="GHEA Grapalat" w:hAnsi="GHEA Grapalat"/>
                <w:sz w:val="22"/>
                <w:szCs w:val="22"/>
                <w:lang w:val="hy-AM"/>
              </w:rPr>
              <w:t>200 գ/մ²</w:t>
            </w:r>
            <w:r w:rsidR="0074786E" w:rsidRPr="0075556F">
              <w:rPr>
                <w:rFonts w:ascii="GHEA Grapalat" w:hAnsi="GHEA Grapalat"/>
                <w:sz w:val="22"/>
                <w:szCs w:val="22"/>
                <w:lang w:val="hy-AM"/>
              </w:rPr>
              <w:t>-</w:t>
            </w:r>
            <w:r w:rsidR="00811C63" w:rsidRPr="0075556F">
              <w:rPr>
                <w:rFonts w:ascii="GHEA Grapalat" w:hAnsi="GHEA Grapalat"/>
                <w:sz w:val="22"/>
                <w:szCs w:val="22"/>
                <w:lang w:val="hy-AM"/>
              </w:rPr>
              <w:t>ից ավելի, բայց 375 գ/մ²</w:t>
            </w:r>
            <w:r w:rsidR="0074786E" w:rsidRPr="0075556F">
              <w:rPr>
                <w:rFonts w:ascii="GHEA Grapalat" w:hAnsi="GHEA Grapalat"/>
                <w:sz w:val="22"/>
                <w:szCs w:val="22"/>
                <w:lang w:val="hy-AM"/>
              </w:rPr>
              <w:t>-</w:t>
            </w:r>
            <w:r w:rsidR="00811C63" w:rsidRPr="0075556F">
              <w:rPr>
                <w:rFonts w:ascii="GHEA Grapalat" w:hAnsi="GHEA Grapalat"/>
                <w:sz w:val="22"/>
                <w:szCs w:val="22"/>
                <w:lang w:val="hy-AM"/>
              </w:rPr>
              <w:t>ից ոչ ավելի մակերեսային խտությամբ</w:t>
            </w:r>
          </w:p>
        </w:tc>
      </w:tr>
      <w:tr w:rsidR="004C61FD" w:rsidRPr="00304B67" w14:paraId="431EADE9" w14:textId="77777777" w:rsidTr="009D2BBD">
        <w:trPr>
          <w:gridBefore w:val="2"/>
          <w:gridAfter w:val="2"/>
          <w:wBefore w:w="25" w:type="dxa"/>
          <w:wAfter w:w="25" w:type="dxa"/>
          <w:jc w:val="center"/>
        </w:trPr>
        <w:tc>
          <w:tcPr>
            <w:tcW w:w="2102" w:type="dxa"/>
            <w:shd w:val="clear" w:color="auto" w:fill="FFFFFF"/>
            <w:vAlign w:val="center"/>
          </w:tcPr>
          <w:p w14:paraId="43033C6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5112 19 900 0</w:t>
            </w:r>
          </w:p>
        </w:tc>
        <w:tc>
          <w:tcPr>
            <w:tcW w:w="6945" w:type="dxa"/>
            <w:gridSpan w:val="2"/>
            <w:shd w:val="clear" w:color="auto" w:fill="FFFFFF"/>
            <w:vAlign w:val="center"/>
          </w:tcPr>
          <w:p w14:paraId="6E300437"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Fonts w:ascii="GHEA Grapalat" w:hAnsi="GHEA Grapalat"/>
                <w:sz w:val="22"/>
                <w:szCs w:val="22"/>
                <w:lang w:val="hy-AM"/>
              </w:rPr>
              <w:t>375 գ/մ²</w:t>
            </w:r>
            <w:r w:rsidR="0074786E" w:rsidRPr="0075556F">
              <w:rPr>
                <w:rFonts w:ascii="GHEA Grapalat" w:hAnsi="GHEA Grapalat"/>
                <w:sz w:val="22"/>
                <w:szCs w:val="22"/>
                <w:lang w:val="hy-AM"/>
              </w:rPr>
              <w:t>-</w:t>
            </w:r>
            <w:r w:rsidR="00811C63" w:rsidRPr="0075556F">
              <w:rPr>
                <w:rFonts w:ascii="GHEA Grapalat" w:hAnsi="GHEA Grapalat"/>
                <w:sz w:val="22"/>
                <w:szCs w:val="22"/>
                <w:lang w:val="hy-AM"/>
              </w:rPr>
              <w:t>ից ավելի մակերեսային խտությամբ</w:t>
            </w:r>
          </w:p>
        </w:tc>
      </w:tr>
      <w:tr w:rsidR="004C61FD" w:rsidRPr="00304B67" w14:paraId="524766BE" w14:textId="77777777" w:rsidTr="009D2BBD">
        <w:trPr>
          <w:gridBefore w:val="2"/>
          <w:gridAfter w:val="2"/>
          <w:wBefore w:w="25" w:type="dxa"/>
          <w:wAfter w:w="25" w:type="dxa"/>
          <w:jc w:val="center"/>
        </w:trPr>
        <w:tc>
          <w:tcPr>
            <w:tcW w:w="2102" w:type="dxa"/>
            <w:shd w:val="clear" w:color="auto" w:fill="FFFFFF"/>
          </w:tcPr>
          <w:p w14:paraId="0B02AE4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5112 20 000 0</w:t>
            </w:r>
          </w:p>
        </w:tc>
        <w:tc>
          <w:tcPr>
            <w:tcW w:w="6945" w:type="dxa"/>
            <w:gridSpan w:val="2"/>
            <w:shd w:val="clear" w:color="auto" w:fill="FFFFFF"/>
          </w:tcPr>
          <w:p w14:paraId="00E452C1" w14:textId="77777777" w:rsidR="003E1EFD" w:rsidRPr="0075556F" w:rsidRDefault="006A030A" w:rsidP="00696930">
            <w:pPr>
              <w:pStyle w:val="Bodytext20"/>
              <w:shd w:val="clear" w:color="auto" w:fill="auto"/>
              <w:spacing w:before="0" w:after="120" w:line="240" w:lineRule="auto"/>
              <w:ind w:left="148" w:hanging="141"/>
              <w:jc w:val="left"/>
              <w:rPr>
                <w:rFonts w:ascii="GHEA Grapalat" w:hAnsi="GHEA Grapalat"/>
                <w:sz w:val="22"/>
                <w:szCs w:val="22"/>
                <w:lang w:val="hy-AM"/>
              </w:rPr>
            </w:pPr>
            <w:r w:rsidRPr="0075556F">
              <w:rPr>
                <w:rFonts w:ascii="GHEA Grapalat" w:hAnsi="GHEA Grapalat"/>
                <w:sz w:val="22"/>
                <w:szCs w:val="22"/>
                <w:lang w:val="hy-AM"/>
              </w:rPr>
              <w:t>-</w:t>
            </w:r>
            <w:r w:rsidR="00811C63" w:rsidRPr="0075556F">
              <w:rPr>
                <w:rFonts w:ascii="GHEA Grapalat" w:hAnsi="GHEA Grapalat"/>
                <w:sz w:val="22"/>
                <w:szCs w:val="22"/>
                <w:lang w:val="hy-AM"/>
              </w:rPr>
              <w:t xml:space="preserve"> այլ, հիմնականում կամ բացառապես քիմիական թելերի հետ խառնած</w:t>
            </w:r>
          </w:p>
        </w:tc>
      </w:tr>
      <w:tr w:rsidR="004C61FD" w:rsidRPr="00304B67" w14:paraId="5BE9280E" w14:textId="77777777" w:rsidTr="009D2BBD">
        <w:trPr>
          <w:gridBefore w:val="2"/>
          <w:gridAfter w:val="2"/>
          <w:wBefore w:w="25" w:type="dxa"/>
          <w:wAfter w:w="25" w:type="dxa"/>
          <w:jc w:val="center"/>
        </w:trPr>
        <w:tc>
          <w:tcPr>
            <w:tcW w:w="2102" w:type="dxa"/>
            <w:shd w:val="clear" w:color="auto" w:fill="FFFFFF"/>
            <w:vAlign w:val="bottom"/>
          </w:tcPr>
          <w:p w14:paraId="183D5C7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5112 30 100 0</w:t>
            </w:r>
          </w:p>
        </w:tc>
        <w:tc>
          <w:tcPr>
            <w:tcW w:w="6945" w:type="dxa"/>
            <w:gridSpan w:val="2"/>
            <w:shd w:val="clear" w:color="auto" w:fill="FFFFFF"/>
            <w:vAlign w:val="bottom"/>
          </w:tcPr>
          <w:p w14:paraId="0510430E"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Fonts w:ascii="GHEA Grapalat" w:hAnsi="GHEA Grapalat"/>
                <w:sz w:val="22"/>
                <w:szCs w:val="22"/>
                <w:lang w:val="hy-AM"/>
              </w:rPr>
              <w:t>200 գ/մ²</w:t>
            </w:r>
            <w:r w:rsidR="0074786E" w:rsidRPr="0075556F">
              <w:rPr>
                <w:rFonts w:ascii="GHEA Grapalat" w:hAnsi="GHEA Grapalat"/>
                <w:sz w:val="22"/>
                <w:szCs w:val="22"/>
                <w:lang w:val="hy-AM"/>
              </w:rPr>
              <w:t>-</w:t>
            </w:r>
            <w:r w:rsidR="00811C63" w:rsidRPr="0075556F">
              <w:rPr>
                <w:rFonts w:ascii="GHEA Grapalat" w:hAnsi="GHEA Grapalat"/>
                <w:sz w:val="22"/>
                <w:szCs w:val="22"/>
                <w:lang w:val="hy-AM"/>
              </w:rPr>
              <w:t>ից ոչ ավելի մակերեսային խտությամբ</w:t>
            </w:r>
          </w:p>
        </w:tc>
      </w:tr>
      <w:tr w:rsidR="004C61FD" w:rsidRPr="00304B67" w14:paraId="1B163995" w14:textId="77777777" w:rsidTr="009D2BBD">
        <w:trPr>
          <w:gridBefore w:val="2"/>
          <w:gridAfter w:val="2"/>
          <w:wBefore w:w="25" w:type="dxa"/>
          <w:wAfter w:w="25" w:type="dxa"/>
          <w:jc w:val="center"/>
        </w:trPr>
        <w:tc>
          <w:tcPr>
            <w:tcW w:w="2102" w:type="dxa"/>
            <w:shd w:val="clear" w:color="auto" w:fill="FFFFFF"/>
          </w:tcPr>
          <w:p w14:paraId="1AB2953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5112 30 300 0</w:t>
            </w:r>
          </w:p>
        </w:tc>
        <w:tc>
          <w:tcPr>
            <w:tcW w:w="6945" w:type="dxa"/>
            <w:gridSpan w:val="2"/>
            <w:shd w:val="clear" w:color="auto" w:fill="FFFFFF"/>
            <w:vAlign w:val="bottom"/>
          </w:tcPr>
          <w:p w14:paraId="50139A60" w14:textId="77777777" w:rsidR="003E1EFD" w:rsidRPr="0075556F" w:rsidRDefault="006A030A" w:rsidP="00696930">
            <w:pPr>
              <w:pStyle w:val="Bodytext20"/>
              <w:shd w:val="clear" w:color="auto" w:fill="auto"/>
              <w:spacing w:before="0" w:after="120" w:line="240" w:lineRule="auto"/>
              <w:ind w:left="290" w:hanging="283"/>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Fonts w:ascii="GHEA Grapalat" w:hAnsi="GHEA Grapalat"/>
                <w:sz w:val="22"/>
                <w:szCs w:val="22"/>
                <w:lang w:val="hy-AM"/>
              </w:rPr>
              <w:t>200 գ/մ²</w:t>
            </w:r>
            <w:r w:rsidR="0074786E" w:rsidRPr="0075556F">
              <w:rPr>
                <w:rFonts w:ascii="GHEA Grapalat" w:hAnsi="GHEA Grapalat"/>
                <w:sz w:val="22"/>
                <w:szCs w:val="22"/>
                <w:lang w:val="hy-AM"/>
              </w:rPr>
              <w:t>-</w:t>
            </w:r>
            <w:r w:rsidR="00811C63" w:rsidRPr="0075556F">
              <w:rPr>
                <w:rFonts w:ascii="GHEA Grapalat" w:hAnsi="GHEA Grapalat"/>
                <w:sz w:val="22"/>
                <w:szCs w:val="22"/>
                <w:lang w:val="hy-AM"/>
              </w:rPr>
              <w:t>ից ավելի, բայց 375 գ/մ²</w:t>
            </w:r>
            <w:r w:rsidR="0074786E" w:rsidRPr="0075556F">
              <w:rPr>
                <w:rFonts w:ascii="GHEA Grapalat" w:hAnsi="GHEA Grapalat"/>
                <w:sz w:val="22"/>
                <w:szCs w:val="22"/>
                <w:lang w:val="hy-AM"/>
              </w:rPr>
              <w:t>-</w:t>
            </w:r>
            <w:r w:rsidR="00811C63" w:rsidRPr="0075556F">
              <w:rPr>
                <w:rFonts w:ascii="GHEA Grapalat" w:hAnsi="GHEA Grapalat"/>
                <w:sz w:val="22"/>
                <w:szCs w:val="22"/>
                <w:lang w:val="hy-AM"/>
              </w:rPr>
              <w:t>ից ոչ ավելի մակերեսային խտությամբ</w:t>
            </w:r>
          </w:p>
        </w:tc>
      </w:tr>
      <w:tr w:rsidR="004C61FD" w:rsidRPr="00304B67" w14:paraId="25298A94" w14:textId="77777777" w:rsidTr="009D2BBD">
        <w:trPr>
          <w:gridBefore w:val="2"/>
          <w:gridAfter w:val="2"/>
          <w:wBefore w:w="25" w:type="dxa"/>
          <w:wAfter w:w="25" w:type="dxa"/>
          <w:jc w:val="center"/>
        </w:trPr>
        <w:tc>
          <w:tcPr>
            <w:tcW w:w="2102" w:type="dxa"/>
            <w:shd w:val="clear" w:color="auto" w:fill="FFFFFF"/>
            <w:vAlign w:val="bottom"/>
          </w:tcPr>
          <w:p w14:paraId="3EABC16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5112 30 900 0</w:t>
            </w:r>
          </w:p>
        </w:tc>
        <w:tc>
          <w:tcPr>
            <w:tcW w:w="6945" w:type="dxa"/>
            <w:gridSpan w:val="2"/>
            <w:shd w:val="clear" w:color="auto" w:fill="FFFFFF"/>
            <w:vAlign w:val="bottom"/>
          </w:tcPr>
          <w:p w14:paraId="5E274FB4"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Fonts w:ascii="GHEA Grapalat" w:hAnsi="GHEA Grapalat"/>
                <w:sz w:val="22"/>
                <w:szCs w:val="22"/>
                <w:lang w:val="hy-AM"/>
              </w:rPr>
              <w:t>375 գ/մ²</w:t>
            </w:r>
            <w:r w:rsidR="00E55E0B" w:rsidRPr="0075556F">
              <w:rPr>
                <w:rFonts w:ascii="GHEA Grapalat" w:hAnsi="GHEA Grapalat"/>
                <w:sz w:val="22"/>
                <w:szCs w:val="22"/>
                <w:lang w:val="hy-AM"/>
              </w:rPr>
              <w:t>-</w:t>
            </w:r>
            <w:r w:rsidR="00811C63" w:rsidRPr="0075556F">
              <w:rPr>
                <w:rFonts w:ascii="GHEA Grapalat" w:hAnsi="GHEA Grapalat"/>
                <w:sz w:val="22"/>
                <w:szCs w:val="22"/>
                <w:lang w:val="hy-AM"/>
              </w:rPr>
              <w:t>ից ավելի մակերեսային խտությամբ</w:t>
            </w:r>
          </w:p>
        </w:tc>
      </w:tr>
      <w:tr w:rsidR="004C61FD" w:rsidRPr="00304B67" w14:paraId="26C61E84" w14:textId="77777777" w:rsidTr="009D2BBD">
        <w:trPr>
          <w:gridBefore w:val="2"/>
          <w:gridAfter w:val="2"/>
          <w:wBefore w:w="25" w:type="dxa"/>
          <w:wAfter w:w="25" w:type="dxa"/>
          <w:jc w:val="center"/>
        </w:trPr>
        <w:tc>
          <w:tcPr>
            <w:tcW w:w="2102" w:type="dxa"/>
            <w:shd w:val="clear" w:color="auto" w:fill="FFFFFF"/>
          </w:tcPr>
          <w:p w14:paraId="45B60F9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5112 90 100 0</w:t>
            </w:r>
          </w:p>
        </w:tc>
        <w:tc>
          <w:tcPr>
            <w:tcW w:w="6945" w:type="dxa"/>
            <w:gridSpan w:val="2"/>
            <w:shd w:val="clear" w:color="auto" w:fill="FFFFFF"/>
            <w:vAlign w:val="bottom"/>
          </w:tcPr>
          <w:p w14:paraId="74817DDB" w14:textId="77777777" w:rsidR="003E1EFD" w:rsidRPr="0075556F" w:rsidRDefault="006A030A" w:rsidP="00696930">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Fonts w:ascii="GHEA Grapalat" w:hAnsi="GHEA Grapalat"/>
                <w:sz w:val="22"/>
                <w:szCs w:val="22"/>
                <w:lang w:val="hy-AM"/>
              </w:rPr>
              <w:t>10% զանգվածային բաժնից ավելի՝ 50</w:t>
            </w:r>
            <w:r w:rsidR="00E55E0B" w:rsidRPr="0075556F">
              <w:rPr>
                <w:rFonts w:ascii="GHEA Grapalat" w:hAnsi="GHEA Grapalat"/>
                <w:sz w:val="22"/>
                <w:szCs w:val="22"/>
                <w:lang w:val="hy-AM"/>
              </w:rPr>
              <w:t>-</w:t>
            </w:r>
            <w:r w:rsidR="00811C63" w:rsidRPr="0075556F">
              <w:rPr>
                <w:rFonts w:ascii="GHEA Grapalat" w:hAnsi="GHEA Grapalat"/>
                <w:sz w:val="22"/>
                <w:szCs w:val="22"/>
                <w:lang w:val="hy-AM"/>
              </w:rPr>
              <w:t>րդ խմբում ընդգրկված մանածագործական նյութերի ընդհանուր պարունակությամբ</w:t>
            </w:r>
          </w:p>
        </w:tc>
      </w:tr>
      <w:tr w:rsidR="004C61FD" w:rsidRPr="00304B67" w14:paraId="09D870C0" w14:textId="77777777" w:rsidTr="009D2BBD">
        <w:trPr>
          <w:gridBefore w:val="2"/>
          <w:gridAfter w:val="2"/>
          <w:wBefore w:w="25" w:type="dxa"/>
          <w:wAfter w:w="25" w:type="dxa"/>
          <w:jc w:val="center"/>
        </w:trPr>
        <w:tc>
          <w:tcPr>
            <w:tcW w:w="2102" w:type="dxa"/>
            <w:shd w:val="clear" w:color="auto" w:fill="FFFFFF"/>
            <w:vAlign w:val="bottom"/>
          </w:tcPr>
          <w:p w14:paraId="198D6D6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5112 90 910 0</w:t>
            </w:r>
          </w:p>
        </w:tc>
        <w:tc>
          <w:tcPr>
            <w:tcW w:w="6945" w:type="dxa"/>
            <w:gridSpan w:val="2"/>
            <w:shd w:val="clear" w:color="auto" w:fill="FFFFFF"/>
            <w:vAlign w:val="bottom"/>
          </w:tcPr>
          <w:p w14:paraId="61AB75F0"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Fonts w:ascii="GHEA Grapalat" w:hAnsi="GHEA Grapalat"/>
                <w:sz w:val="22"/>
                <w:szCs w:val="22"/>
                <w:lang w:val="hy-AM"/>
              </w:rPr>
              <w:t>200 գ/մ²</w:t>
            </w:r>
            <w:r w:rsidR="00AC4802" w:rsidRPr="0075556F">
              <w:rPr>
                <w:rFonts w:ascii="GHEA Grapalat" w:hAnsi="GHEA Grapalat"/>
                <w:sz w:val="22"/>
                <w:szCs w:val="22"/>
                <w:lang w:val="hy-AM"/>
              </w:rPr>
              <w:t>-</w:t>
            </w:r>
            <w:r w:rsidR="00811C63" w:rsidRPr="0075556F">
              <w:rPr>
                <w:rFonts w:ascii="GHEA Grapalat" w:hAnsi="GHEA Grapalat"/>
                <w:sz w:val="22"/>
                <w:szCs w:val="22"/>
                <w:lang w:val="hy-AM"/>
              </w:rPr>
              <w:t>ից ոչ ավելի մակերեսային խտությամբ</w:t>
            </w:r>
          </w:p>
        </w:tc>
      </w:tr>
      <w:tr w:rsidR="004C61FD" w:rsidRPr="00304B67" w14:paraId="3F79C0DF" w14:textId="77777777" w:rsidTr="009D2BBD">
        <w:trPr>
          <w:gridBefore w:val="2"/>
          <w:gridAfter w:val="2"/>
          <w:wBefore w:w="25" w:type="dxa"/>
          <w:wAfter w:w="25" w:type="dxa"/>
          <w:jc w:val="center"/>
        </w:trPr>
        <w:tc>
          <w:tcPr>
            <w:tcW w:w="2102" w:type="dxa"/>
            <w:shd w:val="clear" w:color="auto" w:fill="FFFFFF"/>
          </w:tcPr>
          <w:p w14:paraId="4F6A333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5112 90 930 0</w:t>
            </w:r>
          </w:p>
        </w:tc>
        <w:tc>
          <w:tcPr>
            <w:tcW w:w="6945" w:type="dxa"/>
            <w:gridSpan w:val="2"/>
            <w:shd w:val="clear" w:color="auto" w:fill="FFFFFF"/>
            <w:vAlign w:val="bottom"/>
          </w:tcPr>
          <w:p w14:paraId="383AB68B" w14:textId="77777777" w:rsidR="003E1EFD" w:rsidRPr="0075556F" w:rsidRDefault="006A030A" w:rsidP="00187098">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Fonts w:ascii="GHEA Grapalat" w:hAnsi="GHEA Grapalat"/>
                <w:sz w:val="22"/>
                <w:szCs w:val="22"/>
                <w:lang w:val="hy-AM"/>
              </w:rPr>
              <w:t>200 գ/մ²</w:t>
            </w:r>
            <w:r w:rsidR="00AC4802" w:rsidRPr="0075556F">
              <w:rPr>
                <w:rFonts w:ascii="GHEA Grapalat" w:hAnsi="GHEA Grapalat"/>
                <w:sz w:val="22"/>
                <w:szCs w:val="22"/>
                <w:lang w:val="hy-AM"/>
              </w:rPr>
              <w:t>-</w:t>
            </w:r>
            <w:r w:rsidR="00811C63" w:rsidRPr="0075556F">
              <w:rPr>
                <w:rFonts w:ascii="GHEA Grapalat" w:hAnsi="GHEA Grapalat"/>
                <w:sz w:val="22"/>
                <w:szCs w:val="22"/>
                <w:lang w:val="hy-AM"/>
              </w:rPr>
              <w:t>ից ավելի, բայց 375 գ/մ²</w:t>
            </w:r>
            <w:r w:rsidR="00AC4802" w:rsidRPr="0075556F">
              <w:rPr>
                <w:rFonts w:ascii="GHEA Grapalat" w:hAnsi="GHEA Grapalat"/>
                <w:sz w:val="22"/>
                <w:szCs w:val="22"/>
                <w:lang w:val="hy-AM"/>
              </w:rPr>
              <w:t>-</w:t>
            </w:r>
            <w:r w:rsidR="00811C63" w:rsidRPr="0075556F">
              <w:rPr>
                <w:rFonts w:ascii="GHEA Grapalat" w:hAnsi="GHEA Grapalat"/>
                <w:sz w:val="22"/>
                <w:szCs w:val="22"/>
                <w:lang w:val="hy-AM"/>
              </w:rPr>
              <w:t>ից ոչ ավելի մակերեսային խտությամբ</w:t>
            </w:r>
          </w:p>
        </w:tc>
      </w:tr>
      <w:tr w:rsidR="004C61FD" w:rsidRPr="00304B67" w14:paraId="35777A42" w14:textId="77777777" w:rsidTr="009D2BBD">
        <w:trPr>
          <w:gridBefore w:val="2"/>
          <w:gridAfter w:val="2"/>
          <w:wBefore w:w="25" w:type="dxa"/>
          <w:wAfter w:w="25" w:type="dxa"/>
          <w:jc w:val="center"/>
        </w:trPr>
        <w:tc>
          <w:tcPr>
            <w:tcW w:w="2102" w:type="dxa"/>
            <w:shd w:val="clear" w:color="auto" w:fill="FFFFFF"/>
            <w:vAlign w:val="center"/>
          </w:tcPr>
          <w:p w14:paraId="3CE904B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5112 90 990 0</w:t>
            </w:r>
          </w:p>
        </w:tc>
        <w:tc>
          <w:tcPr>
            <w:tcW w:w="6945" w:type="dxa"/>
            <w:gridSpan w:val="2"/>
            <w:shd w:val="clear" w:color="auto" w:fill="FFFFFF"/>
            <w:vAlign w:val="center"/>
          </w:tcPr>
          <w:p w14:paraId="52663120" w14:textId="77777777" w:rsidR="003E1EFD" w:rsidRPr="0075556F" w:rsidRDefault="006A030A" w:rsidP="00187098">
            <w:pPr>
              <w:pStyle w:val="Bodytext20"/>
              <w:shd w:val="clear" w:color="auto" w:fill="auto"/>
              <w:tabs>
                <w:tab w:val="left" w:leader="hyphen" w:pos="565"/>
              </w:tabs>
              <w:spacing w:before="0" w:after="120" w:line="240" w:lineRule="auto"/>
              <w:ind w:left="432" w:hanging="432"/>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Fonts w:ascii="GHEA Grapalat" w:hAnsi="GHEA Grapalat"/>
                <w:sz w:val="22"/>
                <w:szCs w:val="22"/>
                <w:lang w:val="hy-AM"/>
              </w:rPr>
              <w:t>375 գ/մ²</w:t>
            </w:r>
            <w:r w:rsidR="00AC4802" w:rsidRPr="0075556F">
              <w:rPr>
                <w:rFonts w:ascii="GHEA Grapalat" w:hAnsi="GHEA Grapalat"/>
                <w:sz w:val="22"/>
                <w:szCs w:val="22"/>
                <w:lang w:val="hy-AM"/>
              </w:rPr>
              <w:t>-</w:t>
            </w:r>
            <w:r w:rsidR="00811C63" w:rsidRPr="0075556F">
              <w:rPr>
                <w:rFonts w:ascii="GHEA Grapalat" w:hAnsi="GHEA Grapalat"/>
                <w:sz w:val="22"/>
                <w:szCs w:val="22"/>
                <w:lang w:val="hy-AM"/>
              </w:rPr>
              <w:t>ից ավելի մակերեսային խտությամբ</w:t>
            </w:r>
          </w:p>
        </w:tc>
      </w:tr>
      <w:tr w:rsidR="004C61FD" w:rsidRPr="00304B67" w14:paraId="76050502" w14:textId="77777777" w:rsidTr="009D2BBD">
        <w:trPr>
          <w:gridBefore w:val="2"/>
          <w:gridAfter w:val="2"/>
          <w:wBefore w:w="25" w:type="dxa"/>
          <w:wAfter w:w="25" w:type="dxa"/>
          <w:jc w:val="center"/>
        </w:trPr>
        <w:tc>
          <w:tcPr>
            <w:tcW w:w="2102" w:type="dxa"/>
            <w:shd w:val="clear" w:color="auto" w:fill="FFFFFF"/>
          </w:tcPr>
          <w:p w14:paraId="439A037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5113 00 000 0</w:t>
            </w:r>
          </w:p>
        </w:tc>
        <w:tc>
          <w:tcPr>
            <w:tcW w:w="6945" w:type="dxa"/>
            <w:gridSpan w:val="2"/>
            <w:shd w:val="clear" w:color="auto" w:fill="FFFFFF"/>
          </w:tcPr>
          <w:p w14:paraId="06834BF1" w14:textId="77777777" w:rsidR="003E1EFD" w:rsidRPr="0075556F" w:rsidRDefault="00811C63" w:rsidP="006A030A">
            <w:pPr>
              <w:pStyle w:val="Bodytext20"/>
              <w:shd w:val="clear" w:color="auto" w:fill="auto"/>
              <w:spacing w:before="0" w:after="120" w:line="240" w:lineRule="auto"/>
              <w:ind w:firstLine="0"/>
              <w:rPr>
                <w:rFonts w:ascii="GHEA Grapalat" w:hAnsi="GHEA Grapalat"/>
                <w:sz w:val="22"/>
                <w:szCs w:val="22"/>
                <w:lang w:val="hy-AM"/>
              </w:rPr>
            </w:pPr>
            <w:r w:rsidRPr="0075556F">
              <w:rPr>
                <w:rFonts w:ascii="GHEA Grapalat" w:hAnsi="GHEA Grapalat"/>
                <w:sz w:val="22"/>
                <w:szCs w:val="22"/>
                <w:lang w:val="hy-AM"/>
              </w:rPr>
              <w:t>Գործվածքներ կենդանիների կոշտ մազից կամ ձիու մազից</w:t>
            </w:r>
          </w:p>
        </w:tc>
      </w:tr>
      <w:tr w:rsidR="004C61FD" w:rsidRPr="0075556F" w14:paraId="3DC1D5CD" w14:textId="77777777" w:rsidTr="009D2BBD">
        <w:trPr>
          <w:gridBefore w:val="2"/>
          <w:gridAfter w:val="2"/>
          <w:wBefore w:w="25" w:type="dxa"/>
          <w:wAfter w:w="25" w:type="dxa"/>
          <w:jc w:val="center"/>
        </w:trPr>
        <w:tc>
          <w:tcPr>
            <w:tcW w:w="2102" w:type="dxa"/>
            <w:shd w:val="clear" w:color="auto" w:fill="FFFFFF"/>
          </w:tcPr>
          <w:p w14:paraId="399E213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5201 00 100 0</w:t>
            </w:r>
          </w:p>
        </w:tc>
        <w:tc>
          <w:tcPr>
            <w:tcW w:w="6945" w:type="dxa"/>
            <w:gridSpan w:val="2"/>
            <w:shd w:val="clear" w:color="auto" w:fill="FFFFFF"/>
          </w:tcPr>
          <w:p w14:paraId="026D7F85"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Fonts w:ascii="GHEA Grapalat" w:hAnsi="GHEA Grapalat"/>
                <w:sz w:val="22"/>
                <w:szCs w:val="22"/>
                <w:lang w:val="hy-AM"/>
              </w:rPr>
              <w:t>խոնավածուծ կամ սպիտակեցրած</w:t>
            </w:r>
          </w:p>
        </w:tc>
      </w:tr>
      <w:tr w:rsidR="004C61FD" w:rsidRPr="0075556F" w14:paraId="142341E5" w14:textId="77777777" w:rsidTr="009D2BBD">
        <w:trPr>
          <w:gridBefore w:val="2"/>
          <w:gridAfter w:val="2"/>
          <w:wBefore w:w="25" w:type="dxa"/>
          <w:wAfter w:w="25" w:type="dxa"/>
          <w:jc w:val="center"/>
        </w:trPr>
        <w:tc>
          <w:tcPr>
            <w:tcW w:w="2102" w:type="dxa"/>
            <w:shd w:val="clear" w:color="auto" w:fill="FFFFFF"/>
          </w:tcPr>
          <w:p w14:paraId="5033F41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5201 00 900 0</w:t>
            </w:r>
          </w:p>
        </w:tc>
        <w:tc>
          <w:tcPr>
            <w:tcW w:w="6945" w:type="dxa"/>
            <w:gridSpan w:val="2"/>
            <w:shd w:val="clear" w:color="auto" w:fill="FFFFFF"/>
          </w:tcPr>
          <w:p w14:paraId="7426EB71"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Style w:val="Bodytext2Sylfaen"/>
                <w:rFonts w:ascii="GHEA Grapalat" w:hAnsi="GHEA Grapalat"/>
                <w:sz w:val="22"/>
                <w:szCs w:val="22"/>
                <w:lang w:val="hy-AM"/>
              </w:rPr>
              <w:t>այլ</w:t>
            </w:r>
          </w:p>
        </w:tc>
      </w:tr>
      <w:tr w:rsidR="004C61FD" w:rsidRPr="0075556F" w14:paraId="17F0AD33" w14:textId="77777777" w:rsidTr="009D2BBD">
        <w:trPr>
          <w:gridBefore w:val="2"/>
          <w:gridAfter w:val="2"/>
          <w:wBefore w:w="25" w:type="dxa"/>
          <w:wAfter w:w="25" w:type="dxa"/>
          <w:jc w:val="center"/>
        </w:trPr>
        <w:tc>
          <w:tcPr>
            <w:tcW w:w="2102" w:type="dxa"/>
            <w:shd w:val="clear" w:color="auto" w:fill="FFFFFF"/>
          </w:tcPr>
          <w:p w14:paraId="27A39AC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5202 10 000 0</w:t>
            </w:r>
          </w:p>
        </w:tc>
        <w:tc>
          <w:tcPr>
            <w:tcW w:w="6945" w:type="dxa"/>
            <w:gridSpan w:val="2"/>
            <w:shd w:val="clear" w:color="auto" w:fill="FFFFFF"/>
          </w:tcPr>
          <w:p w14:paraId="4A757AB1"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Fonts w:ascii="GHEA Grapalat" w:hAnsi="GHEA Grapalat"/>
                <w:sz w:val="22"/>
                <w:szCs w:val="22"/>
                <w:lang w:val="hy-AM"/>
              </w:rPr>
              <w:t>մանվածքային մնացուկներ (ներառյալ խճճվածքը)</w:t>
            </w:r>
          </w:p>
        </w:tc>
      </w:tr>
      <w:tr w:rsidR="004C61FD" w:rsidRPr="0075556F" w14:paraId="030C28ED" w14:textId="77777777" w:rsidTr="009D2BBD">
        <w:trPr>
          <w:gridBefore w:val="2"/>
          <w:gridAfter w:val="2"/>
          <w:wBefore w:w="25" w:type="dxa"/>
          <w:wAfter w:w="25" w:type="dxa"/>
          <w:jc w:val="center"/>
        </w:trPr>
        <w:tc>
          <w:tcPr>
            <w:tcW w:w="2102" w:type="dxa"/>
            <w:shd w:val="clear" w:color="auto" w:fill="FFFFFF"/>
          </w:tcPr>
          <w:p w14:paraId="0731294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5202 91 000 0</w:t>
            </w:r>
          </w:p>
        </w:tc>
        <w:tc>
          <w:tcPr>
            <w:tcW w:w="6945" w:type="dxa"/>
            <w:gridSpan w:val="2"/>
            <w:shd w:val="clear" w:color="auto" w:fill="FFFFFF"/>
          </w:tcPr>
          <w:p w14:paraId="0409B25C"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Fonts w:ascii="GHEA Grapalat" w:hAnsi="GHEA Grapalat"/>
                <w:sz w:val="22"/>
                <w:szCs w:val="22"/>
                <w:lang w:val="hy-AM"/>
              </w:rPr>
              <w:t>փխրունացրած հումք</w:t>
            </w:r>
          </w:p>
        </w:tc>
      </w:tr>
      <w:tr w:rsidR="004C61FD" w:rsidRPr="0075556F" w14:paraId="146C3A90" w14:textId="77777777" w:rsidTr="009D2BBD">
        <w:trPr>
          <w:gridBefore w:val="2"/>
          <w:gridAfter w:val="2"/>
          <w:wBefore w:w="25" w:type="dxa"/>
          <w:wAfter w:w="25" w:type="dxa"/>
          <w:jc w:val="center"/>
        </w:trPr>
        <w:tc>
          <w:tcPr>
            <w:tcW w:w="2102" w:type="dxa"/>
            <w:shd w:val="clear" w:color="auto" w:fill="FFFFFF"/>
          </w:tcPr>
          <w:p w14:paraId="048AB3B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5202 99 000 0</w:t>
            </w:r>
          </w:p>
        </w:tc>
        <w:tc>
          <w:tcPr>
            <w:tcW w:w="6945" w:type="dxa"/>
            <w:gridSpan w:val="2"/>
            <w:shd w:val="clear" w:color="auto" w:fill="FFFFFF"/>
          </w:tcPr>
          <w:p w14:paraId="581E1082"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Style w:val="Bodytext2Sylfaen"/>
                <w:rFonts w:ascii="GHEA Grapalat" w:hAnsi="GHEA Grapalat"/>
                <w:sz w:val="22"/>
                <w:szCs w:val="22"/>
                <w:lang w:val="hy-AM"/>
              </w:rPr>
              <w:t>այլ</w:t>
            </w:r>
          </w:p>
        </w:tc>
      </w:tr>
      <w:tr w:rsidR="004C61FD" w:rsidRPr="00304B67" w14:paraId="4B0C3564" w14:textId="77777777" w:rsidTr="009D2BBD">
        <w:trPr>
          <w:gridBefore w:val="2"/>
          <w:gridAfter w:val="2"/>
          <w:wBefore w:w="25" w:type="dxa"/>
          <w:wAfter w:w="25" w:type="dxa"/>
          <w:jc w:val="center"/>
        </w:trPr>
        <w:tc>
          <w:tcPr>
            <w:tcW w:w="2102" w:type="dxa"/>
            <w:shd w:val="clear" w:color="auto" w:fill="FFFFFF"/>
          </w:tcPr>
          <w:p w14:paraId="170F6DB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5203 00 000 0</w:t>
            </w:r>
          </w:p>
        </w:tc>
        <w:tc>
          <w:tcPr>
            <w:tcW w:w="6945" w:type="dxa"/>
            <w:gridSpan w:val="2"/>
            <w:shd w:val="clear" w:color="auto" w:fill="FFFFFF"/>
            <w:vAlign w:val="bottom"/>
          </w:tcPr>
          <w:p w14:paraId="45F109A7" w14:textId="77777777" w:rsidR="003E1EFD" w:rsidRPr="0075556F" w:rsidRDefault="00811C63"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Fonts w:ascii="GHEA Grapalat" w:hAnsi="GHEA Grapalat"/>
                <w:sz w:val="22"/>
                <w:szCs w:val="22"/>
                <w:lang w:val="hy-AM"/>
              </w:rPr>
              <w:t>Բամբակի մանրաթել՝ սանդերքագզման կամ սանրագզման չենթարկված</w:t>
            </w:r>
          </w:p>
        </w:tc>
      </w:tr>
      <w:tr w:rsidR="004C61FD" w:rsidRPr="00304B67" w14:paraId="080FF221" w14:textId="77777777" w:rsidTr="009D2BBD">
        <w:trPr>
          <w:gridBefore w:val="2"/>
          <w:gridAfter w:val="2"/>
          <w:wBefore w:w="25" w:type="dxa"/>
          <w:wAfter w:w="25" w:type="dxa"/>
          <w:jc w:val="center"/>
        </w:trPr>
        <w:tc>
          <w:tcPr>
            <w:tcW w:w="2102" w:type="dxa"/>
            <w:shd w:val="clear" w:color="auto" w:fill="FFFFFF"/>
          </w:tcPr>
          <w:p w14:paraId="2E69227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5204 11 000 0</w:t>
            </w:r>
          </w:p>
        </w:tc>
        <w:tc>
          <w:tcPr>
            <w:tcW w:w="6945" w:type="dxa"/>
            <w:gridSpan w:val="2"/>
            <w:shd w:val="clear" w:color="auto" w:fill="FFFFFF"/>
          </w:tcPr>
          <w:p w14:paraId="125CAAC5" w14:textId="77777777" w:rsidR="003E1EFD" w:rsidRPr="0075556F" w:rsidRDefault="006A030A" w:rsidP="00187098">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Fonts w:ascii="GHEA Grapalat" w:hAnsi="GHEA Grapalat"/>
                <w:sz w:val="22"/>
                <w:szCs w:val="22"/>
                <w:lang w:val="hy-AM"/>
              </w:rPr>
              <w:t>բամբակի մանրաթելերի 85% զանգվածային բաժին կամ դրանից ավելի պարունակությամբ</w:t>
            </w:r>
          </w:p>
        </w:tc>
      </w:tr>
      <w:tr w:rsidR="004C61FD" w:rsidRPr="0075556F" w14:paraId="603572AF" w14:textId="77777777" w:rsidTr="009D2BBD">
        <w:trPr>
          <w:gridBefore w:val="2"/>
          <w:gridAfter w:val="2"/>
          <w:wBefore w:w="25" w:type="dxa"/>
          <w:wAfter w:w="25" w:type="dxa"/>
          <w:jc w:val="center"/>
        </w:trPr>
        <w:tc>
          <w:tcPr>
            <w:tcW w:w="2102" w:type="dxa"/>
            <w:shd w:val="clear" w:color="auto" w:fill="FFFFFF"/>
          </w:tcPr>
          <w:p w14:paraId="66C8960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5204 19 000 0</w:t>
            </w:r>
          </w:p>
        </w:tc>
        <w:tc>
          <w:tcPr>
            <w:tcW w:w="6945" w:type="dxa"/>
            <w:gridSpan w:val="2"/>
            <w:shd w:val="clear" w:color="auto" w:fill="FFFFFF"/>
          </w:tcPr>
          <w:p w14:paraId="38318E86"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Style w:val="Bodytext2Sylfaen"/>
                <w:rFonts w:ascii="GHEA Grapalat" w:hAnsi="GHEA Grapalat"/>
                <w:sz w:val="22"/>
                <w:szCs w:val="22"/>
                <w:lang w:val="hy-AM"/>
              </w:rPr>
              <w:t>այլ</w:t>
            </w:r>
          </w:p>
        </w:tc>
      </w:tr>
      <w:tr w:rsidR="004C61FD" w:rsidRPr="0075556F" w14:paraId="6B6D2A03" w14:textId="77777777" w:rsidTr="009D2BBD">
        <w:trPr>
          <w:gridBefore w:val="2"/>
          <w:gridAfter w:val="2"/>
          <w:wBefore w:w="25" w:type="dxa"/>
          <w:wAfter w:w="25" w:type="dxa"/>
          <w:jc w:val="center"/>
        </w:trPr>
        <w:tc>
          <w:tcPr>
            <w:tcW w:w="2102" w:type="dxa"/>
            <w:shd w:val="clear" w:color="auto" w:fill="FFFFFF"/>
          </w:tcPr>
          <w:p w14:paraId="7D7D92C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5204 20 000 0</w:t>
            </w:r>
          </w:p>
        </w:tc>
        <w:tc>
          <w:tcPr>
            <w:tcW w:w="6945" w:type="dxa"/>
            <w:gridSpan w:val="2"/>
            <w:shd w:val="clear" w:color="auto" w:fill="FFFFFF"/>
          </w:tcPr>
          <w:p w14:paraId="55745852"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AC4802" w:rsidRPr="0075556F">
              <w:rPr>
                <w:rStyle w:val="Bodytext2Sylfaen"/>
                <w:rFonts w:ascii="GHEA Grapalat" w:hAnsi="GHEA Grapalat"/>
                <w:sz w:val="22"/>
                <w:szCs w:val="22"/>
                <w:lang w:val="hy-AM"/>
              </w:rPr>
              <w:t xml:space="preserve"> </w:t>
            </w:r>
            <w:r w:rsidR="00811C63" w:rsidRPr="0075556F">
              <w:rPr>
                <w:rFonts w:ascii="GHEA Grapalat" w:hAnsi="GHEA Grapalat"/>
                <w:sz w:val="22"/>
                <w:szCs w:val="22"/>
                <w:lang w:val="hy-AM"/>
              </w:rPr>
              <w:t>մանրածախ վաճառքի համար բաժնեծրարված</w:t>
            </w:r>
          </w:p>
        </w:tc>
      </w:tr>
      <w:tr w:rsidR="004C61FD" w:rsidRPr="00304B67" w14:paraId="77D9746A" w14:textId="77777777" w:rsidTr="009D2BBD">
        <w:trPr>
          <w:gridBefore w:val="2"/>
          <w:gridAfter w:val="2"/>
          <w:wBefore w:w="25" w:type="dxa"/>
          <w:wAfter w:w="25" w:type="dxa"/>
          <w:jc w:val="center"/>
        </w:trPr>
        <w:tc>
          <w:tcPr>
            <w:tcW w:w="2102" w:type="dxa"/>
            <w:shd w:val="clear" w:color="auto" w:fill="FFFFFF"/>
          </w:tcPr>
          <w:p w14:paraId="55F1A85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5205 11 000 0</w:t>
            </w:r>
          </w:p>
        </w:tc>
        <w:tc>
          <w:tcPr>
            <w:tcW w:w="6945" w:type="dxa"/>
            <w:gridSpan w:val="2"/>
            <w:shd w:val="clear" w:color="auto" w:fill="FFFFFF"/>
          </w:tcPr>
          <w:p w14:paraId="32D38671" w14:textId="77777777" w:rsidR="003E1EFD" w:rsidRPr="0075556F" w:rsidRDefault="006A030A" w:rsidP="00187098">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Fonts w:ascii="GHEA Grapalat" w:hAnsi="GHEA Grapalat"/>
                <w:sz w:val="22"/>
                <w:szCs w:val="22"/>
                <w:lang w:val="hy-AM"/>
              </w:rPr>
              <w:t xml:space="preserve">714,29 դտեքս կամ դրանից ավելի գծային խտությամբ (մետրիկական 14 համարից ոչ բարձր) </w:t>
            </w:r>
          </w:p>
        </w:tc>
      </w:tr>
      <w:tr w:rsidR="004C61FD" w:rsidRPr="00304B67" w14:paraId="5367374F" w14:textId="77777777" w:rsidTr="009D2BBD">
        <w:trPr>
          <w:gridBefore w:val="2"/>
          <w:gridAfter w:val="2"/>
          <w:wBefore w:w="25" w:type="dxa"/>
          <w:wAfter w:w="25" w:type="dxa"/>
          <w:jc w:val="center"/>
        </w:trPr>
        <w:tc>
          <w:tcPr>
            <w:tcW w:w="2102" w:type="dxa"/>
            <w:shd w:val="clear" w:color="auto" w:fill="FFFFFF"/>
          </w:tcPr>
          <w:p w14:paraId="6C53FEC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5205 12 000 0</w:t>
            </w:r>
          </w:p>
        </w:tc>
        <w:tc>
          <w:tcPr>
            <w:tcW w:w="6945" w:type="dxa"/>
            <w:gridSpan w:val="2"/>
            <w:shd w:val="clear" w:color="auto" w:fill="FFFFFF"/>
            <w:vAlign w:val="bottom"/>
          </w:tcPr>
          <w:p w14:paraId="6D619392" w14:textId="77777777" w:rsidR="003E1EFD" w:rsidRPr="0075556F" w:rsidRDefault="006A030A" w:rsidP="00187098">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Fonts w:ascii="GHEA Grapalat" w:hAnsi="GHEA Grapalat"/>
                <w:sz w:val="22"/>
                <w:szCs w:val="22"/>
                <w:lang w:val="hy-AM"/>
              </w:rPr>
              <w:t xml:space="preserve">714,29 դտեքսից պակաս, բայց 232,56 դտեքսից ոչ պակաս գծային խտությամբ (մետրիկական 14 համարից բարձր, բայց </w:t>
            </w:r>
            <w:r w:rsidR="00461F39" w:rsidRPr="0075556F">
              <w:rPr>
                <w:rFonts w:ascii="GHEA Grapalat" w:hAnsi="GHEA Grapalat"/>
                <w:sz w:val="22"/>
                <w:szCs w:val="22"/>
                <w:lang w:val="hy-AM"/>
              </w:rPr>
              <w:t xml:space="preserve">մետրիկական </w:t>
            </w:r>
            <w:r w:rsidR="00811C63" w:rsidRPr="0075556F">
              <w:rPr>
                <w:rFonts w:ascii="GHEA Grapalat" w:hAnsi="GHEA Grapalat"/>
                <w:sz w:val="22"/>
                <w:szCs w:val="22"/>
                <w:lang w:val="hy-AM"/>
              </w:rPr>
              <w:t xml:space="preserve">43 համարից ոչ բարձր) </w:t>
            </w:r>
          </w:p>
        </w:tc>
      </w:tr>
      <w:tr w:rsidR="004C61FD" w:rsidRPr="00304B67" w14:paraId="1FA3B0E1" w14:textId="77777777" w:rsidTr="009D2BBD">
        <w:trPr>
          <w:gridBefore w:val="2"/>
          <w:gridAfter w:val="2"/>
          <w:wBefore w:w="25" w:type="dxa"/>
          <w:wAfter w:w="25" w:type="dxa"/>
          <w:jc w:val="center"/>
        </w:trPr>
        <w:tc>
          <w:tcPr>
            <w:tcW w:w="2102" w:type="dxa"/>
            <w:shd w:val="clear" w:color="auto" w:fill="FFFFFF"/>
          </w:tcPr>
          <w:p w14:paraId="39C1A18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5205 13 000 0</w:t>
            </w:r>
          </w:p>
        </w:tc>
        <w:tc>
          <w:tcPr>
            <w:tcW w:w="6945" w:type="dxa"/>
            <w:gridSpan w:val="2"/>
            <w:shd w:val="clear" w:color="auto" w:fill="FFFFFF"/>
            <w:vAlign w:val="bottom"/>
          </w:tcPr>
          <w:p w14:paraId="545D7022" w14:textId="77777777" w:rsidR="003E1EFD" w:rsidRPr="0075556F" w:rsidRDefault="006A030A" w:rsidP="00187098">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Fonts w:ascii="GHEA Grapalat" w:hAnsi="GHEA Grapalat"/>
                <w:sz w:val="22"/>
                <w:szCs w:val="22"/>
                <w:lang w:val="hy-AM"/>
              </w:rPr>
              <w:t xml:space="preserve">232,56 դտեքսից պակաս, բայց 192,31 դտեքսից ոչ պակաս գծային խտությամբ (մետրիկական 43 համարից բարձր, բայց </w:t>
            </w:r>
            <w:r w:rsidR="00461F39" w:rsidRPr="0075556F">
              <w:rPr>
                <w:rFonts w:ascii="GHEA Grapalat" w:hAnsi="GHEA Grapalat"/>
                <w:sz w:val="22"/>
                <w:szCs w:val="22"/>
                <w:lang w:val="hy-AM"/>
              </w:rPr>
              <w:t xml:space="preserve">մետրիկական </w:t>
            </w:r>
            <w:r w:rsidR="00811C63" w:rsidRPr="0075556F">
              <w:rPr>
                <w:rFonts w:ascii="GHEA Grapalat" w:hAnsi="GHEA Grapalat"/>
                <w:sz w:val="22"/>
                <w:szCs w:val="22"/>
                <w:lang w:val="hy-AM"/>
              </w:rPr>
              <w:t>52 համարից ոչ բարձր)</w:t>
            </w:r>
          </w:p>
        </w:tc>
      </w:tr>
      <w:tr w:rsidR="004C61FD" w:rsidRPr="00304B67" w14:paraId="4BE6164D" w14:textId="77777777" w:rsidTr="009D2BBD">
        <w:trPr>
          <w:gridBefore w:val="2"/>
          <w:gridAfter w:val="2"/>
          <w:wBefore w:w="25" w:type="dxa"/>
          <w:wAfter w:w="25" w:type="dxa"/>
          <w:jc w:val="center"/>
        </w:trPr>
        <w:tc>
          <w:tcPr>
            <w:tcW w:w="2102" w:type="dxa"/>
            <w:shd w:val="clear" w:color="auto" w:fill="FFFFFF"/>
          </w:tcPr>
          <w:p w14:paraId="65C56A1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5205 14 000 0</w:t>
            </w:r>
          </w:p>
        </w:tc>
        <w:tc>
          <w:tcPr>
            <w:tcW w:w="6945" w:type="dxa"/>
            <w:gridSpan w:val="2"/>
            <w:shd w:val="clear" w:color="auto" w:fill="FFFFFF"/>
          </w:tcPr>
          <w:p w14:paraId="618524EA" w14:textId="77777777" w:rsidR="003E1EFD" w:rsidRPr="0075556F" w:rsidRDefault="006A030A" w:rsidP="00187098">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Fonts w:ascii="GHEA Grapalat" w:hAnsi="GHEA Grapalat"/>
                <w:sz w:val="22"/>
                <w:szCs w:val="22"/>
                <w:lang w:val="hy-AM"/>
              </w:rPr>
              <w:t xml:space="preserve">192,31 դտեքսից պակաս, բայց 125 դտեքսից ոչ պակաս գծային խտությամբ (մետրիկական 52 համարից բարձր, բայց </w:t>
            </w:r>
            <w:r w:rsidR="00461F39" w:rsidRPr="0075556F">
              <w:rPr>
                <w:rFonts w:ascii="GHEA Grapalat" w:hAnsi="GHEA Grapalat"/>
                <w:sz w:val="22"/>
                <w:szCs w:val="22"/>
                <w:lang w:val="hy-AM"/>
              </w:rPr>
              <w:t xml:space="preserve">մետրիկական </w:t>
            </w:r>
            <w:r w:rsidR="00811C63" w:rsidRPr="0075556F">
              <w:rPr>
                <w:rFonts w:ascii="GHEA Grapalat" w:hAnsi="GHEA Grapalat"/>
                <w:sz w:val="22"/>
                <w:szCs w:val="22"/>
                <w:lang w:val="hy-AM"/>
              </w:rPr>
              <w:t>80 համարից ոչ բարձր)</w:t>
            </w:r>
          </w:p>
        </w:tc>
      </w:tr>
      <w:tr w:rsidR="004C61FD" w:rsidRPr="00304B67" w14:paraId="41EDCD4E" w14:textId="77777777" w:rsidTr="009D2BBD">
        <w:trPr>
          <w:gridBefore w:val="2"/>
          <w:gridAfter w:val="2"/>
          <w:wBefore w:w="25" w:type="dxa"/>
          <w:wAfter w:w="25" w:type="dxa"/>
          <w:jc w:val="center"/>
        </w:trPr>
        <w:tc>
          <w:tcPr>
            <w:tcW w:w="2102" w:type="dxa"/>
            <w:shd w:val="clear" w:color="auto" w:fill="FFFFFF"/>
          </w:tcPr>
          <w:p w14:paraId="54F2540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5205 15 100 0</w:t>
            </w:r>
          </w:p>
        </w:tc>
        <w:tc>
          <w:tcPr>
            <w:tcW w:w="6945" w:type="dxa"/>
            <w:gridSpan w:val="2"/>
            <w:shd w:val="clear" w:color="auto" w:fill="FFFFFF"/>
          </w:tcPr>
          <w:p w14:paraId="6F8E5207" w14:textId="77777777" w:rsidR="003E1EFD" w:rsidRPr="0075556F" w:rsidRDefault="006A030A" w:rsidP="00187098">
            <w:pPr>
              <w:pStyle w:val="Bodytext20"/>
              <w:shd w:val="clear" w:color="auto" w:fill="auto"/>
              <w:spacing w:before="0" w:after="120" w:line="240" w:lineRule="auto"/>
              <w:ind w:left="432" w:hanging="42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Fonts w:ascii="GHEA Grapalat" w:hAnsi="GHEA Grapalat"/>
                <w:sz w:val="22"/>
                <w:szCs w:val="22"/>
                <w:lang w:val="hy-AM"/>
              </w:rPr>
              <w:t xml:space="preserve">125 դտեքսից պակաս, բայց 83,33 դտեքսից ոչ պակաս գծային խտությամբ (մետրիկական 80 համարից բարձր, բայց </w:t>
            </w:r>
            <w:r w:rsidR="00461F39" w:rsidRPr="0075556F">
              <w:rPr>
                <w:rFonts w:ascii="GHEA Grapalat" w:hAnsi="GHEA Grapalat"/>
                <w:sz w:val="22"/>
                <w:szCs w:val="22"/>
                <w:lang w:val="hy-AM"/>
              </w:rPr>
              <w:t xml:space="preserve">մետրիկական </w:t>
            </w:r>
            <w:r w:rsidR="00811C63" w:rsidRPr="0075556F">
              <w:rPr>
                <w:rFonts w:ascii="GHEA Grapalat" w:hAnsi="GHEA Grapalat"/>
                <w:sz w:val="22"/>
                <w:szCs w:val="22"/>
                <w:lang w:val="hy-AM"/>
              </w:rPr>
              <w:t>120 համարից ոչ բարձր)</w:t>
            </w:r>
          </w:p>
        </w:tc>
      </w:tr>
      <w:tr w:rsidR="004C61FD" w:rsidRPr="00304B67" w14:paraId="31BB95AD" w14:textId="77777777" w:rsidTr="009D2BBD">
        <w:trPr>
          <w:gridBefore w:val="2"/>
          <w:gridAfter w:val="2"/>
          <w:wBefore w:w="25" w:type="dxa"/>
          <w:wAfter w:w="25" w:type="dxa"/>
          <w:jc w:val="center"/>
        </w:trPr>
        <w:tc>
          <w:tcPr>
            <w:tcW w:w="2102" w:type="dxa"/>
            <w:shd w:val="clear" w:color="auto" w:fill="FFFFFF"/>
          </w:tcPr>
          <w:p w14:paraId="5AE9FF6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5205 15 900 0</w:t>
            </w:r>
          </w:p>
        </w:tc>
        <w:tc>
          <w:tcPr>
            <w:tcW w:w="6945" w:type="dxa"/>
            <w:gridSpan w:val="2"/>
            <w:shd w:val="clear" w:color="auto" w:fill="FFFFFF"/>
          </w:tcPr>
          <w:p w14:paraId="5DF8ED7C" w14:textId="77777777" w:rsidR="003E1EFD" w:rsidRPr="0075556F" w:rsidRDefault="006A030A" w:rsidP="00187098">
            <w:pPr>
              <w:pStyle w:val="Bodytext20"/>
              <w:shd w:val="clear" w:color="auto" w:fill="auto"/>
              <w:spacing w:before="0" w:after="120" w:line="240" w:lineRule="auto"/>
              <w:ind w:left="432" w:hanging="42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Fonts w:ascii="GHEA Grapalat" w:hAnsi="GHEA Grapalat"/>
                <w:sz w:val="22"/>
                <w:szCs w:val="22"/>
                <w:lang w:val="hy-AM"/>
              </w:rPr>
              <w:t>83,33 դտեքսից պակաս գծային խտությամբ (մետրիկական 120 համարից բարձր)</w:t>
            </w:r>
          </w:p>
        </w:tc>
      </w:tr>
      <w:tr w:rsidR="004C61FD" w:rsidRPr="00304B67" w14:paraId="53F2E058" w14:textId="77777777" w:rsidTr="009D2BBD">
        <w:trPr>
          <w:gridBefore w:val="2"/>
          <w:gridAfter w:val="2"/>
          <w:wBefore w:w="25" w:type="dxa"/>
          <w:wAfter w:w="25" w:type="dxa"/>
          <w:jc w:val="center"/>
        </w:trPr>
        <w:tc>
          <w:tcPr>
            <w:tcW w:w="2102" w:type="dxa"/>
            <w:shd w:val="clear" w:color="auto" w:fill="FFFFFF"/>
          </w:tcPr>
          <w:p w14:paraId="0469C95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5205 21 000 0</w:t>
            </w:r>
          </w:p>
        </w:tc>
        <w:tc>
          <w:tcPr>
            <w:tcW w:w="6945" w:type="dxa"/>
            <w:gridSpan w:val="2"/>
            <w:shd w:val="clear" w:color="auto" w:fill="FFFFFF"/>
          </w:tcPr>
          <w:p w14:paraId="695DF0FC" w14:textId="77777777" w:rsidR="003E1EFD" w:rsidRPr="0075556F" w:rsidRDefault="006A030A" w:rsidP="00187098">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Fonts w:ascii="GHEA Grapalat" w:hAnsi="GHEA Grapalat"/>
                <w:sz w:val="22"/>
                <w:szCs w:val="22"/>
                <w:lang w:val="hy-AM"/>
              </w:rPr>
              <w:t>714,29 դտեքս կամ դրանից ավելի գծային խտությամբ (մետրիկական 14 համարից ոչ բարձր)</w:t>
            </w:r>
          </w:p>
        </w:tc>
      </w:tr>
      <w:tr w:rsidR="004C61FD" w:rsidRPr="00304B67" w14:paraId="5964D9D5" w14:textId="77777777" w:rsidTr="009D2BBD">
        <w:trPr>
          <w:gridBefore w:val="2"/>
          <w:gridAfter w:val="2"/>
          <w:wBefore w:w="25" w:type="dxa"/>
          <w:wAfter w:w="25" w:type="dxa"/>
          <w:jc w:val="center"/>
        </w:trPr>
        <w:tc>
          <w:tcPr>
            <w:tcW w:w="2102" w:type="dxa"/>
            <w:shd w:val="clear" w:color="auto" w:fill="FFFFFF"/>
          </w:tcPr>
          <w:p w14:paraId="27955FE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5205 22 000 0</w:t>
            </w:r>
          </w:p>
        </w:tc>
        <w:tc>
          <w:tcPr>
            <w:tcW w:w="6945" w:type="dxa"/>
            <w:gridSpan w:val="2"/>
            <w:shd w:val="clear" w:color="auto" w:fill="FFFFFF"/>
            <w:vAlign w:val="bottom"/>
          </w:tcPr>
          <w:p w14:paraId="288D8CF2" w14:textId="77777777" w:rsidR="003E1EFD" w:rsidRPr="0075556F" w:rsidRDefault="006A030A" w:rsidP="00187098">
            <w:pPr>
              <w:pStyle w:val="Bodytext20"/>
              <w:shd w:val="clear" w:color="auto" w:fill="auto"/>
              <w:spacing w:before="0" w:after="120" w:line="240" w:lineRule="auto"/>
              <w:ind w:left="290" w:hanging="283"/>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11C63" w:rsidRPr="0075556F">
              <w:rPr>
                <w:rFonts w:ascii="GHEA Grapalat" w:hAnsi="GHEA Grapalat"/>
                <w:sz w:val="22"/>
                <w:szCs w:val="22"/>
                <w:lang w:val="hy-AM"/>
              </w:rPr>
              <w:t xml:space="preserve">714,29 դտեքսից պակաս, բայց 232,56 դտեքսից ոչ պակաս գծային խտությամբ (մետրիկական 14 համարից բարձր, բայց </w:t>
            </w:r>
            <w:r w:rsidR="00461F39" w:rsidRPr="0075556F">
              <w:rPr>
                <w:rFonts w:ascii="GHEA Grapalat" w:hAnsi="GHEA Grapalat"/>
                <w:sz w:val="22"/>
                <w:szCs w:val="22"/>
                <w:lang w:val="hy-AM"/>
              </w:rPr>
              <w:t xml:space="preserve">մետրիկական </w:t>
            </w:r>
            <w:r w:rsidR="00811C63" w:rsidRPr="0075556F">
              <w:rPr>
                <w:rFonts w:ascii="GHEA Grapalat" w:hAnsi="GHEA Grapalat"/>
                <w:sz w:val="22"/>
                <w:szCs w:val="22"/>
                <w:lang w:val="hy-AM"/>
              </w:rPr>
              <w:t>43 համարից ոչ բարձր)</w:t>
            </w:r>
          </w:p>
        </w:tc>
      </w:tr>
      <w:tr w:rsidR="004C61FD" w:rsidRPr="00304B67" w14:paraId="615A6DFD" w14:textId="77777777" w:rsidTr="009D2BBD">
        <w:trPr>
          <w:gridBefore w:val="2"/>
          <w:gridAfter w:val="2"/>
          <w:wBefore w:w="25" w:type="dxa"/>
          <w:wAfter w:w="25" w:type="dxa"/>
          <w:jc w:val="center"/>
        </w:trPr>
        <w:tc>
          <w:tcPr>
            <w:tcW w:w="2102" w:type="dxa"/>
            <w:shd w:val="clear" w:color="auto" w:fill="FFFFFF"/>
          </w:tcPr>
          <w:p w14:paraId="0D05A9E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5205 23 000 0</w:t>
            </w:r>
          </w:p>
        </w:tc>
        <w:tc>
          <w:tcPr>
            <w:tcW w:w="6945" w:type="dxa"/>
            <w:gridSpan w:val="2"/>
            <w:shd w:val="clear" w:color="auto" w:fill="FFFFFF"/>
            <w:vAlign w:val="bottom"/>
          </w:tcPr>
          <w:p w14:paraId="2D52ECFD" w14:textId="77777777" w:rsidR="003E1EFD" w:rsidRPr="0075556F" w:rsidRDefault="006A030A" w:rsidP="00187098">
            <w:pPr>
              <w:pStyle w:val="Bodytext20"/>
              <w:shd w:val="clear" w:color="auto" w:fill="auto"/>
              <w:spacing w:before="0" w:after="120" w:line="240" w:lineRule="auto"/>
              <w:ind w:left="290" w:hanging="283"/>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80386" w:rsidRPr="0075556F">
              <w:rPr>
                <w:rFonts w:ascii="GHEA Grapalat" w:hAnsi="GHEA Grapalat"/>
                <w:sz w:val="22"/>
                <w:szCs w:val="22"/>
                <w:lang w:val="hy-AM"/>
              </w:rPr>
              <w:t xml:space="preserve">232,56 դտեքսից պակաս, բայց 192,31 դտեքսից ոչ պակաս գծային խտությամբ (մետրիկական 43 համարից բարձր, բայց </w:t>
            </w:r>
            <w:r w:rsidR="00461F39" w:rsidRPr="0075556F">
              <w:rPr>
                <w:rFonts w:ascii="GHEA Grapalat" w:hAnsi="GHEA Grapalat"/>
                <w:sz w:val="22"/>
                <w:szCs w:val="22"/>
                <w:lang w:val="hy-AM"/>
              </w:rPr>
              <w:t xml:space="preserve">մետրիկական </w:t>
            </w:r>
            <w:r w:rsidR="00E80386" w:rsidRPr="0075556F">
              <w:rPr>
                <w:rFonts w:ascii="GHEA Grapalat" w:hAnsi="GHEA Grapalat"/>
                <w:sz w:val="22"/>
                <w:szCs w:val="22"/>
                <w:lang w:val="hy-AM"/>
              </w:rPr>
              <w:t>52 համարից ոչ բարձր)</w:t>
            </w:r>
          </w:p>
        </w:tc>
      </w:tr>
      <w:tr w:rsidR="004C61FD" w:rsidRPr="00304B67" w14:paraId="2E597A4C" w14:textId="77777777" w:rsidTr="009D2BBD">
        <w:trPr>
          <w:gridBefore w:val="2"/>
          <w:gridAfter w:val="2"/>
          <w:wBefore w:w="25" w:type="dxa"/>
          <w:wAfter w:w="25" w:type="dxa"/>
          <w:jc w:val="center"/>
        </w:trPr>
        <w:tc>
          <w:tcPr>
            <w:tcW w:w="2102" w:type="dxa"/>
            <w:shd w:val="clear" w:color="auto" w:fill="FFFFFF"/>
          </w:tcPr>
          <w:p w14:paraId="653A791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5205 24 000 0</w:t>
            </w:r>
          </w:p>
        </w:tc>
        <w:tc>
          <w:tcPr>
            <w:tcW w:w="6945" w:type="dxa"/>
            <w:gridSpan w:val="2"/>
            <w:shd w:val="clear" w:color="auto" w:fill="FFFFFF"/>
            <w:vAlign w:val="bottom"/>
          </w:tcPr>
          <w:p w14:paraId="0F43928A" w14:textId="77777777" w:rsidR="003E1EFD" w:rsidRPr="0075556F" w:rsidRDefault="006A030A" w:rsidP="00187098">
            <w:pPr>
              <w:pStyle w:val="Bodytext20"/>
              <w:shd w:val="clear" w:color="auto" w:fill="auto"/>
              <w:spacing w:before="0" w:after="120" w:line="240" w:lineRule="auto"/>
              <w:ind w:left="290" w:hanging="283"/>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80386" w:rsidRPr="0075556F">
              <w:rPr>
                <w:rFonts w:ascii="GHEA Grapalat" w:hAnsi="GHEA Grapalat"/>
                <w:sz w:val="22"/>
                <w:szCs w:val="22"/>
                <w:lang w:val="hy-AM"/>
              </w:rPr>
              <w:t>192,31 դտեքսից պակաս, բայց 125 դտեքսից ոչ պակաս գծային խտությամբ (մետ</w:t>
            </w:r>
            <w:r w:rsidR="00461F39" w:rsidRPr="0075556F">
              <w:rPr>
                <w:rFonts w:ascii="GHEA Grapalat" w:hAnsi="GHEA Grapalat"/>
                <w:sz w:val="22"/>
                <w:szCs w:val="22"/>
                <w:lang w:val="hy-AM"/>
              </w:rPr>
              <w:t xml:space="preserve">րիկական 52 </w:t>
            </w:r>
            <w:r w:rsidR="00E80386" w:rsidRPr="0075556F">
              <w:rPr>
                <w:rFonts w:ascii="GHEA Grapalat" w:hAnsi="GHEA Grapalat"/>
                <w:sz w:val="22"/>
                <w:szCs w:val="22"/>
                <w:lang w:val="hy-AM"/>
              </w:rPr>
              <w:t xml:space="preserve">համարից բարձր, բայց </w:t>
            </w:r>
            <w:r w:rsidR="00461F39" w:rsidRPr="0075556F">
              <w:rPr>
                <w:rFonts w:ascii="GHEA Grapalat" w:hAnsi="GHEA Grapalat"/>
                <w:sz w:val="22"/>
                <w:szCs w:val="22"/>
                <w:lang w:val="hy-AM"/>
              </w:rPr>
              <w:t xml:space="preserve">մետրիկական </w:t>
            </w:r>
            <w:r w:rsidR="00E80386" w:rsidRPr="0075556F">
              <w:rPr>
                <w:rFonts w:ascii="GHEA Grapalat" w:hAnsi="GHEA Grapalat"/>
                <w:sz w:val="22"/>
                <w:szCs w:val="22"/>
                <w:lang w:val="hy-AM"/>
              </w:rPr>
              <w:t>80 համարից ոչ բարձր)</w:t>
            </w:r>
          </w:p>
        </w:tc>
      </w:tr>
      <w:tr w:rsidR="004C61FD" w:rsidRPr="00304B67" w14:paraId="21FF9D64" w14:textId="77777777" w:rsidTr="009D2BBD">
        <w:trPr>
          <w:gridBefore w:val="2"/>
          <w:gridAfter w:val="2"/>
          <w:wBefore w:w="25" w:type="dxa"/>
          <w:wAfter w:w="25" w:type="dxa"/>
          <w:jc w:val="center"/>
        </w:trPr>
        <w:tc>
          <w:tcPr>
            <w:tcW w:w="2102" w:type="dxa"/>
            <w:shd w:val="clear" w:color="auto" w:fill="FFFFFF"/>
          </w:tcPr>
          <w:p w14:paraId="39B577F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5205 26 000 0</w:t>
            </w:r>
          </w:p>
        </w:tc>
        <w:tc>
          <w:tcPr>
            <w:tcW w:w="6945" w:type="dxa"/>
            <w:gridSpan w:val="2"/>
            <w:shd w:val="clear" w:color="auto" w:fill="FFFFFF"/>
          </w:tcPr>
          <w:p w14:paraId="01C948EF" w14:textId="77777777" w:rsidR="003E1EFD" w:rsidRPr="0075556F" w:rsidRDefault="006A030A" w:rsidP="00187098">
            <w:pPr>
              <w:pStyle w:val="Bodytext20"/>
              <w:shd w:val="clear" w:color="auto" w:fill="auto"/>
              <w:spacing w:before="0" w:after="120" w:line="240" w:lineRule="auto"/>
              <w:ind w:left="290" w:hanging="283"/>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80386" w:rsidRPr="0075556F">
              <w:rPr>
                <w:rFonts w:ascii="GHEA Grapalat" w:hAnsi="GHEA Grapalat"/>
                <w:sz w:val="22"/>
                <w:szCs w:val="22"/>
                <w:lang w:val="hy-AM"/>
              </w:rPr>
              <w:t xml:space="preserve">125 դտեքսից պակաս, բայց 106,38 դտեքսից ոչ պակաս գծային խտությամբ (մետրիկական 80 համարից բարձր, բայց </w:t>
            </w:r>
            <w:r w:rsidR="00461F39" w:rsidRPr="0075556F">
              <w:rPr>
                <w:rFonts w:ascii="GHEA Grapalat" w:hAnsi="GHEA Grapalat"/>
                <w:sz w:val="22"/>
                <w:szCs w:val="22"/>
                <w:lang w:val="hy-AM"/>
              </w:rPr>
              <w:t xml:space="preserve">մետրիկական </w:t>
            </w:r>
            <w:r w:rsidR="00E80386" w:rsidRPr="0075556F">
              <w:rPr>
                <w:rFonts w:ascii="GHEA Grapalat" w:hAnsi="GHEA Grapalat"/>
                <w:sz w:val="22"/>
                <w:szCs w:val="22"/>
                <w:lang w:val="hy-AM"/>
              </w:rPr>
              <w:t>94 համարից ոչ բարձր)</w:t>
            </w:r>
          </w:p>
        </w:tc>
      </w:tr>
      <w:tr w:rsidR="004C61FD" w:rsidRPr="00304B67" w14:paraId="515EE10D" w14:textId="77777777" w:rsidTr="009D2BBD">
        <w:trPr>
          <w:gridBefore w:val="2"/>
          <w:gridAfter w:val="2"/>
          <w:wBefore w:w="25" w:type="dxa"/>
          <w:wAfter w:w="25" w:type="dxa"/>
          <w:jc w:val="center"/>
        </w:trPr>
        <w:tc>
          <w:tcPr>
            <w:tcW w:w="2102" w:type="dxa"/>
            <w:shd w:val="clear" w:color="auto" w:fill="FFFFFF"/>
          </w:tcPr>
          <w:p w14:paraId="6645D16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5205 27 000 0</w:t>
            </w:r>
          </w:p>
        </w:tc>
        <w:tc>
          <w:tcPr>
            <w:tcW w:w="6945" w:type="dxa"/>
            <w:gridSpan w:val="2"/>
            <w:shd w:val="clear" w:color="auto" w:fill="FFFFFF"/>
          </w:tcPr>
          <w:p w14:paraId="1F7E7518" w14:textId="77777777" w:rsidR="003E1EFD" w:rsidRPr="0075556F" w:rsidRDefault="006A030A" w:rsidP="00187098">
            <w:pPr>
              <w:pStyle w:val="Bodytext20"/>
              <w:shd w:val="clear" w:color="auto" w:fill="auto"/>
              <w:spacing w:before="0" w:after="120" w:line="240" w:lineRule="auto"/>
              <w:ind w:left="290" w:hanging="283"/>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80386" w:rsidRPr="0075556F">
              <w:rPr>
                <w:rFonts w:ascii="GHEA Grapalat" w:hAnsi="GHEA Grapalat"/>
                <w:sz w:val="22"/>
                <w:szCs w:val="22"/>
                <w:lang w:val="hy-AM"/>
              </w:rPr>
              <w:t xml:space="preserve">106,38 դտեքսից պակաս, բայց 83,33 դտեքսից ոչ պակաս գծային խտությամբ (մետրիկական 94 համարից բարձր, բայց </w:t>
            </w:r>
            <w:r w:rsidR="00461F39" w:rsidRPr="0075556F">
              <w:rPr>
                <w:rFonts w:ascii="GHEA Grapalat" w:hAnsi="GHEA Grapalat"/>
                <w:sz w:val="22"/>
                <w:szCs w:val="22"/>
                <w:lang w:val="hy-AM"/>
              </w:rPr>
              <w:t xml:space="preserve">մետրիկական </w:t>
            </w:r>
            <w:r w:rsidR="00E80386" w:rsidRPr="0075556F">
              <w:rPr>
                <w:rFonts w:ascii="GHEA Grapalat" w:hAnsi="GHEA Grapalat"/>
                <w:sz w:val="22"/>
                <w:szCs w:val="22"/>
                <w:lang w:val="hy-AM"/>
              </w:rPr>
              <w:t>120 համարից ոչ բարձր)</w:t>
            </w:r>
          </w:p>
        </w:tc>
      </w:tr>
      <w:tr w:rsidR="004C61FD" w:rsidRPr="00304B67" w14:paraId="5F8B534F" w14:textId="77777777" w:rsidTr="009D2BBD">
        <w:trPr>
          <w:gridBefore w:val="2"/>
          <w:gridAfter w:val="2"/>
          <w:wBefore w:w="25" w:type="dxa"/>
          <w:wAfter w:w="25" w:type="dxa"/>
          <w:jc w:val="center"/>
        </w:trPr>
        <w:tc>
          <w:tcPr>
            <w:tcW w:w="2102" w:type="dxa"/>
            <w:shd w:val="clear" w:color="auto" w:fill="FFFFFF"/>
          </w:tcPr>
          <w:p w14:paraId="3FEC869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5205 28 000 0</w:t>
            </w:r>
          </w:p>
        </w:tc>
        <w:tc>
          <w:tcPr>
            <w:tcW w:w="6945" w:type="dxa"/>
            <w:gridSpan w:val="2"/>
            <w:shd w:val="clear" w:color="auto" w:fill="FFFFFF"/>
          </w:tcPr>
          <w:p w14:paraId="6FF33028" w14:textId="77777777" w:rsidR="003E1EFD" w:rsidRPr="0075556F" w:rsidRDefault="006A030A" w:rsidP="00187098">
            <w:pPr>
              <w:pStyle w:val="Bodytext20"/>
              <w:shd w:val="clear" w:color="auto" w:fill="auto"/>
              <w:spacing w:before="0" w:after="120" w:line="240" w:lineRule="auto"/>
              <w:ind w:left="290" w:hanging="283"/>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80386" w:rsidRPr="0075556F">
              <w:rPr>
                <w:rFonts w:ascii="GHEA Grapalat" w:hAnsi="GHEA Grapalat"/>
                <w:sz w:val="22"/>
                <w:szCs w:val="22"/>
                <w:lang w:val="hy-AM"/>
              </w:rPr>
              <w:t>83,33 դտեքսից պակաս գծային խտությամբ (մետրիկական 120 համարից բարձր)</w:t>
            </w:r>
          </w:p>
        </w:tc>
      </w:tr>
      <w:tr w:rsidR="004C61FD" w:rsidRPr="00304B67" w14:paraId="6E8904F3" w14:textId="77777777" w:rsidTr="009D2BBD">
        <w:trPr>
          <w:gridBefore w:val="2"/>
          <w:gridAfter w:val="2"/>
          <w:wBefore w:w="25" w:type="dxa"/>
          <w:wAfter w:w="25" w:type="dxa"/>
          <w:jc w:val="center"/>
        </w:trPr>
        <w:tc>
          <w:tcPr>
            <w:tcW w:w="2102" w:type="dxa"/>
            <w:shd w:val="clear" w:color="auto" w:fill="FFFFFF"/>
          </w:tcPr>
          <w:p w14:paraId="7F07E36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5205 31 000 0</w:t>
            </w:r>
          </w:p>
        </w:tc>
        <w:tc>
          <w:tcPr>
            <w:tcW w:w="6945" w:type="dxa"/>
            <w:gridSpan w:val="2"/>
            <w:shd w:val="clear" w:color="auto" w:fill="FFFFFF"/>
            <w:vAlign w:val="bottom"/>
          </w:tcPr>
          <w:p w14:paraId="6CAAC65E" w14:textId="77777777" w:rsidR="003E1EFD" w:rsidRPr="0075556F" w:rsidRDefault="006A030A" w:rsidP="00187098">
            <w:pPr>
              <w:pStyle w:val="Bodytext20"/>
              <w:shd w:val="clear" w:color="auto" w:fill="auto"/>
              <w:spacing w:before="0" w:after="120" w:line="240" w:lineRule="auto"/>
              <w:ind w:left="290" w:hanging="283"/>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80386" w:rsidRPr="0075556F">
              <w:rPr>
                <w:rFonts w:ascii="GHEA Grapalat" w:hAnsi="GHEA Grapalat"/>
                <w:sz w:val="22"/>
                <w:szCs w:val="22"/>
                <w:lang w:val="hy-AM"/>
              </w:rPr>
              <w:t>միաթել մանվածքի համար 714,29 դտեքս կամ դրանից ավելի գծային խտությամբ (միաթել մանվածքի</w:t>
            </w:r>
            <w:r w:rsidR="000B41CD" w:rsidRPr="0075556F">
              <w:rPr>
                <w:rFonts w:ascii="GHEA Grapalat" w:hAnsi="GHEA Grapalat"/>
                <w:sz w:val="22"/>
                <w:szCs w:val="22"/>
                <w:lang w:val="hy-AM"/>
              </w:rPr>
              <w:t xml:space="preserve"> համար մետրիկական 14 </w:t>
            </w:r>
            <w:r w:rsidR="00E80386" w:rsidRPr="0075556F">
              <w:rPr>
                <w:rFonts w:ascii="GHEA Grapalat" w:hAnsi="GHEA Grapalat"/>
                <w:sz w:val="22"/>
                <w:szCs w:val="22"/>
                <w:lang w:val="hy-AM"/>
              </w:rPr>
              <w:t>համարից ոչ բարձր)</w:t>
            </w:r>
          </w:p>
        </w:tc>
      </w:tr>
      <w:tr w:rsidR="004C61FD" w:rsidRPr="00304B67" w14:paraId="611A6CBD" w14:textId="77777777" w:rsidTr="009D2BBD">
        <w:trPr>
          <w:gridBefore w:val="2"/>
          <w:gridAfter w:val="2"/>
          <w:wBefore w:w="25" w:type="dxa"/>
          <w:wAfter w:w="25" w:type="dxa"/>
          <w:jc w:val="center"/>
        </w:trPr>
        <w:tc>
          <w:tcPr>
            <w:tcW w:w="2102" w:type="dxa"/>
            <w:shd w:val="clear" w:color="auto" w:fill="FFFFFF"/>
          </w:tcPr>
          <w:p w14:paraId="198FC16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5205 32 000 0</w:t>
            </w:r>
          </w:p>
        </w:tc>
        <w:tc>
          <w:tcPr>
            <w:tcW w:w="6945" w:type="dxa"/>
            <w:gridSpan w:val="2"/>
            <w:shd w:val="clear" w:color="auto" w:fill="FFFFFF"/>
            <w:vAlign w:val="bottom"/>
          </w:tcPr>
          <w:p w14:paraId="3AFB989C" w14:textId="77777777" w:rsidR="003E1EFD" w:rsidRPr="0075556F" w:rsidRDefault="006A030A" w:rsidP="00187098">
            <w:pPr>
              <w:pStyle w:val="Bodytext20"/>
              <w:shd w:val="clear" w:color="auto" w:fill="auto"/>
              <w:spacing w:before="0" w:after="120" w:line="240" w:lineRule="auto"/>
              <w:ind w:left="290" w:hanging="283"/>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80386" w:rsidRPr="0075556F">
              <w:rPr>
                <w:rFonts w:ascii="GHEA Grapalat" w:hAnsi="GHEA Grapalat"/>
                <w:sz w:val="22"/>
                <w:szCs w:val="22"/>
                <w:lang w:val="hy-AM"/>
              </w:rPr>
              <w:t xml:space="preserve">միաթել մանվածքի համար 714,29 դտեքսից պակաս, բայց 232,56 դտեքսից ոչ պակաս գծային խտությամբ (միաթել մանվածքի համար մետրիկական 14 համարից բարձր, բայց </w:t>
            </w:r>
            <w:r w:rsidR="00461F39" w:rsidRPr="0075556F">
              <w:rPr>
                <w:rFonts w:ascii="GHEA Grapalat" w:hAnsi="GHEA Grapalat"/>
                <w:sz w:val="22"/>
                <w:szCs w:val="22"/>
                <w:lang w:val="hy-AM"/>
              </w:rPr>
              <w:t xml:space="preserve">մետրիկական </w:t>
            </w:r>
            <w:r w:rsidR="00E80386" w:rsidRPr="0075556F">
              <w:rPr>
                <w:rFonts w:ascii="GHEA Grapalat" w:hAnsi="GHEA Grapalat"/>
                <w:sz w:val="22"/>
                <w:szCs w:val="22"/>
                <w:lang w:val="hy-AM"/>
              </w:rPr>
              <w:t>43 համարից ոչ բարձր)</w:t>
            </w:r>
          </w:p>
        </w:tc>
      </w:tr>
      <w:tr w:rsidR="004C61FD" w:rsidRPr="00304B67" w14:paraId="6D2CB08B" w14:textId="77777777" w:rsidTr="009D2BBD">
        <w:trPr>
          <w:gridBefore w:val="2"/>
          <w:gridAfter w:val="2"/>
          <w:wBefore w:w="25" w:type="dxa"/>
          <w:wAfter w:w="25" w:type="dxa"/>
          <w:jc w:val="center"/>
        </w:trPr>
        <w:tc>
          <w:tcPr>
            <w:tcW w:w="2102" w:type="dxa"/>
            <w:shd w:val="clear" w:color="auto" w:fill="FFFFFF"/>
          </w:tcPr>
          <w:p w14:paraId="4DCA873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5205 33 000 0</w:t>
            </w:r>
          </w:p>
        </w:tc>
        <w:tc>
          <w:tcPr>
            <w:tcW w:w="6945" w:type="dxa"/>
            <w:gridSpan w:val="2"/>
            <w:shd w:val="clear" w:color="auto" w:fill="FFFFFF"/>
            <w:vAlign w:val="bottom"/>
          </w:tcPr>
          <w:p w14:paraId="6DB25325" w14:textId="77777777" w:rsidR="003E1EFD" w:rsidRPr="0075556F" w:rsidRDefault="006A030A" w:rsidP="00187098">
            <w:pPr>
              <w:pStyle w:val="Bodytext20"/>
              <w:shd w:val="clear" w:color="auto" w:fill="auto"/>
              <w:spacing w:before="0" w:after="120" w:line="240" w:lineRule="auto"/>
              <w:ind w:left="290" w:hanging="283"/>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80386" w:rsidRPr="0075556F">
              <w:rPr>
                <w:rFonts w:ascii="GHEA Grapalat" w:hAnsi="GHEA Grapalat"/>
                <w:sz w:val="22"/>
                <w:szCs w:val="22"/>
                <w:lang w:val="hy-AM"/>
              </w:rPr>
              <w:t xml:space="preserve">միաթել մանվածքի համար 232,56 դտեքսից պակաս, բայց 192,31 դտեքսից ոչ պակաս գծային խտությամբ (միաթել մանվածքի համար մետրիկական 43 համարից բարձր, բայց </w:t>
            </w:r>
            <w:r w:rsidR="00461F39" w:rsidRPr="0075556F">
              <w:rPr>
                <w:rFonts w:ascii="GHEA Grapalat" w:hAnsi="GHEA Grapalat"/>
                <w:sz w:val="22"/>
                <w:szCs w:val="22"/>
                <w:lang w:val="hy-AM"/>
              </w:rPr>
              <w:t xml:space="preserve">մետրիկական </w:t>
            </w:r>
            <w:r w:rsidR="00E80386" w:rsidRPr="0075556F">
              <w:rPr>
                <w:rFonts w:ascii="GHEA Grapalat" w:hAnsi="GHEA Grapalat"/>
                <w:sz w:val="22"/>
                <w:szCs w:val="22"/>
                <w:lang w:val="hy-AM"/>
              </w:rPr>
              <w:t>52 համարից ոչ բարձր)</w:t>
            </w:r>
          </w:p>
        </w:tc>
      </w:tr>
      <w:tr w:rsidR="004C61FD" w:rsidRPr="00304B67" w14:paraId="6F8D24E7" w14:textId="77777777" w:rsidTr="009D2BBD">
        <w:trPr>
          <w:gridBefore w:val="2"/>
          <w:gridAfter w:val="2"/>
          <w:wBefore w:w="25" w:type="dxa"/>
          <w:wAfter w:w="25" w:type="dxa"/>
          <w:jc w:val="center"/>
        </w:trPr>
        <w:tc>
          <w:tcPr>
            <w:tcW w:w="2102" w:type="dxa"/>
            <w:shd w:val="clear" w:color="auto" w:fill="FFFFFF"/>
          </w:tcPr>
          <w:p w14:paraId="667DB94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5205 34 000 0</w:t>
            </w:r>
          </w:p>
        </w:tc>
        <w:tc>
          <w:tcPr>
            <w:tcW w:w="6945" w:type="dxa"/>
            <w:gridSpan w:val="2"/>
            <w:shd w:val="clear" w:color="auto" w:fill="FFFFFF"/>
            <w:vAlign w:val="bottom"/>
          </w:tcPr>
          <w:p w14:paraId="003AEC70" w14:textId="77777777" w:rsidR="003E1EFD" w:rsidRPr="0075556F" w:rsidRDefault="006A030A" w:rsidP="00187098">
            <w:pPr>
              <w:pStyle w:val="Bodytext20"/>
              <w:shd w:val="clear" w:color="auto" w:fill="auto"/>
              <w:spacing w:before="0" w:after="120" w:line="240" w:lineRule="auto"/>
              <w:ind w:left="290" w:hanging="283"/>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80386" w:rsidRPr="0075556F">
              <w:rPr>
                <w:rFonts w:ascii="GHEA Grapalat" w:hAnsi="GHEA Grapalat"/>
                <w:sz w:val="22"/>
                <w:szCs w:val="22"/>
                <w:lang w:val="hy-AM"/>
              </w:rPr>
              <w:t xml:space="preserve">միաթել մանվածքի համար 192,31 դտեքսից պակաս, բայց 125 դտեքսից ոչ պակաս գծային խտությամբ (միաթել մանվածքի համար մետրիկական 52 համարից բարձր, բայց </w:t>
            </w:r>
            <w:r w:rsidR="00461F39" w:rsidRPr="0075556F">
              <w:rPr>
                <w:rFonts w:ascii="GHEA Grapalat" w:hAnsi="GHEA Grapalat"/>
                <w:sz w:val="22"/>
                <w:szCs w:val="22"/>
                <w:lang w:val="hy-AM"/>
              </w:rPr>
              <w:t xml:space="preserve">մետրիկական </w:t>
            </w:r>
            <w:r w:rsidR="00E80386" w:rsidRPr="0075556F">
              <w:rPr>
                <w:rFonts w:ascii="GHEA Grapalat" w:hAnsi="GHEA Grapalat"/>
                <w:sz w:val="22"/>
                <w:szCs w:val="22"/>
                <w:lang w:val="hy-AM"/>
              </w:rPr>
              <w:t>80 համարից ոչ բարձր)</w:t>
            </w:r>
          </w:p>
        </w:tc>
      </w:tr>
      <w:tr w:rsidR="004C61FD" w:rsidRPr="00304B67" w14:paraId="4CFC6759" w14:textId="77777777" w:rsidTr="009D2BBD">
        <w:trPr>
          <w:gridBefore w:val="2"/>
          <w:gridAfter w:val="2"/>
          <w:wBefore w:w="25" w:type="dxa"/>
          <w:wAfter w:w="25" w:type="dxa"/>
          <w:jc w:val="center"/>
        </w:trPr>
        <w:tc>
          <w:tcPr>
            <w:tcW w:w="2102" w:type="dxa"/>
            <w:shd w:val="clear" w:color="auto" w:fill="FFFFFF"/>
          </w:tcPr>
          <w:p w14:paraId="14CDB62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5205 35 000 0</w:t>
            </w:r>
          </w:p>
        </w:tc>
        <w:tc>
          <w:tcPr>
            <w:tcW w:w="6945" w:type="dxa"/>
            <w:gridSpan w:val="2"/>
            <w:shd w:val="clear" w:color="auto" w:fill="FFFFFF"/>
            <w:vAlign w:val="bottom"/>
          </w:tcPr>
          <w:p w14:paraId="32D2686A" w14:textId="77777777" w:rsidR="003E1EFD" w:rsidRPr="0075556F" w:rsidRDefault="006A030A" w:rsidP="00187098">
            <w:pPr>
              <w:pStyle w:val="Bodytext20"/>
              <w:shd w:val="clear" w:color="auto" w:fill="auto"/>
              <w:spacing w:before="0" w:after="120" w:line="240" w:lineRule="auto"/>
              <w:ind w:left="290" w:hanging="283"/>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80386" w:rsidRPr="0075556F">
              <w:rPr>
                <w:rFonts w:ascii="GHEA Grapalat" w:hAnsi="GHEA Grapalat"/>
                <w:sz w:val="22"/>
                <w:szCs w:val="22"/>
                <w:lang w:val="hy-AM"/>
              </w:rPr>
              <w:t xml:space="preserve">միաթել մանվածքի համար 125 դտեքսից պակաս գծային խտությամբ (միաթել մանվածքի համար </w:t>
            </w:r>
            <w:r w:rsidR="00217AE1" w:rsidRPr="0075556F">
              <w:rPr>
                <w:rFonts w:ascii="GHEA Grapalat" w:hAnsi="GHEA Grapalat"/>
                <w:sz w:val="22"/>
                <w:szCs w:val="22"/>
                <w:lang w:val="hy-AM"/>
              </w:rPr>
              <w:t xml:space="preserve">մետրիկական </w:t>
            </w:r>
            <w:r w:rsidR="00E80386" w:rsidRPr="0075556F">
              <w:rPr>
                <w:rFonts w:ascii="GHEA Grapalat" w:hAnsi="GHEA Grapalat"/>
                <w:sz w:val="22"/>
                <w:szCs w:val="22"/>
                <w:lang w:val="hy-AM"/>
              </w:rPr>
              <w:t>80 համարից բարձր)</w:t>
            </w:r>
          </w:p>
        </w:tc>
      </w:tr>
      <w:tr w:rsidR="004C61FD" w:rsidRPr="00304B67" w14:paraId="637F1ADE" w14:textId="77777777" w:rsidTr="009D2BBD">
        <w:trPr>
          <w:gridBefore w:val="2"/>
          <w:gridAfter w:val="2"/>
          <w:wBefore w:w="25" w:type="dxa"/>
          <w:wAfter w:w="25" w:type="dxa"/>
          <w:jc w:val="center"/>
        </w:trPr>
        <w:tc>
          <w:tcPr>
            <w:tcW w:w="2102" w:type="dxa"/>
            <w:shd w:val="clear" w:color="auto" w:fill="FFFFFF"/>
          </w:tcPr>
          <w:p w14:paraId="0A15AE0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5205 41 000 0</w:t>
            </w:r>
          </w:p>
        </w:tc>
        <w:tc>
          <w:tcPr>
            <w:tcW w:w="6945" w:type="dxa"/>
            <w:gridSpan w:val="2"/>
            <w:shd w:val="clear" w:color="auto" w:fill="FFFFFF"/>
          </w:tcPr>
          <w:p w14:paraId="7CC31810" w14:textId="77777777" w:rsidR="003E1EFD" w:rsidRPr="0075556F" w:rsidRDefault="006A030A" w:rsidP="00187098">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80386" w:rsidRPr="0075556F">
              <w:rPr>
                <w:rFonts w:ascii="GHEA Grapalat" w:hAnsi="GHEA Grapalat"/>
                <w:sz w:val="22"/>
                <w:szCs w:val="22"/>
                <w:lang w:val="hy-AM"/>
              </w:rPr>
              <w:t>միաթել մանվածքի համար 714,29 դտեքս կամ դրանից ավելի գծային խտությամբ (միաթել մանվածքի համար մետրիկական 14 համարից ոչ բարձր)</w:t>
            </w:r>
          </w:p>
        </w:tc>
      </w:tr>
      <w:tr w:rsidR="004C61FD" w:rsidRPr="00304B67" w14:paraId="6829330D" w14:textId="77777777" w:rsidTr="009D2BBD">
        <w:trPr>
          <w:gridBefore w:val="2"/>
          <w:gridAfter w:val="2"/>
          <w:wBefore w:w="25" w:type="dxa"/>
          <w:wAfter w:w="25" w:type="dxa"/>
          <w:jc w:val="center"/>
        </w:trPr>
        <w:tc>
          <w:tcPr>
            <w:tcW w:w="2102" w:type="dxa"/>
            <w:shd w:val="clear" w:color="auto" w:fill="FFFFFF"/>
          </w:tcPr>
          <w:p w14:paraId="1E3696A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5205 42 000 0</w:t>
            </w:r>
          </w:p>
        </w:tc>
        <w:tc>
          <w:tcPr>
            <w:tcW w:w="6945" w:type="dxa"/>
            <w:gridSpan w:val="2"/>
            <w:shd w:val="clear" w:color="auto" w:fill="FFFFFF"/>
          </w:tcPr>
          <w:p w14:paraId="2F3D927B" w14:textId="77777777" w:rsidR="003E1EFD" w:rsidRPr="0075556F" w:rsidRDefault="006A030A" w:rsidP="00187098">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80386" w:rsidRPr="0075556F">
              <w:rPr>
                <w:rFonts w:ascii="GHEA Grapalat" w:hAnsi="GHEA Grapalat"/>
                <w:sz w:val="22"/>
                <w:szCs w:val="22"/>
                <w:lang w:val="hy-AM"/>
              </w:rPr>
              <w:t xml:space="preserve">միաթել մանվածքի համար 714,29 դտեքսից պակաս, բայց 232,56 դտեքսից ոչ պակաս գծային խտությամբ (միաթել մանվածքի համար մետրիկական 14 համարից բարձր, բայց </w:t>
            </w:r>
            <w:r w:rsidR="00217AE1" w:rsidRPr="0075556F">
              <w:rPr>
                <w:rFonts w:ascii="GHEA Grapalat" w:hAnsi="GHEA Grapalat"/>
                <w:sz w:val="22"/>
                <w:szCs w:val="22"/>
                <w:lang w:val="hy-AM"/>
              </w:rPr>
              <w:t xml:space="preserve">մետրիկական </w:t>
            </w:r>
            <w:r w:rsidR="00E80386" w:rsidRPr="0075556F">
              <w:rPr>
                <w:rFonts w:ascii="GHEA Grapalat" w:hAnsi="GHEA Grapalat"/>
                <w:sz w:val="22"/>
                <w:szCs w:val="22"/>
                <w:lang w:val="hy-AM"/>
              </w:rPr>
              <w:t>43 համարից ոչ բարձր)</w:t>
            </w:r>
          </w:p>
        </w:tc>
      </w:tr>
      <w:tr w:rsidR="004C61FD" w:rsidRPr="00304B67" w14:paraId="0AB2F30F" w14:textId="77777777" w:rsidTr="009D2BBD">
        <w:trPr>
          <w:gridBefore w:val="2"/>
          <w:gridAfter w:val="2"/>
          <w:wBefore w:w="25" w:type="dxa"/>
          <w:wAfter w:w="25" w:type="dxa"/>
          <w:jc w:val="center"/>
        </w:trPr>
        <w:tc>
          <w:tcPr>
            <w:tcW w:w="2102" w:type="dxa"/>
            <w:shd w:val="clear" w:color="auto" w:fill="FFFFFF"/>
          </w:tcPr>
          <w:p w14:paraId="0F9866A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5205 43 000 0</w:t>
            </w:r>
          </w:p>
        </w:tc>
        <w:tc>
          <w:tcPr>
            <w:tcW w:w="6945" w:type="dxa"/>
            <w:gridSpan w:val="2"/>
            <w:shd w:val="clear" w:color="auto" w:fill="FFFFFF"/>
            <w:vAlign w:val="bottom"/>
          </w:tcPr>
          <w:p w14:paraId="64A78C01" w14:textId="77777777" w:rsidR="003E1EFD" w:rsidRPr="0075556F" w:rsidRDefault="006A030A" w:rsidP="00187098">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80386" w:rsidRPr="0075556F">
              <w:rPr>
                <w:rFonts w:ascii="GHEA Grapalat" w:hAnsi="GHEA Grapalat"/>
                <w:sz w:val="22"/>
                <w:szCs w:val="22"/>
                <w:lang w:val="hy-AM"/>
              </w:rPr>
              <w:t>միաթել մանվածքի համար 232,56 դտեքսից պակաս, բայց 192,31 դտեքսից ոչ պակաս գծային խտությամբ (միաթել մանվածքի համար մետրիկական 43 համարից բարձր, բայց մետրիկական 52 համարից ոչ բարձր)</w:t>
            </w:r>
          </w:p>
        </w:tc>
      </w:tr>
      <w:tr w:rsidR="004C61FD" w:rsidRPr="00304B67" w14:paraId="247BB676" w14:textId="77777777" w:rsidTr="009D2BBD">
        <w:trPr>
          <w:gridBefore w:val="2"/>
          <w:gridAfter w:val="2"/>
          <w:wBefore w:w="25" w:type="dxa"/>
          <w:wAfter w:w="25" w:type="dxa"/>
          <w:jc w:val="center"/>
        </w:trPr>
        <w:tc>
          <w:tcPr>
            <w:tcW w:w="2102" w:type="dxa"/>
            <w:shd w:val="clear" w:color="auto" w:fill="FFFFFF"/>
          </w:tcPr>
          <w:p w14:paraId="0E23411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5205 44 000 0</w:t>
            </w:r>
          </w:p>
        </w:tc>
        <w:tc>
          <w:tcPr>
            <w:tcW w:w="6945" w:type="dxa"/>
            <w:gridSpan w:val="2"/>
            <w:shd w:val="clear" w:color="auto" w:fill="FFFFFF"/>
            <w:vAlign w:val="bottom"/>
          </w:tcPr>
          <w:p w14:paraId="7985FE5A" w14:textId="77777777" w:rsidR="003E1EFD" w:rsidRPr="0075556F" w:rsidRDefault="006A030A" w:rsidP="00187098">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80386" w:rsidRPr="0075556F">
              <w:rPr>
                <w:rFonts w:ascii="GHEA Grapalat" w:hAnsi="GHEA Grapalat"/>
                <w:sz w:val="22"/>
                <w:szCs w:val="22"/>
                <w:lang w:val="hy-AM"/>
              </w:rPr>
              <w:t>միաթել մանվածքի համար 192,31 դտեքսից պակաս, բայց 125 դտեքսից ոչ պակաս գծային խտությամբ (միաթել մանվածքի համար մետրիկական 52 համարից բարձր, բայց մետրիկական 80 համարից ոչ բարձր)</w:t>
            </w:r>
          </w:p>
        </w:tc>
      </w:tr>
      <w:tr w:rsidR="004C61FD" w:rsidRPr="00304B67" w14:paraId="73382252" w14:textId="77777777" w:rsidTr="009D2BBD">
        <w:trPr>
          <w:gridBefore w:val="2"/>
          <w:gridAfter w:val="2"/>
          <w:wBefore w:w="25" w:type="dxa"/>
          <w:wAfter w:w="25" w:type="dxa"/>
          <w:jc w:val="center"/>
        </w:trPr>
        <w:tc>
          <w:tcPr>
            <w:tcW w:w="2102" w:type="dxa"/>
            <w:shd w:val="clear" w:color="auto" w:fill="FFFFFF"/>
          </w:tcPr>
          <w:p w14:paraId="391398C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5205 46 000 0</w:t>
            </w:r>
          </w:p>
        </w:tc>
        <w:tc>
          <w:tcPr>
            <w:tcW w:w="6945" w:type="dxa"/>
            <w:gridSpan w:val="2"/>
            <w:shd w:val="clear" w:color="auto" w:fill="FFFFFF"/>
            <w:vAlign w:val="bottom"/>
          </w:tcPr>
          <w:p w14:paraId="3FD8977B" w14:textId="77777777" w:rsidR="003E1EFD" w:rsidRPr="0075556F" w:rsidRDefault="006A030A" w:rsidP="00187098">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80386" w:rsidRPr="0075556F">
              <w:rPr>
                <w:rFonts w:ascii="GHEA Grapalat" w:hAnsi="GHEA Grapalat"/>
                <w:sz w:val="22"/>
                <w:szCs w:val="22"/>
                <w:lang w:val="hy-AM"/>
              </w:rPr>
              <w:t xml:space="preserve">միաթել մանվածքի համար 125 դտեքսից պակաս, բայց 106,38 դտեքսից ոչ պակաս գծային խտությամբ (միաթել մանվածքի </w:t>
            </w:r>
            <w:r w:rsidR="00E80386" w:rsidRPr="0075556F">
              <w:rPr>
                <w:rFonts w:ascii="GHEA Grapalat" w:hAnsi="GHEA Grapalat"/>
                <w:sz w:val="22"/>
                <w:szCs w:val="22"/>
                <w:lang w:val="hy-AM"/>
              </w:rPr>
              <w:lastRenderedPageBreak/>
              <w:t>համար մետրիկական 80 համարից բարձր, բայց մետրիկական 94 համարից ոչ բարձր)</w:t>
            </w:r>
          </w:p>
        </w:tc>
      </w:tr>
      <w:tr w:rsidR="004C61FD" w:rsidRPr="00304B67" w14:paraId="4CB959B7" w14:textId="77777777" w:rsidTr="009D2BBD">
        <w:trPr>
          <w:gridBefore w:val="2"/>
          <w:gridAfter w:val="2"/>
          <w:wBefore w:w="25" w:type="dxa"/>
          <w:wAfter w:w="25" w:type="dxa"/>
          <w:jc w:val="center"/>
        </w:trPr>
        <w:tc>
          <w:tcPr>
            <w:tcW w:w="2102" w:type="dxa"/>
            <w:shd w:val="clear" w:color="auto" w:fill="FFFFFF"/>
          </w:tcPr>
          <w:p w14:paraId="4B899F6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5205 47 000 0</w:t>
            </w:r>
          </w:p>
        </w:tc>
        <w:tc>
          <w:tcPr>
            <w:tcW w:w="6945" w:type="dxa"/>
            <w:gridSpan w:val="2"/>
            <w:shd w:val="clear" w:color="auto" w:fill="FFFFFF"/>
            <w:vAlign w:val="bottom"/>
          </w:tcPr>
          <w:p w14:paraId="79B5C0FB" w14:textId="77777777" w:rsidR="003E1EFD" w:rsidRPr="0075556F" w:rsidRDefault="006A030A" w:rsidP="00187098">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80386" w:rsidRPr="0075556F">
              <w:rPr>
                <w:rFonts w:ascii="GHEA Grapalat" w:hAnsi="GHEA Grapalat"/>
                <w:sz w:val="22"/>
                <w:szCs w:val="22"/>
                <w:lang w:val="hy-AM"/>
              </w:rPr>
              <w:t>միաթել մանվածքի համար 106,38 դտեքսից պակաս, բայց 83,33 դտեքսից ոչ պակաս գծային խտությամբ (միաթել մանվածքի համար մետրիկական 94 համարից բարձր, բայց մետրիկական 120 համարից ոչ բարձր)</w:t>
            </w:r>
          </w:p>
        </w:tc>
      </w:tr>
      <w:tr w:rsidR="004C61FD" w:rsidRPr="00304B67" w14:paraId="7E4BE087" w14:textId="77777777" w:rsidTr="009D2BBD">
        <w:trPr>
          <w:gridBefore w:val="2"/>
          <w:gridAfter w:val="2"/>
          <w:wBefore w:w="25" w:type="dxa"/>
          <w:wAfter w:w="25" w:type="dxa"/>
          <w:jc w:val="center"/>
        </w:trPr>
        <w:tc>
          <w:tcPr>
            <w:tcW w:w="2102" w:type="dxa"/>
            <w:shd w:val="clear" w:color="auto" w:fill="FFFFFF"/>
          </w:tcPr>
          <w:p w14:paraId="7DB3971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5205 48 000 0</w:t>
            </w:r>
          </w:p>
        </w:tc>
        <w:tc>
          <w:tcPr>
            <w:tcW w:w="6945" w:type="dxa"/>
            <w:gridSpan w:val="2"/>
            <w:shd w:val="clear" w:color="auto" w:fill="FFFFFF"/>
            <w:vAlign w:val="bottom"/>
          </w:tcPr>
          <w:p w14:paraId="6DB971B3" w14:textId="77777777" w:rsidR="003E1EFD" w:rsidRPr="0075556F" w:rsidRDefault="006A030A" w:rsidP="00187098">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80386" w:rsidRPr="0075556F">
              <w:rPr>
                <w:rFonts w:ascii="GHEA Grapalat" w:hAnsi="GHEA Grapalat"/>
                <w:sz w:val="22"/>
                <w:szCs w:val="22"/>
                <w:lang w:val="hy-AM"/>
              </w:rPr>
              <w:t>միաթել մանվածքի համար 83,33 դտեքսից պակաս գծային խտությամբ (միաթել մանվածքի համար մետրիկական 120 համարից բարձր)</w:t>
            </w:r>
          </w:p>
        </w:tc>
      </w:tr>
      <w:tr w:rsidR="004C61FD" w:rsidRPr="00304B67" w14:paraId="24F23F54" w14:textId="77777777" w:rsidTr="009D2BBD">
        <w:trPr>
          <w:gridBefore w:val="2"/>
          <w:gridAfter w:val="2"/>
          <w:wBefore w:w="25" w:type="dxa"/>
          <w:wAfter w:w="25" w:type="dxa"/>
          <w:jc w:val="center"/>
        </w:trPr>
        <w:tc>
          <w:tcPr>
            <w:tcW w:w="2102" w:type="dxa"/>
            <w:shd w:val="clear" w:color="auto" w:fill="FFFFFF"/>
          </w:tcPr>
          <w:p w14:paraId="3FF188A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 xml:space="preserve">5206 </w:t>
            </w:r>
            <w:r w:rsidRPr="0075556F">
              <w:rPr>
                <w:rStyle w:val="Bodytext220pt"/>
                <w:rFonts w:ascii="GHEA Grapalat" w:hAnsi="GHEA Grapalat"/>
                <w:sz w:val="22"/>
                <w:szCs w:val="22"/>
                <w:lang w:val="hy-AM"/>
              </w:rPr>
              <w:t xml:space="preserve">11 </w:t>
            </w:r>
            <w:r w:rsidRPr="0075556F">
              <w:rPr>
                <w:rStyle w:val="Bodytext2Sylfaen"/>
                <w:rFonts w:ascii="GHEA Grapalat" w:hAnsi="GHEA Grapalat"/>
                <w:sz w:val="22"/>
                <w:szCs w:val="22"/>
                <w:lang w:val="hy-AM"/>
              </w:rPr>
              <w:t>000 0</w:t>
            </w:r>
          </w:p>
        </w:tc>
        <w:tc>
          <w:tcPr>
            <w:tcW w:w="6945" w:type="dxa"/>
            <w:gridSpan w:val="2"/>
            <w:shd w:val="clear" w:color="auto" w:fill="FFFFFF"/>
          </w:tcPr>
          <w:p w14:paraId="3014B1B5" w14:textId="77777777" w:rsidR="003E1EFD" w:rsidRPr="0075556F" w:rsidRDefault="006A030A" w:rsidP="00187098">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80386" w:rsidRPr="0075556F">
              <w:rPr>
                <w:rFonts w:ascii="GHEA Grapalat" w:hAnsi="GHEA Grapalat"/>
                <w:sz w:val="22"/>
                <w:szCs w:val="22"/>
                <w:lang w:val="hy-AM"/>
              </w:rPr>
              <w:t>714,29 դտեքս կամ դրանից ավելի գծային խտությամբ (մետրիկական 14 համարից ոչ բարձր)</w:t>
            </w:r>
          </w:p>
        </w:tc>
      </w:tr>
      <w:tr w:rsidR="004C61FD" w:rsidRPr="00304B67" w14:paraId="656CF8E6" w14:textId="77777777" w:rsidTr="009D2BBD">
        <w:trPr>
          <w:gridBefore w:val="2"/>
          <w:gridAfter w:val="2"/>
          <w:wBefore w:w="25" w:type="dxa"/>
          <w:wAfter w:w="25" w:type="dxa"/>
          <w:jc w:val="center"/>
        </w:trPr>
        <w:tc>
          <w:tcPr>
            <w:tcW w:w="2102" w:type="dxa"/>
            <w:shd w:val="clear" w:color="auto" w:fill="FFFFFF"/>
          </w:tcPr>
          <w:p w14:paraId="7C74336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5206 12 000 0</w:t>
            </w:r>
          </w:p>
        </w:tc>
        <w:tc>
          <w:tcPr>
            <w:tcW w:w="6945" w:type="dxa"/>
            <w:gridSpan w:val="2"/>
            <w:shd w:val="clear" w:color="auto" w:fill="FFFFFF"/>
            <w:vAlign w:val="bottom"/>
          </w:tcPr>
          <w:p w14:paraId="10E612D4" w14:textId="77777777" w:rsidR="003E1EFD" w:rsidRPr="0075556F" w:rsidRDefault="006A030A" w:rsidP="00187098">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80386" w:rsidRPr="0075556F">
              <w:rPr>
                <w:rFonts w:ascii="GHEA Grapalat" w:hAnsi="GHEA Grapalat"/>
                <w:sz w:val="22"/>
                <w:szCs w:val="22"/>
                <w:lang w:val="hy-AM"/>
              </w:rPr>
              <w:t>714,29 դտեքսից պակաս, բայց 232,56 դտեքսից ոչ պակաս գծային խտությամբ (մետրիկական 14 համարից բարձր, բայց մետրիկական 43 համարից ոչ բարձր)</w:t>
            </w:r>
          </w:p>
        </w:tc>
      </w:tr>
      <w:tr w:rsidR="004C61FD" w:rsidRPr="00304B67" w14:paraId="4AF29E1B" w14:textId="77777777" w:rsidTr="009D2BBD">
        <w:trPr>
          <w:gridBefore w:val="2"/>
          <w:gridAfter w:val="2"/>
          <w:wBefore w:w="25" w:type="dxa"/>
          <w:wAfter w:w="25" w:type="dxa"/>
          <w:jc w:val="center"/>
        </w:trPr>
        <w:tc>
          <w:tcPr>
            <w:tcW w:w="2102" w:type="dxa"/>
            <w:shd w:val="clear" w:color="auto" w:fill="FFFFFF"/>
          </w:tcPr>
          <w:p w14:paraId="20957E0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5206 13 000 0</w:t>
            </w:r>
          </w:p>
        </w:tc>
        <w:tc>
          <w:tcPr>
            <w:tcW w:w="6945" w:type="dxa"/>
            <w:gridSpan w:val="2"/>
            <w:shd w:val="clear" w:color="auto" w:fill="FFFFFF"/>
            <w:vAlign w:val="bottom"/>
          </w:tcPr>
          <w:p w14:paraId="220F95CD" w14:textId="77777777" w:rsidR="003E1EFD" w:rsidRPr="0075556F" w:rsidRDefault="006A030A" w:rsidP="00187098">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80386" w:rsidRPr="0075556F">
              <w:rPr>
                <w:rFonts w:ascii="GHEA Grapalat" w:hAnsi="GHEA Grapalat"/>
                <w:sz w:val="22"/>
                <w:szCs w:val="22"/>
                <w:lang w:val="hy-AM"/>
              </w:rPr>
              <w:t>232,56 դտեքսից պակաս, բայց 192,31 դտեքսից ոչ պակաս գծային խտությամբ (մետրիկական 43 համարից բարձր, բայց մետրիկական 52 համարից ոչ բարձր)</w:t>
            </w:r>
          </w:p>
        </w:tc>
      </w:tr>
      <w:tr w:rsidR="004C61FD" w:rsidRPr="00304B67" w14:paraId="4E9492C7" w14:textId="77777777" w:rsidTr="009D2BBD">
        <w:trPr>
          <w:gridBefore w:val="2"/>
          <w:gridAfter w:val="2"/>
          <w:wBefore w:w="25" w:type="dxa"/>
          <w:wAfter w:w="25" w:type="dxa"/>
          <w:jc w:val="center"/>
        </w:trPr>
        <w:tc>
          <w:tcPr>
            <w:tcW w:w="2102" w:type="dxa"/>
            <w:shd w:val="clear" w:color="auto" w:fill="FFFFFF"/>
          </w:tcPr>
          <w:p w14:paraId="58A85A5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5206 14 000 0</w:t>
            </w:r>
          </w:p>
        </w:tc>
        <w:tc>
          <w:tcPr>
            <w:tcW w:w="6945" w:type="dxa"/>
            <w:gridSpan w:val="2"/>
            <w:shd w:val="clear" w:color="auto" w:fill="FFFFFF"/>
            <w:vAlign w:val="bottom"/>
          </w:tcPr>
          <w:p w14:paraId="4D9E57A1" w14:textId="77777777" w:rsidR="003E1EFD" w:rsidRPr="0075556F" w:rsidRDefault="006A030A" w:rsidP="00187098">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80386" w:rsidRPr="0075556F">
              <w:rPr>
                <w:rFonts w:ascii="GHEA Grapalat" w:hAnsi="GHEA Grapalat"/>
                <w:sz w:val="22"/>
                <w:szCs w:val="22"/>
                <w:lang w:val="hy-AM"/>
              </w:rPr>
              <w:t>192,31 դտեքսից պակաս, բայց 125 դտեքսից ոչ պակաս գծային խտությամբ (մետրիկական 52 համարից բարձր, բայց մետրիկական 80 համարից ոչ բարձր)</w:t>
            </w:r>
          </w:p>
        </w:tc>
      </w:tr>
      <w:tr w:rsidR="004C61FD" w:rsidRPr="00304B67" w14:paraId="07D71F5A" w14:textId="77777777" w:rsidTr="009D2BBD">
        <w:trPr>
          <w:gridBefore w:val="2"/>
          <w:gridAfter w:val="2"/>
          <w:wBefore w:w="25" w:type="dxa"/>
          <w:wAfter w:w="25" w:type="dxa"/>
          <w:jc w:val="center"/>
        </w:trPr>
        <w:tc>
          <w:tcPr>
            <w:tcW w:w="2102" w:type="dxa"/>
            <w:shd w:val="clear" w:color="auto" w:fill="FFFFFF"/>
          </w:tcPr>
          <w:p w14:paraId="34CFCD9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5206 15 000 0</w:t>
            </w:r>
          </w:p>
        </w:tc>
        <w:tc>
          <w:tcPr>
            <w:tcW w:w="6945" w:type="dxa"/>
            <w:gridSpan w:val="2"/>
            <w:shd w:val="clear" w:color="auto" w:fill="FFFFFF"/>
            <w:vAlign w:val="bottom"/>
          </w:tcPr>
          <w:p w14:paraId="230EBF8C" w14:textId="77777777" w:rsidR="003E1EFD" w:rsidRPr="0075556F" w:rsidRDefault="006A030A" w:rsidP="00187098">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80386" w:rsidRPr="0075556F">
              <w:rPr>
                <w:rFonts w:ascii="GHEA Grapalat" w:hAnsi="GHEA Grapalat"/>
                <w:sz w:val="22"/>
                <w:szCs w:val="22"/>
                <w:lang w:val="hy-AM"/>
              </w:rPr>
              <w:t>125 դտեքսից պակաս գծային խտությամբ (մետրիկական 80 համարից բարձր)</w:t>
            </w:r>
          </w:p>
        </w:tc>
      </w:tr>
      <w:tr w:rsidR="004C61FD" w:rsidRPr="00304B67" w14:paraId="3D8C5833" w14:textId="77777777" w:rsidTr="009D2BBD">
        <w:trPr>
          <w:gridBefore w:val="2"/>
          <w:gridAfter w:val="2"/>
          <w:wBefore w:w="25" w:type="dxa"/>
          <w:wAfter w:w="25" w:type="dxa"/>
          <w:jc w:val="center"/>
        </w:trPr>
        <w:tc>
          <w:tcPr>
            <w:tcW w:w="2102" w:type="dxa"/>
            <w:shd w:val="clear" w:color="auto" w:fill="FFFFFF"/>
          </w:tcPr>
          <w:p w14:paraId="62DA69B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5206 21 000 0</w:t>
            </w:r>
          </w:p>
        </w:tc>
        <w:tc>
          <w:tcPr>
            <w:tcW w:w="6945" w:type="dxa"/>
            <w:gridSpan w:val="2"/>
            <w:shd w:val="clear" w:color="auto" w:fill="FFFFFF"/>
          </w:tcPr>
          <w:p w14:paraId="701700F3" w14:textId="77777777" w:rsidR="003E1EFD" w:rsidRPr="0075556F" w:rsidRDefault="006A030A" w:rsidP="00187098">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80386" w:rsidRPr="0075556F">
              <w:rPr>
                <w:rFonts w:ascii="GHEA Grapalat" w:hAnsi="GHEA Grapalat"/>
                <w:sz w:val="22"/>
                <w:szCs w:val="22"/>
                <w:lang w:val="hy-AM"/>
              </w:rPr>
              <w:t>714,29 դտեքս կամ դրանից ավելի գծային խտությամբ (մետրիկական 14 համարից ոչ բարձր)</w:t>
            </w:r>
          </w:p>
        </w:tc>
      </w:tr>
      <w:tr w:rsidR="004C61FD" w:rsidRPr="00304B67" w14:paraId="0E06606C" w14:textId="77777777" w:rsidTr="009D2BBD">
        <w:trPr>
          <w:gridBefore w:val="2"/>
          <w:gridAfter w:val="2"/>
          <w:wBefore w:w="25" w:type="dxa"/>
          <w:wAfter w:w="25" w:type="dxa"/>
          <w:jc w:val="center"/>
        </w:trPr>
        <w:tc>
          <w:tcPr>
            <w:tcW w:w="2102" w:type="dxa"/>
            <w:shd w:val="clear" w:color="auto" w:fill="FFFFFF"/>
          </w:tcPr>
          <w:p w14:paraId="4C2061F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5206 22 000 0</w:t>
            </w:r>
          </w:p>
        </w:tc>
        <w:tc>
          <w:tcPr>
            <w:tcW w:w="6945" w:type="dxa"/>
            <w:gridSpan w:val="2"/>
            <w:shd w:val="clear" w:color="auto" w:fill="FFFFFF"/>
          </w:tcPr>
          <w:p w14:paraId="115BE900" w14:textId="77777777" w:rsidR="003E1EFD" w:rsidRPr="0075556F" w:rsidRDefault="006A030A" w:rsidP="00187098">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80386" w:rsidRPr="0075556F">
              <w:rPr>
                <w:rFonts w:ascii="GHEA Grapalat" w:hAnsi="GHEA Grapalat"/>
                <w:sz w:val="22"/>
                <w:szCs w:val="22"/>
                <w:lang w:val="hy-AM"/>
              </w:rPr>
              <w:t>714,29 դտեքսից պակաս, բայց 232,56 դտեքսից ոչ պակաս գծային խտությամբ (մետրիկական 14 համարից բարձր, բայց մետրիկական 43 համարից ոչ բարձր)</w:t>
            </w:r>
          </w:p>
        </w:tc>
      </w:tr>
      <w:tr w:rsidR="004C61FD" w:rsidRPr="00304B67" w14:paraId="13937B7B" w14:textId="77777777" w:rsidTr="009D2BBD">
        <w:trPr>
          <w:gridBefore w:val="2"/>
          <w:gridAfter w:val="2"/>
          <w:wBefore w:w="25" w:type="dxa"/>
          <w:wAfter w:w="25" w:type="dxa"/>
          <w:jc w:val="center"/>
        </w:trPr>
        <w:tc>
          <w:tcPr>
            <w:tcW w:w="2102" w:type="dxa"/>
            <w:shd w:val="clear" w:color="auto" w:fill="FFFFFF"/>
          </w:tcPr>
          <w:p w14:paraId="25ADC44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5206 23 000 0</w:t>
            </w:r>
          </w:p>
        </w:tc>
        <w:tc>
          <w:tcPr>
            <w:tcW w:w="6945" w:type="dxa"/>
            <w:gridSpan w:val="2"/>
            <w:shd w:val="clear" w:color="auto" w:fill="FFFFFF"/>
            <w:vAlign w:val="bottom"/>
          </w:tcPr>
          <w:p w14:paraId="164FEF13" w14:textId="77777777" w:rsidR="003E1EFD" w:rsidRPr="0075556F" w:rsidRDefault="006A030A" w:rsidP="00187098">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80386" w:rsidRPr="0075556F">
              <w:rPr>
                <w:rFonts w:ascii="GHEA Grapalat" w:hAnsi="GHEA Grapalat"/>
                <w:sz w:val="22"/>
                <w:szCs w:val="22"/>
                <w:lang w:val="hy-AM"/>
              </w:rPr>
              <w:t>232,56 դտեքսից պակաս, բայց 192,31 դտեքսից ոչ պակաս գծային խտությամբ (մետրիկական 43 համարից բարձր, բայց մետրիկական 52 համարից ոչ բարձր)</w:t>
            </w:r>
          </w:p>
        </w:tc>
      </w:tr>
      <w:tr w:rsidR="004C61FD" w:rsidRPr="00304B67" w14:paraId="584E5C88" w14:textId="77777777" w:rsidTr="009D2BBD">
        <w:trPr>
          <w:gridBefore w:val="2"/>
          <w:gridAfter w:val="2"/>
          <w:wBefore w:w="25" w:type="dxa"/>
          <w:wAfter w:w="25" w:type="dxa"/>
          <w:jc w:val="center"/>
        </w:trPr>
        <w:tc>
          <w:tcPr>
            <w:tcW w:w="2102" w:type="dxa"/>
            <w:shd w:val="clear" w:color="auto" w:fill="FFFFFF"/>
          </w:tcPr>
          <w:p w14:paraId="1BF4CD6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5206 24 000 0</w:t>
            </w:r>
          </w:p>
        </w:tc>
        <w:tc>
          <w:tcPr>
            <w:tcW w:w="6945" w:type="dxa"/>
            <w:gridSpan w:val="2"/>
            <w:shd w:val="clear" w:color="auto" w:fill="FFFFFF"/>
            <w:vAlign w:val="bottom"/>
          </w:tcPr>
          <w:p w14:paraId="19792A09" w14:textId="77777777" w:rsidR="003E1EFD" w:rsidRPr="0075556F" w:rsidRDefault="006A030A" w:rsidP="00187098">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80386" w:rsidRPr="0075556F">
              <w:rPr>
                <w:rFonts w:ascii="GHEA Grapalat" w:hAnsi="GHEA Grapalat"/>
                <w:sz w:val="22"/>
                <w:szCs w:val="22"/>
                <w:lang w:val="hy-AM"/>
              </w:rPr>
              <w:t>192,31 դտեքսից պակաս, բայց 125 դտեքսից ոչ պակաս գծային խտությամբ (մետրիկական 52 համարից բարձր, բայց մետրիկական 80 համարից ոչ բարձր)</w:t>
            </w:r>
          </w:p>
        </w:tc>
      </w:tr>
      <w:tr w:rsidR="004C61FD" w:rsidRPr="00304B67" w14:paraId="7780A2A3" w14:textId="77777777" w:rsidTr="009D2BBD">
        <w:trPr>
          <w:gridBefore w:val="2"/>
          <w:gridAfter w:val="2"/>
          <w:wBefore w:w="25" w:type="dxa"/>
          <w:wAfter w:w="25" w:type="dxa"/>
          <w:jc w:val="center"/>
        </w:trPr>
        <w:tc>
          <w:tcPr>
            <w:tcW w:w="2102" w:type="dxa"/>
            <w:shd w:val="clear" w:color="auto" w:fill="FFFFFF"/>
          </w:tcPr>
          <w:p w14:paraId="5140AF4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5206 25 000 0</w:t>
            </w:r>
          </w:p>
        </w:tc>
        <w:tc>
          <w:tcPr>
            <w:tcW w:w="6945" w:type="dxa"/>
            <w:gridSpan w:val="2"/>
            <w:shd w:val="clear" w:color="auto" w:fill="FFFFFF"/>
          </w:tcPr>
          <w:p w14:paraId="39907FB9" w14:textId="77777777" w:rsidR="003E1EFD" w:rsidRPr="0075556F" w:rsidRDefault="006A030A" w:rsidP="00187098">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80386" w:rsidRPr="0075556F">
              <w:rPr>
                <w:rFonts w:ascii="GHEA Grapalat" w:hAnsi="GHEA Grapalat"/>
                <w:sz w:val="22"/>
                <w:szCs w:val="22"/>
                <w:lang w:val="hy-AM"/>
              </w:rPr>
              <w:t>125 դտեքսից պակաս գծային խտությամբ (մետրիկական 80 համարից բարձր)</w:t>
            </w:r>
          </w:p>
        </w:tc>
      </w:tr>
      <w:tr w:rsidR="004C61FD" w:rsidRPr="00304B67" w14:paraId="7F9BE52F" w14:textId="77777777" w:rsidTr="009D2BBD">
        <w:trPr>
          <w:gridBefore w:val="2"/>
          <w:gridAfter w:val="2"/>
          <w:wBefore w:w="25" w:type="dxa"/>
          <w:wAfter w:w="25" w:type="dxa"/>
          <w:jc w:val="center"/>
        </w:trPr>
        <w:tc>
          <w:tcPr>
            <w:tcW w:w="2102" w:type="dxa"/>
            <w:shd w:val="clear" w:color="auto" w:fill="FFFFFF"/>
          </w:tcPr>
          <w:p w14:paraId="1CEC3D8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5206 31 000 0</w:t>
            </w:r>
          </w:p>
        </w:tc>
        <w:tc>
          <w:tcPr>
            <w:tcW w:w="6945" w:type="dxa"/>
            <w:gridSpan w:val="2"/>
            <w:shd w:val="clear" w:color="auto" w:fill="FFFFFF"/>
            <w:vAlign w:val="bottom"/>
          </w:tcPr>
          <w:p w14:paraId="2E0136B1" w14:textId="77777777" w:rsidR="003E1EFD" w:rsidRPr="0075556F" w:rsidRDefault="006A030A" w:rsidP="00187098">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80386" w:rsidRPr="0075556F">
              <w:rPr>
                <w:rFonts w:ascii="GHEA Grapalat" w:hAnsi="GHEA Grapalat"/>
                <w:sz w:val="22"/>
                <w:szCs w:val="22"/>
                <w:lang w:val="hy-AM"/>
              </w:rPr>
              <w:t>միաթել մանվածքի համար 714,29 դտեքս կամ դրանից ավելի գծային խտությամբ (միաթել մանվածքի համար մետրիկական 14 համարից ոչ բարձր)</w:t>
            </w:r>
          </w:p>
        </w:tc>
      </w:tr>
      <w:tr w:rsidR="004C61FD" w:rsidRPr="00304B67" w14:paraId="102FDEA8" w14:textId="77777777" w:rsidTr="009D2BBD">
        <w:trPr>
          <w:gridBefore w:val="2"/>
          <w:gridAfter w:val="2"/>
          <w:wBefore w:w="25" w:type="dxa"/>
          <w:wAfter w:w="25" w:type="dxa"/>
          <w:jc w:val="center"/>
        </w:trPr>
        <w:tc>
          <w:tcPr>
            <w:tcW w:w="2102" w:type="dxa"/>
            <w:shd w:val="clear" w:color="auto" w:fill="FFFFFF"/>
          </w:tcPr>
          <w:p w14:paraId="1AB447D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5206 32 000 0</w:t>
            </w:r>
          </w:p>
        </w:tc>
        <w:tc>
          <w:tcPr>
            <w:tcW w:w="6945" w:type="dxa"/>
            <w:gridSpan w:val="2"/>
            <w:shd w:val="clear" w:color="auto" w:fill="FFFFFF"/>
            <w:vAlign w:val="bottom"/>
          </w:tcPr>
          <w:p w14:paraId="1133EDA0" w14:textId="77777777" w:rsidR="003E1EFD" w:rsidRPr="0075556F" w:rsidRDefault="006A030A" w:rsidP="00187098">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80386" w:rsidRPr="0075556F">
              <w:rPr>
                <w:rFonts w:ascii="GHEA Grapalat" w:hAnsi="GHEA Grapalat"/>
                <w:sz w:val="22"/>
                <w:szCs w:val="22"/>
                <w:lang w:val="hy-AM"/>
              </w:rPr>
              <w:t>միաթել մանվածքի համար 714,29 դտեքսից պակաս, բայց 232,56 դտեքսից ոչ պակաս գծային խտությամբ (միաթել մանվածքի համար մետրիկական 14 համարից բարձր, բայց մետրիկական 43 համարից ոչ բարձր)</w:t>
            </w:r>
          </w:p>
        </w:tc>
      </w:tr>
      <w:tr w:rsidR="004C61FD" w:rsidRPr="00304B67" w14:paraId="05E2FDB3" w14:textId="77777777" w:rsidTr="009D2BBD">
        <w:trPr>
          <w:gridBefore w:val="2"/>
          <w:gridAfter w:val="2"/>
          <w:wBefore w:w="25" w:type="dxa"/>
          <w:wAfter w:w="25" w:type="dxa"/>
          <w:jc w:val="center"/>
        </w:trPr>
        <w:tc>
          <w:tcPr>
            <w:tcW w:w="2102" w:type="dxa"/>
            <w:shd w:val="clear" w:color="auto" w:fill="FFFFFF"/>
          </w:tcPr>
          <w:p w14:paraId="177D8A1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5206 33 000 0</w:t>
            </w:r>
          </w:p>
        </w:tc>
        <w:tc>
          <w:tcPr>
            <w:tcW w:w="6945" w:type="dxa"/>
            <w:gridSpan w:val="2"/>
            <w:shd w:val="clear" w:color="auto" w:fill="FFFFFF"/>
            <w:vAlign w:val="bottom"/>
          </w:tcPr>
          <w:p w14:paraId="4627F4B1" w14:textId="77777777" w:rsidR="003E1EFD" w:rsidRPr="0075556F" w:rsidRDefault="006A030A" w:rsidP="00187098">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80386" w:rsidRPr="0075556F">
              <w:rPr>
                <w:rFonts w:ascii="GHEA Grapalat" w:hAnsi="GHEA Grapalat"/>
                <w:sz w:val="22"/>
                <w:szCs w:val="22"/>
                <w:lang w:val="hy-AM"/>
              </w:rPr>
              <w:t>միաթել մանվածքի համար 232,56 դտեքսից պակաս, բայց 192,31 դտեքսից ոչ պակաս գծային խտությամբ (միաթել մանվածքի համար մետրիկական 43 համարից բարձր, բայց մետրիկական 52 համարից ոչ բարձր)</w:t>
            </w:r>
          </w:p>
        </w:tc>
      </w:tr>
      <w:tr w:rsidR="004C61FD" w:rsidRPr="00304B67" w14:paraId="4CE17EF1" w14:textId="77777777" w:rsidTr="009D2BBD">
        <w:trPr>
          <w:gridBefore w:val="2"/>
          <w:gridAfter w:val="2"/>
          <w:wBefore w:w="25" w:type="dxa"/>
          <w:wAfter w:w="25" w:type="dxa"/>
          <w:jc w:val="center"/>
        </w:trPr>
        <w:tc>
          <w:tcPr>
            <w:tcW w:w="2102" w:type="dxa"/>
            <w:shd w:val="clear" w:color="auto" w:fill="FFFFFF"/>
          </w:tcPr>
          <w:p w14:paraId="702B75D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5206 34 000 0</w:t>
            </w:r>
          </w:p>
        </w:tc>
        <w:tc>
          <w:tcPr>
            <w:tcW w:w="6945" w:type="dxa"/>
            <w:gridSpan w:val="2"/>
            <w:shd w:val="clear" w:color="auto" w:fill="FFFFFF"/>
            <w:vAlign w:val="bottom"/>
          </w:tcPr>
          <w:p w14:paraId="4E55CE8B" w14:textId="77777777" w:rsidR="003E1EFD" w:rsidRPr="0075556F" w:rsidRDefault="006A030A" w:rsidP="00187098">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80386" w:rsidRPr="0075556F">
              <w:rPr>
                <w:rFonts w:ascii="GHEA Grapalat" w:hAnsi="GHEA Grapalat"/>
                <w:sz w:val="22"/>
                <w:szCs w:val="22"/>
                <w:lang w:val="hy-AM"/>
              </w:rPr>
              <w:t>միաթել մանվածքի համար 192,31 դտեքսից պակաս, բայց 125 դտեքսից ոչ պակաս գծային խտությամբ (միաթել մանվածքի համար մետրիկական 52 համարից բարձր, բայց մետրիկական 80 համարից ոչ բարձր)</w:t>
            </w:r>
          </w:p>
        </w:tc>
      </w:tr>
      <w:tr w:rsidR="004C61FD" w:rsidRPr="00304B67" w14:paraId="336372AF" w14:textId="77777777" w:rsidTr="009D2BBD">
        <w:trPr>
          <w:gridBefore w:val="2"/>
          <w:gridAfter w:val="2"/>
          <w:wBefore w:w="25" w:type="dxa"/>
          <w:wAfter w:w="25" w:type="dxa"/>
          <w:jc w:val="center"/>
        </w:trPr>
        <w:tc>
          <w:tcPr>
            <w:tcW w:w="2102" w:type="dxa"/>
            <w:shd w:val="clear" w:color="auto" w:fill="FFFFFF"/>
          </w:tcPr>
          <w:p w14:paraId="01CFB23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5206 35 000 0</w:t>
            </w:r>
          </w:p>
        </w:tc>
        <w:tc>
          <w:tcPr>
            <w:tcW w:w="6945" w:type="dxa"/>
            <w:gridSpan w:val="2"/>
            <w:shd w:val="clear" w:color="auto" w:fill="FFFFFF"/>
            <w:vAlign w:val="bottom"/>
          </w:tcPr>
          <w:p w14:paraId="17F52A46" w14:textId="77777777" w:rsidR="003E1EFD" w:rsidRPr="0075556F" w:rsidRDefault="006A030A" w:rsidP="00187098">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80386" w:rsidRPr="0075556F">
              <w:rPr>
                <w:rFonts w:ascii="GHEA Grapalat" w:hAnsi="GHEA Grapalat"/>
                <w:sz w:val="22"/>
                <w:szCs w:val="22"/>
                <w:lang w:val="hy-AM"/>
              </w:rPr>
              <w:t>միաթել մանվածքի համար 125 դտեքսից պակաս գծային խտությամբ (միաթել մանվածքի համար մետրիկական 80 համարից բարձր)</w:t>
            </w:r>
          </w:p>
        </w:tc>
      </w:tr>
      <w:tr w:rsidR="004C61FD" w:rsidRPr="00304B67" w14:paraId="52A7C5F5" w14:textId="77777777" w:rsidTr="009D2BBD">
        <w:trPr>
          <w:gridBefore w:val="2"/>
          <w:gridAfter w:val="2"/>
          <w:wBefore w:w="25" w:type="dxa"/>
          <w:wAfter w:w="25" w:type="dxa"/>
          <w:jc w:val="center"/>
        </w:trPr>
        <w:tc>
          <w:tcPr>
            <w:tcW w:w="2102" w:type="dxa"/>
            <w:shd w:val="clear" w:color="auto" w:fill="FFFFFF"/>
          </w:tcPr>
          <w:p w14:paraId="0933775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5206 41 000 0</w:t>
            </w:r>
          </w:p>
        </w:tc>
        <w:tc>
          <w:tcPr>
            <w:tcW w:w="6945" w:type="dxa"/>
            <w:gridSpan w:val="2"/>
            <w:shd w:val="clear" w:color="auto" w:fill="FFFFFF"/>
            <w:vAlign w:val="bottom"/>
          </w:tcPr>
          <w:p w14:paraId="167647A8" w14:textId="77777777" w:rsidR="003E1EFD" w:rsidRPr="0075556F" w:rsidRDefault="006A030A" w:rsidP="00187098">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80386" w:rsidRPr="0075556F">
              <w:rPr>
                <w:rFonts w:ascii="GHEA Grapalat" w:hAnsi="GHEA Grapalat"/>
                <w:sz w:val="22"/>
                <w:szCs w:val="22"/>
                <w:lang w:val="hy-AM"/>
              </w:rPr>
              <w:t>միաթել մանվածքի համար 714,29 դտեքս կամ դրանից ավելի գծային խտությամբ (միաթել մանվածքի համար մետրիկական 14 համարից ոչ բարձր)</w:t>
            </w:r>
          </w:p>
        </w:tc>
      </w:tr>
      <w:tr w:rsidR="004C61FD" w:rsidRPr="00304B67" w14:paraId="71D1BCB7" w14:textId="77777777" w:rsidTr="009D2BBD">
        <w:trPr>
          <w:gridBefore w:val="2"/>
          <w:gridAfter w:val="2"/>
          <w:wBefore w:w="25" w:type="dxa"/>
          <w:wAfter w:w="25" w:type="dxa"/>
          <w:jc w:val="center"/>
        </w:trPr>
        <w:tc>
          <w:tcPr>
            <w:tcW w:w="2102" w:type="dxa"/>
            <w:shd w:val="clear" w:color="auto" w:fill="FFFFFF"/>
          </w:tcPr>
          <w:p w14:paraId="09621E4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5206 42 000 0</w:t>
            </w:r>
          </w:p>
        </w:tc>
        <w:tc>
          <w:tcPr>
            <w:tcW w:w="6945" w:type="dxa"/>
            <w:gridSpan w:val="2"/>
            <w:shd w:val="clear" w:color="auto" w:fill="FFFFFF"/>
            <w:vAlign w:val="bottom"/>
          </w:tcPr>
          <w:p w14:paraId="142F335A" w14:textId="77777777" w:rsidR="003E1EFD" w:rsidRPr="0075556F" w:rsidRDefault="006A030A" w:rsidP="00187098">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5F0FD2" w:rsidRPr="0075556F">
              <w:rPr>
                <w:rFonts w:ascii="GHEA Grapalat" w:hAnsi="GHEA Grapalat"/>
                <w:sz w:val="22"/>
                <w:szCs w:val="22"/>
                <w:lang w:val="hy-AM"/>
              </w:rPr>
              <w:t>միաթել մանվածքի համար 714,</w:t>
            </w:r>
            <w:r w:rsidR="00E80386" w:rsidRPr="0075556F">
              <w:rPr>
                <w:rFonts w:ascii="GHEA Grapalat" w:hAnsi="GHEA Grapalat"/>
                <w:sz w:val="22"/>
                <w:szCs w:val="22"/>
                <w:lang w:val="hy-AM"/>
              </w:rPr>
              <w:t>29 դտեքսից պակաս, բայց 232,56 դտեքսից ոչ պակաս գծային խտությամբ (միաթել մանվածքի համար մետրիկական 14 համարից բարձր, բայց մետրիկական 43 համարից ոչ բարձր)</w:t>
            </w:r>
          </w:p>
        </w:tc>
      </w:tr>
      <w:tr w:rsidR="004C61FD" w:rsidRPr="00304B67" w14:paraId="63B35E76" w14:textId="77777777" w:rsidTr="009D2BBD">
        <w:trPr>
          <w:gridBefore w:val="2"/>
          <w:gridAfter w:val="2"/>
          <w:wBefore w:w="25" w:type="dxa"/>
          <w:wAfter w:w="25" w:type="dxa"/>
          <w:jc w:val="center"/>
        </w:trPr>
        <w:tc>
          <w:tcPr>
            <w:tcW w:w="2102" w:type="dxa"/>
            <w:shd w:val="clear" w:color="auto" w:fill="FFFFFF"/>
          </w:tcPr>
          <w:p w14:paraId="16419B1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5206 43 000 0</w:t>
            </w:r>
          </w:p>
        </w:tc>
        <w:tc>
          <w:tcPr>
            <w:tcW w:w="6945" w:type="dxa"/>
            <w:gridSpan w:val="2"/>
            <w:shd w:val="clear" w:color="auto" w:fill="FFFFFF"/>
          </w:tcPr>
          <w:p w14:paraId="6DE77654" w14:textId="77777777" w:rsidR="003E1EFD" w:rsidRPr="0075556F" w:rsidRDefault="006A030A" w:rsidP="00187098">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80386" w:rsidRPr="0075556F">
              <w:rPr>
                <w:rFonts w:ascii="GHEA Grapalat" w:hAnsi="GHEA Grapalat"/>
                <w:sz w:val="22"/>
                <w:szCs w:val="22"/>
                <w:lang w:val="hy-AM"/>
              </w:rPr>
              <w:t>միաթել մանվածքի համար 232,56 դտեքսից պակաս, բայց 192,31 դտեքսից ոչ պակաս գծային խտությամբ (միաթել մանվածքի համար մետրիկական 43 համարից բարձր, բայց մետրիկական 52 համարից ոչ բարձր)</w:t>
            </w:r>
          </w:p>
        </w:tc>
      </w:tr>
      <w:tr w:rsidR="004C61FD" w:rsidRPr="00304B67" w14:paraId="588A0AE7" w14:textId="77777777" w:rsidTr="009D2BBD">
        <w:trPr>
          <w:gridBefore w:val="2"/>
          <w:gridAfter w:val="2"/>
          <w:wBefore w:w="25" w:type="dxa"/>
          <w:wAfter w:w="25" w:type="dxa"/>
          <w:jc w:val="center"/>
        </w:trPr>
        <w:tc>
          <w:tcPr>
            <w:tcW w:w="2102" w:type="dxa"/>
            <w:shd w:val="clear" w:color="auto" w:fill="FFFFFF"/>
          </w:tcPr>
          <w:p w14:paraId="733BCF1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5206 44 000 0</w:t>
            </w:r>
          </w:p>
        </w:tc>
        <w:tc>
          <w:tcPr>
            <w:tcW w:w="6945" w:type="dxa"/>
            <w:gridSpan w:val="2"/>
            <w:shd w:val="clear" w:color="auto" w:fill="FFFFFF"/>
          </w:tcPr>
          <w:p w14:paraId="5883EF8E" w14:textId="77777777" w:rsidR="003E1EFD" w:rsidRPr="0075556F" w:rsidRDefault="006A030A" w:rsidP="00187098">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80386" w:rsidRPr="0075556F">
              <w:rPr>
                <w:rFonts w:ascii="GHEA Grapalat" w:hAnsi="GHEA Grapalat"/>
                <w:sz w:val="22"/>
                <w:szCs w:val="22"/>
                <w:lang w:val="hy-AM"/>
              </w:rPr>
              <w:t>միաթել մանվածքի համար 192,31 դտեքսից պակաս, բայց 125 դտեքսից ոչ պակաս գծային խտությամբ (միաթել մանվածքի համար մետրիկական 52 համարից բարձր, բայց մետրիկական 80 համարից ոչ բարձր)</w:t>
            </w:r>
          </w:p>
        </w:tc>
      </w:tr>
      <w:tr w:rsidR="004C61FD" w:rsidRPr="00304B67" w14:paraId="4719268F" w14:textId="77777777" w:rsidTr="009D2BBD">
        <w:trPr>
          <w:gridBefore w:val="2"/>
          <w:gridAfter w:val="2"/>
          <w:wBefore w:w="25" w:type="dxa"/>
          <w:wAfter w:w="25" w:type="dxa"/>
          <w:jc w:val="center"/>
        </w:trPr>
        <w:tc>
          <w:tcPr>
            <w:tcW w:w="2102" w:type="dxa"/>
            <w:shd w:val="clear" w:color="auto" w:fill="FFFFFF"/>
          </w:tcPr>
          <w:p w14:paraId="42D1247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5206 45 000 0</w:t>
            </w:r>
          </w:p>
        </w:tc>
        <w:tc>
          <w:tcPr>
            <w:tcW w:w="6945" w:type="dxa"/>
            <w:gridSpan w:val="2"/>
            <w:shd w:val="clear" w:color="auto" w:fill="FFFFFF"/>
            <w:vAlign w:val="bottom"/>
          </w:tcPr>
          <w:p w14:paraId="6C7106A7" w14:textId="77777777" w:rsidR="003E1EFD" w:rsidRPr="0075556F" w:rsidRDefault="006A030A" w:rsidP="00187098">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80386" w:rsidRPr="0075556F">
              <w:rPr>
                <w:rFonts w:ascii="GHEA Grapalat" w:hAnsi="GHEA Grapalat"/>
                <w:sz w:val="22"/>
                <w:szCs w:val="22"/>
                <w:lang w:val="hy-AM"/>
              </w:rPr>
              <w:t>միաթել մանվածքի համար 125 դտեքսից պակաս գծային խտությամբ (միաթել մանվածքի համար մետրիկական 80 համարից բարձր)</w:t>
            </w:r>
          </w:p>
        </w:tc>
      </w:tr>
      <w:tr w:rsidR="004C61FD" w:rsidRPr="00304B67" w14:paraId="7CD6A539" w14:textId="77777777" w:rsidTr="009D2BBD">
        <w:trPr>
          <w:gridBefore w:val="2"/>
          <w:gridAfter w:val="2"/>
          <w:wBefore w:w="25" w:type="dxa"/>
          <w:wAfter w:w="25" w:type="dxa"/>
          <w:jc w:val="center"/>
        </w:trPr>
        <w:tc>
          <w:tcPr>
            <w:tcW w:w="2102" w:type="dxa"/>
            <w:shd w:val="clear" w:color="auto" w:fill="FFFFFF"/>
          </w:tcPr>
          <w:p w14:paraId="2AE9196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5207 10 000 0</w:t>
            </w:r>
          </w:p>
        </w:tc>
        <w:tc>
          <w:tcPr>
            <w:tcW w:w="6945" w:type="dxa"/>
            <w:gridSpan w:val="2"/>
            <w:shd w:val="clear" w:color="auto" w:fill="FFFFFF"/>
          </w:tcPr>
          <w:p w14:paraId="4B7FB1D9" w14:textId="77777777" w:rsidR="003E1EFD" w:rsidRPr="0075556F" w:rsidRDefault="006A030A" w:rsidP="00187098">
            <w:pPr>
              <w:pStyle w:val="Bodytext20"/>
              <w:shd w:val="clear" w:color="auto" w:fill="auto"/>
              <w:spacing w:before="0" w:after="120" w:line="240" w:lineRule="auto"/>
              <w:ind w:left="148" w:hanging="148"/>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80386" w:rsidRPr="0075556F">
              <w:rPr>
                <w:rFonts w:ascii="GHEA Grapalat" w:hAnsi="GHEA Grapalat"/>
                <w:sz w:val="22"/>
                <w:szCs w:val="22"/>
                <w:lang w:val="hy-AM"/>
              </w:rPr>
              <w:t>բամբակի մանրաթելերի 85% զանգվածային բաժին կամ դրանից ավելի պարունակությամբ</w:t>
            </w:r>
          </w:p>
        </w:tc>
      </w:tr>
      <w:tr w:rsidR="004C61FD" w:rsidRPr="0075556F" w14:paraId="6F9E0485" w14:textId="77777777" w:rsidTr="009D2BBD">
        <w:trPr>
          <w:gridBefore w:val="2"/>
          <w:gridAfter w:val="2"/>
          <w:wBefore w:w="25" w:type="dxa"/>
          <w:wAfter w:w="25" w:type="dxa"/>
          <w:jc w:val="center"/>
        </w:trPr>
        <w:tc>
          <w:tcPr>
            <w:tcW w:w="2102" w:type="dxa"/>
            <w:shd w:val="clear" w:color="auto" w:fill="FFFFFF"/>
            <w:vAlign w:val="bottom"/>
          </w:tcPr>
          <w:p w14:paraId="518D824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5207 90 000 0</w:t>
            </w:r>
          </w:p>
        </w:tc>
        <w:tc>
          <w:tcPr>
            <w:tcW w:w="6945" w:type="dxa"/>
            <w:gridSpan w:val="2"/>
            <w:shd w:val="clear" w:color="auto" w:fill="FFFFFF"/>
            <w:vAlign w:val="bottom"/>
          </w:tcPr>
          <w:p w14:paraId="3CCBC053"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80386" w:rsidRPr="0075556F">
              <w:rPr>
                <w:rStyle w:val="Bodytext2Sylfaen"/>
                <w:rFonts w:ascii="GHEA Grapalat" w:hAnsi="GHEA Grapalat"/>
                <w:sz w:val="22"/>
                <w:szCs w:val="22"/>
                <w:lang w:val="hy-AM"/>
              </w:rPr>
              <w:t>այլ</w:t>
            </w:r>
          </w:p>
        </w:tc>
      </w:tr>
      <w:tr w:rsidR="004C61FD" w:rsidRPr="00304B67" w14:paraId="2FABDEA2" w14:textId="77777777" w:rsidTr="009D2BBD">
        <w:trPr>
          <w:gridBefore w:val="2"/>
          <w:gridAfter w:val="2"/>
          <w:wBefore w:w="25" w:type="dxa"/>
          <w:wAfter w:w="25" w:type="dxa"/>
          <w:jc w:val="center"/>
        </w:trPr>
        <w:tc>
          <w:tcPr>
            <w:tcW w:w="2102" w:type="dxa"/>
            <w:shd w:val="clear" w:color="auto" w:fill="FFFFFF"/>
          </w:tcPr>
          <w:p w14:paraId="1C20506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5208 11 100 0</w:t>
            </w:r>
          </w:p>
        </w:tc>
        <w:tc>
          <w:tcPr>
            <w:tcW w:w="6945" w:type="dxa"/>
            <w:gridSpan w:val="2"/>
            <w:shd w:val="clear" w:color="auto" w:fill="FFFFFF"/>
            <w:vAlign w:val="bottom"/>
          </w:tcPr>
          <w:p w14:paraId="1EB8B95D" w14:textId="77777777" w:rsidR="003E1EFD" w:rsidRPr="0075556F" w:rsidRDefault="006A030A" w:rsidP="00187098">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80386" w:rsidRPr="0075556F">
              <w:rPr>
                <w:rFonts w:ascii="GHEA Grapalat" w:hAnsi="GHEA Grapalat"/>
                <w:sz w:val="22"/>
                <w:szCs w:val="22"/>
                <w:lang w:val="hy-AM"/>
              </w:rPr>
              <w:t>գործվածքներ բինտերի, վիրակապական նյութերի եւ բժշկական թանզիֆի պատրաստման համար</w:t>
            </w:r>
          </w:p>
        </w:tc>
      </w:tr>
      <w:tr w:rsidR="004C61FD" w:rsidRPr="0075556F" w14:paraId="010C6E4C" w14:textId="77777777" w:rsidTr="009D2BBD">
        <w:trPr>
          <w:gridBefore w:val="2"/>
          <w:gridAfter w:val="2"/>
          <w:wBefore w:w="25" w:type="dxa"/>
          <w:wAfter w:w="25" w:type="dxa"/>
          <w:jc w:val="center"/>
        </w:trPr>
        <w:tc>
          <w:tcPr>
            <w:tcW w:w="2102" w:type="dxa"/>
            <w:shd w:val="clear" w:color="auto" w:fill="FFFFFF"/>
            <w:vAlign w:val="bottom"/>
          </w:tcPr>
          <w:p w14:paraId="6F88A90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5208 11 900 0</w:t>
            </w:r>
          </w:p>
        </w:tc>
        <w:tc>
          <w:tcPr>
            <w:tcW w:w="6945" w:type="dxa"/>
            <w:gridSpan w:val="2"/>
            <w:shd w:val="clear" w:color="auto" w:fill="FFFFFF"/>
            <w:vAlign w:val="bottom"/>
          </w:tcPr>
          <w:p w14:paraId="68C8F92F" w14:textId="77777777" w:rsidR="003E1EFD" w:rsidRPr="0075556F" w:rsidRDefault="006A030A" w:rsidP="006A030A">
            <w:pPr>
              <w:pStyle w:val="Bodytext20"/>
              <w:shd w:val="clear" w:color="auto" w:fill="auto"/>
              <w:tabs>
                <w:tab w:val="left" w:leader="hyphen" w:pos="57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80386" w:rsidRPr="0075556F">
              <w:rPr>
                <w:rStyle w:val="Bodytext2Sylfaen"/>
                <w:rFonts w:ascii="GHEA Grapalat" w:hAnsi="GHEA Grapalat"/>
                <w:sz w:val="22"/>
                <w:szCs w:val="22"/>
                <w:lang w:val="hy-AM"/>
              </w:rPr>
              <w:t>այլ</w:t>
            </w:r>
          </w:p>
        </w:tc>
      </w:tr>
      <w:tr w:rsidR="004C61FD" w:rsidRPr="0075556F" w14:paraId="169D0FCA" w14:textId="77777777" w:rsidTr="009D2BBD">
        <w:trPr>
          <w:gridBefore w:val="2"/>
          <w:gridAfter w:val="2"/>
          <w:wBefore w:w="25" w:type="dxa"/>
          <w:wAfter w:w="25" w:type="dxa"/>
          <w:jc w:val="center"/>
        </w:trPr>
        <w:tc>
          <w:tcPr>
            <w:tcW w:w="2102" w:type="dxa"/>
            <w:shd w:val="clear" w:color="auto" w:fill="FFFFFF"/>
          </w:tcPr>
          <w:p w14:paraId="54F0148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5208 12 160 0</w:t>
            </w:r>
          </w:p>
        </w:tc>
        <w:tc>
          <w:tcPr>
            <w:tcW w:w="6945" w:type="dxa"/>
            <w:gridSpan w:val="2"/>
            <w:shd w:val="clear" w:color="auto" w:fill="FFFFFF"/>
          </w:tcPr>
          <w:p w14:paraId="194F69DD"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90589" w:rsidRPr="0075556F">
              <w:rPr>
                <w:rStyle w:val="Bodytext2Sylfaen"/>
                <w:rFonts w:ascii="GHEA Grapalat" w:hAnsi="GHEA Grapalat"/>
                <w:sz w:val="22"/>
                <w:szCs w:val="22"/>
                <w:lang w:val="hy-AM"/>
              </w:rPr>
              <w:t xml:space="preserve">165 </w:t>
            </w:r>
            <w:r w:rsidR="00E80386" w:rsidRPr="0075556F">
              <w:rPr>
                <w:rStyle w:val="Bodytext2Sylfaen"/>
                <w:rFonts w:ascii="GHEA Grapalat" w:hAnsi="GHEA Grapalat"/>
                <w:sz w:val="22"/>
                <w:szCs w:val="22"/>
                <w:lang w:val="hy-AM"/>
              </w:rPr>
              <w:t>սմ</w:t>
            </w:r>
            <w:r w:rsidRPr="0075556F">
              <w:rPr>
                <w:rStyle w:val="Bodytext2Sylfaen"/>
                <w:rFonts w:ascii="GHEA Grapalat" w:hAnsi="GHEA Grapalat"/>
                <w:sz w:val="22"/>
                <w:szCs w:val="22"/>
                <w:lang w:val="hy-AM"/>
              </w:rPr>
              <w:t>-</w:t>
            </w:r>
            <w:r w:rsidR="00E80386" w:rsidRPr="0075556F">
              <w:rPr>
                <w:rStyle w:val="Bodytext2Sylfaen"/>
                <w:rFonts w:ascii="GHEA Grapalat" w:hAnsi="GHEA Grapalat"/>
                <w:sz w:val="22"/>
                <w:szCs w:val="22"/>
                <w:lang w:val="hy-AM"/>
              </w:rPr>
              <w:t>ից ոչ ավելի</w:t>
            </w:r>
          </w:p>
        </w:tc>
      </w:tr>
      <w:tr w:rsidR="004C61FD" w:rsidRPr="0075556F" w14:paraId="3C500922" w14:textId="77777777" w:rsidTr="009D2BBD">
        <w:trPr>
          <w:gridBefore w:val="2"/>
          <w:gridAfter w:val="2"/>
          <w:wBefore w:w="25" w:type="dxa"/>
          <w:wAfter w:w="25" w:type="dxa"/>
          <w:jc w:val="center"/>
        </w:trPr>
        <w:tc>
          <w:tcPr>
            <w:tcW w:w="2102" w:type="dxa"/>
            <w:shd w:val="clear" w:color="auto" w:fill="FFFFFF"/>
          </w:tcPr>
          <w:p w14:paraId="22737D5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5208 12 190 0</w:t>
            </w:r>
          </w:p>
        </w:tc>
        <w:tc>
          <w:tcPr>
            <w:tcW w:w="6945" w:type="dxa"/>
            <w:gridSpan w:val="2"/>
            <w:shd w:val="clear" w:color="auto" w:fill="FFFFFF"/>
          </w:tcPr>
          <w:p w14:paraId="439B6A76" w14:textId="77777777" w:rsidR="003E1EFD" w:rsidRPr="0075556F" w:rsidRDefault="006A030A" w:rsidP="006A030A">
            <w:pPr>
              <w:pStyle w:val="Bodytext20"/>
              <w:shd w:val="clear" w:color="auto" w:fill="auto"/>
              <w:tabs>
                <w:tab w:val="left" w:leader="hyphen" w:pos="78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90589" w:rsidRPr="0075556F">
              <w:rPr>
                <w:rStyle w:val="Bodytext2Sylfaen"/>
                <w:rFonts w:ascii="GHEA Grapalat" w:hAnsi="GHEA Grapalat"/>
                <w:sz w:val="22"/>
                <w:szCs w:val="22"/>
                <w:lang w:val="hy-AM"/>
              </w:rPr>
              <w:t xml:space="preserve">165 </w:t>
            </w:r>
            <w:r w:rsidR="00E80386" w:rsidRPr="0075556F">
              <w:rPr>
                <w:rStyle w:val="Bodytext2Sylfaen"/>
                <w:rFonts w:ascii="GHEA Grapalat" w:hAnsi="GHEA Grapalat"/>
                <w:sz w:val="22"/>
                <w:szCs w:val="22"/>
                <w:lang w:val="hy-AM"/>
              </w:rPr>
              <w:t>սմ</w:t>
            </w:r>
            <w:r w:rsidRPr="0075556F">
              <w:rPr>
                <w:rStyle w:val="Bodytext2Sylfaen"/>
                <w:rFonts w:ascii="GHEA Grapalat" w:hAnsi="GHEA Grapalat"/>
                <w:sz w:val="22"/>
                <w:szCs w:val="22"/>
                <w:lang w:val="hy-AM"/>
              </w:rPr>
              <w:t>-</w:t>
            </w:r>
            <w:r w:rsidR="00E80386" w:rsidRPr="0075556F">
              <w:rPr>
                <w:rStyle w:val="Bodytext2Sylfaen"/>
                <w:rFonts w:ascii="GHEA Grapalat" w:hAnsi="GHEA Grapalat"/>
                <w:sz w:val="22"/>
                <w:szCs w:val="22"/>
                <w:lang w:val="hy-AM"/>
              </w:rPr>
              <w:t>ից ավելի</w:t>
            </w:r>
          </w:p>
        </w:tc>
      </w:tr>
      <w:tr w:rsidR="004C61FD" w:rsidRPr="0075556F" w14:paraId="160744E1" w14:textId="77777777" w:rsidTr="009D2BBD">
        <w:trPr>
          <w:gridBefore w:val="2"/>
          <w:gridAfter w:val="2"/>
          <w:wBefore w:w="25" w:type="dxa"/>
          <w:wAfter w:w="25" w:type="dxa"/>
          <w:jc w:val="center"/>
        </w:trPr>
        <w:tc>
          <w:tcPr>
            <w:tcW w:w="2102" w:type="dxa"/>
            <w:shd w:val="clear" w:color="auto" w:fill="FFFFFF"/>
            <w:vAlign w:val="bottom"/>
          </w:tcPr>
          <w:p w14:paraId="657B362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5208 12 960 0</w:t>
            </w:r>
          </w:p>
        </w:tc>
        <w:tc>
          <w:tcPr>
            <w:tcW w:w="6945" w:type="dxa"/>
            <w:gridSpan w:val="2"/>
            <w:shd w:val="clear" w:color="auto" w:fill="FFFFFF"/>
            <w:vAlign w:val="bottom"/>
          </w:tcPr>
          <w:p w14:paraId="42D8E649" w14:textId="77777777" w:rsidR="003E1EFD" w:rsidRPr="0075556F" w:rsidRDefault="006A030A" w:rsidP="006A030A">
            <w:pPr>
              <w:pStyle w:val="Bodytext20"/>
              <w:shd w:val="clear" w:color="auto" w:fill="auto"/>
              <w:tabs>
                <w:tab w:val="left" w:leader="hyphen" w:pos="781"/>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90589" w:rsidRPr="0075556F">
              <w:rPr>
                <w:rStyle w:val="Bodytext2Sylfaen"/>
                <w:rFonts w:ascii="GHEA Grapalat" w:hAnsi="GHEA Grapalat"/>
                <w:sz w:val="22"/>
                <w:szCs w:val="22"/>
                <w:lang w:val="hy-AM"/>
              </w:rPr>
              <w:t xml:space="preserve">165 </w:t>
            </w:r>
            <w:r w:rsidR="00E80386" w:rsidRPr="0075556F">
              <w:rPr>
                <w:rStyle w:val="Bodytext2Sylfaen"/>
                <w:rFonts w:ascii="GHEA Grapalat" w:hAnsi="GHEA Grapalat"/>
                <w:sz w:val="22"/>
                <w:szCs w:val="22"/>
                <w:lang w:val="hy-AM"/>
              </w:rPr>
              <w:t>սմ</w:t>
            </w:r>
            <w:r w:rsidRPr="0075556F">
              <w:rPr>
                <w:rStyle w:val="Bodytext2Sylfaen"/>
                <w:rFonts w:ascii="GHEA Grapalat" w:hAnsi="GHEA Grapalat"/>
                <w:sz w:val="22"/>
                <w:szCs w:val="22"/>
                <w:lang w:val="hy-AM"/>
              </w:rPr>
              <w:t>-</w:t>
            </w:r>
            <w:r w:rsidR="00E80386" w:rsidRPr="0075556F">
              <w:rPr>
                <w:rStyle w:val="Bodytext2Sylfaen"/>
                <w:rFonts w:ascii="GHEA Grapalat" w:hAnsi="GHEA Grapalat"/>
                <w:sz w:val="22"/>
                <w:szCs w:val="22"/>
                <w:lang w:val="hy-AM"/>
              </w:rPr>
              <w:t>ից ոչ ավելի</w:t>
            </w:r>
          </w:p>
        </w:tc>
      </w:tr>
      <w:tr w:rsidR="004C61FD" w:rsidRPr="0075556F" w14:paraId="4BAC60AD" w14:textId="77777777" w:rsidTr="009D2BBD">
        <w:trPr>
          <w:gridBefore w:val="2"/>
          <w:gridAfter w:val="2"/>
          <w:wBefore w:w="25" w:type="dxa"/>
          <w:wAfter w:w="25" w:type="dxa"/>
          <w:jc w:val="center"/>
        </w:trPr>
        <w:tc>
          <w:tcPr>
            <w:tcW w:w="2102" w:type="dxa"/>
            <w:shd w:val="clear" w:color="auto" w:fill="FFFFFF"/>
          </w:tcPr>
          <w:p w14:paraId="2FEA34B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5208 12 990 0</w:t>
            </w:r>
          </w:p>
        </w:tc>
        <w:tc>
          <w:tcPr>
            <w:tcW w:w="6945" w:type="dxa"/>
            <w:gridSpan w:val="2"/>
            <w:shd w:val="clear" w:color="auto" w:fill="FFFFFF"/>
          </w:tcPr>
          <w:p w14:paraId="46F54D89" w14:textId="77777777" w:rsidR="003E1EFD" w:rsidRPr="0075556F" w:rsidRDefault="006A030A" w:rsidP="006A030A">
            <w:pPr>
              <w:pStyle w:val="Bodytext20"/>
              <w:shd w:val="clear" w:color="auto" w:fill="auto"/>
              <w:tabs>
                <w:tab w:val="left" w:leader="hyphen" w:pos="781"/>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90589" w:rsidRPr="0075556F">
              <w:rPr>
                <w:rStyle w:val="Bodytext2Sylfaen"/>
                <w:rFonts w:ascii="GHEA Grapalat" w:hAnsi="GHEA Grapalat"/>
                <w:sz w:val="22"/>
                <w:szCs w:val="22"/>
                <w:lang w:val="hy-AM"/>
              </w:rPr>
              <w:t>165</w:t>
            </w:r>
            <w:r w:rsidR="00E80386" w:rsidRPr="0075556F">
              <w:rPr>
                <w:rStyle w:val="Bodytext2Sylfaen"/>
                <w:rFonts w:ascii="GHEA Grapalat" w:hAnsi="GHEA Grapalat"/>
                <w:sz w:val="22"/>
                <w:szCs w:val="22"/>
                <w:lang w:val="hy-AM"/>
              </w:rPr>
              <w:t xml:space="preserve"> սմ</w:t>
            </w:r>
            <w:r w:rsidRPr="0075556F">
              <w:rPr>
                <w:rStyle w:val="Bodytext2Sylfaen"/>
                <w:rFonts w:ascii="GHEA Grapalat" w:hAnsi="GHEA Grapalat"/>
                <w:sz w:val="22"/>
                <w:szCs w:val="22"/>
                <w:lang w:val="hy-AM"/>
              </w:rPr>
              <w:t>-</w:t>
            </w:r>
            <w:r w:rsidR="00E80386" w:rsidRPr="0075556F">
              <w:rPr>
                <w:rStyle w:val="Bodytext2Sylfaen"/>
                <w:rFonts w:ascii="GHEA Grapalat" w:hAnsi="GHEA Grapalat"/>
                <w:sz w:val="22"/>
                <w:szCs w:val="22"/>
                <w:lang w:val="hy-AM"/>
              </w:rPr>
              <w:t>ից ավելի</w:t>
            </w:r>
          </w:p>
        </w:tc>
      </w:tr>
      <w:tr w:rsidR="004C61FD" w:rsidRPr="00304B67" w14:paraId="010E4113" w14:textId="77777777" w:rsidTr="009D2BBD">
        <w:trPr>
          <w:gridBefore w:val="2"/>
          <w:gridAfter w:val="2"/>
          <w:wBefore w:w="25" w:type="dxa"/>
          <w:wAfter w:w="25" w:type="dxa"/>
          <w:jc w:val="center"/>
        </w:trPr>
        <w:tc>
          <w:tcPr>
            <w:tcW w:w="2102" w:type="dxa"/>
            <w:shd w:val="clear" w:color="auto" w:fill="FFFFFF"/>
          </w:tcPr>
          <w:p w14:paraId="2F05B9D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5208 13 000 0</w:t>
            </w:r>
          </w:p>
        </w:tc>
        <w:tc>
          <w:tcPr>
            <w:tcW w:w="6945" w:type="dxa"/>
            <w:gridSpan w:val="2"/>
            <w:shd w:val="clear" w:color="auto" w:fill="FFFFFF"/>
            <w:vAlign w:val="bottom"/>
          </w:tcPr>
          <w:p w14:paraId="09B85E81" w14:textId="77777777" w:rsidR="003E1EFD" w:rsidRPr="0075556F" w:rsidRDefault="006A030A" w:rsidP="00187098">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80386" w:rsidRPr="0075556F">
              <w:rPr>
                <w:rFonts w:ascii="GHEA Grapalat" w:hAnsi="GHEA Grapalat"/>
                <w:sz w:val="22"/>
                <w:szCs w:val="22"/>
                <w:lang w:val="hy-AM"/>
              </w:rPr>
              <w:t>3</w:t>
            </w:r>
            <w:r w:rsidRPr="0075556F">
              <w:rPr>
                <w:rFonts w:ascii="GHEA Grapalat" w:hAnsi="GHEA Grapalat"/>
                <w:sz w:val="22"/>
                <w:szCs w:val="22"/>
                <w:lang w:val="hy-AM"/>
              </w:rPr>
              <w:t>-</w:t>
            </w:r>
            <w:r w:rsidR="00ED19AC" w:rsidRPr="0075556F">
              <w:rPr>
                <w:rFonts w:ascii="GHEA Grapalat" w:hAnsi="GHEA Grapalat"/>
                <w:sz w:val="22"/>
                <w:szCs w:val="22"/>
                <w:lang w:val="hy-AM"/>
              </w:rPr>
              <w:t xml:space="preserve"> </w:t>
            </w:r>
            <w:r w:rsidR="00E80386" w:rsidRPr="0075556F">
              <w:rPr>
                <w:rFonts w:ascii="GHEA Grapalat" w:hAnsi="GHEA Grapalat"/>
                <w:sz w:val="22"/>
                <w:szCs w:val="22"/>
                <w:lang w:val="hy-AM"/>
              </w:rPr>
              <w:t>կամ 4</w:t>
            </w:r>
            <w:r w:rsidRPr="0075556F">
              <w:rPr>
                <w:rFonts w:ascii="GHEA Grapalat" w:hAnsi="GHEA Grapalat"/>
                <w:sz w:val="22"/>
                <w:szCs w:val="22"/>
                <w:lang w:val="hy-AM"/>
              </w:rPr>
              <w:t>-</w:t>
            </w:r>
            <w:r w:rsidR="00E80386" w:rsidRPr="0075556F">
              <w:rPr>
                <w:rFonts w:ascii="GHEA Grapalat" w:hAnsi="GHEA Grapalat"/>
                <w:sz w:val="22"/>
                <w:szCs w:val="22"/>
                <w:lang w:val="hy-AM"/>
              </w:rPr>
              <w:t>թելանի սարժային հյուսելաձեւով՝ ներառյալ դարձերեսի սարժը</w:t>
            </w:r>
          </w:p>
        </w:tc>
      </w:tr>
      <w:tr w:rsidR="004C61FD" w:rsidRPr="0075556F" w14:paraId="6DE3797D" w14:textId="77777777" w:rsidTr="009D2BBD">
        <w:trPr>
          <w:gridBefore w:val="2"/>
          <w:gridAfter w:val="2"/>
          <w:wBefore w:w="25" w:type="dxa"/>
          <w:wAfter w:w="25" w:type="dxa"/>
          <w:jc w:val="center"/>
        </w:trPr>
        <w:tc>
          <w:tcPr>
            <w:tcW w:w="2102" w:type="dxa"/>
            <w:shd w:val="clear" w:color="auto" w:fill="FFFFFF"/>
          </w:tcPr>
          <w:p w14:paraId="1AE330F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5208 19 000 0</w:t>
            </w:r>
          </w:p>
        </w:tc>
        <w:tc>
          <w:tcPr>
            <w:tcW w:w="6945" w:type="dxa"/>
            <w:gridSpan w:val="2"/>
            <w:shd w:val="clear" w:color="auto" w:fill="FFFFFF"/>
          </w:tcPr>
          <w:p w14:paraId="18D992DA"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80386" w:rsidRPr="0075556F">
              <w:rPr>
                <w:rFonts w:ascii="GHEA Grapalat" w:hAnsi="GHEA Grapalat"/>
                <w:sz w:val="22"/>
                <w:szCs w:val="22"/>
                <w:lang w:val="hy-AM"/>
              </w:rPr>
              <w:t>այլ գործվածքներ</w:t>
            </w:r>
          </w:p>
        </w:tc>
      </w:tr>
      <w:tr w:rsidR="004C61FD" w:rsidRPr="00304B67" w14:paraId="1F994C4A" w14:textId="77777777" w:rsidTr="009D2BBD">
        <w:trPr>
          <w:gridBefore w:val="2"/>
          <w:gridAfter w:val="2"/>
          <w:wBefore w:w="25" w:type="dxa"/>
          <w:wAfter w:w="25" w:type="dxa"/>
          <w:jc w:val="center"/>
        </w:trPr>
        <w:tc>
          <w:tcPr>
            <w:tcW w:w="2102" w:type="dxa"/>
            <w:shd w:val="clear" w:color="auto" w:fill="FFFFFF"/>
          </w:tcPr>
          <w:p w14:paraId="4AB8B31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5208 21 100 0</w:t>
            </w:r>
          </w:p>
        </w:tc>
        <w:tc>
          <w:tcPr>
            <w:tcW w:w="6945" w:type="dxa"/>
            <w:gridSpan w:val="2"/>
            <w:shd w:val="clear" w:color="auto" w:fill="FFFFFF"/>
            <w:vAlign w:val="bottom"/>
          </w:tcPr>
          <w:p w14:paraId="2ABC947D" w14:textId="77777777" w:rsidR="003E1EFD" w:rsidRPr="0075556F" w:rsidRDefault="006A030A" w:rsidP="00187098">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80386" w:rsidRPr="0075556F">
              <w:rPr>
                <w:rFonts w:ascii="GHEA Grapalat" w:hAnsi="GHEA Grapalat"/>
                <w:sz w:val="22"/>
                <w:szCs w:val="22"/>
                <w:lang w:val="hy-AM"/>
              </w:rPr>
              <w:t>գործվածքներ բինտերի, վիրակապական նյութերի եւ բժշկական թանզիֆի պատրաստման համար</w:t>
            </w:r>
          </w:p>
        </w:tc>
      </w:tr>
      <w:tr w:rsidR="004C61FD" w:rsidRPr="0075556F" w14:paraId="1713C6C6" w14:textId="77777777" w:rsidTr="009D2BBD">
        <w:trPr>
          <w:gridBefore w:val="2"/>
          <w:gridAfter w:val="2"/>
          <w:wBefore w:w="25" w:type="dxa"/>
          <w:wAfter w:w="25" w:type="dxa"/>
          <w:jc w:val="center"/>
        </w:trPr>
        <w:tc>
          <w:tcPr>
            <w:tcW w:w="2102" w:type="dxa"/>
            <w:shd w:val="clear" w:color="auto" w:fill="FFFFFF"/>
            <w:vAlign w:val="bottom"/>
          </w:tcPr>
          <w:p w14:paraId="5710744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5208 21 900 0</w:t>
            </w:r>
          </w:p>
        </w:tc>
        <w:tc>
          <w:tcPr>
            <w:tcW w:w="6945" w:type="dxa"/>
            <w:gridSpan w:val="2"/>
            <w:shd w:val="clear" w:color="auto" w:fill="FFFFFF"/>
            <w:vAlign w:val="bottom"/>
          </w:tcPr>
          <w:p w14:paraId="2D4A510A"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80386" w:rsidRPr="0075556F">
              <w:rPr>
                <w:rStyle w:val="Bodytext2Sylfaen"/>
                <w:rFonts w:ascii="GHEA Grapalat" w:hAnsi="GHEA Grapalat"/>
                <w:sz w:val="22"/>
                <w:szCs w:val="22"/>
                <w:lang w:val="hy-AM"/>
              </w:rPr>
              <w:t>այլ</w:t>
            </w:r>
          </w:p>
        </w:tc>
      </w:tr>
      <w:tr w:rsidR="004C61FD" w:rsidRPr="0075556F" w14:paraId="0B8AE4DA" w14:textId="77777777" w:rsidTr="009D2BBD">
        <w:trPr>
          <w:gridBefore w:val="2"/>
          <w:gridAfter w:val="2"/>
          <w:wBefore w:w="25" w:type="dxa"/>
          <w:wAfter w:w="25" w:type="dxa"/>
          <w:jc w:val="center"/>
        </w:trPr>
        <w:tc>
          <w:tcPr>
            <w:tcW w:w="2102" w:type="dxa"/>
            <w:shd w:val="clear" w:color="auto" w:fill="FFFFFF"/>
          </w:tcPr>
          <w:p w14:paraId="6CBD611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5208 22 160 0</w:t>
            </w:r>
          </w:p>
        </w:tc>
        <w:tc>
          <w:tcPr>
            <w:tcW w:w="6945" w:type="dxa"/>
            <w:gridSpan w:val="2"/>
            <w:shd w:val="clear" w:color="auto" w:fill="FFFFFF"/>
          </w:tcPr>
          <w:p w14:paraId="38435E71"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80386" w:rsidRPr="0075556F">
              <w:rPr>
                <w:rStyle w:val="Bodytext2Sylfaen"/>
                <w:rFonts w:ascii="GHEA Grapalat" w:hAnsi="GHEA Grapalat"/>
                <w:sz w:val="22"/>
                <w:szCs w:val="22"/>
                <w:lang w:val="hy-AM"/>
              </w:rPr>
              <w:t>165 սմ</w:t>
            </w:r>
            <w:r w:rsidRPr="0075556F">
              <w:rPr>
                <w:rStyle w:val="Bodytext2Sylfaen"/>
                <w:rFonts w:ascii="GHEA Grapalat" w:hAnsi="GHEA Grapalat"/>
                <w:sz w:val="22"/>
                <w:szCs w:val="22"/>
                <w:lang w:val="hy-AM"/>
              </w:rPr>
              <w:t>-</w:t>
            </w:r>
            <w:r w:rsidR="00E80386" w:rsidRPr="0075556F">
              <w:rPr>
                <w:rStyle w:val="Bodytext2Sylfaen"/>
                <w:rFonts w:ascii="GHEA Grapalat" w:hAnsi="GHEA Grapalat"/>
                <w:sz w:val="22"/>
                <w:szCs w:val="22"/>
                <w:lang w:val="hy-AM"/>
              </w:rPr>
              <w:t>ից ոչ ավելի</w:t>
            </w:r>
          </w:p>
        </w:tc>
      </w:tr>
      <w:tr w:rsidR="004C61FD" w:rsidRPr="0075556F" w14:paraId="76800AE1" w14:textId="77777777" w:rsidTr="009D2BBD">
        <w:trPr>
          <w:gridBefore w:val="2"/>
          <w:gridAfter w:val="2"/>
          <w:wBefore w:w="25" w:type="dxa"/>
          <w:wAfter w:w="25" w:type="dxa"/>
          <w:jc w:val="center"/>
        </w:trPr>
        <w:tc>
          <w:tcPr>
            <w:tcW w:w="2102" w:type="dxa"/>
            <w:shd w:val="clear" w:color="auto" w:fill="FFFFFF"/>
            <w:vAlign w:val="bottom"/>
          </w:tcPr>
          <w:p w14:paraId="6A7A43D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5208 22 190 0</w:t>
            </w:r>
          </w:p>
        </w:tc>
        <w:tc>
          <w:tcPr>
            <w:tcW w:w="6945" w:type="dxa"/>
            <w:gridSpan w:val="2"/>
            <w:shd w:val="clear" w:color="auto" w:fill="FFFFFF"/>
            <w:vAlign w:val="bottom"/>
          </w:tcPr>
          <w:p w14:paraId="6F89048A" w14:textId="77777777" w:rsidR="003E1EFD" w:rsidRPr="0075556F" w:rsidRDefault="006A030A" w:rsidP="006A030A">
            <w:pPr>
              <w:pStyle w:val="Bodytext20"/>
              <w:shd w:val="clear" w:color="auto" w:fill="auto"/>
              <w:tabs>
                <w:tab w:val="left" w:leader="hyphen" w:pos="77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80386" w:rsidRPr="0075556F">
              <w:rPr>
                <w:rStyle w:val="Bodytext2Sylfaen"/>
                <w:rFonts w:ascii="GHEA Grapalat" w:hAnsi="GHEA Grapalat"/>
                <w:sz w:val="22"/>
                <w:szCs w:val="22"/>
                <w:lang w:val="hy-AM"/>
              </w:rPr>
              <w:t>165 սմ</w:t>
            </w:r>
            <w:r w:rsidRPr="0075556F">
              <w:rPr>
                <w:rStyle w:val="Bodytext2Sylfaen"/>
                <w:rFonts w:ascii="GHEA Grapalat" w:hAnsi="GHEA Grapalat"/>
                <w:sz w:val="22"/>
                <w:szCs w:val="22"/>
                <w:lang w:val="hy-AM"/>
              </w:rPr>
              <w:t>-</w:t>
            </w:r>
            <w:r w:rsidR="00E80386" w:rsidRPr="0075556F">
              <w:rPr>
                <w:rStyle w:val="Bodytext2Sylfaen"/>
                <w:rFonts w:ascii="GHEA Grapalat" w:hAnsi="GHEA Grapalat"/>
                <w:sz w:val="22"/>
                <w:szCs w:val="22"/>
                <w:lang w:val="hy-AM"/>
              </w:rPr>
              <w:t>ից ավելի</w:t>
            </w:r>
          </w:p>
        </w:tc>
      </w:tr>
      <w:tr w:rsidR="004C61FD" w:rsidRPr="0075556F" w14:paraId="6AA4BB77" w14:textId="77777777" w:rsidTr="009D2BBD">
        <w:trPr>
          <w:gridBefore w:val="2"/>
          <w:gridAfter w:val="2"/>
          <w:wBefore w:w="25" w:type="dxa"/>
          <w:wAfter w:w="25" w:type="dxa"/>
          <w:jc w:val="center"/>
        </w:trPr>
        <w:tc>
          <w:tcPr>
            <w:tcW w:w="2102" w:type="dxa"/>
            <w:shd w:val="clear" w:color="auto" w:fill="FFFFFF"/>
          </w:tcPr>
          <w:p w14:paraId="292E578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5208 22 960 0</w:t>
            </w:r>
          </w:p>
        </w:tc>
        <w:tc>
          <w:tcPr>
            <w:tcW w:w="6945" w:type="dxa"/>
            <w:gridSpan w:val="2"/>
            <w:shd w:val="clear" w:color="auto" w:fill="FFFFFF"/>
          </w:tcPr>
          <w:p w14:paraId="71E1486F" w14:textId="77777777" w:rsidR="003E1EFD" w:rsidRPr="0075556F" w:rsidRDefault="006A030A" w:rsidP="006A030A">
            <w:pPr>
              <w:pStyle w:val="Bodytext20"/>
              <w:shd w:val="clear" w:color="auto" w:fill="auto"/>
              <w:tabs>
                <w:tab w:val="left" w:leader="hyphen" w:pos="77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80386" w:rsidRPr="0075556F">
              <w:rPr>
                <w:rStyle w:val="Bodytext2Sylfaen"/>
                <w:rFonts w:ascii="GHEA Grapalat" w:hAnsi="GHEA Grapalat"/>
                <w:sz w:val="22"/>
                <w:szCs w:val="22"/>
                <w:lang w:val="hy-AM"/>
              </w:rPr>
              <w:t>165 սմ</w:t>
            </w:r>
            <w:r w:rsidRPr="0075556F">
              <w:rPr>
                <w:rStyle w:val="Bodytext2Sylfaen"/>
                <w:rFonts w:ascii="GHEA Grapalat" w:hAnsi="GHEA Grapalat"/>
                <w:sz w:val="22"/>
                <w:szCs w:val="22"/>
                <w:lang w:val="hy-AM"/>
              </w:rPr>
              <w:t>-</w:t>
            </w:r>
            <w:r w:rsidR="00E80386" w:rsidRPr="0075556F">
              <w:rPr>
                <w:rStyle w:val="Bodytext2Sylfaen"/>
                <w:rFonts w:ascii="GHEA Grapalat" w:hAnsi="GHEA Grapalat"/>
                <w:sz w:val="22"/>
                <w:szCs w:val="22"/>
                <w:lang w:val="hy-AM"/>
              </w:rPr>
              <w:t>ից ոչ ավելի</w:t>
            </w:r>
          </w:p>
        </w:tc>
      </w:tr>
      <w:tr w:rsidR="004C61FD" w:rsidRPr="0075556F" w14:paraId="30858343" w14:textId="77777777" w:rsidTr="009D2BBD">
        <w:trPr>
          <w:gridBefore w:val="2"/>
          <w:gridAfter w:val="2"/>
          <w:wBefore w:w="25" w:type="dxa"/>
          <w:wAfter w:w="25" w:type="dxa"/>
          <w:jc w:val="center"/>
        </w:trPr>
        <w:tc>
          <w:tcPr>
            <w:tcW w:w="2102" w:type="dxa"/>
            <w:shd w:val="clear" w:color="auto" w:fill="FFFFFF"/>
          </w:tcPr>
          <w:p w14:paraId="4CB8A8D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5208 22 990 0</w:t>
            </w:r>
          </w:p>
        </w:tc>
        <w:tc>
          <w:tcPr>
            <w:tcW w:w="6945" w:type="dxa"/>
            <w:gridSpan w:val="2"/>
            <w:shd w:val="clear" w:color="auto" w:fill="FFFFFF"/>
          </w:tcPr>
          <w:p w14:paraId="6332D796" w14:textId="77777777" w:rsidR="003E1EFD" w:rsidRPr="0075556F" w:rsidRDefault="006A030A" w:rsidP="006A030A">
            <w:pPr>
              <w:pStyle w:val="Bodytext20"/>
              <w:shd w:val="clear" w:color="auto" w:fill="auto"/>
              <w:tabs>
                <w:tab w:val="left" w:leader="hyphen" w:pos="77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80386" w:rsidRPr="0075556F">
              <w:rPr>
                <w:rStyle w:val="Bodytext2Sylfaen"/>
                <w:rFonts w:ascii="GHEA Grapalat" w:hAnsi="GHEA Grapalat"/>
                <w:sz w:val="22"/>
                <w:szCs w:val="22"/>
                <w:lang w:val="hy-AM"/>
              </w:rPr>
              <w:t>165 սմ</w:t>
            </w:r>
            <w:r w:rsidRPr="0075556F">
              <w:rPr>
                <w:rStyle w:val="Bodytext2Sylfaen"/>
                <w:rFonts w:ascii="GHEA Grapalat" w:hAnsi="GHEA Grapalat"/>
                <w:sz w:val="22"/>
                <w:szCs w:val="22"/>
                <w:lang w:val="hy-AM"/>
              </w:rPr>
              <w:t>-</w:t>
            </w:r>
            <w:r w:rsidR="00E80386" w:rsidRPr="0075556F">
              <w:rPr>
                <w:rStyle w:val="Bodytext2Sylfaen"/>
                <w:rFonts w:ascii="GHEA Grapalat" w:hAnsi="GHEA Grapalat"/>
                <w:sz w:val="22"/>
                <w:szCs w:val="22"/>
                <w:lang w:val="hy-AM"/>
              </w:rPr>
              <w:t>ից ավելի</w:t>
            </w:r>
          </w:p>
        </w:tc>
      </w:tr>
      <w:tr w:rsidR="004C61FD" w:rsidRPr="00304B67" w14:paraId="341D2632" w14:textId="77777777" w:rsidTr="009D2BBD">
        <w:trPr>
          <w:gridBefore w:val="2"/>
          <w:gridAfter w:val="2"/>
          <w:wBefore w:w="25" w:type="dxa"/>
          <w:wAfter w:w="25" w:type="dxa"/>
          <w:jc w:val="center"/>
        </w:trPr>
        <w:tc>
          <w:tcPr>
            <w:tcW w:w="2102" w:type="dxa"/>
            <w:shd w:val="clear" w:color="auto" w:fill="FFFFFF"/>
          </w:tcPr>
          <w:p w14:paraId="0D097F2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5208 23 000 0</w:t>
            </w:r>
          </w:p>
        </w:tc>
        <w:tc>
          <w:tcPr>
            <w:tcW w:w="6945" w:type="dxa"/>
            <w:gridSpan w:val="2"/>
            <w:shd w:val="clear" w:color="auto" w:fill="FFFFFF"/>
            <w:vAlign w:val="bottom"/>
          </w:tcPr>
          <w:p w14:paraId="405FBE87" w14:textId="77777777" w:rsidR="003E1EFD" w:rsidRPr="0075556F" w:rsidRDefault="006A030A" w:rsidP="00187098">
            <w:pPr>
              <w:pStyle w:val="Bodytext20"/>
              <w:shd w:val="clear" w:color="auto" w:fill="auto"/>
              <w:spacing w:before="0" w:after="120" w:line="240" w:lineRule="auto"/>
              <w:ind w:left="290" w:hanging="283"/>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80386" w:rsidRPr="0075556F">
              <w:rPr>
                <w:rFonts w:ascii="GHEA Grapalat" w:hAnsi="GHEA Grapalat"/>
                <w:sz w:val="22"/>
                <w:szCs w:val="22"/>
                <w:lang w:val="hy-AM"/>
              </w:rPr>
              <w:t>3</w:t>
            </w:r>
            <w:r w:rsidRPr="0075556F">
              <w:rPr>
                <w:rFonts w:ascii="GHEA Grapalat" w:hAnsi="GHEA Grapalat"/>
                <w:sz w:val="22"/>
                <w:szCs w:val="22"/>
                <w:lang w:val="hy-AM"/>
              </w:rPr>
              <w:t>-</w:t>
            </w:r>
            <w:r w:rsidR="00ED19AC" w:rsidRPr="0075556F">
              <w:rPr>
                <w:rFonts w:ascii="GHEA Grapalat" w:hAnsi="GHEA Grapalat"/>
                <w:sz w:val="22"/>
                <w:szCs w:val="22"/>
                <w:lang w:val="hy-AM"/>
              </w:rPr>
              <w:t xml:space="preserve"> </w:t>
            </w:r>
            <w:r w:rsidR="00E80386" w:rsidRPr="0075556F">
              <w:rPr>
                <w:rFonts w:ascii="GHEA Grapalat" w:hAnsi="GHEA Grapalat"/>
                <w:sz w:val="22"/>
                <w:szCs w:val="22"/>
                <w:lang w:val="hy-AM"/>
              </w:rPr>
              <w:t>կամ 4</w:t>
            </w:r>
            <w:r w:rsidRPr="0075556F">
              <w:rPr>
                <w:rFonts w:ascii="GHEA Grapalat" w:hAnsi="GHEA Grapalat"/>
                <w:sz w:val="22"/>
                <w:szCs w:val="22"/>
                <w:lang w:val="hy-AM"/>
              </w:rPr>
              <w:t>-</w:t>
            </w:r>
            <w:r w:rsidR="00E80386" w:rsidRPr="0075556F">
              <w:rPr>
                <w:rFonts w:ascii="GHEA Grapalat" w:hAnsi="GHEA Grapalat"/>
                <w:sz w:val="22"/>
                <w:szCs w:val="22"/>
                <w:lang w:val="hy-AM"/>
              </w:rPr>
              <w:t>թելանի սարժային հյուսելաձեւով՝ ներառյալ դարձերեսի սարժը</w:t>
            </w:r>
          </w:p>
        </w:tc>
      </w:tr>
      <w:tr w:rsidR="004C61FD" w:rsidRPr="0075556F" w14:paraId="4A08A0A2" w14:textId="77777777" w:rsidTr="009D2BBD">
        <w:trPr>
          <w:gridBefore w:val="2"/>
          <w:gridAfter w:val="2"/>
          <w:wBefore w:w="25" w:type="dxa"/>
          <w:wAfter w:w="25" w:type="dxa"/>
          <w:jc w:val="center"/>
        </w:trPr>
        <w:tc>
          <w:tcPr>
            <w:tcW w:w="2102" w:type="dxa"/>
            <w:shd w:val="clear" w:color="auto" w:fill="FFFFFF"/>
          </w:tcPr>
          <w:p w14:paraId="5D4F2E3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5208 29 000 0</w:t>
            </w:r>
          </w:p>
        </w:tc>
        <w:tc>
          <w:tcPr>
            <w:tcW w:w="6945" w:type="dxa"/>
            <w:gridSpan w:val="2"/>
            <w:shd w:val="clear" w:color="auto" w:fill="FFFFFF"/>
          </w:tcPr>
          <w:p w14:paraId="41ADF7CF"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80386" w:rsidRPr="0075556F">
              <w:rPr>
                <w:rStyle w:val="Bodytext2Sylfaen"/>
                <w:rFonts w:ascii="GHEA Grapalat" w:hAnsi="GHEA Grapalat"/>
                <w:sz w:val="22"/>
                <w:szCs w:val="22"/>
                <w:lang w:val="hy-AM"/>
              </w:rPr>
              <w:t>այլ գործվածքներ</w:t>
            </w:r>
          </w:p>
        </w:tc>
      </w:tr>
      <w:tr w:rsidR="004C61FD" w:rsidRPr="00304B67" w14:paraId="11299FA4" w14:textId="77777777" w:rsidTr="009D2BBD">
        <w:trPr>
          <w:gridBefore w:val="2"/>
          <w:gridAfter w:val="2"/>
          <w:wBefore w:w="25" w:type="dxa"/>
          <w:wAfter w:w="25" w:type="dxa"/>
          <w:jc w:val="center"/>
        </w:trPr>
        <w:tc>
          <w:tcPr>
            <w:tcW w:w="2102" w:type="dxa"/>
            <w:shd w:val="clear" w:color="auto" w:fill="FFFFFF"/>
          </w:tcPr>
          <w:p w14:paraId="480737E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5208 31 000 0</w:t>
            </w:r>
          </w:p>
        </w:tc>
        <w:tc>
          <w:tcPr>
            <w:tcW w:w="6945" w:type="dxa"/>
            <w:gridSpan w:val="2"/>
            <w:shd w:val="clear" w:color="auto" w:fill="FFFFFF"/>
          </w:tcPr>
          <w:p w14:paraId="57F9471A" w14:textId="77777777" w:rsidR="003E1EFD" w:rsidRPr="0075556F" w:rsidRDefault="006A030A" w:rsidP="00187098">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80386" w:rsidRPr="0075556F">
              <w:rPr>
                <w:rFonts w:ascii="GHEA Grapalat" w:hAnsi="GHEA Grapalat"/>
                <w:sz w:val="22"/>
                <w:szCs w:val="22"/>
                <w:lang w:val="hy-AM"/>
              </w:rPr>
              <w:t>քաթանային հյուսելաձեւով, 100գ/մ²</w:t>
            </w:r>
            <w:r w:rsidRPr="0075556F">
              <w:rPr>
                <w:rFonts w:ascii="GHEA Grapalat" w:hAnsi="GHEA Grapalat"/>
                <w:sz w:val="22"/>
                <w:szCs w:val="22"/>
                <w:lang w:val="hy-AM"/>
              </w:rPr>
              <w:t>-</w:t>
            </w:r>
            <w:r w:rsidR="00E80386" w:rsidRPr="0075556F">
              <w:rPr>
                <w:rFonts w:ascii="GHEA Grapalat" w:hAnsi="GHEA Grapalat"/>
                <w:sz w:val="22"/>
                <w:szCs w:val="22"/>
                <w:lang w:val="hy-AM"/>
              </w:rPr>
              <w:t>ից ոչ ավելի մակերեսային խտությամբ.</w:t>
            </w:r>
          </w:p>
        </w:tc>
      </w:tr>
      <w:tr w:rsidR="004C61FD" w:rsidRPr="0075556F" w14:paraId="322640D1" w14:textId="77777777" w:rsidTr="009D2BBD">
        <w:trPr>
          <w:gridBefore w:val="2"/>
          <w:gridAfter w:val="2"/>
          <w:wBefore w:w="25" w:type="dxa"/>
          <w:wAfter w:w="25" w:type="dxa"/>
          <w:jc w:val="center"/>
        </w:trPr>
        <w:tc>
          <w:tcPr>
            <w:tcW w:w="2102" w:type="dxa"/>
            <w:shd w:val="clear" w:color="auto" w:fill="FFFFFF"/>
            <w:vAlign w:val="bottom"/>
          </w:tcPr>
          <w:p w14:paraId="04DE1F5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5208 32 160 0</w:t>
            </w:r>
          </w:p>
        </w:tc>
        <w:tc>
          <w:tcPr>
            <w:tcW w:w="6945" w:type="dxa"/>
            <w:gridSpan w:val="2"/>
            <w:shd w:val="clear" w:color="auto" w:fill="FFFFFF"/>
            <w:vAlign w:val="bottom"/>
          </w:tcPr>
          <w:p w14:paraId="5864E807" w14:textId="77777777" w:rsidR="003E1EFD" w:rsidRPr="0075556F" w:rsidRDefault="006A030A" w:rsidP="006A030A">
            <w:pPr>
              <w:pStyle w:val="Bodytext20"/>
              <w:shd w:val="clear" w:color="auto" w:fill="auto"/>
              <w:tabs>
                <w:tab w:val="left" w:leader="hyphen" w:pos="781"/>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B90589" w:rsidRPr="0075556F">
              <w:rPr>
                <w:rStyle w:val="Bodytext2Sylfaen"/>
                <w:rFonts w:ascii="GHEA Grapalat" w:hAnsi="GHEA Grapalat"/>
                <w:sz w:val="22"/>
                <w:szCs w:val="22"/>
                <w:lang w:val="hy-AM"/>
              </w:rPr>
              <w:t>16</w:t>
            </w:r>
            <w:r w:rsidR="00E80386" w:rsidRPr="0075556F">
              <w:rPr>
                <w:rStyle w:val="Bodytext2Sylfaen"/>
                <w:rFonts w:ascii="GHEA Grapalat" w:hAnsi="GHEA Grapalat"/>
                <w:sz w:val="22"/>
                <w:szCs w:val="22"/>
                <w:lang w:val="hy-AM"/>
              </w:rPr>
              <w:t>5 սմ</w:t>
            </w:r>
            <w:r w:rsidRPr="0075556F">
              <w:rPr>
                <w:rStyle w:val="Bodytext2Sylfaen"/>
                <w:rFonts w:ascii="GHEA Grapalat" w:hAnsi="GHEA Grapalat"/>
                <w:sz w:val="22"/>
                <w:szCs w:val="22"/>
                <w:lang w:val="hy-AM"/>
              </w:rPr>
              <w:t>-</w:t>
            </w:r>
            <w:r w:rsidR="00E80386" w:rsidRPr="0075556F">
              <w:rPr>
                <w:rStyle w:val="Bodytext2Sylfaen"/>
                <w:rFonts w:ascii="GHEA Grapalat" w:hAnsi="GHEA Grapalat"/>
                <w:sz w:val="22"/>
                <w:szCs w:val="22"/>
                <w:lang w:val="hy-AM"/>
              </w:rPr>
              <w:t>ից ոչ ավելի</w:t>
            </w:r>
          </w:p>
        </w:tc>
      </w:tr>
      <w:tr w:rsidR="004C61FD" w:rsidRPr="0075556F" w14:paraId="2343C566" w14:textId="77777777" w:rsidTr="009D2BBD">
        <w:trPr>
          <w:gridBefore w:val="2"/>
          <w:gridAfter w:val="2"/>
          <w:wBefore w:w="25" w:type="dxa"/>
          <w:wAfter w:w="25" w:type="dxa"/>
          <w:jc w:val="center"/>
        </w:trPr>
        <w:tc>
          <w:tcPr>
            <w:tcW w:w="2102" w:type="dxa"/>
            <w:shd w:val="clear" w:color="auto" w:fill="FFFFFF"/>
          </w:tcPr>
          <w:p w14:paraId="0091577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5208 32 190 0</w:t>
            </w:r>
          </w:p>
        </w:tc>
        <w:tc>
          <w:tcPr>
            <w:tcW w:w="6945" w:type="dxa"/>
            <w:gridSpan w:val="2"/>
            <w:shd w:val="clear" w:color="auto" w:fill="FFFFFF"/>
          </w:tcPr>
          <w:p w14:paraId="62D512EC" w14:textId="77777777" w:rsidR="003E1EFD" w:rsidRPr="0075556F" w:rsidRDefault="006A030A" w:rsidP="006A030A">
            <w:pPr>
              <w:pStyle w:val="Bodytext20"/>
              <w:shd w:val="clear" w:color="auto" w:fill="auto"/>
              <w:tabs>
                <w:tab w:val="left" w:leader="hyphen" w:pos="781"/>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80386" w:rsidRPr="0075556F">
              <w:rPr>
                <w:rStyle w:val="Bodytext2Sylfaen"/>
                <w:rFonts w:ascii="GHEA Grapalat" w:hAnsi="GHEA Grapalat"/>
                <w:sz w:val="22"/>
                <w:szCs w:val="22"/>
                <w:lang w:val="hy-AM"/>
              </w:rPr>
              <w:t>165 սմ</w:t>
            </w:r>
            <w:r w:rsidRPr="0075556F">
              <w:rPr>
                <w:rStyle w:val="Bodytext2Sylfaen"/>
                <w:rFonts w:ascii="GHEA Grapalat" w:hAnsi="GHEA Grapalat"/>
                <w:sz w:val="22"/>
                <w:szCs w:val="22"/>
                <w:lang w:val="hy-AM"/>
              </w:rPr>
              <w:t>-</w:t>
            </w:r>
            <w:r w:rsidR="00E80386" w:rsidRPr="0075556F">
              <w:rPr>
                <w:rStyle w:val="Bodytext2Sylfaen"/>
                <w:rFonts w:ascii="GHEA Grapalat" w:hAnsi="GHEA Grapalat"/>
                <w:sz w:val="22"/>
                <w:szCs w:val="22"/>
                <w:lang w:val="hy-AM"/>
              </w:rPr>
              <w:t>ից ավելի</w:t>
            </w:r>
          </w:p>
        </w:tc>
      </w:tr>
      <w:tr w:rsidR="004C61FD" w:rsidRPr="0075556F" w14:paraId="762D1F28" w14:textId="77777777" w:rsidTr="009D2BBD">
        <w:trPr>
          <w:gridBefore w:val="2"/>
          <w:gridAfter w:val="2"/>
          <w:wBefore w:w="25" w:type="dxa"/>
          <w:wAfter w:w="25" w:type="dxa"/>
          <w:jc w:val="center"/>
        </w:trPr>
        <w:tc>
          <w:tcPr>
            <w:tcW w:w="2102" w:type="dxa"/>
            <w:shd w:val="clear" w:color="auto" w:fill="FFFFFF"/>
          </w:tcPr>
          <w:p w14:paraId="79F89AF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5208 32 960 0</w:t>
            </w:r>
          </w:p>
        </w:tc>
        <w:tc>
          <w:tcPr>
            <w:tcW w:w="6945" w:type="dxa"/>
            <w:gridSpan w:val="2"/>
            <w:shd w:val="clear" w:color="auto" w:fill="FFFFFF"/>
          </w:tcPr>
          <w:p w14:paraId="515CF4EE" w14:textId="77777777" w:rsidR="003E1EFD" w:rsidRPr="0075556F" w:rsidRDefault="006A030A" w:rsidP="006A030A">
            <w:pPr>
              <w:pStyle w:val="Bodytext20"/>
              <w:shd w:val="clear" w:color="auto" w:fill="auto"/>
              <w:tabs>
                <w:tab w:val="left" w:leader="hyphen" w:pos="77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80386" w:rsidRPr="0075556F">
              <w:rPr>
                <w:rStyle w:val="Bodytext2Sylfaen"/>
                <w:rFonts w:ascii="GHEA Grapalat" w:hAnsi="GHEA Grapalat"/>
                <w:sz w:val="22"/>
                <w:szCs w:val="22"/>
                <w:lang w:val="hy-AM"/>
              </w:rPr>
              <w:t>165 սմ</w:t>
            </w:r>
            <w:r w:rsidRPr="0075556F">
              <w:rPr>
                <w:rStyle w:val="Bodytext2Sylfaen"/>
                <w:rFonts w:ascii="GHEA Grapalat" w:hAnsi="GHEA Grapalat"/>
                <w:sz w:val="22"/>
                <w:szCs w:val="22"/>
                <w:lang w:val="hy-AM"/>
              </w:rPr>
              <w:t>-</w:t>
            </w:r>
            <w:r w:rsidR="00E80386" w:rsidRPr="0075556F">
              <w:rPr>
                <w:rStyle w:val="Bodytext2Sylfaen"/>
                <w:rFonts w:ascii="GHEA Grapalat" w:hAnsi="GHEA Grapalat"/>
                <w:sz w:val="22"/>
                <w:szCs w:val="22"/>
                <w:lang w:val="hy-AM"/>
              </w:rPr>
              <w:t>ից ոչ ավելի</w:t>
            </w:r>
          </w:p>
        </w:tc>
      </w:tr>
      <w:tr w:rsidR="004C61FD" w:rsidRPr="0075556F" w14:paraId="2DA3F45E" w14:textId="77777777" w:rsidTr="009D2BBD">
        <w:trPr>
          <w:gridBefore w:val="2"/>
          <w:gridAfter w:val="2"/>
          <w:wBefore w:w="25" w:type="dxa"/>
          <w:wAfter w:w="25" w:type="dxa"/>
          <w:jc w:val="center"/>
        </w:trPr>
        <w:tc>
          <w:tcPr>
            <w:tcW w:w="2102" w:type="dxa"/>
            <w:shd w:val="clear" w:color="auto" w:fill="FFFFFF"/>
          </w:tcPr>
          <w:p w14:paraId="3C11336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5208 32 990 0</w:t>
            </w:r>
          </w:p>
        </w:tc>
        <w:tc>
          <w:tcPr>
            <w:tcW w:w="6945" w:type="dxa"/>
            <w:gridSpan w:val="2"/>
            <w:shd w:val="clear" w:color="auto" w:fill="FFFFFF"/>
          </w:tcPr>
          <w:p w14:paraId="7AEE93AB" w14:textId="77777777" w:rsidR="003E1EFD" w:rsidRPr="0075556F" w:rsidRDefault="006A030A" w:rsidP="006A030A">
            <w:pPr>
              <w:pStyle w:val="Bodytext20"/>
              <w:shd w:val="clear" w:color="auto" w:fill="auto"/>
              <w:tabs>
                <w:tab w:val="left" w:leader="hyphen" w:pos="78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80386" w:rsidRPr="0075556F">
              <w:rPr>
                <w:rStyle w:val="Bodytext2Sylfaen"/>
                <w:rFonts w:ascii="GHEA Grapalat" w:hAnsi="GHEA Grapalat"/>
                <w:sz w:val="22"/>
                <w:szCs w:val="22"/>
                <w:lang w:val="hy-AM"/>
              </w:rPr>
              <w:t>165 սմ</w:t>
            </w:r>
            <w:r w:rsidRPr="0075556F">
              <w:rPr>
                <w:rStyle w:val="Bodytext2Sylfaen"/>
                <w:rFonts w:ascii="GHEA Grapalat" w:hAnsi="GHEA Grapalat"/>
                <w:sz w:val="22"/>
                <w:szCs w:val="22"/>
                <w:lang w:val="hy-AM"/>
              </w:rPr>
              <w:t>-</w:t>
            </w:r>
            <w:r w:rsidR="00E80386" w:rsidRPr="0075556F">
              <w:rPr>
                <w:rStyle w:val="Bodytext2Sylfaen"/>
                <w:rFonts w:ascii="GHEA Grapalat" w:hAnsi="GHEA Grapalat"/>
                <w:sz w:val="22"/>
                <w:szCs w:val="22"/>
                <w:lang w:val="hy-AM"/>
              </w:rPr>
              <w:t>ից ավելի</w:t>
            </w:r>
          </w:p>
        </w:tc>
      </w:tr>
      <w:tr w:rsidR="004C61FD" w:rsidRPr="00304B67" w14:paraId="67A4C8B3" w14:textId="77777777" w:rsidTr="009D2BBD">
        <w:trPr>
          <w:gridBefore w:val="2"/>
          <w:gridAfter w:val="2"/>
          <w:wBefore w:w="25" w:type="dxa"/>
          <w:wAfter w:w="25" w:type="dxa"/>
          <w:jc w:val="center"/>
        </w:trPr>
        <w:tc>
          <w:tcPr>
            <w:tcW w:w="2102" w:type="dxa"/>
            <w:shd w:val="clear" w:color="auto" w:fill="FFFFFF"/>
          </w:tcPr>
          <w:p w14:paraId="05E28DB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5208 33 000 0</w:t>
            </w:r>
          </w:p>
        </w:tc>
        <w:tc>
          <w:tcPr>
            <w:tcW w:w="6945" w:type="dxa"/>
            <w:gridSpan w:val="2"/>
            <w:shd w:val="clear" w:color="auto" w:fill="FFFFFF"/>
          </w:tcPr>
          <w:p w14:paraId="5F62AD72" w14:textId="77777777" w:rsidR="003E1EFD" w:rsidRPr="0075556F" w:rsidRDefault="006A030A" w:rsidP="00187098">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80386" w:rsidRPr="0075556F">
              <w:rPr>
                <w:rFonts w:ascii="GHEA Grapalat" w:hAnsi="GHEA Grapalat"/>
                <w:sz w:val="22"/>
                <w:szCs w:val="22"/>
                <w:lang w:val="hy-AM"/>
              </w:rPr>
              <w:t>3</w:t>
            </w:r>
            <w:r w:rsidRPr="0075556F">
              <w:rPr>
                <w:rFonts w:ascii="GHEA Grapalat" w:hAnsi="GHEA Grapalat"/>
                <w:sz w:val="22"/>
                <w:szCs w:val="22"/>
                <w:lang w:val="hy-AM"/>
              </w:rPr>
              <w:t>-</w:t>
            </w:r>
            <w:r w:rsidR="00ED19AC" w:rsidRPr="0075556F">
              <w:rPr>
                <w:rFonts w:ascii="GHEA Grapalat" w:hAnsi="GHEA Grapalat"/>
                <w:sz w:val="22"/>
                <w:szCs w:val="22"/>
                <w:lang w:val="hy-AM"/>
              </w:rPr>
              <w:t xml:space="preserve"> </w:t>
            </w:r>
            <w:r w:rsidR="00E80386" w:rsidRPr="0075556F">
              <w:rPr>
                <w:rFonts w:ascii="GHEA Grapalat" w:hAnsi="GHEA Grapalat"/>
                <w:sz w:val="22"/>
                <w:szCs w:val="22"/>
                <w:lang w:val="hy-AM"/>
              </w:rPr>
              <w:t>կամ 4</w:t>
            </w:r>
            <w:r w:rsidRPr="0075556F">
              <w:rPr>
                <w:rFonts w:ascii="GHEA Grapalat" w:hAnsi="GHEA Grapalat"/>
                <w:sz w:val="22"/>
                <w:szCs w:val="22"/>
                <w:lang w:val="hy-AM"/>
              </w:rPr>
              <w:t>-</w:t>
            </w:r>
            <w:r w:rsidR="00E80386" w:rsidRPr="0075556F">
              <w:rPr>
                <w:rFonts w:ascii="GHEA Grapalat" w:hAnsi="GHEA Grapalat"/>
                <w:sz w:val="22"/>
                <w:szCs w:val="22"/>
                <w:lang w:val="hy-AM"/>
              </w:rPr>
              <w:t>թելանի սարժային հյուսելաձեւով՝ ներառյալ դարձերեսի սարժը</w:t>
            </w:r>
          </w:p>
        </w:tc>
      </w:tr>
      <w:tr w:rsidR="004C61FD" w:rsidRPr="0075556F" w14:paraId="4634CE16" w14:textId="77777777" w:rsidTr="009D2BBD">
        <w:trPr>
          <w:gridBefore w:val="2"/>
          <w:gridAfter w:val="2"/>
          <w:wBefore w:w="25" w:type="dxa"/>
          <w:wAfter w:w="25" w:type="dxa"/>
          <w:jc w:val="center"/>
        </w:trPr>
        <w:tc>
          <w:tcPr>
            <w:tcW w:w="2102" w:type="dxa"/>
            <w:shd w:val="clear" w:color="auto" w:fill="FFFFFF"/>
          </w:tcPr>
          <w:p w14:paraId="37B4768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5208 39 000 0</w:t>
            </w:r>
          </w:p>
        </w:tc>
        <w:tc>
          <w:tcPr>
            <w:tcW w:w="6945" w:type="dxa"/>
            <w:gridSpan w:val="2"/>
            <w:shd w:val="clear" w:color="auto" w:fill="FFFFFF"/>
          </w:tcPr>
          <w:p w14:paraId="21334041" w14:textId="77777777" w:rsidR="003E1EFD" w:rsidRPr="0075556F" w:rsidRDefault="006A030A" w:rsidP="00187098">
            <w:pPr>
              <w:pStyle w:val="Bodytext20"/>
              <w:shd w:val="clear" w:color="auto" w:fill="auto"/>
              <w:spacing w:before="0" w:after="120" w:line="240" w:lineRule="auto"/>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80386" w:rsidRPr="0075556F">
              <w:rPr>
                <w:rFonts w:ascii="GHEA Grapalat" w:hAnsi="GHEA Grapalat"/>
                <w:sz w:val="22"/>
                <w:szCs w:val="22"/>
                <w:lang w:val="hy-AM"/>
              </w:rPr>
              <w:t>այլ գործվածքներ</w:t>
            </w:r>
          </w:p>
        </w:tc>
      </w:tr>
      <w:tr w:rsidR="004C61FD" w:rsidRPr="00304B67" w14:paraId="65E0E785" w14:textId="77777777" w:rsidTr="009D2BBD">
        <w:trPr>
          <w:gridBefore w:val="2"/>
          <w:gridAfter w:val="2"/>
          <w:wBefore w:w="25" w:type="dxa"/>
          <w:wAfter w:w="25" w:type="dxa"/>
          <w:jc w:val="center"/>
        </w:trPr>
        <w:tc>
          <w:tcPr>
            <w:tcW w:w="2102" w:type="dxa"/>
            <w:shd w:val="clear" w:color="auto" w:fill="FFFFFF"/>
          </w:tcPr>
          <w:p w14:paraId="72D2FEF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5208 41 000 0</w:t>
            </w:r>
          </w:p>
        </w:tc>
        <w:tc>
          <w:tcPr>
            <w:tcW w:w="6945" w:type="dxa"/>
            <w:gridSpan w:val="2"/>
            <w:shd w:val="clear" w:color="auto" w:fill="FFFFFF"/>
            <w:vAlign w:val="bottom"/>
          </w:tcPr>
          <w:p w14:paraId="238CA69F" w14:textId="77777777" w:rsidR="003E1EFD" w:rsidRPr="0075556F" w:rsidRDefault="006A030A" w:rsidP="00187098">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80386" w:rsidRPr="0075556F">
              <w:rPr>
                <w:rFonts w:ascii="GHEA Grapalat" w:hAnsi="GHEA Grapalat"/>
                <w:sz w:val="22"/>
                <w:szCs w:val="22"/>
                <w:lang w:val="hy-AM"/>
              </w:rPr>
              <w:t>քաթանային հյուսելաձեւով, 100գ/մ²</w:t>
            </w:r>
            <w:r w:rsidRPr="0075556F">
              <w:rPr>
                <w:rFonts w:ascii="GHEA Grapalat" w:hAnsi="GHEA Grapalat"/>
                <w:sz w:val="22"/>
                <w:szCs w:val="22"/>
                <w:lang w:val="hy-AM"/>
              </w:rPr>
              <w:t>-</w:t>
            </w:r>
            <w:r w:rsidR="00E80386" w:rsidRPr="0075556F">
              <w:rPr>
                <w:rFonts w:ascii="GHEA Grapalat" w:hAnsi="GHEA Grapalat"/>
                <w:sz w:val="22"/>
                <w:szCs w:val="22"/>
                <w:lang w:val="hy-AM"/>
              </w:rPr>
              <w:t>ից ոչ ավելի մակերեսային խտությամբ</w:t>
            </w:r>
          </w:p>
        </w:tc>
      </w:tr>
      <w:tr w:rsidR="004C61FD" w:rsidRPr="00304B67" w14:paraId="3C2C7F45" w14:textId="77777777" w:rsidTr="009D2BBD">
        <w:trPr>
          <w:gridBefore w:val="2"/>
          <w:gridAfter w:val="2"/>
          <w:wBefore w:w="25" w:type="dxa"/>
          <w:wAfter w:w="25" w:type="dxa"/>
          <w:jc w:val="center"/>
        </w:trPr>
        <w:tc>
          <w:tcPr>
            <w:tcW w:w="2102" w:type="dxa"/>
            <w:shd w:val="clear" w:color="auto" w:fill="FFFFFF"/>
          </w:tcPr>
          <w:p w14:paraId="001EB74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5208 42 000 0</w:t>
            </w:r>
          </w:p>
        </w:tc>
        <w:tc>
          <w:tcPr>
            <w:tcW w:w="6945" w:type="dxa"/>
            <w:gridSpan w:val="2"/>
            <w:shd w:val="clear" w:color="auto" w:fill="FFFFFF"/>
            <w:vAlign w:val="center"/>
          </w:tcPr>
          <w:p w14:paraId="3569F017" w14:textId="77777777" w:rsidR="003E1EFD" w:rsidRPr="0075556F" w:rsidRDefault="006A030A" w:rsidP="00187098">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84680" w:rsidRPr="0075556F">
              <w:rPr>
                <w:rFonts w:ascii="GHEA Grapalat" w:hAnsi="GHEA Grapalat"/>
                <w:sz w:val="22"/>
                <w:szCs w:val="22"/>
                <w:lang w:val="hy-AM"/>
              </w:rPr>
              <w:t>քաթանային հյուսելաձեւով, 100գ/մ²</w:t>
            </w:r>
            <w:r w:rsidRPr="0075556F">
              <w:rPr>
                <w:rFonts w:ascii="GHEA Grapalat" w:hAnsi="GHEA Grapalat"/>
                <w:sz w:val="22"/>
                <w:szCs w:val="22"/>
                <w:lang w:val="hy-AM"/>
              </w:rPr>
              <w:t>-</w:t>
            </w:r>
            <w:r w:rsidR="00084680" w:rsidRPr="0075556F">
              <w:rPr>
                <w:rFonts w:ascii="GHEA Grapalat" w:hAnsi="GHEA Grapalat"/>
                <w:sz w:val="22"/>
                <w:szCs w:val="22"/>
                <w:lang w:val="hy-AM"/>
              </w:rPr>
              <w:t>ից ավելի մակերեսային խտությամբ</w:t>
            </w:r>
          </w:p>
        </w:tc>
      </w:tr>
      <w:tr w:rsidR="004C61FD" w:rsidRPr="00304B67" w14:paraId="3550FBE6" w14:textId="77777777" w:rsidTr="009D2BBD">
        <w:trPr>
          <w:gridBefore w:val="2"/>
          <w:gridAfter w:val="2"/>
          <w:wBefore w:w="25" w:type="dxa"/>
          <w:wAfter w:w="25" w:type="dxa"/>
          <w:jc w:val="center"/>
        </w:trPr>
        <w:tc>
          <w:tcPr>
            <w:tcW w:w="2102" w:type="dxa"/>
            <w:shd w:val="clear" w:color="auto" w:fill="FFFFFF"/>
          </w:tcPr>
          <w:p w14:paraId="121B44E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5208 43 000 0</w:t>
            </w:r>
          </w:p>
        </w:tc>
        <w:tc>
          <w:tcPr>
            <w:tcW w:w="6945" w:type="dxa"/>
            <w:gridSpan w:val="2"/>
            <w:shd w:val="clear" w:color="auto" w:fill="FFFFFF"/>
          </w:tcPr>
          <w:p w14:paraId="3B2FD6D2" w14:textId="77777777" w:rsidR="003E1EFD" w:rsidRPr="0075556F" w:rsidRDefault="006A030A" w:rsidP="00187098">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84680" w:rsidRPr="0075556F">
              <w:rPr>
                <w:rFonts w:ascii="GHEA Grapalat" w:hAnsi="GHEA Grapalat"/>
                <w:sz w:val="22"/>
                <w:szCs w:val="22"/>
                <w:lang w:val="hy-AM"/>
              </w:rPr>
              <w:t>3</w:t>
            </w:r>
            <w:r w:rsidRPr="0075556F">
              <w:rPr>
                <w:rFonts w:ascii="GHEA Grapalat" w:hAnsi="GHEA Grapalat"/>
                <w:sz w:val="22"/>
                <w:szCs w:val="22"/>
                <w:lang w:val="hy-AM"/>
              </w:rPr>
              <w:t>-</w:t>
            </w:r>
            <w:r w:rsidR="00ED19AC" w:rsidRPr="0075556F">
              <w:rPr>
                <w:rFonts w:ascii="GHEA Grapalat" w:hAnsi="GHEA Grapalat"/>
                <w:sz w:val="22"/>
                <w:szCs w:val="22"/>
                <w:lang w:val="hy-AM"/>
              </w:rPr>
              <w:t xml:space="preserve"> </w:t>
            </w:r>
            <w:r w:rsidR="00084680" w:rsidRPr="0075556F">
              <w:rPr>
                <w:rFonts w:ascii="GHEA Grapalat" w:hAnsi="GHEA Grapalat"/>
                <w:sz w:val="22"/>
                <w:szCs w:val="22"/>
                <w:lang w:val="hy-AM"/>
              </w:rPr>
              <w:t>կամ 4</w:t>
            </w:r>
            <w:r w:rsidRPr="0075556F">
              <w:rPr>
                <w:rFonts w:ascii="GHEA Grapalat" w:hAnsi="GHEA Grapalat"/>
                <w:sz w:val="22"/>
                <w:szCs w:val="22"/>
                <w:lang w:val="hy-AM"/>
              </w:rPr>
              <w:t>-</w:t>
            </w:r>
            <w:r w:rsidR="00084680" w:rsidRPr="0075556F">
              <w:rPr>
                <w:rFonts w:ascii="GHEA Grapalat" w:hAnsi="GHEA Grapalat"/>
                <w:sz w:val="22"/>
                <w:szCs w:val="22"/>
                <w:lang w:val="hy-AM"/>
              </w:rPr>
              <w:t>թելանի սարժային հյուսելաձեւով՝ ներառյալ դարձերեսի սարժը</w:t>
            </w:r>
          </w:p>
        </w:tc>
      </w:tr>
      <w:tr w:rsidR="004C61FD" w:rsidRPr="0075556F" w14:paraId="1212BD93" w14:textId="77777777" w:rsidTr="009D2BBD">
        <w:trPr>
          <w:gridBefore w:val="2"/>
          <w:gridAfter w:val="2"/>
          <w:wBefore w:w="25" w:type="dxa"/>
          <w:wAfter w:w="25" w:type="dxa"/>
          <w:jc w:val="center"/>
        </w:trPr>
        <w:tc>
          <w:tcPr>
            <w:tcW w:w="2102" w:type="dxa"/>
            <w:shd w:val="clear" w:color="auto" w:fill="FFFFFF"/>
          </w:tcPr>
          <w:p w14:paraId="7EDC769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5208 49 000 0</w:t>
            </w:r>
          </w:p>
        </w:tc>
        <w:tc>
          <w:tcPr>
            <w:tcW w:w="6945" w:type="dxa"/>
            <w:gridSpan w:val="2"/>
            <w:shd w:val="clear" w:color="auto" w:fill="FFFFFF"/>
          </w:tcPr>
          <w:p w14:paraId="6ABDE54D" w14:textId="77777777" w:rsidR="003E1EFD" w:rsidRPr="0075556F" w:rsidRDefault="006A030A" w:rsidP="00187098">
            <w:pPr>
              <w:pStyle w:val="Bodytext20"/>
              <w:shd w:val="clear" w:color="auto" w:fill="auto"/>
              <w:spacing w:before="0" w:after="120" w:line="240" w:lineRule="auto"/>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84680" w:rsidRPr="0075556F">
              <w:rPr>
                <w:rFonts w:ascii="GHEA Grapalat" w:hAnsi="GHEA Grapalat"/>
                <w:sz w:val="22"/>
                <w:szCs w:val="22"/>
                <w:lang w:val="hy-AM"/>
              </w:rPr>
              <w:t>այլ գործվածքներ</w:t>
            </w:r>
          </w:p>
        </w:tc>
      </w:tr>
      <w:tr w:rsidR="004C61FD" w:rsidRPr="00304B67" w14:paraId="1E67120B" w14:textId="77777777" w:rsidTr="009D2BBD">
        <w:trPr>
          <w:gridBefore w:val="2"/>
          <w:gridAfter w:val="2"/>
          <w:wBefore w:w="25" w:type="dxa"/>
          <w:wAfter w:w="25" w:type="dxa"/>
          <w:jc w:val="center"/>
        </w:trPr>
        <w:tc>
          <w:tcPr>
            <w:tcW w:w="2102" w:type="dxa"/>
            <w:shd w:val="clear" w:color="auto" w:fill="FFFFFF"/>
          </w:tcPr>
          <w:p w14:paraId="73FF7AE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5208 51 000 0</w:t>
            </w:r>
          </w:p>
        </w:tc>
        <w:tc>
          <w:tcPr>
            <w:tcW w:w="6945" w:type="dxa"/>
            <w:gridSpan w:val="2"/>
            <w:shd w:val="clear" w:color="auto" w:fill="FFFFFF"/>
          </w:tcPr>
          <w:p w14:paraId="2B19F8B5" w14:textId="77777777" w:rsidR="003E1EFD" w:rsidRPr="0075556F" w:rsidRDefault="006A030A" w:rsidP="00187098">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F3012" w:rsidRPr="0075556F">
              <w:rPr>
                <w:rFonts w:ascii="GHEA Grapalat" w:hAnsi="GHEA Grapalat"/>
                <w:sz w:val="22"/>
                <w:szCs w:val="22"/>
                <w:lang w:val="hy-AM"/>
              </w:rPr>
              <w:t>քաթանային հյուսելաձեւով, 100</w:t>
            </w:r>
            <w:r w:rsidR="005F0FD2" w:rsidRPr="0075556F">
              <w:rPr>
                <w:rFonts w:ascii="GHEA Grapalat" w:hAnsi="GHEA Grapalat"/>
                <w:sz w:val="22"/>
                <w:szCs w:val="22"/>
                <w:lang w:val="hy-AM"/>
              </w:rPr>
              <w:t xml:space="preserve"> </w:t>
            </w:r>
            <w:r w:rsidR="000F3012" w:rsidRPr="0075556F">
              <w:rPr>
                <w:rFonts w:ascii="GHEA Grapalat" w:hAnsi="GHEA Grapalat"/>
                <w:sz w:val="22"/>
                <w:szCs w:val="22"/>
                <w:lang w:val="hy-AM"/>
              </w:rPr>
              <w:t>գ/մ²</w:t>
            </w:r>
            <w:r w:rsidRPr="0075556F">
              <w:rPr>
                <w:rFonts w:ascii="GHEA Grapalat" w:hAnsi="GHEA Grapalat"/>
                <w:sz w:val="22"/>
                <w:szCs w:val="22"/>
                <w:lang w:val="hy-AM"/>
              </w:rPr>
              <w:t>-</w:t>
            </w:r>
            <w:r w:rsidR="000F3012" w:rsidRPr="0075556F">
              <w:rPr>
                <w:rFonts w:ascii="GHEA Grapalat" w:hAnsi="GHEA Grapalat"/>
                <w:sz w:val="22"/>
                <w:szCs w:val="22"/>
                <w:lang w:val="hy-AM"/>
              </w:rPr>
              <w:t xml:space="preserve">ից ոչ ավելի մակերեսային </w:t>
            </w:r>
            <w:r w:rsidR="000F3012" w:rsidRPr="0075556F">
              <w:rPr>
                <w:rFonts w:ascii="GHEA Grapalat" w:hAnsi="GHEA Grapalat"/>
                <w:sz w:val="22"/>
                <w:szCs w:val="22"/>
                <w:lang w:val="hy-AM"/>
              </w:rPr>
              <w:lastRenderedPageBreak/>
              <w:t>խտությամբ</w:t>
            </w:r>
          </w:p>
        </w:tc>
      </w:tr>
      <w:tr w:rsidR="004C61FD" w:rsidRPr="00304B67" w14:paraId="280134DD" w14:textId="77777777" w:rsidTr="009D2BBD">
        <w:trPr>
          <w:gridBefore w:val="2"/>
          <w:gridAfter w:val="2"/>
          <w:wBefore w:w="25" w:type="dxa"/>
          <w:wAfter w:w="25" w:type="dxa"/>
          <w:jc w:val="center"/>
        </w:trPr>
        <w:tc>
          <w:tcPr>
            <w:tcW w:w="2102" w:type="dxa"/>
            <w:shd w:val="clear" w:color="auto" w:fill="FFFFFF"/>
          </w:tcPr>
          <w:p w14:paraId="732C051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5208 52 000 0</w:t>
            </w:r>
          </w:p>
        </w:tc>
        <w:tc>
          <w:tcPr>
            <w:tcW w:w="6945" w:type="dxa"/>
            <w:gridSpan w:val="2"/>
            <w:shd w:val="clear" w:color="auto" w:fill="FFFFFF"/>
            <w:vAlign w:val="center"/>
          </w:tcPr>
          <w:p w14:paraId="7ACD108F" w14:textId="77777777" w:rsidR="003E1EFD" w:rsidRPr="0075556F" w:rsidRDefault="006A030A" w:rsidP="00187098">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F3012" w:rsidRPr="0075556F">
              <w:rPr>
                <w:rFonts w:ascii="GHEA Grapalat" w:hAnsi="GHEA Grapalat"/>
                <w:sz w:val="22"/>
                <w:szCs w:val="22"/>
                <w:lang w:val="hy-AM"/>
              </w:rPr>
              <w:t>քաթանային հյուսելաձեւով, 100</w:t>
            </w:r>
            <w:r w:rsidR="005F0FD2" w:rsidRPr="0075556F">
              <w:rPr>
                <w:rFonts w:ascii="GHEA Grapalat" w:hAnsi="GHEA Grapalat"/>
                <w:sz w:val="22"/>
                <w:szCs w:val="22"/>
                <w:lang w:val="hy-AM"/>
              </w:rPr>
              <w:t xml:space="preserve"> </w:t>
            </w:r>
            <w:r w:rsidR="000F3012" w:rsidRPr="0075556F">
              <w:rPr>
                <w:rFonts w:ascii="GHEA Grapalat" w:hAnsi="GHEA Grapalat"/>
                <w:sz w:val="22"/>
                <w:szCs w:val="22"/>
                <w:lang w:val="hy-AM"/>
              </w:rPr>
              <w:t>գ/մ²</w:t>
            </w:r>
            <w:r w:rsidRPr="0075556F">
              <w:rPr>
                <w:rFonts w:ascii="GHEA Grapalat" w:hAnsi="GHEA Grapalat"/>
                <w:sz w:val="22"/>
                <w:szCs w:val="22"/>
                <w:lang w:val="hy-AM"/>
              </w:rPr>
              <w:t>-</w:t>
            </w:r>
            <w:r w:rsidR="000F3012" w:rsidRPr="0075556F">
              <w:rPr>
                <w:rFonts w:ascii="GHEA Grapalat" w:hAnsi="GHEA Grapalat"/>
                <w:sz w:val="22"/>
                <w:szCs w:val="22"/>
                <w:lang w:val="hy-AM"/>
              </w:rPr>
              <w:t>ից ավելի մակերեսային խտությամբ</w:t>
            </w:r>
          </w:p>
        </w:tc>
      </w:tr>
      <w:tr w:rsidR="004C61FD" w:rsidRPr="00304B67" w14:paraId="7A367B1B" w14:textId="77777777" w:rsidTr="009D2BBD">
        <w:trPr>
          <w:gridBefore w:val="2"/>
          <w:gridAfter w:val="2"/>
          <w:wBefore w:w="25" w:type="dxa"/>
          <w:wAfter w:w="25" w:type="dxa"/>
          <w:jc w:val="center"/>
        </w:trPr>
        <w:tc>
          <w:tcPr>
            <w:tcW w:w="2102" w:type="dxa"/>
            <w:shd w:val="clear" w:color="auto" w:fill="FFFFFF"/>
          </w:tcPr>
          <w:p w14:paraId="5155BFF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5208 59 100 0</w:t>
            </w:r>
          </w:p>
        </w:tc>
        <w:tc>
          <w:tcPr>
            <w:tcW w:w="6945" w:type="dxa"/>
            <w:gridSpan w:val="2"/>
            <w:shd w:val="clear" w:color="auto" w:fill="FFFFFF"/>
            <w:vAlign w:val="bottom"/>
          </w:tcPr>
          <w:p w14:paraId="61B1B9EC" w14:textId="77777777" w:rsidR="003E1EFD" w:rsidRPr="0075556F" w:rsidRDefault="006A030A" w:rsidP="00187098">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F3012" w:rsidRPr="0075556F">
              <w:rPr>
                <w:rFonts w:ascii="GHEA Grapalat" w:hAnsi="GHEA Grapalat"/>
                <w:sz w:val="22"/>
                <w:szCs w:val="22"/>
                <w:lang w:val="hy-AM"/>
              </w:rPr>
              <w:t>3</w:t>
            </w:r>
            <w:r w:rsidRPr="0075556F">
              <w:rPr>
                <w:rFonts w:ascii="GHEA Grapalat" w:hAnsi="GHEA Grapalat"/>
                <w:sz w:val="22"/>
                <w:szCs w:val="22"/>
                <w:lang w:val="hy-AM"/>
              </w:rPr>
              <w:t>-</w:t>
            </w:r>
            <w:r w:rsidR="00ED19AC" w:rsidRPr="0075556F">
              <w:rPr>
                <w:rFonts w:ascii="GHEA Grapalat" w:hAnsi="GHEA Grapalat"/>
                <w:sz w:val="22"/>
                <w:szCs w:val="22"/>
                <w:lang w:val="hy-AM"/>
              </w:rPr>
              <w:t xml:space="preserve"> </w:t>
            </w:r>
            <w:r w:rsidR="000F3012" w:rsidRPr="0075556F">
              <w:rPr>
                <w:rFonts w:ascii="GHEA Grapalat" w:hAnsi="GHEA Grapalat"/>
                <w:sz w:val="22"/>
                <w:szCs w:val="22"/>
                <w:lang w:val="hy-AM"/>
              </w:rPr>
              <w:t>կամ 4</w:t>
            </w:r>
            <w:r w:rsidRPr="0075556F">
              <w:rPr>
                <w:rFonts w:ascii="GHEA Grapalat" w:hAnsi="GHEA Grapalat"/>
                <w:sz w:val="22"/>
                <w:szCs w:val="22"/>
                <w:lang w:val="hy-AM"/>
              </w:rPr>
              <w:t>-</w:t>
            </w:r>
            <w:r w:rsidR="000F3012" w:rsidRPr="0075556F">
              <w:rPr>
                <w:rFonts w:ascii="GHEA Grapalat" w:hAnsi="GHEA Grapalat"/>
                <w:sz w:val="22"/>
                <w:szCs w:val="22"/>
                <w:lang w:val="hy-AM"/>
              </w:rPr>
              <w:t>թելանի սարժային հյուսելաձեւով՝ ներառյալ դարձերեսի սարժը</w:t>
            </w:r>
          </w:p>
        </w:tc>
      </w:tr>
      <w:tr w:rsidR="004C61FD" w:rsidRPr="0075556F" w14:paraId="1F0DF9CF" w14:textId="77777777" w:rsidTr="009D2BBD">
        <w:trPr>
          <w:gridBefore w:val="2"/>
          <w:gridAfter w:val="2"/>
          <w:wBefore w:w="25" w:type="dxa"/>
          <w:wAfter w:w="25" w:type="dxa"/>
          <w:jc w:val="center"/>
        </w:trPr>
        <w:tc>
          <w:tcPr>
            <w:tcW w:w="2102" w:type="dxa"/>
            <w:shd w:val="clear" w:color="auto" w:fill="FFFFFF"/>
          </w:tcPr>
          <w:p w14:paraId="171DBBF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5208 59 900 0</w:t>
            </w:r>
          </w:p>
        </w:tc>
        <w:tc>
          <w:tcPr>
            <w:tcW w:w="6945" w:type="dxa"/>
            <w:gridSpan w:val="2"/>
            <w:shd w:val="clear" w:color="auto" w:fill="FFFFFF"/>
          </w:tcPr>
          <w:p w14:paraId="6AC19214"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F3012" w:rsidRPr="0075556F">
              <w:rPr>
                <w:rStyle w:val="Bodytext2Sylfaen"/>
                <w:rFonts w:ascii="GHEA Grapalat" w:hAnsi="GHEA Grapalat"/>
                <w:sz w:val="22"/>
                <w:szCs w:val="22"/>
                <w:lang w:val="hy-AM"/>
              </w:rPr>
              <w:t>այլ</w:t>
            </w:r>
          </w:p>
        </w:tc>
      </w:tr>
      <w:tr w:rsidR="004C61FD" w:rsidRPr="0075556F" w14:paraId="2573B091" w14:textId="77777777" w:rsidTr="009D2BBD">
        <w:trPr>
          <w:gridBefore w:val="2"/>
          <w:gridAfter w:val="2"/>
          <w:wBefore w:w="25" w:type="dxa"/>
          <w:wAfter w:w="25" w:type="dxa"/>
          <w:jc w:val="center"/>
        </w:trPr>
        <w:tc>
          <w:tcPr>
            <w:tcW w:w="2102" w:type="dxa"/>
            <w:shd w:val="clear" w:color="auto" w:fill="FFFFFF"/>
          </w:tcPr>
          <w:p w14:paraId="76354D4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5209 11 000 0</w:t>
            </w:r>
          </w:p>
        </w:tc>
        <w:tc>
          <w:tcPr>
            <w:tcW w:w="6945" w:type="dxa"/>
            <w:gridSpan w:val="2"/>
            <w:shd w:val="clear" w:color="auto" w:fill="FFFFFF"/>
          </w:tcPr>
          <w:p w14:paraId="75E320F1"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F3012" w:rsidRPr="0075556F">
              <w:rPr>
                <w:rFonts w:ascii="GHEA Grapalat" w:hAnsi="GHEA Grapalat"/>
                <w:sz w:val="22"/>
                <w:szCs w:val="22"/>
                <w:lang w:val="hy-AM"/>
              </w:rPr>
              <w:t>քաթանային հյուսելաձեւով</w:t>
            </w:r>
          </w:p>
        </w:tc>
      </w:tr>
      <w:tr w:rsidR="004C61FD" w:rsidRPr="00304B67" w14:paraId="1990FE93" w14:textId="77777777" w:rsidTr="009D2BBD">
        <w:trPr>
          <w:gridBefore w:val="2"/>
          <w:gridAfter w:val="2"/>
          <w:wBefore w:w="25" w:type="dxa"/>
          <w:wAfter w:w="25" w:type="dxa"/>
          <w:jc w:val="center"/>
        </w:trPr>
        <w:tc>
          <w:tcPr>
            <w:tcW w:w="2102" w:type="dxa"/>
            <w:shd w:val="clear" w:color="auto" w:fill="FFFFFF"/>
          </w:tcPr>
          <w:p w14:paraId="62497D9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5209 12 000 0</w:t>
            </w:r>
          </w:p>
        </w:tc>
        <w:tc>
          <w:tcPr>
            <w:tcW w:w="6945" w:type="dxa"/>
            <w:gridSpan w:val="2"/>
            <w:shd w:val="clear" w:color="auto" w:fill="FFFFFF"/>
          </w:tcPr>
          <w:p w14:paraId="38651986" w14:textId="77777777" w:rsidR="003E1EFD" w:rsidRPr="0075556F" w:rsidRDefault="006A030A" w:rsidP="00187098">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F3012" w:rsidRPr="0075556F">
              <w:rPr>
                <w:rFonts w:ascii="GHEA Grapalat" w:hAnsi="GHEA Grapalat"/>
                <w:sz w:val="22"/>
                <w:szCs w:val="22"/>
                <w:lang w:val="hy-AM"/>
              </w:rPr>
              <w:t>3</w:t>
            </w:r>
            <w:r w:rsidRPr="0075556F">
              <w:rPr>
                <w:rFonts w:ascii="GHEA Grapalat" w:hAnsi="GHEA Grapalat"/>
                <w:sz w:val="22"/>
                <w:szCs w:val="22"/>
                <w:lang w:val="hy-AM"/>
              </w:rPr>
              <w:t>-</w:t>
            </w:r>
            <w:r w:rsidR="00ED19AC" w:rsidRPr="0075556F">
              <w:rPr>
                <w:rFonts w:ascii="GHEA Grapalat" w:hAnsi="GHEA Grapalat"/>
                <w:sz w:val="22"/>
                <w:szCs w:val="22"/>
                <w:lang w:val="hy-AM"/>
              </w:rPr>
              <w:t xml:space="preserve"> </w:t>
            </w:r>
            <w:r w:rsidR="000F3012" w:rsidRPr="0075556F">
              <w:rPr>
                <w:rFonts w:ascii="GHEA Grapalat" w:hAnsi="GHEA Grapalat"/>
                <w:sz w:val="22"/>
                <w:szCs w:val="22"/>
                <w:lang w:val="hy-AM"/>
              </w:rPr>
              <w:t>կամ 4</w:t>
            </w:r>
            <w:r w:rsidRPr="0075556F">
              <w:rPr>
                <w:rFonts w:ascii="GHEA Grapalat" w:hAnsi="GHEA Grapalat"/>
                <w:sz w:val="22"/>
                <w:szCs w:val="22"/>
                <w:lang w:val="hy-AM"/>
              </w:rPr>
              <w:t>-</w:t>
            </w:r>
            <w:r w:rsidR="000F3012" w:rsidRPr="0075556F">
              <w:rPr>
                <w:rFonts w:ascii="GHEA Grapalat" w:hAnsi="GHEA Grapalat"/>
                <w:sz w:val="22"/>
                <w:szCs w:val="22"/>
                <w:lang w:val="hy-AM"/>
              </w:rPr>
              <w:t>թելանի սարժային հյուսելաձեւով՝ ներառյալ դարձերեսի սարժը</w:t>
            </w:r>
          </w:p>
        </w:tc>
      </w:tr>
      <w:tr w:rsidR="004C61FD" w:rsidRPr="0075556F" w14:paraId="69B487D0" w14:textId="77777777" w:rsidTr="009D2BBD">
        <w:trPr>
          <w:gridBefore w:val="2"/>
          <w:gridAfter w:val="2"/>
          <w:wBefore w:w="25" w:type="dxa"/>
          <w:wAfter w:w="25" w:type="dxa"/>
          <w:jc w:val="center"/>
        </w:trPr>
        <w:tc>
          <w:tcPr>
            <w:tcW w:w="2102" w:type="dxa"/>
            <w:shd w:val="clear" w:color="auto" w:fill="FFFFFF"/>
          </w:tcPr>
          <w:p w14:paraId="6A831F8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5209 19 000 0</w:t>
            </w:r>
          </w:p>
        </w:tc>
        <w:tc>
          <w:tcPr>
            <w:tcW w:w="6945" w:type="dxa"/>
            <w:gridSpan w:val="2"/>
            <w:shd w:val="clear" w:color="auto" w:fill="FFFFFF"/>
          </w:tcPr>
          <w:p w14:paraId="435D3484" w14:textId="77777777" w:rsidR="003E1EFD" w:rsidRPr="0075556F" w:rsidRDefault="006A030A" w:rsidP="00187098">
            <w:pPr>
              <w:pStyle w:val="Bodytext20"/>
              <w:shd w:val="clear" w:color="auto" w:fill="auto"/>
              <w:spacing w:before="0" w:after="120" w:line="240" w:lineRule="auto"/>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F3012" w:rsidRPr="0075556F">
              <w:rPr>
                <w:rStyle w:val="Bodytext2Sylfaen"/>
                <w:rFonts w:ascii="GHEA Grapalat" w:hAnsi="GHEA Grapalat"/>
                <w:sz w:val="22"/>
                <w:szCs w:val="22"/>
                <w:lang w:val="hy-AM"/>
              </w:rPr>
              <w:t>այլ գործվածքներ</w:t>
            </w:r>
          </w:p>
        </w:tc>
      </w:tr>
      <w:tr w:rsidR="004C61FD" w:rsidRPr="0075556F" w14:paraId="1297E60B" w14:textId="77777777" w:rsidTr="009D2BBD">
        <w:trPr>
          <w:gridBefore w:val="2"/>
          <w:gridAfter w:val="2"/>
          <w:wBefore w:w="25" w:type="dxa"/>
          <w:wAfter w:w="25" w:type="dxa"/>
          <w:jc w:val="center"/>
        </w:trPr>
        <w:tc>
          <w:tcPr>
            <w:tcW w:w="2102" w:type="dxa"/>
            <w:shd w:val="clear" w:color="auto" w:fill="FFFFFF"/>
          </w:tcPr>
          <w:p w14:paraId="4DCB2AE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5209 21 000 0</w:t>
            </w:r>
          </w:p>
        </w:tc>
        <w:tc>
          <w:tcPr>
            <w:tcW w:w="6945" w:type="dxa"/>
            <w:gridSpan w:val="2"/>
            <w:shd w:val="clear" w:color="auto" w:fill="FFFFFF"/>
          </w:tcPr>
          <w:p w14:paraId="063AA350" w14:textId="77777777" w:rsidR="003E1EFD" w:rsidRPr="0075556F" w:rsidRDefault="006A030A" w:rsidP="00187098">
            <w:pPr>
              <w:pStyle w:val="Bodytext20"/>
              <w:shd w:val="clear" w:color="auto" w:fill="auto"/>
              <w:spacing w:before="0" w:after="120" w:line="240" w:lineRule="auto"/>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F3012" w:rsidRPr="0075556F">
              <w:rPr>
                <w:rFonts w:ascii="GHEA Grapalat" w:hAnsi="GHEA Grapalat"/>
                <w:sz w:val="22"/>
                <w:szCs w:val="22"/>
                <w:lang w:val="hy-AM"/>
              </w:rPr>
              <w:t>քաթանային հյուսելաձեւով</w:t>
            </w:r>
          </w:p>
        </w:tc>
      </w:tr>
      <w:tr w:rsidR="004C61FD" w:rsidRPr="00304B67" w14:paraId="6CD04D3D" w14:textId="77777777" w:rsidTr="009D2BBD">
        <w:trPr>
          <w:gridBefore w:val="2"/>
          <w:gridAfter w:val="2"/>
          <w:wBefore w:w="25" w:type="dxa"/>
          <w:wAfter w:w="25" w:type="dxa"/>
          <w:jc w:val="center"/>
        </w:trPr>
        <w:tc>
          <w:tcPr>
            <w:tcW w:w="2102" w:type="dxa"/>
            <w:shd w:val="clear" w:color="auto" w:fill="FFFFFF"/>
          </w:tcPr>
          <w:p w14:paraId="6860ED6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5209 22 000 0</w:t>
            </w:r>
          </w:p>
        </w:tc>
        <w:tc>
          <w:tcPr>
            <w:tcW w:w="6945" w:type="dxa"/>
            <w:gridSpan w:val="2"/>
            <w:shd w:val="clear" w:color="auto" w:fill="FFFFFF"/>
          </w:tcPr>
          <w:p w14:paraId="697FF469" w14:textId="77777777" w:rsidR="003E1EFD" w:rsidRPr="0075556F" w:rsidRDefault="006A030A" w:rsidP="00187098">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F3012" w:rsidRPr="0075556F">
              <w:rPr>
                <w:rFonts w:ascii="GHEA Grapalat" w:hAnsi="GHEA Grapalat"/>
                <w:sz w:val="22"/>
                <w:szCs w:val="22"/>
                <w:lang w:val="hy-AM"/>
              </w:rPr>
              <w:t>3</w:t>
            </w:r>
            <w:r w:rsidRPr="0075556F">
              <w:rPr>
                <w:rFonts w:ascii="GHEA Grapalat" w:hAnsi="GHEA Grapalat"/>
                <w:sz w:val="22"/>
                <w:szCs w:val="22"/>
                <w:lang w:val="hy-AM"/>
              </w:rPr>
              <w:t>-</w:t>
            </w:r>
            <w:r w:rsidR="00ED19AC" w:rsidRPr="0075556F">
              <w:rPr>
                <w:rFonts w:ascii="GHEA Grapalat" w:hAnsi="GHEA Grapalat"/>
                <w:sz w:val="22"/>
                <w:szCs w:val="22"/>
                <w:lang w:val="hy-AM"/>
              </w:rPr>
              <w:t xml:space="preserve"> </w:t>
            </w:r>
            <w:r w:rsidR="000F3012" w:rsidRPr="0075556F">
              <w:rPr>
                <w:rFonts w:ascii="GHEA Grapalat" w:hAnsi="GHEA Grapalat"/>
                <w:sz w:val="22"/>
                <w:szCs w:val="22"/>
                <w:lang w:val="hy-AM"/>
              </w:rPr>
              <w:t>կամ 4</w:t>
            </w:r>
            <w:r w:rsidRPr="0075556F">
              <w:rPr>
                <w:rFonts w:ascii="GHEA Grapalat" w:hAnsi="GHEA Grapalat"/>
                <w:sz w:val="22"/>
                <w:szCs w:val="22"/>
                <w:lang w:val="hy-AM"/>
              </w:rPr>
              <w:t>-</w:t>
            </w:r>
            <w:r w:rsidR="000F3012" w:rsidRPr="0075556F">
              <w:rPr>
                <w:rFonts w:ascii="GHEA Grapalat" w:hAnsi="GHEA Grapalat"/>
                <w:sz w:val="22"/>
                <w:szCs w:val="22"/>
                <w:lang w:val="hy-AM"/>
              </w:rPr>
              <w:t>թելանի սարժային հյուսելաձեւով՝ ներառյալ դարձերեսի սարժան</w:t>
            </w:r>
          </w:p>
        </w:tc>
      </w:tr>
      <w:tr w:rsidR="004C61FD" w:rsidRPr="0075556F" w14:paraId="0DDEA182" w14:textId="77777777" w:rsidTr="009D2BBD">
        <w:trPr>
          <w:gridBefore w:val="2"/>
          <w:gridAfter w:val="2"/>
          <w:wBefore w:w="25" w:type="dxa"/>
          <w:wAfter w:w="25" w:type="dxa"/>
          <w:jc w:val="center"/>
        </w:trPr>
        <w:tc>
          <w:tcPr>
            <w:tcW w:w="2102" w:type="dxa"/>
            <w:shd w:val="clear" w:color="auto" w:fill="FFFFFF"/>
          </w:tcPr>
          <w:p w14:paraId="0E3008F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5209 29 000 0</w:t>
            </w:r>
          </w:p>
        </w:tc>
        <w:tc>
          <w:tcPr>
            <w:tcW w:w="6945" w:type="dxa"/>
            <w:gridSpan w:val="2"/>
            <w:shd w:val="clear" w:color="auto" w:fill="FFFFFF"/>
          </w:tcPr>
          <w:p w14:paraId="63D56DB5" w14:textId="77777777" w:rsidR="003E1EFD" w:rsidRPr="0075556F" w:rsidRDefault="006A030A" w:rsidP="00187098">
            <w:pPr>
              <w:pStyle w:val="Bodytext20"/>
              <w:shd w:val="clear" w:color="auto" w:fill="auto"/>
              <w:spacing w:before="0" w:after="120" w:line="240" w:lineRule="auto"/>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F3012" w:rsidRPr="0075556F">
              <w:rPr>
                <w:rStyle w:val="Bodytext2Sylfaen"/>
                <w:rFonts w:ascii="GHEA Grapalat" w:hAnsi="GHEA Grapalat"/>
                <w:sz w:val="22"/>
                <w:szCs w:val="22"/>
                <w:lang w:val="hy-AM"/>
              </w:rPr>
              <w:t>այլ գործվածքներ</w:t>
            </w:r>
          </w:p>
        </w:tc>
      </w:tr>
      <w:tr w:rsidR="004C61FD" w:rsidRPr="0075556F" w14:paraId="01A730EC" w14:textId="77777777" w:rsidTr="009D2BBD">
        <w:trPr>
          <w:gridBefore w:val="2"/>
          <w:gridAfter w:val="2"/>
          <w:wBefore w:w="25" w:type="dxa"/>
          <w:wAfter w:w="25" w:type="dxa"/>
          <w:jc w:val="center"/>
        </w:trPr>
        <w:tc>
          <w:tcPr>
            <w:tcW w:w="2102" w:type="dxa"/>
            <w:shd w:val="clear" w:color="auto" w:fill="FFFFFF"/>
          </w:tcPr>
          <w:p w14:paraId="30E6A92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5209 31 000 0</w:t>
            </w:r>
          </w:p>
        </w:tc>
        <w:tc>
          <w:tcPr>
            <w:tcW w:w="6945" w:type="dxa"/>
            <w:gridSpan w:val="2"/>
            <w:shd w:val="clear" w:color="auto" w:fill="FFFFFF"/>
          </w:tcPr>
          <w:p w14:paraId="1BF42E76" w14:textId="77777777" w:rsidR="003E1EFD" w:rsidRPr="0075556F" w:rsidRDefault="006A030A" w:rsidP="00187098">
            <w:pPr>
              <w:pStyle w:val="Bodytext20"/>
              <w:shd w:val="clear" w:color="auto" w:fill="auto"/>
              <w:spacing w:before="0" w:after="120" w:line="240" w:lineRule="auto"/>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F3012" w:rsidRPr="0075556F">
              <w:rPr>
                <w:rFonts w:ascii="GHEA Grapalat" w:hAnsi="GHEA Grapalat"/>
                <w:sz w:val="22"/>
                <w:szCs w:val="22"/>
                <w:lang w:val="hy-AM"/>
              </w:rPr>
              <w:t>քաթանային հյուսելաձեւով</w:t>
            </w:r>
          </w:p>
        </w:tc>
      </w:tr>
      <w:tr w:rsidR="004C61FD" w:rsidRPr="00304B67" w14:paraId="53C44352" w14:textId="77777777" w:rsidTr="009D2BBD">
        <w:trPr>
          <w:gridBefore w:val="2"/>
          <w:gridAfter w:val="2"/>
          <w:wBefore w:w="25" w:type="dxa"/>
          <w:wAfter w:w="25" w:type="dxa"/>
          <w:jc w:val="center"/>
        </w:trPr>
        <w:tc>
          <w:tcPr>
            <w:tcW w:w="2102" w:type="dxa"/>
            <w:shd w:val="clear" w:color="auto" w:fill="FFFFFF"/>
          </w:tcPr>
          <w:p w14:paraId="060C8F3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5209 32 000 0</w:t>
            </w:r>
          </w:p>
        </w:tc>
        <w:tc>
          <w:tcPr>
            <w:tcW w:w="6945" w:type="dxa"/>
            <w:gridSpan w:val="2"/>
            <w:shd w:val="clear" w:color="auto" w:fill="FFFFFF"/>
          </w:tcPr>
          <w:p w14:paraId="2ADF4E1C" w14:textId="77777777" w:rsidR="003E1EFD" w:rsidRPr="0075556F" w:rsidRDefault="006A030A" w:rsidP="00187098">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F3012" w:rsidRPr="0075556F">
              <w:rPr>
                <w:rFonts w:ascii="GHEA Grapalat" w:hAnsi="GHEA Grapalat"/>
                <w:sz w:val="22"/>
                <w:szCs w:val="22"/>
                <w:lang w:val="hy-AM"/>
              </w:rPr>
              <w:t>3</w:t>
            </w:r>
            <w:r w:rsidRPr="0075556F">
              <w:rPr>
                <w:rFonts w:ascii="GHEA Grapalat" w:hAnsi="GHEA Grapalat"/>
                <w:sz w:val="22"/>
                <w:szCs w:val="22"/>
                <w:lang w:val="hy-AM"/>
              </w:rPr>
              <w:t>-</w:t>
            </w:r>
            <w:r w:rsidR="00ED19AC" w:rsidRPr="0075556F">
              <w:rPr>
                <w:rFonts w:ascii="GHEA Grapalat" w:hAnsi="GHEA Grapalat"/>
                <w:sz w:val="22"/>
                <w:szCs w:val="22"/>
                <w:lang w:val="hy-AM"/>
              </w:rPr>
              <w:t xml:space="preserve"> </w:t>
            </w:r>
            <w:r w:rsidR="000F3012" w:rsidRPr="0075556F">
              <w:rPr>
                <w:rFonts w:ascii="GHEA Grapalat" w:hAnsi="GHEA Grapalat"/>
                <w:sz w:val="22"/>
                <w:szCs w:val="22"/>
                <w:lang w:val="hy-AM"/>
              </w:rPr>
              <w:t>կամ 4</w:t>
            </w:r>
            <w:r w:rsidRPr="0075556F">
              <w:rPr>
                <w:rFonts w:ascii="GHEA Grapalat" w:hAnsi="GHEA Grapalat"/>
                <w:sz w:val="22"/>
                <w:szCs w:val="22"/>
                <w:lang w:val="hy-AM"/>
              </w:rPr>
              <w:t>-</w:t>
            </w:r>
            <w:r w:rsidR="00ED19AC" w:rsidRPr="0075556F">
              <w:rPr>
                <w:rFonts w:ascii="GHEA Grapalat" w:hAnsi="GHEA Grapalat"/>
                <w:sz w:val="22"/>
                <w:szCs w:val="22"/>
                <w:lang w:val="hy-AM"/>
              </w:rPr>
              <w:t xml:space="preserve"> </w:t>
            </w:r>
            <w:r w:rsidR="000F3012" w:rsidRPr="0075556F">
              <w:rPr>
                <w:rFonts w:ascii="GHEA Grapalat" w:hAnsi="GHEA Grapalat"/>
                <w:sz w:val="22"/>
                <w:szCs w:val="22"/>
                <w:lang w:val="hy-AM"/>
              </w:rPr>
              <w:t>թելանի սարժային հյուսելաձեւով՝ ներառյալ դարձերեսի սարժան</w:t>
            </w:r>
          </w:p>
        </w:tc>
      </w:tr>
      <w:tr w:rsidR="004C61FD" w:rsidRPr="0075556F" w14:paraId="4E9BA9B2" w14:textId="77777777" w:rsidTr="009D2BBD">
        <w:trPr>
          <w:gridBefore w:val="2"/>
          <w:gridAfter w:val="2"/>
          <w:wBefore w:w="25" w:type="dxa"/>
          <w:wAfter w:w="25" w:type="dxa"/>
          <w:jc w:val="center"/>
        </w:trPr>
        <w:tc>
          <w:tcPr>
            <w:tcW w:w="2102" w:type="dxa"/>
            <w:shd w:val="clear" w:color="auto" w:fill="FFFFFF"/>
          </w:tcPr>
          <w:p w14:paraId="2B5795B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5209 39 000 0</w:t>
            </w:r>
          </w:p>
        </w:tc>
        <w:tc>
          <w:tcPr>
            <w:tcW w:w="6945" w:type="dxa"/>
            <w:gridSpan w:val="2"/>
            <w:shd w:val="clear" w:color="auto" w:fill="FFFFFF"/>
          </w:tcPr>
          <w:p w14:paraId="5A176572" w14:textId="77777777" w:rsidR="003E1EFD" w:rsidRPr="0075556F" w:rsidRDefault="006A030A" w:rsidP="00187098">
            <w:pPr>
              <w:pStyle w:val="Bodytext20"/>
              <w:shd w:val="clear" w:color="auto" w:fill="auto"/>
              <w:spacing w:before="0" w:after="120" w:line="240" w:lineRule="auto"/>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F3012" w:rsidRPr="0075556F">
              <w:rPr>
                <w:rStyle w:val="Bodytext2Sylfaen"/>
                <w:rFonts w:ascii="GHEA Grapalat" w:hAnsi="GHEA Grapalat"/>
                <w:sz w:val="22"/>
                <w:szCs w:val="22"/>
                <w:lang w:val="hy-AM"/>
              </w:rPr>
              <w:t>այլ գործվածքներ</w:t>
            </w:r>
          </w:p>
        </w:tc>
      </w:tr>
      <w:tr w:rsidR="004C61FD" w:rsidRPr="0075556F" w14:paraId="358C9E6B" w14:textId="77777777" w:rsidTr="009D2BBD">
        <w:trPr>
          <w:gridBefore w:val="2"/>
          <w:gridAfter w:val="2"/>
          <w:wBefore w:w="25" w:type="dxa"/>
          <w:wAfter w:w="25" w:type="dxa"/>
          <w:jc w:val="center"/>
        </w:trPr>
        <w:tc>
          <w:tcPr>
            <w:tcW w:w="2102" w:type="dxa"/>
            <w:shd w:val="clear" w:color="auto" w:fill="FFFFFF"/>
          </w:tcPr>
          <w:p w14:paraId="44C9DEF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5209 41 000 0</w:t>
            </w:r>
          </w:p>
        </w:tc>
        <w:tc>
          <w:tcPr>
            <w:tcW w:w="6945" w:type="dxa"/>
            <w:gridSpan w:val="2"/>
            <w:shd w:val="clear" w:color="auto" w:fill="FFFFFF"/>
          </w:tcPr>
          <w:p w14:paraId="0F7C7B23" w14:textId="77777777" w:rsidR="003E1EFD" w:rsidRPr="0075556F" w:rsidRDefault="006A030A" w:rsidP="00187098">
            <w:pPr>
              <w:pStyle w:val="Bodytext20"/>
              <w:shd w:val="clear" w:color="auto" w:fill="auto"/>
              <w:spacing w:before="0" w:after="120" w:line="240" w:lineRule="auto"/>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F3012" w:rsidRPr="0075556F">
              <w:rPr>
                <w:rStyle w:val="Bodytext2Sylfaen"/>
                <w:rFonts w:ascii="GHEA Grapalat" w:hAnsi="GHEA Grapalat"/>
                <w:sz w:val="22"/>
                <w:szCs w:val="22"/>
                <w:lang w:val="hy-AM"/>
              </w:rPr>
              <w:t>քաթանային հյուսելաձ</w:t>
            </w:r>
            <w:r w:rsidR="00C95096" w:rsidRPr="0075556F">
              <w:rPr>
                <w:rStyle w:val="Bodytext2Sylfaen"/>
                <w:rFonts w:ascii="GHEA Grapalat" w:hAnsi="GHEA Grapalat"/>
                <w:sz w:val="22"/>
                <w:szCs w:val="22"/>
                <w:lang w:val="hy-AM"/>
              </w:rPr>
              <w:t>եւ</w:t>
            </w:r>
            <w:r w:rsidR="000F3012" w:rsidRPr="0075556F">
              <w:rPr>
                <w:rStyle w:val="Bodytext2Sylfaen"/>
                <w:rFonts w:ascii="GHEA Grapalat" w:hAnsi="GHEA Grapalat"/>
                <w:sz w:val="22"/>
                <w:szCs w:val="22"/>
                <w:lang w:val="hy-AM"/>
              </w:rPr>
              <w:t>ով</w:t>
            </w:r>
          </w:p>
        </w:tc>
      </w:tr>
      <w:tr w:rsidR="004C61FD" w:rsidRPr="0075556F" w14:paraId="6D36120D" w14:textId="77777777" w:rsidTr="009D2BBD">
        <w:trPr>
          <w:gridBefore w:val="2"/>
          <w:gridAfter w:val="2"/>
          <w:wBefore w:w="25" w:type="dxa"/>
          <w:wAfter w:w="25" w:type="dxa"/>
          <w:jc w:val="center"/>
        </w:trPr>
        <w:tc>
          <w:tcPr>
            <w:tcW w:w="2102" w:type="dxa"/>
            <w:shd w:val="clear" w:color="auto" w:fill="FFFFFF"/>
          </w:tcPr>
          <w:p w14:paraId="6EA64B4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5209 42 000 0</w:t>
            </w:r>
          </w:p>
        </w:tc>
        <w:tc>
          <w:tcPr>
            <w:tcW w:w="6945" w:type="dxa"/>
            <w:gridSpan w:val="2"/>
            <w:shd w:val="clear" w:color="auto" w:fill="FFFFFF"/>
          </w:tcPr>
          <w:p w14:paraId="7CA1FB63" w14:textId="77777777" w:rsidR="003E1EFD" w:rsidRPr="0075556F" w:rsidRDefault="006A030A" w:rsidP="00187098">
            <w:pPr>
              <w:pStyle w:val="Bodytext20"/>
              <w:shd w:val="clear" w:color="auto" w:fill="auto"/>
              <w:spacing w:before="0" w:after="120" w:line="240" w:lineRule="auto"/>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F3012" w:rsidRPr="0075556F">
              <w:rPr>
                <w:rFonts w:ascii="GHEA Grapalat" w:hAnsi="GHEA Grapalat"/>
                <w:sz w:val="22"/>
                <w:szCs w:val="22"/>
                <w:lang w:val="hy-AM"/>
              </w:rPr>
              <w:t>դենիմ կամ ջինսային գործվածք</w:t>
            </w:r>
          </w:p>
        </w:tc>
      </w:tr>
      <w:tr w:rsidR="004C61FD" w:rsidRPr="00304B67" w14:paraId="18451A14" w14:textId="77777777" w:rsidTr="009D2BBD">
        <w:trPr>
          <w:gridBefore w:val="2"/>
          <w:gridAfter w:val="2"/>
          <w:wBefore w:w="25" w:type="dxa"/>
          <w:wAfter w:w="25" w:type="dxa"/>
          <w:jc w:val="center"/>
        </w:trPr>
        <w:tc>
          <w:tcPr>
            <w:tcW w:w="2102" w:type="dxa"/>
            <w:shd w:val="clear" w:color="auto" w:fill="FFFFFF"/>
          </w:tcPr>
          <w:p w14:paraId="4E5F7E2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5209 43 000 0</w:t>
            </w:r>
          </w:p>
        </w:tc>
        <w:tc>
          <w:tcPr>
            <w:tcW w:w="6945" w:type="dxa"/>
            <w:gridSpan w:val="2"/>
            <w:shd w:val="clear" w:color="auto" w:fill="FFFFFF"/>
          </w:tcPr>
          <w:p w14:paraId="40765FC7" w14:textId="77777777" w:rsidR="003E1EFD" w:rsidRPr="0075556F" w:rsidRDefault="006A030A" w:rsidP="00187098">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Fonts w:ascii="GHEA Grapalat" w:hAnsi="GHEA Grapalat"/>
                <w:sz w:val="22"/>
                <w:szCs w:val="22"/>
                <w:lang w:val="hy-AM"/>
              </w:rPr>
              <w:t>-</w:t>
            </w:r>
            <w:r w:rsidR="00ED19AC" w:rsidRPr="0075556F">
              <w:rPr>
                <w:rFonts w:ascii="GHEA Grapalat" w:hAnsi="GHEA Grapalat"/>
                <w:sz w:val="22"/>
                <w:szCs w:val="22"/>
                <w:lang w:val="hy-AM"/>
              </w:rPr>
              <w:t xml:space="preserve"> </w:t>
            </w:r>
            <w:r w:rsidR="005F0FD2" w:rsidRPr="0075556F">
              <w:rPr>
                <w:rFonts w:ascii="GHEA Grapalat" w:hAnsi="GHEA Grapalat"/>
                <w:sz w:val="22"/>
                <w:szCs w:val="22"/>
                <w:lang w:val="hy-AM"/>
              </w:rPr>
              <w:t>3</w:t>
            </w:r>
            <w:r w:rsidRPr="0075556F">
              <w:rPr>
                <w:rFonts w:ascii="GHEA Grapalat" w:hAnsi="GHEA Grapalat"/>
                <w:sz w:val="22"/>
                <w:szCs w:val="22"/>
                <w:lang w:val="hy-AM"/>
              </w:rPr>
              <w:t>-</w:t>
            </w:r>
            <w:r w:rsidR="005F0FD2" w:rsidRPr="0075556F">
              <w:rPr>
                <w:rFonts w:ascii="GHEA Grapalat" w:hAnsi="GHEA Grapalat"/>
                <w:sz w:val="22"/>
                <w:szCs w:val="22"/>
                <w:lang w:val="hy-AM"/>
              </w:rPr>
              <w:t xml:space="preserve"> </w:t>
            </w:r>
            <w:r w:rsidR="000F3012" w:rsidRPr="0075556F">
              <w:rPr>
                <w:rFonts w:ascii="GHEA Grapalat" w:hAnsi="GHEA Grapalat"/>
                <w:sz w:val="22"/>
                <w:szCs w:val="22"/>
                <w:lang w:val="hy-AM"/>
              </w:rPr>
              <w:t>կամ 4</w:t>
            </w:r>
            <w:r w:rsidRPr="0075556F">
              <w:rPr>
                <w:rFonts w:ascii="GHEA Grapalat" w:hAnsi="GHEA Grapalat"/>
                <w:sz w:val="22"/>
                <w:szCs w:val="22"/>
                <w:lang w:val="hy-AM"/>
              </w:rPr>
              <w:t>-</w:t>
            </w:r>
            <w:r w:rsidR="000F3012" w:rsidRPr="0075556F">
              <w:rPr>
                <w:rFonts w:ascii="GHEA Grapalat" w:hAnsi="GHEA Grapalat"/>
                <w:sz w:val="22"/>
                <w:szCs w:val="22"/>
                <w:lang w:val="hy-AM"/>
              </w:rPr>
              <w:t>թելանի սարժային հյուսելաձեւով այլ գործվածքներ՝ ներառյալ դարձերեսի սարժան</w:t>
            </w:r>
          </w:p>
        </w:tc>
      </w:tr>
      <w:tr w:rsidR="004C61FD" w:rsidRPr="0075556F" w14:paraId="2E9BAE4A" w14:textId="77777777" w:rsidTr="009D2BBD">
        <w:trPr>
          <w:gridBefore w:val="2"/>
          <w:gridAfter w:val="2"/>
          <w:wBefore w:w="25" w:type="dxa"/>
          <w:wAfter w:w="25" w:type="dxa"/>
          <w:jc w:val="center"/>
        </w:trPr>
        <w:tc>
          <w:tcPr>
            <w:tcW w:w="2102" w:type="dxa"/>
            <w:shd w:val="clear" w:color="auto" w:fill="FFFFFF"/>
          </w:tcPr>
          <w:p w14:paraId="2E06415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5209 49 000 0</w:t>
            </w:r>
          </w:p>
        </w:tc>
        <w:tc>
          <w:tcPr>
            <w:tcW w:w="6945" w:type="dxa"/>
            <w:gridSpan w:val="2"/>
            <w:shd w:val="clear" w:color="auto" w:fill="FFFFFF"/>
          </w:tcPr>
          <w:p w14:paraId="41066D4B" w14:textId="77777777" w:rsidR="003E1EFD" w:rsidRPr="0075556F" w:rsidRDefault="006A030A" w:rsidP="00187098">
            <w:pPr>
              <w:pStyle w:val="Bodytext20"/>
              <w:shd w:val="clear" w:color="auto" w:fill="auto"/>
              <w:spacing w:before="0" w:after="120" w:line="240" w:lineRule="auto"/>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F3012" w:rsidRPr="0075556F">
              <w:rPr>
                <w:rStyle w:val="Bodytext2Sylfaen"/>
                <w:rFonts w:ascii="GHEA Grapalat" w:hAnsi="GHEA Grapalat"/>
                <w:sz w:val="22"/>
                <w:szCs w:val="22"/>
                <w:lang w:val="hy-AM"/>
              </w:rPr>
              <w:t>այլ գործվածքներ</w:t>
            </w:r>
          </w:p>
        </w:tc>
      </w:tr>
      <w:tr w:rsidR="004C61FD" w:rsidRPr="0075556F" w14:paraId="3BC3572A" w14:textId="77777777" w:rsidTr="009D2BBD">
        <w:trPr>
          <w:gridBefore w:val="2"/>
          <w:gridAfter w:val="2"/>
          <w:wBefore w:w="25" w:type="dxa"/>
          <w:wAfter w:w="25" w:type="dxa"/>
          <w:jc w:val="center"/>
        </w:trPr>
        <w:tc>
          <w:tcPr>
            <w:tcW w:w="2102" w:type="dxa"/>
            <w:shd w:val="clear" w:color="auto" w:fill="FFFFFF"/>
          </w:tcPr>
          <w:p w14:paraId="257A10C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5209 51 000 0</w:t>
            </w:r>
          </w:p>
        </w:tc>
        <w:tc>
          <w:tcPr>
            <w:tcW w:w="6945" w:type="dxa"/>
            <w:gridSpan w:val="2"/>
            <w:shd w:val="clear" w:color="auto" w:fill="FFFFFF"/>
          </w:tcPr>
          <w:p w14:paraId="56E21EC5" w14:textId="77777777" w:rsidR="003E1EFD" w:rsidRPr="0075556F" w:rsidRDefault="006A030A" w:rsidP="00187098">
            <w:pPr>
              <w:pStyle w:val="Bodytext20"/>
              <w:shd w:val="clear" w:color="auto" w:fill="auto"/>
              <w:spacing w:before="0" w:after="120" w:line="240" w:lineRule="auto"/>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F3012" w:rsidRPr="0075556F">
              <w:rPr>
                <w:rStyle w:val="Bodytext2Sylfaen"/>
                <w:rFonts w:ascii="GHEA Grapalat" w:hAnsi="GHEA Grapalat"/>
                <w:sz w:val="22"/>
                <w:szCs w:val="22"/>
                <w:lang w:val="hy-AM"/>
              </w:rPr>
              <w:t>քաթանային հյուսելաձ</w:t>
            </w:r>
            <w:r w:rsidR="00C95096" w:rsidRPr="0075556F">
              <w:rPr>
                <w:rStyle w:val="Bodytext2Sylfaen"/>
                <w:rFonts w:ascii="GHEA Grapalat" w:hAnsi="GHEA Grapalat"/>
                <w:sz w:val="22"/>
                <w:szCs w:val="22"/>
                <w:lang w:val="hy-AM"/>
              </w:rPr>
              <w:t>եւ</w:t>
            </w:r>
            <w:r w:rsidR="000F3012" w:rsidRPr="0075556F">
              <w:rPr>
                <w:rStyle w:val="Bodytext2Sylfaen"/>
                <w:rFonts w:ascii="GHEA Grapalat" w:hAnsi="GHEA Grapalat"/>
                <w:sz w:val="22"/>
                <w:szCs w:val="22"/>
                <w:lang w:val="hy-AM"/>
              </w:rPr>
              <w:t>ով</w:t>
            </w:r>
          </w:p>
        </w:tc>
      </w:tr>
      <w:tr w:rsidR="004C61FD" w:rsidRPr="00304B67" w14:paraId="319516B0" w14:textId="77777777" w:rsidTr="009D2BBD">
        <w:trPr>
          <w:gridBefore w:val="2"/>
          <w:gridAfter w:val="2"/>
          <w:wBefore w:w="25" w:type="dxa"/>
          <w:wAfter w:w="25" w:type="dxa"/>
          <w:jc w:val="center"/>
        </w:trPr>
        <w:tc>
          <w:tcPr>
            <w:tcW w:w="2102" w:type="dxa"/>
            <w:shd w:val="clear" w:color="auto" w:fill="FFFFFF"/>
          </w:tcPr>
          <w:p w14:paraId="4FF3B9C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5209 52 000 0</w:t>
            </w:r>
          </w:p>
        </w:tc>
        <w:tc>
          <w:tcPr>
            <w:tcW w:w="6945" w:type="dxa"/>
            <w:gridSpan w:val="2"/>
            <w:shd w:val="clear" w:color="auto" w:fill="FFFFFF"/>
            <w:vAlign w:val="bottom"/>
          </w:tcPr>
          <w:p w14:paraId="542BDB9E" w14:textId="77777777" w:rsidR="003E1EFD" w:rsidRPr="0075556F" w:rsidRDefault="006A030A" w:rsidP="00187098">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F3012" w:rsidRPr="0075556F">
              <w:rPr>
                <w:rFonts w:ascii="GHEA Grapalat" w:hAnsi="GHEA Grapalat"/>
                <w:sz w:val="22"/>
                <w:szCs w:val="22"/>
                <w:lang w:val="hy-AM"/>
              </w:rPr>
              <w:t>3</w:t>
            </w:r>
            <w:r w:rsidRPr="0075556F">
              <w:rPr>
                <w:rFonts w:ascii="GHEA Grapalat" w:hAnsi="GHEA Grapalat"/>
                <w:sz w:val="22"/>
                <w:szCs w:val="22"/>
                <w:lang w:val="hy-AM"/>
              </w:rPr>
              <w:t>-</w:t>
            </w:r>
            <w:r w:rsidR="00ED19AC" w:rsidRPr="0075556F">
              <w:rPr>
                <w:rFonts w:ascii="GHEA Grapalat" w:hAnsi="GHEA Grapalat"/>
                <w:sz w:val="22"/>
                <w:szCs w:val="22"/>
                <w:lang w:val="hy-AM"/>
              </w:rPr>
              <w:t xml:space="preserve"> </w:t>
            </w:r>
            <w:r w:rsidR="000F3012" w:rsidRPr="0075556F">
              <w:rPr>
                <w:rFonts w:ascii="GHEA Grapalat" w:hAnsi="GHEA Grapalat"/>
                <w:sz w:val="22"/>
                <w:szCs w:val="22"/>
                <w:lang w:val="hy-AM"/>
              </w:rPr>
              <w:t>կամ 4</w:t>
            </w:r>
            <w:r w:rsidRPr="0075556F">
              <w:rPr>
                <w:rFonts w:ascii="GHEA Grapalat" w:hAnsi="GHEA Grapalat"/>
                <w:sz w:val="22"/>
                <w:szCs w:val="22"/>
                <w:lang w:val="hy-AM"/>
              </w:rPr>
              <w:t>-</w:t>
            </w:r>
            <w:r w:rsidR="000F3012" w:rsidRPr="0075556F">
              <w:rPr>
                <w:rFonts w:ascii="GHEA Grapalat" w:hAnsi="GHEA Grapalat"/>
                <w:sz w:val="22"/>
                <w:szCs w:val="22"/>
                <w:lang w:val="hy-AM"/>
              </w:rPr>
              <w:t>թելանի սարժային հյուսելաձեւով՝ ներառյալ դարձերեսի սարժը</w:t>
            </w:r>
          </w:p>
        </w:tc>
      </w:tr>
      <w:tr w:rsidR="004C61FD" w:rsidRPr="0075556F" w14:paraId="0B873403" w14:textId="77777777" w:rsidTr="009D2BBD">
        <w:trPr>
          <w:gridBefore w:val="2"/>
          <w:gridAfter w:val="2"/>
          <w:wBefore w:w="25" w:type="dxa"/>
          <w:wAfter w:w="25" w:type="dxa"/>
          <w:jc w:val="center"/>
        </w:trPr>
        <w:tc>
          <w:tcPr>
            <w:tcW w:w="2102" w:type="dxa"/>
            <w:shd w:val="clear" w:color="auto" w:fill="FFFFFF"/>
            <w:vAlign w:val="center"/>
          </w:tcPr>
          <w:p w14:paraId="3F94330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5209 59 000 0</w:t>
            </w:r>
          </w:p>
        </w:tc>
        <w:tc>
          <w:tcPr>
            <w:tcW w:w="6945" w:type="dxa"/>
            <w:gridSpan w:val="2"/>
            <w:shd w:val="clear" w:color="auto" w:fill="FFFFFF"/>
            <w:vAlign w:val="center"/>
          </w:tcPr>
          <w:p w14:paraId="3377871D" w14:textId="77777777" w:rsidR="003E1EFD" w:rsidRPr="0075556F" w:rsidRDefault="006A030A" w:rsidP="00187098">
            <w:pPr>
              <w:pStyle w:val="Bodytext20"/>
              <w:shd w:val="clear" w:color="auto" w:fill="auto"/>
              <w:spacing w:before="0" w:after="120" w:line="240" w:lineRule="auto"/>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F3012" w:rsidRPr="0075556F">
              <w:rPr>
                <w:rStyle w:val="Bodytext2Sylfaen"/>
                <w:rFonts w:ascii="GHEA Grapalat" w:hAnsi="GHEA Grapalat"/>
                <w:sz w:val="22"/>
                <w:szCs w:val="22"/>
                <w:lang w:val="hy-AM"/>
              </w:rPr>
              <w:t>այլ գործվածքներ</w:t>
            </w:r>
          </w:p>
        </w:tc>
      </w:tr>
      <w:tr w:rsidR="004C61FD" w:rsidRPr="0075556F" w14:paraId="31A14521" w14:textId="77777777" w:rsidTr="009D2BBD">
        <w:trPr>
          <w:gridBefore w:val="2"/>
          <w:gridAfter w:val="2"/>
          <w:wBefore w:w="25" w:type="dxa"/>
          <w:wAfter w:w="25" w:type="dxa"/>
          <w:jc w:val="center"/>
        </w:trPr>
        <w:tc>
          <w:tcPr>
            <w:tcW w:w="2102" w:type="dxa"/>
            <w:shd w:val="clear" w:color="auto" w:fill="FFFFFF"/>
          </w:tcPr>
          <w:p w14:paraId="5CE30DB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5210 11 000 0</w:t>
            </w:r>
          </w:p>
        </w:tc>
        <w:tc>
          <w:tcPr>
            <w:tcW w:w="6945" w:type="dxa"/>
            <w:gridSpan w:val="2"/>
            <w:shd w:val="clear" w:color="auto" w:fill="FFFFFF"/>
          </w:tcPr>
          <w:p w14:paraId="0D91E8EB" w14:textId="77777777" w:rsidR="003E1EFD" w:rsidRPr="0075556F" w:rsidRDefault="006A030A" w:rsidP="00187098">
            <w:pPr>
              <w:pStyle w:val="Bodytext20"/>
              <w:shd w:val="clear" w:color="auto" w:fill="auto"/>
              <w:spacing w:before="0" w:after="120" w:line="240" w:lineRule="auto"/>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F3012" w:rsidRPr="0075556F">
              <w:rPr>
                <w:rStyle w:val="Bodytext2Sylfaen"/>
                <w:rFonts w:ascii="GHEA Grapalat" w:hAnsi="GHEA Grapalat"/>
                <w:sz w:val="22"/>
                <w:szCs w:val="22"/>
                <w:lang w:val="hy-AM"/>
              </w:rPr>
              <w:t>քաթանային հյուսելաձ</w:t>
            </w:r>
            <w:r w:rsidR="00C95096" w:rsidRPr="0075556F">
              <w:rPr>
                <w:rStyle w:val="Bodytext2Sylfaen"/>
                <w:rFonts w:ascii="GHEA Grapalat" w:hAnsi="GHEA Grapalat"/>
                <w:sz w:val="22"/>
                <w:szCs w:val="22"/>
                <w:lang w:val="hy-AM"/>
              </w:rPr>
              <w:t>եւ</w:t>
            </w:r>
            <w:r w:rsidR="000F3012" w:rsidRPr="0075556F">
              <w:rPr>
                <w:rStyle w:val="Bodytext2Sylfaen"/>
                <w:rFonts w:ascii="GHEA Grapalat" w:hAnsi="GHEA Grapalat"/>
                <w:sz w:val="22"/>
                <w:szCs w:val="22"/>
                <w:lang w:val="hy-AM"/>
              </w:rPr>
              <w:t>ով</w:t>
            </w:r>
          </w:p>
        </w:tc>
      </w:tr>
      <w:tr w:rsidR="004C61FD" w:rsidRPr="0075556F" w14:paraId="77A4334F" w14:textId="77777777" w:rsidTr="009D2BBD">
        <w:trPr>
          <w:gridBefore w:val="2"/>
          <w:gridAfter w:val="2"/>
          <w:wBefore w:w="25" w:type="dxa"/>
          <w:wAfter w:w="25" w:type="dxa"/>
          <w:jc w:val="center"/>
        </w:trPr>
        <w:tc>
          <w:tcPr>
            <w:tcW w:w="2102" w:type="dxa"/>
            <w:shd w:val="clear" w:color="auto" w:fill="FFFFFF"/>
          </w:tcPr>
          <w:p w14:paraId="12E5E0F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5210 19 000 0</w:t>
            </w:r>
          </w:p>
        </w:tc>
        <w:tc>
          <w:tcPr>
            <w:tcW w:w="6945" w:type="dxa"/>
            <w:gridSpan w:val="2"/>
            <w:shd w:val="clear" w:color="auto" w:fill="FFFFFF"/>
          </w:tcPr>
          <w:p w14:paraId="17F39B94" w14:textId="77777777" w:rsidR="003E1EFD" w:rsidRPr="0075556F" w:rsidRDefault="006A030A" w:rsidP="00187098">
            <w:pPr>
              <w:pStyle w:val="Bodytext20"/>
              <w:shd w:val="clear" w:color="auto" w:fill="auto"/>
              <w:spacing w:before="0" w:after="120" w:line="240" w:lineRule="auto"/>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F3012" w:rsidRPr="0075556F">
              <w:rPr>
                <w:rStyle w:val="Bodytext2Sylfaen"/>
                <w:rFonts w:ascii="GHEA Grapalat" w:hAnsi="GHEA Grapalat"/>
                <w:sz w:val="22"/>
                <w:szCs w:val="22"/>
                <w:lang w:val="hy-AM"/>
              </w:rPr>
              <w:t>այլ գործվածքներ</w:t>
            </w:r>
          </w:p>
        </w:tc>
      </w:tr>
      <w:tr w:rsidR="004C61FD" w:rsidRPr="0075556F" w14:paraId="24685512" w14:textId="77777777" w:rsidTr="009D2BBD">
        <w:trPr>
          <w:gridBefore w:val="2"/>
          <w:gridAfter w:val="2"/>
          <w:wBefore w:w="25" w:type="dxa"/>
          <w:wAfter w:w="25" w:type="dxa"/>
          <w:jc w:val="center"/>
        </w:trPr>
        <w:tc>
          <w:tcPr>
            <w:tcW w:w="2102" w:type="dxa"/>
            <w:shd w:val="clear" w:color="auto" w:fill="FFFFFF"/>
          </w:tcPr>
          <w:p w14:paraId="715166E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5210 21 000 0</w:t>
            </w:r>
          </w:p>
        </w:tc>
        <w:tc>
          <w:tcPr>
            <w:tcW w:w="6945" w:type="dxa"/>
            <w:gridSpan w:val="2"/>
            <w:shd w:val="clear" w:color="auto" w:fill="FFFFFF"/>
          </w:tcPr>
          <w:p w14:paraId="5AE52925" w14:textId="77777777" w:rsidR="003E1EFD" w:rsidRPr="0075556F" w:rsidRDefault="006A030A" w:rsidP="00187098">
            <w:pPr>
              <w:pStyle w:val="Bodytext20"/>
              <w:shd w:val="clear" w:color="auto" w:fill="auto"/>
              <w:spacing w:before="0" w:after="120" w:line="240" w:lineRule="auto"/>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F3012" w:rsidRPr="0075556F">
              <w:rPr>
                <w:rStyle w:val="Bodytext2Sylfaen"/>
                <w:rFonts w:ascii="GHEA Grapalat" w:hAnsi="GHEA Grapalat"/>
                <w:sz w:val="22"/>
                <w:szCs w:val="22"/>
                <w:lang w:val="hy-AM"/>
              </w:rPr>
              <w:t>քաթանային հյուսելաձ</w:t>
            </w:r>
            <w:r w:rsidR="00C95096" w:rsidRPr="0075556F">
              <w:rPr>
                <w:rStyle w:val="Bodytext2Sylfaen"/>
                <w:rFonts w:ascii="GHEA Grapalat" w:hAnsi="GHEA Grapalat"/>
                <w:sz w:val="22"/>
                <w:szCs w:val="22"/>
                <w:lang w:val="hy-AM"/>
              </w:rPr>
              <w:t>եւ</w:t>
            </w:r>
            <w:r w:rsidR="000F3012" w:rsidRPr="0075556F">
              <w:rPr>
                <w:rStyle w:val="Bodytext2Sylfaen"/>
                <w:rFonts w:ascii="GHEA Grapalat" w:hAnsi="GHEA Grapalat"/>
                <w:sz w:val="22"/>
                <w:szCs w:val="22"/>
                <w:lang w:val="hy-AM"/>
              </w:rPr>
              <w:t>ով</w:t>
            </w:r>
          </w:p>
        </w:tc>
      </w:tr>
      <w:tr w:rsidR="004C61FD" w:rsidRPr="0075556F" w14:paraId="7A840C34" w14:textId="77777777" w:rsidTr="009D2BBD">
        <w:trPr>
          <w:gridBefore w:val="2"/>
          <w:gridAfter w:val="2"/>
          <w:wBefore w:w="25" w:type="dxa"/>
          <w:wAfter w:w="25" w:type="dxa"/>
          <w:jc w:val="center"/>
        </w:trPr>
        <w:tc>
          <w:tcPr>
            <w:tcW w:w="2102" w:type="dxa"/>
            <w:shd w:val="clear" w:color="auto" w:fill="FFFFFF"/>
          </w:tcPr>
          <w:p w14:paraId="51946B3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5210 29 000 0</w:t>
            </w:r>
          </w:p>
        </w:tc>
        <w:tc>
          <w:tcPr>
            <w:tcW w:w="6945" w:type="dxa"/>
            <w:gridSpan w:val="2"/>
            <w:shd w:val="clear" w:color="auto" w:fill="FFFFFF"/>
          </w:tcPr>
          <w:p w14:paraId="45E197A9" w14:textId="77777777" w:rsidR="003E1EFD" w:rsidRPr="0075556F" w:rsidRDefault="006A030A" w:rsidP="00187098">
            <w:pPr>
              <w:pStyle w:val="Bodytext20"/>
              <w:shd w:val="clear" w:color="auto" w:fill="auto"/>
              <w:spacing w:before="0" w:after="120" w:line="240" w:lineRule="auto"/>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F3012" w:rsidRPr="0075556F">
              <w:rPr>
                <w:rStyle w:val="Bodytext2Sylfaen"/>
                <w:rFonts w:ascii="GHEA Grapalat" w:hAnsi="GHEA Grapalat"/>
                <w:sz w:val="22"/>
                <w:szCs w:val="22"/>
                <w:lang w:val="hy-AM"/>
              </w:rPr>
              <w:t>այլ գործվածքներ</w:t>
            </w:r>
          </w:p>
        </w:tc>
      </w:tr>
      <w:tr w:rsidR="004C61FD" w:rsidRPr="0075556F" w14:paraId="2973BF64" w14:textId="77777777" w:rsidTr="009D2BBD">
        <w:trPr>
          <w:gridBefore w:val="2"/>
          <w:gridAfter w:val="2"/>
          <w:wBefore w:w="25" w:type="dxa"/>
          <w:wAfter w:w="25" w:type="dxa"/>
          <w:jc w:val="center"/>
        </w:trPr>
        <w:tc>
          <w:tcPr>
            <w:tcW w:w="2102" w:type="dxa"/>
            <w:shd w:val="clear" w:color="auto" w:fill="FFFFFF"/>
          </w:tcPr>
          <w:p w14:paraId="36D5109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5210 31 000 0</w:t>
            </w:r>
          </w:p>
        </w:tc>
        <w:tc>
          <w:tcPr>
            <w:tcW w:w="6945" w:type="dxa"/>
            <w:gridSpan w:val="2"/>
            <w:shd w:val="clear" w:color="auto" w:fill="FFFFFF"/>
          </w:tcPr>
          <w:p w14:paraId="26EB3C44" w14:textId="77777777" w:rsidR="003E1EFD" w:rsidRPr="0075556F" w:rsidRDefault="006A030A" w:rsidP="00187098">
            <w:pPr>
              <w:pStyle w:val="Bodytext20"/>
              <w:shd w:val="clear" w:color="auto" w:fill="auto"/>
              <w:spacing w:before="0" w:after="120" w:line="240" w:lineRule="auto"/>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F3012" w:rsidRPr="0075556F">
              <w:rPr>
                <w:rStyle w:val="Bodytext2Sylfaen"/>
                <w:rFonts w:ascii="GHEA Grapalat" w:hAnsi="GHEA Grapalat"/>
                <w:sz w:val="22"/>
                <w:szCs w:val="22"/>
                <w:lang w:val="hy-AM"/>
              </w:rPr>
              <w:t>քաթանային հյուսելաձ</w:t>
            </w:r>
            <w:r w:rsidR="00C95096" w:rsidRPr="0075556F">
              <w:rPr>
                <w:rStyle w:val="Bodytext2Sylfaen"/>
                <w:rFonts w:ascii="GHEA Grapalat" w:hAnsi="GHEA Grapalat"/>
                <w:sz w:val="22"/>
                <w:szCs w:val="22"/>
                <w:lang w:val="hy-AM"/>
              </w:rPr>
              <w:t>եւ</w:t>
            </w:r>
            <w:r w:rsidR="000F3012" w:rsidRPr="0075556F">
              <w:rPr>
                <w:rStyle w:val="Bodytext2Sylfaen"/>
                <w:rFonts w:ascii="GHEA Grapalat" w:hAnsi="GHEA Grapalat"/>
                <w:sz w:val="22"/>
                <w:szCs w:val="22"/>
                <w:lang w:val="hy-AM"/>
              </w:rPr>
              <w:t>ով</w:t>
            </w:r>
          </w:p>
        </w:tc>
      </w:tr>
      <w:tr w:rsidR="004C61FD" w:rsidRPr="00304B67" w14:paraId="028135AA" w14:textId="77777777" w:rsidTr="009D2BBD">
        <w:trPr>
          <w:gridBefore w:val="2"/>
          <w:gridAfter w:val="2"/>
          <w:wBefore w:w="25" w:type="dxa"/>
          <w:wAfter w:w="25" w:type="dxa"/>
          <w:jc w:val="center"/>
        </w:trPr>
        <w:tc>
          <w:tcPr>
            <w:tcW w:w="2102" w:type="dxa"/>
            <w:shd w:val="clear" w:color="auto" w:fill="FFFFFF"/>
          </w:tcPr>
          <w:p w14:paraId="58822C2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5210 32 000 0</w:t>
            </w:r>
          </w:p>
        </w:tc>
        <w:tc>
          <w:tcPr>
            <w:tcW w:w="6945" w:type="dxa"/>
            <w:gridSpan w:val="2"/>
            <w:shd w:val="clear" w:color="auto" w:fill="FFFFFF"/>
          </w:tcPr>
          <w:p w14:paraId="14E3CECC" w14:textId="77777777" w:rsidR="003E1EFD" w:rsidRPr="0075556F" w:rsidRDefault="006A030A" w:rsidP="00187098">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Fonts w:ascii="GHEA Grapalat" w:hAnsi="GHEA Grapalat"/>
                <w:sz w:val="22"/>
                <w:szCs w:val="22"/>
                <w:lang w:val="hy-AM"/>
              </w:rPr>
              <w:t>-</w:t>
            </w:r>
            <w:r w:rsidR="00ED19AC" w:rsidRPr="0075556F">
              <w:rPr>
                <w:rFonts w:ascii="GHEA Grapalat" w:hAnsi="GHEA Grapalat"/>
                <w:sz w:val="22"/>
                <w:szCs w:val="22"/>
                <w:lang w:val="hy-AM"/>
              </w:rPr>
              <w:t xml:space="preserve"> </w:t>
            </w:r>
            <w:r w:rsidR="000F3012" w:rsidRPr="0075556F">
              <w:rPr>
                <w:rFonts w:ascii="GHEA Grapalat" w:hAnsi="GHEA Grapalat"/>
                <w:sz w:val="22"/>
                <w:szCs w:val="22"/>
                <w:lang w:val="hy-AM"/>
              </w:rPr>
              <w:t>3</w:t>
            </w:r>
            <w:r w:rsidRPr="0075556F">
              <w:rPr>
                <w:rFonts w:ascii="GHEA Grapalat" w:hAnsi="GHEA Grapalat"/>
                <w:sz w:val="22"/>
                <w:szCs w:val="22"/>
                <w:lang w:val="hy-AM"/>
              </w:rPr>
              <w:t>-</w:t>
            </w:r>
            <w:r w:rsidR="00ED19AC" w:rsidRPr="0075556F">
              <w:rPr>
                <w:rFonts w:ascii="GHEA Grapalat" w:hAnsi="GHEA Grapalat"/>
                <w:sz w:val="22"/>
                <w:szCs w:val="22"/>
                <w:lang w:val="hy-AM"/>
              </w:rPr>
              <w:t xml:space="preserve"> </w:t>
            </w:r>
            <w:r w:rsidR="000F3012" w:rsidRPr="0075556F">
              <w:rPr>
                <w:rFonts w:ascii="GHEA Grapalat" w:hAnsi="GHEA Grapalat"/>
                <w:sz w:val="22"/>
                <w:szCs w:val="22"/>
                <w:lang w:val="hy-AM"/>
              </w:rPr>
              <w:t>կամ 4</w:t>
            </w:r>
            <w:r w:rsidRPr="0075556F">
              <w:rPr>
                <w:rFonts w:ascii="GHEA Grapalat" w:hAnsi="GHEA Grapalat"/>
                <w:sz w:val="22"/>
                <w:szCs w:val="22"/>
                <w:lang w:val="hy-AM"/>
              </w:rPr>
              <w:t>-</w:t>
            </w:r>
            <w:r w:rsidR="000F3012" w:rsidRPr="0075556F">
              <w:rPr>
                <w:rFonts w:ascii="GHEA Grapalat" w:hAnsi="GHEA Grapalat"/>
                <w:sz w:val="22"/>
                <w:szCs w:val="22"/>
                <w:lang w:val="hy-AM"/>
              </w:rPr>
              <w:t>թելանի սարժային հյուսելաձեւով՝ ներառյալ դարձերեսի սարժը</w:t>
            </w:r>
          </w:p>
        </w:tc>
      </w:tr>
      <w:tr w:rsidR="004C61FD" w:rsidRPr="0075556F" w14:paraId="009F131A" w14:textId="77777777" w:rsidTr="009D2BBD">
        <w:trPr>
          <w:gridBefore w:val="2"/>
          <w:gridAfter w:val="2"/>
          <w:wBefore w:w="25" w:type="dxa"/>
          <w:wAfter w:w="25" w:type="dxa"/>
          <w:jc w:val="center"/>
        </w:trPr>
        <w:tc>
          <w:tcPr>
            <w:tcW w:w="2102" w:type="dxa"/>
            <w:shd w:val="clear" w:color="auto" w:fill="FFFFFF"/>
          </w:tcPr>
          <w:p w14:paraId="31F46E2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5210 39 000 0</w:t>
            </w:r>
          </w:p>
        </w:tc>
        <w:tc>
          <w:tcPr>
            <w:tcW w:w="6945" w:type="dxa"/>
            <w:gridSpan w:val="2"/>
            <w:shd w:val="clear" w:color="auto" w:fill="FFFFFF"/>
          </w:tcPr>
          <w:p w14:paraId="0932E59B"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F3012" w:rsidRPr="0075556F">
              <w:rPr>
                <w:rStyle w:val="Bodytext2Sylfaen"/>
                <w:rFonts w:ascii="GHEA Grapalat" w:hAnsi="GHEA Grapalat"/>
                <w:sz w:val="22"/>
                <w:szCs w:val="22"/>
                <w:lang w:val="hy-AM"/>
              </w:rPr>
              <w:t>այլ գործվածքներ</w:t>
            </w:r>
          </w:p>
        </w:tc>
      </w:tr>
      <w:tr w:rsidR="004C61FD" w:rsidRPr="0075556F" w14:paraId="72800981" w14:textId="77777777" w:rsidTr="009D2BBD">
        <w:trPr>
          <w:gridBefore w:val="2"/>
          <w:gridAfter w:val="2"/>
          <w:wBefore w:w="25" w:type="dxa"/>
          <w:wAfter w:w="25" w:type="dxa"/>
          <w:jc w:val="center"/>
        </w:trPr>
        <w:tc>
          <w:tcPr>
            <w:tcW w:w="2102" w:type="dxa"/>
            <w:shd w:val="clear" w:color="auto" w:fill="FFFFFF"/>
          </w:tcPr>
          <w:p w14:paraId="71AC6AD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5210 41 000 0</w:t>
            </w:r>
          </w:p>
        </w:tc>
        <w:tc>
          <w:tcPr>
            <w:tcW w:w="6945" w:type="dxa"/>
            <w:gridSpan w:val="2"/>
            <w:shd w:val="clear" w:color="auto" w:fill="FFFFFF"/>
          </w:tcPr>
          <w:p w14:paraId="7E8C96BF"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F3012" w:rsidRPr="0075556F">
              <w:rPr>
                <w:rStyle w:val="Bodytext2Sylfaen"/>
                <w:rFonts w:ascii="GHEA Grapalat" w:hAnsi="GHEA Grapalat"/>
                <w:sz w:val="22"/>
                <w:szCs w:val="22"/>
                <w:lang w:val="hy-AM"/>
              </w:rPr>
              <w:t>քաթանային հյուսելաձ</w:t>
            </w:r>
            <w:r w:rsidR="00C95096" w:rsidRPr="0075556F">
              <w:rPr>
                <w:rStyle w:val="Bodytext2Sylfaen"/>
                <w:rFonts w:ascii="GHEA Grapalat" w:hAnsi="GHEA Grapalat"/>
                <w:sz w:val="22"/>
                <w:szCs w:val="22"/>
                <w:lang w:val="hy-AM"/>
              </w:rPr>
              <w:t>եւ</w:t>
            </w:r>
            <w:r w:rsidR="000F3012" w:rsidRPr="0075556F">
              <w:rPr>
                <w:rStyle w:val="Bodytext2Sylfaen"/>
                <w:rFonts w:ascii="GHEA Grapalat" w:hAnsi="GHEA Grapalat"/>
                <w:sz w:val="22"/>
                <w:szCs w:val="22"/>
                <w:lang w:val="hy-AM"/>
              </w:rPr>
              <w:t>ով</w:t>
            </w:r>
          </w:p>
        </w:tc>
      </w:tr>
      <w:tr w:rsidR="004C61FD" w:rsidRPr="0075556F" w14:paraId="1BA61AF9" w14:textId="77777777" w:rsidTr="009D2BBD">
        <w:trPr>
          <w:gridBefore w:val="2"/>
          <w:gridAfter w:val="2"/>
          <w:wBefore w:w="25" w:type="dxa"/>
          <w:wAfter w:w="25" w:type="dxa"/>
          <w:jc w:val="center"/>
        </w:trPr>
        <w:tc>
          <w:tcPr>
            <w:tcW w:w="2102" w:type="dxa"/>
            <w:shd w:val="clear" w:color="auto" w:fill="FFFFFF"/>
          </w:tcPr>
          <w:p w14:paraId="34F99E4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5210 49 000 0</w:t>
            </w:r>
          </w:p>
        </w:tc>
        <w:tc>
          <w:tcPr>
            <w:tcW w:w="6945" w:type="dxa"/>
            <w:gridSpan w:val="2"/>
            <w:shd w:val="clear" w:color="auto" w:fill="FFFFFF"/>
          </w:tcPr>
          <w:p w14:paraId="673948AE" w14:textId="77777777" w:rsidR="000F3012" w:rsidRPr="0075556F" w:rsidRDefault="006A030A" w:rsidP="006A030A">
            <w:pPr>
              <w:pStyle w:val="Bodytext20"/>
              <w:shd w:val="clear" w:color="auto" w:fill="auto"/>
              <w:spacing w:before="0" w:after="120" w:line="240" w:lineRule="auto"/>
              <w:ind w:firstLine="0"/>
              <w:rPr>
                <w:rFonts w:ascii="GHEA Grapalat" w:eastAsia="Sylfaen" w:hAnsi="GHEA Grapalat" w:cs="Sylfaen"/>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F3012" w:rsidRPr="0075556F">
              <w:rPr>
                <w:rStyle w:val="Bodytext2Sylfaen"/>
                <w:rFonts w:ascii="GHEA Grapalat" w:hAnsi="GHEA Grapalat"/>
                <w:sz w:val="22"/>
                <w:szCs w:val="22"/>
                <w:lang w:val="hy-AM"/>
              </w:rPr>
              <w:t>այլ գործվածքներ</w:t>
            </w:r>
          </w:p>
        </w:tc>
      </w:tr>
      <w:tr w:rsidR="004C61FD" w:rsidRPr="0075556F" w14:paraId="1B218CE0" w14:textId="77777777" w:rsidTr="009D2BBD">
        <w:trPr>
          <w:gridBefore w:val="2"/>
          <w:gridAfter w:val="2"/>
          <w:wBefore w:w="25" w:type="dxa"/>
          <w:wAfter w:w="25" w:type="dxa"/>
          <w:jc w:val="center"/>
        </w:trPr>
        <w:tc>
          <w:tcPr>
            <w:tcW w:w="2102" w:type="dxa"/>
            <w:shd w:val="clear" w:color="auto" w:fill="FFFFFF"/>
          </w:tcPr>
          <w:p w14:paraId="4E657B2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5210 51 000 0</w:t>
            </w:r>
          </w:p>
        </w:tc>
        <w:tc>
          <w:tcPr>
            <w:tcW w:w="6945" w:type="dxa"/>
            <w:gridSpan w:val="2"/>
            <w:shd w:val="clear" w:color="auto" w:fill="FFFFFF"/>
          </w:tcPr>
          <w:p w14:paraId="26335A72"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F3012" w:rsidRPr="0075556F">
              <w:rPr>
                <w:rStyle w:val="Bodytext2Sylfaen"/>
                <w:rFonts w:ascii="GHEA Grapalat" w:hAnsi="GHEA Grapalat"/>
                <w:sz w:val="22"/>
                <w:szCs w:val="22"/>
                <w:lang w:val="hy-AM"/>
              </w:rPr>
              <w:t>քաթանային հյուսելաձ</w:t>
            </w:r>
            <w:r w:rsidR="00C95096" w:rsidRPr="0075556F">
              <w:rPr>
                <w:rStyle w:val="Bodytext2Sylfaen"/>
                <w:rFonts w:ascii="GHEA Grapalat" w:hAnsi="GHEA Grapalat"/>
                <w:sz w:val="22"/>
                <w:szCs w:val="22"/>
                <w:lang w:val="hy-AM"/>
              </w:rPr>
              <w:t>եւ</w:t>
            </w:r>
            <w:r w:rsidR="000F3012" w:rsidRPr="0075556F">
              <w:rPr>
                <w:rStyle w:val="Bodytext2Sylfaen"/>
                <w:rFonts w:ascii="GHEA Grapalat" w:hAnsi="GHEA Grapalat"/>
                <w:sz w:val="22"/>
                <w:szCs w:val="22"/>
                <w:lang w:val="hy-AM"/>
              </w:rPr>
              <w:t>ով</w:t>
            </w:r>
          </w:p>
        </w:tc>
      </w:tr>
      <w:tr w:rsidR="004C61FD" w:rsidRPr="0075556F" w14:paraId="174DF2CC" w14:textId="77777777" w:rsidTr="009D2BBD">
        <w:trPr>
          <w:gridBefore w:val="2"/>
          <w:gridAfter w:val="2"/>
          <w:wBefore w:w="25" w:type="dxa"/>
          <w:wAfter w:w="25" w:type="dxa"/>
          <w:jc w:val="center"/>
        </w:trPr>
        <w:tc>
          <w:tcPr>
            <w:tcW w:w="2102" w:type="dxa"/>
            <w:shd w:val="clear" w:color="auto" w:fill="FFFFFF"/>
          </w:tcPr>
          <w:p w14:paraId="71262F7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5210 59 000 0</w:t>
            </w:r>
          </w:p>
        </w:tc>
        <w:tc>
          <w:tcPr>
            <w:tcW w:w="6945" w:type="dxa"/>
            <w:gridSpan w:val="2"/>
            <w:shd w:val="clear" w:color="auto" w:fill="FFFFFF"/>
          </w:tcPr>
          <w:p w14:paraId="60F7A3A6"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F3012" w:rsidRPr="0075556F">
              <w:rPr>
                <w:rStyle w:val="Bodytext2Sylfaen"/>
                <w:rFonts w:ascii="GHEA Grapalat" w:hAnsi="GHEA Grapalat"/>
                <w:sz w:val="22"/>
                <w:szCs w:val="22"/>
                <w:lang w:val="hy-AM"/>
              </w:rPr>
              <w:t>այլ գործվածքներ</w:t>
            </w:r>
          </w:p>
        </w:tc>
      </w:tr>
      <w:tr w:rsidR="004C61FD" w:rsidRPr="0075556F" w14:paraId="7525BDC8" w14:textId="77777777" w:rsidTr="009D2BBD">
        <w:trPr>
          <w:gridBefore w:val="2"/>
          <w:gridAfter w:val="2"/>
          <w:wBefore w:w="25" w:type="dxa"/>
          <w:wAfter w:w="25" w:type="dxa"/>
          <w:jc w:val="center"/>
        </w:trPr>
        <w:tc>
          <w:tcPr>
            <w:tcW w:w="2102" w:type="dxa"/>
            <w:shd w:val="clear" w:color="auto" w:fill="FFFFFF"/>
          </w:tcPr>
          <w:p w14:paraId="2468274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5211 11 000 0</w:t>
            </w:r>
          </w:p>
        </w:tc>
        <w:tc>
          <w:tcPr>
            <w:tcW w:w="6945" w:type="dxa"/>
            <w:gridSpan w:val="2"/>
            <w:shd w:val="clear" w:color="auto" w:fill="FFFFFF"/>
          </w:tcPr>
          <w:p w14:paraId="4AB74D85"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F3012" w:rsidRPr="0075556F">
              <w:rPr>
                <w:rStyle w:val="Bodytext2Sylfaen"/>
                <w:rFonts w:ascii="GHEA Grapalat" w:hAnsi="GHEA Grapalat"/>
                <w:sz w:val="22"/>
                <w:szCs w:val="22"/>
                <w:lang w:val="hy-AM"/>
              </w:rPr>
              <w:t>քաթանային հյուսելաձ</w:t>
            </w:r>
            <w:r w:rsidR="00C95096" w:rsidRPr="0075556F">
              <w:rPr>
                <w:rStyle w:val="Bodytext2Sylfaen"/>
                <w:rFonts w:ascii="GHEA Grapalat" w:hAnsi="GHEA Grapalat"/>
                <w:sz w:val="22"/>
                <w:szCs w:val="22"/>
                <w:lang w:val="hy-AM"/>
              </w:rPr>
              <w:t>եւ</w:t>
            </w:r>
            <w:r w:rsidR="000F3012" w:rsidRPr="0075556F">
              <w:rPr>
                <w:rStyle w:val="Bodytext2Sylfaen"/>
                <w:rFonts w:ascii="GHEA Grapalat" w:hAnsi="GHEA Grapalat"/>
                <w:sz w:val="22"/>
                <w:szCs w:val="22"/>
                <w:lang w:val="hy-AM"/>
              </w:rPr>
              <w:t>ով</w:t>
            </w:r>
          </w:p>
        </w:tc>
      </w:tr>
      <w:tr w:rsidR="004C61FD" w:rsidRPr="00304B67" w14:paraId="1E620821" w14:textId="77777777" w:rsidTr="009D2BBD">
        <w:trPr>
          <w:gridBefore w:val="2"/>
          <w:gridAfter w:val="2"/>
          <w:wBefore w:w="25" w:type="dxa"/>
          <w:wAfter w:w="25" w:type="dxa"/>
          <w:jc w:val="center"/>
        </w:trPr>
        <w:tc>
          <w:tcPr>
            <w:tcW w:w="2102" w:type="dxa"/>
            <w:shd w:val="clear" w:color="auto" w:fill="FFFFFF"/>
          </w:tcPr>
          <w:p w14:paraId="43EE930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5211 12 000 0</w:t>
            </w:r>
          </w:p>
        </w:tc>
        <w:tc>
          <w:tcPr>
            <w:tcW w:w="6945" w:type="dxa"/>
            <w:gridSpan w:val="2"/>
            <w:shd w:val="clear" w:color="auto" w:fill="FFFFFF"/>
          </w:tcPr>
          <w:p w14:paraId="328B2047" w14:textId="77777777" w:rsidR="003E1EFD" w:rsidRPr="0075556F" w:rsidRDefault="006A030A" w:rsidP="00187098">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F3012" w:rsidRPr="0075556F">
              <w:rPr>
                <w:rFonts w:ascii="GHEA Grapalat" w:hAnsi="GHEA Grapalat"/>
                <w:sz w:val="22"/>
                <w:szCs w:val="22"/>
                <w:lang w:val="hy-AM"/>
              </w:rPr>
              <w:t>3</w:t>
            </w:r>
            <w:r w:rsidRPr="0075556F">
              <w:rPr>
                <w:rFonts w:ascii="GHEA Grapalat" w:hAnsi="GHEA Grapalat"/>
                <w:sz w:val="22"/>
                <w:szCs w:val="22"/>
                <w:lang w:val="hy-AM"/>
              </w:rPr>
              <w:t>-</w:t>
            </w:r>
            <w:r w:rsidR="00ED19AC" w:rsidRPr="0075556F">
              <w:rPr>
                <w:rFonts w:ascii="GHEA Grapalat" w:hAnsi="GHEA Grapalat"/>
                <w:sz w:val="22"/>
                <w:szCs w:val="22"/>
                <w:lang w:val="hy-AM"/>
              </w:rPr>
              <w:t xml:space="preserve"> </w:t>
            </w:r>
            <w:r w:rsidR="000F3012" w:rsidRPr="0075556F">
              <w:rPr>
                <w:rFonts w:ascii="GHEA Grapalat" w:hAnsi="GHEA Grapalat"/>
                <w:sz w:val="22"/>
                <w:szCs w:val="22"/>
                <w:lang w:val="hy-AM"/>
              </w:rPr>
              <w:t>կամ 4</w:t>
            </w:r>
            <w:r w:rsidRPr="0075556F">
              <w:rPr>
                <w:rFonts w:ascii="GHEA Grapalat" w:hAnsi="GHEA Grapalat"/>
                <w:sz w:val="22"/>
                <w:szCs w:val="22"/>
                <w:lang w:val="hy-AM"/>
              </w:rPr>
              <w:t>-</w:t>
            </w:r>
            <w:r w:rsidR="000F3012" w:rsidRPr="0075556F">
              <w:rPr>
                <w:rFonts w:ascii="GHEA Grapalat" w:hAnsi="GHEA Grapalat"/>
                <w:sz w:val="22"/>
                <w:szCs w:val="22"/>
                <w:lang w:val="hy-AM"/>
              </w:rPr>
              <w:t>թելանի սարժային հյուսելաձեւով՝ ներառյալ դարձերեսի սարժը</w:t>
            </w:r>
          </w:p>
        </w:tc>
      </w:tr>
      <w:tr w:rsidR="004C61FD" w:rsidRPr="0075556F" w14:paraId="67367591" w14:textId="77777777" w:rsidTr="009D2BBD">
        <w:trPr>
          <w:gridBefore w:val="2"/>
          <w:gridAfter w:val="2"/>
          <w:wBefore w:w="25" w:type="dxa"/>
          <w:wAfter w:w="25" w:type="dxa"/>
          <w:jc w:val="center"/>
        </w:trPr>
        <w:tc>
          <w:tcPr>
            <w:tcW w:w="2102" w:type="dxa"/>
            <w:shd w:val="clear" w:color="auto" w:fill="FFFFFF"/>
          </w:tcPr>
          <w:p w14:paraId="31DEA6A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5211 19 000 0</w:t>
            </w:r>
          </w:p>
        </w:tc>
        <w:tc>
          <w:tcPr>
            <w:tcW w:w="6945" w:type="dxa"/>
            <w:gridSpan w:val="2"/>
            <w:shd w:val="clear" w:color="auto" w:fill="FFFFFF"/>
          </w:tcPr>
          <w:p w14:paraId="45ABB473" w14:textId="77777777" w:rsidR="003E1EFD" w:rsidRPr="0075556F" w:rsidRDefault="006A030A" w:rsidP="00187098">
            <w:pPr>
              <w:pStyle w:val="Bodytext20"/>
              <w:shd w:val="clear" w:color="auto" w:fill="auto"/>
              <w:spacing w:before="0" w:after="120" w:line="240" w:lineRule="auto"/>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F3012" w:rsidRPr="0075556F">
              <w:rPr>
                <w:rStyle w:val="Bodytext2Sylfaen"/>
                <w:rFonts w:ascii="GHEA Grapalat" w:hAnsi="GHEA Grapalat"/>
                <w:sz w:val="22"/>
                <w:szCs w:val="22"/>
                <w:lang w:val="hy-AM"/>
              </w:rPr>
              <w:t>այլ գործվածքներ</w:t>
            </w:r>
          </w:p>
        </w:tc>
      </w:tr>
      <w:tr w:rsidR="004C61FD" w:rsidRPr="0075556F" w14:paraId="5C6220BC" w14:textId="77777777" w:rsidTr="009D2BBD">
        <w:trPr>
          <w:gridBefore w:val="2"/>
          <w:gridAfter w:val="2"/>
          <w:wBefore w:w="25" w:type="dxa"/>
          <w:wAfter w:w="25" w:type="dxa"/>
          <w:jc w:val="center"/>
        </w:trPr>
        <w:tc>
          <w:tcPr>
            <w:tcW w:w="2102" w:type="dxa"/>
            <w:shd w:val="clear" w:color="auto" w:fill="FFFFFF"/>
          </w:tcPr>
          <w:p w14:paraId="2F493B0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5211 20 000 0</w:t>
            </w:r>
          </w:p>
        </w:tc>
        <w:tc>
          <w:tcPr>
            <w:tcW w:w="6945" w:type="dxa"/>
            <w:gridSpan w:val="2"/>
            <w:shd w:val="clear" w:color="auto" w:fill="FFFFFF"/>
          </w:tcPr>
          <w:p w14:paraId="276B59D6" w14:textId="77777777" w:rsidR="000F3012" w:rsidRPr="0075556F" w:rsidRDefault="006A030A" w:rsidP="00187098">
            <w:pPr>
              <w:pStyle w:val="Bodytext20"/>
              <w:shd w:val="clear" w:color="auto" w:fill="auto"/>
              <w:spacing w:before="0" w:after="120" w:line="240" w:lineRule="auto"/>
              <w:ind w:left="290" w:hanging="290"/>
              <w:rPr>
                <w:rFonts w:ascii="GHEA Grapalat" w:eastAsia="Sylfaen" w:hAnsi="GHEA Grapalat" w:cs="Sylfaen"/>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F3012" w:rsidRPr="0075556F">
              <w:rPr>
                <w:rStyle w:val="Bodytext2Sylfaen"/>
                <w:rFonts w:ascii="GHEA Grapalat" w:hAnsi="GHEA Grapalat"/>
                <w:sz w:val="22"/>
                <w:szCs w:val="22"/>
                <w:lang w:val="hy-AM"/>
              </w:rPr>
              <w:t>սպիտակեցրած</w:t>
            </w:r>
          </w:p>
        </w:tc>
      </w:tr>
      <w:tr w:rsidR="004C61FD" w:rsidRPr="0075556F" w14:paraId="23AAC056" w14:textId="77777777" w:rsidTr="009D2BBD">
        <w:trPr>
          <w:gridBefore w:val="2"/>
          <w:gridAfter w:val="2"/>
          <w:wBefore w:w="25" w:type="dxa"/>
          <w:wAfter w:w="25" w:type="dxa"/>
          <w:jc w:val="center"/>
        </w:trPr>
        <w:tc>
          <w:tcPr>
            <w:tcW w:w="2102" w:type="dxa"/>
            <w:shd w:val="clear" w:color="auto" w:fill="FFFFFF"/>
            <w:vAlign w:val="bottom"/>
          </w:tcPr>
          <w:p w14:paraId="3B8EBCC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5211 31 000 0</w:t>
            </w:r>
          </w:p>
        </w:tc>
        <w:tc>
          <w:tcPr>
            <w:tcW w:w="6945" w:type="dxa"/>
            <w:gridSpan w:val="2"/>
            <w:shd w:val="clear" w:color="auto" w:fill="FFFFFF"/>
            <w:vAlign w:val="bottom"/>
          </w:tcPr>
          <w:p w14:paraId="6DEC7754" w14:textId="77777777" w:rsidR="003E1EFD" w:rsidRPr="0075556F" w:rsidRDefault="006A030A" w:rsidP="00187098">
            <w:pPr>
              <w:pStyle w:val="Bodytext20"/>
              <w:shd w:val="clear" w:color="auto" w:fill="auto"/>
              <w:spacing w:before="0" w:after="120" w:line="240" w:lineRule="auto"/>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F3012" w:rsidRPr="0075556F">
              <w:rPr>
                <w:rStyle w:val="Bodytext2Sylfaen"/>
                <w:rFonts w:ascii="GHEA Grapalat" w:hAnsi="GHEA Grapalat"/>
                <w:sz w:val="22"/>
                <w:szCs w:val="22"/>
                <w:lang w:val="hy-AM"/>
              </w:rPr>
              <w:t>քաթանային հյուսելաձ</w:t>
            </w:r>
            <w:r w:rsidR="00C95096" w:rsidRPr="0075556F">
              <w:rPr>
                <w:rStyle w:val="Bodytext2Sylfaen"/>
                <w:rFonts w:ascii="GHEA Grapalat" w:hAnsi="GHEA Grapalat"/>
                <w:sz w:val="22"/>
                <w:szCs w:val="22"/>
                <w:lang w:val="hy-AM"/>
              </w:rPr>
              <w:t>եւ</w:t>
            </w:r>
            <w:r w:rsidR="000F3012" w:rsidRPr="0075556F">
              <w:rPr>
                <w:rStyle w:val="Bodytext2Sylfaen"/>
                <w:rFonts w:ascii="GHEA Grapalat" w:hAnsi="GHEA Grapalat"/>
                <w:sz w:val="22"/>
                <w:szCs w:val="22"/>
                <w:lang w:val="hy-AM"/>
              </w:rPr>
              <w:t>ով</w:t>
            </w:r>
          </w:p>
        </w:tc>
      </w:tr>
      <w:tr w:rsidR="004C61FD" w:rsidRPr="00304B67" w14:paraId="6820CF0A" w14:textId="77777777" w:rsidTr="009D2BBD">
        <w:trPr>
          <w:gridBefore w:val="2"/>
          <w:gridAfter w:val="2"/>
          <w:wBefore w:w="25" w:type="dxa"/>
          <w:wAfter w:w="25" w:type="dxa"/>
          <w:jc w:val="center"/>
        </w:trPr>
        <w:tc>
          <w:tcPr>
            <w:tcW w:w="2102" w:type="dxa"/>
            <w:shd w:val="clear" w:color="auto" w:fill="FFFFFF"/>
          </w:tcPr>
          <w:p w14:paraId="68A16F9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5211 32 000 0</w:t>
            </w:r>
          </w:p>
        </w:tc>
        <w:tc>
          <w:tcPr>
            <w:tcW w:w="6945" w:type="dxa"/>
            <w:gridSpan w:val="2"/>
            <w:shd w:val="clear" w:color="auto" w:fill="FFFFFF"/>
          </w:tcPr>
          <w:p w14:paraId="1442F795" w14:textId="77777777" w:rsidR="003E1EFD" w:rsidRPr="0075556F" w:rsidRDefault="006A030A" w:rsidP="00187098">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F3012" w:rsidRPr="0075556F">
              <w:rPr>
                <w:rFonts w:ascii="GHEA Grapalat" w:hAnsi="GHEA Grapalat"/>
                <w:sz w:val="22"/>
                <w:szCs w:val="22"/>
                <w:lang w:val="hy-AM"/>
              </w:rPr>
              <w:t>3</w:t>
            </w:r>
            <w:r w:rsidRPr="0075556F">
              <w:rPr>
                <w:rFonts w:ascii="GHEA Grapalat" w:hAnsi="GHEA Grapalat"/>
                <w:sz w:val="22"/>
                <w:szCs w:val="22"/>
                <w:lang w:val="hy-AM"/>
              </w:rPr>
              <w:t>-</w:t>
            </w:r>
            <w:r w:rsidR="00ED19AC" w:rsidRPr="0075556F">
              <w:rPr>
                <w:rFonts w:ascii="GHEA Grapalat" w:hAnsi="GHEA Grapalat"/>
                <w:sz w:val="22"/>
                <w:szCs w:val="22"/>
                <w:lang w:val="hy-AM"/>
              </w:rPr>
              <w:t xml:space="preserve"> </w:t>
            </w:r>
            <w:r w:rsidR="000F3012" w:rsidRPr="0075556F">
              <w:rPr>
                <w:rFonts w:ascii="GHEA Grapalat" w:hAnsi="GHEA Grapalat"/>
                <w:sz w:val="22"/>
                <w:szCs w:val="22"/>
                <w:lang w:val="hy-AM"/>
              </w:rPr>
              <w:t>կամ 4</w:t>
            </w:r>
            <w:r w:rsidRPr="0075556F">
              <w:rPr>
                <w:rFonts w:ascii="GHEA Grapalat" w:hAnsi="GHEA Grapalat"/>
                <w:sz w:val="22"/>
                <w:szCs w:val="22"/>
                <w:lang w:val="hy-AM"/>
              </w:rPr>
              <w:t>-</w:t>
            </w:r>
            <w:r w:rsidR="000F3012" w:rsidRPr="0075556F">
              <w:rPr>
                <w:rFonts w:ascii="GHEA Grapalat" w:hAnsi="GHEA Grapalat"/>
                <w:sz w:val="22"/>
                <w:szCs w:val="22"/>
                <w:lang w:val="hy-AM"/>
              </w:rPr>
              <w:t>թելանի սարժային հյուսելաձեւով՝ ներառյալ դարձերեսի սարժը</w:t>
            </w:r>
          </w:p>
        </w:tc>
      </w:tr>
      <w:tr w:rsidR="004C61FD" w:rsidRPr="0075556F" w14:paraId="44172249" w14:textId="77777777" w:rsidTr="009D2BBD">
        <w:trPr>
          <w:gridBefore w:val="2"/>
          <w:gridAfter w:val="2"/>
          <w:wBefore w:w="25" w:type="dxa"/>
          <w:wAfter w:w="25" w:type="dxa"/>
          <w:jc w:val="center"/>
        </w:trPr>
        <w:tc>
          <w:tcPr>
            <w:tcW w:w="2102" w:type="dxa"/>
            <w:shd w:val="clear" w:color="auto" w:fill="FFFFFF"/>
          </w:tcPr>
          <w:p w14:paraId="4DB3B08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5211 39 000 0</w:t>
            </w:r>
          </w:p>
        </w:tc>
        <w:tc>
          <w:tcPr>
            <w:tcW w:w="6945" w:type="dxa"/>
            <w:gridSpan w:val="2"/>
            <w:shd w:val="clear" w:color="auto" w:fill="FFFFFF"/>
          </w:tcPr>
          <w:p w14:paraId="0187716D" w14:textId="77777777" w:rsidR="003E1EFD" w:rsidRPr="0075556F" w:rsidRDefault="006A030A" w:rsidP="00187098">
            <w:pPr>
              <w:pStyle w:val="Bodytext20"/>
              <w:shd w:val="clear" w:color="auto" w:fill="auto"/>
              <w:spacing w:before="0" w:after="120" w:line="240" w:lineRule="auto"/>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F3012" w:rsidRPr="0075556F">
              <w:rPr>
                <w:rStyle w:val="Bodytext2Sylfaen"/>
                <w:rFonts w:ascii="GHEA Grapalat" w:hAnsi="GHEA Grapalat"/>
                <w:sz w:val="22"/>
                <w:szCs w:val="22"/>
                <w:lang w:val="hy-AM"/>
              </w:rPr>
              <w:t>այլ գործվածքներ</w:t>
            </w:r>
          </w:p>
        </w:tc>
      </w:tr>
      <w:tr w:rsidR="004C61FD" w:rsidRPr="0075556F" w14:paraId="64D75F3C" w14:textId="77777777" w:rsidTr="009D2BBD">
        <w:trPr>
          <w:gridBefore w:val="2"/>
          <w:gridAfter w:val="2"/>
          <w:wBefore w:w="25" w:type="dxa"/>
          <w:wAfter w:w="25" w:type="dxa"/>
          <w:jc w:val="center"/>
        </w:trPr>
        <w:tc>
          <w:tcPr>
            <w:tcW w:w="2102" w:type="dxa"/>
            <w:shd w:val="clear" w:color="auto" w:fill="FFFFFF"/>
          </w:tcPr>
          <w:p w14:paraId="468B337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5211 41 000 0</w:t>
            </w:r>
          </w:p>
        </w:tc>
        <w:tc>
          <w:tcPr>
            <w:tcW w:w="6945" w:type="dxa"/>
            <w:gridSpan w:val="2"/>
            <w:shd w:val="clear" w:color="auto" w:fill="FFFFFF"/>
          </w:tcPr>
          <w:p w14:paraId="6543606F" w14:textId="77777777" w:rsidR="003E1EFD" w:rsidRPr="0075556F" w:rsidRDefault="006A030A" w:rsidP="00187098">
            <w:pPr>
              <w:pStyle w:val="Bodytext20"/>
              <w:shd w:val="clear" w:color="auto" w:fill="auto"/>
              <w:spacing w:before="0" w:after="120" w:line="240" w:lineRule="auto"/>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F3012" w:rsidRPr="0075556F">
              <w:rPr>
                <w:rStyle w:val="Bodytext2Sylfaen"/>
                <w:rFonts w:ascii="GHEA Grapalat" w:hAnsi="GHEA Grapalat"/>
                <w:sz w:val="22"/>
                <w:szCs w:val="22"/>
                <w:lang w:val="hy-AM"/>
              </w:rPr>
              <w:t>քաթանային գործվածքներ</w:t>
            </w:r>
          </w:p>
        </w:tc>
      </w:tr>
      <w:tr w:rsidR="004C61FD" w:rsidRPr="0075556F" w14:paraId="0439B0BD" w14:textId="77777777" w:rsidTr="009D2BBD">
        <w:trPr>
          <w:gridBefore w:val="2"/>
          <w:gridAfter w:val="2"/>
          <w:wBefore w:w="25" w:type="dxa"/>
          <w:wAfter w:w="25" w:type="dxa"/>
          <w:jc w:val="center"/>
        </w:trPr>
        <w:tc>
          <w:tcPr>
            <w:tcW w:w="2102" w:type="dxa"/>
            <w:shd w:val="clear" w:color="auto" w:fill="FFFFFF"/>
          </w:tcPr>
          <w:p w14:paraId="356D63A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5211 42 000 0</w:t>
            </w:r>
          </w:p>
        </w:tc>
        <w:tc>
          <w:tcPr>
            <w:tcW w:w="6945" w:type="dxa"/>
            <w:gridSpan w:val="2"/>
            <w:shd w:val="clear" w:color="auto" w:fill="FFFFFF"/>
          </w:tcPr>
          <w:p w14:paraId="4093E15E" w14:textId="77777777" w:rsidR="003E1EFD" w:rsidRPr="0075556F" w:rsidRDefault="006A030A" w:rsidP="00187098">
            <w:pPr>
              <w:pStyle w:val="Bodytext20"/>
              <w:shd w:val="clear" w:color="auto" w:fill="auto"/>
              <w:spacing w:before="0" w:after="120" w:line="240" w:lineRule="auto"/>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F3012" w:rsidRPr="0075556F">
              <w:rPr>
                <w:rStyle w:val="Bodytext2Sylfaen"/>
                <w:rFonts w:ascii="GHEA Grapalat" w:hAnsi="GHEA Grapalat"/>
                <w:sz w:val="22"/>
                <w:szCs w:val="22"/>
                <w:lang w:val="hy-AM"/>
              </w:rPr>
              <w:t>դենիմ կամ ջինսային գործվածք</w:t>
            </w:r>
          </w:p>
        </w:tc>
      </w:tr>
      <w:tr w:rsidR="004C61FD" w:rsidRPr="00304B67" w14:paraId="0FE1EEAF" w14:textId="77777777" w:rsidTr="009D2BBD">
        <w:trPr>
          <w:gridBefore w:val="2"/>
          <w:gridAfter w:val="2"/>
          <w:wBefore w:w="25" w:type="dxa"/>
          <w:wAfter w:w="25" w:type="dxa"/>
          <w:jc w:val="center"/>
        </w:trPr>
        <w:tc>
          <w:tcPr>
            <w:tcW w:w="2102" w:type="dxa"/>
            <w:shd w:val="clear" w:color="auto" w:fill="FFFFFF"/>
          </w:tcPr>
          <w:p w14:paraId="343DF11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5211 43 000 0</w:t>
            </w:r>
          </w:p>
        </w:tc>
        <w:tc>
          <w:tcPr>
            <w:tcW w:w="6945" w:type="dxa"/>
            <w:gridSpan w:val="2"/>
            <w:shd w:val="clear" w:color="auto" w:fill="FFFFFF"/>
          </w:tcPr>
          <w:p w14:paraId="4757D70D" w14:textId="77777777" w:rsidR="003E1EFD" w:rsidRPr="0075556F" w:rsidRDefault="006A030A" w:rsidP="00187098">
            <w:pPr>
              <w:pStyle w:val="Bodytext20"/>
              <w:shd w:val="clear" w:color="auto" w:fill="auto"/>
              <w:spacing w:before="0" w:after="120" w:line="240" w:lineRule="auto"/>
              <w:ind w:left="432" w:hanging="425"/>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Fonts w:ascii="GHEA Grapalat" w:hAnsi="GHEA Grapalat"/>
                <w:sz w:val="22"/>
                <w:szCs w:val="22"/>
                <w:lang w:val="hy-AM"/>
              </w:rPr>
              <w:t>-</w:t>
            </w:r>
            <w:r w:rsidR="000F3012" w:rsidRPr="0075556F">
              <w:rPr>
                <w:rFonts w:ascii="GHEA Grapalat" w:hAnsi="GHEA Grapalat"/>
                <w:sz w:val="22"/>
                <w:szCs w:val="22"/>
                <w:lang w:val="hy-AM"/>
              </w:rPr>
              <w:t xml:space="preserve"> 3</w:t>
            </w:r>
            <w:r w:rsidRPr="0075556F">
              <w:rPr>
                <w:rFonts w:ascii="GHEA Grapalat" w:hAnsi="GHEA Grapalat"/>
                <w:sz w:val="22"/>
                <w:szCs w:val="22"/>
                <w:lang w:val="hy-AM"/>
              </w:rPr>
              <w:t>-</w:t>
            </w:r>
            <w:r w:rsidR="00ED19AC" w:rsidRPr="0075556F">
              <w:rPr>
                <w:rFonts w:ascii="GHEA Grapalat" w:hAnsi="GHEA Grapalat"/>
                <w:sz w:val="22"/>
                <w:szCs w:val="22"/>
                <w:lang w:val="hy-AM"/>
              </w:rPr>
              <w:t xml:space="preserve"> </w:t>
            </w:r>
            <w:r w:rsidR="000F3012" w:rsidRPr="0075556F">
              <w:rPr>
                <w:rFonts w:ascii="GHEA Grapalat" w:hAnsi="GHEA Grapalat"/>
                <w:sz w:val="22"/>
                <w:szCs w:val="22"/>
                <w:lang w:val="hy-AM"/>
              </w:rPr>
              <w:t>կամ 4</w:t>
            </w:r>
            <w:r w:rsidRPr="0075556F">
              <w:rPr>
                <w:rFonts w:ascii="GHEA Grapalat" w:hAnsi="GHEA Grapalat"/>
                <w:sz w:val="22"/>
                <w:szCs w:val="22"/>
                <w:lang w:val="hy-AM"/>
              </w:rPr>
              <w:t>-</w:t>
            </w:r>
            <w:r w:rsidR="000F3012" w:rsidRPr="0075556F">
              <w:rPr>
                <w:rFonts w:ascii="GHEA Grapalat" w:hAnsi="GHEA Grapalat"/>
                <w:sz w:val="22"/>
                <w:szCs w:val="22"/>
                <w:lang w:val="hy-AM"/>
              </w:rPr>
              <w:t>թելանի սարժային հյուսելաձեւով այլ գործվածքներ՝ ներառյալ դարձերեսի սարժը</w:t>
            </w:r>
          </w:p>
        </w:tc>
      </w:tr>
      <w:tr w:rsidR="004C61FD" w:rsidRPr="0075556F" w14:paraId="778104AC" w14:textId="77777777" w:rsidTr="009D2BBD">
        <w:trPr>
          <w:gridBefore w:val="2"/>
          <w:gridAfter w:val="2"/>
          <w:wBefore w:w="25" w:type="dxa"/>
          <w:wAfter w:w="25" w:type="dxa"/>
          <w:jc w:val="center"/>
        </w:trPr>
        <w:tc>
          <w:tcPr>
            <w:tcW w:w="2102" w:type="dxa"/>
            <w:shd w:val="clear" w:color="auto" w:fill="FFFFFF"/>
          </w:tcPr>
          <w:p w14:paraId="698E64B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5211 49 100 0</w:t>
            </w:r>
          </w:p>
        </w:tc>
        <w:tc>
          <w:tcPr>
            <w:tcW w:w="6945" w:type="dxa"/>
            <w:gridSpan w:val="2"/>
            <w:shd w:val="clear" w:color="auto" w:fill="FFFFFF"/>
          </w:tcPr>
          <w:p w14:paraId="16B9F88D"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F3012" w:rsidRPr="0075556F">
              <w:rPr>
                <w:rStyle w:val="Bodytext2Sylfaen"/>
                <w:rFonts w:ascii="GHEA Grapalat" w:hAnsi="GHEA Grapalat"/>
                <w:sz w:val="22"/>
                <w:szCs w:val="22"/>
                <w:lang w:val="hy-AM"/>
              </w:rPr>
              <w:t>ժակարդային գործվածքներ</w:t>
            </w:r>
          </w:p>
        </w:tc>
      </w:tr>
      <w:tr w:rsidR="004C61FD" w:rsidRPr="0075556F" w14:paraId="7F90B3B8" w14:textId="77777777" w:rsidTr="009D2BBD">
        <w:trPr>
          <w:gridBefore w:val="2"/>
          <w:gridAfter w:val="2"/>
          <w:wBefore w:w="25" w:type="dxa"/>
          <w:wAfter w:w="25" w:type="dxa"/>
          <w:jc w:val="center"/>
        </w:trPr>
        <w:tc>
          <w:tcPr>
            <w:tcW w:w="2102" w:type="dxa"/>
            <w:shd w:val="clear" w:color="auto" w:fill="FFFFFF"/>
          </w:tcPr>
          <w:p w14:paraId="2B9D375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5211 49 900 0</w:t>
            </w:r>
          </w:p>
        </w:tc>
        <w:tc>
          <w:tcPr>
            <w:tcW w:w="6945" w:type="dxa"/>
            <w:gridSpan w:val="2"/>
            <w:shd w:val="clear" w:color="auto" w:fill="FFFFFF"/>
          </w:tcPr>
          <w:p w14:paraId="495FE994"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F3012" w:rsidRPr="0075556F">
              <w:rPr>
                <w:rStyle w:val="Bodytext2Sylfaen"/>
                <w:rFonts w:ascii="GHEA Grapalat" w:hAnsi="GHEA Grapalat"/>
                <w:sz w:val="22"/>
                <w:szCs w:val="22"/>
                <w:lang w:val="hy-AM"/>
              </w:rPr>
              <w:t>այլ</w:t>
            </w:r>
          </w:p>
        </w:tc>
      </w:tr>
      <w:tr w:rsidR="004C61FD" w:rsidRPr="0075556F" w14:paraId="1BEF55D7" w14:textId="77777777" w:rsidTr="009D2BBD">
        <w:trPr>
          <w:gridBefore w:val="2"/>
          <w:gridAfter w:val="2"/>
          <w:wBefore w:w="25" w:type="dxa"/>
          <w:wAfter w:w="25" w:type="dxa"/>
          <w:jc w:val="center"/>
        </w:trPr>
        <w:tc>
          <w:tcPr>
            <w:tcW w:w="2102" w:type="dxa"/>
            <w:shd w:val="clear" w:color="auto" w:fill="FFFFFF"/>
          </w:tcPr>
          <w:p w14:paraId="6D4B9BB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5211 51 000 0</w:t>
            </w:r>
          </w:p>
        </w:tc>
        <w:tc>
          <w:tcPr>
            <w:tcW w:w="6945" w:type="dxa"/>
            <w:gridSpan w:val="2"/>
            <w:shd w:val="clear" w:color="auto" w:fill="FFFFFF"/>
          </w:tcPr>
          <w:p w14:paraId="08A0CD44"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F3012" w:rsidRPr="0075556F">
              <w:rPr>
                <w:rStyle w:val="Bodytext2Sylfaen"/>
                <w:rFonts w:ascii="GHEA Grapalat" w:hAnsi="GHEA Grapalat"/>
                <w:sz w:val="22"/>
                <w:szCs w:val="22"/>
                <w:lang w:val="hy-AM"/>
              </w:rPr>
              <w:t>քաթանային հյուսելաձ</w:t>
            </w:r>
            <w:r w:rsidR="00C95096" w:rsidRPr="0075556F">
              <w:rPr>
                <w:rStyle w:val="Bodytext2Sylfaen"/>
                <w:rFonts w:ascii="GHEA Grapalat" w:hAnsi="GHEA Grapalat"/>
                <w:sz w:val="22"/>
                <w:szCs w:val="22"/>
                <w:lang w:val="hy-AM"/>
              </w:rPr>
              <w:t>եւ</w:t>
            </w:r>
            <w:r w:rsidR="000F3012" w:rsidRPr="0075556F">
              <w:rPr>
                <w:rStyle w:val="Bodytext2Sylfaen"/>
                <w:rFonts w:ascii="GHEA Grapalat" w:hAnsi="GHEA Grapalat"/>
                <w:sz w:val="22"/>
                <w:szCs w:val="22"/>
                <w:lang w:val="hy-AM"/>
              </w:rPr>
              <w:t>ով</w:t>
            </w:r>
          </w:p>
        </w:tc>
      </w:tr>
      <w:tr w:rsidR="004C61FD" w:rsidRPr="00304B67" w14:paraId="145949A1" w14:textId="77777777" w:rsidTr="009D2BBD">
        <w:trPr>
          <w:gridBefore w:val="2"/>
          <w:gridAfter w:val="2"/>
          <w:wBefore w:w="25" w:type="dxa"/>
          <w:wAfter w:w="25" w:type="dxa"/>
          <w:jc w:val="center"/>
        </w:trPr>
        <w:tc>
          <w:tcPr>
            <w:tcW w:w="2102" w:type="dxa"/>
            <w:shd w:val="clear" w:color="auto" w:fill="FFFFFF"/>
          </w:tcPr>
          <w:p w14:paraId="47BCCC0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5211 52 000 0</w:t>
            </w:r>
          </w:p>
        </w:tc>
        <w:tc>
          <w:tcPr>
            <w:tcW w:w="6945" w:type="dxa"/>
            <w:gridSpan w:val="2"/>
            <w:shd w:val="clear" w:color="auto" w:fill="FFFFFF"/>
            <w:vAlign w:val="bottom"/>
          </w:tcPr>
          <w:p w14:paraId="30ED22B5" w14:textId="77777777" w:rsidR="003E1EFD" w:rsidRPr="0075556F" w:rsidRDefault="006A030A" w:rsidP="00187098">
            <w:pPr>
              <w:pStyle w:val="Bodytext20"/>
              <w:shd w:val="clear" w:color="auto" w:fill="auto"/>
              <w:spacing w:before="0" w:after="120" w:line="240" w:lineRule="auto"/>
              <w:ind w:left="290" w:hanging="283"/>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F3012" w:rsidRPr="0075556F">
              <w:rPr>
                <w:rFonts w:ascii="GHEA Grapalat" w:hAnsi="GHEA Grapalat"/>
                <w:sz w:val="22"/>
                <w:szCs w:val="22"/>
                <w:lang w:val="hy-AM"/>
              </w:rPr>
              <w:t>3</w:t>
            </w:r>
            <w:r w:rsidRPr="0075556F">
              <w:rPr>
                <w:rFonts w:ascii="GHEA Grapalat" w:hAnsi="GHEA Grapalat"/>
                <w:sz w:val="22"/>
                <w:szCs w:val="22"/>
                <w:lang w:val="hy-AM"/>
              </w:rPr>
              <w:t>-</w:t>
            </w:r>
            <w:r w:rsidR="00ED19AC" w:rsidRPr="0075556F">
              <w:rPr>
                <w:rFonts w:ascii="GHEA Grapalat" w:hAnsi="GHEA Grapalat"/>
                <w:sz w:val="22"/>
                <w:szCs w:val="22"/>
                <w:lang w:val="hy-AM"/>
              </w:rPr>
              <w:t xml:space="preserve"> </w:t>
            </w:r>
            <w:r w:rsidR="000F3012" w:rsidRPr="0075556F">
              <w:rPr>
                <w:rFonts w:ascii="GHEA Grapalat" w:hAnsi="GHEA Grapalat"/>
                <w:sz w:val="22"/>
                <w:szCs w:val="22"/>
                <w:lang w:val="hy-AM"/>
              </w:rPr>
              <w:t>կամ 4</w:t>
            </w:r>
            <w:r w:rsidRPr="0075556F">
              <w:rPr>
                <w:rFonts w:ascii="GHEA Grapalat" w:hAnsi="GHEA Grapalat"/>
                <w:sz w:val="22"/>
                <w:szCs w:val="22"/>
                <w:lang w:val="hy-AM"/>
              </w:rPr>
              <w:t>-</w:t>
            </w:r>
            <w:r w:rsidR="000F3012" w:rsidRPr="0075556F">
              <w:rPr>
                <w:rFonts w:ascii="GHEA Grapalat" w:hAnsi="GHEA Grapalat"/>
                <w:sz w:val="22"/>
                <w:szCs w:val="22"/>
                <w:lang w:val="hy-AM"/>
              </w:rPr>
              <w:t>թելանի սարժային հյուսելաձեւով գործվածքներ՝ ներառյալ դարձերեսի սարժը</w:t>
            </w:r>
          </w:p>
        </w:tc>
      </w:tr>
      <w:tr w:rsidR="004C61FD" w:rsidRPr="0075556F" w14:paraId="54DCF29A" w14:textId="77777777" w:rsidTr="009D2BBD">
        <w:trPr>
          <w:gridBefore w:val="2"/>
          <w:gridAfter w:val="2"/>
          <w:wBefore w:w="25" w:type="dxa"/>
          <w:wAfter w:w="25" w:type="dxa"/>
          <w:jc w:val="center"/>
        </w:trPr>
        <w:tc>
          <w:tcPr>
            <w:tcW w:w="2102" w:type="dxa"/>
            <w:shd w:val="clear" w:color="auto" w:fill="FFFFFF"/>
            <w:vAlign w:val="center"/>
          </w:tcPr>
          <w:p w14:paraId="406A711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5211 59 000 0</w:t>
            </w:r>
          </w:p>
        </w:tc>
        <w:tc>
          <w:tcPr>
            <w:tcW w:w="6945" w:type="dxa"/>
            <w:gridSpan w:val="2"/>
            <w:shd w:val="clear" w:color="auto" w:fill="FFFFFF"/>
            <w:vAlign w:val="center"/>
          </w:tcPr>
          <w:p w14:paraId="4E8163C2"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F3012" w:rsidRPr="0075556F">
              <w:rPr>
                <w:rStyle w:val="Bodytext2Sylfaen"/>
                <w:rFonts w:ascii="GHEA Grapalat" w:hAnsi="GHEA Grapalat"/>
                <w:sz w:val="22"/>
                <w:szCs w:val="22"/>
                <w:lang w:val="hy-AM"/>
              </w:rPr>
              <w:t>այլ գործվածքներ</w:t>
            </w:r>
          </w:p>
        </w:tc>
      </w:tr>
      <w:tr w:rsidR="004C61FD" w:rsidRPr="00304B67" w14:paraId="58A7DD8C" w14:textId="77777777" w:rsidTr="009D2BBD">
        <w:trPr>
          <w:gridBefore w:val="2"/>
          <w:gridAfter w:val="2"/>
          <w:wBefore w:w="25" w:type="dxa"/>
          <w:wAfter w:w="25" w:type="dxa"/>
          <w:jc w:val="center"/>
        </w:trPr>
        <w:tc>
          <w:tcPr>
            <w:tcW w:w="2102" w:type="dxa"/>
            <w:shd w:val="clear" w:color="auto" w:fill="FFFFFF"/>
          </w:tcPr>
          <w:p w14:paraId="3B53D1B7" w14:textId="77777777" w:rsidR="003E1EFD" w:rsidRPr="0075556F" w:rsidRDefault="000F3012"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5212 11</w:t>
            </w:r>
            <w:r w:rsidR="00B90589" w:rsidRPr="0075556F">
              <w:rPr>
                <w:rStyle w:val="Bodytext2Sylfaen"/>
                <w:rFonts w:ascii="GHEA Grapalat" w:hAnsi="GHEA Grapalat"/>
                <w:sz w:val="22"/>
                <w:szCs w:val="22"/>
                <w:lang w:val="hy-AM"/>
              </w:rPr>
              <w:t xml:space="preserve"> 100 0</w:t>
            </w:r>
          </w:p>
        </w:tc>
        <w:tc>
          <w:tcPr>
            <w:tcW w:w="6945" w:type="dxa"/>
            <w:gridSpan w:val="2"/>
            <w:shd w:val="clear" w:color="auto" w:fill="FFFFFF"/>
          </w:tcPr>
          <w:p w14:paraId="19A1362B" w14:textId="77777777" w:rsidR="003E1EFD" w:rsidRPr="0075556F" w:rsidRDefault="006A030A" w:rsidP="00187098">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F3012" w:rsidRPr="0075556F">
              <w:rPr>
                <w:rFonts w:ascii="GHEA Grapalat" w:hAnsi="GHEA Grapalat"/>
                <w:sz w:val="22"/>
                <w:szCs w:val="22"/>
                <w:lang w:val="hy-AM"/>
              </w:rPr>
              <w:t>հիմնականում կամ բացառապես վուշի մանրաթելերի հետ խառնած</w:t>
            </w:r>
          </w:p>
        </w:tc>
      </w:tr>
      <w:tr w:rsidR="004C61FD" w:rsidRPr="0075556F" w14:paraId="27B52AAB" w14:textId="77777777" w:rsidTr="009D2BBD">
        <w:trPr>
          <w:gridBefore w:val="2"/>
          <w:gridAfter w:val="2"/>
          <w:wBefore w:w="25" w:type="dxa"/>
          <w:wAfter w:w="25" w:type="dxa"/>
          <w:jc w:val="center"/>
        </w:trPr>
        <w:tc>
          <w:tcPr>
            <w:tcW w:w="2102" w:type="dxa"/>
            <w:shd w:val="clear" w:color="auto" w:fill="FFFFFF"/>
          </w:tcPr>
          <w:p w14:paraId="3AEB1A1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5212 11 900 0</w:t>
            </w:r>
          </w:p>
        </w:tc>
        <w:tc>
          <w:tcPr>
            <w:tcW w:w="6945" w:type="dxa"/>
            <w:gridSpan w:val="2"/>
            <w:shd w:val="clear" w:color="auto" w:fill="FFFFFF"/>
          </w:tcPr>
          <w:p w14:paraId="685533E8"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F3012" w:rsidRPr="0075556F">
              <w:rPr>
                <w:rFonts w:ascii="GHEA Grapalat" w:hAnsi="GHEA Grapalat"/>
                <w:sz w:val="22"/>
                <w:szCs w:val="22"/>
                <w:lang w:val="hy-AM"/>
              </w:rPr>
              <w:t>այլ խառը գործվածքներ</w:t>
            </w:r>
          </w:p>
        </w:tc>
      </w:tr>
      <w:tr w:rsidR="004C61FD" w:rsidRPr="00304B67" w14:paraId="22535C4A" w14:textId="77777777" w:rsidTr="009D2BBD">
        <w:trPr>
          <w:gridBefore w:val="2"/>
          <w:gridAfter w:val="2"/>
          <w:wBefore w:w="25" w:type="dxa"/>
          <w:wAfter w:w="25" w:type="dxa"/>
          <w:jc w:val="center"/>
        </w:trPr>
        <w:tc>
          <w:tcPr>
            <w:tcW w:w="2102" w:type="dxa"/>
            <w:shd w:val="clear" w:color="auto" w:fill="FFFFFF"/>
          </w:tcPr>
          <w:p w14:paraId="6C329E5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5212 12 100 0</w:t>
            </w:r>
          </w:p>
        </w:tc>
        <w:tc>
          <w:tcPr>
            <w:tcW w:w="6945" w:type="dxa"/>
            <w:gridSpan w:val="2"/>
            <w:shd w:val="clear" w:color="auto" w:fill="FFFFFF"/>
          </w:tcPr>
          <w:p w14:paraId="6CF2311F" w14:textId="77777777" w:rsidR="003E1EFD" w:rsidRPr="0075556F" w:rsidRDefault="006A030A" w:rsidP="00187098">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F3012" w:rsidRPr="0075556F">
              <w:rPr>
                <w:rFonts w:ascii="GHEA Grapalat" w:hAnsi="GHEA Grapalat"/>
                <w:sz w:val="22"/>
                <w:szCs w:val="22"/>
                <w:lang w:val="hy-AM"/>
              </w:rPr>
              <w:t>հիմնականում կամ բացառապես վուշի մանրաթելերի հետ խառնած</w:t>
            </w:r>
          </w:p>
        </w:tc>
      </w:tr>
      <w:tr w:rsidR="004C61FD" w:rsidRPr="0075556F" w14:paraId="3D5A1DF2" w14:textId="77777777" w:rsidTr="009D2BBD">
        <w:trPr>
          <w:gridBefore w:val="2"/>
          <w:gridAfter w:val="2"/>
          <w:wBefore w:w="25" w:type="dxa"/>
          <w:wAfter w:w="25" w:type="dxa"/>
          <w:jc w:val="center"/>
        </w:trPr>
        <w:tc>
          <w:tcPr>
            <w:tcW w:w="2102" w:type="dxa"/>
            <w:shd w:val="clear" w:color="auto" w:fill="FFFFFF"/>
          </w:tcPr>
          <w:p w14:paraId="7308374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5212 12 900 0</w:t>
            </w:r>
          </w:p>
        </w:tc>
        <w:tc>
          <w:tcPr>
            <w:tcW w:w="6945" w:type="dxa"/>
            <w:gridSpan w:val="2"/>
            <w:shd w:val="clear" w:color="auto" w:fill="FFFFFF"/>
          </w:tcPr>
          <w:p w14:paraId="1D3CB78B" w14:textId="77777777" w:rsidR="003E1EFD" w:rsidRPr="0075556F" w:rsidRDefault="006A030A" w:rsidP="006A030A">
            <w:pPr>
              <w:pStyle w:val="Bodytext20"/>
              <w:shd w:val="clear" w:color="auto" w:fill="auto"/>
              <w:tabs>
                <w:tab w:val="left" w:leader="hyphen" w:pos="56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F3012" w:rsidRPr="0075556F">
              <w:rPr>
                <w:rFonts w:ascii="GHEA Grapalat" w:hAnsi="GHEA Grapalat"/>
                <w:sz w:val="22"/>
                <w:szCs w:val="22"/>
                <w:lang w:val="hy-AM"/>
              </w:rPr>
              <w:t>այլ խառը գործվածքներ</w:t>
            </w:r>
          </w:p>
        </w:tc>
      </w:tr>
      <w:tr w:rsidR="004C61FD" w:rsidRPr="00304B67" w14:paraId="1DCD9B76" w14:textId="77777777" w:rsidTr="009D2BBD">
        <w:trPr>
          <w:gridBefore w:val="2"/>
          <w:gridAfter w:val="2"/>
          <w:wBefore w:w="25" w:type="dxa"/>
          <w:wAfter w:w="25" w:type="dxa"/>
          <w:jc w:val="center"/>
        </w:trPr>
        <w:tc>
          <w:tcPr>
            <w:tcW w:w="2102" w:type="dxa"/>
            <w:shd w:val="clear" w:color="auto" w:fill="FFFFFF"/>
          </w:tcPr>
          <w:p w14:paraId="453BAD9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5212 13 100 0</w:t>
            </w:r>
          </w:p>
        </w:tc>
        <w:tc>
          <w:tcPr>
            <w:tcW w:w="6945" w:type="dxa"/>
            <w:gridSpan w:val="2"/>
            <w:shd w:val="clear" w:color="auto" w:fill="FFFFFF"/>
          </w:tcPr>
          <w:p w14:paraId="1D7EA005" w14:textId="77777777" w:rsidR="003E1EFD" w:rsidRPr="0075556F" w:rsidRDefault="006A030A" w:rsidP="00187098">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F3012" w:rsidRPr="0075556F">
              <w:rPr>
                <w:rFonts w:ascii="GHEA Grapalat" w:hAnsi="GHEA Grapalat"/>
                <w:sz w:val="22"/>
                <w:szCs w:val="22"/>
                <w:lang w:val="hy-AM"/>
              </w:rPr>
              <w:t>հիմնականում կամ բացառապես վուշի մանրաթելերի հետ խառնած</w:t>
            </w:r>
          </w:p>
        </w:tc>
      </w:tr>
      <w:tr w:rsidR="004C61FD" w:rsidRPr="0075556F" w14:paraId="5892DA51" w14:textId="77777777" w:rsidTr="009D2BBD">
        <w:trPr>
          <w:gridBefore w:val="2"/>
          <w:gridAfter w:val="2"/>
          <w:wBefore w:w="25" w:type="dxa"/>
          <w:wAfter w:w="25" w:type="dxa"/>
          <w:jc w:val="center"/>
        </w:trPr>
        <w:tc>
          <w:tcPr>
            <w:tcW w:w="2102" w:type="dxa"/>
            <w:shd w:val="clear" w:color="auto" w:fill="FFFFFF"/>
          </w:tcPr>
          <w:p w14:paraId="73D1C7D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5212 13 900 0</w:t>
            </w:r>
          </w:p>
        </w:tc>
        <w:tc>
          <w:tcPr>
            <w:tcW w:w="6945" w:type="dxa"/>
            <w:gridSpan w:val="2"/>
            <w:shd w:val="clear" w:color="auto" w:fill="FFFFFF"/>
          </w:tcPr>
          <w:p w14:paraId="51EBA7D8"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F3012" w:rsidRPr="0075556F">
              <w:rPr>
                <w:rFonts w:ascii="GHEA Grapalat" w:hAnsi="GHEA Grapalat"/>
                <w:sz w:val="22"/>
                <w:szCs w:val="22"/>
                <w:lang w:val="hy-AM"/>
              </w:rPr>
              <w:t>այլ խառը գործվածքներ</w:t>
            </w:r>
          </w:p>
        </w:tc>
      </w:tr>
      <w:tr w:rsidR="004C61FD" w:rsidRPr="00304B67" w14:paraId="54F8CBCF" w14:textId="77777777" w:rsidTr="009D2BBD">
        <w:trPr>
          <w:gridBefore w:val="2"/>
          <w:gridAfter w:val="2"/>
          <w:wBefore w:w="25" w:type="dxa"/>
          <w:wAfter w:w="25" w:type="dxa"/>
          <w:jc w:val="center"/>
        </w:trPr>
        <w:tc>
          <w:tcPr>
            <w:tcW w:w="2102" w:type="dxa"/>
            <w:shd w:val="clear" w:color="auto" w:fill="FFFFFF"/>
          </w:tcPr>
          <w:p w14:paraId="14CE2EE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5212 14 100 0</w:t>
            </w:r>
          </w:p>
        </w:tc>
        <w:tc>
          <w:tcPr>
            <w:tcW w:w="6945" w:type="dxa"/>
            <w:gridSpan w:val="2"/>
            <w:shd w:val="clear" w:color="auto" w:fill="FFFFFF"/>
          </w:tcPr>
          <w:p w14:paraId="44E9B606" w14:textId="77777777" w:rsidR="003E1EFD" w:rsidRPr="0075556F" w:rsidRDefault="006A030A" w:rsidP="00187098">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F3012" w:rsidRPr="0075556F">
              <w:rPr>
                <w:rFonts w:ascii="GHEA Grapalat" w:hAnsi="GHEA Grapalat"/>
                <w:sz w:val="22"/>
                <w:szCs w:val="22"/>
                <w:lang w:val="hy-AM"/>
              </w:rPr>
              <w:t>հիմնականում կամ բացառապես վուշի մանրաթելերի հետ խառնած</w:t>
            </w:r>
          </w:p>
        </w:tc>
      </w:tr>
      <w:tr w:rsidR="004C61FD" w:rsidRPr="0075556F" w14:paraId="052C586E" w14:textId="77777777" w:rsidTr="009D2BBD">
        <w:trPr>
          <w:gridBefore w:val="2"/>
          <w:gridAfter w:val="2"/>
          <w:wBefore w:w="25" w:type="dxa"/>
          <w:wAfter w:w="25" w:type="dxa"/>
          <w:jc w:val="center"/>
        </w:trPr>
        <w:tc>
          <w:tcPr>
            <w:tcW w:w="2102" w:type="dxa"/>
            <w:shd w:val="clear" w:color="auto" w:fill="FFFFFF"/>
          </w:tcPr>
          <w:p w14:paraId="67AFB6E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5212 14 900 0</w:t>
            </w:r>
          </w:p>
        </w:tc>
        <w:tc>
          <w:tcPr>
            <w:tcW w:w="6945" w:type="dxa"/>
            <w:gridSpan w:val="2"/>
            <w:shd w:val="clear" w:color="auto" w:fill="FFFFFF"/>
          </w:tcPr>
          <w:p w14:paraId="5B090C5E" w14:textId="77777777" w:rsidR="003E1EFD" w:rsidRPr="0075556F" w:rsidRDefault="006A030A" w:rsidP="006A030A">
            <w:pPr>
              <w:pStyle w:val="Bodytext20"/>
              <w:shd w:val="clear" w:color="auto" w:fill="auto"/>
              <w:tabs>
                <w:tab w:val="left" w:leader="hyphen" w:pos="56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F3012" w:rsidRPr="0075556F">
              <w:rPr>
                <w:rStyle w:val="Bodytext2Sylfaen"/>
                <w:rFonts w:ascii="GHEA Grapalat" w:hAnsi="GHEA Grapalat"/>
                <w:sz w:val="22"/>
                <w:szCs w:val="22"/>
                <w:lang w:val="hy-AM"/>
              </w:rPr>
              <w:t>այլ խառը գործվածքներ</w:t>
            </w:r>
          </w:p>
        </w:tc>
      </w:tr>
      <w:tr w:rsidR="004C61FD" w:rsidRPr="00304B67" w14:paraId="2C6B6134" w14:textId="77777777" w:rsidTr="009D2BBD">
        <w:trPr>
          <w:gridBefore w:val="2"/>
          <w:gridAfter w:val="2"/>
          <w:wBefore w:w="25" w:type="dxa"/>
          <w:wAfter w:w="25" w:type="dxa"/>
          <w:jc w:val="center"/>
        </w:trPr>
        <w:tc>
          <w:tcPr>
            <w:tcW w:w="2102" w:type="dxa"/>
            <w:shd w:val="clear" w:color="auto" w:fill="FFFFFF"/>
          </w:tcPr>
          <w:p w14:paraId="1149251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5212 15 100 0</w:t>
            </w:r>
          </w:p>
        </w:tc>
        <w:tc>
          <w:tcPr>
            <w:tcW w:w="6945" w:type="dxa"/>
            <w:gridSpan w:val="2"/>
            <w:shd w:val="clear" w:color="auto" w:fill="FFFFFF"/>
          </w:tcPr>
          <w:p w14:paraId="3E21A95E" w14:textId="77777777" w:rsidR="003E1EFD" w:rsidRPr="0075556F" w:rsidRDefault="006A030A" w:rsidP="00187098">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F3012" w:rsidRPr="0075556F">
              <w:rPr>
                <w:rFonts w:ascii="GHEA Grapalat" w:hAnsi="GHEA Grapalat"/>
                <w:sz w:val="22"/>
                <w:szCs w:val="22"/>
                <w:lang w:val="hy-AM"/>
              </w:rPr>
              <w:t>հիմնականում կամ բացառապես վուշի մանրաթելերի հետ խառնած</w:t>
            </w:r>
          </w:p>
        </w:tc>
      </w:tr>
      <w:tr w:rsidR="004C61FD" w:rsidRPr="0075556F" w14:paraId="10C99D98" w14:textId="77777777" w:rsidTr="009D2BBD">
        <w:trPr>
          <w:gridBefore w:val="2"/>
          <w:gridAfter w:val="2"/>
          <w:wBefore w:w="25" w:type="dxa"/>
          <w:wAfter w:w="25" w:type="dxa"/>
          <w:jc w:val="center"/>
        </w:trPr>
        <w:tc>
          <w:tcPr>
            <w:tcW w:w="2102" w:type="dxa"/>
            <w:shd w:val="clear" w:color="auto" w:fill="FFFFFF"/>
          </w:tcPr>
          <w:p w14:paraId="2E7CCA8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5212 15 900 0</w:t>
            </w:r>
          </w:p>
        </w:tc>
        <w:tc>
          <w:tcPr>
            <w:tcW w:w="6945" w:type="dxa"/>
            <w:gridSpan w:val="2"/>
            <w:shd w:val="clear" w:color="auto" w:fill="FFFFFF"/>
          </w:tcPr>
          <w:p w14:paraId="04717CB3" w14:textId="77777777" w:rsidR="003E1EFD" w:rsidRPr="0075556F" w:rsidRDefault="006A030A" w:rsidP="00187098">
            <w:pPr>
              <w:pStyle w:val="Bodytext20"/>
              <w:shd w:val="clear" w:color="auto" w:fill="auto"/>
              <w:tabs>
                <w:tab w:val="left" w:leader="hyphen" w:pos="565"/>
              </w:tabs>
              <w:spacing w:before="0" w:after="120" w:line="240" w:lineRule="auto"/>
              <w:ind w:left="432" w:hanging="432"/>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F3012" w:rsidRPr="0075556F">
              <w:rPr>
                <w:rStyle w:val="Bodytext2Sylfaen"/>
                <w:rFonts w:ascii="GHEA Grapalat" w:hAnsi="GHEA Grapalat"/>
                <w:sz w:val="22"/>
                <w:szCs w:val="22"/>
                <w:lang w:val="hy-AM"/>
              </w:rPr>
              <w:t>այլ խառը գործվածքներ</w:t>
            </w:r>
          </w:p>
        </w:tc>
      </w:tr>
      <w:tr w:rsidR="004C61FD" w:rsidRPr="00304B67" w14:paraId="59033E21" w14:textId="77777777" w:rsidTr="009D2BBD">
        <w:trPr>
          <w:gridBefore w:val="2"/>
          <w:gridAfter w:val="2"/>
          <w:wBefore w:w="25" w:type="dxa"/>
          <w:wAfter w:w="25" w:type="dxa"/>
          <w:jc w:val="center"/>
        </w:trPr>
        <w:tc>
          <w:tcPr>
            <w:tcW w:w="2102" w:type="dxa"/>
            <w:shd w:val="clear" w:color="auto" w:fill="FFFFFF"/>
          </w:tcPr>
          <w:p w14:paraId="21AF9D6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5212 21 100 0</w:t>
            </w:r>
          </w:p>
        </w:tc>
        <w:tc>
          <w:tcPr>
            <w:tcW w:w="6945" w:type="dxa"/>
            <w:gridSpan w:val="2"/>
            <w:shd w:val="clear" w:color="auto" w:fill="FFFFFF"/>
          </w:tcPr>
          <w:p w14:paraId="693608FA" w14:textId="77777777" w:rsidR="003E1EFD" w:rsidRPr="0075556F" w:rsidRDefault="006A030A" w:rsidP="00187098">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F3012" w:rsidRPr="0075556F">
              <w:rPr>
                <w:rFonts w:ascii="GHEA Grapalat" w:hAnsi="GHEA Grapalat"/>
                <w:sz w:val="22"/>
                <w:szCs w:val="22"/>
                <w:lang w:val="hy-AM"/>
              </w:rPr>
              <w:t>հիմնականում կամ բացառապես վուշի մանրաթելերի հետ խառնած</w:t>
            </w:r>
          </w:p>
        </w:tc>
      </w:tr>
      <w:tr w:rsidR="004C61FD" w:rsidRPr="0075556F" w14:paraId="278F3DDB" w14:textId="77777777" w:rsidTr="009D2BBD">
        <w:trPr>
          <w:gridBefore w:val="2"/>
          <w:gridAfter w:val="2"/>
          <w:wBefore w:w="25" w:type="dxa"/>
          <w:wAfter w:w="25" w:type="dxa"/>
          <w:jc w:val="center"/>
        </w:trPr>
        <w:tc>
          <w:tcPr>
            <w:tcW w:w="2102" w:type="dxa"/>
            <w:shd w:val="clear" w:color="auto" w:fill="FFFFFF"/>
          </w:tcPr>
          <w:p w14:paraId="6C7353A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5212 21 900 0</w:t>
            </w:r>
          </w:p>
        </w:tc>
        <w:tc>
          <w:tcPr>
            <w:tcW w:w="6945" w:type="dxa"/>
            <w:gridSpan w:val="2"/>
            <w:shd w:val="clear" w:color="auto" w:fill="FFFFFF"/>
          </w:tcPr>
          <w:p w14:paraId="1F5C0096" w14:textId="77777777" w:rsidR="003E1EFD" w:rsidRPr="0075556F" w:rsidRDefault="006A030A" w:rsidP="00187098">
            <w:pPr>
              <w:pStyle w:val="Bodytext20"/>
              <w:shd w:val="clear" w:color="auto" w:fill="auto"/>
              <w:tabs>
                <w:tab w:val="left" w:leader="hyphen" w:pos="569"/>
              </w:tabs>
              <w:spacing w:before="0" w:after="120" w:line="240" w:lineRule="auto"/>
              <w:ind w:left="432" w:hanging="432"/>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F3012" w:rsidRPr="0075556F">
              <w:rPr>
                <w:rStyle w:val="Bodytext2Sylfaen"/>
                <w:rFonts w:ascii="GHEA Grapalat" w:hAnsi="GHEA Grapalat"/>
                <w:sz w:val="22"/>
                <w:szCs w:val="22"/>
                <w:lang w:val="hy-AM"/>
              </w:rPr>
              <w:t>այլ խառը գործվածքներ</w:t>
            </w:r>
          </w:p>
        </w:tc>
      </w:tr>
      <w:tr w:rsidR="004C61FD" w:rsidRPr="00304B67" w14:paraId="367D4C6E" w14:textId="77777777" w:rsidTr="009D2BBD">
        <w:trPr>
          <w:gridBefore w:val="2"/>
          <w:gridAfter w:val="2"/>
          <w:wBefore w:w="25" w:type="dxa"/>
          <w:wAfter w:w="25" w:type="dxa"/>
          <w:jc w:val="center"/>
        </w:trPr>
        <w:tc>
          <w:tcPr>
            <w:tcW w:w="2102" w:type="dxa"/>
            <w:shd w:val="clear" w:color="auto" w:fill="FFFFFF"/>
          </w:tcPr>
          <w:p w14:paraId="3D44B95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5212 22 100 0</w:t>
            </w:r>
          </w:p>
        </w:tc>
        <w:tc>
          <w:tcPr>
            <w:tcW w:w="6945" w:type="dxa"/>
            <w:gridSpan w:val="2"/>
            <w:shd w:val="clear" w:color="auto" w:fill="FFFFFF"/>
          </w:tcPr>
          <w:p w14:paraId="10876D6B" w14:textId="77777777" w:rsidR="003E1EFD" w:rsidRPr="0075556F" w:rsidRDefault="006A030A" w:rsidP="00187098">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F3012" w:rsidRPr="0075556F">
              <w:rPr>
                <w:rFonts w:ascii="GHEA Grapalat" w:hAnsi="GHEA Grapalat"/>
                <w:sz w:val="22"/>
                <w:szCs w:val="22"/>
                <w:lang w:val="hy-AM"/>
              </w:rPr>
              <w:t>հիմնականում կամ բացառապես վուշի մանրաթելերի հետ խառնած</w:t>
            </w:r>
          </w:p>
        </w:tc>
      </w:tr>
      <w:tr w:rsidR="004C61FD" w:rsidRPr="0075556F" w14:paraId="4D2F265C" w14:textId="77777777" w:rsidTr="009D2BBD">
        <w:trPr>
          <w:gridBefore w:val="2"/>
          <w:gridAfter w:val="2"/>
          <w:wBefore w:w="25" w:type="dxa"/>
          <w:wAfter w:w="25" w:type="dxa"/>
          <w:jc w:val="center"/>
        </w:trPr>
        <w:tc>
          <w:tcPr>
            <w:tcW w:w="2102" w:type="dxa"/>
            <w:shd w:val="clear" w:color="auto" w:fill="FFFFFF"/>
          </w:tcPr>
          <w:p w14:paraId="7FE9F86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5212 22 900 0</w:t>
            </w:r>
          </w:p>
        </w:tc>
        <w:tc>
          <w:tcPr>
            <w:tcW w:w="6945" w:type="dxa"/>
            <w:gridSpan w:val="2"/>
            <w:shd w:val="clear" w:color="auto" w:fill="FFFFFF"/>
          </w:tcPr>
          <w:p w14:paraId="4DEB0BC3" w14:textId="77777777" w:rsidR="003E1EFD" w:rsidRPr="0075556F" w:rsidRDefault="006A030A" w:rsidP="00187098">
            <w:pPr>
              <w:pStyle w:val="Bodytext20"/>
              <w:shd w:val="clear" w:color="auto" w:fill="auto"/>
              <w:tabs>
                <w:tab w:val="left" w:leader="hyphen" w:pos="565"/>
              </w:tabs>
              <w:spacing w:before="0" w:after="120" w:line="240" w:lineRule="auto"/>
              <w:ind w:left="432" w:hanging="432"/>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AF32F3" w:rsidRPr="0075556F">
              <w:rPr>
                <w:rStyle w:val="Bodytext2Sylfaen"/>
                <w:rFonts w:ascii="GHEA Grapalat" w:hAnsi="GHEA Grapalat"/>
                <w:sz w:val="22"/>
                <w:szCs w:val="22"/>
                <w:lang w:val="hy-AM"/>
              </w:rPr>
              <w:t>այլ խառը գործվածքներ</w:t>
            </w:r>
          </w:p>
        </w:tc>
      </w:tr>
      <w:tr w:rsidR="004C61FD" w:rsidRPr="00304B67" w14:paraId="6698FBF6" w14:textId="77777777" w:rsidTr="009D2BBD">
        <w:trPr>
          <w:gridBefore w:val="2"/>
          <w:gridAfter w:val="2"/>
          <w:wBefore w:w="25" w:type="dxa"/>
          <w:wAfter w:w="25" w:type="dxa"/>
          <w:jc w:val="center"/>
        </w:trPr>
        <w:tc>
          <w:tcPr>
            <w:tcW w:w="2102" w:type="dxa"/>
            <w:shd w:val="clear" w:color="auto" w:fill="FFFFFF"/>
          </w:tcPr>
          <w:p w14:paraId="24DF6E3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5212 23 100 0</w:t>
            </w:r>
          </w:p>
        </w:tc>
        <w:tc>
          <w:tcPr>
            <w:tcW w:w="6945" w:type="dxa"/>
            <w:gridSpan w:val="2"/>
            <w:shd w:val="clear" w:color="auto" w:fill="FFFFFF"/>
          </w:tcPr>
          <w:p w14:paraId="2A930E51" w14:textId="77777777" w:rsidR="003E1EFD" w:rsidRPr="0075556F" w:rsidRDefault="006A030A" w:rsidP="00187098">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AF32F3" w:rsidRPr="0075556F">
              <w:rPr>
                <w:rFonts w:ascii="GHEA Grapalat" w:hAnsi="GHEA Grapalat"/>
                <w:sz w:val="22"/>
                <w:szCs w:val="22"/>
                <w:lang w:val="hy-AM"/>
              </w:rPr>
              <w:t>հիմնականում կամ բացառապես վուշի մանրաթելերի հետ խառնած</w:t>
            </w:r>
          </w:p>
        </w:tc>
      </w:tr>
      <w:tr w:rsidR="004C61FD" w:rsidRPr="0075556F" w14:paraId="7D8E4CDD" w14:textId="77777777" w:rsidTr="009D2BBD">
        <w:trPr>
          <w:gridBefore w:val="2"/>
          <w:gridAfter w:val="2"/>
          <w:wBefore w:w="25" w:type="dxa"/>
          <w:wAfter w:w="25" w:type="dxa"/>
          <w:jc w:val="center"/>
        </w:trPr>
        <w:tc>
          <w:tcPr>
            <w:tcW w:w="2102" w:type="dxa"/>
            <w:shd w:val="clear" w:color="auto" w:fill="FFFFFF"/>
          </w:tcPr>
          <w:p w14:paraId="1606F19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5212 23 900 0</w:t>
            </w:r>
          </w:p>
        </w:tc>
        <w:tc>
          <w:tcPr>
            <w:tcW w:w="6945" w:type="dxa"/>
            <w:gridSpan w:val="2"/>
            <w:shd w:val="clear" w:color="auto" w:fill="FFFFFF"/>
          </w:tcPr>
          <w:p w14:paraId="236F3D45" w14:textId="77777777" w:rsidR="003E1EFD" w:rsidRPr="0075556F" w:rsidRDefault="006A030A" w:rsidP="00187098">
            <w:pPr>
              <w:pStyle w:val="Bodytext20"/>
              <w:shd w:val="clear" w:color="auto" w:fill="auto"/>
              <w:tabs>
                <w:tab w:val="left" w:leader="hyphen" w:pos="565"/>
              </w:tabs>
              <w:spacing w:before="0" w:after="120" w:line="240" w:lineRule="auto"/>
              <w:ind w:left="432" w:hanging="432"/>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AF32F3" w:rsidRPr="0075556F">
              <w:rPr>
                <w:rStyle w:val="Bodytext2Sylfaen"/>
                <w:rFonts w:ascii="GHEA Grapalat" w:hAnsi="GHEA Grapalat"/>
                <w:sz w:val="22"/>
                <w:szCs w:val="22"/>
                <w:lang w:val="hy-AM"/>
              </w:rPr>
              <w:t>այլ խառը գործվածքներ</w:t>
            </w:r>
          </w:p>
        </w:tc>
      </w:tr>
      <w:tr w:rsidR="004C61FD" w:rsidRPr="00304B67" w14:paraId="3C8BB9DA" w14:textId="77777777" w:rsidTr="009D2BBD">
        <w:trPr>
          <w:gridBefore w:val="2"/>
          <w:gridAfter w:val="2"/>
          <w:wBefore w:w="25" w:type="dxa"/>
          <w:wAfter w:w="25" w:type="dxa"/>
          <w:jc w:val="center"/>
        </w:trPr>
        <w:tc>
          <w:tcPr>
            <w:tcW w:w="2102" w:type="dxa"/>
            <w:shd w:val="clear" w:color="auto" w:fill="FFFFFF"/>
          </w:tcPr>
          <w:p w14:paraId="5727C17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5212 24 100 0</w:t>
            </w:r>
          </w:p>
        </w:tc>
        <w:tc>
          <w:tcPr>
            <w:tcW w:w="6945" w:type="dxa"/>
            <w:gridSpan w:val="2"/>
            <w:shd w:val="clear" w:color="auto" w:fill="FFFFFF"/>
          </w:tcPr>
          <w:p w14:paraId="2B35730E" w14:textId="77777777" w:rsidR="003E1EFD" w:rsidRPr="0075556F" w:rsidRDefault="006A030A" w:rsidP="00187098">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AF32F3" w:rsidRPr="0075556F">
              <w:rPr>
                <w:rFonts w:ascii="GHEA Grapalat" w:hAnsi="GHEA Grapalat"/>
                <w:sz w:val="22"/>
                <w:szCs w:val="22"/>
                <w:lang w:val="hy-AM"/>
              </w:rPr>
              <w:t>հիմնականում կամ բացառապես վուշի մանրաթելերի հետ խառնած</w:t>
            </w:r>
          </w:p>
        </w:tc>
      </w:tr>
      <w:tr w:rsidR="004C61FD" w:rsidRPr="0075556F" w14:paraId="0533B508" w14:textId="77777777" w:rsidTr="009D2BBD">
        <w:trPr>
          <w:gridBefore w:val="2"/>
          <w:gridAfter w:val="2"/>
          <w:wBefore w:w="25" w:type="dxa"/>
          <w:wAfter w:w="25" w:type="dxa"/>
          <w:jc w:val="center"/>
        </w:trPr>
        <w:tc>
          <w:tcPr>
            <w:tcW w:w="2102" w:type="dxa"/>
            <w:shd w:val="clear" w:color="auto" w:fill="FFFFFF"/>
          </w:tcPr>
          <w:p w14:paraId="5765AAE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5212 24 900 0</w:t>
            </w:r>
          </w:p>
        </w:tc>
        <w:tc>
          <w:tcPr>
            <w:tcW w:w="6945" w:type="dxa"/>
            <w:gridSpan w:val="2"/>
            <w:shd w:val="clear" w:color="auto" w:fill="FFFFFF"/>
          </w:tcPr>
          <w:p w14:paraId="725A1710" w14:textId="77777777" w:rsidR="003E1EFD" w:rsidRPr="0075556F" w:rsidRDefault="006A030A" w:rsidP="00187098">
            <w:pPr>
              <w:pStyle w:val="Bodytext20"/>
              <w:shd w:val="clear" w:color="auto" w:fill="auto"/>
              <w:tabs>
                <w:tab w:val="left" w:leader="hyphen" w:pos="565"/>
              </w:tabs>
              <w:spacing w:before="0" w:after="120" w:line="240" w:lineRule="auto"/>
              <w:ind w:left="432" w:hanging="432"/>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AF32F3" w:rsidRPr="0075556F">
              <w:rPr>
                <w:rStyle w:val="Bodytext2Sylfaen"/>
                <w:rFonts w:ascii="GHEA Grapalat" w:hAnsi="GHEA Grapalat"/>
                <w:sz w:val="22"/>
                <w:szCs w:val="22"/>
                <w:lang w:val="hy-AM"/>
              </w:rPr>
              <w:t>այլ խառը գործվածքներ</w:t>
            </w:r>
          </w:p>
        </w:tc>
      </w:tr>
      <w:tr w:rsidR="004C61FD" w:rsidRPr="00304B67" w14:paraId="03DB6A21" w14:textId="77777777" w:rsidTr="009D2BBD">
        <w:trPr>
          <w:gridBefore w:val="2"/>
          <w:gridAfter w:val="2"/>
          <w:wBefore w:w="25" w:type="dxa"/>
          <w:wAfter w:w="25" w:type="dxa"/>
          <w:jc w:val="center"/>
        </w:trPr>
        <w:tc>
          <w:tcPr>
            <w:tcW w:w="2102" w:type="dxa"/>
            <w:shd w:val="clear" w:color="auto" w:fill="FFFFFF"/>
          </w:tcPr>
          <w:p w14:paraId="2BB49CE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5212 25 100 0</w:t>
            </w:r>
          </w:p>
        </w:tc>
        <w:tc>
          <w:tcPr>
            <w:tcW w:w="6945" w:type="dxa"/>
            <w:gridSpan w:val="2"/>
            <w:shd w:val="clear" w:color="auto" w:fill="FFFFFF"/>
          </w:tcPr>
          <w:p w14:paraId="4AF3BE61" w14:textId="77777777" w:rsidR="003E1EFD" w:rsidRPr="0075556F" w:rsidRDefault="006A030A" w:rsidP="00187098">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AF32F3" w:rsidRPr="0075556F">
              <w:rPr>
                <w:rFonts w:ascii="GHEA Grapalat" w:hAnsi="GHEA Grapalat"/>
                <w:sz w:val="22"/>
                <w:szCs w:val="22"/>
                <w:lang w:val="hy-AM"/>
              </w:rPr>
              <w:t>հիմնականում կամ բացառապես վուշի մանրաթելերի հետ խառնած</w:t>
            </w:r>
          </w:p>
        </w:tc>
      </w:tr>
      <w:tr w:rsidR="004C61FD" w:rsidRPr="0075556F" w14:paraId="0D364BD5" w14:textId="77777777" w:rsidTr="009D2BBD">
        <w:trPr>
          <w:gridBefore w:val="2"/>
          <w:gridAfter w:val="2"/>
          <w:wBefore w:w="25" w:type="dxa"/>
          <w:wAfter w:w="25" w:type="dxa"/>
          <w:jc w:val="center"/>
        </w:trPr>
        <w:tc>
          <w:tcPr>
            <w:tcW w:w="2102" w:type="dxa"/>
            <w:shd w:val="clear" w:color="auto" w:fill="FFFFFF"/>
          </w:tcPr>
          <w:p w14:paraId="1383342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5212 25 900 0</w:t>
            </w:r>
          </w:p>
        </w:tc>
        <w:tc>
          <w:tcPr>
            <w:tcW w:w="6945" w:type="dxa"/>
            <w:gridSpan w:val="2"/>
            <w:shd w:val="clear" w:color="auto" w:fill="FFFFFF"/>
          </w:tcPr>
          <w:p w14:paraId="2B739C0C" w14:textId="77777777" w:rsidR="003E1EFD" w:rsidRPr="0075556F" w:rsidRDefault="006A030A" w:rsidP="00187098">
            <w:pPr>
              <w:pStyle w:val="Bodytext20"/>
              <w:shd w:val="clear" w:color="auto" w:fill="auto"/>
              <w:tabs>
                <w:tab w:val="left" w:leader="hyphen" w:pos="562"/>
              </w:tabs>
              <w:spacing w:before="0" w:after="120" w:line="240" w:lineRule="auto"/>
              <w:ind w:left="432" w:hanging="432"/>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AF32F3" w:rsidRPr="0075556F">
              <w:rPr>
                <w:rStyle w:val="Bodytext2Sylfaen"/>
                <w:rFonts w:ascii="GHEA Grapalat" w:hAnsi="GHEA Grapalat"/>
                <w:sz w:val="22"/>
                <w:szCs w:val="22"/>
                <w:lang w:val="hy-AM"/>
              </w:rPr>
              <w:t>այլ խառը գործվածքներ</w:t>
            </w:r>
          </w:p>
        </w:tc>
      </w:tr>
      <w:tr w:rsidR="004C61FD" w:rsidRPr="00304B67" w14:paraId="14270D5D" w14:textId="77777777" w:rsidTr="009D2BBD">
        <w:trPr>
          <w:gridBefore w:val="2"/>
          <w:gridAfter w:val="2"/>
          <w:wBefore w:w="25" w:type="dxa"/>
          <w:wAfter w:w="25" w:type="dxa"/>
          <w:jc w:val="center"/>
        </w:trPr>
        <w:tc>
          <w:tcPr>
            <w:tcW w:w="2102" w:type="dxa"/>
            <w:shd w:val="clear" w:color="auto" w:fill="FFFFFF"/>
            <w:vAlign w:val="bottom"/>
          </w:tcPr>
          <w:p w14:paraId="7707EB3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5301 10 000 0</w:t>
            </w:r>
          </w:p>
        </w:tc>
        <w:tc>
          <w:tcPr>
            <w:tcW w:w="6945" w:type="dxa"/>
            <w:gridSpan w:val="2"/>
            <w:shd w:val="clear" w:color="auto" w:fill="FFFFFF"/>
            <w:vAlign w:val="bottom"/>
          </w:tcPr>
          <w:p w14:paraId="05D69537"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AF32F3" w:rsidRPr="0075556F">
              <w:rPr>
                <w:rStyle w:val="Bodytext2Italic1"/>
                <w:rFonts w:ascii="GHEA Grapalat" w:hAnsi="GHEA Grapalat"/>
                <w:i w:val="0"/>
                <w:sz w:val="22"/>
                <w:szCs w:val="22"/>
                <w:lang w:val="hy-AM"/>
              </w:rPr>
              <w:t>վուշ</w:t>
            </w:r>
            <w:r w:rsidRPr="0075556F">
              <w:rPr>
                <w:rStyle w:val="Bodytext2Italic1"/>
                <w:rFonts w:ascii="GHEA Grapalat" w:hAnsi="GHEA Grapalat"/>
                <w:i w:val="0"/>
                <w:sz w:val="22"/>
                <w:szCs w:val="22"/>
                <w:lang w:val="hy-AM"/>
              </w:rPr>
              <w:t>-</w:t>
            </w:r>
            <w:r w:rsidR="00AF32F3" w:rsidRPr="0075556F">
              <w:rPr>
                <w:rStyle w:val="Bodytext2Italic1"/>
                <w:rFonts w:ascii="GHEA Grapalat" w:hAnsi="GHEA Grapalat"/>
                <w:i w:val="0"/>
                <w:sz w:val="22"/>
                <w:szCs w:val="22"/>
                <w:lang w:val="hy-AM"/>
              </w:rPr>
              <w:t>հումք կամ վուշ՝ թրջոց դրած</w:t>
            </w:r>
          </w:p>
        </w:tc>
      </w:tr>
      <w:tr w:rsidR="004C61FD" w:rsidRPr="0075556F" w14:paraId="1385B21A" w14:textId="77777777" w:rsidTr="009D2BBD">
        <w:trPr>
          <w:gridBefore w:val="2"/>
          <w:gridAfter w:val="2"/>
          <w:wBefore w:w="25" w:type="dxa"/>
          <w:wAfter w:w="25" w:type="dxa"/>
          <w:jc w:val="center"/>
        </w:trPr>
        <w:tc>
          <w:tcPr>
            <w:tcW w:w="2102" w:type="dxa"/>
            <w:shd w:val="clear" w:color="auto" w:fill="FFFFFF"/>
            <w:vAlign w:val="bottom"/>
          </w:tcPr>
          <w:p w14:paraId="39386CF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5301 21 000 0</w:t>
            </w:r>
          </w:p>
        </w:tc>
        <w:tc>
          <w:tcPr>
            <w:tcW w:w="6945" w:type="dxa"/>
            <w:gridSpan w:val="2"/>
            <w:shd w:val="clear" w:color="auto" w:fill="FFFFFF"/>
            <w:vAlign w:val="bottom"/>
          </w:tcPr>
          <w:p w14:paraId="44B94B2C"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8073F" w:rsidRPr="0075556F">
              <w:rPr>
                <w:rStyle w:val="Bodytext2Italic1"/>
                <w:rFonts w:ascii="GHEA Grapalat" w:hAnsi="GHEA Grapalat"/>
                <w:i w:val="0"/>
                <w:sz w:val="22"/>
                <w:szCs w:val="22"/>
                <w:lang w:val="hy-AM"/>
              </w:rPr>
              <w:t>տրորած կամ գզած</w:t>
            </w:r>
          </w:p>
        </w:tc>
      </w:tr>
      <w:tr w:rsidR="004C61FD" w:rsidRPr="0075556F" w14:paraId="03E8DB2C" w14:textId="77777777" w:rsidTr="009D2BBD">
        <w:trPr>
          <w:gridBefore w:val="2"/>
          <w:gridAfter w:val="2"/>
          <w:wBefore w:w="25" w:type="dxa"/>
          <w:wAfter w:w="25" w:type="dxa"/>
          <w:jc w:val="center"/>
        </w:trPr>
        <w:tc>
          <w:tcPr>
            <w:tcW w:w="2102" w:type="dxa"/>
            <w:shd w:val="clear" w:color="auto" w:fill="FFFFFF"/>
          </w:tcPr>
          <w:p w14:paraId="0B0E3E2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5301 29 000 0</w:t>
            </w:r>
          </w:p>
        </w:tc>
        <w:tc>
          <w:tcPr>
            <w:tcW w:w="6945" w:type="dxa"/>
            <w:gridSpan w:val="2"/>
            <w:shd w:val="clear" w:color="auto" w:fill="FFFFFF"/>
          </w:tcPr>
          <w:p w14:paraId="3C7231AF"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8073F" w:rsidRPr="0075556F">
              <w:rPr>
                <w:rStyle w:val="Bodytext2Sylfaen"/>
                <w:rFonts w:ascii="GHEA Grapalat" w:hAnsi="GHEA Grapalat"/>
                <w:sz w:val="22"/>
                <w:szCs w:val="22"/>
                <w:lang w:val="hy-AM"/>
              </w:rPr>
              <w:t>այլ</w:t>
            </w:r>
          </w:p>
        </w:tc>
      </w:tr>
      <w:tr w:rsidR="004C61FD" w:rsidRPr="0075556F" w14:paraId="618C7F7A" w14:textId="77777777" w:rsidTr="009D2BBD">
        <w:trPr>
          <w:gridBefore w:val="2"/>
          <w:gridAfter w:val="2"/>
          <w:wBefore w:w="25" w:type="dxa"/>
          <w:wAfter w:w="25" w:type="dxa"/>
          <w:jc w:val="center"/>
        </w:trPr>
        <w:tc>
          <w:tcPr>
            <w:tcW w:w="2102" w:type="dxa"/>
            <w:shd w:val="clear" w:color="auto" w:fill="FFFFFF"/>
          </w:tcPr>
          <w:p w14:paraId="172CDD3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5301 30 000 0</w:t>
            </w:r>
          </w:p>
        </w:tc>
        <w:tc>
          <w:tcPr>
            <w:tcW w:w="6945" w:type="dxa"/>
            <w:gridSpan w:val="2"/>
            <w:shd w:val="clear" w:color="auto" w:fill="FFFFFF"/>
          </w:tcPr>
          <w:p w14:paraId="2F300DC1"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i/>
                <w:sz w:val="22"/>
                <w:szCs w:val="22"/>
                <w:lang w:val="hy-AM"/>
              </w:rPr>
            </w:pP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00E8073F" w:rsidRPr="0075556F">
              <w:rPr>
                <w:rStyle w:val="Bodytext2Italic1"/>
                <w:rFonts w:ascii="GHEA Grapalat" w:hAnsi="GHEA Grapalat"/>
                <w:i w:val="0"/>
                <w:sz w:val="22"/>
                <w:szCs w:val="22"/>
                <w:lang w:val="hy-AM"/>
              </w:rPr>
              <w:t>վուշի քոլք եւ մնացուկներ</w:t>
            </w:r>
          </w:p>
        </w:tc>
      </w:tr>
      <w:tr w:rsidR="004C61FD" w:rsidRPr="00304B67" w14:paraId="2B4C87C9" w14:textId="77777777" w:rsidTr="009D2BBD">
        <w:trPr>
          <w:gridBefore w:val="2"/>
          <w:gridAfter w:val="2"/>
          <w:wBefore w:w="25" w:type="dxa"/>
          <w:wAfter w:w="25" w:type="dxa"/>
          <w:jc w:val="center"/>
        </w:trPr>
        <w:tc>
          <w:tcPr>
            <w:tcW w:w="2102" w:type="dxa"/>
            <w:shd w:val="clear" w:color="auto" w:fill="FFFFFF"/>
            <w:vAlign w:val="bottom"/>
          </w:tcPr>
          <w:p w14:paraId="6603476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5302 10 000 0</w:t>
            </w:r>
          </w:p>
        </w:tc>
        <w:tc>
          <w:tcPr>
            <w:tcW w:w="6945" w:type="dxa"/>
            <w:gridSpan w:val="2"/>
            <w:shd w:val="clear" w:color="auto" w:fill="FFFFFF"/>
            <w:vAlign w:val="bottom"/>
          </w:tcPr>
          <w:p w14:paraId="26D743B0"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i/>
                <w:sz w:val="22"/>
                <w:szCs w:val="22"/>
                <w:lang w:val="hy-AM"/>
              </w:rPr>
            </w:pP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00E8073F" w:rsidRPr="0075556F">
              <w:rPr>
                <w:rStyle w:val="Bodytext2Italic1"/>
                <w:rFonts w:ascii="GHEA Grapalat" w:hAnsi="GHEA Grapalat" w:cs="Sylfaen"/>
                <w:i w:val="0"/>
                <w:sz w:val="22"/>
                <w:szCs w:val="22"/>
                <w:lang w:val="hy-AM"/>
              </w:rPr>
              <w:t>կանեփաթել</w:t>
            </w:r>
            <w:r w:rsidRPr="0075556F">
              <w:rPr>
                <w:rStyle w:val="Bodytext2Italic1"/>
                <w:rFonts w:ascii="GHEA Grapalat" w:hAnsi="GHEA Grapalat"/>
                <w:i w:val="0"/>
                <w:sz w:val="22"/>
                <w:szCs w:val="22"/>
                <w:lang w:val="hy-AM"/>
              </w:rPr>
              <w:t>-</w:t>
            </w:r>
            <w:r w:rsidR="00E8073F" w:rsidRPr="0075556F">
              <w:rPr>
                <w:rStyle w:val="Bodytext2Italic1"/>
                <w:rFonts w:ascii="GHEA Grapalat" w:hAnsi="GHEA Grapalat"/>
                <w:i w:val="0"/>
                <w:sz w:val="22"/>
                <w:szCs w:val="22"/>
                <w:lang w:val="hy-AM"/>
              </w:rPr>
              <w:t xml:space="preserve">հումք </w:t>
            </w:r>
            <w:r w:rsidR="00E8073F" w:rsidRPr="0075556F">
              <w:rPr>
                <w:rStyle w:val="Bodytext2Italic1"/>
                <w:rFonts w:ascii="GHEA Grapalat" w:hAnsi="GHEA Grapalat" w:cs="Sylfaen"/>
                <w:i w:val="0"/>
                <w:sz w:val="22"/>
                <w:szCs w:val="22"/>
                <w:lang w:val="hy-AM"/>
              </w:rPr>
              <w:t>կամ</w:t>
            </w:r>
            <w:r w:rsidR="00E8073F" w:rsidRPr="0075556F">
              <w:rPr>
                <w:rStyle w:val="Bodytext2Italic1"/>
                <w:rFonts w:ascii="GHEA Grapalat" w:hAnsi="GHEA Grapalat" w:cs="Arial"/>
                <w:i w:val="0"/>
                <w:sz w:val="22"/>
                <w:szCs w:val="22"/>
                <w:lang w:val="hy-AM"/>
              </w:rPr>
              <w:t xml:space="preserve"> </w:t>
            </w:r>
            <w:r w:rsidR="00E8073F" w:rsidRPr="0075556F">
              <w:rPr>
                <w:rStyle w:val="Bodytext2Italic1"/>
                <w:rFonts w:ascii="GHEA Grapalat" w:hAnsi="GHEA Grapalat" w:cs="Sylfaen"/>
                <w:i w:val="0"/>
                <w:sz w:val="22"/>
                <w:szCs w:val="22"/>
                <w:lang w:val="hy-AM"/>
              </w:rPr>
              <w:t>կանեփաթել՝</w:t>
            </w:r>
            <w:r w:rsidR="00E8073F" w:rsidRPr="0075556F">
              <w:rPr>
                <w:rStyle w:val="Bodytext2Italic1"/>
                <w:rFonts w:ascii="GHEA Grapalat" w:hAnsi="GHEA Grapalat" w:cs="Arial"/>
                <w:i w:val="0"/>
                <w:sz w:val="22"/>
                <w:szCs w:val="22"/>
                <w:lang w:val="hy-AM"/>
              </w:rPr>
              <w:t xml:space="preserve"> </w:t>
            </w:r>
            <w:r w:rsidR="00E8073F" w:rsidRPr="0075556F">
              <w:rPr>
                <w:rStyle w:val="Bodytext2Italic1"/>
                <w:rFonts w:ascii="GHEA Grapalat" w:hAnsi="GHEA Grapalat" w:cs="Sylfaen"/>
                <w:i w:val="0"/>
                <w:sz w:val="22"/>
                <w:szCs w:val="22"/>
                <w:lang w:val="hy-AM"/>
              </w:rPr>
              <w:t>թրջոց</w:t>
            </w:r>
            <w:r w:rsidR="00E8073F" w:rsidRPr="0075556F">
              <w:rPr>
                <w:rStyle w:val="Bodytext2Italic1"/>
                <w:rFonts w:ascii="GHEA Grapalat" w:hAnsi="GHEA Grapalat" w:cs="Arial"/>
                <w:i w:val="0"/>
                <w:sz w:val="22"/>
                <w:szCs w:val="22"/>
                <w:lang w:val="hy-AM"/>
              </w:rPr>
              <w:t xml:space="preserve"> </w:t>
            </w:r>
            <w:r w:rsidR="00E8073F" w:rsidRPr="0075556F">
              <w:rPr>
                <w:rStyle w:val="Bodytext2Italic1"/>
                <w:rFonts w:ascii="GHEA Grapalat" w:hAnsi="GHEA Grapalat" w:cs="Sylfaen"/>
                <w:i w:val="0"/>
                <w:sz w:val="22"/>
                <w:szCs w:val="22"/>
                <w:lang w:val="hy-AM"/>
              </w:rPr>
              <w:t>դրած</w:t>
            </w:r>
          </w:p>
        </w:tc>
      </w:tr>
      <w:tr w:rsidR="004C61FD" w:rsidRPr="0075556F" w14:paraId="1C06EF28" w14:textId="77777777" w:rsidTr="009D2BBD">
        <w:trPr>
          <w:gridBefore w:val="2"/>
          <w:gridAfter w:val="2"/>
          <w:wBefore w:w="25" w:type="dxa"/>
          <w:wAfter w:w="25" w:type="dxa"/>
          <w:jc w:val="center"/>
        </w:trPr>
        <w:tc>
          <w:tcPr>
            <w:tcW w:w="2102" w:type="dxa"/>
            <w:shd w:val="clear" w:color="auto" w:fill="FFFFFF"/>
            <w:vAlign w:val="bottom"/>
          </w:tcPr>
          <w:p w14:paraId="3202037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5302 90 000 0</w:t>
            </w:r>
          </w:p>
        </w:tc>
        <w:tc>
          <w:tcPr>
            <w:tcW w:w="6945" w:type="dxa"/>
            <w:gridSpan w:val="2"/>
            <w:shd w:val="clear" w:color="auto" w:fill="FFFFFF"/>
            <w:vAlign w:val="bottom"/>
          </w:tcPr>
          <w:p w14:paraId="124C813E"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i/>
                <w:sz w:val="22"/>
                <w:szCs w:val="22"/>
                <w:lang w:val="hy-AM"/>
              </w:rPr>
            </w:pP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00E8073F" w:rsidRPr="0075556F">
              <w:rPr>
                <w:rStyle w:val="Bodytext2Sylfaen"/>
                <w:rFonts w:ascii="GHEA Grapalat" w:hAnsi="GHEA Grapalat"/>
                <w:sz w:val="22"/>
                <w:szCs w:val="22"/>
                <w:lang w:val="hy-AM"/>
              </w:rPr>
              <w:t>այլ</w:t>
            </w:r>
          </w:p>
        </w:tc>
      </w:tr>
      <w:tr w:rsidR="004C61FD" w:rsidRPr="00304B67" w14:paraId="3597C925" w14:textId="77777777" w:rsidTr="009D2BBD">
        <w:trPr>
          <w:gridBefore w:val="2"/>
          <w:gridAfter w:val="2"/>
          <w:wBefore w:w="25" w:type="dxa"/>
          <w:wAfter w:w="25" w:type="dxa"/>
          <w:jc w:val="center"/>
        </w:trPr>
        <w:tc>
          <w:tcPr>
            <w:tcW w:w="2102" w:type="dxa"/>
            <w:shd w:val="clear" w:color="auto" w:fill="FFFFFF"/>
          </w:tcPr>
          <w:p w14:paraId="51119DE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5303 10 000 0</w:t>
            </w:r>
          </w:p>
        </w:tc>
        <w:tc>
          <w:tcPr>
            <w:tcW w:w="6945" w:type="dxa"/>
            <w:gridSpan w:val="2"/>
            <w:shd w:val="clear" w:color="auto" w:fill="FFFFFF"/>
            <w:vAlign w:val="bottom"/>
          </w:tcPr>
          <w:p w14:paraId="2BE2C477" w14:textId="77777777" w:rsidR="003E1EFD" w:rsidRPr="0075556F" w:rsidRDefault="006A030A" w:rsidP="00187098">
            <w:pPr>
              <w:pStyle w:val="Bodytext20"/>
              <w:shd w:val="clear" w:color="auto" w:fill="auto"/>
              <w:spacing w:before="0" w:after="120" w:line="240" w:lineRule="auto"/>
              <w:ind w:left="148" w:hanging="148"/>
              <w:jc w:val="left"/>
              <w:rPr>
                <w:rFonts w:ascii="GHEA Grapalat" w:hAnsi="GHEA Grapalat"/>
                <w:i/>
                <w:sz w:val="22"/>
                <w:szCs w:val="22"/>
                <w:lang w:val="hy-AM"/>
              </w:rPr>
            </w:pP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00E8073F" w:rsidRPr="0075556F">
              <w:rPr>
                <w:rStyle w:val="Bodytext2Italic1"/>
                <w:rFonts w:ascii="GHEA Grapalat" w:hAnsi="GHEA Grapalat"/>
                <w:i w:val="0"/>
                <w:sz w:val="22"/>
                <w:szCs w:val="22"/>
                <w:lang w:val="hy-AM"/>
              </w:rPr>
              <w:t>ջութե մանրաթել եւ թելատուների այլ մանածագործական մանրաթելեր, որպես հումք կամ թրջոց դնելուց հետո</w:t>
            </w:r>
          </w:p>
        </w:tc>
      </w:tr>
      <w:tr w:rsidR="004C61FD" w:rsidRPr="0075556F" w14:paraId="163C54CC" w14:textId="77777777" w:rsidTr="009D2BBD">
        <w:trPr>
          <w:gridBefore w:val="2"/>
          <w:gridAfter w:val="2"/>
          <w:wBefore w:w="25" w:type="dxa"/>
          <w:wAfter w:w="25" w:type="dxa"/>
          <w:jc w:val="center"/>
        </w:trPr>
        <w:tc>
          <w:tcPr>
            <w:tcW w:w="2102" w:type="dxa"/>
            <w:shd w:val="clear" w:color="auto" w:fill="FFFFFF"/>
            <w:vAlign w:val="bottom"/>
          </w:tcPr>
          <w:p w14:paraId="1B0C67F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5303 90 000 0</w:t>
            </w:r>
          </w:p>
        </w:tc>
        <w:tc>
          <w:tcPr>
            <w:tcW w:w="6945" w:type="dxa"/>
            <w:gridSpan w:val="2"/>
            <w:shd w:val="clear" w:color="auto" w:fill="FFFFFF"/>
            <w:vAlign w:val="bottom"/>
          </w:tcPr>
          <w:p w14:paraId="45FD01D6"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i/>
                <w:sz w:val="22"/>
                <w:szCs w:val="22"/>
                <w:lang w:val="hy-AM"/>
              </w:rPr>
            </w:pP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00E8073F" w:rsidRPr="0075556F">
              <w:rPr>
                <w:rStyle w:val="Bodytext2Sylfaen"/>
                <w:rFonts w:ascii="GHEA Grapalat" w:hAnsi="GHEA Grapalat"/>
                <w:sz w:val="22"/>
                <w:szCs w:val="22"/>
                <w:lang w:val="hy-AM"/>
              </w:rPr>
              <w:t>այլ</w:t>
            </w:r>
          </w:p>
        </w:tc>
      </w:tr>
      <w:tr w:rsidR="004C61FD" w:rsidRPr="00304B67" w14:paraId="46751F90" w14:textId="77777777" w:rsidTr="009D2BBD">
        <w:trPr>
          <w:gridBefore w:val="2"/>
          <w:gridAfter w:val="2"/>
          <w:wBefore w:w="25" w:type="dxa"/>
          <w:wAfter w:w="25" w:type="dxa"/>
          <w:jc w:val="center"/>
        </w:trPr>
        <w:tc>
          <w:tcPr>
            <w:tcW w:w="2102" w:type="dxa"/>
            <w:shd w:val="clear" w:color="auto" w:fill="FFFFFF"/>
          </w:tcPr>
          <w:p w14:paraId="238DD8B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5305 00 000 0</w:t>
            </w:r>
          </w:p>
        </w:tc>
        <w:tc>
          <w:tcPr>
            <w:tcW w:w="6945" w:type="dxa"/>
            <w:gridSpan w:val="2"/>
            <w:shd w:val="clear" w:color="auto" w:fill="FFFFFF"/>
            <w:vAlign w:val="bottom"/>
          </w:tcPr>
          <w:p w14:paraId="13BFF70B" w14:textId="77777777" w:rsidR="003E1EFD" w:rsidRPr="0075556F" w:rsidRDefault="00E8073F" w:rsidP="006A030A">
            <w:pPr>
              <w:pStyle w:val="Bodytext20"/>
              <w:shd w:val="clear" w:color="auto" w:fill="auto"/>
              <w:spacing w:before="0" w:after="120" w:line="240" w:lineRule="auto"/>
              <w:ind w:firstLine="0"/>
              <w:jc w:val="left"/>
              <w:rPr>
                <w:rFonts w:ascii="GHEA Grapalat" w:hAnsi="GHEA Grapalat"/>
                <w:i/>
                <w:sz w:val="22"/>
                <w:szCs w:val="22"/>
                <w:lang w:val="hy-AM"/>
              </w:rPr>
            </w:pPr>
            <w:r w:rsidRPr="0075556F">
              <w:rPr>
                <w:rStyle w:val="Bodytext2Italic1"/>
                <w:rFonts w:ascii="GHEA Grapalat" w:hAnsi="GHEA Grapalat"/>
                <w:i w:val="0"/>
                <w:sz w:val="22"/>
                <w:szCs w:val="22"/>
                <w:lang w:val="hy-AM"/>
              </w:rPr>
              <w:t xml:space="preserve">Հնդկընկույզի, աբակայի մանրաթելեր (մանիլյան կանեփաթել կամ </w:t>
            </w:r>
            <w:r w:rsidRPr="0075556F">
              <w:rPr>
                <w:rStyle w:val="Bodytext2Italic1"/>
                <w:rFonts w:ascii="GHEA Grapalat" w:hAnsi="GHEA Grapalat"/>
                <w:sz w:val="22"/>
                <w:szCs w:val="22"/>
                <w:lang w:val="hy-AM"/>
              </w:rPr>
              <w:t>Musa textilis Nee</w:t>
            </w:r>
            <w:r w:rsidRPr="0075556F">
              <w:rPr>
                <w:rStyle w:val="Bodytext2Italic1"/>
                <w:rFonts w:ascii="GHEA Grapalat" w:hAnsi="GHEA Grapalat"/>
                <w:i w:val="0"/>
                <w:sz w:val="22"/>
                <w:szCs w:val="22"/>
                <w:lang w:val="hy-AM"/>
              </w:rPr>
              <w:t>), ճենականեփի (չինական եղինջ) եւ այլ բուսական մանածագործական մ</w:t>
            </w:r>
            <w:r w:rsidR="0078460F" w:rsidRPr="0075556F">
              <w:rPr>
                <w:rStyle w:val="Bodytext2Italic1"/>
                <w:rFonts w:ascii="GHEA Grapalat" w:hAnsi="GHEA Grapalat"/>
                <w:i w:val="0"/>
                <w:sz w:val="22"/>
                <w:szCs w:val="22"/>
                <w:lang w:val="hy-AM"/>
              </w:rPr>
              <w:t>անրաթելեր՝ այլ տեղում չնշված</w:t>
            </w:r>
            <w:r w:rsidRPr="0075556F">
              <w:rPr>
                <w:rStyle w:val="Bodytext2Italic1"/>
                <w:rFonts w:ascii="GHEA Grapalat" w:hAnsi="GHEA Grapalat"/>
                <w:i w:val="0"/>
                <w:sz w:val="22"/>
                <w:szCs w:val="22"/>
                <w:lang w:val="hy-AM"/>
              </w:rPr>
              <w:t xml:space="preserve"> կամ չներառված, որպես հումք կամ մշակած, բայց չմանած. այդ մանրաթելերի քոլքերը եւ մնացուկները (ներառյալ մանվածքային </w:t>
            </w:r>
            <w:r w:rsidRPr="0075556F">
              <w:rPr>
                <w:rStyle w:val="Bodytext2Italic1"/>
                <w:rFonts w:ascii="GHEA Grapalat" w:hAnsi="GHEA Grapalat"/>
                <w:i w:val="0"/>
                <w:sz w:val="22"/>
                <w:szCs w:val="22"/>
                <w:lang w:val="hy-AM"/>
              </w:rPr>
              <w:lastRenderedPageBreak/>
              <w:t>մնացուկները եւ փխրունացրած հումքը)</w:t>
            </w:r>
          </w:p>
        </w:tc>
      </w:tr>
      <w:tr w:rsidR="004C61FD" w:rsidRPr="00304B67" w14:paraId="224E87FA" w14:textId="77777777" w:rsidTr="009D2BBD">
        <w:trPr>
          <w:gridBefore w:val="2"/>
          <w:gridAfter w:val="2"/>
          <w:wBefore w:w="25" w:type="dxa"/>
          <w:wAfter w:w="25" w:type="dxa"/>
          <w:jc w:val="center"/>
        </w:trPr>
        <w:tc>
          <w:tcPr>
            <w:tcW w:w="2102" w:type="dxa"/>
            <w:shd w:val="clear" w:color="auto" w:fill="FFFFFF"/>
          </w:tcPr>
          <w:p w14:paraId="1648A47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5306 10 100 0</w:t>
            </w:r>
          </w:p>
        </w:tc>
        <w:tc>
          <w:tcPr>
            <w:tcW w:w="6945" w:type="dxa"/>
            <w:gridSpan w:val="2"/>
            <w:shd w:val="clear" w:color="auto" w:fill="FFFFFF"/>
          </w:tcPr>
          <w:p w14:paraId="7BDB2CB1" w14:textId="77777777" w:rsidR="003E1EFD" w:rsidRPr="0075556F" w:rsidRDefault="006A030A" w:rsidP="00187098">
            <w:pPr>
              <w:pStyle w:val="Bodytext20"/>
              <w:shd w:val="clear" w:color="auto" w:fill="auto"/>
              <w:spacing w:before="0" w:after="120" w:line="240" w:lineRule="auto"/>
              <w:ind w:left="432" w:hanging="432"/>
              <w:jc w:val="left"/>
              <w:rPr>
                <w:rFonts w:ascii="GHEA Grapalat" w:hAnsi="GHEA Grapalat"/>
                <w:i/>
                <w:sz w:val="22"/>
                <w:szCs w:val="22"/>
                <w:lang w:val="hy-AM"/>
              </w:rPr>
            </w:pP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00E8073F" w:rsidRPr="0075556F">
              <w:rPr>
                <w:rStyle w:val="Bodytext2Italic1"/>
                <w:rFonts w:ascii="GHEA Grapalat" w:hAnsi="GHEA Grapalat"/>
                <w:i w:val="0"/>
                <w:sz w:val="22"/>
                <w:szCs w:val="22"/>
                <w:lang w:val="hy-AM"/>
              </w:rPr>
              <w:t>833,3 դտեքս կամ դրանից ավելի գծային խտությամբ (մետրիկական 12 համարից ոչ բարձր)</w:t>
            </w:r>
          </w:p>
        </w:tc>
      </w:tr>
      <w:tr w:rsidR="004C61FD" w:rsidRPr="00304B67" w14:paraId="64C06EEB" w14:textId="77777777" w:rsidTr="009D2BBD">
        <w:trPr>
          <w:gridBefore w:val="2"/>
          <w:gridAfter w:val="2"/>
          <w:wBefore w:w="25" w:type="dxa"/>
          <w:wAfter w:w="25" w:type="dxa"/>
          <w:jc w:val="center"/>
        </w:trPr>
        <w:tc>
          <w:tcPr>
            <w:tcW w:w="2102" w:type="dxa"/>
            <w:shd w:val="clear" w:color="auto" w:fill="FFFFFF"/>
          </w:tcPr>
          <w:p w14:paraId="39C3371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5306 10 300 0</w:t>
            </w:r>
          </w:p>
        </w:tc>
        <w:tc>
          <w:tcPr>
            <w:tcW w:w="6945" w:type="dxa"/>
            <w:gridSpan w:val="2"/>
            <w:shd w:val="clear" w:color="auto" w:fill="FFFFFF"/>
          </w:tcPr>
          <w:p w14:paraId="1125732E" w14:textId="77777777" w:rsidR="003E1EFD" w:rsidRPr="0075556F" w:rsidRDefault="006A030A" w:rsidP="00187098">
            <w:pPr>
              <w:pStyle w:val="Bodytext20"/>
              <w:shd w:val="clear" w:color="auto" w:fill="auto"/>
              <w:spacing w:before="0" w:after="120" w:line="240" w:lineRule="auto"/>
              <w:ind w:left="432" w:hanging="432"/>
              <w:jc w:val="left"/>
              <w:rPr>
                <w:rFonts w:ascii="GHEA Grapalat" w:hAnsi="GHEA Grapalat"/>
                <w:i/>
                <w:sz w:val="22"/>
                <w:szCs w:val="22"/>
                <w:lang w:val="hy-AM"/>
              </w:rPr>
            </w:pP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00E8073F" w:rsidRPr="0075556F">
              <w:rPr>
                <w:rStyle w:val="Bodytext2Italic1"/>
                <w:rFonts w:ascii="GHEA Grapalat" w:hAnsi="GHEA Grapalat"/>
                <w:i w:val="0"/>
                <w:sz w:val="22"/>
                <w:szCs w:val="22"/>
                <w:lang w:val="hy-AM"/>
              </w:rPr>
              <w:t>833,</w:t>
            </w:r>
            <w:r w:rsidR="0078460F" w:rsidRPr="0075556F">
              <w:rPr>
                <w:rStyle w:val="Bodytext2Italic1"/>
                <w:rFonts w:ascii="GHEA Grapalat" w:hAnsi="GHEA Grapalat"/>
                <w:i w:val="0"/>
                <w:sz w:val="22"/>
                <w:szCs w:val="22"/>
                <w:lang w:val="hy-AM"/>
              </w:rPr>
              <w:t>3 դտեքսից պակաս, բայց 277,8 դ</w:t>
            </w:r>
            <w:r w:rsidR="00E8073F" w:rsidRPr="0075556F">
              <w:rPr>
                <w:rStyle w:val="Bodytext2Italic1"/>
                <w:rFonts w:ascii="GHEA Grapalat" w:hAnsi="GHEA Grapalat"/>
                <w:i w:val="0"/>
                <w:sz w:val="22"/>
                <w:szCs w:val="22"/>
                <w:lang w:val="hy-AM"/>
              </w:rPr>
              <w:t>տեքսից ոչ պակաս գծային խտությամբ (մետրիկական 12 համարից բարձր, բայց 36 համարից ոչ բարձր)</w:t>
            </w:r>
          </w:p>
        </w:tc>
      </w:tr>
      <w:tr w:rsidR="004C61FD" w:rsidRPr="00304B67" w14:paraId="0176621F" w14:textId="77777777" w:rsidTr="009D2BBD">
        <w:trPr>
          <w:gridBefore w:val="2"/>
          <w:gridAfter w:val="2"/>
          <w:wBefore w:w="25" w:type="dxa"/>
          <w:wAfter w:w="25" w:type="dxa"/>
          <w:jc w:val="center"/>
        </w:trPr>
        <w:tc>
          <w:tcPr>
            <w:tcW w:w="2102" w:type="dxa"/>
            <w:shd w:val="clear" w:color="auto" w:fill="FFFFFF"/>
          </w:tcPr>
          <w:p w14:paraId="456C2AF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5306 10 500 0</w:t>
            </w:r>
          </w:p>
        </w:tc>
        <w:tc>
          <w:tcPr>
            <w:tcW w:w="6945" w:type="dxa"/>
            <w:gridSpan w:val="2"/>
            <w:shd w:val="clear" w:color="auto" w:fill="FFFFFF"/>
          </w:tcPr>
          <w:p w14:paraId="61B89699" w14:textId="77777777" w:rsidR="003E1EFD" w:rsidRPr="0075556F" w:rsidRDefault="006A030A" w:rsidP="00187098">
            <w:pPr>
              <w:pStyle w:val="Bodytext20"/>
              <w:shd w:val="clear" w:color="auto" w:fill="auto"/>
              <w:spacing w:before="0" w:after="120" w:line="240" w:lineRule="auto"/>
              <w:ind w:left="432" w:hanging="432"/>
              <w:jc w:val="left"/>
              <w:rPr>
                <w:rFonts w:ascii="GHEA Grapalat" w:hAnsi="GHEA Grapalat"/>
                <w:i/>
                <w:sz w:val="22"/>
                <w:szCs w:val="22"/>
                <w:lang w:val="hy-AM"/>
              </w:rPr>
            </w:pP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00E8073F" w:rsidRPr="0075556F">
              <w:rPr>
                <w:rStyle w:val="Bodytext2Italic1"/>
                <w:rFonts w:ascii="GHEA Grapalat" w:hAnsi="GHEA Grapalat"/>
                <w:i w:val="0"/>
                <w:sz w:val="22"/>
                <w:szCs w:val="22"/>
                <w:lang w:val="hy-AM"/>
              </w:rPr>
              <w:t>277,8 դտեքսից պակաս գծային խտությամբ (մետրիկական 36 համարից բարձր)</w:t>
            </w:r>
          </w:p>
        </w:tc>
      </w:tr>
      <w:tr w:rsidR="004C61FD" w:rsidRPr="0075556F" w14:paraId="7AE8FFD4" w14:textId="77777777" w:rsidTr="009D2BBD">
        <w:trPr>
          <w:gridBefore w:val="2"/>
          <w:gridAfter w:val="2"/>
          <w:wBefore w:w="25" w:type="dxa"/>
          <w:wAfter w:w="25" w:type="dxa"/>
          <w:jc w:val="center"/>
        </w:trPr>
        <w:tc>
          <w:tcPr>
            <w:tcW w:w="2102" w:type="dxa"/>
            <w:shd w:val="clear" w:color="auto" w:fill="FFFFFF"/>
          </w:tcPr>
          <w:p w14:paraId="359F006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5306 10 900 0</w:t>
            </w:r>
          </w:p>
        </w:tc>
        <w:tc>
          <w:tcPr>
            <w:tcW w:w="6945" w:type="dxa"/>
            <w:gridSpan w:val="2"/>
            <w:shd w:val="clear" w:color="auto" w:fill="FFFFFF"/>
          </w:tcPr>
          <w:p w14:paraId="2FDE36CC" w14:textId="77777777" w:rsidR="003E1EFD" w:rsidRPr="0075556F" w:rsidRDefault="006A030A" w:rsidP="006A030A">
            <w:pPr>
              <w:pStyle w:val="Bodytext20"/>
              <w:shd w:val="clear" w:color="auto" w:fill="auto"/>
              <w:spacing w:before="0" w:after="120" w:line="240" w:lineRule="auto"/>
              <w:ind w:firstLine="0"/>
              <w:rPr>
                <w:rFonts w:ascii="GHEA Grapalat" w:hAnsi="GHEA Grapalat"/>
                <w:i/>
                <w:sz w:val="22"/>
                <w:szCs w:val="22"/>
                <w:lang w:val="hy-AM"/>
              </w:rPr>
            </w:pP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00E8073F" w:rsidRPr="0075556F">
              <w:rPr>
                <w:rStyle w:val="Bodytext2Italic1"/>
                <w:rFonts w:ascii="GHEA Grapalat" w:hAnsi="GHEA Grapalat"/>
                <w:i w:val="0"/>
                <w:sz w:val="22"/>
                <w:szCs w:val="22"/>
                <w:lang w:val="hy-AM"/>
              </w:rPr>
              <w:t>մանրածախ վաճառքի համար բաժնեծրարված</w:t>
            </w:r>
          </w:p>
        </w:tc>
      </w:tr>
      <w:tr w:rsidR="004C61FD" w:rsidRPr="0075556F" w14:paraId="268DD9D8" w14:textId="77777777" w:rsidTr="009D2BBD">
        <w:trPr>
          <w:gridBefore w:val="2"/>
          <w:gridAfter w:val="2"/>
          <w:wBefore w:w="25" w:type="dxa"/>
          <w:wAfter w:w="25" w:type="dxa"/>
          <w:jc w:val="center"/>
        </w:trPr>
        <w:tc>
          <w:tcPr>
            <w:tcW w:w="2102" w:type="dxa"/>
            <w:shd w:val="clear" w:color="auto" w:fill="FFFFFF"/>
          </w:tcPr>
          <w:p w14:paraId="57AB726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5306 20 100 0</w:t>
            </w:r>
          </w:p>
        </w:tc>
        <w:tc>
          <w:tcPr>
            <w:tcW w:w="6945" w:type="dxa"/>
            <w:gridSpan w:val="2"/>
            <w:shd w:val="clear" w:color="auto" w:fill="FFFFFF"/>
          </w:tcPr>
          <w:p w14:paraId="6750EC80" w14:textId="77777777" w:rsidR="003E1EFD" w:rsidRPr="0075556F" w:rsidRDefault="006A030A" w:rsidP="006A030A">
            <w:pPr>
              <w:pStyle w:val="Bodytext20"/>
              <w:shd w:val="clear" w:color="auto" w:fill="auto"/>
              <w:spacing w:before="0" w:after="120" w:line="240" w:lineRule="auto"/>
              <w:ind w:firstLine="0"/>
              <w:rPr>
                <w:rFonts w:ascii="GHEA Grapalat" w:hAnsi="GHEA Grapalat"/>
                <w:i/>
                <w:sz w:val="22"/>
                <w:szCs w:val="22"/>
                <w:lang w:val="hy-AM"/>
              </w:rPr>
            </w:pP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00E8073F" w:rsidRPr="0075556F">
              <w:rPr>
                <w:rStyle w:val="Bodytext2Italic1"/>
                <w:rFonts w:ascii="GHEA Grapalat" w:hAnsi="GHEA Grapalat"/>
                <w:i w:val="0"/>
                <w:sz w:val="22"/>
                <w:szCs w:val="22"/>
                <w:lang w:val="hy-AM"/>
              </w:rPr>
              <w:t>մանրածախ վաճառքի համար չբաժնեծրարված</w:t>
            </w:r>
          </w:p>
        </w:tc>
      </w:tr>
      <w:tr w:rsidR="004C61FD" w:rsidRPr="0075556F" w14:paraId="7298F37E" w14:textId="77777777" w:rsidTr="009D2BBD">
        <w:trPr>
          <w:gridBefore w:val="2"/>
          <w:gridAfter w:val="2"/>
          <w:wBefore w:w="25" w:type="dxa"/>
          <w:wAfter w:w="25" w:type="dxa"/>
          <w:jc w:val="center"/>
        </w:trPr>
        <w:tc>
          <w:tcPr>
            <w:tcW w:w="2102" w:type="dxa"/>
            <w:shd w:val="clear" w:color="auto" w:fill="FFFFFF"/>
          </w:tcPr>
          <w:p w14:paraId="2AEB0A2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5306 20 900 0</w:t>
            </w:r>
          </w:p>
        </w:tc>
        <w:tc>
          <w:tcPr>
            <w:tcW w:w="6945" w:type="dxa"/>
            <w:gridSpan w:val="2"/>
            <w:shd w:val="clear" w:color="auto" w:fill="FFFFFF"/>
          </w:tcPr>
          <w:p w14:paraId="15F1A6CE" w14:textId="77777777" w:rsidR="003E1EFD" w:rsidRPr="0075556F" w:rsidRDefault="006A030A" w:rsidP="006A030A">
            <w:pPr>
              <w:pStyle w:val="Bodytext20"/>
              <w:shd w:val="clear" w:color="auto" w:fill="auto"/>
              <w:spacing w:before="0" w:after="120" w:line="240" w:lineRule="auto"/>
              <w:ind w:firstLine="0"/>
              <w:rPr>
                <w:rFonts w:ascii="GHEA Grapalat" w:hAnsi="GHEA Grapalat"/>
                <w:i/>
                <w:sz w:val="22"/>
                <w:szCs w:val="22"/>
                <w:lang w:val="hy-AM"/>
              </w:rPr>
            </w:pP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00E8073F" w:rsidRPr="0075556F">
              <w:rPr>
                <w:rStyle w:val="Bodytext2Italic1"/>
                <w:rFonts w:ascii="GHEA Grapalat" w:hAnsi="GHEA Grapalat"/>
                <w:i w:val="0"/>
                <w:sz w:val="22"/>
                <w:szCs w:val="22"/>
                <w:lang w:val="hy-AM"/>
              </w:rPr>
              <w:t>մանրածախ վաճառքի համար բաժնեծրարված</w:t>
            </w:r>
          </w:p>
        </w:tc>
      </w:tr>
      <w:tr w:rsidR="004C61FD" w:rsidRPr="0075556F" w14:paraId="70AE10E2" w14:textId="77777777" w:rsidTr="009D2BBD">
        <w:trPr>
          <w:gridBefore w:val="2"/>
          <w:gridAfter w:val="2"/>
          <w:wBefore w:w="25" w:type="dxa"/>
          <w:wAfter w:w="25" w:type="dxa"/>
          <w:jc w:val="center"/>
        </w:trPr>
        <w:tc>
          <w:tcPr>
            <w:tcW w:w="2102" w:type="dxa"/>
            <w:shd w:val="clear" w:color="auto" w:fill="FFFFFF"/>
          </w:tcPr>
          <w:p w14:paraId="70C20DA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5307 10 000 0</w:t>
            </w:r>
          </w:p>
        </w:tc>
        <w:tc>
          <w:tcPr>
            <w:tcW w:w="6945" w:type="dxa"/>
            <w:gridSpan w:val="2"/>
            <w:shd w:val="clear" w:color="auto" w:fill="FFFFFF"/>
          </w:tcPr>
          <w:p w14:paraId="5F919FD8"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8073F" w:rsidRPr="0075556F">
              <w:rPr>
                <w:rStyle w:val="Bodytext2Sylfaen"/>
                <w:rFonts w:ascii="GHEA Grapalat" w:hAnsi="GHEA Grapalat"/>
                <w:sz w:val="22"/>
                <w:szCs w:val="22"/>
                <w:lang w:val="hy-AM"/>
              </w:rPr>
              <w:t>միաթել</w:t>
            </w:r>
          </w:p>
        </w:tc>
      </w:tr>
      <w:tr w:rsidR="004C61FD" w:rsidRPr="0075556F" w14:paraId="01E5D649" w14:textId="77777777" w:rsidTr="009D2BBD">
        <w:trPr>
          <w:gridBefore w:val="2"/>
          <w:gridAfter w:val="2"/>
          <w:wBefore w:w="25" w:type="dxa"/>
          <w:wAfter w:w="25" w:type="dxa"/>
          <w:jc w:val="center"/>
        </w:trPr>
        <w:tc>
          <w:tcPr>
            <w:tcW w:w="2102" w:type="dxa"/>
            <w:shd w:val="clear" w:color="auto" w:fill="FFFFFF"/>
          </w:tcPr>
          <w:p w14:paraId="60CAB22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5307 20 000 0</w:t>
            </w:r>
          </w:p>
        </w:tc>
        <w:tc>
          <w:tcPr>
            <w:tcW w:w="6945" w:type="dxa"/>
            <w:gridSpan w:val="2"/>
            <w:shd w:val="clear" w:color="auto" w:fill="FFFFFF"/>
          </w:tcPr>
          <w:p w14:paraId="5B205190"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8073F" w:rsidRPr="0075556F">
              <w:rPr>
                <w:rStyle w:val="Bodytext2Italic1"/>
                <w:rFonts w:ascii="GHEA Grapalat" w:hAnsi="GHEA Grapalat"/>
                <w:i w:val="0"/>
                <w:sz w:val="22"/>
                <w:szCs w:val="22"/>
                <w:lang w:val="hy-AM"/>
              </w:rPr>
              <w:t>բազմաոլոր (ոլորուն) կամ միաոլոր</w:t>
            </w:r>
          </w:p>
        </w:tc>
      </w:tr>
      <w:tr w:rsidR="004C61FD" w:rsidRPr="0075556F" w14:paraId="11A5B530" w14:textId="77777777" w:rsidTr="009D2BBD">
        <w:trPr>
          <w:gridBefore w:val="2"/>
          <w:gridAfter w:val="2"/>
          <w:wBefore w:w="25" w:type="dxa"/>
          <w:wAfter w:w="25" w:type="dxa"/>
          <w:jc w:val="center"/>
        </w:trPr>
        <w:tc>
          <w:tcPr>
            <w:tcW w:w="2102" w:type="dxa"/>
            <w:shd w:val="clear" w:color="auto" w:fill="FFFFFF"/>
          </w:tcPr>
          <w:p w14:paraId="695A613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5308 10 000 0</w:t>
            </w:r>
          </w:p>
        </w:tc>
        <w:tc>
          <w:tcPr>
            <w:tcW w:w="6945" w:type="dxa"/>
            <w:gridSpan w:val="2"/>
            <w:shd w:val="clear" w:color="auto" w:fill="FFFFFF"/>
          </w:tcPr>
          <w:p w14:paraId="4B51869B"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16C" w:rsidRPr="0075556F">
              <w:rPr>
                <w:rStyle w:val="Bodytext2Italic1"/>
                <w:rFonts w:ascii="GHEA Grapalat" w:hAnsi="GHEA Grapalat"/>
                <w:i w:val="0"/>
                <w:sz w:val="22"/>
                <w:szCs w:val="22"/>
                <w:lang w:val="hy-AM"/>
              </w:rPr>
              <w:t>մանվածք հնդկընկույզի մանրաթելերից</w:t>
            </w:r>
          </w:p>
        </w:tc>
      </w:tr>
      <w:tr w:rsidR="004C61FD" w:rsidRPr="0075556F" w14:paraId="40D78344" w14:textId="77777777" w:rsidTr="009D2BBD">
        <w:trPr>
          <w:gridBefore w:val="2"/>
          <w:gridAfter w:val="2"/>
          <w:wBefore w:w="25" w:type="dxa"/>
          <w:wAfter w:w="25" w:type="dxa"/>
          <w:jc w:val="center"/>
        </w:trPr>
        <w:tc>
          <w:tcPr>
            <w:tcW w:w="2102" w:type="dxa"/>
            <w:shd w:val="clear" w:color="auto" w:fill="FFFFFF"/>
          </w:tcPr>
          <w:p w14:paraId="1D24B3D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5308 20 100 0</w:t>
            </w:r>
          </w:p>
        </w:tc>
        <w:tc>
          <w:tcPr>
            <w:tcW w:w="6945" w:type="dxa"/>
            <w:gridSpan w:val="2"/>
            <w:shd w:val="clear" w:color="auto" w:fill="FFFFFF"/>
          </w:tcPr>
          <w:p w14:paraId="24147BA1"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16C" w:rsidRPr="0075556F">
              <w:rPr>
                <w:rStyle w:val="Bodytext2Italic1"/>
                <w:rFonts w:ascii="GHEA Grapalat" w:eastAsia="Sylfaen" w:hAnsi="GHEA Grapalat" w:cs="Sylfaen"/>
                <w:i w:val="0"/>
                <w:iCs w:val="0"/>
                <w:sz w:val="22"/>
                <w:szCs w:val="22"/>
                <w:lang w:val="hy-AM" w:eastAsia="ru-RU" w:bidi="ru-RU"/>
              </w:rPr>
              <w:t>մանրածախ վաճառքի համար չբաժնեծրարված</w:t>
            </w:r>
          </w:p>
        </w:tc>
      </w:tr>
      <w:tr w:rsidR="004C61FD" w:rsidRPr="0075556F" w14:paraId="0B7A033D" w14:textId="77777777" w:rsidTr="009D2BBD">
        <w:trPr>
          <w:gridBefore w:val="2"/>
          <w:gridAfter w:val="2"/>
          <w:wBefore w:w="25" w:type="dxa"/>
          <w:wAfter w:w="25" w:type="dxa"/>
          <w:jc w:val="center"/>
        </w:trPr>
        <w:tc>
          <w:tcPr>
            <w:tcW w:w="2102" w:type="dxa"/>
            <w:shd w:val="clear" w:color="auto" w:fill="FFFFFF"/>
          </w:tcPr>
          <w:p w14:paraId="26D38EE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5308 20 900 0</w:t>
            </w:r>
          </w:p>
        </w:tc>
        <w:tc>
          <w:tcPr>
            <w:tcW w:w="6945" w:type="dxa"/>
            <w:gridSpan w:val="2"/>
            <w:shd w:val="clear" w:color="auto" w:fill="FFFFFF"/>
          </w:tcPr>
          <w:p w14:paraId="1D1D635F"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16C" w:rsidRPr="0075556F">
              <w:rPr>
                <w:rStyle w:val="Bodytext2Italic1"/>
                <w:rFonts w:ascii="GHEA Grapalat" w:eastAsia="Sylfaen" w:hAnsi="GHEA Grapalat" w:cs="Sylfaen"/>
                <w:i w:val="0"/>
                <w:iCs w:val="0"/>
                <w:sz w:val="22"/>
                <w:szCs w:val="22"/>
                <w:lang w:val="hy-AM" w:eastAsia="ru-RU" w:bidi="ru-RU"/>
              </w:rPr>
              <w:t>մանրածախ վաճառքի համար բաժնեծրարված</w:t>
            </w:r>
          </w:p>
        </w:tc>
      </w:tr>
      <w:tr w:rsidR="004C61FD" w:rsidRPr="00304B67" w14:paraId="65ED82FC" w14:textId="77777777" w:rsidTr="009D2BBD">
        <w:trPr>
          <w:gridBefore w:val="2"/>
          <w:gridAfter w:val="2"/>
          <w:wBefore w:w="25" w:type="dxa"/>
          <w:wAfter w:w="25" w:type="dxa"/>
          <w:jc w:val="center"/>
        </w:trPr>
        <w:tc>
          <w:tcPr>
            <w:tcW w:w="2102" w:type="dxa"/>
            <w:shd w:val="clear" w:color="auto" w:fill="FFFFFF"/>
          </w:tcPr>
          <w:p w14:paraId="62DAF8D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5308 90 120 0</w:t>
            </w:r>
          </w:p>
        </w:tc>
        <w:tc>
          <w:tcPr>
            <w:tcW w:w="6945" w:type="dxa"/>
            <w:gridSpan w:val="2"/>
            <w:shd w:val="clear" w:color="auto" w:fill="FFFFFF"/>
          </w:tcPr>
          <w:p w14:paraId="0588A34D" w14:textId="77777777" w:rsidR="003E1EFD" w:rsidRPr="0075556F" w:rsidRDefault="006A030A" w:rsidP="00187098">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16C" w:rsidRPr="0075556F">
              <w:rPr>
                <w:rStyle w:val="Bodytext2Italic1"/>
                <w:rFonts w:ascii="GHEA Grapalat" w:hAnsi="GHEA Grapalat"/>
                <w:i w:val="0"/>
                <w:sz w:val="22"/>
                <w:szCs w:val="22"/>
                <w:lang w:val="hy-AM"/>
              </w:rPr>
              <w:t>277,8 դտեքս կամ դրանից ավելի գծային խտությամբ (մետրիկական 36 համարից ոչ բարձր)</w:t>
            </w:r>
          </w:p>
        </w:tc>
      </w:tr>
      <w:tr w:rsidR="004C61FD" w:rsidRPr="00304B67" w14:paraId="3568212F" w14:textId="77777777" w:rsidTr="009D2BBD">
        <w:trPr>
          <w:gridBefore w:val="2"/>
          <w:gridAfter w:val="2"/>
          <w:wBefore w:w="25" w:type="dxa"/>
          <w:wAfter w:w="25" w:type="dxa"/>
          <w:jc w:val="center"/>
        </w:trPr>
        <w:tc>
          <w:tcPr>
            <w:tcW w:w="2102" w:type="dxa"/>
            <w:shd w:val="clear" w:color="auto" w:fill="FFFFFF"/>
          </w:tcPr>
          <w:p w14:paraId="63C6D85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5308 90 190 0</w:t>
            </w:r>
          </w:p>
        </w:tc>
        <w:tc>
          <w:tcPr>
            <w:tcW w:w="6945" w:type="dxa"/>
            <w:gridSpan w:val="2"/>
            <w:shd w:val="clear" w:color="auto" w:fill="FFFFFF"/>
            <w:vAlign w:val="bottom"/>
          </w:tcPr>
          <w:p w14:paraId="5E6720F4" w14:textId="77777777" w:rsidR="003E1EFD" w:rsidRPr="0075556F" w:rsidRDefault="006A030A" w:rsidP="00187098">
            <w:pPr>
              <w:pStyle w:val="Bodytext20"/>
              <w:shd w:val="clear" w:color="auto" w:fill="auto"/>
              <w:spacing w:before="0" w:after="120" w:line="240" w:lineRule="auto"/>
              <w:ind w:left="432" w:hanging="432"/>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16C" w:rsidRPr="0075556F">
              <w:rPr>
                <w:rStyle w:val="Bodytext2Italic1"/>
                <w:rFonts w:ascii="GHEA Grapalat" w:hAnsi="GHEA Grapalat"/>
                <w:i w:val="0"/>
                <w:sz w:val="22"/>
                <w:szCs w:val="22"/>
                <w:lang w:val="hy-AM"/>
              </w:rPr>
              <w:t>277,8 դտեքսից պակաս գծային խտությամբ (մետրիկական 36 համարից բարձր)</w:t>
            </w:r>
          </w:p>
        </w:tc>
      </w:tr>
      <w:tr w:rsidR="003E1EFD" w:rsidRPr="0075556F" w14:paraId="78197570" w14:textId="77777777" w:rsidTr="009D2BBD">
        <w:trPr>
          <w:gridBefore w:val="2"/>
          <w:gridAfter w:val="2"/>
          <w:wBefore w:w="25" w:type="dxa"/>
          <w:wAfter w:w="25" w:type="dxa"/>
          <w:jc w:val="center"/>
        </w:trPr>
        <w:tc>
          <w:tcPr>
            <w:tcW w:w="2102" w:type="dxa"/>
            <w:shd w:val="clear" w:color="auto" w:fill="FFFFFF"/>
            <w:vAlign w:val="center"/>
          </w:tcPr>
          <w:p w14:paraId="76CDDB2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5308 90 500 0</w:t>
            </w:r>
          </w:p>
        </w:tc>
        <w:tc>
          <w:tcPr>
            <w:tcW w:w="6945" w:type="dxa"/>
            <w:gridSpan w:val="2"/>
            <w:shd w:val="clear" w:color="auto" w:fill="FFFFFF"/>
            <w:vAlign w:val="center"/>
          </w:tcPr>
          <w:p w14:paraId="525DEB51"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16C" w:rsidRPr="0075556F">
              <w:rPr>
                <w:rStyle w:val="Bodytext2Italic1"/>
                <w:rFonts w:ascii="GHEA Grapalat" w:hAnsi="GHEA Grapalat"/>
                <w:i w:val="0"/>
                <w:sz w:val="22"/>
                <w:szCs w:val="22"/>
                <w:lang w:val="hy-AM"/>
              </w:rPr>
              <w:t>թղթե մանվածք</w:t>
            </w:r>
          </w:p>
        </w:tc>
      </w:tr>
      <w:tr w:rsidR="003E1EFD" w:rsidRPr="0075556F" w14:paraId="0EFC2CCD" w14:textId="77777777" w:rsidTr="009D2BBD">
        <w:trPr>
          <w:gridBefore w:val="2"/>
          <w:gridAfter w:val="2"/>
          <w:wBefore w:w="25" w:type="dxa"/>
          <w:wAfter w:w="25" w:type="dxa"/>
          <w:jc w:val="center"/>
        </w:trPr>
        <w:tc>
          <w:tcPr>
            <w:tcW w:w="2102" w:type="dxa"/>
            <w:shd w:val="clear" w:color="auto" w:fill="FFFFFF"/>
          </w:tcPr>
          <w:p w14:paraId="03BB42E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5308 90 900 0</w:t>
            </w:r>
          </w:p>
        </w:tc>
        <w:tc>
          <w:tcPr>
            <w:tcW w:w="6945" w:type="dxa"/>
            <w:gridSpan w:val="2"/>
            <w:shd w:val="clear" w:color="auto" w:fill="FFFFFF"/>
          </w:tcPr>
          <w:p w14:paraId="42032DAD"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16C" w:rsidRPr="0075556F">
              <w:rPr>
                <w:rStyle w:val="Bodytext2Sylfaen"/>
                <w:rFonts w:ascii="GHEA Grapalat" w:hAnsi="GHEA Grapalat"/>
                <w:sz w:val="22"/>
                <w:szCs w:val="22"/>
                <w:lang w:val="hy-AM"/>
              </w:rPr>
              <w:t>այլ</w:t>
            </w:r>
          </w:p>
        </w:tc>
      </w:tr>
      <w:tr w:rsidR="003E1EFD" w:rsidRPr="0075556F" w14:paraId="39162D86" w14:textId="77777777" w:rsidTr="009D2BBD">
        <w:trPr>
          <w:gridBefore w:val="2"/>
          <w:gridAfter w:val="2"/>
          <w:wBefore w:w="25" w:type="dxa"/>
          <w:wAfter w:w="25" w:type="dxa"/>
          <w:jc w:val="center"/>
        </w:trPr>
        <w:tc>
          <w:tcPr>
            <w:tcW w:w="2102" w:type="dxa"/>
            <w:shd w:val="clear" w:color="auto" w:fill="FFFFFF"/>
          </w:tcPr>
          <w:p w14:paraId="7B4F7DF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5309 11 100 0</w:t>
            </w:r>
          </w:p>
        </w:tc>
        <w:tc>
          <w:tcPr>
            <w:tcW w:w="6945" w:type="dxa"/>
            <w:gridSpan w:val="2"/>
            <w:shd w:val="clear" w:color="auto" w:fill="FFFFFF"/>
          </w:tcPr>
          <w:p w14:paraId="33A0C0EE" w14:textId="77777777" w:rsidR="003E1EFD" w:rsidRPr="0075556F" w:rsidRDefault="006A030A" w:rsidP="006A030A">
            <w:pPr>
              <w:pStyle w:val="Bodytext20"/>
              <w:shd w:val="clear" w:color="auto" w:fill="auto"/>
              <w:tabs>
                <w:tab w:val="left" w:leader="hyphen" w:pos="56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16C" w:rsidRPr="0075556F">
              <w:rPr>
                <w:rStyle w:val="Bodytext2Sylfaen"/>
                <w:rFonts w:ascii="GHEA Grapalat" w:hAnsi="GHEA Grapalat"/>
                <w:sz w:val="22"/>
                <w:szCs w:val="22"/>
                <w:lang w:val="hy-AM"/>
              </w:rPr>
              <w:t>չսպիտակեցրած</w:t>
            </w:r>
          </w:p>
        </w:tc>
      </w:tr>
      <w:tr w:rsidR="003E1EFD" w:rsidRPr="0075556F" w14:paraId="55D07B76" w14:textId="77777777" w:rsidTr="009D2BBD">
        <w:trPr>
          <w:gridBefore w:val="2"/>
          <w:gridAfter w:val="2"/>
          <w:wBefore w:w="25" w:type="dxa"/>
          <w:wAfter w:w="25" w:type="dxa"/>
          <w:jc w:val="center"/>
        </w:trPr>
        <w:tc>
          <w:tcPr>
            <w:tcW w:w="2102" w:type="dxa"/>
            <w:shd w:val="clear" w:color="auto" w:fill="FFFFFF"/>
          </w:tcPr>
          <w:p w14:paraId="22DD36F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5309 11 900 0</w:t>
            </w:r>
          </w:p>
        </w:tc>
        <w:tc>
          <w:tcPr>
            <w:tcW w:w="6945" w:type="dxa"/>
            <w:gridSpan w:val="2"/>
            <w:shd w:val="clear" w:color="auto" w:fill="FFFFFF"/>
          </w:tcPr>
          <w:p w14:paraId="1B924792" w14:textId="77777777" w:rsidR="003E1EFD" w:rsidRPr="0075556F" w:rsidRDefault="006A030A" w:rsidP="006A030A">
            <w:pPr>
              <w:pStyle w:val="Bodytext20"/>
              <w:shd w:val="clear" w:color="auto" w:fill="auto"/>
              <w:tabs>
                <w:tab w:val="left" w:leader="hyphen" w:pos="56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16C" w:rsidRPr="0075556F">
              <w:rPr>
                <w:rStyle w:val="Bodytext2Sylfaen"/>
                <w:rFonts w:ascii="GHEA Grapalat" w:hAnsi="GHEA Grapalat"/>
                <w:sz w:val="22"/>
                <w:szCs w:val="22"/>
                <w:lang w:val="hy-AM"/>
              </w:rPr>
              <w:t>սպիտակեցրած</w:t>
            </w:r>
          </w:p>
        </w:tc>
      </w:tr>
      <w:tr w:rsidR="003E1EFD" w:rsidRPr="0075556F" w14:paraId="05DB14D0" w14:textId="77777777" w:rsidTr="009D2BBD">
        <w:trPr>
          <w:gridBefore w:val="2"/>
          <w:gridAfter w:val="2"/>
          <w:wBefore w:w="25" w:type="dxa"/>
          <w:wAfter w:w="25" w:type="dxa"/>
          <w:jc w:val="center"/>
        </w:trPr>
        <w:tc>
          <w:tcPr>
            <w:tcW w:w="2102" w:type="dxa"/>
            <w:shd w:val="clear" w:color="auto" w:fill="FFFFFF"/>
          </w:tcPr>
          <w:p w14:paraId="3A1D4C6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5309 19 000 0</w:t>
            </w:r>
          </w:p>
        </w:tc>
        <w:tc>
          <w:tcPr>
            <w:tcW w:w="6945" w:type="dxa"/>
            <w:gridSpan w:val="2"/>
            <w:shd w:val="clear" w:color="auto" w:fill="FFFFFF"/>
          </w:tcPr>
          <w:p w14:paraId="110848BC"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16C" w:rsidRPr="0075556F">
              <w:rPr>
                <w:rStyle w:val="Bodytext2Sylfaen"/>
                <w:rFonts w:ascii="GHEA Grapalat" w:hAnsi="GHEA Grapalat"/>
                <w:sz w:val="22"/>
                <w:szCs w:val="22"/>
                <w:lang w:val="hy-AM"/>
              </w:rPr>
              <w:t>այլ</w:t>
            </w:r>
          </w:p>
        </w:tc>
      </w:tr>
      <w:tr w:rsidR="003E1EFD" w:rsidRPr="0075556F" w14:paraId="7F9795BF" w14:textId="77777777" w:rsidTr="009D2BBD">
        <w:trPr>
          <w:gridBefore w:val="2"/>
          <w:gridAfter w:val="2"/>
          <w:wBefore w:w="25" w:type="dxa"/>
          <w:wAfter w:w="25" w:type="dxa"/>
          <w:jc w:val="center"/>
        </w:trPr>
        <w:tc>
          <w:tcPr>
            <w:tcW w:w="2102" w:type="dxa"/>
            <w:shd w:val="clear" w:color="auto" w:fill="FFFFFF"/>
          </w:tcPr>
          <w:p w14:paraId="40BA321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5309 21 000 0</w:t>
            </w:r>
          </w:p>
        </w:tc>
        <w:tc>
          <w:tcPr>
            <w:tcW w:w="6945" w:type="dxa"/>
            <w:gridSpan w:val="2"/>
            <w:shd w:val="clear" w:color="auto" w:fill="FFFFFF"/>
          </w:tcPr>
          <w:p w14:paraId="4220CE4F"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16C" w:rsidRPr="0075556F">
              <w:rPr>
                <w:rStyle w:val="Bodytext2Sylfaen"/>
                <w:rFonts w:ascii="GHEA Grapalat" w:hAnsi="GHEA Grapalat"/>
                <w:sz w:val="22"/>
                <w:szCs w:val="22"/>
                <w:lang w:val="hy-AM"/>
              </w:rPr>
              <w:t>չսպիտակեցրած կամ սպիտակեցրած</w:t>
            </w:r>
          </w:p>
        </w:tc>
      </w:tr>
      <w:tr w:rsidR="003E1EFD" w:rsidRPr="0075556F" w14:paraId="2E832567" w14:textId="77777777" w:rsidTr="009D2BBD">
        <w:trPr>
          <w:gridBefore w:val="2"/>
          <w:gridAfter w:val="2"/>
          <w:wBefore w:w="25" w:type="dxa"/>
          <w:wAfter w:w="25" w:type="dxa"/>
          <w:jc w:val="center"/>
        </w:trPr>
        <w:tc>
          <w:tcPr>
            <w:tcW w:w="2102" w:type="dxa"/>
            <w:shd w:val="clear" w:color="auto" w:fill="FFFFFF"/>
          </w:tcPr>
          <w:p w14:paraId="7558B38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5309 29 000 0</w:t>
            </w:r>
          </w:p>
        </w:tc>
        <w:tc>
          <w:tcPr>
            <w:tcW w:w="6945" w:type="dxa"/>
            <w:gridSpan w:val="2"/>
            <w:shd w:val="clear" w:color="auto" w:fill="FFFFFF"/>
          </w:tcPr>
          <w:p w14:paraId="66ED091A"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16C" w:rsidRPr="0075556F">
              <w:rPr>
                <w:rStyle w:val="Bodytext2Sylfaen"/>
                <w:rFonts w:ascii="GHEA Grapalat" w:hAnsi="GHEA Grapalat"/>
                <w:sz w:val="22"/>
                <w:szCs w:val="22"/>
                <w:lang w:val="hy-AM"/>
              </w:rPr>
              <w:t>այլ</w:t>
            </w:r>
          </w:p>
        </w:tc>
      </w:tr>
      <w:tr w:rsidR="003E1EFD" w:rsidRPr="00304B67" w14:paraId="4002D2B9" w14:textId="77777777" w:rsidTr="009D2BBD">
        <w:trPr>
          <w:gridBefore w:val="2"/>
          <w:gridAfter w:val="2"/>
          <w:wBefore w:w="25" w:type="dxa"/>
          <w:wAfter w:w="25" w:type="dxa"/>
          <w:jc w:val="center"/>
        </w:trPr>
        <w:tc>
          <w:tcPr>
            <w:tcW w:w="2102" w:type="dxa"/>
            <w:shd w:val="clear" w:color="auto" w:fill="FFFFFF"/>
          </w:tcPr>
          <w:p w14:paraId="783EBD0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5310 10 100 0</w:t>
            </w:r>
          </w:p>
        </w:tc>
        <w:tc>
          <w:tcPr>
            <w:tcW w:w="6945" w:type="dxa"/>
            <w:gridSpan w:val="2"/>
            <w:shd w:val="clear" w:color="auto" w:fill="FFFFFF"/>
          </w:tcPr>
          <w:p w14:paraId="19E6A2DE" w14:textId="77777777" w:rsidR="003E1EFD" w:rsidRPr="0075556F" w:rsidRDefault="006A030A" w:rsidP="006A030A">
            <w:pPr>
              <w:pStyle w:val="Bodytext20"/>
              <w:shd w:val="clear" w:color="auto" w:fill="auto"/>
              <w:spacing w:before="0" w:after="120" w:line="240" w:lineRule="auto"/>
              <w:ind w:firstLine="0"/>
              <w:rPr>
                <w:rFonts w:ascii="GHEA Grapalat" w:hAnsi="GHEA Grapalat"/>
                <w:i/>
                <w:sz w:val="22"/>
                <w:szCs w:val="22"/>
                <w:lang w:val="hy-AM"/>
              </w:rPr>
            </w:pP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0087416C" w:rsidRPr="0075556F">
              <w:rPr>
                <w:rStyle w:val="Bodytext2Italic1"/>
                <w:rFonts w:ascii="GHEA Grapalat" w:hAnsi="GHEA Grapalat"/>
                <w:i w:val="0"/>
                <w:sz w:val="22"/>
                <w:szCs w:val="22"/>
                <w:lang w:val="hy-AM"/>
              </w:rPr>
              <w:t>150 սմ</w:t>
            </w:r>
            <w:r w:rsidRPr="0075556F">
              <w:rPr>
                <w:rStyle w:val="Bodytext2Italic1"/>
                <w:rFonts w:ascii="GHEA Grapalat" w:hAnsi="GHEA Grapalat"/>
                <w:i w:val="0"/>
                <w:sz w:val="22"/>
                <w:szCs w:val="22"/>
                <w:lang w:val="hy-AM"/>
              </w:rPr>
              <w:t>-</w:t>
            </w:r>
            <w:r w:rsidR="0087416C" w:rsidRPr="0075556F">
              <w:rPr>
                <w:rStyle w:val="Bodytext2Italic1"/>
                <w:rFonts w:ascii="GHEA Grapalat" w:hAnsi="GHEA Grapalat"/>
                <w:i w:val="0"/>
                <w:sz w:val="22"/>
                <w:szCs w:val="22"/>
                <w:lang w:val="hy-AM"/>
              </w:rPr>
              <w:t>ից ոչ ավելի լայնությամբ</w:t>
            </w:r>
          </w:p>
        </w:tc>
      </w:tr>
      <w:tr w:rsidR="003E1EFD" w:rsidRPr="0075556F" w14:paraId="1526D7DA" w14:textId="77777777" w:rsidTr="009D2BBD">
        <w:trPr>
          <w:gridBefore w:val="2"/>
          <w:gridAfter w:val="2"/>
          <w:wBefore w:w="25" w:type="dxa"/>
          <w:wAfter w:w="25" w:type="dxa"/>
          <w:jc w:val="center"/>
        </w:trPr>
        <w:tc>
          <w:tcPr>
            <w:tcW w:w="2102" w:type="dxa"/>
            <w:shd w:val="clear" w:color="auto" w:fill="FFFFFF"/>
          </w:tcPr>
          <w:p w14:paraId="475AE64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5310 10 900 0</w:t>
            </w:r>
          </w:p>
        </w:tc>
        <w:tc>
          <w:tcPr>
            <w:tcW w:w="6945" w:type="dxa"/>
            <w:gridSpan w:val="2"/>
            <w:shd w:val="clear" w:color="auto" w:fill="FFFFFF"/>
          </w:tcPr>
          <w:p w14:paraId="05407721" w14:textId="77777777" w:rsidR="003E1EFD" w:rsidRPr="0075556F" w:rsidRDefault="006A030A" w:rsidP="006A030A">
            <w:pPr>
              <w:pStyle w:val="Bodytext20"/>
              <w:shd w:val="clear" w:color="auto" w:fill="auto"/>
              <w:spacing w:before="0" w:after="120" w:line="240" w:lineRule="auto"/>
              <w:ind w:firstLine="0"/>
              <w:rPr>
                <w:rFonts w:ascii="GHEA Grapalat" w:hAnsi="GHEA Grapalat"/>
                <w:i/>
                <w:sz w:val="22"/>
                <w:szCs w:val="22"/>
                <w:lang w:val="hy-AM"/>
              </w:rPr>
            </w:pP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0087416C" w:rsidRPr="0075556F">
              <w:rPr>
                <w:rStyle w:val="Bodytext2Italic1"/>
                <w:rFonts w:ascii="GHEA Grapalat" w:hAnsi="GHEA Grapalat"/>
                <w:i w:val="0"/>
                <w:sz w:val="22"/>
                <w:szCs w:val="22"/>
                <w:lang w:val="hy-AM"/>
              </w:rPr>
              <w:t>150 սմ</w:t>
            </w:r>
            <w:r w:rsidRPr="0075556F">
              <w:rPr>
                <w:rStyle w:val="Bodytext2Italic1"/>
                <w:rFonts w:ascii="GHEA Grapalat" w:hAnsi="GHEA Grapalat"/>
                <w:i w:val="0"/>
                <w:sz w:val="22"/>
                <w:szCs w:val="22"/>
                <w:lang w:val="hy-AM"/>
              </w:rPr>
              <w:t>-</w:t>
            </w:r>
            <w:r w:rsidR="0087416C" w:rsidRPr="0075556F">
              <w:rPr>
                <w:rStyle w:val="Bodytext2Italic1"/>
                <w:rFonts w:ascii="GHEA Grapalat" w:hAnsi="GHEA Grapalat"/>
                <w:i w:val="0"/>
                <w:sz w:val="22"/>
                <w:szCs w:val="22"/>
                <w:lang w:val="hy-AM"/>
              </w:rPr>
              <w:t>ից ավելի լայնությամբ</w:t>
            </w:r>
          </w:p>
        </w:tc>
      </w:tr>
      <w:tr w:rsidR="003E1EFD" w:rsidRPr="0075556F" w14:paraId="3A198E9B" w14:textId="77777777" w:rsidTr="009D2BBD">
        <w:trPr>
          <w:gridBefore w:val="2"/>
          <w:gridAfter w:val="2"/>
          <w:wBefore w:w="25" w:type="dxa"/>
          <w:wAfter w:w="25" w:type="dxa"/>
          <w:jc w:val="center"/>
        </w:trPr>
        <w:tc>
          <w:tcPr>
            <w:tcW w:w="2102" w:type="dxa"/>
            <w:shd w:val="clear" w:color="auto" w:fill="FFFFFF"/>
          </w:tcPr>
          <w:p w14:paraId="0E3375C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5310 90 000 0</w:t>
            </w:r>
          </w:p>
        </w:tc>
        <w:tc>
          <w:tcPr>
            <w:tcW w:w="6945" w:type="dxa"/>
            <w:gridSpan w:val="2"/>
            <w:shd w:val="clear" w:color="auto" w:fill="FFFFFF"/>
          </w:tcPr>
          <w:p w14:paraId="673A13E1"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16C" w:rsidRPr="0075556F">
              <w:rPr>
                <w:rStyle w:val="Bodytext2Sylfaen"/>
                <w:rFonts w:ascii="GHEA Grapalat" w:hAnsi="GHEA Grapalat"/>
                <w:sz w:val="22"/>
                <w:szCs w:val="22"/>
                <w:lang w:val="hy-AM"/>
              </w:rPr>
              <w:t>այլ</w:t>
            </w:r>
          </w:p>
        </w:tc>
      </w:tr>
      <w:tr w:rsidR="003E1EFD" w:rsidRPr="0075556F" w14:paraId="7A80521A" w14:textId="77777777" w:rsidTr="009D2BBD">
        <w:trPr>
          <w:gridBefore w:val="2"/>
          <w:gridAfter w:val="2"/>
          <w:wBefore w:w="25" w:type="dxa"/>
          <w:wAfter w:w="25" w:type="dxa"/>
          <w:jc w:val="center"/>
        </w:trPr>
        <w:tc>
          <w:tcPr>
            <w:tcW w:w="2102" w:type="dxa"/>
            <w:shd w:val="clear" w:color="auto" w:fill="FFFFFF"/>
          </w:tcPr>
          <w:p w14:paraId="0180B16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5311 00 100 0</w:t>
            </w:r>
          </w:p>
        </w:tc>
        <w:tc>
          <w:tcPr>
            <w:tcW w:w="6945" w:type="dxa"/>
            <w:gridSpan w:val="2"/>
            <w:shd w:val="clear" w:color="auto" w:fill="FFFFFF"/>
          </w:tcPr>
          <w:p w14:paraId="412318EF"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16C" w:rsidRPr="0075556F">
              <w:rPr>
                <w:rStyle w:val="Bodytext2Italic1"/>
                <w:rFonts w:ascii="GHEA Grapalat" w:hAnsi="GHEA Grapalat"/>
                <w:i w:val="0"/>
                <w:sz w:val="22"/>
                <w:szCs w:val="22"/>
                <w:lang w:val="hy-AM"/>
              </w:rPr>
              <w:t>ճենականեփի (չինական եղինջ) մանրաթելերից</w:t>
            </w:r>
          </w:p>
        </w:tc>
      </w:tr>
      <w:tr w:rsidR="003E1EFD" w:rsidRPr="0075556F" w14:paraId="611BC51F" w14:textId="77777777" w:rsidTr="009D2BBD">
        <w:trPr>
          <w:gridBefore w:val="2"/>
          <w:gridAfter w:val="2"/>
          <w:wBefore w:w="25" w:type="dxa"/>
          <w:wAfter w:w="25" w:type="dxa"/>
          <w:jc w:val="center"/>
        </w:trPr>
        <w:tc>
          <w:tcPr>
            <w:tcW w:w="2102" w:type="dxa"/>
            <w:shd w:val="clear" w:color="auto" w:fill="FFFFFF"/>
          </w:tcPr>
          <w:p w14:paraId="27DAAD7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5311 00 900 0</w:t>
            </w:r>
          </w:p>
        </w:tc>
        <w:tc>
          <w:tcPr>
            <w:tcW w:w="6945" w:type="dxa"/>
            <w:gridSpan w:val="2"/>
            <w:shd w:val="clear" w:color="auto" w:fill="FFFFFF"/>
          </w:tcPr>
          <w:p w14:paraId="0B3DE8E1"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16C" w:rsidRPr="0075556F">
              <w:rPr>
                <w:rStyle w:val="Bodytext2Sylfaen"/>
                <w:rFonts w:ascii="GHEA Grapalat" w:hAnsi="GHEA Grapalat"/>
                <w:sz w:val="22"/>
                <w:szCs w:val="22"/>
                <w:lang w:val="hy-AM"/>
              </w:rPr>
              <w:t>այլ</w:t>
            </w:r>
          </w:p>
        </w:tc>
      </w:tr>
      <w:tr w:rsidR="003E1EFD" w:rsidRPr="00304B67" w14:paraId="3E4E9423" w14:textId="77777777" w:rsidTr="009D2BBD">
        <w:trPr>
          <w:gridBefore w:val="2"/>
          <w:gridAfter w:val="2"/>
          <w:wBefore w:w="25" w:type="dxa"/>
          <w:wAfter w:w="25" w:type="dxa"/>
          <w:jc w:val="center"/>
        </w:trPr>
        <w:tc>
          <w:tcPr>
            <w:tcW w:w="2102" w:type="dxa"/>
            <w:shd w:val="clear" w:color="auto" w:fill="FFFFFF"/>
          </w:tcPr>
          <w:p w14:paraId="016617B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5401 10 120 0</w:t>
            </w:r>
          </w:p>
        </w:tc>
        <w:tc>
          <w:tcPr>
            <w:tcW w:w="6945" w:type="dxa"/>
            <w:gridSpan w:val="2"/>
            <w:shd w:val="clear" w:color="auto" w:fill="FFFFFF"/>
          </w:tcPr>
          <w:p w14:paraId="44A9B9ED" w14:textId="77777777" w:rsidR="003E1EFD" w:rsidRPr="0075556F" w:rsidRDefault="006A030A" w:rsidP="00187098">
            <w:pPr>
              <w:pStyle w:val="NoSpacing"/>
              <w:spacing w:after="120"/>
              <w:ind w:left="574" w:hanging="574"/>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16C" w:rsidRPr="0075556F">
              <w:rPr>
                <w:rFonts w:ascii="GHEA Grapalat" w:hAnsi="GHEA Grapalat"/>
                <w:sz w:val="22"/>
                <w:szCs w:val="22"/>
                <w:lang w:val="hy-AM"/>
              </w:rPr>
              <w:t>պոլիեթերային թելեր՝ բամբակի մանրաթելերով միահյուսված</w:t>
            </w:r>
          </w:p>
        </w:tc>
      </w:tr>
      <w:tr w:rsidR="003E1EFD" w:rsidRPr="0075556F" w14:paraId="692BE6CD" w14:textId="77777777" w:rsidTr="009D2BBD">
        <w:trPr>
          <w:gridBefore w:val="2"/>
          <w:gridAfter w:val="2"/>
          <w:wBefore w:w="25" w:type="dxa"/>
          <w:wAfter w:w="25" w:type="dxa"/>
          <w:jc w:val="center"/>
        </w:trPr>
        <w:tc>
          <w:tcPr>
            <w:tcW w:w="2102" w:type="dxa"/>
            <w:shd w:val="clear" w:color="auto" w:fill="FFFFFF"/>
          </w:tcPr>
          <w:p w14:paraId="6795DC4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5401 10 140 0</w:t>
            </w:r>
          </w:p>
        </w:tc>
        <w:tc>
          <w:tcPr>
            <w:tcW w:w="6945" w:type="dxa"/>
            <w:gridSpan w:val="2"/>
            <w:shd w:val="clear" w:color="auto" w:fill="FFFFFF"/>
          </w:tcPr>
          <w:p w14:paraId="7B2F85C6" w14:textId="77777777" w:rsidR="003E1EFD" w:rsidRPr="0075556F" w:rsidRDefault="006A030A" w:rsidP="006A030A">
            <w:pPr>
              <w:pStyle w:val="Bodytext20"/>
              <w:shd w:val="clear" w:color="auto" w:fill="auto"/>
              <w:tabs>
                <w:tab w:val="left" w:leader="hyphen" w:pos="77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16C" w:rsidRPr="0075556F">
              <w:rPr>
                <w:rStyle w:val="Bodytext2Sylfaen"/>
                <w:rFonts w:ascii="GHEA Grapalat" w:hAnsi="GHEA Grapalat"/>
                <w:sz w:val="22"/>
                <w:szCs w:val="22"/>
                <w:lang w:val="hy-AM"/>
              </w:rPr>
              <w:t>այլ</w:t>
            </w:r>
          </w:p>
        </w:tc>
      </w:tr>
      <w:tr w:rsidR="003E1EFD" w:rsidRPr="0075556F" w14:paraId="1442CABC" w14:textId="77777777" w:rsidTr="009D2BBD">
        <w:trPr>
          <w:gridBefore w:val="2"/>
          <w:gridAfter w:val="2"/>
          <w:wBefore w:w="25" w:type="dxa"/>
          <w:wAfter w:w="25" w:type="dxa"/>
          <w:jc w:val="center"/>
        </w:trPr>
        <w:tc>
          <w:tcPr>
            <w:tcW w:w="2102" w:type="dxa"/>
            <w:shd w:val="clear" w:color="auto" w:fill="FFFFFF"/>
          </w:tcPr>
          <w:p w14:paraId="544239A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5401 10 160 0</w:t>
            </w:r>
          </w:p>
        </w:tc>
        <w:tc>
          <w:tcPr>
            <w:tcW w:w="6945" w:type="dxa"/>
            <w:gridSpan w:val="2"/>
            <w:shd w:val="clear" w:color="auto" w:fill="FFFFFF"/>
          </w:tcPr>
          <w:p w14:paraId="0BAA0307"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16C" w:rsidRPr="0075556F">
              <w:rPr>
                <w:rFonts w:ascii="GHEA Grapalat" w:hAnsi="GHEA Grapalat"/>
                <w:sz w:val="22"/>
                <w:szCs w:val="22"/>
                <w:lang w:val="hy-AM"/>
              </w:rPr>
              <w:t>տեքստուրավորած թելեր</w:t>
            </w:r>
          </w:p>
        </w:tc>
      </w:tr>
      <w:tr w:rsidR="003E1EFD" w:rsidRPr="0075556F" w14:paraId="4BB2F572" w14:textId="77777777" w:rsidTr="009D2BBD">
        <w:trPr>
          <w:gridBefore w:val="2"/>
          <w:gridAfter w:val="2"/>
          <w:wBefore w:w="25" w:type="dxa"/>
          <w:wAfter w:w="25" w:type="dxa"/>
          <w:jc w:val="center"/>
        </w:trPr>
        <w:tc>
          <w:tcPr>
            <w:tcW w:w="2102" w:type="dxa"/>
            <w:shd w:val="clear" w:color="auto" w:fill="FFFFFF"/>
          </w:tcPr>
          <w:p w14:paraId="616841B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5401 10 180 0</w:t>
            </w:r>
          </w:p>
        </w:tc>
        <w:tc>
          <w:tcPr>
            <w:tcW w:w="6945" w:type="dxa"/>
            <w:gridSpan w:val="2"/>
            <w:shd w:val="clear" w:color="auto" w:fill="FFFFFF"/>
          </w:tcPr>
          <w:p w14:paraId="77AD3ABA" w14:textId="77777777" w:rsidR="003E1EFD" w:rsidRPr="0075556F" w:rsidRDefault="006A030A" w:rsidP="006A030A">
            <w:pPr>
              <w:pStyle w:val="Bodytext20"/>
              <w:shd w:val="clear" w:color="auto" w:fill="auto"/>
              <w:tabs>
                <w:tab w:val="left" w:leader="hyphen" w:pos="77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16C" w:rsidRPr="0075556F">
              <w:rPr>
                <w:rStyle w:val="Bodytext2Sylfaen"/>
                <w:rFonts w:ascii="GHEA Grapalat" w:hAnsi="GHEA Grapalat"/>
                <w:sz w:val="22"/>
                <w:szCs w:val="22"/>
                <w:lang w:val="hy-AM"/>
              </w:rPr>
              <w:t>այլ</w:t>
            </w:r>
          </w:p>
        </w:tc>
      </w:tr>
      <w:tr w:rsidR="003E1EFD" w:rsidRPr="0075556F" w14:paraId="4D5BFE67" w14:textId="77777777" w:rsidTr="009D2BBD">
        <w:trPr>
          <w:gridBefore w:val="2"/>
          <w:gridAfter w:val="2"/>
          <w:wBefore w:w="25" w:type="dxa"/>
          <w:wAfter w:w="25" w:type="dxa"/>
          <w:jc w:val="center"/>
        </w:trPr>
        <w:tc>
          <w:tcPr>
            <w:tcW w:w="2102" w:type="dxa"/>
            <w:shd w:val="clear" w:color="auto" w:fill="FFFFFF"/>
          </w:tcPr>
          <w:p w14:paraId="2B7EE44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5401 10 900 0</w:t>
            </w:r>
          </w:p>
        </w:tc>
        <w:tc>
          <w:tcPr>
            <w:tcW w:w="6945" w:type="dxa"/>
            <w:gridSpan w:val="2"/>
            <w:shd w:val="clear" w:color="auto" w:fill="FFFFFF"/>
          </w:tcPr>
          <w:p w14:paraId="3E07D3FA"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16C" w:rsidRPr="0075556F">
              <w:rPr>
                <w:rStyle w:val="Bodytext2Sylfaen"/>
                <w:rFonts w:ascii="GHEA Grapalat" w:hAnsi="GHEA Grapalat"/>
                <w:sz w:val="22"/>
                <w:szCs w:val="22"/>
                <w:lang w:val="hy-AM"/>
              </w:rPr>
              <w:t>մանրածախ վաճառքի համար բաժնեծրարված</w:t>
            </w:r>
          </w:p>
        </w:tc>
      </w:tr>
      <w:tr w:rsidR="003E1EFD" w:rsidRPr="0075556F" w14:paraId="67944C26" w14:textId="77777777" w:rsidTr="009D2BBD">
        <w:trPr>
          <w:gridBefore w:val="2"/>
          <w:gridAfter w:val="2"/>
          <w:wBefore w:w="25" w:type="dxa"/>
          <w:wAfter w:w="25" w:type="dxa"/>
          <w:jc w:val="center"/>
        </w:trPr>
        <w:tc>
          <w:tcPr>
            <w:tcW w:w="2102" w:type="dxa"/>
            <w:shd w:val="clear" w:color="auto" w:fill="FFFFFF"/>
          </w:tcPr>
          <w:p w14:paraId="5D3B946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5401 20 100 0</w:t>
            </w:r>
          </w:p>
        </w:tc>
        <w:tc>
          <w:tcPr>
            <w:tcW w:w="6945" w:type="dxa"/>
            <w:gridSpan w:val="2"/>
            <w:shd w:val="clear" w:color="auto" w:fill="FFFFFF"/>
          </w:tcPr>
          <w:p w14:paraId="51B9FFB9"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16C" w:rsidRPr="0075556F">
              <w:rPr>
                <w:rStyle w:val="Bodytext2Sylfaen"/>
                <w:rFonts w:ascii="GHEA Grapalat" w:hAnsi="GHEA Grapalat"/>
                <w:sz w:val="22"/>
                <w:szCs w:val="22"/>
                <w:lang w:val="hy-AM"/>
              </w:rPr>
              <w:t>մանրածախ վաճառքի համար չբաժնեծրարված</w:t>
            </w:r>
          </w:p>
        </w:tc>
      </w:tr>
      <w:tr w:rsidR="003E1EFD" w:rsidRPr="0075556F" w14:paraId="0F2015A7" w14:textId="77777777" w:rsidTr="009D2BBD">
        <w:trPr>
          <w:gridBefore w:val="2"/>
          <w:gridAfter w:val="2"/>
          <w:wBefore w:w="25" w:type="dxa"/>
          <w:wAfter w:w="25" w:type="dxa"/>
          <w:jc w:val="center"/>
        </w:trPr>
        <w:tc>
          <w:tcPr>
            <w:tcW w:w="2102" w:type="dxa"/>
            <w:shd w:val="clear" w:color="auto" w:fill="FFFFFF"/>
          </w:tcPr>
          <w:p w14:paraId="3F3A35E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5401 20 900 0</w:t>
            </w:r>
          </w:p>
        </w:tc>
        <w:tc>
          <w:tcPr>
            <w:tcW w:w="6945" w:type="dxa"/>
            <w:gridSpan w:val="2"/>
            <w:shd w:val="clear" w:color="auto" w:fill="FFFFFF"/>
          </w:tcPr>
          <w:p w14:paraId="3731DE0B"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16C" w:rsidRPr="0075556F">
              <w:rPr>
                <w:rStyle w:val="Bodytext2Sylfaen"/>
                <w:rFonts w:ascii="GHEA Grapalat" w:hAnsi="GHEA Grapalat"/>
                <w:sz w:val="22"/>
                <w:szCs w:val="22"/>
                <w:lang w:val="hy-AM"/>
              </w:rPr>
              <w:t>մանրածախ վաճառքի համար բաժնեծրարված</w:t>
            </w:r>
          </w:p>
        </w:tc>
      </w:tr>
      <w:tr w:rsidR="003E1EFD" w:rsidRPr="0075556F" w14:paraId="2E5B7CFC" w14:textId="77777777" w:rsidTr="009D2BBD">
        <w:trPr>
          <w:gridBefore w:val="2"/>
          <w:gridAfter w:val="2"/>
          <w:wBefore w:w="25" w:type="dxa"/>
          <w:wAfter w:w="25" w:type="dxa"/>
          <w:jc w:val="center"/>
        </w:trPr>
        <w:tc>
          <w:tcPr>
            <w:tcW w:w="2102" w:type="dxa"/>
            <w:shd w:val="clear" w:color="auto" w:fill="FFFFFF"/>
          </w:tcPr>
          <w:p w14:paraId="5CEB705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5402 11 000 0</w:t>
            </w:r>
          </w:p>
        </w:tc>
        <w:tc>
          <w:tcPr>
            <w:tcW w:w="6945" w:type="dxa"/>
            <w:gridSpan w:val="2"/>
            <w:shd w:val="clear" w:color="auto" w:fill="FFFFFF"/>
          </w:tcPr>
          <w:p w14:paraId="4F41E783"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16C" w:rsidRPr="0075556F">
              <w:rPr>
                <w:rStyle w:val="Bodytext2Sylfaen"/>
                <w:rFonts w:ascii="GHEA Grapalat" w:hAnsi="GHEA Grapalat"/>
                <w:sz w:val="22"/>
                <w:szCs w:val="22"/>
                <w:lang w:val="hy-AM"/>
              </w:rPr>
              <w:t>արամիդներից</w:t>
            </w:r>
          </w:p>
        </w:tc>
      </w:tr>
      <w:tr w:rsidR="003E1EFD" w:rsidRPr="0075556F" w14:paraId="1B6078C9" w14:textId="77777777" w:rsidTr="009D2BBD">
        <w:trPr>
          <w:gridBefore w:val="2"/>
          <w:gridAfter w:val="2"/>
          <w:wBefore w:w="25" w:type="dxa"/>
          <w:wAfter w:w="25" w:type="dxa"/>
          <w:jc w:val="center"/>
        </w:trPr>
        <w:tc>
          <w:tcPr>
            <w:tcW w:w="2102" w:type="dxa"/>
            <w:shd w:val="clear" w:color="auto" w:fill="FFFFFF"/>
          </w:tcPr>
          <w:p w14:paraId="06D694B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5402 19 000 0</w:t>
            </w:r>
          </w:p>
        </w:tc>
        <w:tc>
          <w:tcPr>
            <w:tcW w:w="6945" w:type="dxa"/>
            <w:gridSpan w:val="2"/>
            <w:shd w:val="clear" w:color="auto" w:fill="FFFFFF"/>
          </w:tcPr>
          <w:p w14:paraId="7113B054"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16C" w:rsidRPr="0075556F">
              <w:rPr>
                <w:rStyle w:val="Bodytext2Sylfaen"/>
                <w:rFonts w:ascii="GHEA Grapalat" w:hAnsi="GHEA Grapalat"/>
                <w:sz w:val="22"/>
                <w:szCs w:val="22"/>
                <w:lang w:val="hy-AM"/>
              </w:rPr>
              <w:t>այլ</w:t>
            </w:r>
          </w:p>
        </w:tc>
      </w:tr>
      <w:tr w:rsidR="003E1EFD" w:rsidRPr="0075556F" w14:paraId="7ACBC15E" w14:textId="77777777" w:rsidTr="009D2BBD">
        <w:trPr>
          <w:gridBefore w:val="2"/>
          <w:gridAfter w:val="2"/>
          <w:wBefore w:w="25" w:type="dxa"/>
          <w:wAfter w:w="25" w:type="dxa"/>
          <w:jc w:val="center"/>
        </w:trPr>
        <w:tc>
          <w:tcPr>
            <w:tcW w:w="2102" w:type="dxa"/>
            <w:shd w:val="clear" w:color="auto" w:fill="FFFFFF"/>
          </w:tcPr>
          <w:p w14:paraId="5F066AA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5402 20 000 1</w:t>
            </w:r>
          </w:p>
        </w:tc>
        <w:tc>
          <w:tcPr>
            <w:tcW w:w="6945" w:type="dxa"/>
            <w:gridSpan w:val="2"/>
            <w:shd w:val="clear" w:color="auto" w:fill="FFFFFF"/>
          </w:tcPr>
          <w:p w14:paraId="14361B8E"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16C" w:rsidRPr="0075556F">
              <w:rPr>
                <w:rFonts w:ascii="GHEA Grapalat" w:hAnsi="GHEA Grapalat"/>
                <w:sz w:val="22"/>
                <w:szCs w:val="22"/>
                <w:lang w:val="hy-AM"/>
              </w:rPr>
              <w:t>ներկած՝ զանգվածում</w:t>
            </w:r>
          </w:p>
        </w:tc>
      </w:tr>
      <w:tr w:rsidR="003E1EFD" w:rsidRPr="0075556F" w14:paraId="3EA61635" w14:textId="77777777" w:rsidTr="009D2BBD">
        <w:trPr>
          <w:gridBefore w:val="2"/>
          <w:gridAfter w:val="2"/>
          <w:wBefore w:w="25" w:type="dxa"/>
          <w:wAfter w:w="25" w:type="dxa"/>
          <w:jc w:val="center"/>
        </w:trPr>
        <w:tc>
          <w:tcPr>
            <w:tcW w:w="2102" w:type="dxa"/>
            <w:shd w:val="clear" w:color="auto" w:fill="FFFFFF"/>
          </w:tcPr>
          <w:p w14:paraId="75C6287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5402 20 000 9</w:t>
            </w:r>
          </w:p>
        </w:tc>
        <w:tc>
          <w:tcPr>
            <w:tcW w:w="6945" w:type="dxa"/>
            <w:gridSpan w:val="2"/>
            <w:shd w:val="clear" w:color="auto" w:fill="FFFFFF"/>
          </w:tcPr>
          <w:p w14:paraId="4E0C0845"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16C" w:rsidRPr="0075556F">
              <w:rPr>
                <w:rStyle w:val="Bodytext2Sylfaen"/>
                <w:rFonts w:ascii="GHEA Grapalat" w:hAnsi="GHEA Grapalat"/>
                <w:sz w:val="22"/>
                <w:szCs w:val="22"/>
                <w:lang w:val="hy-AM"/>
              </w:rPr>
              <w:t>այլ</w:t>
            </w:r>
          </w:p>
        </w:tc>
      </w:tr>
      <w:tr w:rsidR="003E1EFD" w:rsidRPr="00304B67" w14:paraId="435DB0D5" w14:textId="77777777" w:rsidTr="009D2BBD">
        <w:trPr>
          <w:gridBefore w:val="2"/>
          <w:gridAfter w:val="2"/>
          <w:wBefore w:w="25" w:type="dxa"/>
          <w:wAfter w:w="25" w:type="dxa"/>
          <w:jc w:val="center"/>
        </w:trPr>
        <w:tc>
          <w:tcPr>
            <w:tcW w:w="2102" w:type="dxa"/>
            <w:shd w:val="clear" w:color="auto" w:fill="FFFFFF"/>
          </w:tcPr>
          <w:p w14:paraId="04AED29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5402 31 000 0</w:t>
            </w:r>
          </w:p>
        </w:tc>
        <w:tc>
          <w:tcPr>
            <w:tcW w:w="6945" w:type="dxa"/>
            <w:gridSpan w:val="2"/>
            <w:shd w:val="clear" w:color="auto" w:fill="FFFFFF"/>
          </w:tcPr>
          <w:p w14:paraId="41D27EF7" w14:textId="77777777" w:rsidR="003E1EFD" w:rsidRPr="0075556F" w:rsidRDefault="006A030A" w:rsidP="00187098">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16C" w:rsidRPr="0075556F">
              <w:rPr>
                <w:rFonts w:ascii="GHEA Grapalat" w:hAnsi="GHEA Grapalat"/>
                <w:sz w:val="22"/>
                <w:szCs w:val="22"/>
                <w:lang w:val="hy-AM"/>
              </w:rPr>
              <w:t>նայլոնից կամ այլ պոլիամիդներից, միաթելի գծային խտությունը՝ 50 տեքսից ոչ ավելի</w:t>
            </w:r>
          </w:p>
        </w:tc>
      </w:tr>
      <w:tr w:rsidR="003E1EFD" w:rsidRPr="00304B67" w14:paraId="3FE4F17E" w14:textId="77777777" w:rsidTr="009D2BBD">
        <w:trPr>
          <w:gridBefore w:val="2"/>
          <w:gridAfter w:val="2"/>
          <w:wBefore w:w="25" w:type="dxa"/>
          <w:wAfter w:w="25" w:type="dxa"/>
          <w:jc w:val="center"/>
        </w:trPr>
        <w:tc>
          <w:tcPr>
            <w:tcW w:w="2102" w:type="dxa"/>
            <w:shd w:val="clear" w:color="auto" w:fill="FFFFFF"/>
          </w:tcPr>
          <w:p w14:paraId="7C55B2D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5402 32 000 0</w:t>
            </w:r>
          </w:p>
        </w:tc>
        <w:tc>
          <w:tcPr>
            <w:tcW w:w="6945" w:type="dxa"/>
            <w:gridSpan w:val="2"/>
            <w:shd w:val="clear" w:color="auto" w:fill="FFFFFF"/>
            <w:vAlign w:val="bottom"/>
          </w:tcPr>
          <w:p w14:paraId="7EB9FB27" w14:textId="77777777" w:rsidR="003E1EFD" w:rsidRPr="0075556F" w:rsidRDefault="006A030A" w:rsidP="00187098">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16C" w:rsidRPr="0075556F">
              <w:rPr>
                <w:rFonts w:ascii="GHEA Grapalat" w:hAnsi="GHEA Grapalat"/>
                <w:sz w:val="22"/>
                <w:szCs w:val="22"/>
                <w:lang w:val="hy-AM"/>
              </w:rPr>
              <w:t>նայլոնից կամ այլ պոլիամիդներից, միաթելի գծային խտությունը՝ 50 տեքսից ավելի</w:t>
            </w:r>
          </w:p>
        </w:tc>
      </w:tr>
      <w:tr w:rsidR="003E1EFD" w:rsidRPr="0075556F" w14:paraId="35F08724" w14:textId="77777777" w:rsidTr="009D2BBD">
        <w:trPr>
          <w:gridBefore w:val="2"/>
          <w:gridAfter w:val="2"/>
          <w:wBefore w:w="25" w:type="dxa"/>
          <w:wAfter w:w="25" w:type="dxa"/>
          <w:jc w:val="center"/>
        </w:trPr>
        <w:tc>
          <w:tcPr>
            <w:tcW w:w="2102" w:type="dxa"/>
            <w:shd w:val="clear" w:color="auto" w:fill="FFFFFF"/>
          </w:tcPr>
          <w:p w14:paraId="4D113F0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5402 33 000 0</w:t>
            </w:r>
          </w:p>
        </w:tc>
        <w:tc>
          <w:tcPr>
            <w:tcW w:w="6945" w:type="dxa"/>
            <w:gridSpan w:val="2"/>
            <w:shd w:val="clear" w:color="auto" w:fill="FFFFFF"/>
          </w:tcPr>
          <w:p w14:paraId="29AB9143"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16C" w:rsidRPr="0075556F">
              <w:rPr>
                <w:rStyle w:val="Bodytext2Sylfaen"/>
                <w:rFonts w:ascii="GHEA Grapalat" w:hAnsi="GHEA Grapalat"/>
                <w:sz w:val="22"/>
                <w:szCs w:val="22"/>
                <w:lang w:val="hy-AM"/>
              </w:rPr>
              <w:t>պոլիեթերային</w:t>
            </w:r>
          </w:p>
        </w:tc>
      </w:tr>
      <w:tr w:rsidR="003E1EFD" w:rsidRPr="0075556F" w14:paraId="6C440653" w14:textId="77777777" w:rsidTr="009D2BBD">
        <w:trPr>
          <w:gridBefore w:val="2"/>
          <w:gridAfter w:val="2"/>
          <w:wBefore w:w="25" w:type="dxa"/>
          <w:wAfter w:w="25" w:type="dxa"/>
          <w:jc w:val="center"/>
        </w:trPr>
        <w:tc>
          <w:tcPr>
            <w:tcW w:w="2102" w:type="dxa"/>
            <w:shd w:val="clear" w:color="auto" w:fill="FFFFFF"/>
            <w:vAlign w:val="bottom"/>
          </w:tcPr>
          <w:p w14:paraId="677D34B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5402 34 000 0</w:t>
            </w:r>
          </w:p>
        </w:tc>
        <w:tc>
          <w:tcPr>
            <w:tcW w:w="6945" w:type="dxa"/>
            <w:gridSpan w:val="2"/>
            <w:shd w:val="clear" w:color="auto" w:fill="FFFFFF"/>
            <w:vAlign w:val="bottom"/>
          </w:tcPr>
          <w:p w14:paraId="495C12A4"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16C" w:rsidRPr="0075556F">
              <w:rPr>
                <w:rStyle w:val="Bodytext2Sylfaen"/>
                <w:rFonts w:ascii="GHEA Grapalat" w:hAnsi="GHEA Grapalat"/>
                <w:sz w:val="22"/>
                <w:szCs w:val="22"/>
                <w:lang w:val="hy-AM"/>
              </w:rPr>
              <w:t>պոլիպրոպիլենային</w:t>
            </w:r>
          </w:p>
        </w:tc>
      </w:tr>
      <w:tr w:rsidR="004C61FD" w:rsidRPr="0075556F" w14:paraId="0E52E0EA" w14:textId="77777777" w:rsidTr="009D2BBD">
        <w:trPr>
          <w:gridBefore w:val="2"/>
          <w:gridAfter w:val="2"/>
          <w:wBefore w:w="25" w:type="dxa"/>
          <w:wAfter w:w="25" w:type="dxa"/>
          <w:jc w:val="center"/>
        </w:trPr>
        <w:tc>
          <w:tcPr>
            <w:tcW w:w="2102" w:type="dxa"/>
            <w:shd w:val="clear" w:color="auto" w:fill="FFFFFF"/>
            <w:vAlign w:val="bottom"/>
          </w:tcPr>
          <w:p w14:paraId="08B39BD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5402 39 000 0</w:t>
            </w:r>
          </w:p>
        </w:tc>
        <w:tc>
          <w:tcPr>
            <w:tcW w:w="6945" w:type="dxa"/>
            <w:gridSpan w:val="2"/>
            <w:shd w:val="clear" w:color="auto" w:fill="FFFFFF"/>
            <w:vAlign w:val="bottom"/>
          </w:tcPr>
          <w:p w14:paraId="6D6D1F33"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16C" w:rsidRPr="0075556F">
              <w:rPr>
                <w:rStyle w:val="Bodytext2Sylfaen"/>
                <w:rFonts w:ascii="GHEA Grapalat" w:hAnsi="GHEA Grapalat"/>
                <w:sz w:val="22"/>
                <w:szCs w:val="22"/>
                <w:lang w:val="hy-AM"/>
              </w:rPr>
              <w:t>այլ</w:t>
            </w:r>
          </w:p>
        </w:tc>
      </w:tr>
      <w:tr w:rsidR="004C61FD" w:rsidRPr="0075556F" w14:paraId="79D657CC" w14:textId="77777777" w:rsidTr="009D2BBD">
        <w:trPr>
          <w:gridBefore w:val="2"/>
          <w:gridAfter w:val="2"/>
          <w:wBefore w:w="25" w:type="dxa"/>
          <w:wAfter w:w="25" w:type="dxa"/>
          <w:jc w:val="center"/>
        </w:trPr>
        <w:tc>
          <w:tcPr>
            <w:tcW w:w="2102" w:type="dxa"/>
            <w:shd w:val="clear" w:color="auto" w:fill="FFFFFF"/>
          </w:tcPr>
          <w:p w14:paraId="1C8B2E6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5402 44 000 0</w:t>
            </w:r>
          </w:p>
        </w:tc>
        <w:tc>
          <w:tcPr>
            <w:tcW w:w="6945" w:type="dxa"/>
            <w:gridSpan w:val="2"/>
            <w:shd w:val="clear" w:color="auto" w:fill="FFFFFF"/>
          </w:tcPr>
          <w:p w14:paraId="227EE9A6"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7416C" w:rsidRPr="0075556F">
              <w:rPr>
                <w:rStyle w:val="Bodytext2Sylfaen"/>
                <w:rFonts w:ascii="GHEA Grapalat" w:hAnsi="GHEA Grapalat"/>
                <w:sz w:val="22"/>
                <w:szCs w:val="22"/>
                <w:lang w:val="hy-AM"/>
              </w:rPr>
              <w:t>էլաստոմերային</w:t>
            </w:r>
          </w:p>
        </w:tc>
      </w:tr>
      <w:tr w:rsidR="004C61FD" w:rsidRPr="00304B67" w14:paraId="15FA4B74" w14:textId="77777777" w:rsidTr="009D2BBD">
        <w:trPr>
          <w:gridBefore w:val="2"/>
          <w:gridAfter w:val="2"/>
          <w:wBefore w:w="25" w:type="dxa"/>
          <w:wAfter w:w="25" w:type="dxa"/>
          <w:jc w:val="center"/>
        </w:trPr>
        <w:tc>
          <w:tcPr>
            <w:tcW w:w="2102" w:type="dxa"/>
            <w:shd w:val="clear" w:color="auto" w:fill="FFFFFF"/>
          </w:tcPr>
          <w:p w14:paraId="2EF32CC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5402 45 000 0</w:t>
            </w:r>
          </w:p>
        </w:tc>
        <w:tc>
          <w:tcPr>
            <w:tcW w:w="6945" w:type="dxa"/>
            <w:gridSpan w:val="2"/>
            <w:shd w:val="clear" w:color="auto" w:fill="FFFFFF"/>
          </w:tcPr>
          <w:p w14:paraId="420A08A4"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94D2A" w:rsidRPr="0075556F">
              <w:rPr>
                <w:rStyle w:val="Bodytext2Sylfaen2"/>
                <w:rFonts w:ascii="GHEA Grapalat" w:hAnsi="GHEA Grapalat"/>
                <w:smallCaps w:val="0"/>
                <w:spacing w:val="0"/>
                <w:sz w:val="22"/>
                <w:szCs w:val="22"/>
                <w:lang w:val="hy-AM" w:eastAsia="ru-RU" w:bidi="ru-RU"/>
              </w:rPr>
              <w:t>այլ՝ նայլոնից կամ այլ պոլիամիդներից</w:t>
            </w:r>
          </w:p>
        </w:tc>
      </w:tr>
      <w:tr w:rsidR="004C61FD" w:rsidRPr="0075556F" w14:paraId="0B57D3BA" w14:textId="77777777" w:rsidTr="009D2BBD">
        <w:trPr>
          <w:gridBefore w:val="2"/>
          <w:gridAfter w:val="2"/>
          <w:wBefore w:w="25" w:type="dxa"/>
          <w:wAfter w:w="25" w:type="dxa"/>
          <w:jc w:val="center"/>
        </w:trPr>
        <w:tc>
          <w:tcPr>
            <w:tcW w:w="2102" w:type="dxa"/>
            <w:shd w:val="clear" w:color="auto" w:fill="FFFFFF"/>
          </w:tcPr>
          <w:p w14:paraId="3E2D6CB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5402 46 000 0</w:t>
            </w:r>
          </w:p>
        </w:tc>
        <w:tc>
          <w:tcPr>
            <w:tcW w:w="6945" w:type="dxa"/>
            <w:gridSpan w:val="2"/>
            <w:shd w:val="clear" w:color="auto" w:fill="FFFFFF"/>
          </w:tcPr>
          <w:p w14:paraId="6FB1996D"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94D2A" w:rsidRPr="0075556F">
              <w:rPr>
                <w:rFonts w:ascii="GHEA Grapalat" w:hAnsi="GHEA Grapalat"/>
                <w:sz w:val="22"/>
                <w:szCs w:val="22"/>
                <w:lang w:val="hy-AM"/>
              </w:rPr>
              <w:t>այլ՝ պոլիեթերային, մասամբ ուղղորդված</w:t>
            </w:r>
          </w:p>
        </w:tc>
      </w:tr>
      <w:tr w:rsidR="004C61FD" w:rsidRPr="0075556F" w14:paraId="57C1E50B" w14:textId="77777777" w:rsidTr="009D2BBD">
        <w:trPr>
          <w:gridBefore w:val="2"/>
          <w:gridAfter w:val="2"/>
          <w:wBefore w:w="25" w:type="dxa"/>
          <w:wAfter w:w="25" w:type="dxa"/>
          <w:jc w:val="center"/>
        </w:trPr>
        <w:tc>
          <w:tcPr>
            <w:tcW w:w="2102" w:type="dxa"/>
            <w:shd w:val="clear" w:color="auto" w:fill="FFFFFF"/>
          </w:tcPr>
          <w:p w14:paraId="4362340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5402 47 000 0</w:t>
            </w:r>
          </w:p>
        </w:tc>
        <w:tc>
          <w:tcPr>
            <w:tcW w:w="6945" w:type="dxa"/>
            <w:gridSpan w:val="2"/>
            <w:shd w:val="clear" w:color="auto" w:fill="FFFFFF"/>
          </w:tcPr>
          <w:p w14:paraId="2973BA61"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94D2A" w:rsidRPr="0075556F">
              <w:rPr>
                <w:rFonts w:ascii="GHEA Grapalat" w:hAnsi="GHEA Grapalat"/>
                <w:sz w:val="22"/>
                <w:szCs w:val="22"/>
                <w:lang w:val="hy-AM"/>
              </w:rPr>
              <w:t>այլ պոլիեթերային</w:t>
            </w:r>
          </w:p>
        </w:tc>
      </w:tr>
      <w:tr w:rsidR="004C61FD" w:rsidRPr="0075556F" w14:paraId="421F9999" w14:textId="77777777" w:rsidTr="009D2BBD">
        <w:trPr>
          <w:gridBefore w:val="2"/>
          <w:gridAfter w:val="2"/>
          <w:wBefore w:w="25" w:type="dxa"/>
          <w:wAfter w:w="25" w:type="dxa"/>
          <w:jc w:val="center"/>
        </w:trPr>
        <w:tc>
          <w:tcPr>
            <w:tcW w:w="2102" w:type="dxa"/>
            <w:shd w:val="clear" w:color="auto" w:fill="FFFFFF"/>
          </w:tcPr>
          <w:p w14:paraId="447CAD9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5402 48 000 0</w:t>
            </w:r>
          </w:p>
        </w:tc>
        <w:tc>
          <w:tcPr>
            <w:tcW w:w="6945" w:type="dxa"/>
            <w:gridSpan w:val="2"/>
            <w:shd w:val="clear" w:color="auto" w:fill="FFFFFF"/>
          </w:tcPr>
          <w:p w14:paraId="7E1D38F9"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94D2A" w:rsidRPr="0075556F">
              <w:rPr>
                <w:rFonts w:ascii="GHEA Grapalat" w:hAnsi="GHEA Grapalat"/>
                <w:sz w:val="22"/>
                <w:szCs w:val="22"/>
                <w:lang w:val="hy-AM"/>
              </w:rPr>
              <w:t>այլ պոլիպրոպիլենային թելեր</w:t>
            </w:r>
          </w:p>
        </w:tc>
      </w:tr>
      <w:tr w:rsidR="004C61FD" w:rsidRPr="0075556F" w14:paraId="117C69EE" w14:textId="77777777" w:rsidTr="009D2BBD">
        <w:trPr>
          <w:gridBefore w:val="2"/>
          <w:gridAfter w:val="2"/>
          <w:wBefore w:w="25" w:type="dxa"/>
          <w:wAfter w:w="25" w:type="dxa"/>
          <w:jc w:val="center"/>
        </w:trPr>
        <w:tc>
          <w:tcPr>
            <w:tcW w:w="2102" w:type="dxa"/>
            <w:shd w:val="clear" w:color="auto" w:fill="FFFFFF"/>
          </w:tcPr>
          <w:p w14:paraId="5154673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5402 49 000 0</w:t>
            </w:r>
          </w:p>
        </w:tc>
        <w:tc>
          <w:tcPr>
            <w:tcW w:w="6945" w:type="dxa"/>
            <w:gridSpan w:val="2"/>
            <w:shd w:val="clear" w:color="auto" w:fill="FFFFFF"/>
          </w:tcPr>
          <w:p w14:paraId="2E085A49"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94D2A" w:rsidRPr="0075556F">
              <w:rPr>
                <w:rStyle w:val="Bodytext2Sylfaen"/>
                <w:rFonts w:ascii="GHEA Grapalat" w:hAnsi="GHEA Grapalat"/>
                <w:sz w:val="22"/>
                <w:szCs w:val="22"/>
                <w:lang w:val="hy-AM"/>
              </w:rPr>
              <w:t>այլ</w:t>
            </w:r>
          </w:p>
        </w:tc>
      </w:tr>
      <w:tr w:rsidR="004C61FD" w:rsidRPr="0075556F" w14:paraId="13427798" w14:textId="77777777" w:rsidTr="009D2BBD">
        <w:trPr>
          <w:gridBefore w:val="2"/>
          <w:gridAfter w:val="2"/>
          <w:wBefore w:w="25" w:type="dxa"/>
          <w:wAfter w:w="25" w:type="dxa"/>
          <w:jc w:val="center"/>
        </w:trPr>
        <w:tc>
          <w:tcPr>
            <w:tcW w:w="2102" w:type="dxa"/>
            <w:shd w:val="clear" w:color="auto" w:fill="FFFFFF"/>
          </w:tcPr>
          <w:p w14:paraId="6CF886E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5402 51 000 0</w:t>
            </w:r>
          </w:p>
        </w:tc>
        <w:tc>
          <w:tcPr>
            <w:tcW w:w="6945" w:type="dxa"/>
            <w:gridSpan w:val="2"/>
            <w:shd w:val="clear" w:color="auto" w:fill="FFFFFF"/>
          </w:tcPr>
          <w:p w14:paraId="155C5C02"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94D2A" w:rsidRPr="0075556F">
              <w:rPr>
                <w:rFonts w:ascii="GHEA Grapalat" w:hAnsi="GHEA Grapalat"/>
                <w:sz w:val="22"/>
                <w:szCs w:val="22"/>
                <w:lang w:val="hy-AM"/>
              </w:rPr>
              <w:t>նայլոնից կամ այլ պոլիամիդներից</w:t>
            </w:r>
          </w:p>
        </w:tc>
      </w:tr>
      <w:tr w:rsidR="004C61FD" w:rsidRPr="0075556F" w14:paraId="2F2D9783" w14:textId="77777777" w:rsidTr="009D2BBD">
        <w:trPr>
          <w:gridBefore w:val="2"/>
          <w:gridAfter w:val="2"/>
          <w:wBefore w:w="25" w:type="dxa"/>
          <w:wAfter w:w="25" w:type="dxa"/>
          <w:jc w:val="center"/>
        </w:trPr>
        <w:tc>
          <w:tcPr>
            <w:tcW w:w="2102" w:type="dxa"/>
            <w:shd w:val="clear" w:color="auto" w:fill="FFFFFF"/>
          </w:tcPr>
          <w:p w14:paraId="77F2C4E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5402 52 000 0</w:t>
            </w:r>
          </w:p>
        </w:tc>
        <w:tc>
          <w:tcPr>
            <w:tcW w:w="6945" w:type="dxa"/>
            <w:gridSpan w:val="2"/>
            <w:shd w:val="clear" w:color="auto" w:fill="FFFFFF"/>
          </w:tcPr>
          <w:p w14:paraId="3778C515"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94D2A" w:rsidRPr="0075556F">
              <w:rPr>
                <w:rStyle w:val="Bodytext2Sylfaen"/>
                <w:rFonts w:ascii="GHEA Grapalat" w:hAnsi="GHEA Grapalat"/>
                <w:sz w:val="22"/>
                <w:szCs w:val="22"/>
                <w:lang w:val="hy-AM"/>
              </w:rPr>
              <w:t>պոլիեթերային</w:t>
            </w:r>
          </w:p>
        </w:tc>
      </w:tr>
      <w:tr w:rsidR="004C61FD" w:rsidRPr="0075556F" w14:paraId="43DC4102" w14:textId="77777777" w:rsidTr="009D2BBD">
        <w:trPr>
          <w:gridBefore w:val="2"/>
          <w:gridAfter w:val="2"/>
          <w:wBefore w:w="25" w:type="dxa"/>
          <w:wAfter w:w="25" w:type="dxa"/>
          <w:jc w:val="center"/>
        </w:trPr>
        <w:tc>
          <w:tcPr>
            <w:tcW w:w="2102" w:type="dxa"/>
            <w:shd w:val="clear" w:color="auto" w:fill="FFFFFF"/>
            <w:vAlign w:val="bottom"/>
          </w:tcPr>
          <w:p w14:paraId="031A511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5402 59 100 0</w:t>
            </w:r>
          </w:p>
        </w:tc>
        <w:tc>
          <w:tcPr>
            <w:tcW w:w="6945" w:type="dxa"/>
            <w:gridSpan w:val="2"/>
            <w:shd w:val="clear" w:color="auto" w:fill="FFFFFF"/>
            <w:vAlign w:val="bottom"/>
          </w:tcPr>
          <w:p w14:paraId="23A674D1"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94D2A" w:rsidRPr="0075556F">
              <w:rPr>
                <w:rStyle w:val="Bodytext2Sylfaen"/>
                <w:rFonts w:ascii="GHEA Grapalat" w:hAnsi="GHEA Grapalat"/>
                <w:sz w:val="22"/>
                <w:szCs w:val="22"/>
                <w:lang w:val="hy-AM"/>
              </w:rPr>
              <w:t>պոլիպրոպիլենային</w:t>
            </w:r>
          </w:p>
        </w:tc>
      </w:tr>
      <w:tr w:rsidR="004C61FD" w:rsidRPr="0075556F" w14:paraId="6B0F2EFD" w14:textId="77777777" w:rsidTr="009D2BBD">
        <w:trPr>
          <w:gridBefore w:val="2"/>
          <w:gridAfter w:val="2"/>
          <w:wBefore w:w="25" w:type="dxa"/>
          <w:wAfter w:w="25" w:type="dxa"/>
          <w:jc w:val="center"/>
        </w:trPr>
        <w:tc>
          <w:tcPr>
            <w:tcW w:w="2102" w:type="dxa"/>
            <w:shd w:val="clear" w:color="auto" w:fill="FFFFFF"/>
            <w:vAlign w:val="bottom"/>
          </w:tcPr>
          <w:p w14:paraId="73B6B45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5402 59 900 0</w:t>
            </w:r>
          </w:p>
        </w:tc>
        <w:tc>
          <w:tcPr>
            <w:tcW w:w="6945" w:type="dxa"/>
            <w:gridSpan w:val="2"/>
            <w:shd w:val="clear" w:color="auto" w:fill="FFFFFF"/>
            <w:vAlign w:val="bottom"/>
          </w:tcPr>
          <w:p w14:paraId="4331DD9A"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94D2A" w:rsidRPr="0075556F">
              <w:rPr>
                <w:rStyle w:val="Bodytext2Sylfaen"/>
                <w:rFonts w:ascii="GHEA Grapalat" w:hAnsi="GHEA Grapalat"/>
                <w:sz w:val="22"/>
                <w:szCs w:val="22"/>
                <w:lang w:val="hy-AM"/>
              </w:rPr>
              <w:t>այլ</w:t>
            </w:r>
          </w:p>
        </w:tc>
      </w:tr>
      <w:tr w:rsidR="004C61FD" w:rsidRPr="0075556F" w14:paraId="0CF6802F" w14:textId="77777777" w:rsidTr="009D2BBD">
        <w:trPr>
          <w:gridBefore w:val="2"/>
          <w:gridAfter w:val="2"/>
          <w:wBefore w:w="25" w:type="dxa"/>
          <w:wAfter w:w="25" w:type="dxa"/>
          <w:jc w:val="center"/>
        </w:trPr>
        <w:tc>
          <w:tcPr>
            <w:tcW w:w="2102" w:type="dxa"/>
            <w:shd w:val="clear" w:color="auto" w:fill="FFFFFF"/>
          </w:tcPr>
          <w:p w14:paraId="408A9C2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5402 61 000 0</w:t>
            </w:r>
          </w:p>
        </w:tc>
        <w:tc>
          <w:tcPr>
            <w:tcW w:w="6945" w:type="dxa"/>
            <w:gridSpan w:val="2"/>
            <w:shd w:val="clear" w:color="auto" w:fill="FFFFFF"/>
          </w:tcPr>
          <w:p w14:paraId="2094F137"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94D2A" w:rsidRPr="0075556F">
              <w:rPr>
                <w:rFonts w:ascii="GHEA Grapalat" w:hAnsi="GHEA Grapalat"/>
                <w:sz w:val="22"/>
                <w:szCs w:val="22"/>
                <w:lang w:val="hy-AM"/>
              </w:rPr>
              <w:t>նայլոնից կամ այլ պոլիամիդներից</w:t>
            </w:r>
          </w:p>
        </w:tc>
      </w:tr>
      <w:tr w:rsidR="004C61FD" w:rsidRPr="0075556F" w14:paraId="2C13508D" w14:textId="77777777" w:rsidTr="009D2BBD">
        <w:trPr>
          <w:gridBefore w:val="2"/>
          <w:gridAfter w:val="2"/>
          <w:wBefore w:w="25" w:type="dxa"/>
          <w:wAfter w:w="25" w:type="dxa"/>
          <w:jc w:val="center"/>
        </w:trPr>
        <w:tc>
          <w:tcPr>
            <w:tcW w:w="2102" w:type="dxa"/>
            <w:shd w:val="clear" w:color="auto" w:fill="FFFFFF"/>
          </w:tcPr>
          <w:p w14:paraId="67A03D3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5402 62 000 0</w:t>
            </w:r>
          </w:p>
        </w:tc>
        <w:tc>
          <w:tcPr>
            <w:tcW w:w="6945" w:type="dxa"/>
            <w:gridSpan w:val="2"/>
            <w:shd w:val="clear" w:color="auto" w:fill="FFFFFF"/>
          </w:tcPr>
          <w:p w14:paraId="0958BB3A" w14:textId="77777777" w:rsidR="00794D2A" w:rsidRPr="0075556F" w:rsidRDefault="006A030A" w:rsidP="006A030A">
            <w:pPr>
              <w:pStyle w:val="Bodytext20"/>
              <w:shd w:val="clear" w:color="auto" w:fill="auto"/>
              <w:spacing w:before="0" w:after="120" w:line="240" w:lineRule="auto"/>
              <w:ind w:firstLine="0"/>
              <w:rPr>
                <w:rFonts w:ascii="GHEA Grapalat" w:eastAsia="Sylfaen" w:hAnsi="GHEA Grapalat" w:cs="Sylfaen"/>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94D2A" w:rsidRPr="0075556F">
              <w:rPr>
                <w:rStyle w:val="Bodytext2Sylfaen"/>
                <w:rFonts w:ascii="GHEA Grapalat" w:hAnsi="GHEA Grapalat"/>
                <w:sz w:val="22"/>
                <w:szCs w:val="22"/>
                <w:lang w:val="hy-AM"/>
              </w:rPr>
              <w:t>պոլիեթերային</w:t>
            </w:r>
          </w:p>
        </w:tc>
      </w:tr>
      <w:tr w:rsidR="004C61FD" w:rsidRPr="0075556F" w14:paraId="344AB54D" w14:textId="77777777" w:rsidTr="009D2BBD">
        <w:trPr>
          <w:gridBefore w:val="2"/>
          <w:gridAfter w:val="2"/>
          <w:wBefore w:w="25" w:type="dxa"/>
          <w:wAfter w:w="25" w:type="dxa"/>
          <w:jc w:val="center"/>
        </w:trPr>
        <w:tc>
          <w:tcPr>
            <w:tcW w:w="2102" w:type="dxa"/>
            <w:shd w:val="clear" w:color="auto" w:fill="FFFFFF"/>
            <w:vAlign w:val="bottom"/>
          </w:tcPr>
          <w:p w14:paraId="7C05F8B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5402 69 100 0</w:t>
            </w:r>
          </w:p>
        </w:tc>
        <w:tc>
          <w:tcPr>
            <w:tcW w:w="6945" w:type="dxa"/>
            <w:gridSpan w:val="2"/>
            <w:shd w:val="clear" w:color="auto" w:fill="FFFFFF"/>
            <w:vAlign w:val="bottom"/>
          </w:tcPr>
          <w:p w14:paraId="0C22F62C"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94D2A" w:rsidRPr="0075556F">
              <w:rPr>
                <w:rStyle w:val="Bodytext2Sylfaen"/>
                <w:rFonts w:ascii="GHEA Grapalat" w:hAnsi="GHEA Grapalat"/>
                <w:sz w:val="22"/>
                <w:szCs w:val="22"/>
                <w:lang w:val="hy-AM"/>
              </w:rPr>
              <w:t>պոլիպրոպիլենային</w:t>
            </w:r>
          </w:p>
        </w:tc>
      </w:tr>
      <w:tr w:rsidR="004C61FD" w:rsidRPr="0075556F" w14:paraId="6D623AF1" w14:textId="77777777" w:rsidTr="009D2BBD">
        <w:trPr>
          <w:gridBefore w:val="2"/>
          <w:gridAfter w:val="2"/>
          <w:wBefore w:w="25" w:type="dxa"/>
          <w:wAfter w:w="25" w:type="dxa"/>
          <w:jc w:val="center"/>
        </w:trPr>
        <w:tc>
          <w:tcPr>
            <w:tcW w:w="2102" w:type="dxa"/>
            <w:shd w:val="clear" w:color="auto" w:fill="FFFFFF"/>
            <w:vAlign w:val="bottom"/>
          </w:tcPr>
          <w:p w14:paraId="311A111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5402 69 900 0</w:t>
            </w:r>
          </w:p>
        </w:tc>
        <w:tc>
          <w:tcPr>
            <w:tcW w:w="6945" w:type="dxa"/>
            <w:gridSpan w:val="2"/>
            <w:shd w:val="clear" w:color="auto" w:fill="FFFFFF"/>
            <w:vAlign w:val="bottom"/>
          </w:tcPr>
          <w:p w14:paraId="500F133F"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94D2A" w:rsidRPr="0075556F">
              <w:rPr>
                <w:rStyle w:val="Bodytext2Sylfaen"/>
                <w:rFonts w:ascii="GHEA Grapalat" w:hAnsi="GHEA Grapalat"/>
                <w:sz w:val="22"/>
                <w:szCs w:val="22"/>
                <w:lang w:val="hy-AM"/>
              </w:rPr>
              <w:t>այլ</w:t>
            </w:r>
          </w:p>
        </w:tc>
      </w:tr>
      <w:tr w:rsidR="004C61FD" w:rsidRPr="0075556F" w14:paraId="79ECED1E" w14:textId="77777777" w:rsidTr="009D2BBD">
        <w:trPr>
          <w:gridBefore w:val="2"/>
          <w:gridAfter w:val="2"/>
          <w:wBefore w:w="25" w:type="dxa"/>
          <w:wAfter w:w="25" w:type="dxa"/>
          <w:jc w:val="center"/>
        </w:trPr>
        <w:tc>
          <w:tcPr>
            <w:tcW w:w="2102" w:type="dxa"/>
            <w:shd w:val="clear" w:color="auto" w:fill="FFFFFF"/>
          </w:tcPr>
          <w:p w14:paraId="6C7C0E5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5403 10 000 0</w:t>
            </w:r>
          </w:p>
        </w:tc>
        <w:tc>
          <w:tcPr>
            <w:tcW w:w="6945" w:type="dxa"/>
            <w:gridSpan w:val="2"/>
            <w:shd w:val="clear" w:color="auto" w:fill="FFFFFF"/>
          </w:tcPr>
          <w:p w14:paraId="6E3ECA89"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94D2A" w:rsidRPr="0075556F">
              <w:rPr>
                <w:rFonts w:ascii="GHEA Grapalat" w:hAnsi="GHEA Grapalat"/>
                <w:sz w:val="22"/>
                <w:szCs w:val="22"/>
                <w:lang w:val="hy-AM"/>
              </w:rPr>
              <w:t>վիսկոզային բարձր ամրության թելեր</w:t>
            </w:r>
          </w:p>
        </w:tc>
      </w:tr>
      <w:tr w:rsidR="004C61FD" w:rsidRPr="00304B67" w14:paraId="4BA1C7BE" w14:textId="77777777" w:rsidTr="009D2BBD">
        <w:trPr>
          <w:gridBefore w:val="2"/>
          <w:gridAfter w:val="2"/>
          <w:wBefore w:w="25" w:type="dxa"/>
          <w:wAfter w:w="25" w:type="dxa"/>
          <w:jc w:val="center"/>
        </w:trPr>
        <w:tc>
          <w:tcPr>
            <w:tcW w:w="2102" w:type="dxa"/>
            <w:shd w:val="clear" w:color="auto" w:fill="FFFFFF"/>
          </w:tcPr>
          <w:p w14:paraId="115181C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5403 31 000 0</w:t>
            </w:r>
          </w:p>
        </w:tc>
        <w:tc>
          <w:tcPr>
            <w:tcW w:w="6945" w:type="dxa"/>
            <w:gridSpan w:val="2"/>
            <w:shd w:val="clear" w:color="auto" w:fill="FFFFFF"/>
            <w:vAlign w:val="bottom"/>
          </w:tcPr>
          <w:p w14:paraId="7EEC55BA"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94D2A" w:rsidRPr="0075556F">
              <w:rPr>
                <w:rFonts w:ascii="GHEA Grapalat" w:hAnsi="GHEA Grapalat"/>
                <w:sz w:val="22"/>
                <w:szCs w:val="22"/>
                <w:lang w:val="hy-AM"/>
              </w:rPr>
              <w:t>վիսկոզային չոլորած կամ 120 ոլոր/մ</w:t>
            </w:r>
            <w:r w:rsidRPr="0075556F">
              <w:rPr>
                <w:rFonts w:ascii="GHEA Grapalat" w:hAnsi="GHEA Grapalat"/>
                <w:sz w:val="22"/>
                <w:szCs w:val="22"/>
                <w:lang w:val="hy-AM"/>
              </w:rPr>
              <w:t>-</w:t>
            </w:r>
            <w:r w:rsidR="00794D2A" w:rsidRPr="0075556F">
              <w:rPr>
                <w:rFonts w:ascii="GHEA Grapalat" w:hAnsi="GHEA Grapalat"/>
                <w:sz w:val="22"/>
                <w:szCs w:val="22"/>
                <w:lang w:val="hy-AM"/>
              </w:rPr>
              <w:t>ից ոչ ավելի ոլորած</w:t>
            </w:r>
          </w:p>
        </w:tc>
      </w:tr>
      <w:tr w:rsidR="004C61FD" w:rsidRPr="00304B67" w14:paraId="0CDBD254" w14:textId="77777777" w:rsidTr="009D2BBD">
        <w:trPr>
          <w:gridBefore w:val="2"/>
          <w:gridAfter w:val="2"/>
          <w:wBefore w:w="25" w:type="dxa"/>
          <w:wAfter w:w="25" w:type="dxa"/>
          <w:jc w:val="center"/>
        </w:trPr>
        <w:tc>
          <w:tcPr>
            <w:tcW w:w="2102" w:type="dxa"/>
            <w:shd w:val="clear" w:color="auto" w:fill="FFFFFF"/>
          </w:tcPr>
          <w:p w14:paraId="1878919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5403 32 000 0</w:t>
            </w:r>
          </w:p>
        </w:tc>
        <w:tc>
          <w:tcPr>
            <w:tcW w:w="6945" w:type="dxa"/>
            <w:gridSpan w:val="2"/>
            <w:shd w:val="clear" w:color="auto" w:fill="FFFFFF"/>
          </w:tcPr>
          <w:p w14:paraId="64758E2A"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94D2A" w:rsidRPr="0075556F">
              <w:rPr>
                <w:rFonts w:ascii="GHEA Grapalat" w:hAnsi="GHEA Grapalat"/>
                <w:sz w:val="22"/>
                <w:szCs w:val="22"/>
                <w:lang w:val="hy-AM"/>
              </w:rPr>
              <w:t>վիսկոզային, 120 ոլոր/մ</w:t>
            </w:r>
            <w:r w:rsidRPr="0075556F">
              <w:rPr>
                <w:rFonts w:ascii="GHEA Grapalat" w:hAnsi="GHEA Grapalat"/>
                <w:sz w:val="22"/>
                <w:szCs w:val="22"/>
                <w:lang w:val="hy-AM"/>
              </w:rPr>
              <w:t>-</w:t>
            </w:r>
            <w:r w:rsidR="00794D2A" w:rsidRPr="0075556F">
              <w:rPr>
                <w:rFonts w:ascii="GHEA Grapalat" w:hAnsi="GHEA Grapalat"/>
                <w:sz w:val="22"/>
                <w:szCs w:val="22"/>
                <w:lang w:val="hy-AM"/>
              </w:rPr>
              <w:t>ից ավելի ոլորած</w:t>
            </w:r>
          </w:p>
        </w:tc>
      </w:tr>
      <w:tr w:rsidR="004C61FD" w:rsidRPr="0075556F" w14:paraId="20A789F3" w14:textId="77777777" w:rsidTr="009D2BBD">
        <w:trPr>
          <w:gridBefore w:val="2"/>
          <w:gridAfter w:val="2"/>
          <w:wBefore w:w="25" w:type="dxa"/>
          <w:wAfter w:w="25" w:type="dxa"/>
          <w:jc w:val="center"/>
        </w:trPr>
        <w:tc>
          <w:tcPr>
            <w:tcW w:w="2102" w:type="dxa"/>
            <w:shd w:val="clear" w:color="auto" w:fill="FFFFFF"/>
            <w:vAlign w:val="bottom"/>
          </w:tcPr>
          <w:p w14:paraId="682097A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5403 33 000 0</w:t>
            </w:r>
          </w:p>
        </w:tc>
        <w:tc>
          <w:tcPr>
            <w:tcW w:w="6945" w:type="dxa"/>
            <w:gridSpan w:val="2"/>
            <w:shd w:val="clear" w:color="auto" w:fill="FFFFFF"/>
            <w:vAlign w:val="bottom"/>
          </w:tcPr>
          <w:p w14:paraId="4567229C"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94D2A" w:rsidRPr="0075556F">
              <w:rPr>
                <w:rFonts w:ascii="GHEA Grapalat" w:hAnsi="GHEA Grapalat"/>
                <w:sz w:val="22"/>
                <w:szCs w:val="22"/>
                <w:lang w:val="hy-AM"/>
              </w:rPr>
              <w:t>ացետիլցելյուլոզից</w:t>
            </w:r>
          </w:p>
        </w:tc>
      </w:tr>
      <w:tr w:rsidR="004C61FD" w:rsidRPr="0075556F" w14:paraId="206A4D92" w14:textId="77777777" w:rsidTr="009D2BBD">
        <w:trPr>
          <w:gridBefore w:val="2"/>
          <w:gridAfter w:val="2"/>
          <w:wBefore w:w="25" w:type="dxa"/>
          <w:wAfter w:w="25" w:type="dxa"/>
          <w:jc w:val="center"/>
        </w:trPr>
        <w:tc>
          <w:tcPr>
            <w:tcW w:w="2102" w:type="dxa"/>
            <w:shd w:val="clear" w:color="auto" w:fill="FFFFFF"/>
            <w:vAlign w:val="bottom"/>
          </w:tcPr>
          <w:p w14:paraId="5663E97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5403 39 000 0</w:t>
            </w:r>
          </w:p>
        </w:tc>
        <w:tc>
          <w:tcPr>
            <w:tcW w:w="6945" w:type="dxa"/>
            <w:gridSpan w:val="2"/>
            <w:shd w:val="clear" w:color="auto" w:fill="FFFFFF"/>
            <w:vAlign w:val="bottom"/>
          </w:tcPr>
          <w:p w14:paraId="52018C25"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94D2A" w:rsidRPr="0075556F">
              <w:rPr>
                <w:rStyle w:val="Bodytext2Sylfaen"/>
                <w:rFonts w:ascii="GHEA Grapalat" w:hAnsi="GHEA Grapalat"/>
                <w:sz w:val="22"/>
                <w:szCs w:val="22"/>
                <w:lang w:val="hy-AM"/>
              </w:rPr>
              <w:t>այլ</w:t>
            </w:r>
          </w:p>
        </w:tc>
      </w:tr>
      <w:tr w:rsidR="004C61FD" w:rsidRPr="0075556F" w14:paraId="467C2343" w14:textId="77777777" w:rsidTr="009D2BBD">
        <w:trPr>
          <w:gridBefore w:val="2"/>
          <w:gridAfter w:val="2"/>
          <w:wBefore w:w="25" w:type="dxa"/>
          <w:wAfter w:w="25" w:type="dxa"/>
          <w:jc w:val="center"/>
        </w:trPr>
        <w:tc>
          <w:tcPr>
            <w:tcW w:w="2102" w:type="dxa"/>
            <w:shd w:val="clear" w:color="auto" w:fill="FFFFFF"/>
            <w:vAlign w:val="bottom"/>
          </w:tcPr>
          <w:p w14:paraId="292EA39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5403 41 000 0</w:t>
            </w:r>
          </w:p>
        </w:tc>
        <w:tc>
          <w:tcPr>
            <w:tcW w:w="6945" w:type="dxa"/>
            <w:gridSpan w:val="2"/>
            <w:shd w:val="clear" w:color="auto" w:fill="FFFFFF"/>
            <w:vAlign w:val="bottom"/>
          </w:tcPr>
          <w:p w14:paraId="7D47CC78"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94D2A" w:rsidRPr="0075556F">
              <w:rPr>
                <w:rFonts w:ascii="GHEA Grapalat" w:hAnsi="GHEA Grapalat"/>
                <w:sz w:val="22"/>
                <w:szCs w:val="22"/>
                <w:lang w:val="hy-AM"/>
              </w:rPr>
              <w:t>վիսկոզային</w:t>
            </w:r>
          </w:p>
        </w:tc>
      </w:tr>
      <w:tr w:rsidR="004C61FD" w:rsidRPr="0075556F" w14:paraId="4EF1019B" w14:textId="77777777" w:rsidTr="009D2BBD">
        <w:trPr>
          <w:gridBefore w:val="2"/>
          <w:gridAfter w:val="2"/>
          <w:wBefore w:w="25" w:type="dxa"/>
          <w:wAfter w:w="25" w:type="dxa"/>
          <w:jc w:val="center"/>
        </w:trPr>
        <w:tc>
          <w:tcPr>
            <w:tcW w:w="2102" w:type="dxa"/>
            <w:shd w:val="clear" w:color="auto" w:fill="FFFFFF"/>
            <w:vAlign w:val="bottom"/>
          </w:tcPr>
          <w:p w14:paraId="23618AF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5403 42 000 0</w:t>
            </w:r>
          </w:p>
        </w:tc>
        <w:tc>
          <w:tcPr>
            <w:tcW w:w="6945" w:type="dxa"/>
            <w:gridSpan w:val="2"/>
            <w:shd w:val="clear" w:color="auto" w:fill="FFFFFF"/>
            <w:vAlign w:val="bottom"/>
          </w:tcPr>
          <w:p w14:paraId="701E2151"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76AAB" w:rsidRPr="0075556F">
              <w:rPr>
                <w:rFonts w:ascii="GHEA Grapalat" w:hAnsi="GHEA Grapalat"/>
                <w:sz w:val="22"/>
                <w:szCs w:val="22"/>
                <w:lang w:val="hy-AM"/>
              </w:rPr>
              <w:t>ացետիլցելյուլոզից</w:t>
            </w:r>
          </w:p>
        </w:tc>
      </w:tr>
      <w:tr w:rsidR="004C61FD" w:rsidRPr="0075556F" w14:paraId="4BF05CB1" w14:textId="77777777" w:rsidTr="009D2BBD">
        <w:trPr>
          <w:gridBefore w:val="2"/>
          <w:gridAfter w:val="2"/>
          <w:wBefore w:w="25" w:type="dxa"/>
          <w:wAfter w:w="25" w:type="dxa"/>
          <w:jc w:val="center"/>
        </w:trPr>
        <w:tc>
          <w:tcPr>
            <w:tcW w:w="2102" w:type="dxa"/>
            <w:shd w:val="clear" w:color="auto" w:fill="FFFFFF"/>
            <w:vAlign w:val="bottom"/>
          </w:tcPr>
          <w:p w14:paraId="0ED787C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5403 49 000 0</w:t>
            </w:r>
          </w:p>
        </w:tc>
        <w:tc>
          <w:tcPr>
            <w:tcW w:w="6945" w:type="dxa"/>
            <w:gridSpan w:val="2"/>
            <w:shd w:val="clear" w:color="auto" w:fill="FFFFFF"/>
            <w:vAlign w:val="bottom"/>
          </w:tcPr>
          <w:p w14:paraId="7D80A96B"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76AAB" w:rsidRPr="0075556F">
              <w:rPr>
                <w:rStyle w:val="Bodytext2Sylfaen"/>
                <w:rFonts w:ascii="GHEA Grapalat" w:hAnsi="GHEA Grapalat"/>
                <w:sz w:val="22"/>
                <w:szCs w:val="22"/>
                <w:lang w:val="hy-AM"/>
              </w:rPr>
              <w:t>այլ</w:t>
            </w:r>
          </w:p>
        </w:tc>
      </w:tr>
      <w:tr w:rsidR="004C61FD" w:rsidRPr="0075556F" w14:paraId="36A4F4D2" w14:textId="77777777" w:rsidTr="009D2BBD">
        <w:trPr>
          <w:gridBefore w:val="2"/>
          <w:gridAfter w:val="2"/>
          <w:wBefore w:w="25" w:type="dxa"/>
          <w:wAfter w:w="25" w:type="dxa"/>
          <w:jc w:val="center"/>
        </w:trPr>
        <w:tc>
          <w:tcPr>
            <w:tcW w:w="2102" w:type="dxa"/>
            <w:shd w:val="clear" w:color="auto" w:fill="FFFFFF"/>
          </w:tcPr>
          <w:p w14:paraId="5F20BEA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5404 11 000 0</w:t>
            </w:r>
          </w:p>
        </w:tc>
        <w:tc>
          <w:tcPr>
            <w:tcW w:w="6945" w:type="dxa"/>
            <w:gridSpan w:val="2"/>
            <w:shd w:val="clear" w:color="auto" w:fill="FFFFFF"/>
          </w:tcPr>
          <w:p w14:paraId="063EEA08"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76AAB" w:rsidRPr="0075556F">
              <w:rPr>
                <w:rStyle w:val="Bodytext2Sylfaen"/>
                <w:rFonts w:ascii="GHEA Grapalat" w:hAnsi="GHEA Grapalat"/>
                <w:sz w:val="22"/>
                <w:szCs w:val="22"/>
                <w:lang w:val="hy-AM"/>
              </w:rPr>
              <w:t>էլաստոմերային</w:t>
            </w:r>
          </w:p>
        </w:tc>
      </w:tr>
      <w:tr w:rsidR="004C61FD" w:rsidRPr="0075556F" w14:paraId="01345741" w14:textId="77777777" w:rsidTr="009D2BBD">
        <w:trPr>
          <w:gridBefore w:val="2"/>
          <w:gridAfter w:val="2"/>
          <w:wBefore w:w="25" w:type="dxa"/>
          <w:wAfter w:w="25" w:type="dxa"/>
          <w:jc w:val="center"/>
        </w:trPr>
        <w:tc>
          <w:tcPr>
            <w:tcW w:w="2102" w:type="dxa"/>
            <w:shd w:val="clear" w:color="auto" w:fill="FFFFFF"/>
            <w:vAlign w:val="bottom"/>
          </w:tcPr>
          <w:p w14:paraId="7150F3C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5404 12 000 0</w:t>
            </w:r>
          </w:p>
        </w:tc>
        <w:tc>
          <w:tcPr>
            <w:tcW w:w="6945" w:type="dxa"/>
            <w:gridSpan w:val="2"/>
            <w:shd w:val="clear" w:color="auto" w:fill="FFFFFF"/>
            <w:vAlign w:val="bottom"/>
          </w:tcPr>
          <w:p w14:paraId="49A605AB"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76AAB" w:rsidRPr="0075556F">
              <w:rPr>
                <w:rFonts w:ascii="GHEA Grapalat" w:hAnsi="GHEA Grapalat"/>
                <w:sz w:val="22"/>
                <w:szCs w:val="22"/>
                <w:lang w:val="hy-AM"/>
              </w:rPr>
              <w:t>այլ պոլիպրոպիլենային թելեր</w:t>
            </w:r>
          </w:p>
        </w:tc>
      </w:tr>
      <w:tr w:rsidR="004C61FD" w:rsidRPr="0075556F" w14:paraId="24684F20" w14:textId="77777777" w:rsidTr="009D2BBD">
        <w:trPr>
          <w:gridBefore w:val="2"/>
          <w:gridAfter w:val="2"/>
          <w:wBefore w:w="25" w:type="dxa"/>
          <w:wAfter w:w="25" w:type="dxa"/>
          <w:jc w:val="center"/>
        </w:trPr>
        <w:tc>
          <w:tcPr>
            <w:tcW w:w="2102" w:type="dxa"/>
            <w:shd w:val="clear" w:color="auto" w:fill="FFFFFF"/>
            <w:vAlign w:val="bottom"/>
          </w:tcPr>
          <w:p w14:paraId="5003FBD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5404 19 000 0</w:t>
            </w:r>
          </w:p>
        </w:tc>
        <w:tc>
          <w:tcPr>
            <w:tcW w:w="6945" w:type="dxa"/>
            <w:gridSpan w:val="2"/>
            <w:shd w:val="clear" w:color="auto" w:fill="FFFFFF"/>
            <w:vAlign w:val="bottom"/>
          </w:tcPr>
          <w:p w14:paraId="43E0DC18"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76AAB" w:rsidRPr="0075556F">
              <w:rPr>
                <w:rStyle w:val="Bodytext2Sylfaen"/>
                <w:rFonts w:ascii="GHEA Grapalat" w:hAnsi="GHEA Grapalat"/>
                <w:sz w:val="22"/>
                <w:szCs w:val="22"/>
                <w:lang w:val="hy-AM"/>
              </w:rPr>
              <w:t>այլ</w:t>
            </w:r>
          </w:p>
        </w:tc>
      </w:tr>
      <w:tr w:rsidR="004C61FD" w:rsidRPr="0075556F" w14:paraId="128B42A0" w14:textId="77777777" w:rsidTr="009D2BBD">
        <w:trPr>
          <w:gridBefore w:val="2"/>
          <w:gridAfter w:val="2"/>
          <w:wBefore w:w="25" w:type="dxa"/>
          <w:wAfter w:w="25" w:type="dxa"/>
          <w:jc w:val="center"/>
        </w:trPr>
        <w:tc>
          <w:tcPr>
            <w:tcW w:w="2102" w:type="dxa"/>
            <w:shd w:val="clear" w:color="auto" w:fill="FFFFFF"/>
            <w:vAlign w:val="bottom"/>
          </w:tcPr>
          <w:p w14:paraId="50B0404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5404 90 100 0</w:t>
            </w:r>
          </w:p>
        </w:tc>
        <w:tc>
          <w:tcPr>
            <w:tcW w:w="6945" w:type="dxa"/>
            <w:gridSpan w:val="2"/>
            <w:shd w:val="clear" w:color="auto" w:fill="FFFFFF"/>
            <w:vAlign w:val="bottom"/>
          </w:tcPr>
          <w:p w14:paraId="149E28AD"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76AAB" w:rsidRPr="0075556F">
              <w:rPr>
                <w:rStyle w:val="Bodytext2Sylfaen"/>
                <w:rFonts w:ascii="GHEA Grapalat" w:hAnsi="GHEA Grapalat"/>
                <w:sz w:val="22"/>
                <w:szCs w:val="22"/>
                <w:lang w:val="hy-AM"/>
              </w:rPr>
              <w:t>պոլիպրոպիլենային</w:t>
            </w:r>
          </w:p>
        </w:tc>
      </w:tr>
      <w:tr w:rsidR="004C61FD" w:rsidRPr="0075556F" w14:paraId="1070D465" w14:textId="77777777" w:rsidTr="009D2BBD">
        <w:trPr>
          <w:gridBefore w:val="2"/>
          <w:gridAfter w:val="2"/>
          <w:wBefore w:w="25" w:type="dxa"/>
          <w:wAfter w:w="25" w:type="dxa"/>
          <w:jc w:val="center"/>
        </w:trPr>
        <w:tc>
          <w:tcPr>
            <w:tcW w:w="2102" w:type="dxa"/>
            <w:shd w:val="clear" w:color="auto" w:fill="FFFFFF"/>
            <w:vAlign w:val="bottom"/>
          </w:tcPr>
          <w:p w14:paraId="0387BC6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5404 90 900 0</w:t>
            </w:r>
          </w:p>
        </w:tc>
        <w:tc>
          <w:tcPr>
            <w:tcW w:w="6945" w:type="dxa"/>
            <w:gridSpan w:val="2"/>
            <w:shd w:val="clear" w:color="auto" w:fill="FFFFFF"/>
            <w:vAlign w:val="bottom"/>
          </w:tcPr>
          <w:p w14:paraId="0954ACAB"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676AAB" w:rsidRPr="0075556F">
              <w:rPr>
                <w:rStyle w:val="Bodytext2Sylfaen"/>
                <w:rFonts w:ascii="GHEA Grapalat" w:hAnsi="GHEA Grapalat"/>
                <w:sz w:val="22"/>
                <w:szCs w:val="22"/>
                <w:lang w:val="hy-AM"/>
              </w:rPr>
              <w:t>այլ</w:t>
            </w:r>
          </w:p>
        </w:tc>
      </w:tr>
      <w:tr w:rsidR="003E1EFD" w:rsidRPr="00304B67" w14:paraId="64BFDE90" w14:textId="77777777" w:rsidTr="009D2BBD">
        <w:trPr>
          <w:gridBefore w:val="2"/>
          <w:gridAfter w:val="2"/>
          <w:wBefore w:w="25" w:type="dxa"/>
          <w:wAfter w:w="25" w:type="dxa"/>
          <w:jc w:val="center"/>
        </w:trPr>
        <w:tc>
          <w:tcPr>
            <w:tcW w:w="2102" w:type="dxa"/>
            <w:shd w:val="clear" w:color="auto" w:fill="FFFFFF"/>
          </w:tcPr>
          <w:p w14:paraId="5390E9F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5405 00 000 0</w:t>
            </w:r>
          </w:p>
        </w:tc>
        <w:tc>
          <w:tcPr>
            <w:tcW w:w="6945" w:type="dxa"/>
            <w:gridSpan w:val="2"/>
            <w:shd w:val="clear" w:color="auto" w:fill="FFFFFF"/>
            <w:vAlign w:val="bottom"/>
          </w:tcPr>
          <w:p w14:paraId="796CFA01" w14:textId="77777777" w:rsidR="003E1EFD" w:rsidRPr="0075556F" w:rsidRDefault="00676AAB" w:rsidP="006A030A">
            <w:pPr>
              <w:pStyle w:val="NoSpacing"/>
              <w:spacing w:after="120"/>
              <w:rPr>
                <w:rFonts w:ascii="GHEA Grapalat" w:hAnsi="GHEA Grapalat"/>
                <w:sz w:val="22"/>
                <w:szCs w:val="22"/>
                <w:lang w:val="hy-AM"/>
              </w:rPr>
            </w:pPr>
            <w:r w:rsidRPr="0075556F">
              <w:rPr>
                <w:rStyle w:val="Bodytext2Sylfaen2"/>
                <w:rFonts w:ascii="GHEA Grapalat" w:hAnsi="GHEA Grapalat"/>
                <w:smallCaps w:val="0"/>
                <w:spacing w:val="0"/>
                <w:sz w:val="22"/>
                <w:szCs w:val="22"/>
                <w:lang w:val="hy-AM" w:eastAsia="ru-RU" w:bidi="ru-RU"/>
              </w:rPr>
              <w:t>Արհեստական մենաթելեր՝ 67 դտեքս կամ դրանից ավելի գծային խտությամբ եւ 1 մմ</w:t>
            </w:r>
            <w:r w:rsidR="006A030A" w:rsidRPr="0075556F">
              <w:rPr>
                <w:rStyle w:val="Bodytext2Sylfaen2"/>
                <w:rFonts w:ascii="GHEA Grapalat" w:hAnsi="GHEA Grapalat"/>
                <w:smallCaps w:val="0"/>
                <w:spacing w:val="0"/>
                <w:sz w:val="22"/>
                <w:szCs w:val="22"/>
                <w:lang w:val="hy-AM" w:eastAsia="ru-RU" w:bidi="ru-RU"/>
              </w:rPr>
              <w:t>-</w:t>
            </w:r>
            <w:r w:rsidRPr="0075556F">
              <w:rPr>
                <w:rStyle w:val="Bodytext2Sylfaen2"/>
                <w:rFonts w:ascii="GHEA Grapalat" w:hAnsi="GHEA Grapalat"/>
                <w:smallCaps w:val="0"/>
                <w:spacing w:val="0"/>
                <w:sz w:val="22"/>
                <w:szCs w:val="22"/>
                <w:lang w:val="hy-AM" w:eastAsia="ru-RU" w:bidi="ru-RU"/>
              </w:rPr>
              <w:t xml:space="preserve">ից ոչ ավելի լայնական </w:t>
            </w:r>
            <w:r w:rsidR="00EC1583" w:rsidRPr="0075556F">
              <w:rPr>
                <w:rStyle w:val="Bodytext2Sylfaen2"/>
                <w:rFonts w:ascii="GHEA Grapalat" w:hAnsi="GHEA Grapalat"/>
                <w:smallCaps w:val="0"/>
                <w:spacing w:val="0"/>
                <w:sz w:val="22"/>
                <w:szCs w:val="22"/>
                <w:lang w:val="hy-AM" w:eastAsia="ru-RU" w:bidi="ru-RU"/>
              </w:rPr>
              <w:t>հատույթով</w:t>
            </w:r>
            <w:r w:rsidRPr="0075556F">
              <w:rPr>
                <w:rStyle w:val="Bodytext2Sylfaen2"/>
                <w:rFonts w:ascii="GHEA Grapalat" w:hAnsi="GHEA Grapalat"/>
                <w:smallCaps w:val="0"/>
                <w:spacing w:val="0"/>
                <w:sz w:val="22"/>
                <w:szCs w:val="22"/>
                <w:lang w:val="hy-AM" w:eastAsia="ru-RU" w:bidi="ru-RU"/>
              </w:rPr>
              <w:t>. հարթ եւ նույնանման թելեր (օրինակ՝ արհեստական ծղոտ) արհեստական մանածագործական նյութերից՝ 5 մմ</w:t>
            </w:r>
            <w:r w:rsidR="006A030A" w:rsidRPr="0075556F">
              <w:rPr>
                <w:rStyle w:val="Bodytext2Sylfaen2"/>
                <w:rFonts w:ascii="GHEA Grapalat" w:hAnsi="GHEA Grapalat"/>
                <w:smallCaps w:val="0"/>
                <w:spacing w:val="0"/>
                <w:sz w:val="22"/>
                <w:szCs w:val="22"/>
                <w:lang w:val="hy-AM" w:eastAsia="ru-RU" w:bidi="ru-RU"/>
              </w:rPr>
              <w:t>-</w:t>
            </w:r>
            <w:r w:rsidRPr="0075556F">
              <w:rPr>
                <w:rStyle w:val="Bodytext2Sylfaen2"/>
                <w:rFonts w:ascii="GHEA Grapalat" w:hAnsi="GHEA Grapalat"/>
                <w:smallCaps w:val="0"/>
                <w:spacing w:val="0"/>
                <w:sz w:val="22"/>
                <w:szCs w:val="22"/>
                <w:lang w:val="hy-AM" w:eastAsia="ru-RU" w:bidi="ru-RU"/>
              </w:rPr>
              <w:t>ից ոչ ավելի</w:t>
            </w:r>
            <w:r w:rsidR="00EC1583" w:rsidRPr="0075556F">
              <w:rPr>
                <w:rStyle w:val="Bodytext2Sylfaen2"/>
                <w:rFonts w:ascii="GHEA Grapalat" w:hAnsi="GHEA Grapalat"/>
                <w:smallCaps w:val="0"/>
                <w:spacing w:val="0"/>
                <w:sz w:val="22"/>
                <w:szCs w:val="22"/>
                <w:lang w:val="hy-AM" w:eastAsia="ru-RU" w:bidi="ru-RU"/>
              </w:rPr>
              <w:t xml:space="preserve"> լայնությամբ</w:t>
            </w:r>
          </w:p>
        </w:tc>
      </w:tr>
      <w:tr w:rsidR="003E1EFD" w:rsidRPr="00304B67" w14:paraId="7B30A812" w14:textId="77777777" w:rsidTr="009D2BBD">
        <w:trPr>
          <w:gridBefore w:val="2"/>
          <w:gridAfter w:val="2"/>
          <w:wBefore w:w="25" w:type="dxa"/>
          <w:wAfter w:w="25" w:type="dxa"/>
          <w:jc w:val="center"/>
        </w:trPr>
        <w:tc>
          <w:tcPr>
            <w:tcW w:w="2102" w:type="dxa"/>
            <w:shd w:val="clear" w:color="auto" w:fill="FFFFFF"/>
          </w:tcPr>
          <w:p w14:paraId="2FCA313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5406 00 000 0</w:t>
            </w:r>
          </w:p>
        </w:tc>
        <w:tc>
          <w:tcPr>
            <w:tcW w:w="6945" w:type="dxa"/>
            <w:gridSpan w:val="2"/>
            <w:shd w:val="clear" w:color="auto" w:fill="FFFFFF"/>
          </w:tcPr>
          <w:p w14:paraId="7ACF3BA8" w14:textId="77777777" w:rsidR="003E1EFD" w:rsidRPr="0075556F" w:rsidRDefault="00676AAB" w:rsidP="006A030A">
            <w:pPr>
              <w:pStyle w:val="NoSpacing"/>
              <w:spacing w:after="120"/>
              <w:rPr>
                <w:rFonts w:ascii="GHEA Grapalat" w:hAnsi="GHEA Grapalat"/>
                <w:sz w:val="22"/>
                <w:szCs w:val="22"/>
                <w:lang w:val="hy-AM"/>
              </w:rPr>
            </w:pPr>
            <w:r w:rsidRPr="0075556F">
              <w:rPr>
                <w:rStyle w:val="Bodytext2Sylfaen2"/>
                <w:rFonts w:ascii="GHEA Grapalat" w:hAnsi="GHEA Grapalat"/>
                <w:smallCaps w:val="0"/>
                <w:spacing w:val="0"/>
                <w:sz w:val="22"/>
                <w:szCs w:val="22"/>
                <w:lang w:val="hy-AM" w:eastAsia="ru-RU" w:bidi="ru-RU"/>
              </w:rPr>
              <w:t>Քիմիական համալիր թելերից (բացի կարի թելերից)՝ մանրածախ վաճառքի համար բաժնեծրարված</w:t>
            </w:r>
          </w:p>
        </w:tc>
      </w:tr>
      <w:tr w:rsidR="003E1EFD" w:rsidRPr="0075556F" w14:paraId="4505F292" w14:textId="77777777" w:rsidTr="009D2BBD">
        <w:trPr>
          <w:gridBefore w:val="2"/>
          <w:gridAfter w:val="2"/>
          <w:wBefore w:w="25" w:type="dxa"/>
          <w:wAfter w:w="25" w:type="dxa"/>
          <w:jc w:val="center"/>
        </w:trPr>
        <w:tc>
          <w:tcPr>
            <w:tcW w:w="2102" w:type="dxa"/>
            <w:shd w:val="clear" w:color="auto" w:fill="FFFFFF"/>
          </w:tcPr>
          <w:p w14:paraId="14ACA71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5407 10 001 0</w:t>
            </w:r>
          </w:p>
        </w:tc>
        <w:tc>
          <w:tcPr>
            <w:tcW w:w="6945" w:type="dxa"/>
            <w:gridSpan w:val="2"/>
            <w:shd w:val="clear" w:color="auto" w:fill="FFFFFF"/>
          </w:tcPr>
          <w:p w14:paraId="3E93BEA7"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46E83" w:rsidRPr="0075556F">
              <w:rPr>
                <w:rStyle w:val="Bodytext2Sylfaen"/>
                <w:rFonts w:ascii="GHEA Grapalat" w:hAnsi="GHEA Grapalat"/>
                <w:sz w:val="22"/>
                <w:szCs w:val="22"/>
                <w:lang w:val="hy-AM"/>
              </w:rPr>
              <w:t>գործվածքներ արամիդներից</w:t>
            </w:r>
          </w:p>
        </w:tc>
      </w:tr>
      <w:tr w:rsidR="003E1EFD" w:rsidRPr="0075556F" w14:paraId="7384BCC8" w14:textId="77777777" w:rsidTr="009D2BBD">
        <w:trPr>
          <w:gridBefore w:val="2"/>
          <w:gridAfter w:val="2"/>
          <w:wBefore w:w="25" w:type="dxa"/>
          <w:wAfter w:w="25" w:type="dxa"/>
          <w:jc w:val="center"/>
        </w:trPr>
        <w:tc>
          <w:tcPr>
            <w:tcW w:w="2102" w:type="dxa"/>
            <w:shd w:val="clear" w:color="auto" w:fill="FFFFFF"/>
          </w:tcPr>
          <w:p w14:paraId="1037A61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5407 10 009 0</w:t>
            </w:r>
          </w:p>
        </w:tc>
        <w:tc>
          <w:tcPr>
            <w:tcW w:w="6945" w:type="dxa"/>
            <w:gridSpan w:val="2"/>
            <w:shd w:val="clear" w:color="auto" w:fill="FFFFFF"/>
          </w:tcPr>
          <w:p w14:paraId="41EB1B57"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46E83" w:rsidRPr="0075556F">
              <w:rPr>
                <w:rStyle w:val="Bodytext2Sylfaen"/>
                <w:rFonts w:ascii="GHEA Grapalat" w:hAnsi="GHEA Grapalat"/>
                <w:sz w:val="22"/>
                <w:szCs w:val="22"/>
                <w:lang w:val="hy-AM"/>
              </w:rPr>
              <w:t>այլ</w:t>
            </w:r>
          </w:p>
        </w:tc>
      </w:tr>
      <w:tr w:rsidR="003E1EFD" w:rsidRPr="0075556F" w14:paraId="764703CE" w14:textId="77777777" w:rsidTr="009D2BBD">
        <w:trPr>
          <w:gridBefore w:val="2"/>
          <w:gridAfter w:val="2"/>
          <w:wBefore w:w="25" w:type="dxa"/>
          <w:wAfter w:w="25" w:type="dxa"/>
          <w:jc w:val="center"/>
        </w:trPr>
        <w:tc>
          <w:tcPr>
            <w:tcW w:w="2102" w:type="dxa"/>
            <w:shd w:val="clear" w:color="auto" w:fill="FFFFFF"/>
          </w:tcPr>
          <w:p w14:paraId="464B3F3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5407 20 110 0</w:t>
            </w:r>
          </w:p>
        </w:tc>
        <w:tc>
          <w:tcPr>
            <w:tcW w:w="6945" w:type="dxa"/>
            <w:gridSpan w:val="2"/>
            <w:shd w:val="clear" w:color="auto" w:fill="FFFFFF"/>
          </w:tcPr>
          <w:p w14:paraId="4FC5E74B"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46E83" w:rsidRPr="0075556F">
              <w:rPr>
                <w:rFonts w:ascii="GHEA Grapalat" w:hAnsi="GHEA Grapalat"/>
                <w:sz w:val="22"/>
                <w:szCs w:val="22"/>
                <w:lang w:val="hy-AM"/>
              </w:rPr>
              <w:t>3 մ</w:t>
            </w:r>
            <w:r w:rsidRPr="0075556F">
              <w:rPr>
                <w:rFonts w:ascii="GHEA Grapalat" w:hAnsi="GHEA Grapalat"/>
                <w:sz w:val="22"/>
                <w:szCs w:val="22"/>
                <w:lang w:val="hy-AM"/>
              </w:rPr>
              <w:t>-</w:t>
            </w:r>
            <w:r w:rsidR="00D46E83" w:rsidRPr="0075556F">
              <w:rPr>
                <w:rFonts w:ascii="GHEA Grapalat" w:hAnsi="GHEA Grapalat"/>
                <w:sz w:val="22"/>
                <w:szCs w:val="22"/>
                <w:lang w:val="hy-AM"/>
              </w:rPr>
              <w:t>ից պակաս</w:t>
            </w:r>
          </w:p>
        </w:tc>
      </w:tr>
      <w:tr w:rsidR="003E1EFD" w:rsidRPr="0075556F" w14:paraId="2B318A91" w14:textId="77777777" w:rsidTr="009D2BBD">
        <w:trPr>
          <w:gridBefore w:val="2"/>
          <w:gridAfter w:val="2"/>
          <w:wBefore w:w="25" w:type="dxa"/>
          <w:wAfter w:w="25" w:type="dxa"/>
          <w:jc w:val="center"/>
        </w:trPr>
        <w:tc>
          <w:tcPr>
            <w:tcW w:w="2102" w:type="dxa"/>
            <w:shd w:val="clear" w:color="auto" w:fill="FFFFFF"/>
          </w:tcPr>
          <w:p w14:paraId="1D69F4B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5407 20 190 0</w:t>
            </w:r>
          </w:p>
        </w:tc>
        <w:tc>
          <w:tcPr>
            <w:tcW w:w="6945" w:type="dxa"/>
            <w:gridSpan w:val="2"/>
            <w:shd w:val="clear" w:color="auto" w:fill="FFFFFF"/>
          </w:tcPr>
          <w:p w14:paraId="04DCF1B6"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46E83" w:rsidRPr="0075556F">
              <w:rPr>
                <w:rStyle w:val="Bodytext2Sylfaen"/>
                <w:rFonts w:ascii="GHEA Grapalat" w:hAnsi="GHEA Grapalat"/>
                <w:sz w:val="22"/>
                <w:szCs w:val="22"/>
                <w:lang w:val="hy-AM"/>
              </w:rPr>
              <w:t>3 մ կամ դրանից ավելի</w:t>
            </w:r>
          </w:p>
        </w:tc>
      </w:tr>
      <w:tr w:rsidR="003E1EFD" w:rsidRPr="0075556F" w14:paraId="1D603751" w14:textId="77777777" w:rsidTr="009D2BBD">
        <w:trPr>
          <w:gridBefore w:val="2"/>
          <w:gridAfter w:val="2"/>
          <w:wBefore w:w="25" w:type="dxa"/>
          <w:wAfter w:w="25" w:type="dxa"/>
          <w:jc w:val="center"/>
        </w:trPr>
        <w:tc>
          <w:tcPr>
            <w:tcW w:w="2102" w:type="dxa"/>
            <w:shd w:val="clear" w:color="auto" w:fill="FFFFFF"/>
          </w:tcPr>
          <w:p w14:paraId="269DA00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5407 20 900 0</w:t>
            </w:r>
          </w:p>
        </w:tc>
        <w:tc>
          <w:tcPr>
            <w:tcW w:w="6945" w:type="dxa"/>
            <w:gridSpan w:val="2"/>
            <w:shd w:val="clear" w:color="auto" w:fill="FFFFFF"/>
          </w:tcPr>
          <w:p w14:paraId="08115E6D"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46E83" w:rsidRPr="0075556F">
              <w:rPr>
                <w:rStyle w:val="Bodytext2Sylfaen"/>
                <w:rFonts w:ascii="GHEA Grapalat" w:hAnsi="GHEA Grapalat"/>
                <w:sz w:val="22"/>
                <w:szCs w:val="22"/>
                <w:lang w:val="hy-AM"/>
              </w:rPr>
              <w:t>այլ</w:t>
            </w:r>
          </w:p>
        </w:tc>
      </w:tr>
      <w:tr w:rsidR="003E1EFD" w:rsidRPr="00304B67" w14:paraId="29487547" w14:textId="77777777" w:rsidTr="009D2BBD">
        <w:trPr>
          <w:gridBefore w:val="2"/>
          <w:gridAfter w:val="2"/>
          <w:wBefore w:w="25" w:type="dxa"/>
          <w:wAfter w:w="25" w:type="dxa"/>
          <w:jc w:val="center"/>
        </w:trPr>
        <w:tc>
          <w:tcPr>
            <w:tcW w:w="2102" w:type="dxa"/>
            <w:shd w:val="clear" w:color="auto" w:fill="FFFFFF"/>
          </w:tcPr>
          <w:p w14:paraId="0F36EF5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5407 30 000 0</w:t>
            </w:r>
          </w:p>
        </w:tc>
        <w:tc>
          <w:tcPr>
            <w:tcW w:w="6945" w:type="dxa"/>
            <w:gridSpan w:val="2"/>
            <w:shd w:val="clear" w:color="auto" w:fill="FFFFFF"/>
          </w:tcPr>
          <w:p w14:paraId="498909C4" w14:textId="77777777" w:rsidR="003E1EFD" w:rsidRPr="0075556F" w:rsidRDefault="006A030A" w:rsidP="00187098">
            <w:pPr>
              <w:pStyle w:val="NoSpacing"/>
              <w:spacing w:after="120"/>
              <w:ind w:left="148" w:hanging="148"/>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46E83" w:rsidRPr="0075556F">
              <w:rPr>
                <w:rFonts w:ascii="GHEA Grapalat" w:hAnsi="GHEA Grapalat"/>
                <w:sz w:val="22"/>
                <w:szCs w:val="22"/>
                <w:lang w:val="hy-AM"/>
              </w:rPr>
              <w:t>գործվածքներ, որոնք նշվել են XI բաժնի 9</w:t>
            </w:r>
            <w:r w:rsidRPr="0075556F">
              <w:rPr>
                <w:rFonts w:ascii="GHEA Grapalat" w:hAnsi="GHEA Grapalat"/>
                <w:sz w:val="22"/>
                <w:szCs w:val="22"/>
                <w:lang w:val="hy-AM"/>
              </w:rPr>
              <w:t>-</w:t>
            </w:r>
            <w:r w:rsidR="00D46E83" w:rsidRPr="0075556F">
              <w:rPr>
                <w:rFonts w:ascii="GHEA Grapalat" w:hAnsi="GHEA Grapalat"/>
                <w:sz w:val="22"/>
                <w:szCs w:val="22"/>
                <w:lang w:val="hy-AM"/>
              </w:rPr>
              <w:t>րդ ծանոթագրության մեջ</w:t>
            </w:r>
          </w:p>
        </w:tc>
      </w:tr>
      <w:tr w:rsidR="003E1EFD" w:rsidRPr="0075556F" w14:paraId="2C40A218" w14:textId="77777777" w:rsidTr="009D2BBD">
        <w:trPr>
          <w:gridBefore w:val="2"/>
          <w:gridAfter w:val="2"/>
          <w:wBefore w:w="25" w:type="dxa"/>
          <w:wAfter w:w="25" w:type="dxa"/>
          <w:jc w:val="center"/>
        </w:trPr>
        <w:tc>
          <w:tcPr>
            <w:tcW w:w="2102" w:type="dxa"/>
            <w:shd w:val="clear" w:color="auto" w:fill="FFFFFF"/>
          </w:tcPr>
          <w:p w14:paraId="5BC7ECC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5407 41 000 0</w:t>
            </w:r>
          </w:p>
        </w:tc>
        <w:tc>
          <w:tcPr>
            <w:tcW w:w="6945" w:type="dxa"/>
            <w:gridSpan w:val="2"/>
            <w:shd w:val="clear" w:color="auto" w:fill="FFFFFF"/>
          </w:tcPr>
          <w:p w14:paraId="1FD43D4E"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46E83" w:rsidRPr="0075556F">
              <w:rPr>
                <w:rStyle w:val="Bodytext2Sylfaen"/>
                <w:rFonts w:ascii="GHEA Grapalat" w:hAnsi="GHEA Grapalat"/>
                <w:sz w:val="22"/>
                <w:szCs w:val="22"/>
                <w:lang w:val="hy-AM"/>
              </w:rPr>
              <w:t>չսպիտակեցրած կամ սպիտակեցրած</w:t>
            </w:r>
          </w:p>
        </w:tc>
      </w:tr>
      <w:tr w:rsidR="003E1EFD" w:rsidRPr="0075556F" w14:paraId="198B7540" w14:textId="77777777" w:rsidTr="009D2BBD">
        <w:trPr>
          <w:gridBefore w:val="2"/>
          <w:gridAfter w:val="2"/>
          <w:wBefore w:w="25" w:type="dxa"/>
          <w:wAfter w:w="25" w:type="dxa"/>
          <w:jc w:val="center"/>
        </w:trPr>
        <w:tc>
          <w:tcPr>
            <w:tcW w:w="2102" w:type="dxa"/>
            <w:shd w:val="clear" w:color="auto" w:fill="FFFFFF"/>
          </w:tcPr>
          <w:p w14:paraId="4697348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5407 42 000 0</w:t>
            </w:r>
          </w:p>
        </w:tc>
        <w:tc>
          <w:tcPr>
            <w:tcW w:w="6945" w:type="dxa"/>
            <w:gridSpan w:val="2"/>
            <w:shd w:val="clear" w:color="auto" w:fill="FFFFFF"/>
          </w:tcPr>
          <w:p w14:paraId="31C62523"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46E83" w:rsidRPr="0075556F">
              <w:rPr>
                <w:rStyle w:val="Bodytext2Sylfaen"/>
                <w:rFonts w:ascii="GHEA Grapalat" w:hAnsi="GHEA Grapalat"/>
                <w:sz w:val="22"/>
                <w:szCs w:val="22"/>
                <w:lang w:val="hy-AM"/>
              </w:rPr>
              <w:t>ներկած</w:t>
            </w:r>
          </w:p>
        </w:tc>
      </w:tr>
      <w:tr w:rsidR="003E1EFD" w:rsidRPr="0075556F" w14:paraId="639EF46C" w14:textId="77777777" w:rsidTr="009D2BBD">
        <w:trPr>
          <w:gridBefore w:val="2"/>
          <w:gridAfter w:val="2"/>
          <w:wBefore w:w="25" w:type="dxa"/>
          <w:wAfter w:w="25" w:type="dxa"/>
          <w:jc w:val="center"/>
        </w:trPr>
        <w:tc>
          <w:tcPr>
            <w:tcW w:w="2102" w:type="dxa"/>
            <w:shd w:val="clear" w:color="auto" w:fill="FFFFFF"/>
          </w:tcPr>
          <w:p w14:paraId="161DE14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5407 43 000 0</w:t>
            </w:r>
          </w:p>
        </w:tc>
        <w:tc>
          <w:tcPr>
            <w:tcW w:w="6945" w:type="dxa"/>
            <w:gridSpan w:val="2"/>
            <w:shd w:val="clear" w:color="auto" w:fill="FFFFFF"/>
          </w:tcPr>
          <w:p w14:paraId="13594B00"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46E83" w:rsidRPr="0075556F">
              <w:rPr>
                <w:rFonts w:ascii="GHEA Grapalat" w:hAnsi="GHEA Grapalat"/>
                <w:sz w:val="22"/>
                <w:szCs w:val="22"/>
                <w:lang w:val="hy-AM"/>
              </w:rPr>
              <w:t xml:space="preserve">տարբեր գույների </w:t>
            </w:r>
            <w:r w:rsidR="00EC1583" w:rsidRPr="0075556F">
              <w:rPr>
                <w:rFonts w:ascii="GHEA Grapalat" w:hAnsi="GHEA Grapalat"/>
                <w:sz w:val="22"/>
                <w:szCs w:val="22"/>
                <w:lang w:val="hy-AM"/>
              </w:rPr>
              <w:t>թելերից</w:t>
            </w:r>
          </w:p>
        </w:tc>
      </w:tr>
      <w:tr w:rsidR="003E1EFD" w:rsidRPr="0075556F" w14:paraId="5E056D41" w14:textId="77777777" w:rsidTr="009D2BBD">
        <w:trPr>
          <w:gridBefore w:val="2"/>
          <w:gridAfter w:val="2"/>
          <w:wBefore w:w="25" w:type="dxa"/>
          <w:wAfter w:w="25" w:type="dxa"/>
          <w:jc w:val="center"/>
        </w:trPr>
        <w:tc>
          <w:tcPr>
            <w:tcW w:w="2102" w:type="dxa"/>
            <w:shd w:val="clear" w:color="auto" w:fill="FFFFFF"/>
          </w:tcPr>
          <w:p w14:paraId="6413C0A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5407 44 000 0</w:t>
            </w:r>
          </w:p>
        </w:tc>
        <w:tc>
          <w:tcPr>
            <w:tcW w:w="6945" w:type="dxa"/>
            <w:gridSpan w:val="2"/>
            <w:shd w:val="clear" w:color="auto" w:fill="FFFFFF"/>
          </w:tcPr>
          <w:p w14:paraId="64D1C1D1"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46E83" w:rsidRPr="0075556F">
              <w:rPr>
                <w:rFonts w:ascii="GHEA Grapalat" w:hAnsi="GHEA Grapalat"/>
                <w:sz w:val="22"/>
                <w:szCs w:val="22"/>
                <w:lang w:val="hy-AM"/>
              </w:rPr>
              <w:t>տպված</w:t>
            </w:r>
          </w:p>
        </w:tc>
      </w:tr>
      <w:tr w:rsidR="003E1EFD" w:rsidRPr="0075556F" w14:paraId="3CD95A2D" w14:textId="77777777" w:rsidTr="009D2BBD">
        <w:trPr>
          <w:gridBefore w:val="2"/>
          <w:gridAfter w:val="2"/>
          <w:wBefore w:w="25" w:type="dxa"/>
          <w:wAfter w:w="25" w:type="dxa"/>
          <w:jc w:val="center"/>
        </w:trPr>
        <w:tc>
          <w:tcPr>
            <w:tcW w:w="2102" w:type="dxa"/>
            <w:shd w:val="clear" w:color="auto" w:fill="FFFFFF"/>
          </w:tcPr>
          <w:p w14:paraId="113D39E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5407 51 000 0</w:t>
            </w:r>
          </w:p>
        </w:tc>
        <w:tc>
          <w:tcPr>
            <w:tcW w:w="6945" w:type="dxa"/>
            <w:gridSpan w:val="2"/>
            <w:shd w:val="clear" w:color="auto" w:fill="FFFFFF"/>
          </w:tcPr>
          <w:p w14:paraId="74E2D384"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46E83" w:rsidRPr="0075556F">
              <w:rPr>
                <w:rStyle w:val="Bodytext2Sylfaen"/>
                <w:rFonts w:ascii="GHEA Grapalat" w:hAnsi="GHEA Grapalat"/>
                <w:sz w:val="22"/>
                <w:szCs w:val="22"/>
                <w:lang w:val="hy-AM"/>
              </w:rPr>
              <w:t>չսպիտակեցրած կամ սպիտակեցրած</w:t>
            </w:r>
          </w:p>
        </w:tc>
      </w:tr>
      <w:tr w:rsidR="003E1EFD" w:rsidRPr="0075556F" w14:paraId="360A58A6" w14:textId="77777777" w:rsidTr="009D2BBD">
        <w:trPr>
          <w:gridBefore w:val="2"/>
          <w:gridAfter w:val="2"/>
          <w:wBefore w:w="25" w:type="dxa"/>
          <w:wAfter w:w="25" w:type="dxa"/>
          <w:jc w:val="center"/>
        </w:trPr>
        <w:tc>
          <w:tcPr>
            <w:tcW w:w="2102" w:type="dxa"/>
            <w:shd w:val="clear" w:color="auto" w:fill="FFFFFF"/>
          </w:tcPr>
          <w:p w14:paraId="7965477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5407 52 000 0</w:t>
            </w:r>
          </w:p>
        </w:tc>
        <w:tc>
          <w:tcPr>
            <w:tcW w:w="6945" w:type="dxa"/>
            <w:gridSpan w:val="2"/>
            <w:shd w:val="clear" w:color="auto" w:fill="FFFFFF"/>
          </w:tcPr>
          <w:p w14:paraId="3D7469C4"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46E83" w:rsidRPr="0075556F">
              <w:rPr>
                <w:rStyle w:val="Bodytext2Sylfaen"/>
                <w:rFonts w:ascii="GHEA Grapalat" w:hAnsi="GHEA Grapalat"/>
                <w:sz w:val="22"/>
                <w:szCs w:val="22"/>
                <w:lang w:val="hy-AM"/>
              </w:rPr>
              <w:t>ներկած</w:t>
            </w:r>
          </w:p>
        </w:tc>
      </w:tr>
      <w:tr w:rsidR="003E1EFD" w:rsidRPr="0075556F" w14:paraId="17741B38" w14:textId="77777777" w:rsidTr="009D2BBD">
        <w:trPr>
          <w:gridBefore w:val="2"/>
          <w:gridAfter w:val="2"/>
          <w:wBefore w:w="25" w:type="dxa"/>
          <w:wAfter w:w="25" w:type="dxa"/>
          <w:jc w:val="center"/>
        </w:trPr>
        <w:tc>
          <w:tcPr>
            <w:tcW w:w="2102" w:type="dxa"/>
            <w:shd w:val="clear" w:color="auto" w:fill="FFFFFF"/>
          </w:tcPr>
          <w:p w14:paraId="45F7A6F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5407 53 000 0</w:t>
            </w:r>
          </w:p>
        </w:tc>
        <w:tc>
          <w:tcPr>
            <w:tcW w:w="6945" w:type="dxa"/>
            <w:gridSpan w:val="2"/>
            <w:shd w:val="clear" w:color="auto" w:fill="FFFFFF"/>
          </w:tcPr>
          <w:p w14:paraId="48CDBA62"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D46E83" w:rsidRPr="0075556F">
              <w:rPr>
                <w:rFonts w:ascii="GHEA Grapalat" w:hAnsi="GHEA Grapalat"/>
                <w:sz w:val="22"/>
                <w:szCs w:val="22"/>
                <w:lang w:val="hy-AM"/>
              </w:rPr>
              <w:t xml:space="preserve">տարբեր գույների </w:t>
            </w:r>
            <w:r w:rsidR="00EC1583" w:rsidRPr="0075556F">
              <w:rPr>
                <w:rFonts w:ascii="GHEA Grapalat" w:hAnsi="GHEA Grapalat"/>
                <w:sz w:val="22"/>
                <w:szCs w:val="22"/>
                <w:lang w:val="hy-AM"/>
              </w:rPr>
              <w:t>թելերից</w:t>
            </w:r>
          </w:p>
        </w:tc>
      </w:tr>
      <w:tr w:rsidR="003E1EFD" w:rsidRPr="0075556F" w14:paraId="61201C32" w14:textId="77777777" w:rsidTr="009D2BBD">
        <w:trPr>
          <w:gridBefore w:val="2"/>
          <w:gridAfter w:val="2"/>
          <w:wBefore w:w="25" w:type="dxa"/>
          <w:wAfter w:w="25" w:type="dxa"/>
          <w:jc w:val="center"/>
        </w:trPr>
        <w:tc>
          <w:tcPr>
            <w:tcW w:w="2102" w:type="dxa"/>
            <w:shd w:val="clear" w:color="auto" w:fill="FFFFFF"/>
          </w:tcPr>
          <w:p w14:paraId="5C44F01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5407 54 000 0</w:t>
            </w:r>
          </w:p>
        </w:tc>
        <w:tc>
          <w:tcPr>
            <w:tcW w:w="6945" w:type="dxa"/>
            <w:gridSpan w:val="2"/>
            <w:shd w:val="clear" w:color="auto" w:fill="FFFFFF"/>
          </w:tcPr>
          <w:p w14:paraId="5BBC47EC"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50909" w:rsidRPr="0075556F">
              <w:rPr>
                <w:rStyle w:val="Bodytext2Sylfaen"/>
                <w:rFonts w:ascii="GHEA Grapalat" w:hAnsi="GHEA Grapalat"/>
                <w:sz w:val="22"/>
                <w:szCs w:val="22"/>
                <w:lang w:val="hy-AM"/>
              </w:rPr>
              <w:t>տպված</w:t>
            </w:r>
          </w:p>
        </w:tc>
      </w:tr>
      <w:tr w:rsidR="003E1EFD" w:rsidRPr="0075556F" w14:paraId="28EC45D2" w14:textId="77777777" w:rsidTr="009D2BBD">
        <w:trPr>
          <w:gridBefore w:val="2"/>
          <w:gridAfter w:val="2"/>
          <w:wBefore w:w="25" w:type="dxa"/>
          <w:wAfter w:w="25" w:type="dxa"/>
          <w:jc w:val="center"/>
        </w:trPr>
        <w:tc>
          <w:tcPr>
            <w:tcW w:w="2102" w:type="dxa"/>
            <w:shd w:val="clear" w:color="auto" w:fill="FFFFFF"/>
          </w:tcPr>
          <w:p w14:paraId="27E6A6D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5407 61 100 0</w:t>
            </w:r>
          </w:p>
        </w:tc>
        <w:tc>
          <w:tcPr>
            <w:tcW w:w="6945" w:type="dxa"/>
            <w:gridSpan w:val="2"/>
            <w:shd w:val="clear" w:color="auto" w:fill="FFFFFF"/>
          </w:tcPr>
          <w:p w14:paraId="569B8FE6"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50909" w:rsidRPr="0075556F">
              <w:rPr>
                <w:rStyle w:val="Bodytext2Sylfaen"/>
                <w:rFonts w:ascii="GHEA Grapalat" w:hAnsi="GHEA Grapalat"/>
                <w:sz w:val="22"/>
                <w:szCs w:val="22"/>
                <w:lang w:val="hy-AM"/>
              </w:rPr>
              <w:t>չսպիտակեցրած կամ սպիտակեցրած</w:t>
            </w:r>
          </w:p>
        </w:tc>
      </w:tr>
      <w:tr w:rsidR="003E1EFD" w:rsidRPr="0075556F" w14:paraId="12226D6E" w14:textId="77777777" w:rsidTr="009D2BBD">
        <w:trPr>
          <w:gridBefore w:val="2"/>
          <w:gridAfter w:val="2"/>
          <w:wBefore w:w="25" w:type="dxa"/>
          <w:wAfter w:w="25" w:type="dxa"/>
          <w:jc w:val="center"/>
        </w:trPr>
        <w:tc>
          <w:tcPr>
            <w:tcW w:w="2102" w:type="dxa"/>
            <w:shd w:val="clear" w:color="auto" w:fill="FFFFFF"/>
          </w:tcPr>
          <w:p w14:paraId="0B3F45E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5407 61 300 0</w:t>
            </w:r>
          </w:p>
        </w:tc>
        <w:tc>
          <w:tcPr>
            <w:tcW w:w="6945" w:type="dxa"/>
            <w:gridSpan w:val="2"/>
            <w:shd w:val="clear" w:color="auto" w:fill="FFFFFF"/>
          </w:tcPr>
          <w:p w14:paraId="1569AD1A" w14:textId="77777777" w:rsidR="003E1EFD" w:rsidRPr="0075556F" w:rsidRDefault="006A030A" w:rsidP="006A030A">
            <w:pPr>
              <w:pStyle w:val="Bodytext20"/>
              <w:shd w:val="clear" w:color="auto" w:fill="auto"/>
              <w:tabs>
                <w:tab w:val="left" w:leader="hyphen" w:pos="55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50909" w:rsidRPr="0075556F">
              <w:rPr>
                <w:rStyle w:val="Bodytext2Sylfaen"/>
                <w:rFonts w:ascii="GHEA Grapalat" w:hAnsi="GHEA Grapalat"/>
                <w:sz w:val="22"/>
                <w:szCs w:val="22"/>
                <w:lang w:val="hy-AM"/>
              </w:rPr>
              <w:t>ներկած</w:t>
            </w:r>
          </w:p>
        </w:tc>
      </w:tr>
      <w:tr w:rsidR="003E1EFD" w:rsidRPr="0075556F" w14:paraId="497B090B" w14:textId="77777777" w:rsidTr="009D2BBD">
        <w:trPr>
          <w:gridBefore w:val="2"/>
          <w:gridAfter w:val="2"/>
          <w:wBefore w:w="25" w:type="dxa"/>
          <w:wAfter w:w="25" w:type="dxa"/>
          <w:jc w:val="center"/>
        </w:trPr>
        <w:tc>
          <w:tcPr>
            <w:tcW w:w="2102" w:type="dxa"/>
            <w:shd w:val="clear" w:color="auto" w:fill="FFFFFF"/>
          </w:tcPr>
          <w:p w14:paraId="4DCCC42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5407 61 500 0</w:t>
            </w:r>
          </w:p>
        </w:tc>
        <w:tc>
          <w:tcPr>
            <w:tcW w:w="6945" w:type="dxa"/>
            <w:gridSpan w:val="2"/>
            <w:shd w:val="clear" w:color="auto" w:fill="FFFFFF"/>
          </w:tcPr>
          <w:p w14:paraId="438E69BB"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50909" w:rsidRPr="0075556F">
              <w:rPr>
                <w:rFonts w:ascii="GHEA Grapalat" w:hAnsi="GHEA Grapalat"/>
                <w:sz w:val="22"/>
                <w:szCs w:val="22"/>
                <w:lang w:val="hy-AM"/>
              </w:rPr>
              <w:t xml:space="preserve">տարբեր գույների </w:t>
            </w:r>
            <w:r w:rsidR="00EC1583" w:rsidRPr="0075556F">
              <w:rPr>
                <w:rFonts w:ascii="GHEA Grapalat" w:hAnsi="GHEA Grapalat"/>
                <w:sz w:val="22"/>
                <w:szCs w:val="22"/>
                <w:lang w:val="hy-AM"/>
              </w:rPr>
              <w:t>թելերից</w:t>
            </w:r>
          </w:p>
        </w:tc>
      </w:tr>
      <w:tr w:rsidR="003E1EFD" w:rsidRPr="0075556F" w14:paraId="547EDF06" w14:textId="77777777" w:rsidTr="009D2BBD">
        <w:trPr>
          <w:gridBefore w:val="2"/>
          <w:gridAfter w:val="2"/>
          <w:wBefore w:w="25" w:type="dxa"/>
          <w:wAfter w:w="25" w:type="dxa"/>
          <w:jc w:val="center"/>
        </w:trPr>
        <w:tc>
          <w:tcPr>
            <w:tcW w:w="2102" w:type="dxa"/>
            <w:shd w:val="clear" w:color="auto" w:fill="FFFFFF"/>
          </w:tcPr>
          <w:p w14:paraId="1016CA3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5407 61 900 0</w:t>
            </w:r>
          </w:p>
        </w:tc>
        <w:tc>
          <w:tcPr>
            <w:tcW w:w="6945" w:type="dxa"/>
            <w:gridSpan w:val="2"/>
            <w:shd w:val="clear" w:color="auto" w:fill="FFFFFF"/>
          </w:tcPr>
          <w:p w14:paraId="55590E1A"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50909" w:rsidRPr="0075556F">
              <w:rPr>
                <w:rStyle w:val="Bodytext2Sylfaen"/>
                <w:rFonts w:ascii="GHEA Grapalat" w:hAnsi="GHEA Grapalat"/>
                <w:sz w:val="22"/>
                <w:szCs w:val="22"/>
                <w:lang w:val="hy-AM"/>
              </w:rPr>
              <w:t>տպված</w:t>
            </w:r>
          </w:p>
        </w:tc>
      </w:tr>
      <w:tr w:rsidR="003E1EFD" w:rsidRPr="0075556F" w14:paraId="77342862" w14:textId="77777777" w:rsidTr="009D2BBD">
        <w:trPr>
          <w:gridBefore w:val="2"/>
          <w:gridAfter w:val="2"/>
          <w:wBefore w:w="25" w:type="dxa"/>
          <w:wAfter w:w="25" w:type="dxa"/>
          <w:jc w:val="center"/>
        </w:trPr>
        <w:tc>
          <w:tcPr>
            <w:tcW w:w="2102" w:type="dxa"/>
            <w:shd w:val="clear" w:color="auto" w:fill="FFFFFF"/>
          </w:tcPr>
          <w:p w14:paraId="223ED26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5407 69 100 0</w:t>
            </w:r>
          </w:p>
        </w:tc>
        <w:tc>
          <w:tcPr>
            <w:tcW w:w="6945" w:type="dxa"/>
            <w:gridSpan w:val="2"/>
            <w:shd w:val="clear" w:color="auto" w:fill="FFFFFF"/>
          </w:tcPr>
          <w:p w14:paraId="5F19ADFA"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50909" w:rsidRPr="0075556F">
              <w:rPr>
                <w:rStyle w:val="Bodytext2Sylfaen"/>
                <w:rFonts w:ascii="GHEA Grapalat" w:hAnsi="GHEA Grapalat"/>
                <w:sz w:val="22"/>
                <w:szCs w:val="22"/>
                <w:lang w:val="hy-AM"/>
              </w:rPr>
              <w:t>չսպիտակեցրած կամ սպիտակեցրած</w:t>
            </w:r>
          </w:p>
        </w:tc>
      </w:tr>
      <w:tr w:rsidR="003E1EFD" w:rsidRPr="0075556F" w14:paraId="74FAA052" w14:textId="77777777" w:rsidTr="009D2BBD">
        <w:trPr>
          <w:gridBefore w:val="2"/>
          <w:gridAfter w:val="2"/>
          <w:wBefore w:w="25" w:type="dxa"/>
          <w:wAfter w:w="25" w:type="dxa"/>
          <w:jc w:val="center"/>
        </w:trPr>
        <w:tc>
          <w:tcPr>
            <w:tcW w:w="2102" w:type="dxa"/>
            <w:shd w:val="clear" w:color="auto" w:fill="FFFFFF"/>
          </w:tcPr>
          <w:p w14:paraId="26FE2C4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5407 69 900 0</w:t>
            </w:r>
          </w:p>
        </w:tc>
        <w:tc>
          <w:tcPr>
            <w:tcW w:w="6945" w:type="dxa"/>
            <w:gridSpan w:val="2"/>
            <w:shd w:val="clear" w:color="auto" w:fill="FFFFFF"/>
          </w:tcPr>
          <w:p w14:paraId="7FF4FF7F"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50909" w:rsidRPr="0075556F">
              <w:rPr>
                <w:rStyle w:val="Bodytext2Sylfaen"/>
                <w:rFonts w:ascii="GHEA Grapalat" w:hAnsi="GHEA Grapalat"/>
                <w:sz w:val="22"/>
                <w:szCs w:val="22"/>
                <w:lang w:val="hy-AM"/>
              </w:rPr>
              <w:t>այլ</w:t>
            </w:r>
          </w:p>
        </w:tc>
      </w:tr>
      <w:tr w:rsidR="003E1EFD" w:rsidRPr="0075556F" w14:paraId="5CD45E5D" w14:textId="77777777" w:rsidTr="009D2BBD">
        <w:trPr>
          <w:gridBefore w:val="2"/>
          <w:gridAfter w:val="2"/>
          <w:wBefore w:w="25" w:type="dxa"/>
          <w:wAfter w:w="25" w:type="dxa"/>
          <w:jc w:val="center"/>
        </w:trPr>
        <w:tc>
          <w:tcPr>
            <w:tcW w:w="2102" w:type="dxa"/>
            <w:shd w:val="clear" w:color="auto" w:fill="FFFFFF"/>
          </w:tcPr>
          <w:p w14:paraId="4DE56D4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5407 71 000 0</w:t>
            </w:r>
          </w:p>
        </w:tc>
        <w:tc>
          <w:tcPr>
            <w:tcW w:w="6945" w:type="dxa"/>
            <w:gridSpan w:val="2"/>
            <w:shd w:val="clear" w:color="auto" w:fill="FFFFFF"/>
          </w:tcPr>
          <w:p w14:paraId="759E8154"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50909" w:rsidRPr="0075556F">
              <w:rPr>
                <w:rStyle w:val="Bodytext2Sylfaen"/>
                <w:rFonts w:ascii="GHEA Grapalat" w:hAnsi="GHEA Grapalat"/>
                <w:sz w:val="22"/>
                <w:szCs w:val="22"/>
                <w:lang w:val="hy-AM"/>
              </w:rPr>
              <w:t>չսպիտակեցրած կամ սպիտակեցրած</w:t>
            </w:r>
          </w:p>
        </w:tc>
      </w:tr>
      <w:tr w:rsidR="003E1EFD" w:rsidRPr="0075556F" w14:paraId="51FAC830" w14:textId="77777777" w:rsidTr="009D2BBD">
        <w:trPr>
          <w:gridBefore w:val="2"/>
          <w:gridAfter w:val="2"/>
          <w:wBefore w:w="25" w:type="dxa"/>
          <w:wAfter w:w="25" w:type="dxa"/>
          <w:jc w:val="center"/>
        </w:trPr>
        <w:tc>
          <w:tcPr>
            <w:tcW w:w="2102" w:type="dxa"/>
            <w:shd w:val="clear" w:color="auto" w:fill="FFFFFF"/>
          </w:tcPr>
          <w:p w14:paraId="5A34F08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5407 72 000 0</w:t>
            </w:r>
          </w:p>
        </w:tc>
        <w:tc>
          <w:tcPr>
            <w:tcW w:w="6945" w:type="dxa"/>
            <w:gridSpan w:val="2"/>
            <w:shd w:val="clear" w:color="auto" w:fill="FFFFFF"/>
          </w:tcPr>
          <w:p w14:paraId="3BFC1D3F"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50909" w:rsidRPr="0075556F">
              <w:rPr>
                <w:rStyle w:val="Bodytext2Sylfaen"/>
                <w:rFonts w:ascii="GHEA Grapalat" w:hAnsi="GHEA Grapalat"/>
                <w:sz w:val="22"/>
                <w:szCs w:val="22"/>
                <w:lang w:val="hy-AM"/>
              </w:rPr>
              <w:t>ներկած</w:t>
            </w:r>
          </w:p>
        </w:tc>
      </w:tr>
      <w:tr w:rsidR="003E1EFD" w:rsidRPr="0075556F" w14:paraId="23E26F02" w14:textId="77777777" w:rsidTr="009D2BBD">
        <w:trPr>
          <w:gridBefore w:val="2"/>
          <w:gridAfter w:val="2"/>
          <w:wBefore w:w="25" w:type="dxa"/>
          <w:wAfter w:w="25" w:type="dxa"/>
          <w:jc w:val="center"/>
        </w:trPr>
        <w:tc>
          <w:tcPr>
            <w:tcW w:w="2102" w:type="dxa"/>
            <w:shd w:val="clear" w:color="auto" w:fill="FFFFFF"/>
          </w:tcPr>
          <w:p w14:paraId="1CDEAC2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5407 73 000 0</w:t>
            </w:r>
          </w:p>
        </w:tc>
        <w:tc>
          <w:tcPr>
            <w:tcW w:w="6945" w:type="dxa"/>
            <w:gridSpan w:val="2"/>
            <w:shd w:val="clear" w:color="auto" w:fill="FFFFFF"/>
          </w:tcPr>
          <w:p w14:paraId="257F68C1"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50909" w:rsidRPr="0075556F">
              <w:rPr>
                <w:rStyle w:val="Bodytext2Sylfaen"/>
                <w:rFonts w:ascii="GHEA Grapalat" w:hAnsi="GHEA Grapalat"/>
                <w:sz w:val="22"/>
                <w:szCs w:val="22"/>
                <w:lang w:val="hy-AM"/>
              </w:rPr>
              <w:t xml:space="preserve">տարբեր գույների </w:t>
            </w:r>
            <w:r w:rsidR="00EC1583" w:rsidRPr="0075556F">
              <w:rPr>
                <w:rStyle w:val="Bodytext2Sylfaen"/>
                <w:rFonts w:ascii="GHEA Grapalat" w:hAnsi="GHEA Grapalat"/>
                <w:sz w:val="22"/>
                <w:szCs w:val="22"/>
                <w:lang w:val="hy-AM"/>
              </w:rPr>
              <w:t>թելերից</w:t>
            </w:r>
          </w:p>
        </w:tc>
      </w:tr>
      <w:tr w:rsidR="003E1EFD" w:rsidRPr="0075556F" w14:paraId="267F3DA0" w14:textId="77777777" w:rsidTr="009D2BBD">
        <w:trPr>
          <w:gridBefore w:val="2"/>
          <w:gridAfter w:val="2"/>
          <w:wBefore w:w="25" w:type="dxa"/>
          <w:wAfter w:w="25" w:type="dxa"/>
          <w:jc w:val="center"/>
        </w:trPr>
        <w:tc>
          <w:tcPr>
            <w:tcW w:w="2102" w:type="dxa"/>
            <w:shd w:val="clear" w:color="auto" w:fill="FFFFFF"/>
            <w:vAlign w:val="bottom"/>
          </w:tcPr>
          <w:p w14:paraId="40C970B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5407 74 000 0</w:t>
            </w:r>
          </w:p>
        </w:tc>
        <w:tc>
          <w:tcPr>
            <w:tcW w:w="6945" w:type="dxa"/>
            <w:gridSpan w:val="2"/>
            <w:shd w:val="clear" w:color="auto" w:fill="FFFFFF"/>
            <w:vAlign w:val="bottom"/>
          </w:tcPr>
          <w:p w14:paraId="0AF6509D"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50909" w:rsidRPr="0075556F">
              <w:rPr>
                <w:rStyle w:val="Bodytext2Sylfaen"/>
                <w:rFonts w:ascii="GHEA Grapalat" w:hAnsi="GHEA Grapalat"/>
                <w:sz w:val="22"/>
                <w:szCs w:val="22"/>
                <w:lang w:val="hy-AM"/>
              </w:rPr>
              <w:t>տպված</w:t>
            </w:r>
          </w:p>
        </w:tc>
      </w:tr>
      <w:tr w:rsidR="003E1EFD" w:rsidRPr="0075556F" w14:paraId="5F93255B" w14:textId="77777777" w:rsidTr="009D2BBD">
        <w:trPr>
          <w:gridBefore w:val="2"/>
          <w:gridAfter w:val="2"/>
          <w:wBefore w:w="25" w:type="dxa"/>
          <w:wAfter w:w="25" w:type="dxa"/>
          <w:jc w:val="center"/>
        </w:trPr>
        <w:tc>
          <w:tcPr>
            <w:tcW w:w="2102" w:type="dxa"/>
            <w:shd w:val="clear" w:color="auto" w:fill="FFFFFF"/>
            <w:vAlign w:val="center"/>
          </w:tcPr>
          <w:p w14:paraId="7A6BEB8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5407 81 000 0</w:t>
            </w:r>
          </w:p>
        </w:tc>
        <w:tc>
          <w:tcPr>
            <w:tcW w:w="6945" w:type="dxa"/>
            <w:gridSpan w:val="2"/>
            <w:shd w:val="clear" w:color="auto" w:fill="FFFFFF"/>
            <w:vAlign w:val="center"/>
          </w:tcPr>
          <w:p w14:paraId="19369F8A"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50909" w:rsidRPr="0075556F">
              <w:rPr>
                <w:rStyle w:val="Bodytext2Sylfaen"/>
                <w:rFonts w:ascii="GHEA Grapalat" w:hAnsi="GHEA Grapalat"/>
                <w:sz w:val="22"/>
                <w:szCs w:val="22"/>
                <w:lang w:val="hy-AM"/>
              </w:rPr>
              <w:t>չսպիտակեցրած կամ սպիտակեցրած</w:t>
            </w:r>
          </w:p>
        </w:tc>
      </w:tr>
      <w:tr w:rsidR="003E1EFD" w:rsidRPr="0075556F" w14:paraId="4635F4AD" w14:textId="77777777" w:rsidTr="009D2BBD">
        <w:trPr>
          <w:gridBefore w:val="2"/>
          <w:gridAfter w:val="2"/>
          <w:wBefore w:w="25" w:type="dxa"/>
          <w:wAfter w:w="25" w:type="dxa"/>
          <w:jc w:val="center"/>
        </w:trPr>
        <w:tc>
          <w:tcPr>
            <w:tcW w:w="2102" w:type="dxa"/>
            <w:shd w:val="clear" w:color="auto" w:fill="FFFFFF"/>
          </w:tcPr>
          <w:p w14:paraId="2B0D050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5407 82 000 0</w:t>
            </w:r>
          </w:p>
        </w:tc>
        <w:tc>
          <w:tcPr>
            <w:tcW w:w="6945" w:type="dxa"/>
            <w:gridSpan w:val="2"/>
            <w:shd w:val="clear" w:color="auto" w:fill="FFFFFF"/>
          </w:tcPr>
          <w:p w14:paraId="2D879A44"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50909" w:rsidRPr="0075556F">
              <w:rPr>
                <w:rStyle w:val="Bodytext2Sylfaen"/>
                <w:rFonts w:ascii="GHEA Grapalat" w:hAnsi="GHEA Grapalat"/>
                <w:sz w:val="22"/>
                <w:szCs w:val="22"/>
                <w:lang w:val="hy-AM"/>
              </w:rPr>
              <w:t xml:space="preserve">ներկած </w:t>
            </w:r>
          </w:p>
        </w:tc>
      </w:tr>
      <w:tr w:rsidR="003E1EFD" w:rsidRPr="0075556F" w14:paraId="32CBDD07" w14:textId="77777777" w:rsidTr="009D2BBD">
        <w:trPr>
          <w:gridBefore w:val="2"/>
          <w:gridAfter w:val="2"/>
          <w:wBefore w:w="25" w:type="dxa"/>
          <w:wAfter w:w="25" w:type="dxa"/>
          <w:jc w:val="center"/>
        </w:trPr>
        <w:tc>
          <w:tcPr>
            <w:tcW w:w="2102" w:type="dxa"/>
            <w:shd w:val="clear" w:color="auto" w:fill="FFFFFF"/>
          </w:tcPr>
          <w:p w14:paraId="1EF85FC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5407 83 000 0</w:t>
            </w:r>
          </w:p>
        </w:tc>
        <w:tc>
          <w:tcPr>
            <w:tcW w:w="6945" w:type="dxa"/>
            <w:gridSpan w:val="2"/>
            <w:shd w:val="clear" w:color="auto" w:fill="FFFFFF"/>
          </w:tcPr>
          <w:p w14:paraId="397E067E"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50909" w:rsidRPr="0075556F">
              <w:rPr>
                <w:rStyle w:val="Bodytext2Sylfaen"/>
                <w:rFonts w:ascii="GHEA Grapalat" w:hAnsi="GHEA Grapalat"/>
                <w:sz w:val="22"/>
                <w:szCs w:val="22"/>
                <w:lang w:val="hy-AM"/>
              </w:rPr>
              <w:t xml:space="preserve">տարբեր գույների </w:t>
            </w:r>
            <w:r w:rsidR="00EC1583" w:rsidRPr="0075556F">
              <w:rPr>
                <w:rStyle w:val="Bodytext2Sylfaen"/>
                <w:rFonts w:ascii="GHEA Grapalat" w:hAnsi="GHEA Grapalat"/>
                <w:sz w:val="22"/>
                <w:szCs w:val="22"/>
                <w:lang w:val="hy-AM"/>
              </w:rPr>
              <w:t>թելերից</w:t>
            </w:r>
          </w:p>
        </w:tc>
      </w:tr>
      <w:tr w:rsidR="003E1EFD" w:rsidRPr="0075556F" w14:paraId="60FDD19A" w14:textId="77777777" w:rsidTr="009D2BBD">
        <w:trPr>
          <w:gridBefore w:val="2"/>
          <w:gridAfter w:val="2"/>
          <w:wBefore w:w="25" w:type="dxa"/>
          <w:wAfter w:w="25" w:type="dxa"/>
          <w:jc w:val="center"/>
        </w:trPr>
        <w:tc>
          <w:tcPr>
            <w:tcW w:w="2102" w:type="dxa"/>
            <w:shd w:val="clear" w:color="auto" w:fill="FFFFFF"/>
          </w:tcPr>
          <w:p w14:paraId="51EB136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5407 84 000 0</w:t>
            </w:r>
          </w:p>
        </w:tc>
        <w:tc>
          <w:tcPr>
            <w:tcW w:w="6945" w:type="dxa"/>
            <w:gridSpan w:val="2"/>
            <w:shd w:val="clear" w:color="auto" w:fill="FFFFFF"/>
          </w:tcPr>
          <w:p w14:paraId="42556483"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50909" w:rsidRPr="0075556F">
              <w:rPr>
                <w:rStyle w:val="Bodytext2Sylfaen"/>
                <w:rFonts w:ascii="GHEA Grapalat" w:hAnsi="GHEA Grapalat"/>
                <w:sz w:val="22"/>
                <w:szCs w:val="22"/>
                <w:lang w:val="hy-AM"/>
              </w:rPr>
              <w:t>տպված</w:t>
            </w:r>
          </w:p>
        </w:tc>
      </w:tr>
      <w:tr w:rsidR="003E1EFD" w:rsidRPr="0075556F" w14:paraId="047F4EA2" w14:textId="77777777" w:rsidTr="009D2BBD">
        <w:trPr>
          <w:gridBefore w:val="2"/>
          <w:gridAfter w:val="2"/>
          <w:wBefore w:w="25" w:type="dxa"/>
          <w:wAfter w:w="25" w:type="dxa"/>
          <w:jc w:val="center"/>
        </w:trPr>
        <w:tc>
          <w:tcPr>
            <w:tcW w:w="2102" w:type="dxa"/>
            <w:shd w:val="clear" w:color="auto" w:fill="FFFFFF"/>
          </w:tcPr>
          <w:p w14:paraId="045EDCE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5407 91 000 0</w:t>
            </w:r>
          </w:p>
        </w:tc>
        <w:tc>
          <w:tcPr>
            <w:tcW w:w="6945" w:type="dxa"/>
            <w:gridSpan w:val="2"/>
            <w:shd w:val="clear" w:color="auto" w:fill="FFFFFF"/>
          </w:tcPr>
          <w:p w14:paraId="464C9F12"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50909" w:rsidRPr="0075556F">
              <w:rPr>
                <w:rStyle w:val="Bodytext2Sylfaen"/>
                <w:rFonts w:ascii="GHEA Grapalat" w:hAnsi="GHEA Grapalat"/>
                <w:sz w:val="22"/>
                <w:szCs w:val="22"/>
                <w:lang w:val="hy-AM"/>
              </w:rPr>
              <w:t>չսպիտակեցրած կամ սպիտակեցրած</w:t>
            </w:r>
          </w:p>
        </w:tc>
      </w:tr>
      <w:tr w:rsidR="003E1EFD" w:rsidRPr="0075556F" w14:paraId="3AA56E78" w14:textId="77777777" w:rsidTr="009D2BBD">
        <w:trPr>
          <w:gridBefore w:val="2"/>
          <w:gridAfter w:val="2"/>
          <w:wBefore w:w="25" w:type="dxa"/>
          <w:wAfter w:w="25" w:type="dxa"/>
          <w:jc w:val="center"/>
        </w:trPr>
        <w:tc>
          <w:tcPr>
            <w:tcW w:w="2102" w:type="dxa"/>
            <w:shd w:val="clear" w:color="auto" w:fill="FFFFFF"/>
          </w:tcPr>
          <w:p w14:paraId="22F84F3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5407 92 000 0</w:t>
            </w:r>
          </w:p>
        </w:tc>
        <w:tc>
          <w:tcPr>
            <w:tcW w:w="6945" w:type="dxa"/>
            <w:gridSpan w:val="2"/>
            <w:shd w:val="clear" w:color="auto" w:fill="FFFFFF"/>
          </w:tcPr>
          <w:p w14:paraId="2B035A21"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50909" w:rsidRPr="0075556F">
              <w:rPr>
                <w:rStyle w:val="Bodytext2Sylfaen"/>
                <w:rFonts w:ascii="GHEA Grapalat" w:hAnsi="GHEA Grapalat"/>
                <w:sz w:val="22"/>
                <w:szCs w:val="22"/>
                <w:lang w:val="hy-AM"/>
              </w:rPr>
              <w:t>ներկած</w:t>
            </w:r>
          </w:p>
        </w:tc>
      </w:tr>
      <w:tr w:rsidR="003E1EFD" w:rsidRPr="0075556F" w14:paraId="4756172C" w14:textId="77777777" w:rsidTr="009D2BBD">
        <w:trPr>
          <w:gridBefore w:val="2"/>
          <w:gridAfter w:val="2"/>
          <w:wBefore w:w="25" w:type="dxa"/>
          <w:wAfter w:w="25" w:type="dxa"/>
          <w:jc w:val="center"/>
        </w:trPr>
        <w:tc>
          <w:tcPr>
            <w:tcW w:w="2102" w:type="dxa"/>
            <w:shd w:val="clear" w:color="auto" w:fill="FFFFFF"/>
          </w:tcPr>
          <w:p w14:paraId="778BBA3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5407 93 000 0</w:t>
            </w:r>
          </w:p>
        </w:tc>
        <w:tc>
          <w:tcPr>
            <w:tcW w:w="6945" w:type="dxa"/>
            <w:gridSpan w:val="2"/>
            <w:shd w:val="clear" w:color="auto" w:fill="FFFFFF"/>
          </w:tcPr>
          <w:p w14:paraId="467310BE"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50909" w:rsidRPr="0075556F">
              <w:rPr>
                <w:rStyle w:val="Bodytext2Sylfaen"/>
                <w:rFonts w:ascii="GHEA Grapalat" w:hAnsi="GHEA Grapalat"/>
                <w:sz w:val="22"/>
                <w:szCs w:val="22"/>
                <w:lang w:val="hy-AM"/>
              </w:rPr>
              <w:t xml:space="preserve">տարբեր գույների </w:t>
            </w:r>
            <w:r w:rsidR="00EC1583" w:rsidRPr="0075556F">
              <w:rPr>
                <w:rStyle w:val="Bodytext2Sylfaen"/>
                <w:rFonts w:ascii="GHEA Grapalat" w:hAnsi="GHEA Grapalat"/>
                <w:sz w:val="22"/>
                <w:szCs w:val="22"/>
                <w:lang w:val="hy-AM"/>
              </w:rPr>
              <w:t>թելերից</w:t>
            </w:r>
          </w:p>
        </w:tc>
      </w:tr>
      <w:tr w:rsidR="003E1EFD" w:rsidRPr="0075556F" w14:paraId="1BBEB24A" w14:textId="77777777" w:rsidTr="009D2BBD">
        <w:trPr>
          <w:gridBefore w:val="2"/>
          <w:gridAfter w:val="2"/>
          <w:wBefore w:w="25" w:type="dxa"/>
          <w:wAfter w:w="25" w:type="dxa"/>
          <w:jc w:val="center"/>
        </w:trPr>
        <w:tc>
          <w:tcPr>
            <w:tcW w:w="2102" w:type="dxa"/>
            <w:shd w:val="clear" w:color="auto" w:fill="FFFFFF"/>
          </w:tcPr>
          <w:p w14:paraId="4CC3DE2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5407 94 000 0</w:t>
            </w:r>
          </w:p>
        </w:tc>
        <w:tc>
          <w:tcPr>
            <w:tcW w:w="6945" w:type="dxa"/>
            <w:gridSpan w:val="2"/>
            <w:shd w:val="clear" w:color="auto" w:fill="FFFFFF"/>
          </w:tcPr>
          <w:p w14:paraId="112D8E74"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50909" w:rsidRPr="0075556F">
              <w:rPr>
                <w:rStyle w:val="Bodytext2Sylfaen"/>
                <w:rFonts w:ascii="GHEA Grapalat" w:hAnsi="GHEA Grapalat"/>
                <w:sz w:val="22"/>
                <w:szCs w:val="22"/>
                <w:lang w:val="hy-AM"/>
              </w:rPr>
              <w:t>տպված</w:t>
            </w:r>
          </w:p>
        </w:tc>
      </w:tr>
      <w:tr w:rsidR="003E1EFD" w:rsidRPr="00304B67" w14:paraId="57BBE7E2" w14:textId="77777777" w:rsidTr="009D2BBD">
        <w:trPr>
          <w:gridBefore w:val="2"/>
          <w:gridAfter w:val="2"/>
          <w:wBefore w:w="25" w:type="dxa"/>
          <w:wAfter w:w="25" w:type="dxa"/>
          <w:jc w:val="center"/>
        </w:trPr>
        <w:tc>
          <w:tcPr>
            <w:tcW w:w="2102" w:type="dxa"/>
            <w:shd w:val="clear" w:color="auto" w:fill="FFFFFF"/>
            <w:vAlign w:val="bottom"/>
          </w:tcPr>
          <w:p w14:paraId="7DCA728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5408 10 000 0</w:t>
            </w:r>
          </w:p>
        </w:tc>
        <w:tc>
          <w:tcPr>
            <w:tcW w:w="6945" w:type="dxa"/>
            <w:gridSpan w:val="2"/>
            <w:shd w:val="clear" w:color="auto" w:fill="FFFFFF"/>
            <w:vAlign w:val="bottom"/>
          </w:tcPr>
          <w:p w14:paraId="5A99C232"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50909" w:rsidRPr="0075556F">
              <w:rPr>
                <w:rFonts w:ascii="GHEA Grapalat" w:hAnsi="GHEA Grapalat"/>
                <w:sz w:val="22"/>
                <w:szCs w:val="22"/>
                <w:lang w:val="hy-AM"/>
              </w:rPr>
              <w:t>գործվածքներ՝ բարձր ամրության վիսկոզային թելերից</w:t>
            </w:r>
          </w:p>
        </w:tc>
      </w:tr>
      <w:tr w:rsidR="003E1EFD" w:rsidRPr="0075556F" w14:paraId="2EC798D4" w14:textId="77777777" w:rsidTr="009D2BBD">
        <w:trPr>
          <w:gridBefore w:val="2"/>
          <w:gridAfter w:val="2"/>
          <w:wBefore w:w="25" w:type="dxa"/>
          <w:wAfter w:w="25" w:type="dxa"/>
          <w:jc w:val="center"/>
        </w:trPr>
        <w:tc>
          <w:tcPr>
            <w:tcW w:w="2102" w:type="dxa"/>
            <w:shd w:val="clear" w:color="auto" w:fill="FFFFFF"/>
          </w:tcPr>
          <w:p w14:paraId="5EBB9C4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5408 21 000 0</w:t>
            </w:r>
          </w:p>
        </w:tc>
        <w:tc>
          <w:tcPr>
            <w:tcW w:w="6945" w:type="dxa"/>
            <w:gridSpan w:val="2"/>
            <w:shd w:val="clear" w:color="auto" w:fill="FFFFFF"/>
          </w:tcPr>
          <w:p w14:paraId="5E66F4BB"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50909" w:rsidRPr="0075556F">
              <w:rPr>
                <w:rStyle w:val="Bodytext2Sylfaen"/>
                <w:rFonts w:ascii="GHEA Grapalat" w:hAnsi="GHEA Grapalat"/>
                <w:sz w:val="22"/>
                <w:szCs w:val="22"/>
                <w:lang w:val="hy-AM"/>
              </w:rPr>
              <w:t>չսպիտակեցրած կամ սպիտակեցրած</w:t>
            </w:r>
          </w:p>
        </w:tc>
      </w:tr>
      <w:tr w:rsidR="003E1EFD" w:rsidRPr="00304B67" w14:paraId="21FB8772" w14:textId="77777777" w:rsidTr="009D2BBD">
        <w:trPr>
          <w:gridBefore w:val="2"/>
          <w:gridAfter w:val="2"/>
          <w:wBefore w:w="25" w:type="dxa"/>
          <w:wAfter w:w="25" w:type="dxa"/>
          <w:jc w:val="center"/>
        </w:trPr>
        <w:tc>
          <w:tcPr>
            <w:tcW w:w="2102" w:type="dxa"/>
            <w:shd w:val="clear" w:color="auto" w:fill="FFFFFF"/>
          </w:tcPr>
          <w:p w14:paraId="3A3ED04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5408 22 100 0</w:t>
            </w:r>
          </w:p>
        </w:tc>
        <w:tc>
          <w:tcPr>
            <w:tcW w:w="6945" w:type="dxa"/>
            <w:gridSpan w:val="2"/>
            <w:shd w:val="clear" w:color="auto" w:fill="FFFFFF"/>
          </w:tcPr>
          <w:p w14:paraId="16C86C9D" w14:textId="77777777" w:rsidR="003E1EFD" w:rsidRPr="0075556F" w:rsidRDefault="006A030A" w:rsidP="00187098">
            <w:pPr>
              <w:pStyle w:val="NoSpacing"/>
              <w:spacing w:after="120"/>
              <w:ind w:left="432" w:hanging="432"/>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F50909" w:rsidRPr="0075556F">
              <w:rPr>
                <w:rFonts w:ascii="GHEA Grapalat" w:hAnsi="GHEA Grapalat"/>
                <w:sz w:val="22"/>
                <w:szCs w:val="22"/>
                <w:lang w:val="hy-AM"/>
              </w:rPr>
              <w:t>135 սմ</w:t>
            </w:r>
            <w:r w:rsidRPr="0075556F">
              <w:rPr>
                <w:rFonts w:ascii="GHEA Grapalat" w:hAnsi="GHEA Grapalat"/>
                <w:sz w:val="22"/>
                <w:szCs w:val="22"/>
                <w:lang w:val="hy-AM"/>
              </w:rPr>
              <w:t>-</w:t>
            </w:r>
            <w:r w:rsidR="00F50909" w:rsidRPr="0075556F">
              <w:rPr>
                <w:rFonts w:ascii="GHEA Grapalat" w:hAnsi="GHEA Grapalat"/>
                <w:sz w:val="22"/>
                <w:szCs w:val="22"/>
                <w:lang w:val="hy-AM"/>
              </w:rPr>
              <w:t>ից ավելի, բայց 155 սմ</w:t>
            </w:r>
            <w:r w:rsidRPr="0075556F">
              <w:rPr>
                <w:rFonts w:ascii="GHEA Grapalat" w:hAnsi="GHEA Grapalat"/>
                <w:sz w:val="22"/>
                <w:szCs w:val="22"/>
                <w:lang w:val="hy-AM"/>
              </w:rPr>
              <w:t>-</w:t>
            </w:r>
            <w:r w:rsidR="00F50909" w:rsidRPr="0075556F">
              <w:rPr>
                <w:rFonts w:ascii="GHEA Grapalat" w:hAnsi="GHEA Grapalat"/>
                <w:sz w:val="22"/>
                <w:szCs w:val="22"/>
                <w:lang w:val="hy-AM"/>
              </w:rPr>
              <w:t>ից ոչ ավելի լայնությամբ, քաթանային հյուսելաձեւով, սարժային հյուսելաձեւով՝ ներառյալ դարձերեսի սարժը, կամ ատլասային հյուսելաձեւով</w:t>
            </w:r>
            <w:r w:rsidR="00F50909" w:rsidRPr="0075556F">
              <w:rPr>
                <w:rStyle w:val="Bodytext2Sylfaen2"/>
                <w:rFonts w:ascii="GHEA Grapalat" w:hAnsi="GHEA Grapalat"/>
                <w:sz w:val="22"/>
                <w:szCs w:val="22"/>
                <w:lang w:val="hy-AM"/>
              </w:rPr>
              <w:t xml:space="preserve"> </w:t>
            </w:r>
          </w:p>
        </w:tc>
      </w:tr>
      <w:tr w:rsidR="003E1EFD" w:rsidRPr="0075556F" w14:paraId="3004B1FC" w14:textId="77777777" w:rsidTr="009D2BBD">
        <w:trPr>
          <w:gridBefore w:val="2"/>
          <w:gridAfter w:val="2"/>
          <w:wBefore w:w="25" w:type="dxa"/>
          <w:wAfter w:w="25" w:type="dxa"/>
          <w:jc w:val="center"/>
        </w:trPr>
        <w:tc>
          <w:tcPr>
            <w:tcW w:w="2102" w:type="dxa"/>
            <w:shd w:val="clear" w:color="auto" w:fill="FFFFFF"/>
          </w:tcPr>
          <w:p w14:paraId="4987F40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5408 22 900 0</w:t>
            </w:r>
          </w:p>
        </w:tc>
        <w:tc>
          <w:tcPr>
            <w:tcW w:w="6945" w:type="dxa"/>
            <w:gridSpan w:val="2"/>
            <w:shd w:val="clear" w:color="auto" w:fill="FFFFFF"/>
          </w:tcPr>
          <w:p w14:paraId="7FA9CC04"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
                <w:rFonts w:ascii="GHEA Grapalat" w:hAnsi="GHEA Grapalat"/>
                <w:sz w:val="22"/>
                <w:szCs w:val="22"/>
                <w:lang w:val="hy-AM"/>
              </w:rPr>
              <w:t>այլ</w:t>
            </w:r>
          </w:p>
        </w:tc>
      </w:tr>
      <w:tr w:rsidR="003E1EFD" w:rsidRPr="0075556F" w14:paraId="489981BA" w14:textId="77777777" w:rsidTr="009D2BBD">
        <w:trPr>
          <w:gridBefore w:val="2"/>
          <w:gridAfter w:val="2"/>
          <w:wBefore w:w="25" w:type="dxa"/>
          <w:wAfter w:w="25" w:type="dxa"/>
          <w:jc w:val="center"/>
        </w:trPr>
        <w:tc>
          <w:tcPr>
            <w:tcW w:w="2102" w:type="dxa"/>
            <w:shd w:val="clear" w:color="auto" w:fill="FFFFFF"/>
          </w:tcPr>
          <w:p w14:paraId="3F2CE63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5408 23 000 0</w:t>
            </w:r>
          </w:p>
        </w:tc>
        <w:tc>
          <w:tcPr>
            <w:tcW w:w="6945" w:type="dxa"/>
            <w:gridSpan w:val="2"/>
            <w:shd w:val="clear" w:color="auto" w:fill="FFFFFF"/>
          </w:tcPr>
          <w:p w14:paraId="3887B0E1"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Fonts w:ascii="GHEA Grapalat" w:hAnsi="GHEA Grapalat"/>
                <w:sz w:val="22"/>
                <w:szCs w:val="22"/>
                <w:lang w:val="hy-AM"/>
              </w:rPr>
              <w:t>տարբեր գույների թելերից</w:t>
            </w:r>
          </w:p>
        </w:tc>
      </w:tr>
      <w:tr w:rsidR="003E1EFD" w:rsidRPr="0075556F" w14:paraId="71FD03E5" w14:textId="77777777" w:rsidTr="009D2BBD">
        <w:trPr>
          <w:gridBefore w:val="2"/>
          <w:gridAfter w:val="2"/>
          <w:wBefore w:w="25" w:type="dxa"/>
          <w:wAfter w:w="25" w:type="dxa"/>
          <w:jc w:val="center"/>
        </w:trPr>
        <w:tc>
          <w:tcPr>
            <w:tcW w:w="2102" w:type="dxa"/>
            <w:shd w:val="clear" w:color="auto" w:fill="FFFFFF"/>
          </w:tcPr>
          <w:p w14:paraId="44129C2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5408 24 000 0</w:t>
            </w:r>
          </w:p>
        </w:tc>
        <w:tc>
          <w:tcPr>
            <w:tcW w:w="6945" w:type="dxa"/>
            <w:gridSpan w:val="2"/>
            <w:shd w:val="clear" w:color="auto" w:fill="FFFFFF"/>
          </w:tcPr>
          <w:p w14:paraId="18FE61DC"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
                <w:rFonts w:ascii="GHEA Grapalat" w:hAnsi="GHEA Grapalat"/>
                <w:sz w:val="22"/>
                <w:szCs w:val="22"/>
                <w:lang w:val="hy-AM"/>
              </w:rPr>
              <w:t>տպված</w:t>
            </w:r>
          </w:p>
        </w:tc>
      </w:tr>
      <w:tr w:rsidR="003E1EFD" w:rsidRPr="0075556F" w14:paraId="34294FE1" w14:textId="77777777" w:rsidTr="009D2BBD">
        <w:trPr>
          <w:gridBefore w:val="2"/>
          <w:gridAfter w:val="2"/>
          <w:wBefore w:w="25" w:type="dxa"/>
          <w:wAfter w:w="25" w:type="dxa"/>
          <w:jc w:val="center"/>
        </w:trPr>
        <w:tc>
          <w:tcPr>
            <w:tcW w:w="2102" w:type="dxa"/>
            <w:shd w:val="clear" w:color="auto" w:fill="FFFFFF"/>
          </w:tcPr>
          <w:p w14:paraId="128B534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5408 31 000 0</w:t>
            </w:r>
          </w:p>
        </w:tc>
        <w:tc>
          <w:tcPr>
            <w:tcW w:w="6945" w:type="dxa"/>
            <w:gridSpan w:val="2"/>
            <w:shd w:val="clear" w:color="auto" w:fill="FFFFFF"/>
          </w:tcPr>
          <w:p w14:paraId="060620E9"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
                <w:rFonts w:ascii="GHEA Grapalat" w:hAnsi="GHEA Grapalat"/>
                <w:sz w:val="22"/>
                <w:szCs w:val="22"/>
                <w:lang w:val="hy-AM"/>
              </w:rPr>
              <w:t>չսպիտակեցրած կամ սպիտակեցրած</w:t>
            </w:r>
          </w:p>
        </w:tc>
      </w:tr>
      <w:tr w:rsidR="003E1EFD" w:rsidRPr="0075556F" w14:paraId="48B6EA43" w14:textId="77777777" w:rsidTr="009D2BBD">
        <w:trPr>
          <w:gridBefore w:val="2"/>
          <w:gridAfter w:val="2"/>
          <w:wBefore w:w="25" w:type="dxa"/>
          <w:wAfter w:w="25" w:type="dxa"/>
          <w:jc w:val="center"/>
        </w:trPr>
        <w:tc>
          <w:tcPr>
            <w:tcW w:w="2102" w:type="dxa"/>
            <w:shd w:val="clear" w:color="auto" w:fill="FFFFFF"/>
          </w:tcPr>
          <w:p w14:paraId="2FEA3E4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5408 32 000 0</w:t>
            </w:r>
          </w:p>
        </w:tc>
        <w:tc>
          <w:tcPr>
            <w:tcW w:w="6945" w:type="dxa"/>
            <w:gridSpan w:val="2"/>
            <w:shd w:val="clear" w:color="auto" w:fill="FFFFFF"/>
          </w:tcPr>
          <w:p w14:paraId="48643E4D"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
                <w:rFonts w:ascii="GHEA Grapalat" w:hAnsi="GHEA Grapalat"/>
                <w:sz w:val="22"/>
                <w:szCs w:val="22"/>
                <w:lang w:val="hy-AM"/>
              </w:rPr>
              <w:t>ներկած</w:t>
            </w:r>
          </w:p>
        </w:tc>
      </w:tr>
      <w:tr w:rsidR="003E1EFD" w:rsidRPr="0075556F" w14:paraId="32A42DE1" w14:textId="77777777" w:rsidTr="009D2BBD">
        <w:trPr>
          <w:gridBefore w:val="2"/>
          <w:gridAfter w:val="2"/>
          <w:wBefore w:w="25" w:type="dxa"/>
          <w:wAfter w:w="25" w:type="dxa"/>
          <w:jc w:val="center"/>
        </w:trPr>
        <w:tc>
          <w:tcPr>
            <w:tcW w:w="2102" w:type="dxa"/>
            <w:shd w:val="clear" w:color="auto" w:fill="FFFFFF"/>
          </w:tcPr>
          <w:p w14:paraId="2C45E17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5408 33 000 0</w:t>
            </w:r>
          </w:p>
        </w:tc>
        <w:tc>
          <w:tcPr>
            <w:tcW w:w="6945" w:type="dxa"/>
            <w:gridSpan w:val="2"/>
            <w:shd w:val="clear" w:color="auto" w:fill="FFFFFF"/>
          </w:tcPr>
          <w:p w14:paraId="0FE72C89"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Fonts w:ascii="GHEA Grapalat" w:hAnsi="GHEA Grapalat"/>
                <w:sz w:val="22"/>
                <w:szCs w:val="22"/>
                <w:lang w:val="hy-AM"/>
              </w:rPr>
              <w:t>տարբեր գույների թելերից</w:t>
            </w:r>
          </w:p>
        </w:tc>
      </w:tr>
      <w:tr w:rsidR="003E1EFD" w:rsidRPr="0075556F" w14:paraId="7F355E7B" w14:textId="77777777" w:rsidTr="009D2BBD">
        <w:trPr>
          <w:gridBefore w:val="2"/>
          <w:gridAfter w:val="2"/>
          <w:wBefore w:w="25" w:type="dxa"/>
          <w:wAfter w:w="25" w:type="dxa"/>
          <w:jc w:val="center"/>
        </w:trPr>
        <w:tc>
          <w:tcPr>
            <w:tcW w:w="2102" w:type="dxa"/>
            <w:shd w:val="clear" w:color="auto" w:fill="FFFFFF"/>
          </w:tcPr>
          <w:p w14:paraId="5F80EDB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5408 34 000 0</w:t>
            </w:r>
          </w:p>
        </w:tc>
        <w:tc>
          <w:tcPr>
            <w:tcW w:w="6945" w:type="dxa"/>
            <w:gridSpan w:val="2"/>
            <w:shd w:val="clear" w:color="auto" w:fill="FFFFFF"/>
          </w:tcPr>
          <w:p w14:paraId="702CBC01"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
                <w:rFonts w:ascii="GHEA Grapalat" w:hAnsi="GHEA Grapalat"/>
                <w:sz w:val="22"/>
                <w:szCs w:val="22"/>
                <w:lang w:val="hy-AM"/>
              </w:rPr>
              <w:t>տպված</w:t>
            </w:r>
          </w:p>
        </w:tc>
      </w:tr>
      <w:tr w:rsidR="003E1EFD" w:rsidRPr="0075556F" w14:paraId="47A213DA" w14:textId="77777777" w:rsidTr="009D2BBD">
        <w:trPr>
          <w:gridBefore w:val="2"/>
          <w:gridAfter w:val="2"/>
          <w:wBefore w:w="25" w:type="dxa"/>
          <w:wAfter w:w="25" w:type="dxa"/>
          <w:jc w:val="center"/>
        </w:trPr>
        <w:tc>
          <w:tcPr>
            <w:tcW w:w="2102" w:type="dxa"/>
            <w:shd w:val="clear" w:color="auto" w:fill="FFFFFF"/>
          </w:tcPr>
          <w:p w14:paraId="3D76991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5501 10 000 1</w:t>
            </w:r>
          </w:p>
        </w:tc>
        <w:tc>
          <w:tcPr>
            <w:tcW w:w="6945" w:type="dxa"/>
            <w:gridSpan w:val="2"/>
            <w:shd w:val="clear" w:color="auto" w:fill="FFFFFF"/>
          </w:tcPr>
          <w:p w14:paraId="09DB92F9"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
                <w:rFonts w:ascii="GHEA Grapalat" w:hAnsi="GHEA Grapalat"/>
                <w:sz w:val="22"/>
                <w:szCs w:val="22"/>
                <w:lang w:val="hy-AM"/>
              </w:rPr>
              <w:t>արամիդներից</w:t>
            </w:r>
          </w:p>
        </w:tc>
      </w:tr>
      <w:tr w:rsidR="003E1EFD" w:rsidRPr="0075556F" w14:paraId="0BC3F94A" w14:textId="77777777" w:rsidTr="009D2BBD">
        <w:trPr>
          <w:gridBefore w:val="2"/>
          <w:gridAfter w:val="2"/>
          <w:wBefore w:w="25" w:type="dxa"/>
          <w:wAfter w:w="25" w:type="dxa"/>
          <w:jc w:val="center"/>
        </w:trPr>
        <w:tc>
          <w:tcPr>
            <w:tcW w:w="2102" w:type="dxa"/>
            <w:shd w:val="clear" w:color="auto" w:fill="FFFFFF"/>
          </w:tcPr>
          <w:p w14:paraId="2FE0714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5501 10 000 9</w:t>
            </w:r>
          </w:p>
        </w:tc>
        <w:tc>
          <w:tcPr>
            <w:tcW w:w="6945" w:type="dxa"/>
            <w:gridSpan w:val="2"/>
            <w:shd w:val="clear" w:color="auto" w:fill="FFFFFF"/>
          </w:tcPr>
          <w:p w14:paraId="50669DE3"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
                <w:rFonts w:ascii="GHEA Grapalat" w:hAnsi="GHEA Grapalat"/>
                <w:sz w:val="22"/>
                <w:szCs w:val="22"/>
                <w:lang w:val="hy-AM"/>
              </w:rPr>
              <w:t>այլ</w:t>
            </w:r>
          </w:p>
        </w:tc>
      </w:tr>
      <w:tr w:rsidR="003E1EFD" w:rsidRPr="0075556F" w14:paraId="028AE0DE" w14:textId="77777777" w:rsidTr="009D2BBD">
        <w:trPr>
          <w:gridBefore w:val="2"/>
          <w:gridAfter w:val="2"/>
          <w:wBefore w:w="25" w:type="dxa"/>
          <w:wAfter w:w="25" w:type="dxa"/>
          <w:jc w:val="center"/>
        </w:trPr>
        <w:tc>
          <w:tcPr>
            <w:tcW w:w="2102" w:type="dxa"/>
            <w:shd w:val="clear" w:color="auto" w:fill="FFFFFF"/>
          </w:tcPr>
          <w:p w14:paraId="783F4DF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5501 20 000 0</w:t>
            </w:r>
          </w:p>
        </w:tc>
        <w:tc>
          <w:tcPr>
            <w:tcW w:w="6945" w:type="dxa"/>
            <w:gridSpan w:val="2"/>
            <w:shd w:val="clear" w:color="auto" w:fill="FFFFFF"/>
          </w:tcPr>
          <w:p w14:paraId="2F9F04E0"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
                <w:rFonts w:ascii="GHEA Grapalat" w:hAnsi="GHEA Grapalat"/>
                <w:sz w:val="22"/>
                <w:szCs w:val="22"/>
                <w:lang w:val="hy-AM"/>
              </w:rPr>
              <w:t>պոլիեթերային</w:t>
            </w:r>
          </w:p>
        </w:tc>
      </w:tr>
      <w:tr w:rsidR="003E1EFD" w:rsidRPr="0075556F" w14:paraId="382A8B24" w14:textId="77777777" w:rsidTr="009D2BBD">
        <w:trPr>
          <w:gridBefore w:val="2"/>
          <w:gridAfter w:val="2"/>
          <w:wBefore w:w="25" w:type="dxa"/>
          <w:wAfter w:w="25" w:type="dxa"/>
          <w:jc w:val="center"/>
        </w:trPr>
        <w:tc>
          <w:tcPr>
            <w:tcW w:w="2102" w:type="dxa"/>
            <w:shd w:val="clear" w:color="auto" w:fill="FFFFFF"/>
          </w:tcPr>
          <w:p w14:paraId="24E14FC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5501 30 000 0</w:t>
            </w:r>
          </w:p>
        </w:tc>
        <w:tc>
          <w:tcPr>
            <w:tcW w:w="6945" w:type="dxa"/>
            <w:gridSpan w:val="2"/>
            <w:shd w:val="clear" w:color="auto" w:fill="FFFFFF"/>
          </w:tcPr>
          <w:p w14:paraId="72BF83A7"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
                <w:rFonts w:ascii="GHEA Grapalat" w:hAnsi="GHEA Grapalat"/>
                <w:sz w:val="22"/>
                <w:szCs w:val="22"/>
                <w:lang w:val="hy-AM"/>
              </w:rPr>
              <w:t>ակրիլային կամ մոդակրիլային</w:t>
            </w:r>
          </w:p>
        </w:tc>
      </w:tr>
      <w:tr w:rsidR="003E1EFD" w:rsidRPr="0075556F" w14:paraId="02E5A029" w14:textId="77777777" w:rsidTr="009D2BBD">
        <w:trPr>
          <w:gridBefore w:val="2"/>
          <w:gridAfter w:val="2"/>
          <w:wBefore w:w="25" w:type="dxa"/>
          <w:wAfter w:w="25" w:type="dxa"/>
          <w:jc w:val="center"/>
        </w:trPr>
        <w:tc>
          <w:tcPr>
            <w:tcW w:w="2102" w:type="dxa"/>
            <w:shd w:val="clear" w:color="auto" w:fill="FFFFFF"/>
          </w:tcPr>
          <w:p w14:paraId="5328A61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5501 40 000 0</w:t>
            </w:r>
          </w:p>
        </w:tc>
        <w:tc>
          <w:tcPr>
            <w:tcW w:w="6945" w:type="dxa"/>
            <w:gridSpan w:val="2"/>
            <w:shd w:val="clear" w:color="auto" w:fill="FFFFFF"/>
          </w:tcPr>
          <w:p w14:paraId="59789B2B"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
                <w:rFonts w:ascii="GHEA Grapalat" w:hAnsi="GHEA Grapalat"/>
                <w:sz w:val="22"/>
                <w:szCs w:val="22"/>
                <w:lang w:val="hy-AM"/>
              </w:rPr>
              <w:t>պոլիպրոպիլենային</w:t>
            </w:r>
          </w:p>
        </w:tc>
      </w:tr>
      <w:tr w:rsidR="003E1EFD" w:rsidRPr="0075556F" w14:paraId="173F5652" w14:textId="77777777" w:rsidTr="009D2BBD">
        <w:trPr>
          <w:gridBefore w:val="2"/>
          <w:gridAfter w:val="2"/>
          <w:wBefore w:w="25" w:type="dxa"/>
          <w:wAfter w:w="25" w:type="dxa"/>
          <w:jc w:val="center"/>
        </w:trPr>
        <w:tc>
          <w:tcPr>
            <w:tcW w:w="2102" w:type="dxa"/>
            <w:shd w:val="clear" w:color="auto" w:fill="FFFFFF"/>
          </w:tcPr>
          <w:p w14:paraId="3E3DE8B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5501 90 000 0</w:t>
            </w:r>
          </w:p>
        </w:tc>
        <w:tc>
          <w:tcPr>
            <w:tcW w:w="6945" w:type="dxa"/>
            <w:gridSpan w:val="2"/>
            <w:shd w:val="clear" w:color="auto" w:fill="FFFFFF"/>
          </w:tcPr>
          <w:p w14:paraId="68156136"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
                <w:rFonts w:ascii="GHEA Grapalat" w:hAnsi="GHEA Grapalat"/>
                <w:sz w:val="22"/>
                <w:szCs w:val="22"/>
                <w:lang w:val="hy-AM"/>
              </w:rPr>
              <w:t>այլ</w:t>
            </w:r>
          </w:p>
        </w:tc>
      </w:tr>
      <w:tr w:rsidR="003E1EFD" w:rsidRPr="0075556F" w14:paraId="47BA37D5" w14:textId="77777777" w:rsidTr="009D2BBD">
        <w:trPr>
          <w:gridBefore w:val="2"/>
          <w:gridAfter w:val="2"/>
          <w:wBefore w:w="25" w:type="dxa"/>
          <w:wAfter w:w="25" w:type="dxa"/>
          <w:jc w:val="center"/>
        </w:trPr>
        <w:tc>
          <w:tcPr>
            <w:tcW w:w="2102" w:type="dxa"/>
            <w:shd w:val="clear" w:color="auto" w:fill="FFFFFF"/>
            <w:vAlign w:val="bottom"/>
          </w:tcPr>
          <w:p w14:paraId="73DF4B5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5502 00 100 0</w:t>
            </w:r>
          </w:p>
        </w:tc>
        <w:tc>
          <w:tcPr>
            <w:tcW w:w="6945" w:type="dxa"/>
            <w:gridSpan w:val="2"/>
            <w:shd w:val="clear" w:color="auto" w:fill="FFFFFF"/>
            <w:vAlign w:val="bottom"/>
          </w:tcPr>
          <w:p w14:paraId="585B7592"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
                <w:rFonts w:ascii="GHEA Grapalat" w:hAnsi="GHEA Grapalat"/>
                <w:sz w:val="22"/>
                <w:szCs w:val="22"/>
                <w:lang w:val="hy-AM"/>
              </w:rPr>
              <w:t>վիսկոզային</w:t>
            </w:r>
          </w:p>
        </w:tc>
      </w:tr>
      <w:tr w:rsidR="003E1EFD" w:rsidRPr="00304B67" w14:paraId="6FF2440B" w14:textId="77777777" w:rsidTr="009D2BBD">
        <w:trPr>
          <w:gridBefore w:val="2"/>
          <w:gridAfter w:val="2"/>
          <w:wBefore w:w="25" w:type="dxa"/>
          <w:wAfter w:w="25" w:type="dxa"/>
          <w:jc w:val="center"/>
        </w:trPr>
        <w:tc>
          <w:tcPr>
            <w:tcW w:w="2102" w:type="dxa"/>
            <w:shd w:val="clear" w:color="auto" w:fill="FFFFFF"/>
          </w:tcPr>
          <w:p w14:paraId="4DFCBF6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5502 00 400 1</w:t>
            </w:r>
          </w:p>
        </w:tc>
        <w:tc>
          <w:tcPr>
            <w:tcW w:w="6945" w:type="dxa"/>
            <w:gridSpan w:val="2"/>
            <w:shd w:val="clear" w:color="auto" w:fill="FFFFFF"/>
            <w:vAlign w:val="bottom"/>
          </w:tcPr>
          <w:p w14:paraId="7447576F" w14:textId="77777777" w:rsidR="003E1EFD" w:rsidRPr="0075556F" w:rsidRDefault="006A030A" w:rsidP="00DB3F3F">
            <w:pPr>
              <w:pStyle w:val="NoSpacing"/>
              <w:spacing w:after="120"/>
              <w:ind w:left="290" w:hanging="283"/>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Fonts w:ascii="GHEA Grapalat" w:hAnsi="GHEA Grapalat"/>
                <w:sz w:val="22"/>
                <w:szCs w:val="22"/>
                <w:lang w:val="hy-AM"/>
              </w:rPr>
              <w:t>լարան ացետատային մանրաթելերից, 2 մ</w:t>
            </w:r>
            <w:r w:rsidRPr="0075556F">
              <w:rPr>
                <w:rFonts w:ascii="GHEA Grapalat" w:hAnsi="GHEA Grapalat"/>
                <w:sz w:val="22"/>
                <w:szCs w:val="22"/>
                <w:lang w:val="hy-AM"/>
              </w:rPr>
              <w:t>-</w:t>
            </w:r>
            <w:r w:rsidR="00EB4CA5" w:rsidRPr="0075556F">
              <w:rPr>
                <w:rFonts w:ascii="GHEA Grapalat" w:hAnsi="GHEA Grapalat"/>
                <w:sz w:val="22"/>
                <w:szCs w:val="22"/>
                <w:lang w:val="hy-AM"/>
              </w:rPr>
              <w:t>ից ավելի երկարությամբ, 5 ոլոր/մ</w:t>
            </w:r>
            <w:r w:rsidRPr="0075556F">
              <w:rPr>
                <w:rFonts w:ascii="GHEA Grapalat" w:hAnsi="GHEA Grapalat"/>
                <w:sz w:val="22"/>
                <w:szCs w:val="22"/>
                <w:lang w:val="hy-AM"/>
              </w:rPr>
              <w:t>-</w:t>
            </w:r>
            <w:r w:rsidR="00EB4CA5" w:rsidRPr="0075556F">
              <w:rPr>
                <w:rFonts w:ascii="GHEA Grapalat" w:hAnsi="GHEA Grapalat"/>
                <w:sz w:val="22"/>
                <w:szCs w:val="22"/>
                <w:lang w:val="hy-AM"/>
              </w:rPr>
              <w:t>ից պակաս ոլորած, նրբաթելի համար 67 դտեքսից պակաս գծային խտությամբ, լարանի ընդհանուր գծային խտությամբ 20 000 դտեքսից ավելի, սիգարետի ֆիլտրերի արտադրության համար պիտանի</w:t>
            </w:r>
            <w:r w:rsidR="00EB4CA5" w:rsidRPr="0075556F">
              <w:rPr>
                <w:rStyle w:val="Bodytext2Sylfaen3"/>
                <w:rFonts w:ascii="GHEA Grapalat" w:hAnsi="GHEA Grapalat"/>
                <w:sz w:val="22"/>
                <w:szCs w:val="22"/>
                <w:lang w:val="hy-AM"/>
              </w:rPr>
              <w:t xml:space="preserve"> </w:t>
            </w:r>
          </w:p>
        </w:tc>
      </w:tr>
      <w:tr w:rsidR="003E1EFD" w:rsidRPr="0075556F" w14:paraId="4BBDDC87" w14:textId="77777777" w:rsidTr="009D2BBD">
        <w:trPr>
          <w:gridBefore w:val="2"/>
          <w:gridAfter w:val="2"/>
          <w:wBefore w:w="25" w:type="dxa"/>
          <w:wAfter w:w="25" w:type="dxa"/>
          <w:jc w:val="center"/>
        </w:trPr>
        <w:tc>
          <w:tcPr>
            <w:tcW w:w="2102" w:type="dxa"/>
            <w:shd w:val="clear" w:color="auto" w:fill="FFFFFF"/>
          </w:tcPr>
          <w:p w14:paraId="3C294A9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5502 00 400 9</w:t>
            </w:r>
          </w:p>
        </w:tc>
        <w:tc>
          <w:tcPr>
            <w:tcW w:w="6945" w:type="dxa"/>
            <w:gridSpan w:val="2"/>
            <w:shd w:val="clear" w:color="auto" w:fill="FFFFFF"/>
          </w:tcPr>
          <w:p w14:paraId="1720432D"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
                <w:rFonts w:ascii="GHEA Grapalat" w:hAnsi="GHEA Grapalat"/>
                <w:sz w:val="22"/>
                <w:szCs w:val="22"/>
                <w:lang w:val="hy-AM"/>
              </w:rPr>
              <w:t>այլ</w:t>
            </w:r>
          </w:p>
        </w:tc>
      </w:tr>
      <w:tr w:rsidR="003E1EFD" w:rsidRPr="0075556F" w14:paraId="6316650C" w14:textId="77777777" w:rsidTr="009D2BBD">
        <w:trPr>
          <w:gridBefore w:val="2"/>
          <w:gridAfter w:val="2"/>
          <w:wBefore w:w="25" w:type="dxa"/>
          <w:wAfter w:w="25" w:type="dxa"/>
          <w:jc w:val="center"/>
        </w:trPr>
        <w:tc>
          <w:tcPr>
            <w:tcW w:w="2102" w:type="dxa"/>
            <w:shd w:val="clear" w:color="auto" w:fill="FFFFFF"/>
          </w:tcPr>
          <w:p w14:paraId="4DC2165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5502 00 800 0</w:t>
            </w:r>
          </w:p>
        </w:tc>
        <w:tc>
          <w:tcPr>
            <w:tcW w:w="6945" w:type="dxa"/>
            <w:gridSpan w:val="2"/>
            <w:shd w:val="clear" w:color="auto" w:fill="FFFFFF"/>
          </w:tcPr>
          <w:p w14:paraId="29DECACA"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
                <w:rFonts w:ascii="GHEA Grapalat" w:hAnsi="GHEA Grapalat"/>
                <w:sz w:val="22"/>
                <w:szCs w:val="22"/>
                <w:lang w:val="hy-AM"/>
              </w:rPr>
              <w:t>այլ</w:t>
            </w:r>
          </w:p>
        </w:tc>
      </w:tr>
      <w:tr w:rsidR="003E1EFD" w:rsidRPr="0075556F" w14:paraId="30777D8D" w14:textId="77777777" w:rsidTr="009D2BBD">
        <w:trPr>
          <w:gridBefore w:val="2"/>
          <w:gridAfter w:val="2"/>
          <w:wBefore w:w="25" w:type="dxa"/>
          <w:wAfter w:w="25" w:type="dxa"/>
          <w:jc w:val="center"/>
        </w:trPr>
        <w:tc>
          <w:tcPr>
            <w:tcW w:w="2102" w:type="dxa"/>
            <w:shd w:val="clear" w:color="auto" w:fill="FFFFFF"/>
            <w:vAlign w:val="bottom"/>
          </w:tcPr>
          <w:p w14:paraId="6D2F6A0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5503 11 000 0</w:t>
            </w:r>
          </w:p>
        </w:tc>
        <w:tc>
          <w:tcPr>
            <w:tcW w:w="6945" w:type="dxa"/>
            <w:gridSpan w:val="2"/>
            <w:shd w:val="clear" w:color="auto" w:fill="FFFFFF"/>
            <w:vAlign w:val="bottom"/>
          </w:tcPr>
          <w:p w14:paraId="4F0290BD"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
                <w:rFonts w:ascii="GHEA Grapalat" w:hAnsi="GHEA Grapalat"/>
                <w:sz w:val="22"/>
                <w:szCs w:val="22"/>
                <w:lang w:val="hy-AM"/>
              </w:rPr>
              <w:t>արամիդներից</w:t>
            </w:r>
          </w:p>
        </w:tc>
      </w:tr>
      <w:tr w:rsidR="003E1EFD" w:rsidRPr="0075556F" w14:paraId="6D730D03" w14:textId="77777777" w:rsidTr="009D2BBD">
        <w:trPr>
          <w:gridBefore w:val="2"/>
          <w:gridAfter w:val="2"/>
          <w:wBefore w:w="25" w:type="dxa"/>
          <w:wAfter w:w="25" w:type="dxa"/>
          <w:jc w:val="center"/>
        </w:trPr>
        <w:tc>
          <w:tcPr>
            <w:tcW w:w="2102" w:type="dxa"/>
            <w:shd w:val="clear" w:color="auto" w:fill="FFFFFF"/>
            <w:vAlign w:val="bottom"/>
          </w:tcPr>
          <w:p w14:paraId="73184A5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5503 19 000 0</w:t>
            </w:r>
          </w:p>
        </w:tc>
        <w:tc>
          <w:tcPr>
            <w:tcW w:w="6945" w:type="dxa"/>
            <w:gridSpan w:val="2"/>
            <w:shd w:val="clear" w:color="auto" w:fill="FFFFFF"/>
            <w:vAlign w:val="bottom"/>
          </w:tcPr>
          <w:p w14:paraId="05E997D9"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
                <w:rFonts w:ascii="GHEA Grapalat" w:hAnsi="GHEA Grapalat"/>
                <w:sz w:val="22"/>
                <w:szCs w:val="22"/>
                <w:lang w:val="hy-AM"/>
              </w:rPr>
              <w:t>այլ</w:t>
            </w:r>
          </w:p>
        </w:tc>
      </w:tr>
      <w:tr w:rsidR="003E1EFD" w:rsidRPr="0075556F" w14:paraId="699AC2ED" w14:textId="77777777" w:rsidTr="009D2BBD">
        <w:trPr>
          <w:gridBefore w:val="2"/>
          <w:gridAfter w:val="2"/>
          <w:wBefore w:w="25" w:type="dxa"/>
          <w:wAfter w:w="25" w:type="dxa"/>
          <w:jc w:val="center"/>
        </w:trPr>
        <w:tc>
          <w:tcPr>
            <w:tcW w:w="2102" w:type="dxa"/>
            <w:shd w:val="clear" w:color="auto" w:fill="FFFFFF"/>
          </w:tcPr>
          <w:p w14:paraId="71C71A3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5503 20 000 0</w:t>
            </w:r>
          </w:p>
        </w:tc>
        <w:tc>
          <w:tcPr>
            <w:tcW w:w="6945" w:type="dxa"/>
            <w:gridSpan w:val="2"/>
            <w:shd w:val="clear" w:color="auto" w:fill="FFFFFF"/>
          </w:tcPr>
          <w:p w14:paraId="7E464A3B"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
                <w:rFonts w:ascii="GHEA Grapalat" w:hAnsi="GHEA Grapalat"/>
                <w:sz w:val="22"/>
                <w:szCs w:val="22"/>
                <w:lang w:val="hy-AM"/>
              </w:rPr>
              <w:t>պոլիեթերային</w:t>
            </w:r>
          </w:p>
        </w:tc>
      </w:tr>
      <w:tr w:rsidR="003E1EFD" w:rsidRPr="0075556F" w14:paraId="73D076F7" w14:textId="77777777" w:rsidTr="009D2BBD">
        <w:trPr>
          <w:gridBefore w:val="2"/>
          <w:gridAfter w:val="2"/>
          <w:wBefore w:w="25" w:type="dxa"/>
          <w:wAfter w:w="25" w:type="dxa"/>
          <w:jc w:val="center"/>
        </w:trPr>
        <w:tc>
          <w:tcPr>
            <w:tcW w:w="2102" w:type="dxa"/>
            <w:shd w:val="clear" w:color="auto" w:fill="FFFFFF"/>
          </w:tcPr>
          <w:p w14:paraId="7134E3E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5503 30 000 0</w:t>
            </w:r>
          </w:p>
        </w:tc>
        <w:tc>
          <w:tcPr>
            <w:tcW w:w="6945" w:type="dxa"/>
            <w:gridSpan w:val="2"/>
            <w:shd w:val="clear" w:color="auto" w:fill="FFFFFF"/>
          </w:tcPr>
          <w:p w14:paraId="1518CF2C"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
                <w:rFonts w:ascii="GHEA Grapalat" w:hAnsi="GHEA Grapalat"/>
                <w:sz w:val="22"/>
                <w:szCs w:val="22"/>
                <w:lang w:val="hy-AM"/>
              </w:rPr>
              <w:t>ակրիլային կամ մոդակրիլային</w:t>
            </w:r>
          </w:p>
        </w:tc>
      </w:tr>
      <w:tr w:rsidR="003E1EFD" w:rsidRPr="0075556F" w14:paraId="75844F5E" w14:textId="77777777" w:rsidTr="009D2BBD">
        <w:trPr>
          <w:gridBefore w:val="2"/>
          <w:gridAfter w:val="2"/>
          <w:wBefore w:w="25" w:type="dxa"/>
          <w:wAfter w:w="25" w:type="dxa"/>
          <w:jc w:val="center"/>
        </w:trPr>
        <w:tc>
          <w:tcPr>
            <w:tcW w:w="2102" w:type="dxa"/>
            <w:shd w:val="clear" w:color="auto" w:fill="FFFFFF"/>
            <w:vAlign w:val="bottom"/>
          </w:tcPr>
          <w:p w14:paraId="1F70D37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5503 40 000 0</w:t>
            </w:r>
          </w:p>
        </w:tc>
        <w:tc>
          <w:tcPr>
            <w:tcW w:w="6945" w:type="dxa"/>
            <w:gridSpan w:val="2"/>
            <w:shd w:val="clear" w:color="auto" w:fill="FFFFFF"/>
            <w:vAlign w:val="bottom"/>
          </w:tcPr>
          <w:p w14:paraId="466D989B"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
                <w:rFonts w:ascii="GHEA Grapalat" w:hAnsi="GHEA Grapalat"/>
                <w:sz w:val="22"/>
                <w:szCs w:val="22"/>
                <w:lang w:val="hy-AM"/>
              </w:rPr>
              <w:t>պոլիպրոպիլենային</w:t>
            </w:r>
          </w:p>
        </w:tc>
      </w:tr>
      <w:tr w:rsidR="003E1EFD" w:rsidRPr="0075556F" w14:paraId="1666C102" w14:textId="77777777" w:rsidTr="009D2BBD">
        <w:trPr>
          <w:gridBefore w:val="2"/>
          <w:gridAfter w:val="2"/>
          <w:wBefore w:w="25" w:type="dxa"/>
          <w:wAfter w:w="25" w:type="dxa"/>
          <w:jc w:val="center"/>
        </w:trPr>
        <w:tc>
          <w:tcPr>
            <w:tcW w:w="2102" w:type="dxa"/>
            <w:shd w:val="clear" w:color="auto" w:fill="FFFFFF"/>
            <w:vAlign w:val="bottom"/>
          </w:tcPr>
          <w:p w14:paraId="6FE5B9E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5503 90 000 0</w:t>
            </w:r>
          </w:p>
        </w:tc>
        <w:tc>
          <w:tcPr>
            <w:tcW w:w="6945" w:type="dxa"/>
            <w:gridSpan w:val="2"/>
            <w:shd w:val="clear" w:color="auto" w:fill="FFFFFF"/>
            <w:vAlign w:val="bottom"/>
          </w:tcPr>
          <w:p w14:paraId="5B1A2E15"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
                <w:rFonts w:ascii="GHEA Grapalat" w:hAnsi="GHEA Grapalat"/>
                <w:sz w:val="22"/>
                <w:szCs w:val="22"/>
                <w:lang w:val="hy-AM"/>
              </w:rPr>
              <w:t>այլ</w:t>
            </w:r>
          </w:p>
        </w:tc>
      </w:tr>
      <w:tr w:rsidR="003E1EFD" w:rsidRPr="0075556F" w14:paraId="31C4C63F" w14:textId="77777777" w:rsidTr="009D2BBD">
        <w:trPr>
          <w:gridBefore w:val="2"/>
          <w:gridAfter w:val="2"/>
          <w:wBefore w:w="25" w:type="dxa"/>
          <w:wAfter w:w="25" w:type="dxa"/>
          <w:jc w:val="center"/>
        </w:trPr>
        <w:tc>
          <w:tcPr>
            <w:tcW w:w="2102" w:type="dxa"/>
            <w:shd w:val="clear" w:color="auto" w:fill="FFFFFF"/>
            <w:vAlign w:val="bottom"/>
          </w:tcPr>
          <w:p w14:paraId="7F073A5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5504 10 000 0</w:t>
            </w:r>
          </w:p>
        </w:tc>
        <w:tc>
          <w:tcPr>
            <w:tcW w:w="6945" w:type="dxa"/>
            <w:gridSpan w:val="2"/>
            <w:shd w:val="clear" w:color="auto" w:fill="FFFFFF"/>
            <w:vAlign w:val="bottom"/>
          </w:tcPr>
          <w:p w14:paraId="53565341"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
                <w:rFonts w:ascii="GHEA Grapalat" w:hAnsi="GHEA Grapalat"/>
                <w:sz w:val="22"/>
                <w:szCs w:val="22"/>
                <w:lang w:val="hy-AM"/>
              </w:rPr>
              <w:t>վիսկոզային</w:t>
            </w:r>
          </w:p>
        </w:tc>
      </w:tr>
      <w:tr w:rsidR="003E1EFD" w:rsidRPr="0075556F" w14:paraId="446C28F4" w14:textId="77777777" w:rsidTr="009D2BBD">
        <w:trPr>
          <w:gridBefore w:val="2"/>
          <w:gridAfter w:val="2"/>
          <w:wBefore w:w="25" w:type="dxa"/>
          <w:wAfter w:w="25" w:type="dxa"/>
          <w:jc w:val="center"/>
        </w:trPr>
        <w:tc>
          <w:tcPr>
            <w:tcW w:w="2102" w:type="dxa"/>
            <w:shd w:val="clear" w:color="auto" w:fill="FFFFFF"/>
            <w:vAlign w:val="bottom"/>
          </w:tcPr>
          <w:p w14:paraId="64F62C5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5504 90 000 0</w:t>
            </w:r>
          </w:p>
        </w:tc>
        <w:tc>
          <w:tcPr>
            <w:tcW w:w="6945" w:type="dxa"/>
            <w:gridSpan w:val="2"/>
            <w:shd w:val="clear" w:color="auto" w:fill="FFFFFF"/>
            <w:vAlign w:val="bottom"/>
          </w:tcPr>
          <w:p w14:paraId="5310BE95"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
                <w:rFonts w:ascii="GHEA Grapalat" w:hAnsi="GHEA Grapalat"/>
                <w:sz w:val="22"/>
                <w:szCs w:val="22"/>
                <w:lang w:val="hy-AM"/>
              </w:rPr>
              <w:t>այլ</w:t>
            </w:r>
          </w:p>
        </w:tc>
      </w:tr>
      <w:tr w:rsidR="003E1EFD" w:rsidRPr="0075556F" w14:paraId="4579F1A3" w14:textId="77777777" w:rsidTr="009D2BBD">
        <w:trPr>
          <w:gridBefore w:val="2"/>
          <w:gridAfter w:val="2"/>
          <w:wBefore w:w="25" w:type="dxa"/>
          <w:wAfter w:w="25" w:type="dxa"/>
          <w:jc w:val="center"/>
        </w:trPr>
        <w:tc>
          <w:tcPr>
            <w:tcW w:w="2102" w:type="dxa"/>
            <w:shd w:val="clear" w:color="auto" w:fill="FFFFFF"/>
          </w:tcPr>
          <w:p w14:paraId="046BF5C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5505 10 100 0</w:t>
            </w:r>
          </w:p>
        </w:tc>
        <w:tc>
          <w:tcPr>
            <w:tcW w:w="6945" w:type="dxa"/>
            <w:gridSpan w:val="2"/>
            <w:shd w:val="clear" w:color="auto" w:fill="FFFFFF"/>
          </w:tcPr>
          <w:p w14:paraId="3CC0A4AA"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Fonts w:ascii="GHEA Grapalat" w:hAnsi="GHEA Grapalat"/>
                <w:sz w:val="22"/>
                <w:szCs w:val="22"/>
                <w:lang w:val="hy-AM"/>
              </w:rPr>
              <w:t>նայլոնից կամ այլ պոլիամիդներից</w:t>
            </w:r>
          </w:p>
        </w:tc>
      </w:tr>
      <w:tr w:rsidR="003E1EFD" w:rsidRPr="0075556F" w14:paraId="378B44D6" w14:textId="77777777" w:rsidTr="009D2BBD">
        <w:trPr>
          <w:gridBefore w:val="2"/>
          <w:gridAfter w:val="2"/>
          <w:wBefore w:w="25" w:type="dxa"/>
          <w:wAfter w:w="25" w:type="dxa"/>
          <w:jc w:val="center"/>
        </w:trPr>
        <w:tc>
          <w:tcPr>
            <w:tcW w:w="2102" w:type="dxa"/>
            <w:shd w:val="clear" w:color="auto" w:fill="FFFFFF"/>
          </w:tcPr>
          <w:p w14:paraId="7237D8E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5505 10 300 0</w:t>
            </w:r>
          </w:p>
        </w:tc>
        <w:tc>
          <w:tcPr>
            <w:tcW w:w="6945" w:type="dxa"/>
            <w:gridSpan w:val="2"/>
            <w:shd w:val="clear" w:color="auto" w:fill="FFFFFF"/>
          </w:tcPr>
          <w:p w14:paraId="6389C65A"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
                <w:rFonts w:ascii="GHEA Grapalat" w:hAnsi="GHEA Grapalat"/>
                <w:sz w:val="22"/>
                <w:szCs w:val="22"/>
                <w:lang w:val="hy-AM"/>
              </w:rPr>
              <w:t>պոլիեթերային</w:t>
            </w:r>
          </w:p>
        </w:tc>
      </w:tr>
      <w:tr w:rsidR="003E1EFD" w:rsidRPr="0075556F" w14:paraId="2F8CDB2A" w14:textId="77777777" w:rsidTr="009D2BBD">
        <w:trPr>
          <w:gridBefore w:val="2"/>
          <w:gridAfter w:val="2"/>
          <w:wBefore w:w="25" w:type="dxa"/>
          <w:wAfter w:w="25" w:type="dxa"/>
          <w:jc w:val="center"/>
        </w:trPr>
        <w:tc>
          <w:tcPr>
            <w:tcW w:w="2102" w:type="dxa"/>
            <w:shd w:val="clear" w:color="auto" w:fill="FFFFFF"/>
          </w:tcPr>
          <w:p w14:paraId="74DC8CE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5505 10 500 0</w:t>
            </w:r>
          </w:p>
        </w:tc>
        <w:tc>
          <w:tcPr>
            <w:tcW w:w="6945" w:type="dxa"/>
            <w:gridSpan w:val="2"/>
            <w:shd w:val="clear" w:color="auto" w:fill="FFFFFF"/>
          </w:tcPr>
          <w:p w14:paraId="4C172901"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
                <w:rFonts w:ascii="GHEA Grapalat" w:hAnsi="GHEA Grapalat"/>
                <w:sz w:val="22"/>
                <w:szCs w:val="22"/>
                <w:lang w:val="hy-AM"/>
              </w:rPr>
              <w:t>ակրիլային կամ մոդակրիլային</w:t>
            </w:r>
          </w:p>
        </w:tc>
      </w:tr>
      <w:tr w:rsidR="003E1EFD" w:rsidRPr="0075556F" w14:paraId="76E85A71" w14:textId="77777777" w:rsidTr="009D2BBD">
        <w:trPr>
          <w:gridBefore w:val="2"/>
          <w:gridAfter w:val="2"/>
          <w:wBefore w:w="25" w:type="dxa"/>
          <w:wAfter w:w="25" w:type="dxa"/>
          <w:jc w:val="center"/>
        </w:trPr>
        <w:tc>
          <w:tcPr>
            <w:tcW w:w="2102" w:type="dxa"/>
            <w:shd w:val="clear" w:color="auto" w:fill="FFFFFF"/>
          </w:tcPr>
          <w:p w14:paraId="49C09EE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5505 10 700 0</w:t>
            </w:r>
          </w:p>
        </w:tc>
        <w:tc>
          <w:tcPr>
            <w:tcW w:w="6945" w:type="dxa"/>
            <w:gridSpan w:val="2"/>
            <w:shd w:val="clear" w:color="auto" w:fill="FFFFFF"/>
          </w:tcPr>
          <w:p w14:paraId="7D9C795A"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
                <w:rFonts w:ascii="GHEA Grapalat" w:hAnsi="GHEA Grapalat"/>
                <w:sz w:val="22"/>
                <w:szCs w:val="22"/>
                <w:lang w:val="hy-AM"/>
              </w:rPr>
              <w:t>պոլիպրոպիլենային</w:t>
            </w:r>
          </w:p>
        </w:tc>
      </w:tr>
      <w:tr w:rsidR="003E1EFD" w:rsidRPr="0075556F" w14:paraId="3E86C947" w14:textId="77777777" w:rsidTr="009D2BBD">
        <w:trPr>
          <w:gridBefore w:val="2"/>
          <w:gridAfter w:val="2"/>
          <w:wBefore w:w="25" w:type="dxa"/>
          <w:wAfter w:w="25" w:type="dxa"/>
          <w:jc w:val="center"/>
        </w:trPr>
        <w:tc>
          <w:tcPr>
            <w:tcW w:w="2102" w:type="dxa"/>
            <w:shd w:val="clear" w:color="auto" w:fill="FFFFFF"/>
            <w:vAlign w:val="bottom"/>
          </w:tcPr>
          <w:p w14:paraId="4AE29ED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5505 10 900 0</w:t>
            </w:r>
          </w:p>
        </w:tc>
        <w:tc>
          <w:tcPr>
            <w:tcW w:w="6945" w:type="dxa"/>
            <w:gridSpan w:val="2"/>
            <w:shd w:val="clear" w:color="auto" w:fill="FFFFFF"/>
            <w:vAlign w:val="bottom"/>
          </w:tcPr>
          <w:p w14:paraId="72F5107F"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
                <w:rFonts w:ascii="GHEA Grapalat" w:hAnsi="GHEA Grapalat"/>
                <w:sz w:val="22"/>
                <w:szCs w:val="22"/>
                <w:lang w:val="hy-AM"/>
              </w:rPr>
              <w:t>այլ</w:t>
            </w:r>
          </w:p>
        </w:tc>
      </w:tr>
      <w:tr w:rsidR="003E1EFD" w:rsidRPr="0075556F" w14:paraId="112A4854" w14:textId="77777777" w:rsidTr="009D2BBD">
        <w:trPr>
          <w:gridBefore w:val="2"/>
          <w:gridAfter w:val="2"/>
          <w:wBefore w:w="25" w:type="dxa"/>
          <w:wAfter w:w="25" w:type="dxa"/>
          <w:jc w:val="center"/>
        </w:trPr>
        <w:tc>
          <w:tcPr>
            <w:tcW w:w="2102" w:type="dxa"/>
            <w:shd w:val="clear" w:color="auto" w:fill="FFFFFF"/>
          </w:tcPr>
          <w:p w14:paraId="53E48D6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5505 20 000 0</w:t>
            </w:r>
          </w:p>
        </w:tc>
        <w:tc>
          <w:tcPr>
            <w:tcW w:w="6945" w:type="dxa"/>
            <w:gridSpan w:val="2"/>
            <w:shd w:val="clear" w:color="auto" w:fill="FFFFFF"/>
          </w:tcPr>
          <w:p w14:paraId="02123FE8"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
                <w:rFonts w:ascii="GHEA Grapalat" w:hAnsi="GHEA Grapalat"/>
                <w:sz w:val="22"/>
                <w:szCs w:val="22"/>
                <w:lang w:val="hy-AM"/>
              </w:rPr>
              <w:t>արհեստական մանրաթելերից</w:t>
            </w:r>
          </w:p>
        </w:tc>
      </w:tr>
      <w:tr w:rsidR="003E1EFD" w:rsidRPr="0075556F" w14:paraId="00EBF7CF" w14:textId="77777777" w:rsidTr="009D2BBD">
        <w:trPr>
          <w:gridBefore w:val="2"/>
          <w:gridAfter w:val="2"/>
          <w:wBefore w:w="25" w:type="dxa"/>
          <w:wAfter w:w="25" w:type="dxa"/>
          <w:jc w:val="center"/>
        </w:trPr>
        <w:tc>
          <w:tcPr>
            <w:tcW w:w="2102" w:type="dxa"/>
            <w:shd w:val="clear" w:color="auto" w:fill="FFFFFF"/>
          </w:tcPr>
          <w:p w14:paraId="1E2575F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5506 10 000 0</w:t>
            </w:r>
          </w:p>
        </w:tc>
        <w:tc>
          <w:tcPr>
            <w:tcW w:w="6945" w:type="dxa"/>
            <w:gridSpan w:val="2"/>
            <w:shd w:val="clear" w:color="auto" w:fill="FFFFFF"/>
          </w:tcPr>
          <w:p w14:paraId="1E2B5F19"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Fonts w:ascii="GHEA Grapalat" w:hAnsi="GHEA Grapalat"/>
                <w:sz w:val="22"/>
                <w:szCs w:val="22"/>
                <w:lang w:val="hy-AM"/>
              </w:rPr>
              <w:t>նայլոնից կամ այլ պոլիամիդներից</w:t>
            </w:r>
          </w:p>
        </w:tc>
      </w:tr>
      <w:tr w:rsidR="003E1EFD" w:rsidRPr="0075556F" w14:paraId="2E6F3117" w14:textId="77777777" w:rsidTr="009D2BBD">
        <w:trPr>
          <w:gridBefore w:val="2"/>
          <w:gridAfter w:val="2"/>
          <w:wBefore w:w="25" w:type="dxa"/>
          <w:wAfter w:w="25" w:type="dxa"/>
          <w:jc w:val="center"/>
        </w:trPr>
        <w:tc>
          <w:tcPr>
            <w:tcW w:w="2102" w:type="dxa"/>
            <w:shd w:val="clear" w:color="auto" w:fill="FFFFFF"/>
          </w:tcPr>
          <w:p w14:paraId="778E7CB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5506 20 000 0</w:t>
            </w:r>
          </w:p>
        </w:tc>
        <w:tc>
          <w:tcPr>
            <w:tcW w:w="6945" w:type="dxa"/>
            <w:gridSpan w:val="2"/>
            <w:shd w:val="clear" w:color="auto" w:fill="FFFFFF"/>
          </w:tcPr>
          <w:p w14:paraId="305455E0"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
                <w:rFonts w:ascii="GHEA Grapalat" w:hAnsi="GHEA Grapalat"/>
                <w:sz w:val="22"/>
                <w:szCs w:val="22"/>
                <w:lang w:val="hy-AM"/>
              </w:rPr>
              <w:t>պոլիեթերային</w:t>
            </w:r>
          </w:p>
        </w:tc>
      </w:tr>
      <w:tr w:rsidR="003E1EFD" w:rsidRPr="0075556F" w14:paraId="6D504758" w14:textId="77777777" w:rsidTr="009D2BBD">
        <w:trPr>
          <w:gridBefore w:val="2"/>
          <w:gridAfter w:val="2"/>
          <w:wBefore w:w="25" w:type="dxa"/>
          <w:wAfter w:w="25" w:type="dxa"/>
          <w:jc w:val="center"/>
        </w:trPr>
        <w:tc>
          <w:tcPr>
            <w:tcW w:w="2102" w:type="dxa"/>
            <w:shd w:val="clear" w:color="auto" w:fill="FFFFFF"/>
          </w:tcPr>
          <w:p w14:paraId="7ABB1A7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5506 30 000 0</w:t>
            </w:r>
          </w:p>
        </w:tc>
        <w:tc>
          <w:tcPr>
            <w:tcW w:w="6945" w:type="dxa"/>
            <w:gridSpan w:val="2"/>
            <w:shd w:val="clear" w:color="auto" w:fill="FFFFFF"/>
          </w:tcPr>
          <w:p w14:paraId="76F342A2"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
                <w:rFonts w:ascii="GHEA Grapalat" w:hAnsi="GHEA Grapalat"/>
                <w:sz w:val="22"/>
                <w:szCs w:val="22"/>
                <w:lang w:val="hy-AM"/>
              </w:rPr>
              <w:t>ակրիլային կամ մոդակրիլային</w:t>
            </w:r>
          </w:p>
        </w:tc>
      </w:tr>
      <w:tr w:rsidR="003E1EFD" w:rsidRPr="0075556F" w14:paraId="756F0BAA" w14:textId="77777777" w:rsidTr="009D2BBD">
        <w:trPr>
          <w:gridBefore w:val="2"/>
          <w:gridAfter w:val="2"/>
          <w:wBefore w:w="25" w:type="dxa"/>
          <w:wAfter w:w="25" w:type="dxa"/>
          <w:jc w:val="center"/>
        </w:trPr>
        <w:tc>
          <w:tcPr>
            <w:tcW w:w="2102" w:type="dxa"/>
            <w:shd w:val="clear" w:color="auto" w:fill="FFFFFF"/>
            <w:vAlign w:val="bottom"/>
          </w:tcPr>
          <w:p w14:paraId="3BCDFCF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5506 90 000 0</w:t>
            </w:r>
          </w:p>
        </w:tc>
        <w:tc>
          <w:tcPr>
            <w:tcW w:w="6945" w:type="dxa"/>
            <w:gridSpan w:val="2"/>
            <w:shd w:val="clear" w:color="auto" w:fill="FFFFFF"/>
            <w:vAlign w:val="bottom"/>
          </w:tcPr>
          <w:p w14:paraId="686E95A0"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
                <w:rFonts w:ascii="GHEA Grapalat" w:hAnsi="GHEA Grapalat"/>
                <w:sz w:val="22"/>
                <w:szCs w:val="22"/>
                <w:lang w:val="hy-AM"/>
              </w:rPr>
              <w:t>այլ</w:t>
            </w:r>
          </w:p>
        </w:tc>
      </w:tr>
      <w:tr w:rsidR="003E1EFD" w:rsidRPr="00304B67" w14:paraId="33A3C9BC" w14:textId="77777777" w:rsidTr="009D2BBD">
        <w:trPr>
          <w:gridBefore w:val="2"/>
          <w:gridAfter w:val="2"/>
          <w:wBefore w:w="25" w:type="dxa"/>
          <w:wAfter w:w="25" w:type="dxa"/>
          <w:jc w:val="center"/>
        </w:trPr>
        <w:tc>
          <w:tcPr>
            <w:tcW w:w="2102" w:type="dxa"/>
            <w:shd w:val="clear" w:color="auto" w:fill="FFFFFF"/>
          </w:tcPr>
          <w:p w14:paraId="401F723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5507 00 000 0</w:t>
            </w:r>
          </w:p>
        </w:tc>
        <w:tc>
          <w:tcPr>
            <w:tcW w:w="6945" w:type="dxa"/>
            <w:gridSpan w:val="2"/>
            <w:shd w:val="clear" w:color="auto" w:fill="FFFFFF"/>
          </w:tcPr>
          <w:p w14:paraId="116D92C2" w14:textId="77777777" w:rsidR="003E1EFD" w:rsidRPr="0075556F" w:rsidRDefault="00EB4CA5" w:rsidP="006A030A">
            <w:pPr>
              <w:pStyle w:val="NoSpacing"/>
              <w:spacing w:after="120"/>
              <w:rPr>
                <w:rFonts w:ascii="GHEA Grapalat" w:hAnsi="GHEA Grapalat"/>
                <w:sz w:val="22"/>
                <w:szCs w:val="22"/>
                <w:lang w:val="hy-AM"/>
              </w:rPr>
            </w:pPr>
            <w:r w:rsidRPr="0075556F">
              <w:rPr>
                <w:rStyle w:val="Bodytext2Sylfaen3"/>
                <w:rFonts w:ascii="GHEA Grapalat" w:hAnsi="GHEA Grapalat"/>
                <w:spacing w:val="0"/>
                <w:sz w:val="22"/>
                <w:szCs w:val="22"/>
                <w:lang w:val="hy-AM"/>
              </w:rPr>
              <w:t>Արհեստական մանրաթելեր՝ սանդերքագզման կամ սանրագզման ենթարկված կամ մանելու համար այլ նախապատրաստում անցած</w:t>
            </w:r>
          </w:p>
        </w:tc>
      </w:tr>
      <w:tr w:rsidR="003E1EFD" w:rsidRPr="0075556F" w14:paraId="1734EA8A" w14:textId="77777777" w:rsidTr="009D2BBD">
        <w:trPr>
          <w:gridBefore w:val="2"/>
          <w:gridAfter w:val="2"/>
          <w:wBefore w:w="25" w:type="dxa"/>
          <w:wAfter w:w="25" w:type="dxa"/>
          <w:jc w:val="center"/>
        </w:trPr>
        <w:tc>
          <w:tcPr>
            <w:tcW w:w="2102" w:type="dxa"/>
            <w:shd w:val="clear" w:color="auto" w:fill="FFFFFF"/>
          </w:tcPr>
          <w:p w14:paraId="2D7F000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5508 10 100 0</w:t>
            </w:r>
          </w:p>
        </w:tc>
        <w:tc>
          <w:tcPr>
            <w:tcW w:w="6945" w:type="dxa"/>
            <w:gridSpan w:val="2"/>
            <w:shd w:val="clear" w:color="auto" w:fill="FFFFFF"/>
          </w:tcPr>
          <w:p w14:paraId="7C31A286"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
                <w:rFonts w:ascii="GHEA Grapalat" w:hAnsi="GHEA Grapalat"/>
                <w:sz w:val="22"/>
                <w:szCs w:val="22"/>
                <w:lang w:val="hy-AM"/>
              </w:rPr>
              <w:t>մանրածախ վաճառքի համար չբաժնեծրարված</w:t>
            </w:r>
          </w:p>
        </w:tc>
      </w:tr>
      <w:tr w:rsidR="003E1EFD" w:rsidRPr="0075556F" w14:paraId="5018B425" w14:textId="77777777" w:rsidTr="009D2BBD">
        <w:trPr>
          <w:gridBefore w:val="2"/>
          <w:gridAfter w:val="2"/>
          <w:wBefore w:w="25" w:type="dxa"/>
          <w:wAfter w:w="25" w:type="dxa"/>
          <w:jc w:val="center"/>
        </w:trPr>
        <w:tc>
          <w:tcPr>
            <w:tcW w:w="2102" w:type="dxa"/>
            <w:shd w:val="clear" w:color="auto" w:fill="FFFFFF"/>
          </w:tcPr>
          <w:p w14:paraId="64166D5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5508 10 900 0</w:t>
            </w:r>
          </w:p>
        </w:tc>
        <w:tc>
          <w:tcPr>
            <w:tcW w:w="6945" w:type="dxa"/>
            <w:gridSpan w:val="2"/>
            <w:shd w:val="clear" w:color="auto" w:fill="FFFFFF"/>
          </w:tcPr>
          <w:p w14:paraId="4B6DD888"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
                <w:rFonts w:ascii="GHEA Grapalat" w:hAnsi="GHEA Grapalat"/>
                <w:sz w:val="22"/>
                <w:szCs w:val="22"/>
                <w:lang w:val="hy-AM"/>
              </w:rPr>
              <w:t>մանրածախ վաճառքի համար բաժնեծրարված</w:t>
            </w:r>
          </w:p>
        </w:tc>
      </w:tr>
      <w:tr w:rsidR="003E1EFD" w:rsidRPr="0075556F" w14:paraId="0B32B644" w14:textId="77777777" w:rsidTr="009D2BBD">
        <w:trPr>
          <w:gridBefore w:val="2"/>
          <w:gridAfter w:val="2"/>
          <w:wBefore w:w="25" w:type="dxa"/>
          <w:wAfter w:w="25" w:type="dxa"/>
          <w:jc w:val="center"/>
        </w:trPr>
        <w:tc>
          <w:tcPr>
            <w:tcW w:w="2102" w:type="dxa"/>
            <w:shd w:val="clear" w:color="auto" w:fill="FFFFFF"/>
          </w:tcPr>
          <w:p w14:paraId="5EC3C80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5508 20 100 0</w:t>
            </w:r>
          </w:p>
        </w:tc>
        <w:tc>
          <w:tcPr>
            <w:tcW w:w="6945" w:type="dxa"/>
            <w:gridSpan w:val="2"/>
            <w:shd w:val="clear" w:color="auto" w:fill="FFFFFF"/>
          </w:tcPr>
          <w:p w14:paraId="17DCC308"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
                <w:rFonts w:ascii="GHEA Grapalat" w:hAnsi="GHEA Grapalat"/>
                <w:sz w:val="22"/>
                <w:szCs w:val="22"/>
                <w:lang w:val="hy-AM"/>
              </w:rPr>
              <w:t>մանրածախ վաճառքի համար չբաժնեծրարված</w:t>
            </w:r>
          </w:p>
        </w:tc>
      </w:tr>
      <w:tr w:rsidR="003E1EFD" w:rsidRPr="0075556F" w14:paraId="2893BB41" w14:textId="77777777" w:rsidTr="009D2BBD">
        <w:trPr>
          <w:gridBefore w:val="2"/>
          <w:gridAfter w:val="2"/>
          <w:wBefore w:w="25" w:type="dxa"/>
          <w:wAfter w:w="25" w:type="dxa"/>
          <w:jc w:val="center"/>
        </w:trPr>
        <w:tc>
          <w:tcPr>
            <w:tcW w:w="2102" w:type="dxa"/>
            <w:shd w:val="clear" w:color="auto" w:fill="FFFFFF"/>
            <w:vAlign w:val="bottom"/>
          </w:tcPr>
          <w:p w14:paraId="3387168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5508 20 900 0</w:t>
            </w:r>
          </w:p>
        </w:tc>
        <w:tc>
          <w:tcPr>
            <w:tcW w:w="6945" w:type="dxa"/>
            <w:gridSpan w:val="2"/>
            <w:shd w:val="clear" w:color="auto" w:fill="FFFFFF"/>
            <w:vAlign w:val="bottom"/>
          </w:tcPr>
          <w:p w14:paraId="60794D34"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
                <w:rFonts w:ascii="GHEA Grapalat" w:hAnsi="GHEA Grapalat"/>
                <w:sz w:val="22"/>
                <w:szCs w:val="22"/>
                <w:lang w:val="hy-AM"/>
              </w:rPr>
              <w:t>մանրածախ վաճառքի համար բաժնեծրարված</w:t>
            </w:r>
          </w:p>
        </w:tc>
      </w:tr>
      <w:tr w:rsidR="003E1EFD" w:rsidRPr="0075556F" w14:paraId="4CDDD824" w14:textId="77777777" w:rsidTr="009D2BBD">
        <w:trPr>
          <w:gridBefore w:val="2"/>
          <w:gridAfter w:val="2"/>
          <w:wBefore w:w="25" w:type="dxa"/>
          <w:wAfter w:w="25" w:type="dxa"/>
          <w:jc w:val="center"/>
        </w:trPr>
        <w:tc>
          <w:tcPr>
            <w:tcW w:w="2102" w:type="dxa"/>
            <w:shd w:val="clear" w:color="auto" w:fill="FFFFFF"/>
            <w:vAlign w:val="bottom"/>
          </w:tcPr>
          <w:p w14:paraId="46836DA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5509 11 000 0</w:t>
            </w:r>
          </w:p>
        </w:tc>
        <w:tc>
          <w:tcPr>
            <w:tcW w:w="6945" w:type="dxa"/>
            <w:gridSpan w:val="2"/>
            <w:shd w:val="clear" w:color="auto" w:fill="FFFFFF"/>
            <w:vAlign w:val="bottom"/>
          </w:tcPr>
          <w:p w14:paraId="3B126C9F"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3"/>
                <w:rFonts w:ascii="GHEA Grapalat" w:hAnsi="GHEA Grapalat"/>
                <w:spacing w:val="0"/>
                <w:sz w:val="22"/>
                <w:szCs w:val="22"/>
                <w:lang w:val="hy-AM"/>
              </w:rPr>
              <w:t>միաթել մանվածք</w:t>
            </w:r>
          </w:p>
        </w:tc>
      </w:tr>
      <w:tr w:rsidR="003E1EFD" w:rsidRPr="00304B67" w14:paraId="767C1C5C" w14:textId="77777777" w:rsidTr="009D2BBD">
        <w:trPr>
          <w:gridBefore w:val="2"/>
          <w:gridAfter w:val="2"/>
          <w:wBefore w:w="25" w:type="dxa"/>
          <w:wAfter w:w="25" w:type="dxa"/>
          <w:jc w:val="center"/>
        </w:trPr>
        <w:tc>
          <w:tcPr>
            <w:tcW w:w="2102" w:type="dxa"/>
            <w:shd w:val="clear" w:color="auto" w:fill="FFFFFF"/>
          </w:tcPr>
          <w:p w14:paraId="75B9C8B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5509 12 000 0</w:t>
            </w:r>
          </w:p>
        </w:tc>
        <w:tc>
          <w:tcPr>
            <w:tcW w:w="6945" w:type="dxa"/>
            <w:gridSpan w:val="2"/>
            <w:shd w:val="clear" w:color="auto" w:fill="FFFFFF"/>
          </w:tcPr>
          <w:p w14:paraId="73574843"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3"/>
                <w:rFonts w:ascii="GHEA Grapalat" w:hAnsi="GHEA Grapalat"/>
                <w:spacing w:val="0"/>
                <w:sz w:val="22"/>
                <w:szCs w:val="22"/>
                <w:lang w:val="hy-AM"/>
              </w:rPr>
              <w:t>բազմաոլոր (ոլորուն) կամ միաոլոր մանվածք</w:t>
            </w:r>
          </w:p>
        </w:tc>
      </w:tr>
      <w:tr w:rsidR="003E1EFD" w:rsidRPr="0075556F" w14:paraId="78B45E0E" w14:textId="77777777" w:rsidTr="009D2BBD">
        <w:trPr>
          <w:gridBefore w:val="2"/>
          <w:gridAfter w:val="2"/>
          <w:wBefore w:w="25" w:type="dxa"/>
          <w:wAfter w:w="25" w:type="dxa"/>
          <w:jc w:val="center"/>
        </w:trPr>
        <w:tc>
          <w:tcPr>
            <w:tcW w:w="2102" w:type="dxa"/>
            <w:shd w:val="clear" w:color="auto" w:fill="FFFFFF"/>
          </w:tcPr>
          <w:p w14:paraId="1258F68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5509 21 000 0</w:t>
            </w:r>
          </w:p>
        </w:tc>
        <w:tc>
          <w:tcPr>
            <w:tcW w:w="6945" w:type="dxa"/>
            <w:gridSpan w:val="2"/>
            <w:shd w:val="clear" w:color="auto" w:fill="FFFFFF"/>
          </w:tcPr>
          <w:p w14:paraId="79F64B51"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
                <w:rFonts w:ascii="GHEA Grapalat" w:hAnsi="GHEA Grapalat"/>
                <w:sz w:val="22"/>
                <w:szCs w:val="22"/>
                <w:lang w:val="hy-AM"/>
              </w:rPr>
              <w:t>միաթել մանվածք</w:t>
            </w:r>
          </w:p>
        </w:tc>
      </w:tr>
      <w:tr w:rsidR="003E1EFD" w:rsidRPr="00304B67" w14:paraId="08D48808" w14:textId="77777777" w:rsidTr="009D2BBD">
        <w:trPr>
          <w:gridBefore w:val="2"/>
          <w:gridAfter w:val="2"/>
          <w:wBefore w:w="25" w:type="dxa"/>
          <w:wAfter w:w="25" w:type="dxa"/>
          <w:jc w:val="center"/>
        </w:trPr>
        <w:tc>
          <w:tcPr>
            <w:tcW w:w="2102" w:type="dxa"/>
            <w:shd w:val="clear" w:color="auto" w:fill="FFFFFF"/>
          </w:tcPr>
          <w:p w14:paraId="3A89343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5509 22 000 0</w:t>
            </w:r>
          </w:p>
        </w:tc>
        <w:tc>
          <w:tcPr>
            <w:tcW w:w="6945" w:type="dxa"/>
            <w:gridSpan w:val="2"/>
            <w:shd w:val="clear" w:color="auto" w:fill="FFFFFF"/>
          </w:tcPr>
          <w:p w14:paraId="3CA45EC5"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3"/>
                <w:rFonts w:ascii="GHEA Grapalat" w:hAnsi="GHEA Grapalat"/>
                <w:spacing w:val="0"/>
                <w:sz w:val="22"/>
                <w:szCs w:val="22"/>
                <w:lang w:val="hy-AM"/>
              </w:rPr>
              <w:t>բազմաոլոր (ոլորուն) կամ միաոլոր մանվածք</w:t>
            </w:r>
          </w:p>
        </w:tc>
      </w:tr>
      <w:tr w:rsidR="003E1EFD" w:rsidRPr="0075556F" w14:paraId="52B40DBA" w14:textId="77777777" w:rsidTr="009D2BBD">
        <w:trPr>
          <w:gridBefore w:val="2"/>
          <w:gridAfter w:val="2"/>
          <w:wBefore w:w="25" w:type="dxa"/>
          <w:wAfter w:w="25" w:type="dxa"/>
          <w:jc w:val="center"/>
        </w:trPr>
        <w:tc>
          <w:tcPr>
            <w:tcW w:w="2102" w:type="dxa"/>
            <w:shd w:val="clear" w:color="auto" w:fill="FFFFFF"/>
            <w:vAlign w:val="bottom"/>
          </w:tcPr>
          <w:p w14:paraId="5C7353E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5509 31 000 0</w:t>
            </w:r>
          </w:p>
        </w:tc>
        <w:tc>
          <w:tcPr>
            <w:tcW w:w="6945" w:type="dxa"/>
            <w:gridSpan w:val="2"/>
            <w:shd w:val="clear" w:color="auto" w:fill="FFFFFF"/>
            <w:vAlign w:val="bottom"/>
          </w:tcPr>
          <w:p w14:paraId="4F678DB4"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
                <w:rFonts w:ascii="GHEA Grapalat" w:hAnsi="GHEA Grapalat"/>
                <w:sz w:val="22"/>
                <w:szCs w:val="22"/>
                <w:lang w:val="hy-AM"/>
              </w:rPr>
              <w:t>միաթել մանվածք</w:t>
            </w:r>
          </w:p>
        </w:tc>
      </w:tr>
      <w:tr w:rsidR="003E1EFD" w:rsidRPr="00304B67" w14:paraId="37D6D4CF" w14:textId="77777777" w:rsidTr="009D2BBD">
        <w:trPr>
          <w:gridBefore w:val="2"/>
          <w:gridAfter w:val="2"/>
          <w:wBefore w:w="25" w:type="dxa"/>
          <w:wAfter w:w="25" w:type="dxa"/>
          <w:jc w:val="center"/>
        </w:trPr>
        <w:tc>
          <w:tcPr>
            <w:tcW w:w="2102" w:type="dxa"/>
            <w:shd w:val="clear" w:color="auto" w:fill="FFFFFF"/>
          </w:tcPr>
          <w:p w14:paraId="607F828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5509 32 000 0</w:t>
            </w:r>
          </w:p>
        </w:tc>
        <w:tc>
          <w:tcPr>
            <w:tcW w:w="6945" w:type="dxa"/>
            <w:gridSpan w:val="2"/>
            <w:shd w:val="clear" w:color="auto" w:fill="FFFFFF"/>
          </w:tcPr>
          <w:p w14:paraId="16BEFC04"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3"/>
                <w:rFonts w:ascii="GHEA Grapalat" w:hAnsi="GHEA Grapalat"/>
                <w:spacing w:val="0"/>
                <w:sz w:val="22"/>
                <w:szCs w:val="22"/>
                <w:lang w:val="hy-AM"/>
              </w:rPr>
              <w:t>բազմաոլոր (ոլորուն) կամ միաոլոր մանվածք</w:t>
            </w:r>
          </w:p>
        </w:tc>
      </w:tr>
      <w:tr w:rsidR="003E1EFD" w:rsidRPr="0075556F" w14:paraId="059E2D1A" w14:textId="77777777" w:rsidTr="009D2BBD">
        <w:trPr>
          <w:gridBefore w:val="2"/>
          <w:gridAfter w:val="2"/>
          <w:wBefore w:w="25" w:type="dxa"/>
          <w:wAfter w:w="25" w:type="dxa"/>
          <w:jc w:val="center"/>
        </w:trPr>
        <w:tc>
          <w:tcPr>
            <w:tcW w:w="2102" w:type="dxa"/>
            <w:shd w:val="clear" w:color="auto" w:fill="FFFFFF"/>
            <w:vAlign w:val="bottom"/>
          </w:tcPr>
          <w:p w14:paraId="47AEDB3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5509 41 000 0</w:t>
            </w:r>
          </w:p>
        </w:tc>
        <w:tc>
          <w:tcPr>
            <w:tcW w:w="6945" w:type="dxa"/>
            <w:gridSpan w:val="2"/>
            <w:shd w:val="clear" w:color="auto" w:fill="FFFFFF"/>
            <w:vAlign w:val="bottom"/>
          </w:tcPr>
          <w:p w14:paraId="1A1DD5C2"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
                <w:rFonts w:ascii="GHEA Grapalat" w:hAnsi="GHEA Grapalat"/>
                <w:sz w:val="22"/>
                <w:szCs w:val="22"/>
                <w:lang w:val="hy-AM"/>
              </w:rPr>
              <w:t>միաթել մանվածք</w:t>
            </w:r>
          </w:p>
        </w:tc>
      </w:tr>
      <w:tr w:rsidR="003E1EFD" w:rsidRPr="00304B67" w14:paraId="1A404EFF" w14:textId="77777777" w:rsidTr="009D2BBD">
        <w:trPr>
          <w:gridBefore w:val="2"/>
          <w:gridAfter w:val="2"/>
          <w:wBefore w:w="25" w:type="dxa"/>
          <w:wAfter w:w="25" w:type="dxa"/>
          <w:jc w:val="center"/>
        </w:trPr>
        <w:tc>
          <w:tcPr>
            <w:tcW w:w="2102" w:type="dxa"/>
            <w:shd w:val="clear" w:color="auto" w:fill="FFFFFF"/>
          </w:tcPr>
          <w:p w14:paraId="2034E5B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5509 42 000 0</w:t>
            </w:r>
          </w:p>
        </w:tc>
        <w:tc>
          <w:tcPr>
            <w:tcW w:w="6945" w:type="dxa"/>
            <w:gridSpan w:val="2"/>
            <w:shd w:val="clear" w:color="auto" w:fill="FFFFFF"/>
          </w:tcPr>
          <w:p w14:paraId="285D317D"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3"/>
                <w:rFonts w:ascii="GHEA Grapalat" w:hAnsi="GHEA Grapalat"/>
                <w:spacing w:val="0"/>
                <w:sz w:val="22"/>
                <w:szCs w:val="22"/>
                <w:lang w:val="hy-AM"/>
              </w:rPr>
              <w:t>բազմաոլոր (ոլորուն) կամ միաոլոր մանվածք</w:t>
            </w:r>
          </w:p>
        </w:tc>
      </w:tr>
      <w:tr w:rsidR="003E1EFD" w:rsidRPr="00304B67" w14:paraId="5154A2BD" w14:textId="77777777" w:rsidTr="009D2BBD">
        <w:trPr>
          <w:gridBefore w:val="2"/>
          <w:gridAfter w:val="2"/>
          <w:wBefore w:w="25" w:type="dxa"/>
          <w:wAfter w:w="25" w:type="dxa"/>
          <w:jc w:val="center"/>
        </w:trPr>
        <w:tc>
          <w:tcPr>
            <w:tcW w:w="2102" w:type="dxa"/>
            <w:shd w:val="clear" w:color="auto" w:fill="FFFFFF"/>
          </w:tcPr>
          <w:p w14:paraId="3023442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5509 51 000 0</w:t>
            </w:r>
          </w:p>
        </w:tc>
        <w:tc>
          <w:tcPr>
            <w:tcW w:w="6945" w:type="dxa"/>
            <w:gridSpan w:val="2"/>
            <w:shd w:val="clear" w:color="auto" w:fill="FFFFFF"/>
          </w:tcPr>
          <w:p w14:paraId="53FAA339" w14:textId="77777777" w:rsidR="003E1EFD" w:rsidRPr="0075556F" w:rsidRDefault="006A030A" w:rsidP="00187098">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3"/>
                <w:rFonts w:ascii="GHEA Grapalat" w:hAnsi="GHEA Grapalat"/>
                <w:spacing w:val="0"/>
                <w:sz w:val="22"/>
                <w:szCs w:val="22"/>
                <w:lang w:val="hy-AM"/>
              </w:rPr>
              <w:t>հիմնականում կամ բացառապես արհեստական մանրաթելերի հետ խառնած</w:t>
            </w:r>
          </w:p>
        </w:tc>
      </w:tr>
      <w:tr w:rsidR="003E1EFD" w:rsidRPr="00304B67" w14:paraId="075BB8CE" w14:textId="77777777" w:rsidTr="009D2BBD">
        <w:trPr>
          <w:gridBefore w:val="2"/>
          <w:gridAfter w:val="2"/>
          <w:wBefore w:w="25" w:type="dxa"/>
          <w:wAfter w:w="25" w:type="dxa"/>
          <w:jc w:val="center"/>
        </w:trPr>
        <w:tc>
          <w:tcPr>
            <w:tcW w:w="2102" w:type="dxa"/>
            <w:shd w:val="clear" w:color="auto" w:fill="FFFFFF"/>
          </w:tcPr>
          <w:p w14:paraId="36F40F1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5509 52 000 0</w:t>
            </w:r>
          </w:p>
        </w:tc>
        <w:tc>
          <w:tcPr>
            <w:tcW w:w="6945" w:type="dxa"/>
            <w:gridSpan w:val="2"/>
            <w:shd w:val="clear" w:color="auto" w:fill="FFFFFF"/>
          </w:tcPr>
          <w:p w14:paraId="4BF4BF4D" w14:textId="77777777" w:rsidR="003E1EFD" w:rsidRPr="0075556F" w:rsidRDefault="006A030A" w:rsidP="00187098">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3"/>
                <w:rFonts w:ascii="GHEA Grapalat" w:hAnsi="GHEA Grapalat"/>
                <w:spacing w:val="0"/>
                <w:sz w:val="22"/>
                <w:szCs w:val="22"/>
                <w:lang w:val="hy-AM"/>
              </w:rPr>
              <w:t xml:space="preserve">հիմնականում կամ բացառապես բրդի կամ կենդանիների </w:t>
            </w:r>
            <w:r w:rsidR="00506747" w:rsidRPr="0075556F">
              <w:rPr>
                <w:rStyle w:val="Bodytext2Sylfaen3"/>
                <w:rFonts w:ascii="GHEA Grapalat" w:hAnsi="GHEA Grapalat"/>
                <w:spacing w:val="0"/>
                <w:sz w:val="22"/>
                <w:szCs w:val="22"/>
                <w:lang w:val="hy-AM"/>
              </w:rPr>
              <w:t>բարակ մազի</w:t>
            </w:r>
            <w:r w:rsidR="00EB4CA5" w:rsidRPr="0075556F">
              <w:rPr>
                <w:rStyle w:val="Bodytext2Sylfaen3"/>
                <w:rFonts w:ascii="GHEA Grapalat" w:hAnsi="GHEA Grapalat"/>
                <w:spacing w:val="0"/>
                <w:sz w:val="22"/>
                <w:szCs w:val="22"/>
                <w:lang w:val="hy-AM"/>
              </w:rPr>
              <w:t xml:space="preserve"> հետ խառնած</w:t>
            </w:r>
          </w:p>
        </w:tc>
      </w:tr>
      <w:tr w:rsidR="003E1EFD" w:rsidRPr="00304B67" w14:paraId="62FC07BE" w14:textId="77777777" w:rsidTr="009D2BBD">
        <w:trPr>
          <w:gridBefore w:val="2"/>
          <w:gridAfter w:val="2"/>
          <w:wBefore w:w="25" w:type="dxa"/>
          <w:wAfter w:w="25" w:type="dxa"/>
          <w:jc w:val="center"/>
        </w:trPr>
        <w:tc>
          <w:tcPr>
            <w:tcW w:w="2102" w:type="dxa"/>
            <w:shd w:val="clear" w:color="auto" w:fill="FFFFFF"/>
          </w:tcPr>
          <w:p w14:paraId="64CD636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5509 53 000 0</w:t>
            </w:r>
          </w:p>
        </w:tc>
        <w:tc>
          <w:tcPr>
            <w:tcW w:w="6945" w:type="dxa"/>
            <w:gridSpan w:val="2"/>
            <w:shd w:val="clear" w:color="auto" w:fill="FFFFFF"/>
            <w:vAlign w:val="bottom"/>
          </w:tcPr>
          <w:p w14:paraId="366BDCA2" w14:textId="77777777" w:rsidR="003E1EFD" w:rsidRPr="0075556F" w:rsidRDefault="006A030A" w:rsidP="00187098">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3"/>
                <w:rFonts w:ascii="GHEA Grapalat" w:hAnsi="GHEA Grapalat"/>
                <w:spacing w:val="0"/>
                <w:sz w:val="22"/>
                <w:szCs w:val="22"/>
                <w:lang w:val="hy-AM"/>
              </w:rPr>
              <w:t>հիմնականում կամ բացառապես բամբակե մանրաթելերի հետ խառնած</w:t>
            </w:r>
          </w:p>
        </w:tc>
      </w:tr>
      <w:tr w:rsidR="003E1EFD" w:rsidRPr="0075556F" w14:paraId="173A15C1" w14:textId="77777777" w:rsidTr="009D2BBD">
        <w:trPr>
          <w:gridBefore w:val="2"/>
          <w:gridAfter w:val="2"/>
          <w:wBefore w:w="25" w:type="dxa"/>
          <w:wAfter w:w="25" w:type="dxa"/>
          <w:jc w:val="center"/>
        </w:trPr>
        <w:tc>
          <w:tcPr>
            <w:tcW w:w="2102" w:type="dxa"/>
            <w:shd w:val="clear" w:color="auto" w:fill="FFFFFF"/>
            <w:vAlign w:val="center"/>
          </w:tcPr>
          <w:p w14:paraId="79C1FC8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5509 59 000 0</w:t>
            </w:r>
          </w:p>
        </w:tc>
        <w:tc>
          <w:tcPr>
            <w:tcW w:w="6945" w:type="dxa"/>
            <w:gridSpan w:val="2"/>
            <w:shd w:val="clear" w:color="auto" w:fill="FFFFFF"/>
            <w:vAlign w:val="center"/>
          </w:tcPr>
          <w:p w14:paraId="2200E411" w14:textId="77777777" w:rsidR="003E1EFD" w:rsidRPr="0075556F" w:rsidRDefault="006A030A" w:rsidP="00187098">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
                <w:rFonts w:ascii="GHEA Grapalat" w:hAnsi="GHEA Grapalat"/>
                <w:sz w:val="22"/>
                <w:szCs w:val="22"/>
                <w:lang w:val="hy-AM"/>
              </w:rPr>
              <w:t>այլ</w:t>
            </w:r>
          </w:p>
        </w:tc>
      </w:tr>
      <w:tr w:rsidR="003E1EFD" w:rsidRPr="00304B67" w14:paraId="0CA7DB8B" w14:textId="77777777" w:rsidTr="009D2BBD">
        <w:trPr>
          <w:gridBefore w:val="2"/>
          <w:gridAfter w:val="2"/>
          <w:wBefore w:w="25" w:type="dxa"/>
          <w:wAfter w:w="25" w:type="dxa"/>
          <w:jc w:val="center"/>
        </w:trPr>
        <w:tc>
          <w:tcPr>
            <w:tcW w:w="2102" w:type="dxa"/>
            <w:shd w:val="clear" w:color="auto" w:fill="FFFFFF"/>
          </w:tcPr>
          <w:p w14:paraId="2A613BB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5509 61 000 0</w:t>
            </w:r>
          </w:p>
        </w:tc>
        <w:tc>
          <w:tcPr>
            <w:tcW w:w="6945" w:type="dxa"/>
            <w:gridSpan w:val="2"/>
            <w:shd w:val="clear" w:color="auto" w:fill="FFFFFF"/>
          </w:tcPr>
          <w:p w14:paraId="6F3CDAEE" w14:textId="77777777" w:rsidR="003E1EFD" w:rsidRPr="0075556F" w:rsidRDefault="006A030A" w:rsidP="00187098">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3"/>
                <w:rFonts w:ascii="GHEA Grapalat" w:hAnsi="GHEA Grapalat"/>
                <w:spacing w:val="0"/>
                <w:sz w:val="22"/>
                <w:szCs w:val="22"/>
                <w:lang w:val="hy-AM"/>
              </w:rPr>
              <w:t xml:space="preserve">հիմնականում կամ բացառապես բրդի կամ կենդանիների </w:t>
            </w:r>
            <w:r w:rsidR="00506747" w:rsidRPr="0075556F">
              <w:rPr>
                <w:rStyle w:val="Bodytext2Sylfaen3"/>
                <w:rFonts w:ascii="GHEA Grapalat" w:hAnsi="GHEA Grapalat"/>
                <w:spacing w:val="0"/>
                <w:sz w:val="22"/>
                <w:szCs w:val="22"/>
                <w:lang w:val="hy-AM"/>
              </w:rPr>
              <w:t>բարակ մազի</w:t>
            </w:r>
            <w:r w:rsidR="00EB4CA5" w:rsidRPr="0075556F">
              <w:rPr>
                <w:rStyle w:val="Bodytext2Sylfaen3"/>
                <w:rFonts w:ascii="GHEA Grapalat" w:hAnsi="GHEA Grapalat"/>
                <w:spacing w:val="0"/>
                <w:sz w:val="22"/>
                <w:szCs w:val="22"/>
                <w:lang w:val="hy-AM"/>
              </w:rPr>
              <w:t xml:space="preserve"> հետ խառնած</w:t>
            </w:r>
          </w:p>
        </w:tc>
      </w:tr>
      <w:tr w:rsidR="003E1EFD" w:rsidRPr="00304B67" w14:paraId="607EA7E1" w14:textId="77777777" w:rsidTr="009D2BBD">
        <w:trPr>
          <w:gridBefore w:val="2"/>
          <w:gridAfter w:val="2"/>
          <w:wBefore w:w="25" w:type="dxa"/>
          <w:wAfter w:w="25" w:type="dxa"/>
          <w:jc w:val="center"/>
        </w:trPr>
        <w:tc>
          <w:tcPr>
            <w:tcW w:w="2102" w:type="dxa"/>
            <w:shd w:val="clear" w:color="auto" w:fill="FFFFFF"/>
          </w:tcPr>
          <w:p w14:paraId="1E9E195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5509 62 000 0</w:t>
            </w:r>
          </w:p>
        </w:tc>
        <w:tc>
          <w:tcPr>
            <w:tcW w:w="6945" w:type="dxa"/>
            <w:gridSpan w:val="2"/>
            <w:shd w:val="clear" w:color="auto" w:fill="FFFFFF"/>
            <w:vAlign w:val="bottom"/>
          </w:tcPr>
          <w:p w14:paraId="32401BFE" w14:textId="77777777" w:rsidR="003E1EFD" w:rsidRPr="0075556F" w:rsidRDefault="006A030A" w:rsidP="00187098">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3"/>
                <w:rFonts w:ascii="GHEA Grapalat" w:hAnsi="GHEA Grapalat"/>
                <w:spacing w:val="0"/>
                <w:sz w:val="22"/>
                <w:szCs w:val="22"/>
                <w:lang w:val="hy-AM"/>
              </w:rPr>
              <w:t>հիմնականում կամ բացառապես բամբակե մանրաթելերի հետ խառնած</w:t>
            </w:r>
          </w:p>
        </w:tc>
      </w:tr>
      <w:tr w:rsidR="003E1EFD" w:rsidRPr="0075556F" w14:paraId="319C729B" w14:textId="77777777" w:rsidTr="009D2BBD">
        <w:trPr>
          <w:gridBefore w:val="2"/>
          <w:gridAfter w:val="2"/>
          <w:wBefore w:w="25" w:type="dxa"/>
          <w:wAfter w:w="25" w:type="dxa"/>
          <w:jc w:val="center"/>
        </w:trPr>
        <w:tc>
          <w:tcPr>
            <w:tcW w:w="2102" w:type="dxa"/>
            <w:shd w:val="clear" w:color="auto" w:fill="FFFFFF"/>
            <w:vAlign w:val="bottom"/>
          </w:tcPr>
          <w:p w14:paraId="75FB3CF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5509 69 000 0</w:t>
            </w:r>
          </w:p>
        </w:tc>
        <w:tc>
          <w:tcPr>
            <w:tcW w:w="6945" w:type="dxa"/>
            <w:gridSpan w:val="2"/>
            <w:shd w:val="clear" w:color="auto" w:fill="FFFFFF"/>
            <w:vAlign w:val="bottom"/>
          </w:tcPr>
          <w:p w14:paraId="425E2ACB" w14:textId="77777777" w:rsidR="003E1EFD" w:rsidRPr="0075556F" w:rsidRDefault="006A030A" w:rsidP="00187098">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
                <w:rFonts w:ascii="GHEA Grapalat" w:hAnsi="GHEA Grapalat"/>
                <w:sz w:val="22"/>
                <w:szCs w:val="22"/>
                <w:lang w:val="hy-AM"/>
              </w:rPr>
              <w:t>այլ</w:t>
            </w:r>
          </w:p>
        </w:tc>
      </w:tr>
      <w:tr w:rsidR="003E1EFD" w:rsidRPr="00304B67" w14:paraId="455358C1" w14:textId="77777777" w:rsidTr="009D2BBD">
        <w:trPr>
          <w:gridBefore w:val="2"/>
          <w:gridAfter w:val="2"/>
          <w:wBefore w:w="25" w:type="dxa"/>
          <w:wAfter w:w="25" w:type="dxa"/>
          <w:jc w:val="center"/>
        </w:trPr>
        <w:tc>
          <w:tcPr>
            <w:tcW w:w="2102" w:type="dxa"/>
            <w:shd w:val="clear" w:color="auto" w:fill="FFFFFF"/>
          </w:tcPr>
          <w:p w14:paraId="59E57B6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5509 91 000 0</w:t>
            </w:r>
          </w:p>
        </w:tc>
        <w:tc>
          <w:tcPr>
            <w:tcW w:w="6945" w:type="dxa"/>
            <w:gridSpan w:val="2"/>
            <w:shd w:val="clear" w:color="auto" w:fill="FFFFFF"/>
          </w:tcPr>
          <w:p w14:paraId="53BAEE43" w14:textId="77777777" w:rsidR="003E1EFD" w:rsidRPr="0075556F" w:rsidRDefault="006A030A" w:rsidP="00187098">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3"/>
                <w:rFonts w:ascii="GHEA Grapalat" w:hAnsi="GHEA Grapalat"/>
                <w:spacing w:val="0"/>
                <w:sz w:val="22"/>
                <w:szCs w:val="22"/>
                <w:lang w:val="hy-AM"/>
              </w:rPr>
              <w:t xml:space="preserve">հիմնականում կամ բացառապես բրդի կամ կենդանիների </w:t>
            </w:r>
            <w:r w:rsidR="00506747" w:rsidRPr="0075556F">
              <w:rPr>
                <w:rStyle w:val="Bodytext2Sylfaen3"/>
                <w:rFonts w:ascii="GHEA Grapalat" w:hAnsi="GHEA Grapalat"/>
                <w:spacing w:val="0"/>
                <w:sz w:val="22"/>
                <w:szCs w:val="22"/>
                <w:lang w:val="hy-AM"/>
              </w:rPr>
              <w:t>բարակ մազի</w:t>
            </w:r>
            <w:r w:rsidR="00EB4CA5" w:rsidRPr="0075556F">
              <w:rPr>
                <w:rStyle w:val="Bodytext2Sylfaen3"/>
                <w:rFonts w:ascii="GHEA Grapalat" w:hAnsi="GHEA Grapalat"/>
                <w:spacing w:val="0"/>
                <w:sz w:val="22"/>
                <w:szCs w:val="22"/>
                <w:lang w:val="hy-AM"/>
              </w:rPr>
              <w:t xml:space="preserve"> հետ խառնած</w:t>
            </w:r>
          </w:p>
        </w:tc>
      </w:tr>
      <w:tr w:rsidR="003E1EFD" w:rsidRPr="00304B67" w14:paraId="0C81FAA6" w14:textId="77777777" w:rsidTr="009D2BBD">
        <w:trPr>
          <w:gridBefore w:val="2"/>
          <w:gridAfter w:val="2"/>
          <w:wBefore w:w="25" w:type="dxa"/>
          <w:wAfter w:w="25" w:type="dxa"/>
          <w:jc w:val="center"/>
        </w:trPr>
        <w:tc>
          <w:tcPr>
            <w:tcW w:w="2102" w:type="dxa"/>
            <w:shd w:val="clear" w:color="auto" w:fill="FFFFFF"/>
          </w:tcPr>
          <w:p w14:paraId="2980CAD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5509 92 000 0</w:t>
            </w:r>
          </w:p>
        </w:tc>
        <w:tc>
          <w:tcPr>
            <w:tcW w:w="6945" w:type="dxa"/>
            <w:gridSpan w:val="2"/>
            <w:shd w:val="clear" w:color="auto" w:fill="FFFFFF"/>
          </w:tcPr>
          <w:p w14:paraId="4CF27511" w14:textId="77777777" w:rsidR="003E1EFD" w:rsidRPr="0075556F" w:rsidRDefault="006A030A" w:rsidP="00187098">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3"/>
                <w:rFonts w:ascii="GHEA Grapalat" w:hAnsi="GHEA Grapalat"/>
                <w:spacing w:val="0"/>
                <w:sz w:val="22"/>
                <w:szCs w:val="22"/>
                <w:lang w:val="hy-AM"/>
              </w:rPr>
              <w:t>հիմնականում կամ բացառապես բամբակե մանրաթելերի հետ խառնած</w:t>
            </w:r>
          </w:p>
        </w:tc>
      </w:tr>
      <w:tr w:rsidR="003E1EFD" w:rsidRPr="0075556F" w14:paraId="0997F3E2" w14:textId="77777777" w:rsidTr="009D2BBD">
        <w:trPr>
          <w:gridBefore w:val="2"/>
          <w:gridAfter w:val="2"/>
          <w:wBefore w:w="25" w:type="dxa"/>
          <w:wAfter w:w="25" w:type="dxa"/>
          <w:jc w:val="center"/>
        </w:trPr>
        <w:tc>
          <w:tcPr>
            <w:tcW w:w="2102" w:type="dxa"/>
            <w:shd w:val="clear" w:color="auto" w:fill="FFFFFF"/>
            <w:vAlign w:val="bottom"/>
          </w:tcPr>
          <w:p w14:paraId="7179743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5509 99 000 0</w:t>
            </w:r>
          </w:p>
        </w:tc>
        <w:tc>
          <w:tcPr>
            <w:tcW w:w="6945" w:type="dxa"/>
            <w:gridSpan w:val="2"/>
            <w:shd w:val="clear" w:color="auto" w:fill="FFFFFF"/>
            <w:vAlign w:val="bottom"/>
          </w:tcPr>
          <w:p w14:paraId="5B6D425E" w14:textId="77777777" w:rsidR="003E1EFD" w:rsidRPr="0075556F" w:rsidRDefault="006A030A" w:rsidP="00187098">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
                <w:rFonts w:ascii="GHEA Grapalat" w:hAnsi="GHEA Grapalat"/>
                <w:sz w:val="22"/>
                <w:szCs w:val="22"/>
                <w:lang w:val="hy-AM"/>
              </w:rPr>
              <w:t>այլ</w:t>
            </w:r>
          </w:p>
        </w:tc>
      </w:tr>
      <w:tr w:rsidR="003E1EFD" w:rsidRPr="0075556F" w14:paraId="1FD2D04F" w14:textId="77777777" w:rsidTr="009D2BBD">
        <w:trPr>
          <w:gridBefore w:val="2"/>
          <w:gridAfter w:val="2"/>
          <w:wBefore w:w="25" w:type="dxa"/>
          <w:wAfter w:w="25" w:type="dxa"/>
          <w:jc w:val="center"/>
        </w:trPr>
        <w:tc>
          <w:tcPr>
            <w:tcW w:w="2102" w:type="dxa"/>
            <w:shd w:val="clear" w:color="auto" w:fill="FFFFFF"/>
            <w:vAlign w:val="bottom"/>
          </w:tcPr>
          <w:p w14:paraId="2573CF8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5510 11 000 0</w:t>
            </w:r>
          </w:p>
        </w:tc>
        <w:tc>
          <w:tcPr>
            <w:tcW w:w="6945" w:type="dxa"/>
            <w:gridSpan w:val="2"/>
            <w:shd w:val="clear" w:color="auto" w:fill="FFFFFF"/>
            <w:vAlign w:val="bottom"/>
          </w:tcPr>
          <w:p w14:paraId="66ECA715" w14:textId="77777777" w:rsidR="003E1EFD" w:rsidRPr="0075556F" w:rsidRDefault="006A030A" w:rsidP="00187098">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3"/>
                <w:rFonts w:ascii="GHEA Grapalat" w:hAnsi="GHEA Grapalat"/>
                <w:spacing w:val="0"/>
                <w:sz w:val="22"/>
                <w:szCs w:val="22"/>
                <w:lang w:val="hy-AM"/>
              </w:rPr>
              <w:t>միաթել մանվածք</w:t>
            </w:r>
          </w:p>
        </w:tc>
      </w:tr>
      <w:tr w:rsidR="003E1EFD" w:rsidRPr="00304B67" w14:paraId="2CEA867E" w14:textId="77777777" w:rsidTr="009D2BBD">
        <w:trPr>
          <w:gridBefore w:val="2"/>
          <w:gridAfter w:val="2"/>
          <w:wBefore w:w="25" w:type="dxa"/>
          <w:wAfter w:w="25" w:type="dxa"/>
          <w:jc w:val="center"/>
        </w:trPr>
        <w:tc>
          <w:tcPr>
            <w:tcW w:w="2102" w:type="dxa"/>
            <w:shd w:val="clear" w:color="auto" w:fill="FFFFFF"/>
          </w:tcPr>
          <w:p w14:paraId="758E2DF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5510 12 000 0</w:t>
            </w:r>
          </w:p>
        </w:tc>
        <w:tc>
          <w:tcPr>
            <w:tcW w:w="6945" w:type="dxa"/>
            <w:gridSpan w:val="2"/>
            <w:shd w:val="clear" w:color="auto" w:fill="FFFFFF"/>
          </w:tcPr>
          <w:p w14:paraId="6A85DFE0" w14:textId="77777777" w:rsidR="003E1EFD" w:rsidRPr="0075556F" w:rsidRDefault="006A030A" w:rsidP="00187098">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3"/>
                <w:rFonts w:ascii="GHEA Grapalat" w:hAnsi="GHEA Grapalat"/>
                <w:spacing w:val="0"/>
                <w:sz w:val="22"/>
                <w:szCs w:val="22"/>
                <w:lang w:val="hy-AM"/>
              </w:rPr>
              <w:t>բազմաոլոր (ոլորուն) կամ միաոլոր մանվածք</w:t>
            </w:r>
          </w:p>
        </w:tc>
      </w:tr>
      <w:tr w:rsidR="003E1EFD" w:rsidRPr="00304B67" w14:paraId="74C6DC5E" w14:textId="77777777" w:rsidTr="009D2BBD">
        <w:trPr>
          <w:gridBefore w:val="2"/>
          <w:gridAfter w:val="2"/>
          <w:wBefore w:w="25" w:type="dxa"/>
          <w:wAfter w:w="25" w:type="dxa"/>
          <w:jc w:val="center"/>
        </w:trPr>
        <w:tc>
          <w:tcPr>
            <w:tcW w:w="2102" w:type="dxa"/>
            <w:shd w:val="clear" w:color="auto" w:fill="FFFFFF"/>
          </w:tcPr>
          <w:p w14:paraId="3C365BC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5510 20 000 0</w:t>
            </w:r>
          </w:p>
        </w:tc>
        <w:tc>
          <w:tcPr>
            <w:tcW w:w="6945" w:type="dxa"/>
            <w:gridSpan w:val="2"/>
            <w:shd w:val="clear" w:color="auto" w:fill="FFFFFF"/>
          </w:tcPr>
          <w:p w14:paraId="0C6AB5A3" w14:textId="77777777" w:rsidR="003E1EFD" w:rsidRPr="0075556F" w:rsidRDefault="006A030A" w:rsidP="00187098">
            <w:pPr>
              <w:pStyle w:val="NoSpacing"/>
              <w:spacing w:after="120"/>
              <w:ind w:left="148" w:hanging="148"/>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3"/>
                <w:rFonts w:ascii="GHEA Grapalat" w:hAnsi="GHEA Grapalat"/>
                <w:spacing w:val="0"/>
                <w:sz w:val="22"/>
                <w:szCs w:val="22"/>
                <w:lang w:val="hy-AM"/>
              </w:rPr>
              <w:t xml:space="preserve">այլ մանվածք՝ հիմնականում կամ բացառապես բրդի կամ կենդանիների </w:t>
            </w:r>
            <w:r w:rsidR="007F39E6" w:rsidRPr="0075556F">
              <w:rPr>
                <w:rStyle w:val="Bodytext2Sylfaen3"/>
                <w:rFonts w:ascii="GHEA Grapalat" w:hAnsi="GHEA Grapalat"/>
                <w:spacing w:val="0"/>
                <w:sz w:val="22"/>
                <w:szCs w:val="22"/>
                <w:lang w:val="hy-AM"/>
              </w:rPr>
              <w:t>բարակ մազի</w:t>
            </w:r>
            <w:r w:rsidR="00EB4CA5" w:rsidRPr="0075556F">
              <w:rPr>
                <w:rStyle w:val="Bodytext2Sylfaen3"/>
                <w:rFonts w:ascii="GHEA Grapalat" w:hAnsi="GHEA Grapalat"/>
                <w:spacing w:val="0"/>
                <w:sz w:val="22"/>
                <w:szCs w:val="22"/>
                <w:lang w:val="hy-AM"/>
              </w:rPr>
              <w:t xml:space="preserve"> հետ խառնած</w:t>
            </w:r>
          </w:p>
        </w:tc>
      </w:tr>
      <w:tr w:rsidR="003E1EFD" w:rsidRPr="00304B67" w14:paraId="651D8D88" w14:textId="77777777" w:rsidTr="009D2BBD">
        <w:trPr>
          <w:gridBefore w:val="2"/>
          <w:gridAfter w:val="2"/>
          <w:wBefore w:w="25" w:type="dxa"/>
          <w:wAfter w:w="25" w:type="dxa"/>
          <w:jc w:val="center"/>
        </w:trPr>
        <w:tc>
          <w:tcPr>
            <w:tcW w:w="2102" w:type="dxa"/>
            <w:shd w:val="clear" w:color="auto" w:fill="FFFFFF"/>
          </w:tcPr>
          <w:p w14:paraId="0C00FE2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5510 30 000 0</w:t>
            </w:r>
          </w:p>
        </w:tc>
        <w:tc>
          <w:tcPr>
            <w:tcW w:w="6945" w:type="dxa"/>
            <w:gridSpan w:val="2"/>
            <w:shd w:val="clear" w:color="auto" w:fill="FFFFFF"/>
          </w:tcPr>
          <w:p w14:paraId="1D230FB0" w14:textId="77777777" w:rsidR="003E1EFD" w:rsidRPr="0075556F" w:rsidRDefault="006A030A" w:rsidP="00187098">
            <w:pPr>
              <w:pStyle w:val="NoSpacing"/>
              <w:spacing w:after="120"/>
              <w:ind w:left="148" w:hanging="148"/>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3"/>
                <w:rFonts w:ascii="GHEA Grapalat" w:hAnsi="GHEA Grapalat"/>
                <w:spacing w:val="0"/>
                <w:sz w:val="22"/>
                <w:szCs w:val="22"/>
                <w:lang w:val="hy-AM"/>
              </w:rPr>
              <w:t>այլ մանվածք՝ հիմնականում կամ բացառապես բամբակե մանրաթելերի հետ խառնած</w:t>
            </w:r>
          </w:p>
        </w:tc>
      </w:tr>
      <w:tr w:rsidR="003E1EFD" w:rsidRPr="0075556F" w14:paraId="5B736EEF" w14:textId="77777777" w:rsidTr="009D2BBD">
        <w:trPr>
          <w:gridBefore w:val="2"/>
          <w:gridAfter w:val="2"/>
          <w:wBefore w:w="25" w:type="dxa"/>
          <w:wAfter w:w="25" w:type="dxa"/>
          <w:jc w:val="center"/>
        </w:trPr>
        <w:tc>
          <w:tcPr>
            <w:tcW w:w="2102" w:type="dxa"/>
            <w:shd w:val="clear" w:color="auto" w:fill="FFFFFF"/>
            <w:vAlign w:val="bottom"/>
          </w:tcPr>
          <w:p w14:paraId="39CB75E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5510 90 000 0</w:t>
            </w:r>
          </w:p>
        </w:tc>
        <w:tc>
          <w:tcPr>
            <w:tcW w:w="6945" w:type="dxa"/>
            <w:gridSpan w:val="2"/>
            <w:shd w:val="clear" w:color="auto" w:fill="FFFFFF"/>
            <w:vAlign w:val="bottom"/>
          </w:tcPr>
          <w:p w14:paraId="4D76A3B7" w14:textId="77777777" w:rsidR="003E1EFD" w:rsidRPr="0075556F" w:rsidRDefault="006A030A" w:rsidP="00187098">
            <w:pPr>
              <w:pStyle w:val="Bodytext20"/>
              <w:shd w:val="clear" w:color="auto" w:fill="auto"/>
              <w:spacing w:before="0" w:after="120" w:line="240" w:lineRule="auto"/>
              <w:ind w:left="148" w:hanging="148"/>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
                <w:rFonts w:ascii="GHEA Grapalat" w:hAnsi="GHEA Grapalat"/>
                <w:sz w:val="22"/>
                <w:szCs w:val="22"/>
                <w:lang w:val="hy-AM"/>
              </w:rPr>
              <w:t>այլ մանվածք</w:t>
            </w:r>
          </w:p>
        </w:tc>
      </w:tr>
      <w:tr w:rsidR="003E1EFD" w:rsidRPr="00304B67" w14:paraId="02B09759" w14:textId="77777777" w:rsidTr="009D2BBD">
        <w:trPr>
          <w:gridBefore w:val="2"/>
          <w:gridAfter w:val="2"/>
          <w:wBefore w:w="25" w:type="dxa"/>
          <w:wAfter w:w="25" w:type="dxa"/>
          <w:jc w:val="center"/>
        </w:trPr>
        <w:tc>
          <w:tcPr>
            <w:tcW w:w="2102" w:type="dxa"/>
            <w:shd w:val="clear" w:color="auto" w:fill="FFFFFF"/>
          </w:tcPr>
          <w:p w14:paraId="76739D4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5511 10 000 0</w:t>
            </w:r>
          </w:p>
        </w:tc>
        <w:tc>
          <w:tcPr>
            <w:tcW w:w="6945" w:type="dxa"/>
            <w:gridSpan w:val="2"/>
            <w:shd w:val="clear" w:color="auto" w:fill="FFFFFF"/>
          </w:tcPr>
          <w:p w14:paraId="4C661140" w14:textId="77777777" w:rsidR="003E1EFD" w:rsidRPr="0075556F" w:rsidRDefault="006A030A" w:rsidP="00187098">
            <w:pPr>
              <w:pStyle w:val="NoSpacing"/>
              <w:spacing w:after="120"/>
              <w:ind w:left="148" w:hanging="148"/>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Fonts w:ascii="GHEA Grapalat" w:hAnsi="GHEA Grapalat"/>
                <w:sz w:val="22"/>
                <w:szCs w:val="22"/>
                <w:lang w:val="hy-AM"/>
              </w:rPr>
              <w:t>սինթետիկ մանրաթելերից, դրանց 85% զանգվածային բաժին կամ դրանից ավելի պարունակությամբ</w:t>
            </w:r>
          </w:p>
        </w:tc>
      </w:tr>
      <w:tr w:rsidR="003E1EFD" w:rsidRPr="00304B67" w14:paraId="17432ECE" w14:textId="77777777" w:rsidTr="009D2BBD">
        <w:trPr>
          <w:gridBefore w:val="2"/>
          <w:gridAfter w:val="2"/>
          <w:wBefore w:w="25" w:type="dxa"/>
          <w:wAfter w:w="25" w:type="dxa"/>
          <w:jc w:val="center"/>
        </w:trPr>
        <w:tc>
          <w:tcPr>
            <w:tcW w:w="2102" w:type="dxa"/>
            <w:shd w:val="clear" w:color="auto" w:fill="FFFFFF"/>
          </w:tcPr>
          <w:p w14:paraId="4BAAF5A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5511 20 000 0</w:t>
            </w:r>
          </w:p>
        </w:tc>
        <w:tc>
          <w:tcPr>
            <w:tcW w:w="6945" w:type="dxa"/>
            <w:gridSpan w:val="2"/>
            <w:shd w:val="clear" w:color="auto" w:fill="FFFFFF"/>
          </w:tcPr>
          <w:p w14:paraId="789F6DC6" w14:textId="77777777" w:rsidR="003E1EFD" w:rsidRPr="0075556F" w:rsidRDefault="006A030A" w:rsidP="00187098">
            <w:pPr>
              <w:pStyle w:val="NoSpacing"/>
              <w:spacing w:after="120"/>
              <w:ind w:left="148" w:hanging="148"/>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Fonts w:ascii="GHEA Grapalat" w:hAnsi="GHEA Grapalat"/>
                <w:sz w:val="22"/>
                <w:szCs w:val="22"/>
                <w:lang w:val="hy-AM"/>
              </w:rPr>
              <w:t>սինթետիկ մանրաթելերից, դրանց 85% զանգվածային բաժնից պակաս պարունակությամբ</w:t>
            </w:r>
          </w:p>
        </w:tc>
      </w:tr>
      <w:tr w:rsidR="003E1EFD" w:rsidRPr="0075556F" w14:paraId="02F732BC" w14:textId="77777777" w:rsidTr="009D2BBD">
        <w:trPr>
          <w:gridBefore w:val="2"/>
          <w:gridAfter w:val="2"/>
          <w:wBefore w:w="25" w:type="dxa"/>
          <w:wAfter w:w="25" w:type="dxa"/>
          <w:jc w:val="center"/>
        </w:trPr>
        <w:tc>
          <w:tcPr>
            <w:tcW w:w="2102" w:type="dxa"/>
            <w:shd w:val="clear" w:color="auto" w:fill="FFFFFF"/>
          </w:tcPr>
          <w:p w14:paraId="076761A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5511 30 000 0</w:t>
            </w:r>
          </w:p>
        </w:tc>
        <w:tc>
          <w:tcPr>
            <w:tcW w:w="6945" w:type="dxa"/>
            <w:gridSpan w:val="2"/>
            <w:shd w:val="clear" w:color="auto" w:fill="FFFFFF"/>
          </w:tcPr>
          <w:p w14:paraId="24198B06"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
                <w:rFonts w:ascii="GHEA Grapalat" w:hAnsi="GHEA Grapalat"/>
                <w:sz w:val="22"/>
                <w:szCs w:val="22"/>
                <w:lang w:val="hy-AM"/>
              </w:rPr>
              <w:t>արհեստական մանրաթելերից</w:t>
            </w:r>
          </w:p>
        </w:tc>
      </w:tr>
      <w:tr w:rsidR="003E1EFD" w:rsidRPr="0075556F" w14:paraId="1E791473" w14:textId="77777777" w:rsidTr="009D2BBD">
        <w:trPr>
          <w:gridBefore w:val="2"/>
          <w:gridAfter w:val="2"/>
          <w:wBefore w:w="25" w:type="dxa"/>
          <w:wAfter w:w="25" w:type="dxa"/>
          <w:jc w:val="center"/>
        </w:trPr>
        <w:tc>
          <w:tcPr>
            <w:tcW w:w="2102" w:type="dxa"/>
            <w:shd w:val="clear" w:color="auto" w:fill="FFFFFF"/>
          </w:tcPr>
          <w:p w14:paraId="606209B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5512 11 000 0</w:t>
            </w:r>
          </w:p>
        </w:tc>
        <w:tc>
          <w:tcPr>
            <w:tcW w:w="6945" w:type="dxa"/>
            <w:gridSpan w:val="2"/>
            <w:shd w:val="clear" w:color="auto" w:fill="FFFFFF"/>
          </w:tcPr>
          <w:p w14:paraId="2C1AE2BC"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
                <w:rFonts w:ascii="GHEA Grapalat" w:hAnsi="GHEA Grapalat"/>
                <w:sz w:val="22"/>
                <w:szCs w:val="22"/>
                <w:lang w:val="hy-AM"/>
              </w:rPr>
              <w:t>չսպիտակեցրած կամ սպիտակեցրած</w:t>
            </w:r>
          </w:p>
        </w:tc>
      </w:tr>
      <w:tr w:rsidR="003E1EFD" w:rsidRPr="0075556F" w14:paraId="2DFE54A7" w14:textId="77777777" w:rsidTr="009D2BBD">
        <w:trPr>
          <w:gridBefore w:val="2"/>
          <w:gridAfter w:val="2"/>
          <w:wBefore w:w="25" w:type="dxa"/>
          <w:wAfter w:w="25" w:type="dxa"/>
          <w:jc w:val="center"/>
        </w:trPr>
        <w:tc>
          <w:tcPr>
            <w:tcW w:w="2102" w:type="dxa"/>
            <w:shd w:val="clear" w:color="auto" w:fill="FFFFFF"/>
          </w:tcPr>
          <w:p w14:paraId="2612449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5512 19 100 0</w:t>
            </w:r>
          </w:p>
        </w:tc>
        <w:tc>
          <w:tcPr>
            <w:tcW w:w="6945" w:type="dxa"/>
            <w:gridSpan w:val="2"/>
            <w:shd w:val="clear" w:color="auto" w:fill="FFFFFF"/>
          </w:tcPr>
          <w:p w14:paraId="25DD186A"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
                <w:rFonts w:ascii="GHEA Grapalat" w:hAnsi="GHEA Grapalat"/>
                <w:sz w:val="22"/>
                <w:szCs w:val="22"/>
                <w:lang w:val="hy-AM"/>
              </w:rPr>
              <w:t>տպված</w:t>
            </w:r>
          </w:p>
        </w:tc>
      </w:tr>
      <w:tr w:rsidR="003E1EFD" w:rsidRPr="0075556F" w14:paraId="254D8392" w14:textId="77777777" w:rsidTr="009D2BBD">
        <w:trPr>
          <w:gridBefore w:val="2"/>
          <w:gridAfter w:val="2"/>
          <w:wBefore w:w="25" w:type="dxa"/>
          <w:wAfter w:w="25" w:type="dxa"/>
          <w:jc w:val="center"/>
        </w:trPr>
        <w:tc>
          <w:tcPr>
            <w:tcW w:w="2102" w:type="dxa"/>
            <w:shd w:val="clear" w:color="auto" w:fill="FFFFFF"/>
          </w:tcPr>
          <w:p w14:paraId="110262B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5512 19 900 0</w:t>
            </w:r>
          </w:p>
        </w:tc>
        <w:tc>
          <w:tcPr>
            <w:tcW w:w="6945" w:type="dxa"/>
            <w:gridSpan w:val="2"/>
            <w:shd w:val="clear" w:color="auto" w:fill="FFFFFF"/>
          </w:tcPr>
          <w:p w14:paraId="2391A401" w14:textId="77777777" w:rsidR="003E1EFD" w:rsidRPr="0075556F" w:rsidRDefault="006A030A" w:rsidP="006A030A">
            <w:pPr>
              <w:pStyle w:val="Bodytext20"/>
              <w:shd w:val="clear" w:color="auto" w:fill="auto"/>
              <w:tabs>
                <w:tab w:val="left" w:leader="hyphen" w:pos="56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
                <w:rFonts w:ascii="GHEA Grapalat" w:hAnsi="GHEA Grapalat"/>
                <w:sz w:val="22"/>
                <w:szCs w:val="22"/>
                <w:lang w:val="hy-AM"/>
              </w:rPr>
              <w:t>այլ</w:t>
            </w:r>
          </w:p>
        </w:tc>
      </w:tr>
      <w:tr w:rsidR="003E1EFD" w:rsidRPr="0075556F" w14:paraId="67283399" w14:textId="77777777" w:rsidTr="009D2BBD">
        <w:trPr>
          <w:gridBefore w:val="2"/>
          <w:gridAfter w:val="2"/>
          <w:wBefore w:w="25" w:type="dxa"/>
          <w:wAfter w:w="25" w:type="dxa"/>
          <w:jc w:val="center"/>
        </w:trPr>
        <w:tc>
          <w:tcPr>
            <w:tcW w:w="2102" w:type="dxa"/>
            <w:shd w:val="clear" w:color="auto" w:fill="FFFFFF"/>
          </w:tcPr>
          <w:p w14:paraId="29BD3D4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5512 21 000 0</w:t>
            </w:r>
          </w:p>
        </w:tc>
        <w:tc>
          <w:tcPr>
            <w:tcW w:w="6945" w:type="dxa"/>
            <w:gridSpan w:val="2"/>
            <w:shd w:val="clear" w:color="auto" w:fill="FFFFFF"/>
          </w:tcPr>
          <w:p w14:paraId="5BE479F9"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
                <w:rFonts w:ascii="GHEA Grapalat" w:hAnsi="GHEA Grapalat"/>
                <w:sz w:val="22"/>
                <w:szCs w:val="22"/>
                <w:lang w:val="hy-AM"/>
              </w:rPr>
              <w:t>չսպիտակեցրած կամ սպիտակեցրած</w:t>
            </w:r>
          </w:p>
        </w:tc>
      </w:tr>
      <w:tr w:rsidR="003E1EFD" w:rsidRPr="0075556F" w14:paraId="0BD61F0A" w14:textId="77777777" w:rsidTr="009D2BBD">
        <w:trPr>
          <w:gridBefore w:val="2"/>
          <w:gridAfter w:val="2"/>
          <w:wBefore w:w="25" w:type="dxa"/>
          <w:wAfter w:w="25" w:type="dxa"/>
          <w:jc w:val="center"/>
        </w:trPr>
        <w:tc>
          <w:tcPr>
            <w:tcW w:w="2102" w:type="dxa"/>
            <w:shd w:val="clear" w:color="auto" w:fill="FFFFFF"/>
          </w:tcPr>
          <w:p w14:paraId="0C50753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5512 29 100 0</w:t>
            </w:r>
          </w:p>
        </w:tc>
        <w:tc>
          <w:tcPr>
            <w:tcW w:w="6945" w:type="dxa"/>
            <w:gridSpan w:val="2"/>
            <w:shd w:val="clear" w:color="auto" w:fill="FFFFFF"/>
          </w:tcPr>
          <w:p w14:paraId="05AE53EB"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
                <w:rFonts w:ascii="GHEA Grapalat" w:hAnsi="GHEA Grapalat"/>
                <w:sz w:val="22"/>
                <w:szCs w:val="22"/>
                <w:lang w:val="hy-AM"/>
              </w:rPr>
              <w:t>տպված</w:t>
            </w:r>
          </w:p>
        </w:tc>
      </w:tr>
      <w:tr w:rsidR="003E1EFD" w:rsidRPr="0075556F" w14:paraId="759F4086" w14:textId="77777777" w:rsidTr="009D2BBD">
        <w:trPr>
          <w:gridBefore w:val="2"/>
          <w:gridAfter w:val="2"/>
          <w:wBefore w:w="25" w:type="dxa"/>
          <w:wAfter w:w="25" w:type="dxa"/>
          <w:jc w:val="center"/>
        </w:trPr>
        <w:tc>
          <w:tcPr>
            <w:tcW w:w="2102" w:type="dxa"/>
            <w:shd w:val="clear" w:color="auto" w:fill="FFFFFF"/>
          </w:tcPr>
          <w:p w14:paraId="30716CB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5512 29 900 0</w:t>
            </w:r>
          </w:p>
        </w:tc>
        <w:tc>
          <w:tcPr>
            <w:tcW w:w="6945" w:type="dxa"/>
            <w:gridSpan w:val="2"/>
            <w:shd w:val="clear" w:color="auto" w:fill="FFFFFF"/>
          </w:tcPr>
          <w:p w14:paraId="0A659203"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
                <w:rFonts w:ascii="GHEA Grapalat" w:hAnsi="GHEA Grapalat"/>
                <w:sz w:val="22"/>
                <w:szCs w:val="22"/>
                <w:lang w:val="hy-AM"/>
              </w:rPr>
              <w:t>այլ</w:t>
            </w:r>
          </w:p>
        </w:tc>
      </w:tr>
      <w:tr w:rsidR="003E1EFD" w:rsidRPr="0075556F" w14:paraId="123F1192" w14:textId="77777777" w:rsidTr="009D2BBD">
        <w:trPr>
          <w:gridBefore w:val="2"/>
          <w:gridAfter w:val="2"/>
          <w:wBefore w:w="25" w:type="dxa"/>
          <w:wAfter w:w="25" w:type="dxa"/>
          <w:jc w:val="center"/>
        </w:trPr>
        <w:tc>
          <w:tcPr>
            <w:tcW w:w="2102" w:type="dxa"/>
            <w:shd w:val="clear" w:color="auto" w:fill="FFFFFF"/>
          </w:tcPr>
          <w:p w14:paraId="797B40C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5512 91 000 0</w:t>
            </w:r>
          </w:p>
        </w:tc>
        <w:tc>
          <w:tcPr>
            <w:tcW w:w="6945" w:type="dxa"/>
            <w:gridSpan w:val="2"/>
            <w:shd w:val="clear" w:color="auto" w:fill="FFFFFF"/>
          </w:tcPr>
          <w:p w14:paraId="0871D683"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
                <w:rFonts w:ascii="GHEA Grapalat" w:hAnsi="GHEA Grapalat"/>
                <w:sz w:val="22"/>
                <w:szCs w:val="22"/>
                <w:lang w:val="hy-AM"/>
              </w:rPr>
              <w:t>չսպիտակեցրած կամ սպիտակեցրած</w:t>
            </w:r>
          </w:p>
        </w:tc>
      </w:tr>
      <w:tr w:rsidR="003E1EFD" w:rsidRPr="0075556F" w14:paraId="395A9EE1" w14:textId="77777777" w:rsidTr="009D2BBD">
        <w:trPr>
          <w:gridBefore w:val="2"/>
          <w:gridAfter w:val="2"/>
          <w:wBefore w:w="25" w:type="dxa"/>
          <w:wAfter w:w="25" w:type="dxa"/>
          <w:jc w:val="center"/>
        </w:trPr>
        <w:tc>
          <w:tcPr>
            <w:tcW w:w="2102" w:type="dxa"/>
            <w:shd w:val="clear" w:color="auto" w:fill="FFFFFF"/>
          </w:tcPr>
          <w:p w14:paraId="1891C77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5512 99 100 0</w:t>
            </w:r>
          </w:p>
        </w:tc>
        <w:tc>
          <w:tcPr>
            <w:tcW w:w="6945" w:type="dxa"/>
            <w:gridSpan w:val="2"/>
            <w:shd w:val="clear" w:color="auto" w:fill="FFFFFF"/>
          </w:tcPr>
          <w:p w14:paraId="2B9CCC69"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
                <w:rFonts w:ascii="GHEA Grapalat" w:hAnsi="GHEA Grapalat"/>
                <w:sz w:val="22"/>
                <w:szCs w:val="22"/>
                <w:lang w:val="hy-AM"/>
              </w:rPr>
              <w:t>տպված</w:t>
            </w:r>
          </w:p>
        </w:tc>
      </w:tr>
      <w:tr w:rsidR="003E1EFD" w:rsidRPr="0075556F" w14:paraId="09AFB1D2" w14:textId="77777777" w:rsidTr="009D2BBD">
        <w:trPr>
          <w:gridBefore w:val="2"/>
          <w:gridAfter w:val="2"/>
          <w:wBefore w:w="25" w:type="dxa"/>
          <w:wAfter w:w="25" w:type="dxa"/>
          <w:jc w:val="center"/>
        </w:trPr>
        <w:tc>
          <w:tcPr>
            <w:tcW w:w="2102" w:type="dxa"/>
            <w:shd w:val="clear" w:color="auto" w:fill="FFFFFF"/>
          </w:tcPr>
          <w:p w14:paraId="648DE33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5512 99 900 0</w:t>
            </w:r>
          </w:p>
        </w:tc>
        <w:tc>
          <w:tcPr>
            <w:tcW w:w="6945" w:type="dxa"/>
            <w:gridSpan w:val="2"/>
            <w:shd w:val="clear" w:color="auto" w:fill="FFFFFF"/>
          </w:tcPr>
          <w:p w14:paraId="3251DD9E"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
                <w:rFonts w:ascii="GHEA Grapalat" w:hAnsi="GHEA Grapalat"/>
                <w:sz w:val="22"/>
                <w:szCs w:val="22"/>
                <w:lang w:val="hy-AM"/>
              </w:rPr>
              <w:t>այլ</w:t>
            </w:r>
          </w:p>
        </w:tc>
      </w:tr>
      <w:tr w:rsidR="003E1EFD" w:rsidRPr="0075556F" w14:paraId="248BC278" w14:textId="77777777" w:rsidTr="009D2BBD">
        <w:trPr>
          <w:gridBefore w:val="2"/>
          <w:gridAfter w:val="2"/>
          <w:wBefore w:w="25" w:type="dxa"/>
          <w:wAfter w:w="25" w:type="dxa"/>
          <w:jc w:val="center"/>
        </w:trPr>
        <w:tc>
          <w:tcPr>
            <w:tcW w:w="2102" w:type="dxa"/>
            <w:shd w:val="clear" w:color="auto" w:fill="FFFFFF"/>
          </w:tcPr>
          <w:p w14:paraId="34457A5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5513 11 200 0</w:t>
            </w:r>
          </w:p>
        </w:tc>
        <w:tc>
          <w:tcPr>
            <w:tcW w:w="6945" w:type="dxa"/>
            <w:gridSpan w:val="2"/>
            <w:shd w:val="clear" w:color="auto" w:fill="FFFFFF"/>
          </w:tcPr>
          <w:p w14:paraId="68732628"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3"/>
                <w:rFonts w:ascii="GHEA Grapalat" w:hAnsi="GHEA Grapalat"/>
                <w:spacing w:val="0"/>
                <w:sz w:val="22"/>
                <w:szCs w:val="22"/>
                <w:lang w:val="hy-AM"/>
              </w:rPr>
              <w:t>165 սմ կամ պակաս լայնությամբ</w:t>
            </w:r>
          </w:p>
        </w:tc>
      </w:tr>
      <w:tr w:rsidR="003E1EFD" w:rsidRPr="0075556F" w14:paraId="0FF82F7F" w14:textId="77777777" w:rsidTr="009D2BBD">
        <w:trPr>
          <w:gridBefore w:val="2"/>
          <w:gridAfter w:val="2"/>
          <w:wBefore w:w="25" w:type="dxa"/>
          <w:wAfter w:w="25" w:type="dxa"/>
          <w:jc w:val="center"/>
        </w:trPr>
        <w:tc>
          <w:tcPr>
            <w:tcW w:w="2102" w:type="dxa"/>
            <w:shd w:val="clear" w:color="auto" w:fill="FFFFFF"/>
          </w:tcPr>
          <w:p w14:paraId="20B04BB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5513 11 900 0</w:t>
            </w:r>
          </w:p>
        </w:tc>
        <w:tc>
          <w:tcPr>
            <w:tcW w:w="6945" w:type="dxa"/>
            <w:gridSpan w:val="2"/>
            <w:shd w:val="clear" w:color="auto" w:fill="FFFFFF"/>
          </w:tcPr>
          <w:p w14:paraId="26546D77"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3"/>
                <w:rFonts w:ascii="GHEA Grapalat" w:hAnsi="GHEA Grapalat"/>
                <w:spacing w:val="0"/>
                <w:sz w:val="22"/>
                <w:szCs w:val="22"/>
                <w:lang w:val="hy-AM"/>
              </w:rPr>
              <w:t>165 սմ</w:t>
            </w:r>
            <w:r w:rsidRPr="0075556F">
              <w:rPr>
                <w:rStyle w:val="Bodytext2Sylfaen3"/>
                <w:rFonts w:ascii="GHEA Grapalat" w:hAnsi="GHEA Grapalat"/>
                <w:spacing w:val="0"/>
                <w:sz w:val="22"/>
                <w:szCs w:val="22"/>
                <w:lang w:val="hy-AM"/>
              </w:rPr>
              <w:t>-</w:t>
            </w:r>
            <w:r w:rsidR="00EB4CA5" w:rsidRPr="0075556F">
              <w:rPr>
                <w:rStyle w:val="Bodytext2Sylfaen3"/>
                <w:rFonts w:ascii="GHEA Grapalat" w:hAnsi="GHEA Grapalat"/>
                <w:spacing w:val="0"/>
                <w:sz w:val="22"/>
                <w:szCs w:val="22"/>
                <w:lang w:val="hy-AM"/>
              </w:rPr>
              <w:t>ից ավելի լայնությամբ</w:t>
            </w:r>
          </w:p>
        </w:tc>
      </w:tr>
      <w:tr w:rsidR="003E1EFD" w:rsidRPr="00304B67" w14:paraId="2363F172" w14:textId="77777777" w:rsidTr="009D2BBD">
        <w:trPr>
          <w:gridBefore w:val="2"/>
          <w:gridAfter w:val="2"/>
          <w:wBefore w:w="25" w:type="dxa"/>
          <w:wAfter w:w="25" w:type="dxa"/>
          <w:jc w:val="center"/>
        </w:trPr>
        <w:tc>
          <w:tcPr>
            <w:tcW w:w="2102" w:type="dxa"/>
            <w:shd w:val="clear" w:color="auto" w:fill="FFFFFF"/>
          </w:tcPr>
          <w:p w14:paraId="3F42D6A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5513 12 000 0</w:t>
            </w:r>
          </w:p>
        </w:tc>
        <w:tc>
          <w:tcPr>
            <w:tcW w:w="6945" w:type="dxa"/>
            <w:gridSpan w:val="2"/>
            <w:shd w:val="clear" w:color="auto" w:fill="FFFFFF"/>
            <w:vAlign w:val="bottom"/>
          </w:tcPr>
          <w:p w14:paraId="0230C0E0" w14:textId="77777777" w:rsidR="003E1EFD" w:rsidRPr="0075556F" w:rsidRDefault="006A030A" w:rsidP="00187098">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Fonts w:ascii="GHEA Grapalat" w:hAnsi="GHEA Grapalat"/>
                <w:sz w:val="22"/>
                <w:szCs w:val="22"/>
                <w:lang w:val="hy-AM"/>
              </w:rPr>
              <w:t>պոլիեթերային մանրաթելերից՝ 3</w:t>
            </w:r>
            <w:r w:rsidRPr="0075556F">
              <w:rPr>
                <w:rFonts w:ascii="GHEA Grapalat" w:hAnsi="GHEA Grapalat"/>
                <w:sz w:val="22"/>
                <w:szCs w:val="22"/>
                <w:lang w:val="hy-AM"/>
              </w:rPr>
              <w:t>-</w:t>
            </w:r>
            <w:r w:rsidR="00ED19AC" w:rsidRPr="0075556F">
              <w:rPr>
                <w:rFonts w:ascii="GHEA Grapalat" w:hAnsi="GHEA Grapalat"/>
                <w:sz w:val="22"/>
                <w:szCs w:val="22"/>
                <w:lang w:val="hy-AM"/>
              </w:rPr>
              <w:t xml:space="preserve"> </w:t>
            </w:r>
            <w:r w:rsidR="00EB4CA5" w:rsidRPr="0075556F">
              <w:rPr>
                <w:rFonts w:ascii="GHEA Grapalat" w:hAnsi="GHEA Grapalat"/>
                <w:sz w:val="22"/>
                <w:szCs w:val="22"/>
                <w:lang w:val="hy-AM"/>
              </w:rPr>
              <w:t>կամ 4</w:t>
            </w:r>
            <w:r w:rsidRPr="0075556F">
              <w:rPr>
                <w:rFonts w:ascii="GHEA Grapalat" w:hAnsi="GHEA Grapalat"/>
                <w:sz w:val="22"/>
                <w:szCs w:val="22"/>
                <w:lang w:val="hy-AM"/>
              </w:rPr>
              <w:t>-</w:t>
            </w:r>
            <w:r w:rsidR="00EB4CA5" w:rsidRPr="0075556F">
              <w:rPr>
                <w:rFonts w:ascii="GHEA Grapalat" w:hAnsi="GHEA Grapalat"/>
                <w:sz w:val="22"/>
                <w:szCs w:val="22"/>
                <w:lang w:val="hy-AM"/>
              </w:rPr>
              <w:t>թելանի սարժային հյուսելաձեւով՝ ներառյալ դարձերեսի սարժը</w:t>
            </w:r>
          </w:p>
        </w:tc>
      </w:tr>
      <w:tr w:rsidR="003E1EFD" w:rsidRPr="0075556F" w14:paraId="0FD6F7A4" w14:textId="77777777" w:rsidTr="009D2BBD">
        <w:trPr>
          <w:gridBefore w:val="2"/>
          <w:gridAfter w:val="2"/>
          <w:wBefore w:w="25" w:type="dxa"/>
          <w:wAfter w:w="25" w:type="dxa"/>
          <w:jc w:val="center"/>
        </w:trPr>
        <w:tc>
          <w:tcPr>
            <w:tcW w:w="2102" w:type="dxa"/>
            <w:shd w:val="clear" w:color="auto" w:fill="FFFFFF"/>
          </w:tcPr>
          <w:p w14:paraId="4C32725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5513 13 000 0</w:t>
            </w:r>
          </w:p>
        </w:tc>
        <w:tc>
          <w:tcPr>
            <w:tcW w:w="6945" w:type="dxa"/>
            <w:gridSpan w:val="2"/>
            <w:shd w:val="clear" w:color="auto" w:fill="FFFFFF"/>
          </w:tcPr>
          <w:p w14:paraId="465A435C"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3"/>
                <w:rFonts w:ascii="GHEA Grapalat" w:hAnsi="GHEA Grapalat"/>
                <w:spacing w:val="0"/>
                <w:sz w:val="22"/>
                <w:szCs w:val="22"/>
                <w:lang w:val="hy-AM"/>
              </w:rPr>
              <w:t>այլ գործվածքներ պոլիեթերային մանրաթելերից</w:t>
            </w:r>
          </w:p>
        </w:tc>
      </w:tr>
      <w:tr w:rsidR="003E1EFD" w:rsidRPr="0075556F" w14:paraId="0EAE7FD1" w14:textId="77777777" w:rsidTr="009D2BBD">
        <w:trPr>
          <w:gridBefore w:val="2"/>
          <w:gridAfter w:val="2"/>
          <w:wBefore w:w="25" w:type="dxa"/>
          <w:wAfter w:w="25" w:type="dxa"/>
          <w:jc w:val="center"/>
        </w:trPr>
        <w:tc>
          <w:tcPr>
            <w:tcW w:w="2102" w:type="dxa"/>
            <w:shd w:val="clear" w:color="auto" w:fill="FFFFFF"/>
          </w:tcPr>
          <w:p w14:paraId="44E7128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5513 19 000 0</w:t>
            </w:r>
          </w:p>
        </w:tc>
        <w:tc>
          <w:tcPr>
            <w:tcW w:w="6945" w:type="dxa"/>
            <w:gridSpan w:val="2"/>
            <w:shd w:val="clear" w:color="auto" w:fill="FFFFFF"/>
          </w:tcPr>
          <w:p w14:paraId="6FBF084E"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Fonts w:ascii="GHEA Grapalat" w:hAnsi="GHEA Grapalat"/>
                <w:sz w:val="22"/>
                <w:szCs w:val="22"/>
                <w:lang w:val="hy-AM"/>
              </w:rPr>
              <w:t>այլ գործվածքներ</w:t>
            </w:r>
          </w:p>
        </w:tc>
      </w:tr>
      <w:tr w:rsidR="003E1EFD" w:rsidRPr="0075556F" w14:paraId="66670D45" w14:textId="77777777" w:rsidTr="009D2BBD">
        <w:trPr>
          <w:gridBefore w:val="2"/>
          <w:gridAfter w:val="2"/>
          <w:wBefore w:w="25" w:type="dxa"/>
          <w:wAfter w:w="25" w:type="dxa"/>
          <w:jc w:val="center"/>
        </w:trPr>
        <w:tc>
          <w:tcPr>
            <w:tcW w:w="2102" w:type="dxa"/>
            <w:shd w:val="clear" w:color="auto" w:fill="FFFFFF"/>
          </w:tcPr>
          <w:p w14:paraId="576A228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5513 21 000 0</w:t>
            </w:r>
          </w:p>
        </w:tc>
        <w:tc>
          <w:tcPr>
            <w:tcW w:w="6945" w:type="dxa"/>
            <w:gridSpan w:val="2"/>
            <w:shd w:val="clear" w:color="auto" w:fill="FFFFFF"/>
          </w:tcPr>
          <w:p w14:paraId="1DBC932E"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3"/>
                <w:rFonts w:ascii="GHEA Grapalat" w:hAnsi="GHEA Grapalat"/>
                <w:spacing w:val="0"/>
                <w:sz w:val="22"/>
                <w:szCs w:val="22"/>
                <w:lang w:val="hy-AM"/>
              </w:rPr>
              <w:t>պոլիեթերային մանրաթելերից, քաթանային հյուսելաձեւով</w:t>
            </w:r>
          </w:p>
        </w:tc>
      </w:tr>
      <w:tr w:rsidR="003E1EFD" w:rsidRPr="00304B67" w14:paraId="4E289DA8" w14:textId="77777777" w:rsidTr="009D2BBD">
        <w:trPr>
          <w:gridBefore w:val="2"/>
          <w:gridAfter w:val="2"/>
          <w:wBefore w:w="25" w:type="dxa"/>
          <w:wAfter w:w="25" w:type="dxa"/>
          <w:jc w:val="center"/>
        </w:trPr>
        <w:tc>
          <w:tcPr>
            <w:tcW w:w="2102" w:type="dxa"/>
            <w:shd w:val="clear" w:color="auto" w:fill="FFFFFF"/>
          </w:tcPr>
          <w:p w14:paraId="1A750DC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5513 23 100 0</w:t>
            </w:r>
          </w:p>
        </w:tc>
        <w:tc>
          <w:tcPr>
            <w:tcW w:w="6945" w:type="dxa"/>
            <w:gridSpan w:val="2"/>
            <w:shd w:val="clear" w:color="auto" w:fill="FFFFFF"/>
          </w:tcPr>
          <w:p w14:paraId="179F1D02" w14:textId="77777777" w:rsidR="003E1EFD" w:rsidRPr="0075556F" w:rsidRDefault="006A030A" w:rsidP="00187098">
            <w:pPr>
              <w:pStyle w:val="NoSpacing"/>
              <w:spacing w:after="120"/>
              <w:ind w:left="432" w:hanging="432"/>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Fonts w:ascii="GHEA Grapalat" w:hAnsi="GHEA Grapalat"/>
                <w:sz w:val="22"/>
                <w:szCs w:val="22"/>
                <w:lang w:val="hy-AM"/>
              </w:rPr>
              <w:t>3</w:t>
            </w:r>
            <w:r w:rsidRPr="0075556F">
              <w:rPr>
                <w:rFonts w:ascii="GHEA Grapalat" w:hAnsi="GHEA Grapalat"/>
                <w:sz w:val="22"/>
                <w:szCs w:val="22"/>
                <w:lang w:val="hy-AM"/>
              </w:rPr>
              <w:t>-</w:t>
            </w:r>
            <w:r w:rsidR="00ED19AC" w:rsidRPr="0075556F">
              <w:rPr>
                <w:rFonts w:ascii="GHEA Grapalat" w:hAnsi="GHEA Grapalat"/>
                <w:sz w:val="22"/>
                <w:szCs w:val="22"/>
                <w:lang w:val="hy-AM"/>
              </w:rPr>
              <w:t xml:space="preserve"> </w:t>
            </w:r>
            <w:r w:rsidR="00EB4CA5" w:rsidRPr="0075556F">
              <w:rPr>
                <w:rFonts w:ascii="GHEA Grapalat" w:hAnsi="GHEA Grapalat"/>
                <w:sz w:val="22"/>
                <w:szCs w:val="22"/>
                <w:lang w:val="hy-AM"/>
              </w:rPr>
              <w:t>կամ 4</w:t>
            </w:r>
            <w:r w:rsidRPr="0075556F">
              <w:rPr>
                <w:rFonts w:ascii="GHEA Grapalat" w:hAnsi="GHEA Grapalat"/>
                <w:sz w:val="22"/>
                <w:szCs w:val="22"/>
                <w:lang w:val="hy-AM"/>
              </w:rPr>
              <w:t>-</w:t>
            </w:r>
            <w:r w:rsidR="00EB4CA5" w:rsidRPr="0075556F">
              <w:rPr>
                <w:rFonts w:ascii="GHEA Grapalat" w:hAnsi="GHEA Grapalat"/>
                <w:sz w:val="22"/>
                <w:szCs w:val="22"/>
                <w:lang w:val="hy-AM"/>
              </w:rPr>
              <w:t>թելանի սարժային հյուսելաձեւով՝ ներառյալ դարձերեսի սարժը</w:t>
            </w:r>
          </w:p>
        </w:tc>
      </w:tr>
      <w:tr w:rsidR="003E1EFD" w:rsidRPr="0075556F" w14:paraId="126610F9" w14:textId="77777777" w:rsidTr="009D2BBD">
        <w:trPr>
          <w:gridBefore w:val="2"/>
          <w:gridAfter w:val="2"/>
          <w:wBefore w:w="25" w:type="dxa"/>
          <w:wAfter w:w="25" w:type="dxa"/>
          <w:jc w:val="center"/>
        </w:trPr>
        <w:tc>
          <w:tcPr>
            <w:tcW w:w="2102" w:type="dxa"/>
            <w:shd w:val="clear" w:color="auto" w:fill="FFFFFF"/>
          </w:tcPr>
          <w:p w14:paraId="07351E4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5513 23 900 0</w:t>
            </w:r>
          </w:p>
        </w:tc>
        <w:tc>
          <w:tcPr>
            <w:tcW w:w="6945" w:type="dxa"/>
            <w:gridSpan w:val="2"/>
            <w:shd w:val="clear" w:color="auto" w:fill="FFFFFF"/>
          </w:tcPr>
          <w:p w14:paraId="1BD696DB"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
                <w:rFonts w:ascii="GHEA Grapalat" w:hAnsi="GHEA Grapalat"/>
                <w:sz w:val="22"/>
                <w:szCs w:val="22"/>
                <w:lang w:val="hy-AM"/>
              </w:rPr>
              <w:t>այլ</w:t>
            </w:r>
          </w:p>
        </w:tc>
      </w:tr>
      <w:tr w:rsidR="003E1EFD" w:rsidRPr="0075556F" w14:paraId="36679891" w14:textId="77777777" w:rsidTr="009D2BBD">
        <w:trPr>
          <w:gridBefore w:val="2"/>
          <w:gridAfter w:val="2"/>
          <w:wBefore w:w="25" w:type="dxa"/>
          <w:wAfter w:w="25" w:type="dxa"/>
          <w:jc w:val="center"/>
        </w:trPr>
        <w:tc>
          <w:tcPr>
            <w:tcW w:w="2102" w:type="dxa"/>
            <w:shd w:val="clear" w:color="auto" w:fill="FFFFFF"/>
          </w:tcPr>
          <w:p w14:paraId="70A5E9E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5513 29 000 0</w:t>
            </w:r>
          </w:p>
        </w:tc>
        <w:tc>
          <w:tcPr>
            <w:tcW w:w="6945" w:type="dxa"/>
            <w:gridSpan w:val="2"/>
            <w:shd w:val="clear" w:color="auto" w:fill="FFFFFF"/>
          </w:tcPr>
          <w:p w14:paraId="280A839B"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
                <w:rFonts w:ascii="GHEA Grapalat" w:hAnsi="GHEA Grapalat"/>
                <w:sz w:val="22"/>
                <w:szCs w:val="22"/>
                <w:lang w:val="hy-AM"/>
              </w:rPr>
              <w:t>այլ գործվածքներ</w:t>
            </w:r>
          </w:p>
        </w:tc>
      </w:tr>
      <w:tr w:rsidR="003E1EFD" w:rsidRPr="0075556F" w14:paraId="0A4D910F" w14:textId="77777777" w:rsidTr="009D2BBD">
        <w:trPr>
          <w:gridBefore w:val="2"/>
          <w:gridAfter w:val="2"/>
          <w:wBefore w:w="25" w:type="dxa"/>
          <w:wAfter w:w="25" w:type="dxa"/>
          <w:jc w:val="center"/>
        </w:trPr>
        <w:tc>
          <w:tcPr>
            <w:tcW w:w="2102" w:type="dxa"/>
            <w:shd w:val="clear" w:color="auto" w:fill="FFFFFF"/>
          </w:tcPr>
          <w:p w14:paraId="3F54C28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5513 31 000 0</w:t>
            </w:r>
          </w:p>
        </w:tc>
        <w:tc>
          <w:tcPr>
            <w:tcW w:w="6945" w:type="dxa"/>
            <w:gridSpan w:val="2"/>
            <w:shd w:val="clear" w:color="auto" w:fill="FFFFFF"/>
          </w:tcPr>
          <w:p w14:paraId="31B866D4"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EB4CA5" w:rsidRPr="0075556F">
              <w:rPr>
                <w:rStyle w:val="Bodytext2Sylfaen3"/>
                <w:rFonts w:ascii="GHEA Grapalat" w:hAnsi="GHEA Grapalat"/>
                <w:spacing w:val="0"/>
                <w:sz w:val="22"/>
                <w:szCs w:val="22"/>
                <w:lang w:val="hy-AM"/>
              </w:rPr>
              <w:t>պոլիեթերային մանրաթելերից, քաթանային հյուսելաձեւով</w:t>
            </w:r>
          </w:p>
        </w:tc>
      </w:tr>
      <w:tr w:rsidR="003E1EFD" w:rsidRPr="0075556F" w14:paraId="2DA578A7" w14:textId="77777777" w:rsidTr="009D2BBD">
        <w:trPr>
          <w:gridBefore w:val="2"/>
          <w:gridAfter w:val="2"/>
          <w:wBefore w:w="25" w:type="dxa"/>
          <w:wAfter w:w="25" w:type="dxa"/>
          <w:jc w:val="center"/>
        </w:trPr>
        <w:tc>
          <w:tcPr>
            <w:tcW w:w="2102" w:type="dxa"/>
            <w:shd w:val="clear" w:color="auto" w:fill="FFFFFF"/>
          </w:tcPr>
          <w:p w14:paraId="5CC2AF3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5513 39 000 0</w:t>
            </w:r>
          </w:p>
        </w:tc>
        <w:tc>
          <w:tcPr>
            <w:tcW w:w="6945" w:type="dxa"/>
            <w:gridSpan w:val="2"/>
            <w:shd w:val="clear" w:color="auto" w:fill="FFFFFF"/>
          </w:tcPr>
          <w:p w14:paraId="33C87E63"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C2EA7" w:rsidRPr="0075556F">
              <w:rPr>
                <w:rStyle w:val="Bodytext2Sylfaen"/>
                <w:rFonts w:ascii="GHEA Grapalat" w:hAnsi="GHEA Grapalat"/>
                <w:sz w:val="22"/>
                <w:szCs w:val="22"/>
                <w:lang w:val="hy-AM"/>
              </w:rPr>
              <w:t>այլ գործվածքներ</w:t>
            </w:r>
          </w:p>
        </w:tc>
      </w:tr>
      <w:tr w:rsidR="003E1EFD" w:rsidRPr="0075556F" w14:paraId="3C8F6054" w14:textId="77777777" w:rsidTr="009D2BBD">
        <w:trPr>
          <w:gridBefore w:val="2"/>
          <w:gridAfter w:val="2"/>
          <w:wBefore w:w="25" w:type="dxa"/>
          <w:wAfter w:w="25" w:type="dxa"/>
          <w:jc w:val="center"/>
        </w:trPr>
        <w:tc>
          <w:tcPr>
            <w:tcW w:w="2102" w:type="dxa"/>
            <w:shd w:val="clear" w:color="auto" w:fill="FFFFFF"/>
          </w:tcPr>
          <w:p w14:paraId="40126C9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5513 41 000 0</w:t>
            </w:r>
          </w:p>
        </w:tc>
        <w:tc>
          <w:tcPr>
            <w:tcW w:w="6945" w:type="dxa"/>
            <w:gridSpan w:val="2"/>
            <w:shd w:val="clear" w:color="auto" w:fill="FFFFFF"/>
          </w:tcPr>
          <w:p w14:paraId="1DDCD977"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C2EA7" w:rsidRPr="0075556F">
              <w:rPr>
                <w:rStyle w:val="Bodytext2Sylfaen3"/>
                <w:rFonts w:ascii="GHEA Grapalat" w:hAnsi="GHEA Grapalat"/>
                <w:spacing w:val="0"/>
                <w:sz w:val="22"/>
                <w:szCs w:val="22"/>
                <w:lang w:val="hy-AM"/>
              </w:rPr>
              <w:t>պոլիեթերային մանրաթելերից, քաթանային հյուսելաձեւով</w:t>
            </w:r>
          </w:p>
        </w:tc>
      </w:tr>
      <w:tr w:rsidR="003E1EFD" w:rsidRPr="0075556F" w14:paraId="31CD6F3C" w14:textId="77777777" w:rsidTr="009D2BBD">
        <w:trPr>
          <w:gridBefore w:val="2"/>
          <w:gridAfter w:val="2"/>
          <w:wBefore w:w="25" w:type="dxa"/>
          <w:wAfter w:w="25" w:type="dxa"/>
          <w:jc w:val="center"/>
        </w:trPr>
        <w:tc>
          <w:tcPr>
            <w:tcW w:w="2102" w:type="dxa"/>
            <w:shd w:val="clear" w:color="auto" w:fill="FFFFFF"/>
          </w:tcPr>
          <w:p w14:paraId="636F55E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5513 49 000 0</w:t>
            </w:r>
          </w:p>
        </w:tc>
        <w:tc>
          <w:tcPr>
            <w:tcW w:w="6945" w:type="dxa"/>
            <w:gridSpan w:val="2"/>
            <w:shd w:val="clear" w:color="auto" w:fill="FFFFFF"/>
          </w:tcPr>
          <w:p w14:paraId="413F3B29"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C2EA7" w:rsidRPr="0075556F">
              <w:rPr>
                <w:rStyle w:val="Bodytext2Sylfaen"/>
                <w:rFonts w:ascii="GHEA Grapalat" w:hAnsi="GHEA Grapalat"/>
                <w:sz w:val="22"/>
                <w:szCs w:val="22"/>
                <w:lang w:val="hy-AM"/>
              </w:rPr>
              <w:t>այլ գործվածքներ</w:t>
            </w:r>
          </w:p>
        </w:tc>
      </w:tr>
      <w:tr w:rsidR="003E1EFD" w:rsidRPr="0075556F" w14:paraId="50D58454" w14:textId="77777777" w:rsidTr="009D2BBD">
        <w:trPr>
          <w:gridBefore w:val="2"/>
          <w:gridAfter w:val="2"/>
          <w:wBefore w:w="25" w:type="dxa"/>
          <w:wAfter w:w="25" w:type="dxa"/>
          <w:jc w:val="center"/>
        </w:trPr>
        <w:tc>
          <w:tcPr>
            <w:tcW w:w="2102" w:type="dxa"/>
            <w:shd w:val="clear" w:color="auto" w:fill="FFFFFF"/>
            <w:vAlign w:val="bottom"/>
          </w:tcPr>
          <w:p w14:paraId="3131146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5514 11 000 0</w:t>
            </w:r>
          </w:p>
        </w:tc>
        <w:tc>
          <w:tcPr>
            <w:tcW w:w="6945" w:type="dxa"/>
            <w:gridSpan w:val="2"/>
            <w:shd w:val="clear" w:color="auto" w:fill="FFFFFF"/>
          </w:tcPr>
          <w:p w14:paraId="42E7C74C"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C2EA7" w:rsidRPr="0075556F">
              <w:rPr>
                <w:rStyle w:val="Bodytext2Sylfaen3"/>
                <w:rFonts w:ascii="GHEA Grapalat" w:hAnsi="GHEA Grapalat"/>
                <w:spacing w:val="0"/>
                <w:sz w:val="22"/>
                <w:szCs w:val="22"/>
                <w:lang w:val="hy-AM"/>
              </w:rPr>
              <w:t>պոլիեթերային մանրաթելերից, քաթանային հյուսելաձեւով</w:t>
            </w:r>
          </w:p>
        </w:tc>
      </w:tr>
      <w:tr w:rsidR="003E1EFD" w:rsidRPr="00304B67" w14:paraId="625682B1" w14:textId="77777777" w:rsidTr="009D2BBD">
        <w:trPr>
          <w:gridBefore w:val="2"/>
          <w:gridAfter w:val="2"/>
          <w:wBefore w:w="25" w:type="dxa"/>
          <w:wAfter w:w="25" w:type="dxa"/>
          <w:jc w:val="center"/>
        </w:trPr>
        <w:tc>
          <w:tcPr>
            <w:tcW w:w="2102" w:type="dxa"/>
            <w:shd w:val="clear" w:color="auto" w:fill="FFFFFF"/>
          </w:tcPr>
          <w:p w14:paraId="2A425C9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5514 12 000 0</w:t>
            </w:r>
          </w:p>
        </w:tc>
        <w:tc>
          <w:tcPr>
            <w:tcW w:w="6945" w:type="dxa"/>
            <w:gridSpan w:val="2"/>
            <w:shd w:val="clear" w:color="auto" w:fill="FFFFFF"/>
            <w:vAlign w:val="bottom"/>
          </w:tcPr>
          <w:p w14:paraId="4EE5D62E" w14:textId="77777777" w:rsidR="003E1EFD" w:rsidRPr="0075556F" w:rsidRDefault="006A030A" w:rsidP="00356A8D">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C2EA7" w:rsidRPr="0075556F">
              <w:rPr>
                <w:rFonts w:ascii="GHEA Grapalat" w:hAnsi="GHEA Grapalat"/>
                <w:sz w:val="22"/>
                <w:szCs w:val="22"/>
                <w:lang w:val="hy-AM"/>
              </w:rPr>
              <w:t>պոլիեթերային մանրաթելերից՝ 3</w:t>
            </w:r>
            <w:r w:rsidRPr="0075556F">
              <w:rPr>
                <w:rFonts w:ascii="GHEA Grapalat" w:hAnsi="GHEA Grapalat"/>
                <w:sz w:val="22"/>
                <w:szCs w:val="22"/>
                <w:lang w:val="hy-AM"/>
              </w:rPr>
              <w:t>-</w:t>
            </w:r>
            <w:r w:rsidR="00ED19AC" w:rsidRPr="0075556F">
              <w:rPr>
                <w:rFonts w:ascii="GHEA Grapalat" w:hAnsi="GHEA Grapalat"/>
                <w:sz w:val="22"/>
                <w:szCs w:val="22"/>
                <w:lang w:val="hy-AM"/>
              </w:rPr>
              <w:t xml:space="preserve"> </w:t>
            </w:r>
            <w:r w:rsidR="00CC2EA7" w:rsidRPr="0075556F">
              <w:rPr>
                <w:rFonts w:ascii="GHEA Grapalat" w:hAnsi="GHEA Grapalat"/>
                <w:sz w:val="22"/>
                <w:szCs w:val="22"/>
                <w:lang w:val="hy-AM"/>
              </w:rPr>
              <w:t>կամ 4</w:t>
            </w:r>
            <w:r w:rsidRPr="0075556F">
              <w:rPr>
                <w:rFonts w:ascii="GHEA Grapalat" w:hAnsi="GHEA Grapalat"/>
                <w:sz w:val="22"/>
                <w:szCs w:val="22"/>
                <w:lang w:val="hy-AM"/>
              </w:rPr>
              <w:t>-</w:t>
            </w:r>
            <w:r w:rsidR="00CC2EA7" w:rsidRPr="0075556F">
              <w:rPr>
                <w:rFonts w:ascii="GHEA Grapalat" w:hAnsi="GHEA Grapalat"/>
                <w:sz w:val="22"/>
                <w:szCs w:val="22"/>
                <w:lang w:val="hy-AM"/>
              </w:rPr>
              <w:t>թելանի սարժային հյուսելաձեւով՝ ներառյալ դարձերեսի սարժը</w:t>
            </w:r>
          </w:p>
        </w:tc>
      </w:tr>
      <w:tr w:rsidR="003E1EFD" w:rsidRPr="0075556F" w14:paraId="25D482FC" w14:textId="77777777" w:rsidTr="009D2BBD">
        <w:trPr>
          <w:gridBefore w:val="2"/>
          <w:gridAfter w:val="2"/>
          <w:wBefore w:w="25" w:type="dxa"/>
          <w:wAfter w:w="25" w:type="dxa"/>
          <w:jc w:val="center"/>
        </w:trPr>
        <w:tc>
          <w:tcPr>
            <w:tcW w:w="2102" w:type="dxa"/>
            <w:shd w:val="clear" w:color="auto" w:fill="FFFFFF"/>
          </w:tcPr>
          <w:p w14:paraId="2BE0B44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5514 19 100 0</w:t>
            </w:r>
          </w:p>
        </w:tc>
        <w:tc>
          <w:tcPr>
            <w:tcW w:w="6945" w:type="dxa"/>
            <w:gridSpan w:val="2"/>
            <w:shd w:val="clear" w:color="auto" w:fill="FFFFFF"/>
          </w:tcPr>
          <w:p w14:paraId="66715B9D"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C2EA7" w:rsidRPr="0075556F">
              <w:rPr>
                <w:rStyle w:val="Bodytext2Sylfaen"/>
                <w:rFonts w:ascii="GHEA Grapalat" w:hAnsi="GHEA Grapalat"/>
                <w:sz w:val="22"/>
                <w:szCs w:val="22"/>
                <w:lang w:val="hy-AM"/>
              </w:rPr>
              <w:t>պոլիեթերային մանրաթելերից</w:t>
            </w:r>
          </w:p>
        </w:tc>
      </w:tr>
      <w:tr w:rsidR="003E1EFD" w:rsidRPr="0075556F" w14:paraId="095E4EAF" w14:textId="77777777" w:rsidTr="009D2BBD">
        <w:trPr>
          <w:gridBefore w:val="2"/>
          <w:gridAfter w:val="2"/>
          <w:wBefore w:w="25" w:type="dxa"/>
          <w:wAfter w:w="25" w:type="dxa"/>
          <w:jc w:val="center"/>
        </w:trPr>
        <w:tc>
          <w:tcPr>
            <w:tcW w:w="2102" w:type="dxa"/>
            <w:shd w:val="clear" w:color="auto" w:fill="FFFFFF"/>
          </w:tcPr>
          <w:p w14:paraId="64B1B51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5514 19 900 0</w:t>
            </w:r>
          </w:p>
        </w:tc>
        <w:tc>
          <w:tcPr>
            <w:tcW w:w="6945" w:type="dxa"/>
            <w:gridSpan w:val="2"/>
            <w:shd w:val="clear" w:color="auto" w:fill="FFFFFF"/>
          </w:tcPr>
          <w:p w14:paraId="107C3DDF" w14:textId="77777777" w:rsidR="003E1EFD" w:rsidRPr="0075556F" w:rsidRDefault="006A030A" w:rsidP="006A030A">
            <w:pPr>
              <w:pStyle w:val="Bodytext20"/>
              <w:shd w:val="clear" w:color="auto" w:fill="auto"/>
              <w:tabs>
                <w:tab w:val="left" w:leader="hyphen" w:pos="56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C2EA7" w:rsidRPr="0075556F">
              <w:rPr>
                <w:rStyle w:val="Bodytext2Sylfaen"/>
                <w:rFonts w:ascii="GHEA Grapalat" w:hAnsi="GHEA Grapalat"/>
                <w:sz w:val="22"/>
                <w:szCs w:val="22"/>
                <w:lang w:val="hy-AM"/>
              </w:rPr>
              <w:t>այլ</w:t>
            </w:r>
          </w:p>
        </w:tc>
      </w:tr>
      <w:tr w:rsidR="003E1EFD" w:rsidRPr="0075556F" w14:paraId="31835C83" w14:textId="77777777" w:rsidTr="009D2BBD">
        <w:trPr>
          <w:gridBefore w:val="2"/>
          <w:gridAfter w:val="2"/>
          <w:wBefore w:w="25" w:type="dxa"/>
          <w:wAfter w:w="25" w:type="dxa"/>
          <w:jc w:val="center"/>
        </w:trPr>
        <w:tc>
          <w:tcPr>
            <w:tcW w:w="2102" w:type="dxa"/>
            <w:shd w:val="clear" w:color="auto" w:fill="FFFFFF"/>
          </w:tcPr>
          <w:p w14:paraId="01FD4BA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5514 21 000 0</w:t>
            </w:r>
          </w:p>
        </w:tc>
        <w:tc>
          <w:tcPr>
            <w:tcW w:w="6945" w:type="dxa"/>
            <w:gridSpan w:val="2"/>
            <w:shd w:val="clear" w:color="auto" w:fill="FFFFFF"/>
          </w:tcPr>
          <w:p w14:paraId="6D4CAC85"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C2EA7" w:rsidRPr="0075556F">
              <w:rPr>
                <w:rStyle w:val="Bodytext2Sylfaen3"/>
                <w:rFonts w:ascii="GHEA Grapalat" w:hAnsi="GHEA Grapalat"/>
                <w:spacing w:val="0"/>
                <w:sz w:val="22"/>
                <w:szCs w:val="22"/>
                <w:lang w:val="hy-AM"/>
              </w:rPr>
              <w:t>պոլիեթերային մանրաթելերից, քաթանային հյուսելաձեւով</w:t>
            </w:r>
          </w:p>
        </w:tc>
      </w:tr>
      <w:tr w:rsidR="003E1EFD" w:rsidRPr="00304B67" w14:paraId="448E089B" w14:textId="77777777" w:rsidTr="009D2BBD">
        <w:trPr>
          <w:gridBefore w:val="2"/>
          <w:gridAfter w:val="2"/>
          <w:wBefore w:w="25" w:type="dxa"/>
          <w:wAfter w:w="25" w:type="dxa"/>
          <w:jc w:val="center"/>
        </w:trPr>
        <w:tc>
          <w:tcPr>
            <w:tcW w:w="2102" w:type="dxa"/>
            <w:shd w:val="clear" w:color="auto" w:fill="FFFFFF"/>
          </w:tcPr>
          <w:p w14:paraId="1780D14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5514 22 000 0</w:t>
            </w:r>
          </w:p>
        </w:tc>
        <w:tc>
          <w:tcPr>
            <w:tcW w:w="6945" w:type="dxa"/>
            <w:gridSpan w:val="2"/>
            <w:shd w:val="clear" w:color="auto" w:fill="FFFFFF"/>
          </w:tcPr>
          <w:p w14:paraId="43E85EEA" w14:textId="77777777" w:rsidR="003E1EFD" w:rsidRPr="0075556F" w:rsidRDefault="006A030A" w:rsidP="00356A8D">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C2EA7" w:rsidRPr="0075556F">
              <w:rPr>
                <w:rFonts w:ascii="GHEA Grapalat" w:hAnsi="GHEA Grapalat"/>
                <w:sz w:val="22"/>
                <w:szCs w:val="22"/>
                <w:lang w:val="hy-AM"/>
              </w:rPr>
              <w:t>պոլիեթերային մանրաթելերից՝ 3</w:t>
            </w:r>
            <w:r w:rsidRPr="0075556F">
              <w:rPr>
                <w:rFonts w:ascii="GHEA Grapalat" w:hAnsi="GHEA Grapalat"/>
                <w:sz w:val="22"/>
                <w:szCs w:val="22"/>
                <w:lang w:val="hy-AM"/>
              </w:rPr>
              <w:t>-</w:t>
            </w:r>
            <w:r w:rsidR="00ED19AC" w:rsidRPr="0075556F">
              <w:rPr>
                <w:rFonts w:ascii="GHEA Grapalat" w:hAnsi="GHEA Grapalat"/>
                <w:sz w:val="22"/>
                <w:szCs w:val="22"/>
                <w:lang w:val="hy-AM"/>
              </w:rPr>
              <w:t xml:space="preserve"> </w:t>
            </w:r>
            <w:r w:rsidR="00CC2EA7" w:rsidRPr="0075556F">
              <w:rPr>
                <w:rFonts w:ascii="GHEA Grapalat" w:hAnsi="GHEA Grapalat"/>
                <w:sz w:val="22"/>
                <w:szCs w:val="22"/>
                <w:lang w:val="hy-AM"/>
              </w:rPr>
              <w:t>կամ 4</w:t>
            </w:r>
            <w:r w:rsidRPr="0075556F">
              <w:rPr>
                <w:rFonts w:ascii="GHEA Grapalat" w:hAnsi="GHEA Grapalat"/>
                <w:sz w:val="22"/>
                <w:szCs w:val="22"/>
                <w:lang w:val="hy-AM"/>
              </w:rPr>
              <w:t>-</w:t>
            </w:r>
            <w:r w:rsidR="00CC2EA7" w:rsidRPr="0075556F">
              <w:rPr>
                <w:rFonts w:ascii="GHEA Grapalat" w:hAnsi="GHEA Grapalat"/>
                <w:sz w:val="22"/>
                <w:szCs w:val="22"/>
                <w:lang w:val="hy-AM"/>
              </w:rPr>
              <w:t>թելանի սարժային հյուսելաձեւով՝ ներառյալ դարձերեսի սարժը</w:t>
            </w:r>
          </w:p>
        </w:tc>
      </w:tr>
      <w:tr w:rsidR="003E1EFD" w:rsidRPr="0075556F" w14:paraId="4E2DA189" w14:textId="77777777" w:rsidTr="009D2BBD">
        <w:trPr>
          <w:gridBefore w:val="2"/>
          <w:gridAfter w:val="2"/>
          <w:wBefore w:w="25" w:type="dxa"/>
          <w:wAfter w:w="25" w:type="dxa"/>
          <w:jc w:val="center"/>
        </w:trPr>
        <w:tc>
          <w:tcPr>
            <w:tcW w:w="2102" w:type="dxa"/>
            <w:shd w:val="clear" w:color="auto" w:fill="FFFFFF"/>
          </w:tcPr>
          <w:p w14:paraId="17ECF4B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5514 23 000 0</w:t>
            </w:r>
          </w:p>
        </w:tc>
        <w:tc>
          <w:tcPr>
            <w:tcW w:w="6945" w:type="dxa"/>
            <w:gridSpan w:val="2"/>
            <w:shd w:val="clear" w:color="auto" w:fill="FFFFFF"/>
          </w:tcPr>
          <w:p w14:paraId="78757C47"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C2EA7" w:rsidRPr="0075556F">
              <w:rPr>
                <w:rStyle w:val="Bodytext2Sylfaen3"/>
                <w:rFonts w:ascii="GHEA Grapalat" w:hAnsi="GHEA Grapalat"/>
                <w:spacing w:val="0"/>
                <w:sz w:val="22"/>
                <w:szCs w:val="22"/>
                <w:lang w:val="hy-AM"/>
              </w:rPr>
              <w:t>այլ գործվածքներ պոլիեթերային մանրաթելերից</w:t>
            </w:r>
          </w:p>
        </w:tc>
      </w:tr>
      <w:tr w:rsidR="003E1EFD" w:rsidRPr="0075556F" w14:paraId="71C2403A" w14:textId="77777777" w:rsidTr="009D2BBD">
        <w:trPr>
          <w:gridBefore w:val="2"/>
          <w:gridAfter w:val="2"/>
          <w:wBefore w:w="25" w:type="dxa"/>
          <w:wAfter w:w="25" w:type="dxa"/>
          <w:jc w:val="center"/>
        </w:trPr>
        <w:tc>
          <w:tcPr>
            <w:tcW w:w="2102" w:type="dxa"/>
            <w:shd w:val="clear" w:color="auto" w:fill="FFFFFF"/>
          </w:tcPr>
          <w:p w14:paraId="479AD46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5514 29 000 0</w:t>
            </w:r>
          </w:p>
        </w:tc>
        <w:tc>
          <w:tcPr>
            <w:tcW w:w="6945" w:type="dxa"/>
            <w:gridSpan w:val="2"/>
            <w:shd w:val="clear" w:color="auto" w:fill="FFFFFF"/>
          </w:tcPr>
          <w:p w14:paraId="19D3E9EF"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C2EA7" w:rsidRPr="0075556F">
              <w:rPr>
                <w:rStyle w:val="Bodytext2Sylfaen"/>
                <w:rFonts w:ascii="GHEA Grapalat" w:hAnsi="GHEA Grapalat"/>
                <w:sz w:val="22"/>
                <w:szCs w:val="22"/>
                <w:lang w:val="hy-AM"/>
              </w:rPr>
              <w:t>այլ գործվածքներ</w:t>
            </w:r>
          </w:p>
        </w:tc>
      </w:tr>
      <w:tr w:rsidR="003E1EFD" w:rsidRPr="0075556F" w14:paraId="56EB1026" w14:textId="77777777" w:rsidTr="009D2BBD">
        <w:trPr>
          <w:gridBefore w:val="2"/>
          <w:gridAfter w:val="2"/>
          <w:wBefore w:w="25" w:type="dxa"/>
          <w:wAfter w:w="25" w:type="dxa"/>
          <w:jc w:val="center"/>
        </w:trPr>
        <w:tc>
          <w:tcPr>
            <w:tcW w:w="2102" w:type="dxa"/>
            <w:shd w:val="clear" w:color="auto" w:fill="FFFFFF"/>
          </w:tcPr>
          <w:p w14:paraId="4426D91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5514 30 100 0</w:t>
            </w:r>
          </w:p>
        </w:tc>
        <w:tc>
          <w:tcPr>
            <w:tcW w:w="6945" w:type="dxa"/>
            <w:gridSpan w:val="2"/>
            <w:shd w:val="clear" w:color="auto" w:fill="FFFFFF"/>
          </w:tcPr>
          <w:p w14:paraId="216265E0"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C2EA7" w:rsidRPr="0075556F">
              <w:rPr>
                <w:rStyle w:val="Bodytext2Sylfaen3"/>
                <w:rFonts w:ascii="GHEA Grapalat" w:hAnsi="GHEA Grapalat"/>
                <w:spacing w:val="0"/>
                <w:sz w:val="22"/>
                <w:szCs w:val="22"/>
                <w:lang w:val="hy-AM"/>
              </w:rPr>
              <w:t>պոլիեթերային մանրաթելերից, քաթանային հյուսելաձեւով</w:t>
            </w:r>
          </w:p>
        </w:tc>
      </w:tr>
      <w:tr w:rsidR="003E1EFD" w:rsidRPr="00304B67" w14:paraId="79265007" w14:textId="77777777" w:rsidTr="009D2BBD">
        <w:trPr>
          <w:gridBefore w:val="2"/>
          <w:gridAfter w:val="2"/>
          <w:wBefore w:w="25" w:type="dxa"/>
          <w:wAfter w:w="25" w:type="dxa"/>
          <w:jc w:val="center"/>
        </w:trPr>
        <w:tc>
          <w:tcPr>
            <w:tcW w:w="2102" w:type="dxa"/>
            <w:shd w:val="clear" w:color="auto" w:fill="FFFFFF"/>
          </w:tcPr>
          <w:p w14:paraId="12D7707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5514 30 300 0</w:t>
            </w:r>
          </w:p>
        </w:tc>
        <w:tc>
          <w:tcPr>
            <w:tcW w:w="6945" w:type="dxa"/>
            <w:gridSpan w:val="2"/>
            <w:shd w:val="clear" w:color="auto" w:fill="FFFFFF"/>
            <w:vAlign w:val="bottom"/>
          </w:tcPr>
          <w:p w14:paraId="6E02B6A8" w14:textId="77777777" w:rsidR="003E1EFD" w:rsidRPr="0075556F" w:rsidRDefault="006A030A" w:rsidP="00356A8D">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C2EA7" w:rsidRPr="0075556F">
              <w:rPr>
                <w:rFonts w:ascii="GHEA Grapalat" w:hAnsi="GHEA Grapalat"/>
                <w:sz w:val="22"/>
                <w:szCs w:val="22"/>
                <w:lang w:val="hy-AM"/>
              </w:rPr>
              <w:t>պոլիեթերային մանրաթելերից՝ 3</w:t>
            </w:r>
            <w:r w:rsidRPr="0075556F">
              <w:rPr>
                <w:rFonts w:ascii="GHEA Grapalat" w:hAnsi="GHEA Grapalat"/>
                <w:sz w:val="22"/>
                <w:szCs w:val="22"/>
                <w:lang w:val="hy-AM"/>
              </w:rPr>
              <w:t>-</w:t>
            </w:r>
            <w:r w:rsidR="00ED19AC" w:rsidRPr="0075556F">
              <w:rPr>
                <w:rFonts w:ascii="GHEA Grapalat" w:hAnsi="GHEA Grapalat"/>
                <w:sz w:val="22"/>
                <w:szCs w:val="22"/>
                <w:lang w:val="hy-AM"/>
              </w:rPr>
              <w:t xml:space="preserve"> </w:t>
            </w:r>
            <w:r w:rsidR="00CC2EA7" w:rsidRPr="0075556F">
              <w:rPr>
                <w:rFonts w:ascii="GHEA Grapalat" w:hAnsi="GHEA Grapalat"/>
                <w:sz w:val="22"/>
                <w:szCs w:val="22"/>
                <w:lang w:val="hy-AM"/>
              </w:rPr>
              <w:t>կամ 4</w:t>
            </w:r>
            <w:r w:rsidRPr="0075556F">
              <w:rPr>
                <w:rFonts w:ascii="GHEA Grapalat" w:hAnsi="GHEA Grapalat"/>
                <w:sz w:val="22"/>
                <w:szCs w:val="22"/>
                <w:lang w:val="hy-AM"/>
              </w:rPr>
              <w:t>-</w:t>
            </w:r>
            <w:r w:rsidR="00CC2EA7" w:rsidRPr="0075556F">
              <w:rPr>
                <w:rFonts w:ascii="GHEA Grapalat" w:hAnsi="GHEA Grapalat"/>
                <w:sz w:val="22"/>
                <w:szCs w:val="22"/>
                <w:lang w:val="hy-AM"/>
              </w:rPr>
              <w:t>թելանի սարժային հյուսելաձեւով՝ ներառյալ դարձերեսի սարժը</w:t>
            </w:r>
          </w:p>
        </w:tc>
      </w:tr>
      <w:tr w:rsidR="003E1EFD" w:rsidRPr="0075556F" w14:paraId="3284EA83" w14:textId="77777777" w:rsidTr="009D2BBD">
        <w:trPr>
          <w:gridBefore w:val="2"/>
          <w:gridAfter w:val="2"/>
          <w:wBefore w:w="25" w:type="dxa"/>
          <w:wAfter w:w="25" w:type="dxa"/>
          <w:jc w:val="center"/>
        </w:trPr>
        <w:tc>
          <w:tcPr>
            <w:tcW w:w="2102" w:type="dxa"/>
            <w:shd w:val="clear" w:color="auto" w:fill="FFFFFF"/>
          </w:tcPr>
          <w:p w14:paraId="4DD9064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5514 30 500 0</w:t>
            </w:r>
          </w:p>
        </w:tc>
        <w:tc>
          <w:tcPr>
            <w:tcW w:w="6945" w:type="dxa"/>
            <w:gridSpan w:val="2"/>
            <w:shd w:val="clear" w:color="auto" w:fill="FFFFFF"/>
          </w:tcPr>
          <w:p w14:paraId="19D243EF"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C2EA7" w:rsidRPr="0075556F">
              <w:rPr>
                <w:rStyle w:val="Bodytext2Sylfaen3"/>
                <w:rFonts w:ascii="GHEA Grapalat" w:hAnsi="GHEA Grapalat"/>
                <w:spacing w:val="0"/>
                <w:sz w:val="22"/>
                <w:szCs w:val="22"/>
                <w:lang w:val="hy-AM"/>
              </w:rPr>
              <w:t>այլ գործվածքներ պոլիեթերային մանրաթելերից</w:t>
            </w:r>
          </w:p>
        </w:tc>
      </w:tr>
      <w:tr w:rsidR="003E1EFD" w:rsidRPr="0075556F" w14:paraId="18144545" w14:textId="77777777" w:rsidTr="009D2BBD">
        <w:trPr>
          <w:gridBefore w:val="2"/>
          <w:gridAfter w:val="2"/>
          <w:wBefore w:w="25" w:type="dxa"/>
          <w:wAfter w:w="25" w:type="dxa"/>
          <w:jc w:val="center"/>
        </w:trPr>
        <w:tc>
          <w:tcPr>
            <w:tcW w:w="2102" w:type="dxa"/>
            <w:shd w:val="clear" w:color="auto" w:fill="FFFFFF"/>
          </w:tcPr>
          <w:p w14:paraId="3025706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5514 30 900 0</w:t>
            </w:r>
          </w:p>
        </w:tc>
        <w:tc>
          <w:tcPr>
            <w:tcW w:w="6945" w:type="dxa"/>
            <w:gridSpan w:val="2"/>
            <w:shd w:val="clear" w:color="auto" w:fill="FFFFFF"/>
          </w:tcPr>
          <w:p w14:paraId="27558D23"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C2EA7" w:rsidRPr="0075556F">
              <w:rPr>
                <w:rStyle w:val="Bodytext2Sylfaen"/>
                <w:rFonts w:ascii="GHEA Grapalat" w:hAnsi="GHEA Grapalat"/>
                <w:sz w:val="22"/>
                <w:szCs w:val="22"/>
                <w:lang w:val="hy-AM"/>
              </w:rPr>
              <w:t>այլ գործվածքներ</w:t>
            </w:r>
          </w:p>
        </w:tc>
      </w:tr>
      <w:tr w:rsidR="003E1EFD" w:rsidRPr="0075556F" w14:paraId="7170621E" w14:textId="77777777" w:rsidTr="009D2BBD">
        <w:trPr>
          <w:gridBefore w:val="2"/>
          <w:gridAfter w:val="2"/>
          <w:wBefore w:w="25" w:type="dxa"/>
          <w:wAfter w:w="25" w:type="dxa"/>
          <w:jc w:val="center"/>
        </w:trPr>
        <w:tc>
          <w:tcPr>
            <w:tcW w:w="2102" w:type="dxa"/>
            <w:shd w:val="clear" w:color="auto" w:fill="FFFFFF"/>
          </w:tcPr>
          <w:p w14:paraId="5CB21B7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5514 41 000 0</w:t>
            </w:r>
          </w:p>
        </w:tc>
        <w:tc>
          <w:tcPr>
            <w:tcW w:w="6945" w:type="dxa"/>
            <w:gridSpan w:val="2"/>
            <w:shd w:val="clear" w:color="auto" w:fill="FFFFFF"/>
          </w:tcPr>
          <w:p w14:paraId="37D4954C"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C2EA7" w:rsidRPr="0075556F">
              <w:rPr>
                <w:rStyle w:val="Bodytext2Sylfaen3"/>
                <w:rFonts w:ascii="GHEA Grapalat" w:hAnsi="GHEA Grapalat"/>
                <w:spacing w:val="0"/>
                <w:sz w:val="22"/>
                <w:szCs w:val="22"/>
                <w:lang w:val="hy-AM"/>
              </w:rPr>
              <w:t>պոլիեթերային մանրաթելերից, քաթանային հյուսելաձեւով</w:t>
            </w:r>
          </w:p>
        </w:tc>
      </w:tr>
      <w:tr w:rsidR="003E1EFD" w:rsidRPr="00304B67" w14:paraId="359025BA" w14:textId="77777777" w:rsidTr="009D2BBD">
        <w:trPr>
          <w:gridBefore w:val="2"/>
          <w:gridAfter w:val="2"/>
          <w:wBefore w:w="25" w:type="dxa"/>
          <w:wAfter w:w="25" w:type="dxa"/>
          <w:jc w:val="center"/>
        </w:trPr>
        <w:tc>
          <w:tcPr>
            <w:tcW w:w="2102" w:type="dxa"/>
            <w:shd w:val="clear" w:color="auto" w:fill="FFFFFF"/>
          </w:tcPr>
          <w:p w14:paraId="7F710D1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5514 42 000 0</w:t>
            </w:r>
          </w:p>
        </w:tc>
        <w:tc>
          <w:tcPr>
            <w:tcW w:w="6945" w:type="dxa"/>
            <w:gridSpan w:val="2"/>
            <w:shd w:val="clear" w:color="auto" w:fill="FFFFFF"/>
          </w:tcPr>
          <w:p w14:paraId="2F10E0E3" w14:textId="77777777" w:rsidR="003E1EFD" w:rsidRPr="0075556F" w:rsidRDefault="006A030A" w:rsidP="00356A8D">
            <w:pPr>
              <w:pStyle w:val="NoSpacing"/>
              <w:spacing w:after="120"/>
              <w:ind w:left="290" w:hanging="29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CC2EA7" w:rsidRPr="0075556F">
              <w:rPr>
                <w:rStyle w:val="Bodytext2Sylfaen3"/>
                <w:rFonts w:ascii="GHEA Grapalat" w:hAnsi="GHEA Grapalat"/>
                <w:spacing w:val="0"/>
                <w:sz w:val="22"/>
                <w:szCs w:val="22"/>
                <w:lang w:val="hy-AM"/>
              </w:rPr>
              <w:t>պոլիեթերային մանրաթելերից՝ 3</w:t>
            </w:r>
            <w:r w:rsidRPr="0075556F">
              <w:rPr>
                <w:rStyle w:val="Bodytext2Sylfaen3"/>
                <w:rFonts w:ascii="GHEA Grapalat" w:hAnsi="GHEA Grapalat"/>
                <w:spacing w:val="0"/>
                <w:sz w:val="22"/>
                <w:szCs w:val="22"/>
                <w:lang w:val="hy-AM"/>
              </w:rPr>
              <w:t>-</w:t>
            </w:r>
            <w:r w:rsidR="00ED19AC" w:rsidRPr="0075556F">
              <w:rPr>
                <w:rStyle w:val="Bodytext2Sylfaen3"/>
                <w:rFonts w:ascii="GHEA Grapalat" w:hAnsi="GHEA Grapalat"/>
                <w:spacing w:val="0"/>
                <w:sz w:val="22"/>
                <w:szCs w:val="22"/>
                <w:lang w:val="hy-AM"/>
              </w:rPr>
              <w:t xml:space="preserve"> </w:t>
            </w:r>
            <w:r w:rsidR="00CC2EA7" w:rsidRPr="0075556F">
              <w:rPr>
                <w:rStyle w:val="Bodytext2Sylfaen3"/>
                <w:rFonts w:ascii="GHEA Grapalat" w:hAnsi="GHEA Grapalat"/>
                <w:spacing w:val="0"/>
                <w:sz w:val="22"/>
                <w:szCs w:val="22"/>
                <w:lang w:val="hy-AM"/>
              </w:rPr>
              <w:t>կամ 4</w:t>
            </w:r>
            <w:r w:rsidRPr="0075556F">
              <w:rPr>
                <w:rStyle w:val="Bodytext2Sylfaen3"/>
                <w:rFonts w:ascii="GHEA Grapalat" w:hAnsi="GHEA Grapalat"/>
                <w:spacing w:val="0"/>
                <w:sz w:val="22"/>
                <w:szCs w:val="22"/>
                <w:lang w:val="hy-AM"/>
              </w:rPr>
              <w:t>-</w:t>
            </w:r>
            <w:r w:rsidR="00CC2EA7" w:rsidRPr="0075556F">
              <w:rPr>
                <w:rStyle w:val="Bodytext2Sylfaen3"/>
                <w:rFonts w:ascii="GHEA Grapalat" w:hAnsi="GHEA Grapalat"/>
                <w:spacing w:val="0"/>
                <w:sz w:val="22"/>
                <w:szCs w:val="22"/>
                <w:lang w:val="hy-AM"/>
              </w:rPr>
              <w:t>թելանի սարժային հյուսելաձեւով՝ ներառյալ դարձերեսի սարժը</w:t>
            </w:r>
          </w:p>
        </w:tc>
      </w:tr>
      <w:tr w:rsidR="003E1EFD" w:rsidRPr="0075556F" w14:paraId="5B2EA0B1" w14:textId="77777777" w:rsidTr="009D2BBD">
        <w:trPr>
          <w:gridBefore w:val="2"/>
          <w:gridAfter w:val="2"/>
          <w:wBefore w:w="25" w:type="dxa"/>
          <w:wAfter w:w="25" w:type="dxa"/>
          <w:jc w:val="center"/>
        </w:trPr>
        <w:tc>
          <w:tcPr>
            <w:tcW w:w="2102" w:type="dxa"/>
            <w:shd w:val="clear" w:color="auto" w:fill="FFFFFF"/>
          </w:tcPr>
          <w:p w14:paraId="7604326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5514 43 000 0</w:t>
            </w:r>
          </w:p>
        </w:tc>
        <w:tc>
          <w:tcPr>
            <w:tcW w:w="6945" w:type="dxa"/>
            <w:gridSpan w:val="2"/>
            <w:shd w:val="clear" w:color="auto" w:fill="FFFFFF"/>
          </w:tcPr>
          <w:p w14:paraId="1A0F61FB"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5F66" w:rsidRPr="0075556F">
              <w:rPr>
                <w:rStyle w:val="Bodytext2Sylfaen3"/>
                <w:rFonts w:ascii="GHEA Grapalat" w:hAnsi="GHEA Grapalat"/>
                <w:spacing w:val="0"/>
                <w:sz w:val="22"/>
                <w:szCs w:val="22"/>
                <w:lang w:val="hy-AM"/>
              </w:rPr>
              <w:t>այլ գործվածքներ պոլիեթերային մանրաթելերից</w:t>
            </w:r>
          </w:p>
        </w:tc>
      </w:tr>
      <w:tr w:rsidR="003E1EFD" w:rsidRPr="0075556F" w14:paraId="70C49B67" w14:textId="77777777" w:rsidTr="009D2BBD">
        <w:trPr>
          <w:gridBefore w:val="2"/>
          <w:gridAfter w:val="2"/>
          <w:wBefore w:w="25" w:type="dxa"/>
          <w:wAfter w:w="25" w:type="dxa"/>
          <w:jc w:val="center"/>
        </w:trPr>
        <w:tc>
          <w:tcPr>
            <w:tcW w:w="2102" w:type="dxa"/>
            <w:shd w:val="clear" w:color="auto" w:fill="FFFFFF"/>
          </w:tcPr>
          <w:p w14:paraId="26D77D3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5514 49 000 0</w:t>
            </w:r>
          </w:p>
        </w:tc>
        <w:tc>
          <w:tcPr>
            <w:tcW w:w="6945" w:type="dxa"/>
            <w:gridSpan w:val="2"/>
            <w:shd w:val="clear" w:color="auto" w:fill="FFFFFF"/>
          </w:tcPr>
          <w:p w14:paraId="33EB9BCB"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5F66" w:rsidRPr="0075556F">
              <w:rPr>
                <w:rStyle w:val="Bodytext2Sylfaen"/>
                <w:rFonts w:ascii="GHEA Grapalat" w:hAnsi="GHEA Grapalat"/>
                <w:sz w:val="22"/>
                <w:szCs w:val="22"/>
                <w:lang w:val="hy-AM"/>
              </w:rPr>
              <w:t>այլ գործվածքներ</w:t>
            </w:r>
          </w:p>
        </w:tc>
      </w:tr>
      <w:tr w:rsidR="003E1EFD" w:rsidRPr="0075556F" w14:paraId="49DEB4DA" w14:textId="77777777" w:rsidTr="009D2BBD">
        <w:trPr>
          <w:gridBefore w:val="2"/>
          <w:gridAfter w:val="2"/>
          <w:wBefore w:w="25" w:type="dxa"/>
          <w:wAfter w:w="25" w:type="dxa"/>
          <w:jc w:val="center"/>
        </w:trPr>
        <w:tc>
          <w:tcPr>
            <w:tcW w:w="2102" w:type="dxa"/>
            <w:shd w:val="clear" w:color="auto" w:fill="FFFFFF"/>
          </w:tcPr>
          <w:p w14:paraId="418AA46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5515 11 100 0</w:t>
            </w:r>
          </w:p>
        </w:tc>
        <w:tc>
          <w:tcPr>
            <w:tcW w:w="6945" w:type="dxa"/>
            <w:gridSpan w:val="2"/>
            <w:shd w:val="clear" w:color="auto" w:fill="FFFFFF"/>
          </w:tcPr>
          <w:p w14:paraId="7ED198C5" w14:textId="77777777" w:rsidR="00765F66" w:rsidRPr="0075556F" w:rsidRDefault="006A030A" w:rsidP="006A030A">
            <w:pPr>
              <w:pStyle w:val="Bodytext20"/>
              <w:shd w:val="clear" w:color="auto" w:fill="auto"/>
              <w:tabs>
                <w:tab w:val="left" w:leader="hyphen" w:pos="562"/>
              </w:tabs>
              <w:spacing w:before="0" w:after="120" w:line="240" w:lineRule="auto"/>
              <w:ind w:firstLine="0"/>
              <w:rPr>
                <w:rFonts w:ascii="GHEA Grapalat" w:eastAsia="Sylfaen" w:hAnsi="GHEA Grapalat" w:cs="Sylfaen"/>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5F66" w:rsidRPr="0075556F">
              <w:rPr>
                <w:rStyle w:val="Bodytext2Sylfaen"/>
                <w:rFonts w:ascii="GHEA Grapalat" w:hAnsi="GHEA Grapalat"/>
                <w:sz w:val="22"/>
                <w:szCs w:val="22"/>
                <w:lang w:val="hy-AM"/>
              </w:rPr>
              <w:t>չսպիտակեցրած կամ սպիտակեցրած</w:t>
            </w:r>
          </w:p>
        </w:tc>
      </w:tr>
      <w:tr w:rsidR="003E1EFD" w:rsidRPr="0075556F" w14:paraId="68AE9077" w14:textId="77777777" w:rsidTr="009D2BBD">
        <w:trPr>
          <w:gridBefore w:val="2"/>
          <w:gridAfter w:val="2"/>
          <w:wBefore w:w="25" w:type="dxa"/>
          <w:wAfter w:w="25" w:type="dxa"/>
          <w:jc w:val="center"/>
        </w:trPr>
        <w:tc>
          <w:tcPr>
            <w:tcW w:w="2102" w:type="dxa"/>
            <w:shd w:val="clear" w:color="auto" w:fill="FFFFFF"/>
          </w:tcPr>
          <w:p w14:paraId="7FCCEFA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5515 11 300 0</w:t>
            </w:r>
          </w:p>
        </w:tc>
        <w:tc>
          <w:tcPr>
            <w:tcW w:w="6945" w:type="dxa"/>
            <w:gridSpan w:val="2"/>
            <w:shd w:val="clear" w:color="auto" w:fill="FFFFFF"/>
          </w:tcPr>
          <w:p w14:paraId="7411C48F"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5F66" w:rsidRPr="0075556F">
              <w:rPr>
                <w:rStyle w:val="Bodytext2Sylfaen"/>
                <w:rFonts w:ascii="GHEA Grapalat" w:hAnsi="GHEA Grapalat"/>
                <w:sz w:val="22"/>
                <w:szCs w:val="22"/>
                <w:lang w:val="hy-AM"/>
              </w:rPr>
              <w:t>տպված</w:t>
            </w:r>
          </w:p>
        </w:tc>
      </w:tr>
      <w:tr w:rsidR="003E1EFD" w:rsidRPr="0075556F" w14:paraId="2E565867" w14:textId="77777777" w:rsidTr="009D2BBD">
        <w:trPr>
          <w:gridBefore w:val="2"/>
          <w:gridAfter w:val="2"/>
          <w:wBefore w:w="25" w:type="dxa"/>
          <w:wAfter w:w="25" w:type="dxa"/>
          <w:jc w:val="center"/>
        </w:trPr>
        <w:tc>
          <w:tcPr>
            <w:tcW w:w="2102" w:type="dxa"/>
            <w:shd w:val="clear" w:color="auto" w:fill="FFFFFF"/>
            <w:vAlign w:val="bottom"/>
          </w:tcPr>
          <w:p w14:paraId="0BE9227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5515 11 900 0</w:t>
            </w:r>
          </w:p>
        </w:tc>
        <w:tc>
          <w:tcPr>
            <w:tcW w:w="6945" w:type="dxa"/>
            <w:gridSpan w:val="2"/>
            <w:shd w:val="clear" w:color="auto" w:fill="FFFFFF"/>
            <w:vAlign w:val="bottom"/>
          </w:tcPr>
          <w:p w14:paraId="09DAEA2C"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5F66" w:rsidRPr="0075556F">
              <w:rPr>
                <w:rStyle w:val="Bodytext2Sylfaen"/>
                <w:rFonts w:ascii="GHEA Grapalat" w:hAnsi="GHEA Grapalat"/>
                <w:sz w:val="22"/>
                <w:szCs w:val="22"/>
                <w:lang w:val="hy-AM"/>
              </w:rPr>
              <w:t>այլ</w:t>
            </w:r>
          </w:p>
        </w:tc>
      </w:tr>
      <w:tr w:rsidR="003E1EFD" w:rsidRPr="0075556F" w14:paraId="6C28AC82" w14:textId="77777777" w:rsidTr="009D2BBD">
        <w:trPr>
          <w:gridBefore w:val="2"/>
          <w:gridAfter w:val="2"/>
          <w:wBefore w:w="25" w:type="dxa"/>
          <w:wAfter w:w="25" w:type="dxa"/>
          <w:jc w:val="center"/>
        </w:trPr>
        <w:tc>
          <w:tcPr>
            <w:tcW w:w="2102" w:type="dxa"/>
            <w:shd w:val="clear" w:color="auto" w:fill="FFFFFF"/>
          </w:tcPr>
          <w:p w14:paraId="418A26A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5515 12 100 0</w:t>
            </w:r>
          </w:p>
        </w:tc>
        <w:tc>
          <w:tcPr>
            <w:tcW w:w="6945" w:type="dxa"/>
            <w:gridSpan w:val="2"/>
            <w:shd w:val="clear" w:color="auto" w:fill="FFFFFF"/>
          </w:tcPr>
          <w:p w14:paraId="6BF9E08F" w14:textId="77777777" w:rsidR="003E1EFD" w:rsidRPr="0075556F" w:rsidRDefault="006A030A" w:rsidP="006A030A">
            <w:pPr>
              <w:pStyle w:val="Bodytext20"/>
              <w:shd w:val="clear" w:color="auto" w:fill="auto"/>
              <w:tabs>
                <w:tab w:val="left" w:leader="hyphen" w:pos="55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5F66" w:rsidRPr="0075556F">
              <w:rPr>
                <w:rStyle w:val="Bodytext2Sylfaen"/>
                <w:rFonts w:ascii="GHEA Grapalat" w:hAnsi="GHEA Grapalat"/>
                <w:sz w:val="22"/>
                <w:szCs w:val="22"/>
                <w:lang w:val="hy-AM"/>
              </w:rPr>
              <w:t>չսպիտակեցրած կամ սպիտակեցրած</w:t>
            </w:r>
          </w:p>
        </w:tc>
      </w:tr>
      <w:tr w:rsidR="003E1EFD" w:rsidRPr="0075556F" w14:paraId="25E3C30C" w14:textId="77777777" w:rsidTr="009D2BBD">
        <w:trPr>
          <w:gridBefore w:val="2"/>
          <w:gridAfter w:val="2"/>
          <w:wBefore w:w="25" w:type="dxa"/>
          <w:wAfter w:w="25" w:type="dxa"/>
          <w:jc w:val="center"/>
        </w:trPr>
        <w:tc>
          <w:tcPr>
            <w:tcW w:w="2102" w:type="dxa"/>
            <w:shd w:val="clear" w:color="auto" w:fill="FFFFFF"/>
          </w:tcPr>
          <w:p w14:paraId="6F6EDA0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5515 12 300 0</w:t>
            </w:r>
          </w:p>
        </w:tc>
        <w:tc>
          <w:tcPr>
            <w:tcW w:w="6945" w:type="dxa"/>
            <w:gridSpan w:val="2"/>
            <w:shd w:val="clear" w:color="auto" w:fill="FFFFFF"/>
          </w:tcPr>
          <w:p w14:paraId="0AB03B68"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5F66" w:rsidRPr="0075556F">
              <w:rPr>
                <w:rStyle w:val="Bodytext2Sylfaen"/>
                <w:rFonts w:ascii="GHEA Grapalat" w:hAnsi="GHEA Grapalat"/>
                <w:sz w:val="22"/>
                <w:szCs w:val="22"/>
                <w:lang w:val="hy-AM"/>
              </w:rPr>
              <w:t>տպված</w:t>
            </w:r>
          </w:p>
        </w:tc>
      </w:tr>
      <w:tr w:rsidR="003E1EFD" w:rsidRPr="0075556F" w14:paraId="4CE68216" w14:textId="77777777" w:rsidTr="009D2BBD">
        <w:trPr>
          <w:gridBefore w:val="2"/>
          <w:gridAfter w:val="2"/>
          <w:wBefore w:w="25" w:type="dxa"/>
          <w:wAfter w:w="25" w:type="dxa"/>
          <w:jc w:val="center"/>
        </w:trPr>
        <w:tc>
          <w:tcPr>
            <w:tcW w:w="2102" w:type="dxa"/>
            <w:shd w:val="clear" w:color="auto" w:fill="FFFFFF"/>
            <w:vAlign w:val="bottom"/>
          </w:tcPr>
          <w:p w14:paraId="2DBE7B0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5515 12 900 0</w:t>
            </w:r>
          </w:p>
        </w:tc>
        <w:tc>
          <w:tcPr>
            <w:tcW w:w="6945" w:type="dxa"/>
            <w:gridSpan w:val="2"/>
            <w:shd w:val="clear" w:color="auto" w:fill="FFFFFF"/>
            <w:vAlign w:val="bottom"/>
          </w:tcPr>
          <w:p w14:paraId="7F8282F2"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5F66" w:rsidRPr="0075556F">
              <w:rPr>
                <w:rStyle w:val="Bodytext2Sylfaen"/>
                <w:rFonts w:ascii="GHEA Grapalat" w:hAnsi="GHEA Grapalat"/>
                <w:sz w:val="22"/>
                <w:szCs w:val="22"/>
                <w:lang w:val="hy-AM"/>
              </w:rPr>
              <w:t>այլ</w:t>
            </w:r>
          </w:p>
        </w:tc>
      </w:tr>
      <w:tr w:rsidR="003E1EFD" w:rsidRPr="0075556F" w14:paraId="72BBBCEE" w14:textId="77777777" w:rsidTr="009D2BBD">
        <w:trPr>
          <w:gridBefore w:val="2"/>
          <w:gridAfter w:val="2"/>
          <w:wBefore w:w="25" w:type="dxa"/>
          <w:wAfter w:w="25" w:type="dxa"/>
          <w:jc w:val="center"/>
        </w:trPr>
        <w:tc>
          <w:tcPr>
            <w:tcW w:w="2102" w:type="dxa"/>
            <w:shd w:val="clear" w:color="auto" w:fill="FFFFFF"/>
          </w:tcPr>
          <w:p w14:paraId="42196FB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5515 13 110</w:t>
            </w:r>
            <w:r w:rsidR="00506747"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0</w:t>
            </w:r>
          </w:p>
        </w:tc>
        <w:tc>
          <w:tcPr>
            <w:tcW w:w="6945" w:type="dxa"/>
            <w:gridSpan w:val="2"/>
            <w:shd w:val="clear" w:color="auto" w:fill="FFFFFF"/>
          </w:tcPr>
          <w:p w14:paraId="64DFA4A2"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5F66" w:rsidRPr="0075556F">
              <w:rPr>
                <w:rStyle w:val="Bodytext2Sylfaen"/>
                <w:rFonts w:ascii="GHEA Grapalat" w:hAnsi="GHEA Grapalat"/>
                <w:sz w:val="22"/>
                <w:szCs w:val="22"/>
                <w:lang w:val="hy-AM"/>
              </w:rPr>
              <w:t>չսպիտակեցրած կամ սպիտակեցրած</w:t>
            </w:r>
          </w:p>
        </w:tc>
      </w:tr>
      <w:tr w:rsidR="003E1EFD" w:rsidRPr="0075556F" w14:paraId="5DAF815C" w14:textId="77777777" w:rsidTr="009D2BBD">
        <w:trPr>
          <w:gridBefore w:val="2"/>
          <w:gridAfter w:val="2"/>
          <w:wBefore w:w="25" w:type="dxa"/>
          <w:wAfter w:w="25" w:type="dxa"/>
          <w:jc w:val="center"/>
        </w:trPr>
        <w:tc>
          <w:tcPr>
            <w:tcW w:w="2102" w:type="dxa"/>
            <w:shd w:val="clear" w:color="auto" w:fill="FFFFFF"/>
            <w:vAlign w:val="bottom"/>
          </w:tcPr>
          <w:p w14:paraId="274BEDC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5515 13 190 0</w:t>
            </w:r>
          </w:p>
        </w:tc>
        <w:tc>
          <w:tcPr>
            <w:tcW w:w="6945" w:type="dxa"/>
            <w:gridSpan w:val="2"/>
            <w:shd w:val="clear" w:color="auto" w:fill="FFFFFF"/>
            <w:vAlign w:val="bottom"/>
          </w:tcPr>
          <w:p w14:paraId="26EC98D2" w14:textId="77777777" w:rsidR="003E1EFD" w:rsidRPr="0075556F" w:rsidRDefault="006A030A" w:rsidP="006A030A">
            <w:pPr>
              <w:pStyle w:val="Bodytext20"/>
              <w:shd w:val="clear" w:color="auto" w:fill="auto"/>
              <w:tabs>
                <w:tab w:val="left" w:leader="hyphen" w:pos="770"/>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5F66" w:rsidRPr="0075556F">
              <w:rPr>
                <w:rStyle w:val="Bodytext2Sylfaen"/>
                <w:rFonts w:ascii="GHEA Grapalat" w:hAnsi="GHEA Grapalat"/>
                <w:sz w:val="22"/>
                <w:szCs w:val="22"/>
                <w:lang w:val="hy-AM"/>
              </w:rPr>
              <w:t>այլ</w:t>
            </w:r>
          </w:p>
        </w:tc>
      </w:tr>
      <w:tr w:rsidR="003E1EFD" w:rsidRPr="0075556F" w14:paraId="31D70E86" w14:textId="77777777" w:rsidTr="009D2BBD">
        <w:trPr>
          <w:gridBefore w:val="2"/>
          <w:gridAfter w:val="2"/>
          <w:wBefore w:w="25" w:type="dxa"/>
          <w:wAfter w:w="25" w:type="dxa"/>
          <w:jc w:val="center"/>
        </w:trPr>
        <w:tc>
          <w:tcPr>
            <w:tcW w:w="2102" w:type="dxa"/>
            <w:shd w:val="clear" w:color="auto" w:fill="FFFFFF"/>
          </w:tcPr>
          <w:p w14:paraId="310294C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5515 13 910 0</w:t>
            </w:r>
          </w:p>
        </w:tc>
        <w:tc>
          <w:tcPr>
            <w:tcW w:w="6945" w:type="dxa"/>
            <w:gridSpan w:val="2"/>
            <w:shd w:val="clear" w:color="auto" w:fill="FFFFFF"/>
          </w:tcPr>
          <w:p w14:paraId="4B12F893" w14:textId="77777777" w:rsidR="003E1EFD" w:rsidRPr="0075556F" w:rsidRDefault="006A030A" w:rsidP="006A030A">
            <w:pPr>
              <w:pStyle w:val="Bodytext20"/>
              <w:shd w:val="clear" w:color="auto" w:fill="auto"/>
              <w:tabs>
                <w:tab w:val="left" w:leader="hyphen" w:pos="770"/>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5F66" w:rsidRPr="0075556F">
              <w:rPr>
                <w:rStyle w:val="Bodytext2Sylfaen"/>
                <w:rFonts w:ascii="GHEA Grapalat" w:hAnsi="GHEA Grapalat"/>
                <w:sz w:val="22"/>
                <w:szCs w:val="22"/>
                <w:lang w:val="hy-AM"/>
              </w:rPr>
              <w:t>չսպիտակեցրած կամ սպիտակեցրած</w:t>
            </w:r>
          </w:p>
        </w:tc>
      </w:tr>
      <w:tr w:rsidR="003E1EFD" w:rsidRPr="0075556F" w14:paraId="40DB8366" w14:textId="77777777" w:rsidTr="009D2BBD">
        <w:trPr>
          <w:gridBefore w:val="2"/>
          <w:gridAfter w:val="2"/>
          <w:wBefore w:w="25" w:type="dxa"/>
          <w:wAfter w:w="25" w:type="dxa"/>
          <w:jc w:val="center"/>
        </w:trPr>
        <w:tc>
          <w:tcPr>
            <w:tcW w:w="2102" w:type="dxa"/>
            <w:shd w:val="clear" w:color="auto" w:fill="FFFFFF"/>
            <w:vAlign w:val="bottom"/>
          </w:tcPr>
          <w:p w14:paraId="2254EC7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5515 13 990 0</w:t>
            </w:r>
          </w:p>
        </w:tc>
        <w:tc>
          <w:tcPr>
            <w:tcW w:w="6945" w:type="dxa"/>
            <w:gridSpan w:val="2"/>
            <w:shd w:val="clear" w:color="auto" w:fill="FFFFFF"/>
            <w:vAlign w:val="bottom"/>
          </w:tcPr>
          <w:p w14:paraId="2F007D81" w14:textId="77777777" w:rsidR="003E1EFD" w:rsidRPr="0075556F" w:rsidRDefault="006A030A" w:rsidP="006A030A">
            <w:pPr>
              <w:pStyle w:val="Bodytext20"/>
              <w:shd w:val="clear" w:color="auto" w:fill="auto"/>
              <w:tabs>
                <w:tab w:val="left" w:leader="hyphen" w:pos="770"/>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5F66" w:rsidRPr="0075556F">
              <w:rPr>
                <w:rStyle w:val="Bodytext2Sylfaen"/>
                <w:rFonts w:ascii="GHEA Grapalat" w:hAnsi="GHEA Grapalat"/>
                <w:sz w:val="22"/>
                <w:szCs w:val="22"/>
                <w:lang w:val="hy-AM"/>
              </w:rPr>
              <w:t>այլ</w:t>
            </w:r>
          </w:p>
        </w:tc>
      </w:tr>
      <w:tr w:rsidR="003E1EFD" w:rsidRPr="0075556F" w14:paraId="248EEB2B" w14:textId="77777777" w:rsidTr="009D2BBD">
        <w:trPr>
          <w:gridBefore w:val="2"/>
          <w:gridAfter w:val="2"/>
          <w:wBefore w:w="25" w:type="dxa"/>
          <w:wAfter w:w="25" w:type="dxa"/>
          <w:jc w:val="center"/>
        </w:trPr>
        <w:tc>
          <w:tcPr>
            <w:tcW w:w="2102" w:type="dxa"/>
            <w:shd w:val="clear" w:color="auto" w:fill="FFFFFF"/>
          </w:tcPr>
          <w:p w14:paraId="404CA91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5515 19 100 0</w:t>
            </w:r>
          </w:p>
        </w:tc>
        <w:tc>
          <w:tcPr>
            <w:tcW w:w="6945" w:type="dxa"/>
            <w:gridSpan w:val="2"/>
            <w:shd w:val="clear" w:color="auto" w:fill="FFFFFF"/>
          </w:tcPr>
          <w:p w14:paraId="580074D5" w14:textId="77777777" w:rsidR="003E1EFD" w:rsidRPr="0075556F" w:rsidRDefault="006A030A" w:rsidP="006A030A">
            <w:pPr>
              <w:pStyle w:val="Bodytext20"/>
              <w:shd w:val="clear" w:color="auto" w:fill="auto"/>
              <w:tabs>
                <w:tab w:val="left" w:leader="hyphen" w:pos="55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5F66" w:rsidRPr="0075556F">
              <w:rPr>
                <w:rStyle w:val="Bodytext2Sylfaen"/>
                <w:rFonts w:ascii="GHEA Grapalat" w:hAnsi="GHEA Grapalat"/>
                <w:sz w:val="22"/>
                <w:szCs w:val="22"/>
                <w:lang w:val="hy-AM"/>
              </w:rPr>
              <w:t>չսպիտակեցրած կամ սպիտակեցրած</w:t>
            </w:r>
          </w:p>
        </w:tc>
      </w:tr>
      <w:tr w:rsidR="003E1EFD" w:rsidRPr="0075556F" w14:paraId="6213AEF7" w14:textId="77777777" w:rsidTr="009D2BBD">
        <w:trPr>
          <w:gridBefore w:val="2"/>
          <w:gridAfter w:val="2"/>
          <w:wBefore w:w="25" w:type="dxa"/>
          <w:wAfter w:w="25" w:type="dxa"/>
          <w:jc w:val="center"/>
        </w:trPr>
        <w:tc>
          <w:tcPr>
            <w:tcW w:w="2102" w:type="dxa"/>
            <w:shd w:val="clear" w:color="auto" w:fill="FFFFFF"/>
            <w:vAlign w:val="bottom"/>
          </w:tcPr>
          <w:p w14:paraId="19E097A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5515 19 300 0</w:t>
            </w:r>
          </w:p>
        </w:tc>
        <w:tc>
          <w:tcPr>
            <w:tcW w:w="6945" w:type="dxa"/>
            <w:gridSpan w:val="2"/>
            <w:shd w:val="clear" w:color="auto" w:fill="FFFFFF"/>
            <w:vAlign w:val="bottom"/>
          </w:tcPr>
          <w:p w14:paraId="5826C300" w14:textId="77777777" w:rsidR="003E1EFD" w:rsidRPr="0075556F" w:rsidRDefault="006A030A" w:rsidP="006A030A">
            <w:pPr>
              <w:pStyle w:val="Bodytext20"/>
              <w:shd w:val="clear" w:color="auto" w:fill="auto"/>
              <w:tabs>
                <w:tab w:val="left" w:leader="hyphen" w:pos="55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5F66" w:rsidRPr="0075556F">
              <w:rPr>
                <w:rStyle w:val="Bodytext2Sylfaen"/>
                <w:rFonts w:ascii="GHEA Grapalat" w:hAnsi="GHEA Grapalat"/>
                <w:sz w:val="22"/>
                <w:szCs w:val="22"/>
                <w:lang w:val="hy-AM"/>
              </w:rPr>
              <w:t>տպված</w:t>
            </w:r>
          </w:p>
        </w:tc>
      </w:tr>
      <w:tr w:rsidR="003E1EFD" w:rsidRPr="0075556F" w14:paraId="2578D2BB" w14:textId="77777777" w:rsidTr="009D2BBD">
        <w:trPr>
          <w:gridBefore w:val="2"/>
          <w:gridAfter w:val="2"/>
          <w:wBefore w:w="25" w:type="dxa"/>
          <w:wAfter w:w="25" w:type="dxa"/>
          <w:jc w:val="center"/>
        </w:trPr>
        <w:tc>
          <w:tcPr>
            <w:tcW w:w="2102" w:type="dxa"/>
            <w:shd w:val="clear" w:color="auto" w:fill="FFFFFF"/>
            <w:vAlign w:val="bottom"/>
          </w:tcPr>
          <w:p w14:paraId="282C1D0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5515 19 900 0</w:t>
            </w:r>
          </w:p>
        </w:tc>
        <w:tc>
          <w:tcPr>
            <w:tcW w:w="6945" w:type="dxa"/>
            <w:gridSpan w:val="2"/>
            <w:shd w:val="clear" w:color="auto" w:fill="FFFFFF"/>
            <w:vAlign w:val="bottom"/>
          </w:tcPr>
          <w:p w14:paraId="3F61C96B"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5F66" w:rsidRPr="0075556F">
              <w:rPr>
                <w:rStyle w:val="Bodytext2Sylfaen"/>
                <w:rFonts w:ascii="GHEA Grapalat" w:hAnsi="GHEA Grapalat"/>
                <w:sz w:val="22"/>
                <w:szCs w:val="22"/>
                <w:lang w:val="hy-AM"/>
              </w:rPr>
              <w:t>այլ</w:t>
            </w:r>
          </w:p>
        </w:tc>
      </w:tr>
      <w:tr w:rsidR="003E1EFD" w:rsidRPr="0075556F" w14:paraId="6E1A3961" w14:textId="77777777" w:rsidTr="009D2BBD">
        <w:trPr>
          <w:gridBefore w:val="2"/>
          <w:gridAfter w:val="2"/>
          <w:wBefore w:w="25" w:type="dxa"/>
          <w:wAfter w:w="25" w:type="dxa"/>
          <w:jc w:val="center"/>
        </w:trPr>
        <w:tc>
          <w:tcPr>
            <w:tcW w:w="2102" w:type="dxa"/>
            <w:shd w:val="clear" w:color="auto" w:fill="FFFFFF"/>
          </w:tcPr>
          <w:p w14:paraId="2739270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5515 21 100 0</w:t>
            </w:r>
          </w:p>
        </w:tc>
        <w:tc>
          <w:tcPr>
            <w:tcW w:w="6945" w:type="dxa"/>
            <w:gridSpan w:val="2"/>
            <w:shd w:val="clear" w:color="auto" w:fill="FFFFFF"/>
          </w:tcPr>
          <w:p w14:paraId="569A0763"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5F66" w:rsidRPr="0075556F">
              <w:rPr>
                <w:rStyle w:val="Bodytext2Sylfaen"/>
                <w:rFonts w:ascii="GHEA Grapalat" w:hAnsi="GHEA Grapalat"/>
                <w:sz w:val="22"/>
                <w:szCs w:val="22"/>
                <w:lang w:val="hy-AM"/>
              </w:rPr>
              <w:t>չսպիտակեցրած կամ</w:t>
            </w:r>
            <w:r w:rsidR="006F240E" w:rsidRPr="0075556F">
              <w:rPr>
                <w:rStyle w:val="Bodytext2Sylfaen"/>
                <w:rFonts w:ascii="GHEA Grapalat" w:hAnsi="GHEA Grapalat"/>
                <w:sz w:val="22"/>
                <w:szCs w:val="22"/>
                <w:lang w:val="hy-AM"/>
              </w:rPr>
              <w:t xml:space="preserve"> </w:t>
            </w:r>
            <w:r w:rsidR="00765F66" w:rsidRPr="0075556F">
              <w:rPr>
                <w:rStyle w:val="Bodytext2Sylfaen"/>
                <w:rFonts w:ascii="GHEA Grapalat" w:hAnsi="GHEA Grapalat"/>
                <w:sz w:val="22"/>
                <w:szCs w:val="22"/>
                <w:lang w:val="hy-AM"/>
              </w:rPr>
              <w:t>սպիտակեցրած</w:t>
            </w:r>
          </w:p>
        </w:tc>
      </w:tr>
      <w:tr w:rsidR="003E1EFD" w:rsidRPr="0075556F" w14:paraId="5BC43DB7" w14:textId="77777777" w:rsidTr="009D2BBD">
        <w:trPr>
          <w:gridBefore w:val="2"/>
          <w:gridAfter w:val="2"/>
          <w:wBefore w:w="25" w:type="dxa"/>
          <w:wAfter w:w="25" w:type="dxa"/>
          <w:jc w:val="center"/>
        </w:trPr>
        <w:tc>
          <w:tcPr>
            <w:tcW w:w="2102" w:type="dxa"/>
            <w:shd w:val="clear" w:color="auto" w:fill="FFFFFF"/>
            <w:vAlign w:val="bottom"/>
          </w:tcPr>
          <w:p w14:paraId="7F1824F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5515 21 300 0</w:t>
            </w:r>
          </w:p>
        </w:tc>
        <w:tc>
          <w:tcPr>
            <w:tcW w:w="6945" w:type="dxa"/>
            <w:gridSpan w:val="2"/>
            <w:shd w:val="clear" w:color="auto" w:fill="FFFFFF"/>
            <w:vAlign w:val="bottom"/>
          </w:tcPr>
          <w:p w14:paraId="5C4EF2C4" w14:textId="77777777" w:rsidR="00765F66" w:rsidRPr="0075556F" w:rsidRDefault="006A030A" w:rsidP="006A030A">
            <w:pPr>
              <w:pStyle w:val="Bodytext20"/>
              <w:shd w:val="clear" w:color="auto" w:fill="auto"/>
              <w:tabs>
                <w:tab w:val="left" w:leader="hyphen" w:pos="569"/>
              </w:tabs>
              <w:spacing w:before="0" w:after="120" w:line="240" w:lineRule="auto"/>
              <w:ind w:firstLine="0"/>
              <w:rPr>
                <w:rFonts w:ascii="GHEA Grapalat" w:eastAsia="Sylfaen" w:hAnsi="GHEA Grapalat" w:cs="Sylfaen"/>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5F66" w:rsidRPr="0075556F">
              <w:rPr>
                <w:rStyle w:val="Bodytext2Sylfaen"/>
                <w:rFonts w:ascii="GHEA Grapalat" w:hAnsi="GHEA Grapalat"/>
                <w:sz w:val="22"/>
                <w:szCs w:val="22"/>
                <w:lang w:val="hy-AM"/>
              </w:rPr>
              <w:t>տպված</w:t>
            </w:r>
          </w:p>
        </w:tc>
      </w:tr>
      <w:tr w:rsidR="003E1EFD" w:rsidRPr="0075556F" w14:paraId="58930B00" w14:textId="77777777" w:rsidTr="009D2BBD">
        <w:trPr>
          <w:gridBefore w:val="2"/>
          <w:gridAfter w:val="2"/>
          <w:wBefore w:w="25" w:type="dxa"/>
          <w:wAfter w:w="25" w:type="dxa"/>
          <w:jc w:val="center"/>
        </w:trPr>
        <w:tc>
          <w:tcPr>
            <w:tcW w:w="2102" w:type="dxa"/>
            <w:shd w:val="clear" w:color="auto" w:fill="FFFFFF"/>
            <w:vAlign w:val="bottom"/>
          </w:tcPr>
          <w:p w14:paraId="128080A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5515 21 900 0</w:t>
            </w:r>
          </w:p>
        </w:tc>
        <w:tc>
          <w:tcPr>
            <w:tcW w:w="6945" w:type="dxa"/>
            <w:gridSpan w:val="2"/>
            <w:shd w:val="clear" w:color="auto" w:fill="FFFFFF"/>
            <w:vAlign w:val="bottom"/>
          </w:tcPr>
          <w:p w14:paraId="66D37096" w14:textId="77777777" w:rsidR="003E1EFD" w:rsidRPr="0075556F" w:rsidRDefault="006A030A" w:rsidP="006A030A">
            <w:pPr>
              <w:pStyle w:val="Bodytext20"/>
              <w:shd w:val="clear" w:color="auto" w:fill="auto"/>
              <w:tabs>
                <w:tab w:val="left" w:leader="hyphen" w:pos="57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5F66" w:rsidRPr="0075556F">
              <w:rPr>
                <w:rStyle w:val="Bodytext2Sylfaen"/>
                <w:rFonts w:ascii="GHEA Grapalat" w:hAnsi="GHEA Grapalat"/>
                <w:sz w:val="22"/>
                <w:szCs w:val="22"/>
                <w:lang w:val="hy-AM"/>
              </w:rPr>
              <w:t>այլ</w:t>
            </w:r>
          </w:p>
        </w:tc>
      </w:tr>
      <w:tr w:rsidR="003E1EFD" w:rsidRPr="0075556F" w14:paraId="20059B4F" w14:textId="77777777" w:rsidTr="009D2BBD">
        <w:trPr>
          <w:gridBefore w:val="2"/>
          <w:gridAfter w:val="2"/>
          <w:wBefore w:w="25" w:type="dxa"/>
          <w:wAfter w:w="25" w:type="dxa"/>
          <w:jc w:val="center"/>
        </w:trPr>
        <w:tc>
          <w:tcPr>
            <w:tcW w:w="2102" w:type="dxa"/>
            <w:shd w:val="clear" w:color="auto" w:fill="FFFFFF"/>
          </w:tcPr>
          <w:p w14:paraId="1C19D70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5515 22 110 0</w:t>
            </w:r>
          </w:p>
        </w:tc>
        <w:tc>
          <w:tcPr>
            <w:tcW w:w="6945" w:type="dxa"/>
            <w:gridSpan w:val="2"/>
            <w:shd w:val="clear" w:color="auto" w:fill="FFFFFF"/>
          </w:tcPr>
          <w:p w14:paraId="265B84E2" w14:textId="77777777" w:rsidR="003E1EFD" w:rsidRPr="0075556F" w:rsidRDefault="006A030A" w:rsidP="006A030A">
            <w:pPr>
              <w:pStyle w:val="Bodytext20"/>
              <w:shd w:val="clear" w:color="auto" w:fill="auto"/>
              <w:tabs>
                <w:tab w:val="left" w:leader="hyphen" w:pos="77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5F66" w:rsidRPr="0075556F">
              <w:rPr>
                <w:rStyle w:val="Bodytext2Sylfaen"/>
                <w:rFonts w:ascii="GHEA Grapalat" w:hAnsi="GHEA Grapalat"/>
                <w:sz w:val="22"/>
                <w:szCs w:val="22"/>
                <w:lang w:val="hy-AM"/>
              </w:rPr>
              <w:t>չսպիտակեցրած կամ սպիտակեցրած</w:t>
            </w:r>
          </w:p>
        </w:tc>
      </w:tr>
      <w:tr w:rsidR="003E1EFD" w:rsidRPr="0075556F" w14:paraId="0C13524C" w14:textId="77777777" w:rsidTr="009D2BBD">
        <w:trPr>
          <w:gridBefore w:val="2"/>
          <w:gridAfter w:val="2"/>
          <w:wBefore w:w="25" w:type="dxa"/>
          <w:wAfter w:w="25" w:type="dxa"/>
          <w:jc w:val="center"/>
        </w:trPr>
        <w:tc>
          <w:tcPr>
            <w:tcW w:w="2102" w:type="dxa"/>
            <w:shd w:val="clear" w:color="auto" w:fill="FFFFFF"/>
            <w:vAlign w:val="bottom"/>
          </w:tcPr>
          <w:p w14:paraId="1223EAF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5515 22 190 0</w:t>
            </w:r>
          </w:p>
        </w:tc>
        <w:tc>
          <w:tcPr>
            <w:tcW w:w="6945" w:type="dxa"/>
            <w:gridSpan w:val="2"/>
            <w:shd w:val="clear" w:color="auto" w:fill="FFFFFF"/>
            <w:vAlign w:val="bottom"/>
          </w:tcPr>
          <w:p w14:paraId="06F8A660" w14:textId="77777777" w:rsidR="003E1EFD" w:rsidRPr="0075556F" w:rsidRDefault="006A030A" w:rsidP="006A030A">
            <w:pPr>
              <w:pStyle w:val="Bodytext20"/>
              <w:shd w:val="clear" w:color="auto" w:fill="auto"/>
              <w:tabs>
                <w:tab w:val="left" w:leader="hyphen" w:pos="77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5F66" w:rsidRPr="0075556F">
              <w:rPr>
                <w:rStyle w:val="Bodytext2Sylfaen"/>
                <w:rFonts w:ascii="GHEA Grapalat" w:hAnsi="GHEA Grapalat"/>
                <w:sz w:val="22"/>
                <w:szCs w:val="22"/>
                <w:lang w:val="hy-AM"/>
              </w:rPr>
              <w:t>այլ</w:t>
            </w:r>
          </w:p>
        </w:tc>
      </w:tr>
      <w:tr w:rsidR="003E1EFD" w:rsidRPr="0075556F" w14:paraId="0C4B007F" w14:textId="77777777" w:rsidTr="009D2BBD">
        <w:trPr>
          <w:gridBefore w:val="2"/>
          <w:gridAfter w:val="2"/>
          <w:wBefore w:w="25" w:type="dxa"/>
          <w:wAfter w:w="25" w:type="dxa"/>
          <w:jc w:val="center"/>
        </w:trPr>
        <w:tc>
          <w:tcPr>
            <w:tcW w:w="2102" w:type="dxa"/>
            <w:shd w:val="clear" w:color="auto" w:fill="FFFFFF"/>
          </w:tcPr>
          <w:p w14:paraId="5C48E18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5515 22 910 0</w:t>
            </w:r>
          </w:p>
        </w:tc>
        <w:tc>
          <w:tcPr>
            <w:tcW w:w="6945" w:type="dxa"/>
            <w:gridSpan w:val="2"/>
            <w:shd w:val="clear" w:color="auto" w:fill="FFFFFF"/>
          </w:tcPr>
          <w:p w14:paraId="730119E3" w14:textId="77777777" w:rsidR="003E1EFD" w:rsidRPr="0075556F" w:rsidRDefault="006A030A" w:rsidP="006A030A">
            <w:pPr>
              <w:pStyle w:val="Bodytext20"/>
              <w:shd w:val="clear" w:color="auto" w:fill="auto"/>
              <w:tabs>
                <w:tab w:val="left" w:leader="hyphen" w:pos="781"/>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5F66" w:rsidRPr="0075556F">
              <w:rPr>
                <w:rStyle w:val="Bodytext2Sylfaen"/>
                <w:rFonts w:ascii="GHEA Grapalat" w:hAnsi="GHEA Grapalat"/>
                <w:sz w:val="22"/>
                <w:szCs w:val="22"/>
                <w:lang w:val="hy-AM"/>
              </w:rPr>
              <w:t>չսպիտակեցրած կամ սպիտակեցրած</w:t>
            </w:r>
          </w:p>
        </w:tc>
      </w:tr>
      <w:tr w:rsidR="003E1EFD" w:rsidRPr="0075556F" w14:paraId="05C079B4" w14:textId="77777777" w:rsidTr="009D2BBD">
        <w:trPr>
          <w:gridBefore w:val="2"/>
          <w:gridAfter w:val="2"/>
          <w:wBefore w:w="25" w:type="dxa"/>
          <w:wAfter w:w="25" w:type="dxa"/>
          <w:jc w:val="center"/>
        </w:trPr>
        <w:tc>
          <w:tcPr>
            <w:tcW w:w="2102" w:type="dxa"/>
            <w:shd w:val="clear" w:color="auto" w:fill="FFFFFF"/>
            <w:vAlign w:val="bottom"/>
          </w:tcPr>
          <w:p w14:paraId="345EB25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5515 22 990 0</w:t>
            </w:r>
          </w:p>
        </w:tc>
        <w:tc>
          <w:tcPr>
            <w:tcW w:w="6945" w:type="dxa"/>
            <w:gridSpan w:val="2"/>
            <w:shd w:val="clear" w:color="auto" w:fill="FFFFFF"/>
            <w:vAlign w:val="bottom"/>
          </w:tcPr>
          <w:p w14:paraId="2FEBD7BF" w14:textId="77777777" w:rsidR="003E1EFD" w:rsidRPr="0075556F" w:rsidRDefault="006A030A" w:rsidP="006A030A">
            <w:pPr>
              <w:pStyle w:val="Bodytext20"/>
              <w:shd w:val="clear" w:color="auto" w:fill="auto"/>
              <w:tabs>
                <w:tab w:val="left" w:leader="hyphen" w:pos="78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5F66" w:rsidRPr="0075556F">
              <w:rPr>
                <w:rStyle w:val="Bodytext2Sylfaen"/>
                <w:rFonts w:ascii="GHEA Grapalat" w:hAnsi="GHEA Grapalat"/>
                <w:sz w:val="22"/>
                <w:szCs w:val="22"/>
                <w:lang w:val="hy-AM"/>
              </w:rPr>
              <w:t>այլ</w:t>
            </w:r>
          </w:p>
        </w:tc>
      </w:tr>
      <w:tr w:rsidR="003E1EFD" w:rsidRPr="0075556F" w14:paraId="3B0488F4" w14:textId="77777777" w:rsidTr="009D2BBD">
        <w:trPr>
          <w:gridBefore w:val="2"/>
          <w:gridAfter w:val="2"/>
          <w:wBefore w:w="25" w:type="dxa"/>
          <w:wAfter w:w="25" w:type="dxa"/>
          <w:jc w:val="center"/>
        </w:trPr>
        <w:tc>
          <w:tcPr>
            <w:tcW w:w="2102" w:type="dxa"/>
            <w:shd w:val="clear" w:color="auto" w:fill="FFFFFF"/>
            <w:vAlign w:val="bottom"/>
          </w:tcPr>
          <w:p w14:paraId="4409B48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5515 29 000 0</w:t>
            </w:r>
          </w:p>
        </w:tc>
        <w:tc>
          <w:tcPr>
            <w:tcW w:w="6945" w:type="dxa"/>
            <w:gridSpan w:val="2"/>
            <w:shd w:val="clear" w:color="auto" w:fill="FFFFFF"/>
            <w:vAlign w:val="bottom"/>
          </w:tcPr>
          <w:p w14:paraId="435F531E"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5F66" w:rsidRPr="0075556F">
              <w:rPr>
                <w:rStyle w:val="Bodytext2Sylfaen"/>
                <w:rFonts w:ascii="GHEA Grapalat" w:hAnsi="GHEA Grapalat"/>
                <w:sz w:val="22"/>
                <w:szCs w:val="22"/>
                <w:lang w:val="hy-AM"/>
              </w:rPr>
              <w:t>այլ</w:t>
            </w:r>
          </w:p>
        </w:tc>
      </w:tr>
      <w:tr w:rsidR="003E1EFD" w:rsidRPr="0075556F" w14:paraId="3B80EB3B" w14:textId="77777777" w:rsidTr="009D2BBD">
        <w:trPr>
          <w:gridBefore w:val="2"/>
          <w:gridAfter w:val="2"/>
          <w:wBefore w:w="25" w:type="dxa"/>
          <w:wAfter w:w="25" w:type="dxa"/>
          <w:jc w:val="center"/>
        </w:trPr>
        <w:tc>
          <w:tcPr>
            <w:tcW w:w="2102" w:type="dxa"/>
            <w:shd w:val="clear" w:color="auto" w:fill="FFFFFF"/>
          </w:tcPr>
          <w:p w14:paraId="3806D76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5515 91 100 0</w:t>
            </w:r>
          </w:p>
        </w:tc>
        <w:tc>
          <w:tcPr>
            <w:tcW w:w="6945" w:type="dxa"/>
            <w:gridSpan w:val="2"/>
            <w:shd w:val="clear" w:color="auto" w:fill="FFFFFF"/>
          </w:tcPr>
          <w:p w14:paraId="798341D1"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5F66" w:rsidRPr="0075556F">
              <w:rPr>
                <w:rStyle w:val="Bodytext2Sylfaen"/>
                <w:rFonts w:ascii="GHEA Grapalat" w:hAnsi="GHEA Grapalat"/>
                <w:sz w:val="22"/>
                <w:szCs w:val="22"/>
                <w:lang w:val="hy-AM"/>
              </w:rPr>
              <w:t>չսպիտակեցրած կամ սպիտակեցրած</w:t>
            </w:r>
          </w:p>
        </w:tc>
      </w:tr>
      <w:tr w:rsidR="003E1EFD" w:rsidRPr="0075556F" w14:paraId="217CCE98" w14:textId="77777777" w:rsidTr="009D2BBD">
        <w:trPr>
          <w:gridBefore w:val="2"/>
          <w:gridAfter w:val="2"/>
          <w:wBefore w:w="25" w:type="dxa"/>
          <w:wAfter w:w="25" w:type="dxa"/>
          <w:jc w:val="center"/>
        </w:trPr>
        <w:tc>
          <w:tcPr>
            <w:tcW w:w="2102" w:type="dxa"/>
            <w:shd w:val="clear" w:color="auto" w:fill="FFFFFF"/>
            <w:vAlign w:val="bottom"/>
          </w:tcPr>
          <w:p w14:paraId="5BCD1D7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5515 91 300 0</w:t>
            </w:r>
          </w:p>
        </w:tc>
        <w:tc>
          <w:tcPr>
            <w:tcW w:w="6945" w:type="dxa"/>
            <w:gridSpan w:val="2"/>
            <w:shd w:val="clear" w:color="auto" w:fill="FFFFFF"/>
            <w:vAlign w:val="bottom"/>
          </w:tcPr>
          <w:p w14:paraId="66F00857"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5F66" w:rsidRPr="0075556F">
              <w:rPr>
                <w:rStyle w:val="Bodytext2Sylfaen"/>
                <w:rFonts w:ascii="GHEA Grapalat" w:hAnsi="GHEA Grapalat"/>
                <w:sz w:val="22"/>
                <w:szCs w:val="22"/>
                <w:lang w:val="hy-AM"/>
              </w:rPr>
              <w:t>տպված</w:t>
            </w:r>
          </w:p>
        </w:tc>
      </w:tr>
      <w:tr w:rsidR="003E1EFD" w:rsidRPr="0075556F" w14:paraId="0E096D59" w14:textId="77777777" w:rsidTr="009D2BBD">
        <w:trPr>
          <w:gridBefore w:val="2"/>
          <w:gridAfter w:val="2"/>
          <w:wBefore w:w="25" w:type="dxa"/>
          <w:wAfter w:w="25" w:type="dxa"/>
          <w:jc w:val="center"/>
        </w:trPr>
        <w:tc>
          <w:tcPr>
            <w:tcW w:w="2102" w:type="dxa"/>
            <w:shd w:val="clear" w:color="auto" w:fill="FFFFFF"/>
            <w:vAlign w:val="bottom"/>
          </w:tcPr>
          <w:p w14:paraId="4C0E60A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5515 91 900 0</w:t>
            </w:r>
          </w:p>
        </w:tc>
        <w:tc>
          <w:tcPr>
            <w:tcW w:w="6945" w:type="dxa"/>
            <w:gridSpan w:val="2"/>
            <w:shd w:val="clear" w:color="auto" w:fill="FFFFFF"/>
            <w:vAlign w:val="bottom"/>
          </w:tcPr>
          <w:p w14:paraId="5E9ED2CA"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5F66" w:rsidRPr="0075556F">
              <w:rPr>
                <w:rStyle w:val="Bodytext2Sylfaen"/>
                <w:rFonts w:ascii="GHEA Grapalat" w:hAnsi="GHEA Grapalat"/>
                <w:sz w:val="22"/>
                <w:szCs w:val="22"/>
                <w:lang w:val="hy-AM"/>
              </w:rPr>
              <w:t>այլ</w:t>
            </w:r>
          </w:p>
        </w:tc>
      </w:tr>
      <w:tr w:rsidR="003E1EFD" w:rsidRPr="0075556F" w14:paraId="11F10CDE" w14:textId="77777777" w:rsidTr="009D2BBD">
        <w:trPr>
          <w:gridBefore w:val="2"/>
          <w:gridAfter w:val="2"/>
          <w:wBefore w:w="25" w:type="dxa"/>
          <w:wAfter w:w="25" w:type="dxa"/>
          <w:jc w:val="center"/>
        </w:trPr>
        <w:tc>
          <w:tcPr>
            <w:tcW w:w="2102" w:type="dxa"/>
            <w:shd w:val="clear" w:color="auto" w:fill="FFFFFF"/>
          </w:tcPr>
          <w:p w14:paraId="1AB49A4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5515 99 200 0</w:t>
            </w:r>
          </w:p>
        </w:tc>
        <w:tc>
          <w:tcPr>
            <w:tcW w:w="6945" w:type="dxa"/>
            <w:gridSpan w:val="2"/>
            <w:shd w:val="clear" w:color="auto" w:fill="FFFFFF"/>
          </w:tcPr>
          <w:p w14:paraId="1D8EFF9E"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5F66" w:rsidRPr="0075556F">
              <w:rPr>
                <w:rStyle w:val="Bodytext2Sylfaen"/>
                <w:rFonts w:ascii="GHEA Grapalat" w:hAnsi="GHEA Grapalat"/>
                <w:sz w:val="22"/>
                <w:szCs w:val="22"/>
                <w:lang w:val="hy-AM"/>
              </w:rPr>
              <w:t>չսպիտակեցրած կամ սպիտակեցրած</w:t>
            </w:r>
          </w:p>
        </w:tc>
      </w:tr>
      <w:tr w:rsidR="003E1EFD" w:rsidRPr="0075556F" w14:paraId="384EE74F" w14:textId="77777777" w:rsidTr="009D2BBD">
        <w:trPr>
          <w:gridBefore w:val="2"/>
          <w:gridAfter w:val="2"/>
          <w:wBefore w:w="25" w:type="dxa"/>
          <w:wAfter w:w="25" w:type="dxa"/>
          <w:jc w:val="center"/>
        </w:trPr>
        <w:tc>
          <w:tcPr>
            <w:tcW w:w="2102" w:type="dxa"/>
            <w:shd w:val="clear" w:color="auto" w:fill="FFFFFF"/>
            <w:vAlign w:val="bottom"/>
          </w:tcPr>
          <w:p w14:paraId="67876A8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5515 99 400 0</w:t>
            </w:r>
          </w:p>
        </w:tc>
        <w:tc>
          <w:tcPr>
            <w:tcW w:w="6945" w:type="dxa"/>
            <w:gridSpan w:val="2"/>
            <w:shd w:val="clear" w:color="auto" w:fill="FFFFFF"/>
            <w:vAlign w:val="bottom"/>
          </w:tcPr>
          <w:p w14:paraId="510E9AA1"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5F66" w:rsidRPr="0075556F">
              <w:rPr>
                <w:rStyle w:val="Bodytext2Sylfaen"/>
                <w:rFonts w:ascii="GHEA Grapalat" w:hAnsi="GHEA Grapalat"/>
                <w:sz w:val="22"/>
                <w:szCs w:val="22"/>
                <w:lang w:val="hy-AM"/>
              </w:rPr>
              <w:t>տպված</w:t>
            </w:r>
          </w:p>
        </w:tc>
      </w:tr>
      <w:tr w:rsidR="003E1EFD" w:rsidRPr="0075556F" w14:paraId="749C7BA7" w14:textId="77777777" w:rsidTr="009D2BBD">
        <w:trPr>
          <w:gridBefore w:val="2"/>
          <w:gridAfter w:val="2"/>
          <w:wBefore w:w="25" w:type="dxa"/>
          <w:wAfter w:w="25" w:type="dxa"/>
          <w:jc w:val="center"/>
        </w:trPr>
        <w:tc>
          <w:tcPr>
            <w:tcW w:w="2102" w:type="dxa"/>
            <w:shd w:val="clear" w:color="auto" w:fill="FFFFFF"/>
            <w:vAlign w:val="bottom"/>
          </w:tcPr>
          <w:p w14:paraId="460C8CD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5515 99 800 0</w:t>
            </w:r>
          </w:p>
        </w:tc>
        <w:tc>
          <w:tcPr>
            <w:tcW w:w="6945" w:type="dxa"/>
            <w:gridSpan w:val="2"/>
            <w:shd w:val="clear" w:color="auto" w:fill="FFFFFF"/>
            <w:vAlign w:val="bottom"/>
          </w:tcPr>
          <w:p w14:paraId="6A846826"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5F66" w:rsidRPr="0075556F">
              <w:rPr>
                <w:rStyle w:val="Bodytext2Sylfaen"/>
                <w:rFonts w:ascii="GHEA Grapalat" w:hAnsi="GHEA Grapalat"/>
                <w:sz w:val="22"/>
                <w:szCs w:val="22"/>
                <w:lang w:val="hy-AM"/>
              </w:rPr>
              <w:t>այլ</w:t>
            </w:r>
          </w:p>
        </w:tc>
      </w:tr>
      <w:tr w:rsidR="003E1EFD" w:rsidRPr="0075556F" w14:paraId="4CC2121A" w14:textId="77777777" w:rsidTr="009D2BBD">
        <w:trPr>
          <w:gridBefore w:val="2"/>
          <w:gridAfter w:val="2"/>
          <w:wBefore w:w="25" w:type="dxa"/>
          <w:wAfter w:w="25" w:type="dxa"/>
          <w:jc w:val="center"/>
        </w:trPr>
        <w:tc>
          <w:tcPr>
            <w:tcW w:w="2102" w:type="dxa"/>
            <w:shd w:val="clear" w:color="auto" w:fill="FFFFFF"/>
          </w:tcPr>
          <w:p w14:paraId="3240AD8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5516 11 000 0</w:t>
            </w:r>
          </w:p>
        </w:tc>
        <w:tc>
          <w:tcPr>
            <w:tcW w:w="6945" w:type="dxa"/>
            <w:gridSpan w:val="2"/>
            <w:shd w:val="clear" w:color="auto" w:fill="FFFFFF"/>
          </w:tcPr>
          <w:p w14:paraId="764EEC09"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5F66" w:rsidRPr="0075556F">
              <w:rPr>
                <w:rStyle w:val="Bodytext2Sylfaen"/>
                <w:rFonts w:ascii="GHEA Grapalat" w:hAnsi="GHEA Grapalat"/>
                <w:sz w:val="22"/>
                <w:szCs w:val="22"/>
                <w:lang w:val="hy-AM"/>
              </w:rPr>
              <w:t>չսպիտակեցրած կամ սպիտակեցրած</w:t>
            </w:r>
          </w:p>
        </w:tc>
      </w:tr>
      <w:tr w:rsidR="003E1EFD" w:rsidRPr="0075556F" w14:paraId="1D9BE99F" w14:textId="77777777" w:rsidTr="009D2BBD">
        <w:trPr>
          <w:gridBefore w:val="2"/>
          <w:gridAfter w:val="2"/>
          <w:wBefore w:w="25" w:type="dxa"/>
          <w:wAfter w:w="25" w:type="dxa"/>
          <w:jc w:val="center"/>
        </w:trPr>
        <w:tc>
          <w:tcPr>
            <w:tcW w:w="2102" w:type="dxa"/>
            <w:shd w:val="clear" w:color="auto" w:fill="FFFFFF"/>
            <w:vAlign w:val="bottom"/>
          </w:tcPr>
          <w:p w14:paraId="4C3D3A9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5516 12 000 0</w:t>
            </w:r>
          </w:p>
        </w:tc>
        <w:tc>
          <w:tcPr>
            <w:tcW w:w="6945" w:type="dxa"/>
            <w:gridSpan w:val="2"/>
            <w:shd w:val="clear" w:color="auto" w:fill="FFFFFF"/>
            <w:vAlign w:val="bottom"/>
          </w:tcPr>
          <w:p w14:paraId="63FDE08A"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5F66" w:rsidRPr="0075556F">
              <w:rPr>
                <w:rStyle w:val="Bodytext2Sylfaen"/>
                <w:rFonts w:ascii="GHEA Grapalat" w:hAnsi="GHEA Grapalat"/>
                <w:sz w:val="22"/>
                <w:szCs w:val="22"/>
                <w:lang w:val="hy-AM"/>
              </w:rPr>
              <w:t>ներկած</w:t>
            </w:r>
          </w:p>
        </w:tc>
      </w:tr>
      <w:tr w:rsidR="003E1EFD" w:rsidRPr="0075556F" w14:paraId="5E3D2FED" w14:textId="77777777" w:rsidTr="009D2BBD">
        <w:trPr>
          <w:gridBefore w:val="2"/>
          <w:gridAfter w:val="2"/>
          <w:wBefore w:w="25" w:type="dxa"/>
          <w:wAfter w:w="25" w:type="dxa"/>
          <w:jc w:val="center"/>
        </w:trPr>
        <w:tc>
          <w:tcPr>
            <w:tcW w:w="2102" w:type="dxa"/>
            <w:shd w:val="clear" w:color="auto" w:fill="FFFFFF"/>
          </w:tcPr>
          <w:p w14:paraId="015E4A4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5516 13 000 0</w:t>
            </w:r>
          </w:p>
        </w:tc>
        <w:tc>
          <w:tcPr>
            <w:tcW w:w="6945" w:type="dxa"/>
            <w:gridSpan w:val="2"/>
            <w:shd w:val="clear" w:color="auto" w:fill="FFFFFF"/>
          </w:tcPr>
          <w:p w14:paraId="19549DFA"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5F66" w:rsidRPr="0075556F">
              <w:rPr>
                <w:rFonts w:ascii="GHEA Grapalat" w:hAnsi="GHEA Grapalat"/>
                <w:sz w:val="22"/>
                <w:szCs w:val="22"/>
                <w:lang w:val="hy-AM"/>
              </w:rPr>
              <w:t>տարբեր գույների մանվածքից</w:t>
            </w:r>
          </w:p>
        </w:tc>
      </w:tr>
      <w:tr w:rsidR="003E1EFD" w:rsidRPr="0075556F" w14:paraId="5FE6711C" w14:textId="77777777" w:rsidTr="009D2BBD">
        <w:trPr>
          <w:gridBefore w:val="2"/>
          <w:gridAfter w:val="2"/>
          <w:wBefore w:w="25" w:type="dxa"/>
          <w:wAfter w:w="25" w:type="dxa"/>
          <w:jc w:val="center"/>
        </w:trPr>
        <w:tc>
          <w:tcPr>
            <w:tcW w:w="2102" w:type="dxa"/>
            <w:shd w:val="clear" w:color="auto" w:fill="FFFFFF"/>
            <w:vAlign w:val="bottom"/>
          </w:tcPr>
          <w:p w14:paraId="6C646D9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5516 14 000 0</w:t>
            </w:r>
          </w:p>
        </w:tc>
        <w:tc>
          <w:tcPr>
            <w:tcW w:w="6945" w:type="dxa"/>
            <w:gridSpan w:val="2"/>
            <w:shd w:val="clear" w:color="auto" w:fill="FFFFFF"/>
            <w:vAlign w:val="bottom"/>
          </w:tcPr>
          <w:p w14:paraId="63CD8EA6"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5F66" w:rsidRPr="0075556F">
              <w:rPr>
                <w:rStyle w:val="Bodytext2Sylfaen"/>
                <w:rFonts w:ascii="GHEA Grapalat" w:hAnsi="GHEA Grapalat"/>
                <w:sz w:val="22"/>
                <w:szCs w:val="22"/>
                <w:lang w:val="hy-AM"/>
              </w:rPr>
              <w:t>տպված</w:t>
            </w:r>
          </w:p>
        </w:tc>
      </w:tr>
      <w:tr w:rsidR="003E1EFD" w:rsidRPr="0075556F" w14:paraId="19F28D8B" w14:textId="77777777" w:rsidTr="009D2BBD">
        <w:trPr>
          <w:gridBefore w:val="2"/>
          <w:gridAfter w:val="2"/>
          <w:wBefore w:w="25" w:type="dxa"/>
          <w:wAfter w:w="25" w:type="dxa"/>
          <w:jc w:val="center"/>
        </w:trPr>
        <w:tc>
          <w:tcPr>
            <w:tcW w:w="2102" w:type="dxa"/>
            <w:shd w:val="clear" w:color="auto" w:fill="FFFFFF"/>
          </w:tcPr>
          <w:p w14:paraId="268E343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5516 21 000 0</w:t>
            </w:r>
          </w:p>
        </w:tc>
        <w:tc>
          <w:tcPr>
            <w:tcW w:w="6945" w:type="dxa"/>
            <w:gridSpan w:val="2"/>
            <w:shd w:val="clear" w:color="auto" w:fill="FFFFFF"/>
          </w:tcPr>
          <w:p w14:paraId="3875CAD1"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5F66" w:rsidRPr="0075556F">
              <w:rPr>
                <w:rStyle w:val="Bodytext2Sylfaen"/>
                <w:rFonts w:ascii="GHEA Grapalat" w:hAnsi="GHEA Grapalat"/>
                <w:sz w:val="22"/>
                <w:szCs w:val="22"/>
                <w:lang w:val="hy-AM"/>
              </w:rPr>
              <w:t>չսպիտակեցրած կամ սպիտակեցրած</w:t>
            </w:r>
          </w:p>
        </w:tc>
      </w:tr>
      <w:tr w:rsidR="003E1EFD" w:rsidRPr="0075556F" w14:paraId="55522FD2" w14:textId="77777777" w:rsidTr="009D2BBD">
        <w:trPr>
          <w:gridBefore w:val="2"/>
          <w:gridAfter w:val="2"/>
          <w:wBefore w:w="25" w:type="dxa"/>
          <w:wAfter w:w="25" w:type="dxa"/>
          <w:jc w:val="center"/>
        </w:trPr>
        <w:tc>
          <w:tcPr>
            <w:tcW w:w="2102" w:type="dxa"/>
            <w:shd w:val="clear" w:color="auto" w:fill="FFFFFF"/>
            <w:vAlign w:val="bottom"/>
          </w:tcPr>
          <w:p w14:paraId="092CCA4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5516 22 000 0</w:t>
            </w:r>
          </w:p>
        </w:tc>
        <w:tc>
          <w:tcPr>
            <w:tcW w:w="6945" w:type="dxa"/>
            <w:gridSpan w:val="2"/>
            <w:shd w:val="clear" w:color="auto" w:fill="FFFFFF"/>
            <w:vAlign w:val="bottom"/>
          </w:tcPr>
          <w:p w14:paraId="16585218"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5F66" w:rsidRPr="0075556F">
              <w:rPr>
                <w:rStyle w:val="Bodytext2Sylfaen"/>
                <w:rFonts w:ascii="GHEA Grapalat" w:hAnsi="GHEA Grapalat"/>
                <w:sz w:val="22"/>
                <w:szCs w:val="22"/>
                <w:lang w:val="hy-AM"/>
              </w:rPr>
              <w:t>ներկած</w:t>
            </w:r>
          </w:p>
        </w:tc>
      </w:tr>
      <w:tr w:rsidR="003E1EFD" w:rsidRPr="00304B67" w14:paraId="2D47DFED" w14:textId="77777777" w:rsidTr="009D2BBD">
        <w:trPr>
          <w:gridBefore w:val="2"/>
          <w:gridAfter w:val="2"/>
          <w:wBefore w:w="25" w:type="dxa"/>
          <w:wAfter w:w="25" w:type="dxa"/>
          <w:jc w:val="center"/>
        </w:trPr>
        <w:tc>
          <w:tcPr>
            <w:tcW w:w="2102" w:type="dxa"/>
            <w:shd w:val="clear" w:color="auto" w:fill="FFFFFF"/>
          </w:tcPr>
          <w:p w14:paraId="4D01619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5516 23 100 0</w:t>
            </w:r>
          </w:p>
        </w:tc>
        <w:tc>
          <w:tcPr>
            <w:tcW w:w="6945" w:type="dxa"/>
            <w:gridSpan w:val="2"/>
            <w:shd w:val="clear" w:color="auto" w:fill="FFFFFF"/>
            <w:vAlign w:val="bottom"/>
          </w:tcPr>
          <w:p w14:paraId="490A5ABD" w14:textId="77777777" w:rsidR="003E1EFD" w:rsidRPr="0075556F" w:rsidRDefault="006A030A" w:rsidP="00356A8D">
            <w:pPr>
              <w:pStyle w:val="NoSpacing"/>
              <w:spacing w:after="120"/>
              <w:ind w:left="432" w:hanging="432"/>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5F66" w:rsidRPr="0075556F">
              <w:rPr>
                <w:rFonts w:ascii="GHEA Grapalat" w:hAnsi="GHEA Grapalat"/>
                <w:sz w:val="22"/>
                <w:szCs w:val="22"/>
                <w:lang w:val="hy-AM"/>
              </w:rPr>
              <w:t>ժակարդային գործվածքներ՝ 140 սմ կամ դրանից ավելի լայնությամբ (խտակտավ ներքնակների համար)</w:t>
            </w:r>
          </w:p>
        </w:tc>
      </w:tr>
      <w:tr w:rsidR="003E1EFD" w:rsidRPr="0075556F" w14:paraId="009287F5" w14:textId="77777777" w:rsidTr="009D2BBD">
        <w:trPr>
          <w:gridBefore w:val="2"/>
          <w:gridAfter w:val="2"/>
          <w:wBefore w:w="25" w:type="dxa"/>
          <w:wAfter w:w="25" w:type="dxa"/>
          <w:jc w:val="center"/>
        </w:trPr>
        <w:tc>
          <w:tcPr>
            <w:tcW w:w="2102" w:type="dxa"/>
            <w:shd w:val="clear" w:color="auto" w:fill="FFFFFF"/>
            <w:vAlign w:val="bottom"/>
          </w:tcPr>
          <w:p w14:paraId="396643B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5516 23 900 0</w:t>
            </w:r>
          </w:p>
        </w:tc>
        <w:tc>
          <w:tcPr>
            <w:tcW w:w="6945" w:type="dxa"/>
            <w:gridSpan w:val="2"/>
            <w:shd w:val="clear" w:color="auto" w:fill="FFFFFF"/>
            <w:vAlign w:val="bottom"/>
          </w:tcPr>
          <w:p w14:paraId="23409B4C"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5F66" w:rsidRPr="0075556F">
              <w:rPr>
                <w:rStyle w:val="Bodytext2Sylfaen"/>
                <w:rFonts w:ascii="GHEA Grapalat" w:hAnsi="GHEA Grapalat"/>
                <w:sz w:val="22"/>
                <w:szCs w:val="22"/>
                <w:lang w:val="hy-AM"/>
              </w:rPr>
              <w:t>այլ</w:t>
            </w:r>
          </w:p>
        </w:tc>
      </w:tr>
      <w:tr w:rsidR="003E1EFD" w:rsidRPr="0075556F" w14:paraId="37AA112F" w14:textId="77777777" w:rsidTr="009D2BBD">
        <w:trPr>
          <w:gridBefore w:val="2"/>
          <w:gridAfter w:val="2"/>
          <w:wBefore w:w="25" w:type="dxa"/>
          <w:wAfter w:w="25" w:type="dxa"/>
          <w:jc w:val="center"/>
        </w:trPr>
        <w:tc>
          <w:tcPr>
            <w:tcW w:w="2102" w:type="dxa"/>
            <w:shd w:val="clear" w:color="auto" w:fill="FFFFFF"/>
            <w:vAlign w:val="bottom"/>
          </w:tcPr>
          <w:p w14:paraId="1076713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5516 24 000 0</w:t>
            </w:r>
          </w:p>
        </w:tc>
        <w:tc>
          <w:tcPr>
            <w:tcW w:w="6945" w:type="dxa"/>
            <w:gridSpan w:val="2"/>
            <w:shd w:val="clear" w:color="auto" w:fill="FFFFFF"/>
            <w:vAlign w:val="bottom"/>
          </w:tcPr>
          <w:p w14:paraId="2AE1E8BB"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5F66" w:rsidRPr="0075556F">
              <w:rPr>
                <w:rStyle w:val="Bodytext2Sylfaen"/>
                <w:rFonts w:ascii="GHEA Grapalat" w:hAnsi="GHEA Grapalat"/>
                <w:sz w:val="22"/>
                <w:szCs w:val="22"/>
                <w:lang w:val="hy-AM"/>
              </w:rPr>
              <w:t>տպված</w:t>
            </w:r>
          </w:p>
        </w:tc>
      </w:tr>
      <w:tr w:rsidR="003E1EFD" w:rsidRPr="0075556F" w14:paraId="4965AD45" w14:textId="77777777" w:rsidTr="009D2BBD">
        <w:trPr>
          <w:gridBefore w:val="2"/>
          <w:gridAfter w:val="2"/>
          <w:wBefore w:w="25" w:type="dxa"/>
          <w:wAfter w:w="25" w:type="dxa"/>
          <w:jc w:val="center"/>
        </w:trPr>
        <w:tc>
          <w:tcPr>
            <w:tcW w:w="2102" w:type="dxa"/>
            <w:shd w:val="clear" w:color="auto" w:fill="FFFFFF"/>
          </w:tcPr>
          <w:p w14:paraId="1261FF9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5516 31 000 0</w:t>
            </w:r>
          </w:p>
        </w:tc>
        <w:tc>
          <w:tcPr>
            <w:tcW w:w="6945" w:type="dxa"/>
            <w:gridSpan w:val="2"/>
            <w:shd w:val="clear" w:color="auto" w:fill="FFFFFF"/>
          </w:tcPr>
          <w:p w14:paraId="54973F56"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5F66" w:rsidRPr="0075556F">
              <w:rPr>
                <w:rStyle w:val="Bodytext2Sylfaen"/>
                <w:rFonts w:ascii="GHEA Grapalat" w:hAnsi="GHEA Grapalat"/>
                <w:sz w:val="22"/>
                <w:szCs w:val="22"/>
                <w:lang w:val="hy-AM"/>
              </w:rPr>
              <w:t>չսպիտակեցրած կամ սպիտակեցրած</w:t>
            </w:r>
          </w:p>
        </w:tc>
      </w:tr>
      <w:tr w:rsidR="003E1EFD" w:rsidRPr="0075556F" w14:paraId="5BFFE7B2" w14:textId="77777777" w:rsidTr="009D2BBD">
        <w:trPr>
          <w:gridBefore w:val="2"/>
          <w:gridAfter w:val="2"/>
          <w:wBefore w:w="25" w:type="dxa"/>
          <w:wAfter w:w="25" w:type="dxa"/>
          <w:jc w:val="center"/>
        </w:trPr>
        <w:tc>
          <w:tcPr>
            <w:tcW w:w="2102" w:type="dxa"/>
            <w:shd w:val="clear" w:color="auto" w:fill="FFFFFF"/>
            <w:vAlign w:val="bottom"/>
          </w:tcPr>
          <w:p w14:paraId="5CB5008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5516 32 000 0</w:t>
            </w:r>
          </w:p>
        </w:tc>
        <w:tc>
          <w:tcPr>
            <w:tcW w:w="6945" w:type="dxa"/>
            <w:gridSpan w:val="2"/>
            <w:shd w:val="clear" w:color="auto" w:fill="FFFFFF"/>
            <w:vAlign w:val="bottom"/>
          </w:tcPr>
          <w:p w14:paraId="26E28B1F"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5F66" w:rsidRPr="0075556F">
              <w:rPr>
                <w:rStyle w:val="Bodytext2Sylfaen"/>
                <w:rFonts w:ascii="GHEA Grapalat" w:hAnsi="GHEA Grapalat"/>
                <w:sz w:val="22"/>
                <w:szCs w:val="22"/>
                <w:lang w:val="hy-AM"/>
              </w:rPr>
              <w:t>ներկած</w:t>
            </w:r>
          </w:p>
        </w:tc>
      </w:tr>
      <w:tr w:rsidR="003E1EFD" w:rsidRPr="0075556F" w14:paraId="6DFDD57A" w14:textId="77777777" w:rsidTr="009D2BBD">
        <w:trPr>
          <w:gridBefore w:val="2"/>
          <w:gridAfter w:val="2"/>
          <w:wBefore w:w="25" w:type="dxa"/>
          <w:wAfter w:w="25" w:type="dxa"/>
          <w:jc w:val="center"/>
        </w:trPr>
        <w:tc>
          <w:tcPr>
            <w:tcW w:w="2102" w:type="dxa"/>
            <w:shd w:val="clear" w:color="auto" w:fill="FFFFFF"/>
            <w:vAlign w:val="bottom"/>
          </w:tcPr>
          <w:p w14:paraId="036883C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5516 33 000 0</w:t>
            </w:r>
          </w:p>
        </w:tc>
        <w:tc>
          <w:tcPr>
            <w:tcW w:w="6945" w:type="dxa"/>
            <w:gridSpan w:val="2"/>
            <w:shd w:val="clear" w:color="auto" w:fill="FFFFFF"/>
            <w:vAlign w:val="bottom"/>
          </w:tcPr>
          <w:p w14:paraId="5B9493FA"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5F66" w:rsidRPr="0075556F">
              <w:rPr>
                <w:rStyle w:val="Bodytext2Sylfaen"/>
                <w:rFonts w:ascii="GHEA Grapalat" w:hAnsi="GHEA Grapalat"/>
                <w:sz w:val="22"/>
                <w:szCs w:val="22"/>
                <w:lang w:val="hy-AM"/>
              </w:rPr>
              <w:t>տարբեր գույների մանվածքից</w:t>
            </w:r>
          </w:p>
        </w:tc>
      </w:tr>
      <w:tr w:rsidR="003E1EFD" w:rsidRPr="0075556F" w14:paraId="208D8A9B" w14:textId="77777777" w:rsidTr="009D2BBD">
        <w:trPr>
          <w:gridBefore w:val="2"/>
          <w:gridAfter w:val="2"/>
          <w:wBefore w:w="25" w:type="dxa"/>
          <w:wAfter w:w="25" w:type="dxa"/>
          <w:jc w:val="center"/>
        </w:trPr>
        <w:tc>
          <w:tcPr>
            <w:tcW w:w="2102" w:type="dxa"/>
            <w:shd w:val="clear" w:color="auto" w:fill="FFFFFF"/>
            <w:vAlign w:val="bottom"/>
          </w:tcPr>
          <w:p w14:paraId="3DF3AC9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5516 34 000 0</w:t>
            </w:r>
          </w:p>
        </w:tc>
        <w:tc>
          <w:tcPr>
            <w:tcW w:w="6945" w:type="dxa"/>
            <w:gridSpan w:val="2"/>
            <w:shd w:val="clear" w:color="auto" w:fill="FFFFFF"/>
            <w:vAlign w:val="bottom"/>
          </w:tcPr>
          <w:p w14:paraId="4831260D"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5F66" w:rsidRPr="0075556F">
              <w:rPr>
                <w:rStyle w:val="Bodytext2Sylfaen"/>
                <w:rFonts w:ascii="GHEA Grapalat" w:hAnsi="GHEA Grapalat"/>
                <w:sz w:val="22"/>
                <w:szCs w:val="22"/>
                <w:lang w:val="hy-AM"/>
              </w:rPr>
              <w:t>տպված</w:t>
            </w:r>
          </w:p>
        </w:tc>
      </w:tr>
      <w:tr w:rsidR="003E1EFD" w:rsidRPr="0075556F" w14:paraId="7FE30538" w14:textId="77777777" w:rsidTr="009D2BBD">
        <w:trPr>
          <w:gridBefore w:val="2"/>
          <w:gridAfter w:val="2"/>
          <w:wBefore w:w="25" w:type="dxa"/>
          <w:wAfter w:w="25" w:type="dxa"/>
          <w:jc w:val="center"/>
        </w:trPr>
        <w:tc>
          <w:tcPr>
            <w:tcW w:w="2102" w:type="dxa"/>
            <w:shd w:val="clear" w:color="auto" w:fill="FFFFFF"/>
            <w:vAlign w:val="bottom"/>
          </w:tcPr>
          <w:p w14:paraId="710B138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5516 41 000 0</w:t>
            </w:r>
          </w:p>
        </w:tc>
        <w:tc>
          <w:tcPr>
            <w:tcW w:w="6945" w:type="dxa"/>
            <w:gridSpan w:val="2"/>
            <w:shd w:val="clear" w:color="auto" w:fill="FFFFFF"/>
            <w:vAlign w:val="bottom"/>
          </w:tcPr>
          <w:p w14:paraId="50F91D39"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5F66" w:rsidRPr="0075556F">
              <w:rPr>
                <w:rStyle w:val="Bodytext2Sylfaen"/>
                <w:rFonts w:ascii="GHEA Grapalat" w:hAnsi="GHEA Grapalat"/>
                <w:sz w:val="22"/>
                <w:szCs w:val="22"/>
                <w:lang w:val="hy-AM"/>
              </w:rPr>
              <w:t>չսպիտակեցրած կամ սպիտակեցրած</w:t>
            </w:r>
          </w:p>
        </w:tc>
      </w:tr>
      <w:tr w:rsidR="003E1EFD" w:rsidRPr="0075556F" w14:paraId="0BCDFF27" w14:textId="77777777" w:rsidTr="009D2BBD">
        <w:trPr>
          <w:gridBefore w:val="2"/>
          <w:gridAfter w:val="2"/>
          <w:wBefore w:w="25" w:type="dxa"/>
          <w:wAfter w:w="25" w:type="dxa"/>
          <w:jc w:val="center"/>
        </w:trPr>
        <w:tc>
          <w:tcPr>
            <w:tcW w:w="2102" w:type="dxa"/>
            <w:shd w:val="clear" w:color="auto" w:fill="FFFFFF"/>
            <w:vAlign w:val="bottom"/>
          </w:tcPr>
          <w:p w14:paraId="434C3CA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5516 42 000 0</w:t>
            </w:r>
          </w:p>
        </w:tc>
        <w:tc>
          <w:tcPr>
            <w:tcW w:w="6945" w:type="dxa"/>
            <w:gridSpan w:val="2"/>
            <w:shd w:val="clear" w:color="auto" w:fill="FFFFFF"/>
            <w:vAlign w:val="bottom"/>
          </w:tcPr>
          <w:p w14:paraId="5EC02165"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5F66" w:rsidRPr="0075556F">
              <w:rPr>
                <w:rStyle w:val="Bodytext2Sylfaen"/>
                <w:rFonts w:ascii="GHEA Grapalat" w:hAnsi="GHEA Grapalat"/>
                <w:sz w:val="22"/>
                <w:szCs w:val="22"/>
                <w:lang w:val="hy-AM"/>
              </w:rPr>
              <w:t>ներկած</w:t>
            </w:r>
          </w:p>
        </w:tc>
      </w:tr>
      <w:tr w:rsidR="003E1EFD" w:rsidRPr="0075556F" w14:paraId="7E98DA76" w14:textId="77777777" w:rsidTr="009D2BBD">
        <w:trPr>
          <w:gridBefore w:val="2"/>
          <w:gridAfter w:val="2"/>
          <w:wBefore w:w="25" w:type="dxa"/>
          <w:wAfter w:w="25" w:type="dxa"/>
          <w:jc w:val="center"/>
        </w:trPr>
        <w:tc>
          <w:tcPr>
            <w:tcW w:w="2102" w:type="dxa"/>
            <w:shd w:val="clear" w:color="auto" w:fill="FFFFFF"/>
          </w:tcPr>
          <w:p w14:paraId="78C23E6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5516 43 000 0</w:t>
            </w:r>
          </w:p>
        </w:tc>
        <w:tc>
          <w:tcPr>
            <w:tcW w:w="6945" w:type="dxa"/>
            <w:gridSpan w:val="2"/>
            <w:shd w:val="clear" w:color="auto" w:fill="FFFFFF"/>
          </w:tcPr>
          <w:p w14:paraId="4EDFE674"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5F66" w:rsidRPr="0075556F">
              <w:rPr>
                <w:rStyle w:val="Bodytext2Sylfaen"/>
                <w:rFonts w:ascii="GHEA Grapalat" w:hAnsi="GHEA Grapalat"/>
                <w:sz w:val="22"/>
                <w:szCs w:val="22"/>
                <w:lang w:val="hy-AM"/>
              </w:rPr>
              <w:t>տարբեր գույների մանվածքից</w:t>
            </w:r>
          </w:p>
        </w:tc>
      </w:tr>
      <w:tr w:rsidR="003E1EFD" w:rsidRPr="0075556F" w14:paraId="4070F1DA" w14:textId="77777777" w:rsidTr="009D2BBD">
        <w:trPr>
          <w:gridBefore w:val="2"/>
          <w:gridAfter w:val="2"/>
          <w:wBefore w:w="25" w:type="dxa"/>
          <w:wAfter w:w="25" w:type="dxa"/>
          <w:jc w:val="center"/>
        </w:trPr>
        <w:tc>
          <w:tcPr>
            <w:tcW w:w="2102" w:type="dxa"/>
            <w:shd w:val="clear" w:color="auto" w:fill="FFFFFF"/>
            <w:vAlign w:val="bottom"/>
          </w:tcPr>
          <w:p w14:paraId="4901D76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5516 44 000 0</w:t>
            </w:r>
          </w:p>
        </w:tc>
        <w:tc>
          <w:tcPr>
            <w:tcW w:w="6945" w:type="dxa"/>
            <w:gridSpan w:val="2"/>
            <w:shd w:val="clear" w:color="auto" w:fill="FFFFFF"/>
            <w:vAlign w:val="bottom"/>
          </w:tcPr>
          <w:p w14:paraId="66B1720B"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5F66" w:rsidRPr="0075556F">
              <w:rPr>
                <w:rStyle w:val="Bodytext2Sylfaen"/>
                <w:rFonts w:ascii="GHEA Grapalat" w:hAnsi="GHEA Grapalat"/>
                <w:sz w:val="22"/>
                <w:szCs w:val="22"/>
                <w:lang w:val="hy-AM"/>
              </w:rPr>
              <w:t>տպված</w:t>
            </w:r>
          </w:p>
        </w:tc>
      </w:tr>
      <w:tr w:rsidR="003E1EFD" w:rsidRPr="0075556F" w14:paraId="73588279" w14:textId="77777777" w:rsidTr="009D2BBD">
        <w:trPr>
          <w:gridBefore w:val="2"/>
          <w:gridAfter w:val="2"/>
          <w:wBefore w:w="25" w:type="dxa"/>
          <w:wAfter w:w="25" w:type="dxa"/>
          <w:jc w:val="center"/>
        </w:trPr>
        <w:tc>
          <w:tcPr>
            <w:tcW w:w="2102" w:type="dxa"/>
            <w:shd w:val="clear" w:color="auto" w:fill="FFFFFF"/>
          </w:tcPr>
          <w:p w14:paraId="47FB1A9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5516 91 000 0</w:t>
            </w:r>
          </w:p>
        </w:tc>
        <w:tc>
          <w:tcPr>
            <w:tcW w:w="6945" w:type="dxa"/>
            <w:gridSpan w:val="2"/>
            <w:shd w:val="clear" w:color="auto" w:fill="FFFFFF"/>
          </w:tcPr>
          <w:p w14:paraId="07376634"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5F66" w:rsidRPr="0075556F">
              <w:rPr>
                <w:rStyle w:val="Bodytext2Sylfaen"/>
                <w:rFonts w:ascii="GHEA Grapalat" w:hAnsi="GHEA Grapalat"/>
                <w:sz w:val="22"/>
                <w:szCs w:val="22"/>
                <w:lang w:val="hy-AM"/>
              </w:rPr>
              <w:t>չսպիտակեցրած կամ սպիտակեցրած</w:t>
            </w:r>
          </w:p>
        </w:tc>
      </w:tr>
      <w:tr w:rsidR="003E1EFD" w:rsidRPr="0075556F" w14:paraId="2AB7CE6A" w14:textId="77777777" w:rsidTr="009D2BBD">
        <w:trPr>
          <w:gridBefore w:val="2"/>
          <w:gridAfter w:val="2"/>
          <w:wBefore w:w="25" w:type="dxa"/>
          <w:wAfter w:w="25" w:type="dxa"/>
          <w:jc w:val="center"/>
        </w:trPr>
        <w:tc>
          <w:tcPr>
            <w:tcW w:w="2102" w:type="dxa"/>
            <w:shd w:val="clear" w:color="auto" w:fill="FFFFFF"/>
            <w:vAlign w:val="bottom"/>
          </w:tcPr>
          <w:p w14:paraId="259254E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5516 92 000 0</w:t>
            </w:r>
          </w:p>
        </w:tc>
        <w:tc>
          <w:tcPr>
            <w:tcW w:w="6945" w:type="dxa"/>
            <w:gridSpan w:val="2"/>
            <w:shd w:val="clear" w:color="auto" w:fill="FFFFFF"/>
            <w:vAlign w:val="bottom"/>
          </w:tcPr>
          <w:p w14:paraId="79CF8F42"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5F66" w:rsidRPr="0075556F">
              <w:rPr>
                <w:rStyle w:val="Bodytext2Sylfaen"/>
                <w:rFonts w:ascii="GHEA Grapalat" w:hAnsi="GHEA Grapalat"/>
                <w:sz w:val="22"/>
                <w:szCs w:val="22"/>
                <w:lang w:val="hy-AM"/>
              </w:rPr>
              <w:t>ներկած</w:t>
            </w:r>
          </w:p>
        </w:tc>
      </w:tr>
      <w:tr w:rsidR="003E1EFD" w:rsidRPr="0075556F" w14:paraId="29768B8F" w14:textId="77777777" w:rsidTr="009D2BBD">
        <w:trPr>
          <w:gridBefore w:val="2"/>
          <w:gridAfter w:val="2"/>
          <w:wBefore w:w="25" w:type="dxa"/>
          <w:wAfter w:w="25" w:type="dxa"/>
          <w:jc w:val="center"/>
        </w:trPr>
        <w:tc>
          <w:tcPr>
            <w:tcW w:w="2102" w:type="dxa"/>
            <w:shd w:val="clear" w:color="auto" w:fill="FFFFFF"/>
            <w:vAlign w:val="bottom"/>
          </w:tcPr>
          <w:p w14:paraId="687680A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5516 93 000 0</w:t>
            </w:r>
          </w:p>
        </w:tc>
        <w:tc>
          <w:tcPr>
            <w:tcW w:w="6945" w:type="dxa"/>
            <w:gridSpan w:val="2"/>
            <w:shd w:val="clear" w:color="auto" w:fill="FFFFFF"/>
            <w:vAlign w:val="bottom"/>
          </w:tcPr>
          <w:p w14:paraId="2532D087"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5F66" w:rsidRPr="0075556F">
              <w:rPr>
                <w:rStyle w:val="Bodytext2Sylfaen"/>
                <w:rFonts w:ascii="GHEA Grapalat" w:hAnsi="GHEA Grapalat"/>
                <w:sz w:val="22"/>
                <w:szCs w:val="22"/>
                <w:lang w:val="hy-AM"/>
              </w:rPr>
              <w:t>տարբեր գույների մանվածքից</w:t>
            </w:r>
          </w:p>
        </w:tc>
      </w:tr>
      <w:tr w:rsidR="003E1EFD" w:rsidRPr="0075556F" w14:paraId="79D31F7A" w14:textId="77777777" w:rsidTr="009D2BBD">
        <w:trPr>
          <w:gridBefore w:val="2"/>
          <w:gridAfter w:val="2"/>
          <w:wBefore w:w="25" w:type="dxa"/>
          <w:wAfter w:w="25" w:type="dxa"/>
          <w:jc w:val="center"/>
        </w:trPr>
        <w:tc>
          <w:tcPr>
            <w:tcW w:w="2102" w:type="dxa"/>
            <w:shd w:val="clear" w:color="auto" w:fill="FFFFFF"/>
          </w:tcPr>
          <w:p w14:paraId="43D4AF7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5516 94 000 0</w:t>
            </w:r>
          </w:p>
        </w:tc>
        <w:tc>
          <w:tcPr>
            <w:tcW w:w="6945" w:type="dxa"/>
            <w:gridSpan w:val="2"/>
            <w:shd w:val="clear" w:color="auto" w:fill="FFFFFF"/>
          </w:tcPr>
          <w:p w14:paraId="515D0D46"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5F66" w:rsidRPr="0075556F">
              <w:rPr>
                <w:rStyle w:val="Bodytext2Sylfaen"/>
                <w:rFonts w:ascii="GHEA Grapalat" w:hAnsi="GHEA Grapalat"/>
                <w:sz w:val="22"/>
                <w:szCs w:val="22"/>
                <w:lang w:val="hy-AM"/>
              </w:rPr>
              <w:t>տպված</w:t>
            </w:r>
          </w:p>
        </w:tc>
      </w:tr>
      <w:tr w:rsidR="003E1EFD" w:rsidRPr="0075556F" w14:paraId="5E67EDFB" w14:textId="77777777" w:rsidTr="009D2BBD">
        <w:trPr>
          <w:gridBefore w:val="2"/>
          <w:gridAfter w:val="2"/>
          <w:wBefore w:w="25" w:type="dxa"/>
          <w:wAfter w:w="25" w:type="dxa"/>
          <w:jc w:val="center"/>
        </w:trPr>
        <w:tc>
          <w:tcPr>
            <w:tcW w:w="2102" w:type="dxa"/>
            <w:shd w:val="clear" w:color="auto" w:fill="FFFFFF"/>
            <w:vAlign w:val="bottom"/>
          </w:tcPr>
          <w:p w14:paraId="336B7E7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5601 21 100 0</w:t>
            </w:r>
          </w:p>
        </w:tc>
        <w:tc>
          <w:tcPr>
            <w:tcW w:w="6945" w:type="dxa"/>
            <w:gridSpan w:val="2"/>
            <w:shd w:val="clear" w:color="auto" w:fill="FFFFFF"/>
            <w:vAlign w:val="bottom"/>
          </w:tcPr>
          <w:p w14:paraId="3DE03BEE"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5F66" w:rsidRPr="0075556F">
              <w:rPr>
                <w:rStyle w:val="Bodytext2Italic"/>
                <w:rFonts w:ascii="GHEA Grapalat" w:hAnsi="GHEA Grapalat"/>
                <w:i w:val="0"/>
                <w:sz w:val="22"/>
                <w:szCs w:val="22"/>
                <w:lang w:val="hy-AM"/>
              </w:rPr>
              <w:t>հիգրոսկոպիկ</w:t>
            </w:r>
          </w:p>
        </w:tc>
      </w:tr>
      <w:tr w:rsidR="003E1EFD" w:rsidRPr="0075556F" w14:paraId="1E95E5B6" w14:textId="77777777" w:rsidTr="009D2BBD">
        <w:trPr>
          <w:gridBefore w:val="2"/>
          <w:gridAfter w:val="2"/>
          <w:wBefore w:w="25" w:type="dxa"/>
          <w:wAfter w:w="25" w:type="dxa"/>
          <w:jc w:val="center"/>
        </w:trPr>
        <w:tc>
          <w:tcPr>
            <w:tcW w:w="2102" w:type="dxa"/>
            <w:shd w:val="clear" w:color="auto" w:fill="FFFFFF"/>
            <w:vAlign w:val="bottom"/>
          </w:tcPr>
          <w:p w14:paraId="54218BD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5601 21 900 0</w:t>
            </w:r>
          </w:p>
        </w:tc>
        <w:tc>
          <w:tcPr>
            <w:tcW w:w="6945" w:type="dxa"/>
            <w:gridSpan w:val="2"/>
            <w:shd w:val="clear" w:color="auto" w:fill="FFFFFF"/>
            <w:vAlign w:val="bottom"/>
          </w:tcPr>
          <w:p w14:paraId="25FE0F18"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5F66" w:rsidRPr="0075556F">
              <w:rPr>
                <w:rStyle w:val="Bodytext2Sylfaen"/>
                <w:rFonts w:ascii="GHEA Grapalat" w:hAnsi="GHEA Grapalat"/>
                <w:sz w:val="22"/>
                <w:szCs w:val="22"/>
                <w:lang w:val="hy-AM"/>
              </w:rPr>
              <w:t>այլ</w:t>
            </w:r>
          </w:p>
        </w:tc>
      </w:tr>
      <w:tr w:rsidR="003E1EFD" w:rsidRPr="0075556F" w14:paraId="79E80FDF" w14:textId="77777777" w:rsidTr="009D2BBD">
        <w:trPr>
          <w:gridBefore w:val="2"/>
          <w:gridAfter w:val="2"/>
          <w:wBefore w:w="25" w:type="dxa"/>
          <w:wAfter w:w="25" w:type="dxa"/>
          <w:jc w:val="center"/>
        </w:trPr>
        <w:tc>
          <w:tcPr>
            <w:tcW w:w="2102" w:type="dxa"/>
            <w:shd w:val="clear" w:color="auto" w:fill="FFFFFF"/>
          </w:tcPr>
          <w:p w14:paraId="779A305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5601 22 100 0</w:t>
            </w:r>
          </w:p>
        </w:tc>
        <w:tc>
          <w:tcPr>
            <w:tcW w:w="6945" w:type="dxa"/>
            <w:gridSpan w:val="2"/>
            <w:shd w:val="clear" w:color="auto" w:fill="FFFFFF"/>
          </w:tcPr>
          <w:p w14:paraId="713E30EE"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65F66" w:rsidRPr="0075556F">
              <w:rPr>
                <w:rFonts w:ascii="GHEA Grapalat" w:hAnsi="GHEA Grapalat"/>
                <w:sz w:val="22"/>
                <w:szCs w:val="22"/>
                <w:lang w:val="hy-AM"/>
              </w:rPr>
              <w:t>8 մմ տրամագիծը չգերազանցող գլանափաթեթներով</w:t>
            </w:r>
          </w:p>
        </w:tc>
      </w:tr>
      <w:tr w:rsidR="003E1EFD" w:rsidRPr="0075556F" w14:paraId="1204BD7D" w14:textId="77777777" w:rsidTr="009D2BBD">
        <w:trPr>
          <w:gridBefore w:val="2"/>
          <w:gridAfter w:val="2"/>
          <w:wBefore w:w="25" w:type="dxa"/>
          <w:wAfter w:w="25" w:type="dxa"/>
          <w:jc w:val="center"/>
        </w:trPr>
        <w:tc>
          <w:tcPr>
            <w:tcW w:w="2102" w:type="dxa"/>
            <w:shd w:val="clear" w:color="auto" w:fill="FFFFFF"/>
            <w:vAlign w:val="bottom"/>
          </w:tcPr>
          <w:p w14:paraId="56B5D02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5601 22 900 0</w:t>
            </w:r>
          </w:p>
        </w:tc>
        <w:tc>
          <w:tcPr>
            <w:tcW w:w="6945" w:type="dxa"/>
            <w:gridSpan w:val="2"/>
            <w:shd w:val="clear" w:color="auto" w:fill="FFFFFF"/>
            <w:vAlign w:val="bottom"/>
          </w:tcPr>
          <w:p w14:paraId="17FE4E0B" w14:textId="77777777" w:rsidR="003E1EFD" w:rsidRPr="0075556F" w:rsidRDefault="006A030A" w:rsidP="006A030A">
            <w:pPr>
              <w:pStyle w:val="Bodytext20"/>
              <w:shd w:val="clear" w:color="auto" w:fill="auto"/>
              <w:tabs>
                <w:tab w:val="left" w:leader="hyphen" w:pos="57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45E3C" w:rsidRPr="0075556F">
              <w:rPr>
                <w:rStyle w:val="Bodytext2Sylfaen"/>
                <w:rFonts w:ascii="GHEA Grapalat" w:hAnsi="GHEA Grapalat"/>
                <w:sz w:val="22"/>
                <w:szCs w:val="22"/>
                <w:lang w:val="hy-AM"/>
              </w:rPr>
              <w:t>այլ</w:t>
            </w:r>
          </w:p>
        </w:tc>
      </w:tr>
      <w:tr w:rsidR="003E1EFD" w:rsidRPr="0075556F" w14:paraId="0ED4C6E2" w14:textId="77777777" w:rsidTr="009D2BBD">
        <w:trPr>
          <w:gridBefore w:val="2"/>
          <w:gridAfter w:val="2"/>
          <w:wBefore w:w="25" w:type="dxa"/>
          <w:wAfter w:w="25" w:type="dxa"/>
          <w:jc w:val="center"/>
        </w:trPr>
        <w:tc>
          <w:tcPr>
            <w:tcW w:w="2102" w:type="dxa"/>
            <w:shd w:val="clear" w:color="auto" w:fill="FFFFFF"/>
            <w:vAlign w:val="bottom"/>
          </w:tcPr>
          <w:p w14:paraId="5AE60E7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5601 29 000 0</w:t>
            </w:r>
          </w:p>
        </w:tc>
        <w:tc>
          <w:tcPr>
            <w:tcW w:w="6945" w:type="dxa"/>
            <w:gridSpan w:val="2"/>
            <w:shd w:val="clear" w:color="auto" w:fill="FFFFFF"/>
            <w:vAlign w:val="bottom"/>
          </w:tcPr>
          <w:p w14:paraId="46C5016F"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45E3C" w:rsidRPr="0075556F">
              <w:rPr>
                <w:rStyle w:val="Bodytext2Sylfaen"/>
                <w:rFonts w:ascii="GHEA Grapalat" w:hAnsi="GHEA Grapalat"/>
                <w:sz w:val="22"/>
                <w:szCs w:val="22"/>
                <w:lang w:val="hy-AM"/>
              </w:rPr>
              <w:t>այլ</w:t>
            </w:r>
          </w:p>
        </w:tc>
      </w:tr>
      <w:tr w:rsidR="003E1EFD" w:rsidRPr="00304B67" w14:paraId="3ADFD7F2" w14:textId="77777777" w:rsidTr="009D2BBD">
        <w:trPr>
          <w:gridBefore w:val="2"/>
          <w:gridAfter w:val="2"/>
          <w:wBefore w:w="25" w:type="dxa"/>
          <w:wAfter w:w="25" w:type="dxa"/>
          <w:jc w:val="center"/>
        </w:trPr>
        <w:tc>
          <w:tcPr>
            <w:tcW w:w="2102" w:type="dxa"/>
            <w:shd w:val="clear" w:color="auto" w:fill="FFFFFF"/>
          </w:tcPr>
          <w:p w14:paraId="13DE917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5601 30 000 0</w:t>
            </w:r>
          </w:p>
        </w:tc>
        <w:tc>
          <w:tcPr>
            <w:tcW w:w="6945" w:type="dxa"/>
            <w:gridSpan w:val="2"/>
            <w:shd w:val="clear" w:color="auto" w:fill="FFFFFF"/>
            <w:vAlign w:val="bottom"/>
          </w:tcPr>
          <w:p w14:paraId="5C802387" w14:textId="77777777" w:rsidR="003E1EFD" w:rsidRPr="0075556F" w:rsidRDefault="006A030A" w:rsidP="00356A8D">
            <w:pPr>
              <w:pStyle w:val="NoSpacing"/>
              <w:spacing w:after="120"/>
              <w:ind w:left="148" w:hanging="148"/>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45E3C" w:rsidRPr="0075556F">
              <w:rPr>
                <w:rStyle w:val="Bodytext2Italic"/>
                <w:rFonts w:ascii="GHEA Grapalat" w:eastAsia="Sylfaen" w:hAnsi="GHEA Grapalat"/>
                <w:i w:val="0"/>
                <w:sz w:val="22"/>
                <w:szCs w:val="22"/>
                <w:lang w:val="hy-AM"/>
              </w:rPr>
              <w:t>նրբախավ եւ մանածագործական մանրափոշի ու հանգուցիկներ</w:t>
            </w:r>
          </w:p>
        </w:tc>
      </w:tr>
      <w:tr w:rsidR="003E1EFD" w:rsidRPr="00304B67" w14:paraId="0A1937AA" w14:textId="77777777" w:rsidTr="009D2BBD">
        <w:trPr>
          <w:gridBefore w:val="2"/>
          <w:gridAfter w:val="2"/>
          <w:wBefore w:w="25" w:type="dxa"/>
          <w:wAfter w:w="25" w:type="dxa"/>
          <w:jc w:val="center"/>
        </w:trPr>
        <w:tc>
          <w:tcPr>
            <w:tcW w:w="2102" w:type="dxa"/>
            <w:shd w:val="clear" w:color="auto" w:fill="FFFFFF"/>
          </w:tcPr>
          <w:p w14:paraId="386C39F4" w14:textId="77777777" w:rsidR="003E1EFD" w:rsidRPr="0075556F" w:rsidRDefault="007001C3" w:rsidP="006A030A">
            <w:pPr>
              <w:spacing w:after="120"/>
              <w:rPr>
                <w:rFonts w:ascii="GHEA Grapalat" w:hAnsi="GHEA Grapalat"/>
                <w:sz w:val="22"/>
                <w:szCs w:val="22"/>
                <w:lang w:val="hy-AM"/>
              </w:rPr>
            </w:pPr>
            <w:r w:rsidRPr="0075556F">
              <w:rPr>
                <w:rFonts w:ascii="GHEA Grapalat" w:hAnsi="GHEA Grapalat"/>
                <w:sz w:val="22"/>
                <w:szCs w:val="22"/>
                <w:lang w:val="hy-AM"/>
              </w:rPr>
              <w:t>5602</w:t>
            </w:r>
            <w:r w:rsidR="006B14EF" w:rsidRPr="0075556F">
              <w:rPr>
                <w:rFonts w:ascii="GHEA Grapalat" w:hAnsi="GHEA Grapalat"/>
                <w:sz w:val="22"/>
                <w:szCs w:val="22"/>
                <w:lang w:val="hy-AM"/>
              </w:rPr>
              <w:t xml:space="preserve"> 10 110 0</w:t>
            </w:r>
          </w:p>
        </w:tc>
        <w:tc>
          <w:tcPr>
            <w:tcW w:w="6945" w:type="dxa"/>
            <w:gridSpan w:val="2"/>
            <w:shd w:val="clear" w:color="auto" w:fill="FFFFFF"/>
          </w:tcPr>
          <w:p w14:paraId="2AF813B8" w14:textId="77777777" w:rsidR="003E1EFD" w:rsidRPr="0075556F" w:rsidRDefault="006A030A" w:rsidP="00356A8D">
            <w:pPr>
              <w:pStyle w:val="NoSpacing"/>
              <w:spacing w:after="120"/>
              <w:ind w:left="574" w:hanging="574"/>
              <w:rPr>
                <w:rFonts w:ascii="GHEA Grapalat" w:hAnsi="GHEA Grapalat"/>
                <w:sz w:val="22"/>
                <w:szCs w:val="22"/>
                <w:lang w:val="hy-AM"/>
              </w:rPr>
            </w:pPr>
            <w:r w:rsidRPr="0075556F">
              <w:rPr>
                <w:rFonts w:ascii="GHEA Grapalat" w:hAnsi="GHEA Grapalat"/>
                <w:sz w:val="22"/>
                <w:szCs w:val="22"/>
                <w:lang w:val="hy-AM"/>
              </w:rPr>
              <w:t>-</w:t>
            </w:r>
            <w:r w:rsidR="00ED19AC" w:rsidRPr="0075556F">
              <w:rPr>
                <w:rFonts w:ascii="GHEA Grapalat" w:hAnsi="GHEA Grapalat"/>
                <w:sz w:val="22"/>
                <w:szCs w:val="22"/>
                <w:lang w:val="hy-AM"/>
              </w:rPr>
              <w:t xml:space="preserve"> </w:t>
            </w:r>
            <w:r w:rsidRPr="0075556F">
              <w:rPr>
                <w:rFonts w:ascii="GHEA Grapalat" w:hAnsi="GHEA Grapalat"/>
                <w:sz w:val="22"/>
                <w:szCs w:val="22"/>
                <w:lang w:val="hy-AM"/>
              </w:rPr>
              <w:t>-</w:t>
            </w:r>
            <w:r w:rsidR="00ED19AC" w:rsidRPr="0075556F">
              <w:rPr>
                <w:rFonts w:ascii="GHEA Grapalat" w:hAnsi="GHEA Grapalat"/>
                <w:sz w:val="22"/>
                <w:szCs w:val="22"/>
                <w:lang w:val="hy-AM"/>
              </w:rPr>
              <w:t xml:space="preserve"> </w:t>
            </w:r>
            <w:r w:rsidRPr="0075556F">
              <w:rPr>
                <w:rFonts w:ascii="GHEA Grapalat" w:hAnsi="GHEA Grapalat"/>
                <w:sz w:val="22"/>
                <w:szCs w:val="22"/>
                <w:lang w:val="hy-AM"/>
              </w:rPr>
              <w:t>-</w:t>
            </w:r>
            <w:r w:rsidR="00ED19AC" w:rsidRPr="0075556F">
              <w:rPr>
                <w:rFonts w:ascii="GHEA Grapalat" w:hAnsi="GHEA Grapalat"/>
                <w:sz w:val="22"/>
                <w:szCs w:val="22"/>
                <w:lang w:val="hy-AM"/>
              </w:rPr>
              <w:t xml:space="preserve"> </w:t>
            </w:r>
            <w:r w:rsidRPr="0075556F">
              <w:rPr>
                <w:rFonts w:ascii="GHEA Grapalat" w:hAnsi="GHEA Grapalat"/>
                <w:sz w:val="22"/>
                <w:szCs w:val="22"/>
                <w:lang w:val="hy-AM"/>
              </w:rPr>
              <w:t>-</w:t>
            </w:r>
            <w:r w:rsidR="00ED19AC" w:rsidRPr="0075556F">
              <w:rPr>
                <w:rFonts w:ascii="GHEA Grapalat" w:hAnsi="GHEA Grapalat"/>
                <w:sz w:val="22"/>
                <w:szCs w:val="22"/>
                <w:lang w:val="hy-AM"/>
              </w:rPr>
              <w:t xml:space="preserve"> </w:t>
            </w:r>
            <w:r w:rsidR="00445E3C" w:rsidRPr="0075556F">
              <w:rPr>
                <w:rFonts w:ascii="GHEA Grapalat" w:hAnsi="GHEA Grapalat"/>
                <w:sz w:val="22"/>
                <w:szCs w:val="22"/>
                <w:lang w:val="hy-AM"/>
              </w:rPr>
              <w:t>ջութե կամ 5303 ապրանքային դիրքում ընդգրկված այլ թելատուների մանածագործական մանրաթելերից</w:t>
            </w:r>
          </w:p>
        </w:tc>
      </w:tr>
      <w:tr w:rsidR="003E1EFD" w:rsidRPr="0075556F" w14:paraId="2DCC6A2F" w14:textId="77777777" w:rsidTr="009D2BBD">
        <w:trPr>
          <w:gridBefore w:val="2"/>
          <w:gridAfter w:val="2"/>
          <w:wBefore w:w="25" w:type="dxa"/>
          <w:wAfter w:w="25" w:type="dxa"/>
          <w:jc w:val="center"/>
        </w:trPr>
        <w:tc>
          <w:tcPr>
            <w:tcW w:w="2102" w:type="dxa"/>
            <w:shd w:val="clear" w:color="auto" w:fill="FFFFFF"/>
          </w:tcPr>
          <w:p w14:paraId="0479229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5602 10 190 0</w:t>
            </w:r>
          </w:p>
        </w:tc>
        <w:tc>
          <w:tcPr>
            <w:tcW w:w="6945" w:type="dxa"/>
            <w:gridSpan w:val="2"/>
            <w:shd w:val="clear" w:color="auto" w:fill="FFFFFF"/>
          </w:tcPr>
          <w:p w14:paraId="3631C12B"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45E3C" w:rsidRPr="0075556F">
              <w:rPr>
                <w:rStyle w:val="Bodytext2Sylfaen"/>
                <w:rFonts w:ascii="GHEA Grapalat" w:hAnsi="GHEA Grapalat"/>
                <w:sz w:val="22"/>
                <w:szCs w:val="22"/>
                <w:lang w:val="hy-AM"/>
              </w:rPr>
              <w:t>այլ մանածագործական նյութերից</w:t>
            </w:r>
          </w:p>
        </w:tc>
      </w:tr>
      <w:tr w:rsidR="003E1EFD" w:rsidRPr="00304B67" w14:paraId="59E4AA91" w14:textId="77777777" w:rsidTr="009D2BBD">
        <w:trPr>
          <w:gridBefore w:val="2"/>
          <w:gridAfter w:val="2"/>
          <w:wBefore w:w="25" w:type="dxa"/>
          <w:wAfter w:w="25" w:type="dxa"/>
          <w:jc w:val="center"/>
        </w:trPr>
        <w:tc>
          <w:tcPr>
            <w:tcW w:w="2102" w:type="dxa"/>
            <w:shd w:val="clear" w:color="auto" w:fill="FFFFFF"/>
          </w:tcPr>
          <w:p w14:paraId="1612659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5602 10 310 0</w:t>
            </w:r>
          </w:p>
        </w:tc>
        <w:tc>
          <w:tcPr>
            <w:tcW w:w="6945" w:type="dxa"/>
            <w:gridSpan w:val="2"/>
            <w:shd w:val="clear" w:color="auto" w:fill="FFFFFF"/>
          </w:tcPr>
          <w:p w14:paraId="5ACF3302"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001C3" w:rsidRPr="0075556F">
              <w:rPr>
                <w:rStyle w:val="Bodytext2Italic"/>
                <w:rFonts w:ascii="GHEA Grapalat" w:hAnsi="GHEA Grapalat"/>
                <w:i w:val="0"/>
                <w:sz w:val="22"/>
                <w:szCs w:val="22"/>
                <w:lang w:val="hy-AM"/>
              </w:rPr>
              <w:t>բրդից կամ կենդանիների բարակ մազից</w:t>
            </w:r>
          </w:p>
        </w:tc>
      </w:tr>
      <w:tr w:rsidR="003E1EFD" w:rsidRPr="0075556F" w14:paraId="15D45F53" w14:textId="77777777" w:rsidTr="009D2BBD">
        <w:trPr>
          <w:gridBefore w:val="2"/>
          <w:gridAfter w:val="2"/>
          <w:wBefore w:w="25" w:type="dxa"/>
          <w:wAfter w:w="25" w:type="dxa"/>
          <w:jc w:val="center"/>
        </w:trPr>
        <w:tc>
          <w:tcPr>
            <w:tcW w:w="2102" w:type="dxa"/>
            <w:shd w:val="clear" w:color="auto" w:fill="FFFFFF"/>
          </w:tcPr>
          <w:p w14:paraId="34706A8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5602 10 380 0</w:t>
            </w:r>
          </w:p>
        </w:tc>
        <w:tc>
          <w:tcPr>
            <w:tcW w:w="6945" w:type="dxa"/>
            <w:gridSpan w:val="2"/>
            <w:shd w:val="clear" w:color="auto" w:fill="FFFFFF"/>
          </w:tcPr>
          <w:p w14:paraId="57B35518"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45E3C" w:rsidRPr="0075556F">
              <w:rPr>
                <w:rStyle w:val="Bodytext2Sylfaen"/>
                <w:rFonts w:ascii="GHEA Grapalat" w:hAnsi="GHEA Grapalat"/>
                <w:sz w:val="22"/>
                <w:szCs w:val="22"/>
                <w:lang w:val="hy-AM"/>
              </w:rPr>
              <w:t>այլ մանածագործական նյութերից</w:t>
            </w:r>
          </w:p>
        </w:tc>
      </w:tr>
      <w:tr w:rsidR="003E1EFD" w:rsidRPr="0075556F" w14:paraId="3D44C53A" w14:textId="77777777" w:rsidTr="009D2BBD">
        <w:trPr>
          <w:gridBefore w:val="2"/>
          <w:gridAfter w:val="2"/>
          <w:wBefore w:w="25" w:type="dxa"/>
          <w:wAfter w:w="25" w:type="dxa"/>
          <w:jc w:val="center"/>
        </w:trPr>
        <w:tc>
          <w:tcPr>
            <w:tcW w:w="2102" w:type="dxa"/>
            <w:shd w:val="clear" w:color="auto" w:fill="FFFFFF"/>
          </w:tcPr>
          <w:p w14:paraId="0F59B25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5602 10 900 0</w:t>
            </w:r>
          </w:p>
        </w:tc>
        <w:tc>
          <w:tcPr>
            <w:tcW w:w="6945" w:type="dxa"/>
            <w:gridSpan w:val="2"/>
            <w:shd w:val="clear" w:color="auto" w:fill="FFFFFF"/>
          </w:tcPr>
          <w:p w14:paraId="7F1AABFB"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45E3C" w:rsidRPr="0075556F">
              <w:rPr>
                <w:rStyle w:val="Bodytext2Italic"/>
                <w:rFonts w:ascii="GHEA Grapalat" w:hAnsi="GHEA Grapalat"/>
                <w:i w:val="0"/>
                <w:sz w:val="22"/>
                <w:szCs w:val="22"/>
                <w:lang w:val="hy-AM"/>
              </w:rPr>
              <w:t>ներծծված, պատվածքով կամ երկտակված</w:t>
            </w:r>
          </w:p>
        </w:tc>
      </w:tr>
      <w:tr w:rsidR="003E1EFD" w:rsidRPr="00304B67" w14:paraId="18BEA35B" w14:textId="77777777" w:rsidTr="009D2BBD">
        <w:trPr>
          <w:gridBefore w:val="2"/>
          <w:gridAfter w:val="2"/>
          <w:wBefore w:w="25" w:type="dxa"/>
          <w:wAfter w:w="25" w:type="dxa"/>
          <w:jc w:val="center"/>
        </w:trPr>
        <w:tc>
          <w:tcPr>
            <w:tcW w:w="2102" w:type="dxa"/>
            <w:shd w:val="clear" w:color="auto" w:fill="FFFFFF"/>
          </w:tcPr>
          <w:p w14:paraId="124F247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5602 21 000 0</w:t>
            </w:r>
          </w:p>
        </w:tc>
        <w:tc>
          <w:tcPr>
            <w:tcW w:w="6945" w:type="dxa"/>
            <w:gridSpan w:val="2"/>
            <w:shd w:val="clear" w:color="auto" w:fill="FFFFFF"/>
          </w:tcPr>
          <w:p w14:paraId="01363C94"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45E3C" w:rsidRPr="0075556F">
              <w:rPr>
                <w:rStyle w:val="Bodytext2Italic"/>
                <w:rFonts w:ascii="GHEA Grapalat" w:hAnsi="GHEA Grapalat"/>
                <w:i w:val="0"/>
                <w:sz w:val="22"/>
                <w:szCs w:val="22"/>
                <w:lang w:val="hy-AM"/>
              </w:rPr>
              <w:t xml:space="preserve">բրդից կամ կենդանիների </w:t>
            </w:r>
            <w:r w:rsidR="007001C3" w:rsidRPr="0075556F">
              <w:rPr>
                <w:rStyle w:val="Bodytext2Italic"/>
                <w:rFonts w:ascii="GHEA Grapalat" w:hAnsi="GHEA Grapalat"/>
                <w:i w:val="0"/>
                <w:sz w:val="22"/>
                <w:szCs w:val="22"/>
                <w:lang w:val="hy-AM"/>
              </w:rPr>
              <w:t>բարակ մազից</w:t>
            </w:r>
          </w:p>
        </w:tc>
      </w:tr>
      <w:tr w:rsidR="003E1EFD" w:rsidRPr="0075556F" w14:paraId="49B8EF3B" w14:textId="77777777" w:rsidTr="009D2BBD">
        <w:trPr>
          <w:gridBefore w:val="2"/>
          <w:gridAfter w:val="2"/>
          <w:wBefore w:w="25" w:type="dxa"/>
          <w:wAfter w:w="25" w:type="dxa"/>
          <w:jc w:val="center"/>
        </w:trPr>
        <w:tc>
          <w:tcPr>
            <w:tcW w:w="2102" w:type="dxa"/>
            <w:shd w:val="clear" w:color="auto" w:fill="FFFFFF"/>
            <w:vAlign w:val="bottom"/>
          </w:tcPr>
          <w:p w14:paraId="648D864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5602 29 000 0</w:t>
            </w:r>
          </w:p>
        </w:tc>
        <w:tc>
          <w:tcPr>
            <w:tcW w:w="6945" w:type="dxa"/>
            <w:gridSpan w:val="2"/>
            <w:shd w:val="clear" w:color="auto" w:fill="FFFFFF"/>
            <w:vAlign w:val="bottom"/>
          </w:tcPr>
          <w:p w14:paraId="2464CA7D"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45E3C" w:rsidRPr="0075556F">
              <w:rPr>
                <w:rStyle w:val="Bodytext2Sylfaen"/>
                <w:rFonts w:ascii="GHEA Grapalat" w:hAnsi="GHEA Grapalat"/>
                <w:sz w:val="22"/>
                <w:szCs w:val="22"/>
                <w:lang w:val="hy-AM"/>
              </w:rPr>
              <w:t>այլ մանածագործական նյութերից</w:t>
            </w:r>
          </w:p>
        </w:tc>
      </w:tr>
      <w:tr w:rsidR="003E1EFD" w:rsidRPr="0075556F" w14:paraId="30CE8A28" w14:textId="77777777" w:rsidTr="009D2BBD">
        <w:trPr>
          <w:gridBefore w:val="2"/>
          <w:gridAfter w:val="2"/>
          <w:wBefore w:w="25" w:type="dxa"/>
          <w:wAfter w:w="25" w:type="dxa"/>
          <w:jc w:val="center"/>
        </w:trPr>
        <w:tc>
          <w:tcPr>
            <w:tcW w:w="2102" w:type="dxa"/>
            <w:shd w:val="clear" w:color="auto" w:fill="FFFFFF"/>
            <w:vAlign w:val="bottom"/>
          </w:tcPr>
          <w:p w14:paraId="56BE91C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5602 90 000 0</w:t>
            </w:r>
          </w:p>
        </w:tc>
        <w:tc>
          <w:tcPr>
            <w:tcW w:w="6945" w:type="dxa"/>
            <w:gridSpan w:val="2"/>
            <w:shd w:val="clear" w:color="auto" w:fill="FFFFFF"/>
            <w:vAlign w:val="bottom"/>
          </w:tcPr>
          <w:p w14:paraId="67EAABD2"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45E3C" w:rsidRPr="0075556F">
              <w:rPr>
                <w:rStyle w:val="Bodytext2Sylfaen"/>
                <w:rFonts w:ascii="GHEA Grapalat" w:hAnsi="GHEA Grapalat"/>
                <w:sz w:val="22"/>
                <w:szCs w:val="22"/>
                <w:lang w:val="hy-AM"/>
              </w:rPr>
              <w:t>այլ</w:t>
            </w:r>
          </w:p>
        </w:tc>
      </w:tr>
      <w:tr w:rsidR="003E1EFD" w:rsidRPr="0075556F" w14:paraId="2A5ADD0C" w14:textId="77777777" w:rsidTr="009D2BBD">
        <w:trPr>
          <w:gridBefore w:val="2"/>
          <w:gridAfter w:val="2"/>
          <w:wBefore w:w="25" w:type="dxa"/>
          <w:wAfter w:w="25" w:type="dxa"/>
          <w:jc w:val="center"/>
        </w:trPr>
        <w:tc>
          <w:tcPr>
            <w:tcW w:w="2102" w:type="dxa"/>
            <w:shd w:val="clear" w:color="auto" w:fill="FFFFFF"/>
            <w:vAlign w:val="bottom"/>
          </w:tcPr>
          <w:p w14:paraId="7E96E57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5603 11 100 0</w:t>
            </w:r>
          </w:p>
        </w:tc>
        <w:tc>
          <w:tcPr>
            <w:tcW w:w="6945" w:type="dxa"/>
            <w:gridSpan w:val="2"/>
            <w:shd w:val="clear" w:color="auto" w:fill="FFFFFF"/>
            <w:vAlign w:val="bottom"/>
          </w:tcPr>
          <w:p w14:paraId="7DEDE443"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45E3C" w:rsidRPr="0075556F">
              <w:rPr>
                <w:rStyle w:val="Bodytext2Sylfaen"/>
                <w:rFonts w:ascii="GHEA Grapalat" w:hAnsi="GHEA Grapalat"/>
                <w:sz w:val="22"/>
                <w:szCs w:val="22"/>
                <w:lang w:val="hy-AM"/>
              </w:rPr>
              <w:t>պատվածքով</w:t>
            </w:r>
          </w:p>
        </w:tc>
      </w:tr>
      <w:tr w:rsidR="003E1EFD" w:rsidRPr="0075556F" w14:paraId="44B1524D" w14:textId="77777777" w:rsidTr="009D2BBD">
        <w:trPr>
          <w:gridBefore w:val="2"/>
          <w:gridAfter w:val="2"/>
          <w:wBefore w:w="25" w:type="dxa"/>
          <w:wAfter w:w="25" w:type="dxa"/>
          <w:jc w:val="center"/>
        </w:trPr>
        <w:tc>
          <w:tcPr>
            <w:tcW w:w="2102" w:type="dxa"/>
            <w:shd w:val="clear" w:color="auto" w:fill="FFFFFF"/>
            <w:vAlign w:val="bottom"/>
          </w:tcPr>
          <w:p w14:paraId="7ADECED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5603 11 900 0</w:t>
            </w:r>
          </w:p>
        </w:tc>
        <w:tc>
          <w:tcPr>
            <w:tcW w:w="6945" w:type="dxa"/>
            <w:gridSpan w:val="2"/>
            <w:shd w:val="clear" w:color="auto" w:fill="FFFFFF"/>
            <w:vAlign w:val="bottom"/>
          </w:tcPr>
          <w:p w14:paraId="50B18111" w14:textId="77777777" w:rsidR="003E1EFD" w:rsidRPr="0075556F" w:rsidRDefault="006A030A" w:rsidP="006A030A">
            <w:pPr>
              <w:pStyle w:val="Bodytext20"/>
              <w:shd w:val="clear" w:color="auto" w:fill="auto"/>
              <w:tabs>
                <w:tab w:val="left" w:leader="hyphen" w:pos="56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45E3C" w:rsidRPr="0075556F">
              <w:rPr>
                <w:rStyle w:val="Bodytext2Sylfaen"/>
                <w:rFonts w:ascii="GHEA Grapalat" w:hAnsi="GHEA Grapalat"/>
                <w:sz w:val="22"/>
                <w:szCs w:val="22"/>
                <w:lang w:val="hy-AM"/>
              </w:rPr>
              <w:t>այլ</w:t>
            </w:r>
          </w:p>
        </w:tc>
      </w:tr>
      <w:tr w:rsidR="003E1EFD" w:rsidRPr="0075556F" w14:paraId="371A940B" w14:textId="77777777" w:rsidTr="009D2BBD">
        <w:trPr>
          <w:gridBefore w:val="2"/>
          <w:gridAfter w:val="2"/>
          <w:wBefore w:w="25" w:type="dxa"/>
          <w:wAfter w:w="25" w:type="dxa"/>
          <w:jc w:val="center"/>
        </w:trPr>
        <w:tc>
          <w:tcPr>
            <w:tcW w:w="2102" w:type="dxa"/>
            <w:shd w:val="clear" w:color="auto" w:fill="FFFFFF"/>
            <w:vAlign w:val="bottom"/>
          </w:tcPr>
          <w:p w14:paraId="61AF27B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5603 12 100 0</w:t>
            </w:r>
          </w:p>
        </w:tc>
        <w:tc>
          <w:tcPr>
            <w:tcW w:w="6945" w:type="dxa"/>
            <w:gridSpan w:val="2"/>
            <w:shd w:val="clear" w:color="auto" w:fill="FFFFFF"/>
            <w:vAlign w:val="bottom"/>
          </w:tcPr>
          <w:p w14:paraId="179480B6"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45E3C" w:rsidRPr="0075556F">
              <w:rPr>
                <w:rStyle w:val="Bodytext2Sylfaen"/>
                <w:rFonts w:ascii="GHEA Grapalat" w:hAnsi="GHEA Grapalat"/>
                <w:sz w:val="22"/>
                <w:szCs w:val="22"/>
                <w:lang w:val="hy-AM"/>
              </w:rPr>
              <w:t>պատվածքով</w:t>
            </w:r>
          </w:p>
        </w:tc>
      </w:tr>
      <w:tr w:rsidR="003E1EFD" w:rsidRPr="0075556F" w14:paraId="7D32F324" w14:textId="77777777" w:rsidTr="009D2BBD">
        <w:trPr>
          <w:gridBefore w:val="2"/>
          <w:gridAfter w:val="2"/>
          <w:wBefore w:w="25" w:type="dxa"/>
          <w:wAfter w:w="25" w:type="dxa"/>
          <w:jc w:val="center"/>
        </w:trPr>
        <w:tc>
          <w:tcPr>
            <w:tcW w:w="2102" w:type="dxa"/>
            <w:shd w:val="clear" w:color="auto" w:fill="FFFFFF"/>
            <w:vAlign w:val="bottom"/>
          </w:tcPr>
          <w:p w14:paraId="11AE403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5603 12 900 0</w:t>
            </w:r>
          </w:p>
        </w:tc>
        <w:tc>
          <w:tcPr>
            <w:tcW w:w="6945" w:type="dxa"/>
            <w:gridSpan w:val="2"/>
            <w:shd w:val="clear" w:color="auto" w:fill="FFFFFF"/>
            <w:vAlign w:val="bottom"/>
          </w:tcPr>
          <w:p w14:paraId="64E3409F"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45E3C" w:rsidRPr="0075556F">
              <w:rPr>
                <w:rStyle w:val="Bodytext2Sylfaen"/>
                <w:rFonts w:ascii="GHEA Grapalat" w:hAnsi="GHEA Grapalat"/>
                <w:sz w:val="22"/>
                <w:szCs w:val="22"/>
                <w:lang w:val="hy-AM"/>
              </w:rPr>
              <w:t>այլ</w:t>
            </w:r>
          </w:p>
        </w:tc>
      </w:tr>
      <w:tr w:rsidR="003E1EFD" w:rsidRPr="0075556F" w14:paraId="13C95E9E" w14:textId="77777777" w:rsidTr="009D2BBD">
        <w:trPr>
          <w:gridBefore w:val="2"/>
          <w:gridAfter w:val="2"/>
          <w:wBefore w:w="25" w:type="dxa"/>
          <w:wAfter w:w="25" w:type="dxa"/>
          <w:jc w:val="center"/>
        </w:trPr>
        <w:tc>
          <w:tcPr>
            <w:tcW w:w="2102" w:type="dxa"/>
            <w:shd w:val="clear" w:color="auto" w:fill="FFFFFF"/>
            <w:vAlign w:val="bottom"/>
          </w:tcPr>
          <w:p w14:paraId="26A6B50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5603 13 100 0</w:t>
            </w:r>
          </w:p>
        </w:tc>
        <w:tc>
          <w:tcPr>
            <w:tcW w:w="6945" w:type="dxa"/>
            <w:gridSpan w:val="2"/>
            <w:shd w:val="clear" w:color="auto" w:fill="FFFFFF"/>
            <w:vAlign w:val="bottom"/>
          </w:tcPr>
          <w:p w14:paraId="647C68B2"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45E3C" w:rsidRPr="0075556F">
              <w:rPr>
                <w:rStyle w:val="Bodytext2Sylfaen"/>
                <w:rFonts w:ascii="GHEA Grapalat" w:hAnsi="GHEA Grapalat"/>
                <w:sz w:val="22"/>
                <w:szCs w:val="22"/>
                <w:lang w:val="hy-AM"/>
              </w:rPr>
              <w:t>պատվածքով</w:t>
            </w:r>
          </w:p>
        </w:tc>
      </w:tr>
      <w:tr w:rsidR="003E1EFD" w:rsidRPr="0075556F" w14:paraId="03DAE7B8" w14:textId="77777777" w:rsidTr="009D2BBD">
        <w:trPr>
          <w:gridBefore w:val="2"/>
          <w:gridAfter w:val="2"/>
          <w:wBefore w:w="25" w:type="dxa"/>
          <w:wAfter w:w="25" w:type="dxa"/>
          <w:jc w:val="center"/>
        </w:trPr>
        <w:tc>
          <w:tcPr>
            <w:tcW w:w="2102" w:type="dxa"/>
            <w:shd w:val="clear" w:color="auto" w:fill="FFFFFF"/>
          </w:tcPr>
          <w:p w14:paraId="2F3F80B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5603 13 900 0</w:t>
            </w:r>
          </w:p>
        </w:tc>
        <w:tc>
          <w:tcPr>
            <w:tcW w:w="6945" w:type="dxa"/>
            <w:gridSpan w:val="2"/>
            <w:shd w:val="clear" w:color="auto" w:fill="FFFFFF"/>
          </w:tcPr>
          <w:p w14:paraId="323A5BA7"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45E3C" w:rsidRPr="0075556F">
              <w:rPr>
                <w:rStyle w:val="Bodytext2Sylfaen"/>
                <w:rFonts w:ascii="GHEA Grapalat" w:hAnsi="GHEA Grapalat"/>
                <w:sz w:val="22"/>
                <w:szCs w:val="22"/>
                <w:lang w:val="hy-AM"/>
              </w:rPr>
              <w:t>այլ</w:t>
            </w:r>
          </w:p>
        </w:tc>
      </w:tr>
      <w:tr w:rsidR="003E1EFD" w:rsidRPr="00304B67" w14:paraId="1DB6E421" w14:textId="77777777" w:rsidTr="009D2BBD">
        <w:trPr>
          <w:gridBefore w:val="2"/>
          <w:gridAfter w:val="2"/>
          <w:wBefore w:w="25" w:type="dxa"/>
          <w:wAfter w:w="25" w:type="dxa"/>
          <w:jc w:val="center"/>
        </w:trPr>
        <w:tc>
          <w:tcPr>
            <w:tcW w:w="2102" w:type="dxa"/>
            <w:shd w:val="clear" w:color="auto" w:fill="FFFFFF"/>
          </w:tcPr>
          <w:p w14:paraId="7FF82D58" w14:textId="77777777" w:rsidR="003E1EFD" w:rsidRPr="0075556F" w:rsidRDefault="006B14EF" w:rsidP="006A030A">
            <w:pPr>
              <w:spacing w:after="120"/>
              <w:rPr>
                <w:rFonts w:ascii="GHEA Grapalat" w:hAnsi="GHEA Grapalat"/>
                <w:sz w:val="22"/>
                <w:szCs w:val="22"/>
                <w:lang w:val="hy-AM"/>
              </w:rPr>
            </w:pPr>
            <w:r w:rsidRPr="0075556F">
              <w:rPr>
                <w:rFonts w:ascii="GHEA Grapalat" w:hAnsi="GHEA Grapalat"/>
                <w:sz w:val="22"/>
                <w:szCs w:val="22"/>
                <w:lang w:val="hy-AM"/>
              </w:rPr>
              <w:t>5603 14 100 1</w:t>
            </w:r>
          </w:p>
        </w:tc>
        <w:tc>
          <w:tcPr>
            <w:tcW w:w="6945" w:type="dxa"/>
            <w:gridSpan w:val="2"/>
            <w:shd w:val="clear" w:color="auto" w:fill="FFFFFF"/>
          </w:tcPr>
          <w:p w14:paraId="6EF08F50" w14:textId="77777777" w:rsidR="003E1EFD" w:rsidRPr="0075556F" w:rsidRDefault="006A030A" w:rsidP="00356A8D">
            <w:pPr>
              <w:spacing w:after="120"/>
              <w:ind w:left="574" w:hanging="574"/>
              <w:rPr>
                <w:rFonts w:ascii="GHEA Grapalat" w:hAnsi="GHEA Grapalat"/>
                <w:sz w:val="22"/>
                <w:szCs w:val="22"/>
                <w:lang w:val="hy-AM"/>
              </w:rPr>
            </w:pPr>
            <w:r w:rsidRPr="0075556F">
              <w:rPr>
                <w:rFonts w:ascii="GHEA Grapalat" w:hAnsi="GHEA Grapalat"/>
                <w:sz w:val="22"/>
                <w:szCs w:val="22"/>
                <w:lang w:val="hy-AM"/>
              </w:rPr>
              <w:t>-</w:t>
            </w:r>
            <w:r w:rsidR="00ED19AC" w:rsidRPr="0075556F">
              <w:rPr>
                <w:rFonts w:ascii="GHEA Grapalat" w:hAnsi="GHEA Grapalat"/>
                <w:sz w:val="22"/>
                <w:szCs w:val="22"/>
                <w:lang w:val="hy-AM"/>
              </w:rPr>
              <w:t xml:space="preserve"> </w:t>
            </w:r>
            <w:r w:rsidRPr="0075556F">
              <w:rPr>
                <w:rFonts w:ascii="GHEA Grapalat" w:hAnsi="GHEA Grapalat"/>
                <w:sz w:val="22"/>
                <w:szCs w:val="22"/>
                <w:lang w:val="hy-AM"/>
              </w:rPr>
              <w:t>-</w:t>
            </w:r>
            <w:r w:rsidR="00ED19AC" w:rsidRPr="0075556F">
              <w:rPr>
                <w:rFonts w:ascii="GHEA Grapalat" w:hAnsi="GHEA Grapalat"/>
                <w:sz w:val="22"/>
                <w:szCs w:val="22"/>
                <w:lang w:val="hy-AM"/>
              </w:rPr>
              <w:t xml:space="preserve"> </w:t>
            </w:r>
            <w:r w:rsidRPr="0075556F">
              <w:rPr>
                <w:rFonts w:ascii="GHEA Grapalat" w:hAnsi="GHEA Grapalat"/>
                <w:sz w:val="22"/>
                <w:szCs w:val="22"/>
                <w:lang w:val="hy-AM"/>
              </w:rPr>
              <w:t>-</w:t>
            </w:r>
            <w:r w:rsidR="00ED19AC" w:rsidRPr="0075556F">
              <w:rPr>
                <w:rFonts w:ascii="GHEA Grapalat" w:hAnsi="GHEA Grapalat"/>
                <w:sz w:val="22"/>
                <w:szCs w:val="22"/>
                <w:lang w:val="hy-AM"/>
              </w:rPr>
              <w:t xml:space="preserve"> </w:t>
            </w:r>
            <w:r w:rsidRPr="0075556F">
              <w:rPr>
                <w:rFonts w:ascii="GHEA Grapalat" w:hAnsi="GHEA Grapalat"/>
                <w:sz w:val="22"/>
                <w:szCs w:val="22"/>
                <w:lang w:val="hy-AM"/>
              </w:rPr>
              <w:t>-</w:t>
            </w:r>
            <w:r w:rsidR="00ED19AC" w:rsidRPr="0075556F">
              <w:rPr>
                <w:rFonts w:ascii="GHEA Grapalat" w:hAnsi="GHEA Grapalat"/>
                <w:sz w:val="22"/>
                <w:szCs w:val="22"/>
                <w:lang w:val="hy-AM"/>
              </w:rPr>
              <w:t xml:space="preserve"> </w:t>
            </w:r>
            <w:r w:rsidR="00445E3C" w:rsidRPr="0075556F">
              <w:rPr>
                <w:rStyle w:val="Bodytext2Italic"/>
                <w:rFonts w:ascii="GHEA Grapalat" w:eastAsia="Sylfaen" w:hAnsi="GHEA Grapalat"/>
                <w:i w:val="0"/>
                <w:sz w:val="22"/>
                <w:szCs w:val="22"/>
                <w:lang w:val="hy-AM"/>
              </w:rPr>
              <w:t>սեղանի մոմլաթ՝ չգործված կտորեղենի հիմքով պոլիվինիլքլորիդային պատվածքով</w:t>
            </w:r>
          </w:p>
        </w:tc>
      </w:tr>
      <w:tr w:rsidR="003E1EFD" w:rsidRPr="0075556F" w14:paraId="667CB5F8" w14:textId="77777777" w:rsidTr="009D2BBD">
        <w:trPr>
          <w:gridBefore w:val="2"/>
          <w:gridAfter w:val="2"/>
          <w:wBefore w:w="25" w:type="dxa"/>
          <w:wAfter w:w="25" w:type="dxa"/>
          <w:jc w:val="center"/>
        </w:trPr>
        <w:tc>
          <w:tcPr>
            <w:tcW w:w="2102" w:type="dxa"/>
            <w:shd w:val="clear" w:color="auto" w:fill="FFFFFF"/>
            <w:vAlign w:val="center"/>
          </w:tcPr>
          <w:p w14:paraId="0C5A876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5603 14 100 9</w:t>
            </w:r>
          </w:p>
        </w:tc>
        <w:tc>
          <w:tcPr>
            <w:tcW w:w="6945" w:type="dxa"/>
            <w:gridSpan w:val="2"/>
            <w:shd w:val="clear" w:color="auto" w:fill="FFFFFF"/>
            <w:vAlign w:val="center"/>
          </w:tcPr>
          <w:p w14:paraId="080943DA" w14:textId="77777777" w:rsidR="003E1EFD" w:rsidRPr="0075556F" w:rsidRDefault="006A030A" w:rsidP="006A030A">
            <w:pPr>
              <w:pStyle w:val="Bodytext20"/>
              <w:shd w:val="clear" w:color="auto" w:fill="auto"/>
              <w:tabs>
                <w:tab w:val="left" w:leader="hyphen" w:pos="778"/>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45E3C" w:rsidRPr="0075556F">
              <w:rPr>
                <w:rStyle w:val="Bodytext2Sylfaen"/>
                <w:rFonts w:ascii="GHEA Grapalat" w:hAnsi="GHEA Grapalat"/>
                <w:sz w:val="22"/>
                <w:szCs w:val="22"/>
                <w:lang w:val="hy-AM"/>
              </w:rPr>
              <w:t>այլ</w:t>
            </w:r>
          </w:p>
        </w:tc>
      </w:tr>
      <w:tr w:rsidR="003E1EFD" w:rsidRPr="0075556F" w14:paraId="1E8068C6" w14:textId="77777777" w:rsidTr="009D2BBD">
        <w:trPr>
          <w:gridBefore w:val="2"/>
          <w:gridAfter w:val="2"/>
          <w:wBefore w:w="25" w:type="dxa"/>
          <w:wAfter w:w="25" w:type="dxa"/>
          <w:jc w:val="center"/>
        </w:trPr>
        <w:tc>
          <w:tcPr>
            <w:tcW w:w="2102" w:type="dxa"/>
            <w:shd w:val="clear" w:color="auto" w:fill="FFFFFF"/>
          </w:tcPr>
          <w:p w14:paraId="595DD8A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5603 14 900 0</w:t>
            </w:r>
          </w:p>
        </w:tc>
        <w:tc>
          <w:tcPr>
            <w:tcW w:w="6945" w:type="dxa"/>
            <w:gridSpan w:val="2"/>
            <w:shd w:val="clear" w:color="auto" w:fill="FFFFFF"/>
          </w:tcPr>
          <w:p w14:paraId="004CD47D" w14:textId="77777777" w:rsidR="003E1EFD" w:rsidRPr="0075556F" w:rsidRDefault="006A030A" w:rsidP="006A030A">
            <w:pPr>
              <w:pStyle w:val="Bodytext20"/>
              <w:shd w:val="clear" w:color="auto" w:fill="auto"/>
              <w:tabs>
                <w:tab w:val="left" w:leader="hyphen" w:pos="569"/>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45E3C" w:rsidRPr="0075556F">
              <w:rPr>
                <w:rStyle w:val="Bodytext2Sylfaen"/>
                <w:rFonts w:ascii="GHEA Grapalat" w:hAnsi="GHEA Grapalat"/>
                <w:sz w:val="22"/>
                <w:szCs w:val="22"/>
                <w:lang w:val="hy-AM"/>
              </w:rPr>
              <w:t>այլ</w:t>
            </w:r>
          </w:p>
        </w:tc>
      </w:tr>
      <w:tr w:rsidR="003E1EFD" w:rsidRPr="0075556F" w14:paraId="62736DD4" w14:textId="77777777" w:rsidTr="009D2BBD">
        <w:trPr>
          <w:gridBefore w:val="2"/>
          <w:gridAfter w:val="2"/>
          <w:wBefore w:w="25" w:type="dxa"/>
          <w:wAfter w:w="25" w:type="dxa"/>
          <w:jc w:val="center"/>
        </w:trPr>
        <w:tc>
          <w:tcPr>
            <w:tcW w:w="2102" w:type="dxa"/>
            <w:shd w:val="clear" w:color="auto" w:fill="FFFFFF"/>
          </w:tcPr>
          <w:p w14:paraId="3F40319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5603 91 100 0</w:t>
            </w:r>
          </w:p>
        </w:tc>
        <w:tc>
          <w:tcPr>
            <w:tcW w:w="6945" w:type="dxa"/>
            <w:gridSpan w:val="2"/>
            <w:shd w:val="clear" w:color="auto" w:fill="FFFFFF"/>
          </w:tcPr>
          <w:p w14:paraId="1CBB8F41" w14:textId="77777777" w:rsidR="003E1EFD" w:rsidRPr="0075556F" w:rsidRDefault="006A030A" w:rsidP="006A030A">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45E3C" w:rsidRPr="0075556F">
              <w:rPr>
                <w:rStyle w:val="Bodytext2Sylfaen"/>
                <w:rFonts w:ascii="GHEA Grapalat" w:hAnsi="GHEA Grapalat"/>
                <w:sz w:val="22"/>
                <w:szCs w:val="22"/>
                <w:lang w:val="hy-AM"/>
              </w:rPr>
              <w:t>պատվածքով</w:t>
            </w:r>
          </w:p>
        </w:tc>
      </w:tr>
      <w:tr w:rsidR="003E1EFD" w:rsidRPr="0075556F" w14:paraId="2855E269" w14:textId="77777777" w:rsidTr="009D2BBD">
        <w:trPr>
          <w:gridBefore w:val="2"/>
          <w:gridAfter w:val="2"/>
          <w:wBefore w:w="25" w:type="dxa"/>
          <w:wAfter w:w="25" w:type="dxa"/>
          <w:jc w:val="center"/>
        </w:trPr>
        <w:tc>
          <w:tcPr>
            <w:tcW w:w="2102" w:type="dxa"/>
            <w:shd w:val="clear" w:color="auto" w:fill="FFFFFF"/>
          </w:tcPr>
          <w:p w14:paraId="0149473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5603 91 900 0</w:t>
            </w:r>
          </w:p>
        </w:tc>
        <w:tc>
          <w:tcPr>
            <w:tcW w:w="6945" w:type="dxa"/>
            <w:gridSpan w:val="2"/>
            <w:shd w:val="clear" w:color="auto" w:fill="FFFFFF"/>
          </w:tcPr>
          <w:p w14:paraId="733DE3B7" w14:textId="77777777" w:rsidR="003E1EFD" w:rsidRPr="0075556F" w:rsidRDefault="006A030A" w:rsidP="006A030A">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45E3C" w:rsidRPr="0075556F">
              <w:rPr>
                <w:rStyle w:val="Bodytext2Sylfaen"/>
                <w:rFonts w:ascii="GHEA Grapalat" w:hAnsi="GHEA Grapalat"/>
                <w:sz w:val="22"/>
                <w:szCs w:val="22"/>
                <w:lang w:val="hy-AM"/>
              </w:rPr>
              <w:t>այլ</w:t>
            </w:r>
          </w:p>
        </w:tc>
      </w:tr>
      <w:tr w:rsidR="003E1EFD" w:rsidRPr="0075556F" w14:paraId="3542C5BD" w14:textId="77777777" w:rsidTr="009D2BBD">
        <w:trPr>
          <w:gridBefore w:val="2"/>
          <w:gridAfter w:val="2"/>
          <w:wBefore w:w="25" w:type="dxa"/>
          <w:wAfter w:w="25" w:type="dxa"/>
          <w:jc w:val="center"/>
        </w:trPr>
        <w:tc>
          <w:tcPr>
            <w:tcW w:w="2102" w:type="dxa"/>
            <w:shd w:val="clear" w:color="auto" w:fill="FFFFFF"/>
          </w:tcPr>
          <w:p w14:paraId="01DBAFF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5603 92 100 0</w:t>
            </w:r>
          </w:p>
        </w:tc>
        <w:tc>
          <w:tcPr>
            <w:tcW w:w="6945" w:type="dxa"/>
            <w:gridSpan w:val="2"/>
            <w:shd w:val="clear" w:color="auto" w:fill="FFFFFF"/>
          </w:tcPr>
          <w:p w14:paraId="63FB2838" w14:textId="77777777" w:rsidR="003E1EFD" w:rsidRPr="0075556F" w:rsidRDefault="006A030A" w:rsidP="006A030A">
            <w:pPr>
              <w:pStyle w:val="Bodytext20"/>
              <w:shd w:val="clear" w:color="auto" w:fill="auto"/>
              <w:tabs>
                <w:tab w:val="left" w:leader="hyphen" w:pos="569"/>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45E3C" w:rsidRPr="0075556F">
              <w:rPr>
                <w:rStyle w:val="Bodytext2Sylfaen"/>
                <w:rFonts w:ascii="GHEA Grapalat" w:hAnsi="GHEA Grapalat"/>
                <w:sz w:val="22"/>
                <w:szCs w:val="22"/>
                <w:lang w:val="hy-AM"/>
              </w:rPr>
              <w:t>պատվածքով</w:t>
            </w:r>
          </w:p>
        </w:tc>
      </w:tr>
      <w:tr w:rsidR="003E1EFD" w:rsidRPr="0075556F" w14:paraId="42B3EDBC" w14:textId="77777777" w:rsidTr="009D2BBD">
        <w:trPr>
          <w:gridBefore w:val="2"/>
          <w:gridAfter w:val="2"/>
          <w:wBefore w:w="25" w:type="dxa"/>
          <w:wAfter w:w="25" w:type="dxa"/>
          <w:jc w:val="center"/>
        </w:trPr>
        <w:tc>
          <w:tcPr>
            <w:tcW w:w="2102" w:type="dxa"/>
            <w:shd w:val="clear" w:color="auto" w:fill="FFFFFF"/>
          </w:tcPr>
          <w:p w14:paraId="5DA8A28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5603 92 900 0</w:t>
            </w:r>
          </w:p>
        </w:tc>
        <w:tc>
          <w:tcPr>
            <w:tcW w:w="6945" w:type="dxa"/>
            <w:gridSpan w:val="2"/>
            <w:shd w:val="clear" w:color="auto" w:fill="FFFFFF"/>
          </w:tcPr>
          <w:p w14:paraId="296FD7BB" w14:textId="77777777" w:rsidR="003E1EFD" w:rsidRPr="0075556F" w:rsidRDefault="006A030A" w:rsidP="006A030A">
            <w:pPr>
              <w:pStyle w:val="Bodytext20"/>
              <w:shd w:val="clear" w:color="auto" w:fill="auto"/>
              <w:tabs>
                <w:tab w:val="left" w:leader="hyphen" w:pos="572"/>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45E3C" w:rsidRPr="0075556F">
              <w:rPr>
                <w:rStyle w:val="Bodytext2Sylfaen"/>
                <w:rFonts w:ascii="GHEA Grapalat" w:hAnsi="GHEA Grapalat"/>
                <w:sz w:val="22"/>
                <w:szCs w:val="22"/>
                <w:lang w:val="hy-AM"/>
              </w:rPr>
              <w:t>այլ</w:t>
            </w:r>
          </w:p>
        </w:tc>
      </w:tr>
      <w:tr w:rsidR="003E1EFD" w:rsidRPr="0075556F" w14:paraId="7AEF4E2F" w14:textId="77777777" w:rsidTr="009D2BBD">
        <w:trPr>
          <w:gridBefore w:val="2"/>
          <w:gridAfter w:val="2"/>
          <w:wBefore w:w="25" w:type="dxa"/>
          <w:wAfter w:w="25" w:type="dxa"/>
          <w:jc w:val="center"/>
        </w:trPr>
        <w:tc>
          <w:tcPr>
            <w:tcW w:w="2102" w:type="dxa"/>
            <w:shd w:val="clear" w:color="auto" w:fill="FFFFFF"/>
          </w:tcPr>
          <w:p w14:paraId="0BB4261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5603 93 100 0</w:t>
            </w:r>
          </w:p>
        </w:tc>
        <w:tc>
          <w:tcPr>
            <w:tcW w:w="6945" w:type="dxa"/>
            <w:gridSpan w:val="2"/>
            <w:shd w:val="clear" w:color="auto" w:fill="FFFFFF"/>
          </w:tcPr>
          <w:p w14:paraId="1926A75D" w14:textId="77777777" w:rsidR="003E1EFD" w:rsidRPr="0075556F" w:rsidRDefault="006A030A" w:rsidP="006A030A">
            <w:pPr>
              <w:pStyle w:val="Bodytext20"/>
              <w:shd w:val="clear" w:color="auto" w:fill="auto"/>
              <w:tabs>
                <w:tab w:val="left" w:leader="hyphen" w:pos="572"/>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45E3C" w:rsidRPr="0075556F">
              <w:rPr>
                <w:rStyle w:val="Bodytext2Sylfaen"/>
                <w:rFonts w:ascii="GHEA Grapalat" w:hAnsi="GHEA Grapalat"/>
                <w:sz w:val="22"/>
                <w:szCs w:val="22"/>
                <w:lang w:val="hy-AM"/>
              </w:rPr>
              <w:t>պատվածքով</w:t>
            </w:r>
          </w:p>
        </w:tc>
      </w:tr>
      <w:tr w:rsidR="003E1EFD" w:rsidRPr="0075556F" w14:paraId="53EDAA93" w14:textId="77777777" w:rsidTr="009D2BBD">
        <w:trPr>
          <w:gridBefore w:val="2"/>
          <w:gridAfter w:val="2"/>
          <w:wBefore w:w="25" w:type="dxa"/>
          <w:wAfter w:w="25" w:type="dxa"/>
          <w:jc w:val="center"/>
        </w:trPr>
        <w:tc>
          <w:tcPr>
            <w:tcW w:w="2102" w:type="dxa"/>
            <w:shd w:val="clear" w:color="auto" w:fill="FFFFFF"/>
          </w:tcPr>
          <w:p w14:paraId="4997522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5603 93 900 0</w:t>
            </w:r>
          </w:p>
        </w:tc>
        <w:tc>
          <w:tcPr>
            <w:tcW w:w="6945" w:type="dxa"/>
            <w:gridSpan w:val="2"/>
            <w:shd w:val="clear" w:color="auto" w:fill="FFFFFF"/>
          </w:tcPr>
          <w:p w14:paraId="4D370CAA" w14:textId="77777777" w:rsidR="003E1EFD" w:rsidRPr="0075556F" w:rsidRDefault="006A030A" w:rsidP="006A030A">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45E3C" w:rsidRPr="0075556F">
              <w:rPr>
                <w:rStyle w:val="Bodytext2Sylfaen"/>
                <w:rFonts w:ascii="GHEA Grapalat" w:hAnsi="GHEA Grapalat"/>
                <w:sz w:val="22"/>
                <w:szCs w:val="22"/>
                <w:lang w:val="hy-AM"/>
              </w:rPr>
              <w:t>այլ</w:t>
            </w:r>
          </w:p>
        </w:tc>
      </w:tr>
      <w:tr w:rsidR="003E1EFD" w:rsidRPr="00304B67" w14:paraId="35233401" w14:textId="77777777" w:rsidTr="009D2BBD">
        <w:trPr>
          <w:gridBefore w:val="2"/>
          <w:gridAfter w:val="2"/>
          <w:wBefore w:w="25" w:type="dxa"/>
          <w:wAfter w:w="25" w:type="dxa"/>
          <w:jc w:val="center"/>
        </w:trPr>
        <w:tc>
          <w:tcPr>
            <w:tcW w:w="2102" w:type="dxa"/>
            <w:shd w:val="clear" w:color="auto" w:fill="FFFFFF"/>
          </w:tcPr>
          <w:p w14:paraId="5FB5BAE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5603 94 100 1</w:t>
            </w:r>
          </w:p>
        </w:tc>
        <w:tc>
          <w:tcPr>
            <w:tcW w:w="6945" w:type="dxa"/>
            <w:gridSpan w:val="2"/>
            <w:shd w:val="clear" w:color="auto" w:fill="FFFFFF"/>
          </w:tcPr>
          <w:p w14:paraId="59D0AA54" w14:textId="77777777" w:rsidR="003E1EFD" w:rsidRPr="0075556F" w:rsidRDefault="006A030A" w:rsidP="00356A8D">
            <w:pPr>
              <w:pStyle w:val="Bodytext20"/>
              <w:shd w:val="clear" w:color="auto" w:fill="auto"/>
              <w:spacing w:before="0" w:after="120" w:line="240" w:lineRule="auto"/>
              <w:ind w:left="574" w:hanging="574"/>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45E3C" w:rsidRPr="0075556F">
              <w:rPr>
                <w:rStyle w:val="Bodytext2Italic"/>
                <w:rFonts w:ascii="GHEA Grapalat" w:hAnsi="GHEA Grapalat"/>
                <w:i w:val="0"/>
                <w:sz w:val="22"/>
                <w:szCs w:val="22"/>
                <w:lang w:val="hy-AM"/>
              </w:rPr>
              <w:t>սեղանի մոմլաթ՝ չգործված կտորեղենի հիմքով պոլիվինիլքլորիդային պատվածքով</w:t>
            </w:r>
          </w:p>
        </w:tc>
      </w:tr>
      <w:tr w:rsidR="003E1EFD" w:rsidRPr="0075556F" w14:paraId="6CC433D6" w14:textId="77777777" w:rsidTr="009D2BBD">
        <w:trPr>
          <w:gridBefore w:val="2"/>
          <w:gridAfter w:val="2"/>
          <w:wBefore w:w="25" w:type="dxa"/>
          <w:wAfter w:w="25" w:type="dxa"/>
          <w:jc w:val="center"/>
        </w:trPr>
        <w:tc>
          <w:tcPr>
            <w:tcW w:w="2102" w:type="dxa"/>
            <w:shd w:val="clear" w:color="auto" w:fill="FFFFFF"/>
          </w:tcPr>
          <w:p w14:paraId="228EDBE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5603 94 100 9</w:t>
            </w:r>
          </w:p>
        </w:tc>
        <w:tc>
          <w:tcPr>
            <w:tcW w:w="6945" w:type="dxa"/>
            <w:gridSpan w:val="2"/>
            <w:shd w:val="clear" w:color="auto" w:fill="FFFFFF"/>
          </w:tcPr>
          <w:p w14:paraId="5D965EEB" w14:textId="77777777" w:rsidR="003E1EFD" w:rsidRPr="0075556F" w:rsidRDefault="006A030A" w:rsidP="006A030A">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45E3C" w:rsidRPr="0075556F">
              <w:rPr>
                <w:rStyle w:val="Bodytext2Sylfaen"/>
                <w:rFonts w:ascii="GHEA Grapalat" w:hAnsi="GHEA Grapalat"/>
                <w:sz w:val="22"/>
                <w:szCs w:val="22"/>
                <w:lang w:val="hy-AM"/>
              </w:rPr>
              <w:t>այլ</w:t>
            </w:r>
          </w:p>
        </w:tc>
      </w:tr>
      <w:tr w:rsidR="003E1EFD" w:rsidRPr="0075556F" w14:paraId="363F4667" w14:textId="77777777" w:rsidTr="009D2BBD">
        <w:trPr>
          <w:gridBefore w:val="2"/>
          <w:gridAfter w:val="2"/>
          <w:wBefore w:w="25" w:type="dxa"/>
          <w:wAfter w:w="25" w:type="dxa"/>
          <w:jc w:val="center"/>
        </w:trPr>
        <w:tc>
          <w:tcPr>
            <w:tcW w:w="2102" w:type="dxa"/>
            <w:shd w:val="clear" w:color="auto" w:fill="FFFFFF"/>
          </w:tcPr>
          <w:p w14:paraId="3E058A1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5603 94 900 0</w:t>
            </w:r>
          </w:p>
        </w:tc>
        <w:tc>
          <w:tcPr>
            <w:tcW w:w="6945" w:type="dxa"/>
            <w:gridSpan w:val="2"/>
            <w:shd w:val="clear" w:color="auto" w:fill="FFFFFF"/>
          </w:tcPr>
          <w:p w14:paraId="75902744" w14:textId="77777777" w:rsidR="003E1EFD" w:rsidRPr="0075556F" w:rsidRDefault="006A030A" w:rsidP="006A030A">
            <w:pPr>
              <w:pStyle w:val="Bodytext20"/>
              <w:shd w:val="clear" w:color="auto" w:fill="auto"/>
              <w:tabs>
                <w:tab w:val="left" w:leader="hyphen" w:pos="569"/>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45E3C" w:rsidRPr="0075556F">
              <w:rPr>
                <w:rStyle w:val="Bodytext2Sylfaen"/>
                <w:rFonts w:ascii="GHEA Grapalat" w:hAnsi="GHEA Grapalat"/>
                <w:sz w:val="22"/>
                <w:szCs w:val="22"/>
                <w:lang w:val="hy-AM"/>
              </w:rPr>
              <w:t>այլ</w:t>
            </w:r>
          </w:p>
        </w:tc>
      </w:tr>
      <w:tr w:rsidR="003E1EFD" w:rsidRPr="00304B67" w14:paraId="52E15CF0" w14:textId="77777777" w:rsidTr="009D2BBD">
        <w:trPr>
          <w:gridBefore w:val="2"/>
          <w:gridAfter w:val="2"/>
          <w:wBefore w:w="25" w:type="dxa"/>
          <w:wAfter w:w="25" w:type="dxa"/>
          <w:jc w:val="center"/>
        </w:trPr>
        <w:tc>
          <w:tcPr>
            <w:tcW w:w="2102" w:type="dxa"/>
            <w:shd w:val="clear" w:color="auto" w:fill="FFFFFF"/>
          </w:tcPr>
          <w:p w14:paraId="347CAA1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5604 10 000 0</w:t>
            </w:r>
          </w:p>
        </w:tc>
        <w:tc>
          <w:tcPr>
            <w:tcW w:w="6945" w:type="dxa"/>
            <w:gridSpan w:val="2"/>
            <w:shd w:val="clear" w:color="auto" w:fill="FFFFFF"/>
          </w:tcPr>
          <w:p w14:paraId="2D954769" w14:textId="77777777" w:rsidR="003E1EFD" w:rsidRPr="0075556F" w:rsidRDefault="006A030A" w:rsidP="00356A8D">
            <w:pPr>
              <w:pStyle w:val="Bodytext20"/>
              <w:shd w:val="clear" w:color="auto" w:fill="auto"/>
              <w:spacing w:before="0" w:after="120" w:line="240" w:lineRule="auto"/>
              <w:ind w:left="148" w:hanging="148"/>
              <w:jc w:val="left"/>
              <w:rPr>
                <w:rFonts w:ascii="GHEA Grapalat" w:hAnsi="GHEA Grapalat"/>
                <w:i/>
                <w:sz w:val="22"/>
                <w:szCs w:val="22"/>
                <w:lang w:val="hy-AM"/>
              </w:rPr>
            </w:pPr>
            <w:r w:rsidRPr="0075556F">
              <w:rPr>
                <w:rStyle w:val="Bodytext2Sylfaen"/>
                <w:rFonts w:ascii="GHEA Grapalat" w:hAnsi="GHEA Grapalat"/>
                <w:i/>
                <w:sz w:val="22"/>
                <w:szCs w:val="22"/>
                <w:lang w:val="hy-AM"/>
              </w:rPr>
              <w:t>-</w:t>
            </w:r>
            <w:r w:rsidR="00ED19AC" w:rsidRPr="0075556F">
              <w:rPr>
                <w:rStyle w:val="Bodytext2Sylfaen"/>
                <w:rFonts w:ascii="GHEA Grapalat" w:hAnsi="GHEA Grapalat"/>
                <w:i/>
                <w:sz w:val="22"/>
                <w:szCs w:val="22"/>
                <w:lang w:val="hy-AM"/>
              </w:rPr>
              <w:t xml:space="preserve"> </w:t>
            </w:r>
            <w:r w:rsidR="00445E3C" w:rsidRPr="0075556F">
              <w:rPr>
                <w:rStyle w:val="Bodytext2Italic"/>
                <w:rFonts w:ascii="GHEA Grapalat" w:hAnsi="GHEA Grapalat"/>
                <w:i w:val="0"/>
                <w:sz w:val="22"/>
                <w:szCs w:val="22"/>
                <w:lang w:val="hy-AM"/>
              </w:rPr>
              <w:t>ռետինե թել եւ քուղ, մանածագործական նյութերի պատվածքով</w:t>
            </w:r>
          </w:p>
        </w:tc>
      </w:tr>
      <w:tr w:rsidR="003E1EFD" w:rsidRPr="00304B67" w14:paraId="15F41593" w14:textId="77777777" w:rsidTr="009D2BBD">
        <w:trPr>
          <w:gridBefore w:val="2"/>
          <w:gridAfter w:val="2"/>
          <w:wBefore w:w="25" w:type="dxa"/>
          <w:wAfter w:w="25" w:type="dxa"/>
          <w:jc w:val="center"/>
        </w:trPr>
        <w:tc>
          <w:tcPr>
            <w:tcW w:w="2102" w:type="dxa"/>
            <w:shd w:val="clear" w:color="auto" w:fill="FFFFFF"/>
          </w:tcPr>
          <w:p w14:paraId="2AB73C3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5604 90 100 0</w:t>
            </w:r>
          </w:p>
        </w:tc>
        <w:tc>
          <w:tcPr>
            <w:tcW w:w="6945" w:type="dxa"/>
            <w:gridSpan w:val="2"/>
            <w:shd w:val="clear" w:color="auto" w:fill="FFFFFF"/>
          </w:tcPr>
          <w:p w14:paraId="528D68A3" w14:textId="77777777" w:rsidR="003E1EFD" w:rsidRPr="0075556F" w:rsidRDefault="006A030A" w:rsidP="00356A8D">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45E3C" w:rsidRPr="0075556F">
              <w:rPr>
                <w:rStyle w:val="Bodytext2Italic"/>
                <w:rFonts w:ascii="GHEA Grapalat" w:hAnsi="GHEA Grapalat"/>
                <w:i w:val="0"/>
                <w:sz w:val="22"/>
                <w:szCs w:val="22"/>
                <w:lang w:val="hy-AM"/>
              </w:rPr>
              <w:t>բարձր ամրության թել՝ պոլիեթերներից, նայլոնից կամ այլ պոլիամիդներից կամ վիսկոզային մանրաթելերից, ներծծված կամ պատվածքով</w:t>
            </w:r>
            <w:r w:rsidR="00445E3C" w:rsidRPr="0075556F">
              <w:rPr>
                <w:rStyle w:val="Bodytext2Italic"/>
                <w:rFonts w:ascii="GHEA Grapalat" w:hAnsi="GHEA Grapalat"/>
                <w:sz w:val="22"/>
                <w:szCs w:val="22"/>
                <w:lang w:val="hy-AM"/>
              </w:rPr>
              <w:t xml:space="preserve"> </w:t>
            </w:r>
          </w:p>
        </w:tc>
      </w:tr>
      <w:tr w:rsidR="003E1EFD" w:rsidRPr="0075556F" w14:paraId="1F2DB884" w14:textId="77777777" w:rsidTr="009D2BBD">
        <w:trPr>
          <w:gridBefore w:val="2"/>
          <w:gridAfter w:val="2"/>
          <w:wBefore w:w="25" w:type="dxa"/>
          <w:wAfter w:w="25" w:type="dxa"/>
          <w:jc w:val="center"/>
        </w:trPr>
        <w:tc>
          <w:tcPr>
            <w:tcW w:w="2102" w:type="dxa"/>
            <w:shd w:val="clear" w:color="auto" w:fill="FFFFFF"/>
          </w:tcPr>
          <w:p w14:paraId="4FEC728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5604 90 900 0</w:t>
            </w:r>
          </w:p>
        </w:tc>
        <w:tc>
          <w:tcPr>
            <w:tcW w:w="6945" w:type="dxa"/>
            <w:gridSpan w:val="2"/>
            <w:shd w:val="clear" w:color="auto" w:fill="FFFFFF"/>
          </w:tcPr>
          <w:p w14:paraId="3CF1B15B"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45E3C" w:rsidRPr="0075556F">
              <w:rPr>
                <w:rStyle w:val="Bodytext2Sylfaen"/>
                <w:rFonts w:ascii="GHEA Grapalat" w:hAnsi="GHEA Grapalat"/>
                <w:sz w:val="22"/>
                <w:szCs w:val="22"/>
                <w:lang w:val="hy-AM"/>
              </w:rPr>
              <w:t>այլ</w:t>
            </w:r>
          </w:p>
        </w:tc>
      </w:tr>
      <w:tr w:rsidR="003E1EFD" w:rsidRPr="00304B67" w14:paraId="6B372E0C" w14:textId="77777777" w:rsidTr="009D2BBD">
        <w:trPr>
          <w:gridBefore w:val="2"/>
          <w:gridAfter w:val="2"/>
          <w:wBefore w:w="25" w:type="dxa"/>
          <w:wAfter w:w="25" w:type="dxa"/>
          <w:jc w:val="center"/>
        </w:trPr>
        <w:tc>
          <w:tcPr>
            <w:tcW w:w="2102" w:type="dxa"/>
            <w:shd w:val="clear" w:color="auto" w:fill="FFFFFF"/>
          </w:tcPr>
          <w:p w14:paraId="380C6C3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5605 00 000 0</w:t>
            </w:r>
          </w:p>
        </w:tc>
        <w:tc>
          <w:tcPr>
            <w:tcW w:w="6945" w:type="dxa"/>
            <w:gridSpan w:val="2"/>
            <w:shd w:val="clear" w:color="auto" w:fill="FFFFFF"/>
            <w:vAlign w:val="bottom"/>
          </w:tcPr>
          <w:p w14:paraId="4FA0E9D3" w14:textId="77777777" w:rsidR="003E1EFD" w:rsidRPr="0075556F" w:rsidRDefault="00445E3C" w:rsidP="006A030A">
            <w:pPr>
              <w:pStyle w:val="Bodytext20"/>
              <w:shd w:val="clear" w:color="auto" w:fill="auto"/>
              <w:spacing w:before="0" w:after="120" w:line="240" w:lineRule="auto"/>
              <w:ind w:firstLine="0"/>
              <w:jc w:val="left"/>
              <w:rPr>
                <w:rFonts w:ascii="GHEA Grapalat" w:hAnsi="GHEA Grapalat"/>
                <w:i/>
                <w:sz w:val="22"/>
                <w:szCs w:val="22"/>
                <w:lang w:val="hy-AM"/>
              </w:rPr>
            </w:pPr>
            <w:r w:rsidRPr="0075556F">
              <w:rPr>
                <w:rStyle w:val="Bodytext2Italic"/>
                <w:rFonts w:ascii="GHEA Grapalat" w:hAnsi="GHEA Grapalat"/>
                <w:i w:val="0"/>
                <w:sz w:val="22"/>
                <w:szCs w:val="22"/>
                <w:lang w:val="hy-AM"/>
              </w:rPr>
              <w:t xml:space="preserve">Տրեզավոր կամ ոչ տրեզավոր մետաղացված թել, որը 5404 կամ 5405 ապրանքային դիրքում ընդգրկված մանածագործական կամ հարթ կամ նույնանման թել է՝ համակցված թելի շերտով կամ ժապավենով կամ փոշենման մետաղի հետ կամ մետաղով պատված </w:t>
            </w:r>
          </w:p>
        </w:tc>
      </w:tr>
      <w:tr w:rsidR="003E1EFD" w:rsidRPr="0075556F" w14:paraId="0D095BBF" w14:textId="77777777" w:rsidTr="009D2BBD">
        <w:trPr>
          <w:gridBefore w:val="2"/>
          <w:gridAfter w:val="2"/>
          <w:wBefore w:w="25" w:type="dxa"/>
          <w:wAfter w:w="25" w:type="dxa"/>
          <w:jc w:val="center"/>
        </w:trPr>
        <w:tc>
          <w:tcPr>
            <w:tcW w:w="2102" w:type="dxa"/>
            <w:shd w:val="clear" w:color="auto" w:fill="FFFFFF"/>
          </w:tcPr>
          <w:p w14:paraId="3EEE7FD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5606 00 100 0</w:t>
            </w:r>
          </w:p>
        </w:tc>
        <w:tc>
          <w:tcPr>
            <w:tcW w:w="6945" w:type="dxa"/>
            <w:gridSpan w:val="2"/>
            <w:shd w:val="clear" w:color="auto" w:fill="FFFFFF"/>
          </w:tcPr>
          <w:p w14:paraId="5EAC24B7"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45E3C" w:rsidRPr="0075556F">
              <w:rPr>
                <w:rStyle w:val="Bodytext2Italic"/>
                <w:rFonts w:ascii="GHEA Grapalat" w:hAnsi="GHEA Grapalat"/>
                <w:i w:val="0"/>
                <w:sz w:val="22"/>
                <w:szCs w:val="22"/>
                <w:lang w:val="hy-AM"/>
              </w:rPr>
              <w:t>ձեւավոր հանգուցավոր մանվածք</w:t>
            </w:r>
          </w:p>
        </w:tc>
      </w:tr>
      <w:tr w:rsidR="003E1EFD" w:rsidRPr="0075556F" w14:paraId="6E2C030D" w14:textId="77777777" w:rsidTr="009D2BBD">
        <w:trPr>
          <w:gridBefore w:val="2"/>
          <w:gridAfter w:val="2"/>
          <w:wBefore w:w="25" w:type="dxa"/>
          <w:wAfter w:w="25" w:type="dxa"/>
          <w:jc w:val="center"/>
        </w:trPr>
        <w:tc>
          <w:tcPr>
            <w:tcW w:w="2102" w:type="dxa"/>
            <w:shd w:val="clear" w:color="auto" w:fill="FFFFFF"/>
          </w:tcPr>
          <w:p w14:paraId="3B116B0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5606 00 910 0</w:t>
            </w:r>
          </w:p>
        </w:tc>
        <w:tc>
          <w:tcPr>
            <w:tcW w:w="6945" w:type="dxa"/>
            <w:gridSpan w:val="2"/>
            <w:shd w:val="clear" w:color="auto" w:fill="FFFFFF"/>
          </w:tcPr>
          <w:p w14:paraId="2642DD2E"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45E3C" w:rsidRPr="0075556F">
              <w:rPr>
                <w:rStyle w:val="Bodytext2Italic"/>
                <w:rFonts w:ascii="GHEA Grapalat" w:hAnsi="GHEA Grapalat"/>
                <w:i w:val="0"/>
                <w:sz w:val="22"/>
                <w:szCs w:val="22"/>
                <w:lang w:val="hy-AM"/>
              </w:rPr>
              <w:t>տրեզավոր թել</w:t>
            </w:r>
          </w:p>
        </w:tc>
      </w:tr>
      <w:tr w:rsidR="003E1EFD" w:rsidRPr="0075556F" w14:paraId="72497CED" w14:textId="77777777" w:rsidTr="009D2BBD">
        <w:trPr>
          <w:gridBefore w:val="2"/>
          <w:gridAfter w:val="2"/>
          <w:wBefore w:w="25" w:type="dxa"/>
          <w:wAfter w:w="25" w:type="dxa"/>
          <w:jc w:val="center"/>
        </w:trPr>
        <w:tc>
          <w:tcPr>
            <w:tcW w:w="2102" w:type="dxa"/>
            <w:shd w:val="clear" w:color="auto" w:fill="FFFFFF"/>
          </w:tcPr>
          <w:p w14:paraId="297E05A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5606 00 990 0</w:t>
            </w:r>
          </w:p>
        </w:tc>
        <w:tc>
          <w:tcPr>
            <w:tcW w:w="6945" w:type="dxa"/>
            <w:gridSpan w:val="2"/>
            <w:shd w:val="clear" w:color="auto" w:fill="FFFFFF"/>
          </w:tcPr>
          <w:p w14:paraId="62ABC24A"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45E3C" w:rsidRPr="0075556F">
              <w:rPr>
                <w:rStyle w:val="Bodytext2Sylfaen"/>
                <w:rFonts w:ascii="GHEA Grapalat" w:hAnsi="GHEA Grapalat"/>
                <w:sz w:val="22"/>
                <w:szCs w:val="22"/>
                <w:lang w:val="hy-AM"/>
              </w:rPr>
              <w:t>այլ</w:t>
            </w:r>
          </w:p>
        </w:tc>
      </w:tr>
      <w:tr w:rsidR="003E1EFD" w:rsidRPr="0075556F" w14:paraId="30EADA5C" w14:textId="77777777" w:rsidTr="009D2BBD">
        <w:trPr>
          <w:gridBefore w:val="2"/>
          <w:gridAfter w:val="2"/>
          <w:wBefore w:w="25" w:type="dxa"/>
          <w:wAfter w:w="25" w:type="dxa"/>
          <w:jc w:val="center"/>
        </w:trPr>
        <w:tc>
          <w:tcPr>
            <w:tcW w:w="2102" w:type="dxa"/>
            <w:shd w:val="clear" w:color="auto" w:fill="FFFFFF"/>
          </w:tcPr>
          <w:p w14:paraId="084A8D7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5607 21 000 0</w:t>
            </w:r>
          </w:p>
        </w:tc>
        <w:tc>
          <w:tcPr>
            <w:tcW w:w="6945" w:type="dxa"/>
            <w:gridSpan w:val="2"/>
            <w:shd w:val="clear" w:color="auto" w:fill="FFFFFF"/>
          </w:tcPr>
          <w:p w14:paraId="2F2170A3"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45E3C" w:rsidRPr="0075556F">
              <w:rPr>
                <w:rStyle w:val="Bodytext2Italic"/>
                <w:rFonts w:ascii="GHEA Grapalat" w:hAnsi="GHEA Grapalat"/>
                <w:i w:val="0"/>
                <w:sz w:val="22"/>
                <w:szCs w:val="22"/>
                <w:lang w:val="hy-AM"/>
              </w:rPr>
              <w:t>փաթեթավորման թոկ կամ առասան</w:t>
            </w:r>
          </w:p>
        </w:tc>
      </w:tr>
      <w:tr w:rsidR="003E1EFD" w:rsidRPr="0075556F" w14:paraId="35250137" w14:textId="77777777" w:rsidTr="009D2BBD">
        <w:trPr>
          <w:gridBefore w:val="2"/>
          <w:gridAfter w:val="2"/>
          <w:wBefore w:w="25" w:type="dxa"/>
          <w:wAfter w:w="25" w:type="dxa"/>
          <w:jc w:val="center"/>
        </w:trPr>
        <w:tc>
          <w:tcPr>
            <w:tcW w:w="2102" w:type="dxa"/>
            <w:shd w:val="clear" w:color="auto" w:fill="FFFFFF"/>
          </w:tcPr>
          <w:p w14:paraId="3CC7B74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5607 29 000 0</w:t>
            </w:r>
          </w:p>
        </w:tc>
        <w:tc>
          <w:tcPr>
            <w:tcW w:w="6945" w:type="dxa"/>
            <w:gridSpan w:val="2"/>
            <w:shd w:val="clear" w:color="auto" w:fill="FFFFFF"/>
          </w:tcPr>
          <w:p w14:paraId="54CF70BE"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45E3C" w:rsidRPr="0075556F">
              <w:rPr>
                <w:rStyle w:val="Bodytext2Sylfaen"/>
                <w:rFonts w:ascii="GHEA Grapalat" w:hAnsi="GHEA Grapalat"/>
                <w:sz w:val="22"/>
                <w:szCs w:val="22"/>
                <w:lang w:val="hy-AM"/>
              </w:rPr>
              <w:t>այլ</w:t>
            </w:r>
          </w:p>
        </w:tc>
      </w:tr>
      <w:tr w:rsidR="003E1EFD" w:rsidRPr="0075556F" w14:paraId="39BB0D75" w14:textId="77777777" w:rsidTr="009D2BBD">
        <w:trPr>
          <w:gridBefore w:val="2"/>
          <w:gridAfter w:val="2"/>
          <w:wBefore w:w="25" w:type="dxa"/>
          <w:wAfter w:w="25" w:type="dxa"/>
          <w:jc w:val="center"/>
        </w:trPr>
        <w:tc>
          <w:tcPr>
            <w:tcW w:w="2102" w:type="dxa"/>
            <w:shd w:val="clear" w:color="auto" w:fill="FFFFFF"/>
          </w:tcPr>
          <w:p w14:paraId="67AC6CC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5607 41 000 0</w:t>
            </w:r>
          </w:p>
        </w:tc>
        <w:tc>
          <w:tcPr>
            <w:tcW w:w="6945" w:type="dxa"/>
            <w:gridSpan w:val="2"/>
            <w:shd w:val="clear" w:color="auto" w:fill="FFFFFF"/>
          </w:tcPr>
          <w:p w14:paraId="5CD6DBCC" w14:textId="77777777" w:rsidR="003E1EFD" w:rsidRPr="0075556F" w:rsidRDefault="006A030A"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45E3C" w:rsidRPr="0075556F">
              <w:rPr>
                <w:rStyle w:val="Bodytext2Italic"/>
                <w:rFonts w:ascii="GHEA Grapalat" w:hAnsi="GHEA Grapalat"/>
                <w:i w:val="0"/>
                <w:sz w:val="22"/>
                <w:szCs w:val="22"/>
                <w:lang w:val="hy-AM"/>
              </w:rPr>
              <w:t>փաթեթավորման թոկ կամ առասան</w:t>
            </w:r>
          </w:p>
        </w:tc>
      </w:tr>
      <w:tr w:rsidR="003E1EFD" w:rsidRPr="0075556F" w14:paraId="73CC5C6D" w14:textId="77777777" w:rsidTr="009D2BBD">
        <w:trPr>
          <w:gridBefore w:val="2"/>
          <w:gridAfter w:val="2"/>
          <w:wBefore w:w="25" w:type="dxa"/>
          <w:wAfter w:w="25" w:type="dxa"/>
          <w:jc w:val="center"/>
        </w:trPr>
        <w:tc>
          <w:tcPr>
            <w:tcW w:w="2102" w:type="dxa"/>
            <w:shd w:val="clear" w:color="auto" w:fill="FFFFFF"/>
          </w:tcPr>
          <w:p w14:paraId="58000E0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5607 49 110 0</w:t>
            </w:r>
          </w:p>
        </w:tc>
        <w:tc>
          <w:tcPr>
            <w:tcW w:w="6945" w:type="dxa"/>
            <w:gridSpan w:val="2"/>
            <w:shd w:val="clear" w:color="auto" w:fill="FFFFFF"/>
          </w:tcPr>
          <w:p w14:paraId="152627AA" w14:textId="77777777" w:rsidR="003E1EFD" w:rsidRPr="0075556F" w:rsidRDefault="006A030A" w:rsidP="006A030A">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45E3C" w:rsidRPr="0075556F">
              <w:rPr>
                <w:rStyle w:val="Bodytext2Italic"/>
                <w:rFonts w:ascii="GHEA Grapalat" w:hAnsi="GHEA Grapalat"/>
                <w:i w:val="0"/>
                <w:sz w:val="22"/>
                <w:szCs w:val="22"/>
                <w:lang w:val="hy-AM"/>
              </w:rPr>
              <w:t>հյուսած կամ հյուսապատվածքով</w:t>
            </w:r>
          </w:p>
        </w:tc>
      </w:tr>
      <w:tr w:rsidR="003E1EFD" w:rsidRPr="0075556F" w14:paraId="00451FE0" w14:textId="77777777" w:rsidTr="009D2BBD">
        <w:trPr>
          <w:gridBefore w:val="2"/>
          <w:gridAfter w:val="2"/>
          <w:wBefore w:w="25" w:type="dxa"/>
          <w:wAfter w:w="25" w:type="dxa"/>
          <w:jc w:val="center"/>
        </w:trPr>
        <w:tc>
          <w:tcPr>
            <w:tcW w:w="2102" w:type="dxa"/>
            <w:shd w:val="clear" w:color="auto" w:fill="FFFFFF"/>
            <w:vAlign w:val="bottom"/>
          </w:tcPr>
          <w:p w14:paraId="0202C03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5607 49 190 0</w:t>
            </w:r>
          </w:p>
        </w:tc>
        <w:tc>
          <w:tcPr>
            <w:tcW w:w="6945" w:type="dxa"/>
            <w:gridSpan w:val="2"/>
            <w:shd w:val="clear" w:color="auto" w:fill="FFFFFF"/>
            <w:vAlign w:val="bottom"/>
          </w:tcPr>
          <w:p w14:paraId="3E954A03" w14:textId="77777777" w:rsidR="003E1EFD" w:rsidRPr="0075556F" w:rsidRDefault="006A030A" w:rsidP="006A030A">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45E3C" w:rsidRPr="0075556F">
              <w:rPr>
                <w:rStyle w:val="Bodytext2Sylfaen"/>
                <w:rFonts w:ascii="GHEA Grapalat" w:hAnsi="GHEA Grapalat"/>
                <w:sz w:val="22"/>
                <w:szCs w:val="22"/>
                <w:lang w:val="hy-AM"/>
              </w:rPr>
              <w:t>այլ</w:t>
            </w:r>
          </w:p>
        </w:tc>
      </w:tr>
      <w:tr w:rsidR="003E1EFD" w:rsidRPr="00304B67" w14:paraId="61E12863" w14:textId="77777777" w:rsidTr="009D2BBD">
        <w:trPr>
          <w:gridBefore w:val="2"/>
          <w:gridAfter w:val="2"/>
          <w:wBefore w:w="25" w:type="dxa"/>
          <w:wAfter w:w="25" w:type="dxa"/>
          <w:jc w:val="center"/>
        </w:trPr>
        <w:tc>
          <w:tcPr>
            <w:tcW w:w="2102" w:type="dxa"/>
            <w:shd w:val="clear" w:color="auto" w:fill="FFFFFF"/>
            <w:vAlign w:val="bottom"/>
          </w:tcPr>
          <w:p w14:paraId="76E4832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5607 49 900 0</w:t>
            </w:r>
          </w:p>
        </w:tc>
        <w:tc>
          <w:tcPr>
            <w:tcW w:w="6945" w:type="dxa"/>
            <w:gridSpan w:val="2"/>
            <w:shd w:val="clear" w:color="auto" w:fill="FFFFFF"/>
            <w:vAlign w:val="bottom"/>
          </w:tcPr>
          <w:p w14:paraId="37877004" w14:textId="77777777" w:rsidR="003E1EFD" w:rsidRPr="0075556F" w:rsidRDefault="006A030A" w:rsidP="006A030A">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445E3C" w:rsidRPr="0075556F">
              <w:rPr>
                <w:rStyle w:val="Bodytext2Italic"/>
                <w:rFonts w:ascii="GHEA Grapalat" w:hAnsi="GHEA Grapalat"/>
                <w:i w:val="0"/>
                <w:sz w:val="22"/>
                <w:szCs w:val="22"/>
                <w:lang w:val="hy-AM"/>
              </w:rPr>
              <w:t>50 000 դտեքս (5 գ/մ) կամ պակաս գծային խտությամբ</w:t>
            </w:r>
          </w:p>
        </w:tc>
      </w:tr>
      <w:tr w:rsidR="003E1EFD" w:rsidRPr="0075556F" w14:paraId="1E3BD1DB" w14:textId="77777777" w:rsidTr="009D2BBD">
        <w:trPr>
          <w:gridBefore w:val="2"/>
          <w:gridAfter w:val="2"/>
          <w:wBefore w:w="25" w:type="dxa"/>
          <w:wAfter w:w="25" w:type="dxa"/>
          <w:jc w:val="center"/>
        </w:trPr>
        <w:tc>
          <w:tcPr>
            <w:tcW w:w="2102" w:type="dxa"/>
            <w:shd w:val="clear" w:color="auto" w:fill="FFFFFF"/>
            <w:vAlign w:val="center"/>
          </w:tcPr>
          <w:p w14:paraId="15D73D2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5607 50 110 0</w:t>
            </w:r>
          </w:p>
        </w:tc>
        <w:tc>
          <w:tcPr>
            <w:tcW w:w="6945" w:type="dxa"/>
            <w:gridSpan w:val="2"/>
            <w:shd w:val="clear" w:color="auto" w:fill="FFFFFF"/>
            <w:vAlign w:val="center"/>
          </w:tcPr>
          <w:p w14:paraId="7D50C252" w14:textId="77777777" w:rsidR="003E1EFD" w:rsidRPr="0075556F" w:rsidRDefault="006A030A" w:rsidP="006A030A">
            <w:pPr>
              <w:pStyle w:val="Bodytext20"/>
              <w:shd w:val="clear" w:color="auto" w:fill="auto"/>
              <w:tabs>
                <w:tab w:val="left" w:leader="hyphen" w:pos="77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06D2" w:rsidRPr="0075556F">
              <w:rPr>
                <w:rStyle w:val="Bodytext2Italic"/>
                <w:rFonts w:ascii="GHEA Grapalat" w:hAnsi="GHEA Grapalat"/>
                <w:i w:val="0"/>
                <w:sz w:val="22"/>
                <w:szCs w:val="22"/>
                <w:lang w:val="hy-AM"/>
              </w:rPr>
              <w:t>հյուսած կամ հյուսապատվածքով</w:t>
            </w:r>
          </w:p>
        </w:tc>
      </w:tr>
      <w:tr w:rsidR="003E1EFD" w:rsidRPr="0075556F" w14:paraId="72F67538" w14:textId="77777777" w:rsidTr="009D2BBD">
        <w:trPr>
          <w:gridBefore w:val="2"/>
          <w:gridAfter w:val="2"/>
          <w:wBefore w:w="25" w:type="dxa"/>
          <w:wAfter w:w="25" w:type="dxa"/>
          <w:jc w:val="center"/>
        </w:trPr>
        <w:tc>
          <w:tcPr>
            <w:tcW w:w="2102" w:type="dxa"/>
            <w:shd w:val="clear" w:color="auto" w:fill="FFFFFF"/>
            <w:vAlign w:val="bottom"/>
          </w:tcPr>
          <w:p w14:paraId="77EE810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5607 50 190 0</w:t>
            </w:r>
          </w:p>
        </w:tc>
        <w:tc>
          <w:tcPr>
            <w:tcW w:w="6945" w:type="dxa"/>
            <w:gridSpan w:val="2"/>
            <w:shd w:val="clear" w:color="auto" w:fill="FFFFFF"/>
            <w:vAlign w:val="bottom"/>
          </w:tcPr>
          <w:p w14:paraId="13D87B14" w14:textId="77777777" w:rsidR="003E1EFD" w:rsidRPr="0075556F" w:rsidRDefault="006A030A" w:rsidP="006A030A">
            <w:pPr>
              <w:pStyle w:val="Bodytext20"/>
              <w:shd w:val="clear" w:color="auto" w:fill="auto"/>
              <w:tabs>
                <w:tab w:val="left" w:leader="hyphen" w:pos="781"/>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06D2" w:rsidRPr="0075556F">
              <w:rPr>
                <w:rStyle w:val="Bodytext2Sylfaen"/>
                <w:rFonts w:ascii="GHEA Grapalat" w:hAnsi="GHEA Grapalat"/>
                <w:sz w:val="22"/>
                <w:szCs w:val="22"/>
                <w:lang w:val="hy-AM"/>
              </w:rPr>
              <w:t>այլ</w:t>
            </w:r>
          </w:p>
        </w:tc>
      </w:tr>
      <w:tr w:rsidR="003E1EFD" w:rsidRPr="00304B67" w14:paraId="627AC8D8" w14:textId="77777777" w:rsidTr="009D2BBD">
        <w:trPr>
          <w:gridBefore w:val="2"/>
          <w:gridAfter w:val="2"/>
          <w:wBefore w:w="25" w:type="dxa"/>
          <w:wAfter w:w="25" w:type="dxa"/>
          <w:jc w:val="center"/>
        </w:trPr>
        <w:tc>
          <w:tcPr>
            <w:tcW w:w="2102" w:type="dxa"/>
            <w:shd w:val="clear" w:color="auto" w:fill="FFFFFF"/>
          </w:tcPr>
          <w:p w14:paraId="73FBE61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5607 50 300 0</w:t>
            </w:r>
          </w:p>
        </w:tc>
        <w:tc>
          <w:tcPr>
            <w:tcW w:w="6945" w:type="dxa"/>
            <w:gridSpan w:val="2"/>
            <w:shd w:val="clear" w:color="auto" w:fill="FFFFFF"/>
          </w:tcPr>
          <w:p w14:paraId="21B61CC7" w14:textId="77777777" w:rsidR="003E1EFD" w:rsidRPr="0075556F" w:rsidRDefault="006A030A" w:rsidP="006A030A">
            <w:pPr>
              <w:pStyle w:val="Bodytext20"/>
              <w:shd w:val="clear" w:color="auto" w:fill="auto"/>
              <w:tabs>
                <w:tab w:val="left" w:leader="hyphen" w:pos="57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06D2" w:rsidRPr="0075556F">
              <w:rPr>
                <w:rStyle w:val="Bodytext2Italic"/>
                <w:rFonts w:ascii="GHEA Grapalat" w:hAnsi="GHEA Grapalat"/>
                <w:i w:val="0"/>
                <w:sz w:val="22"/>
                <w:szCs w:val="22"/>
                <w:lang w:val="hy-AM"/>
              </w:rPr>
              <w:t>50 000 դտեքս (5 գ/մ) կամ պակաս գծային խտությամբ</w:t>
            </w:r>
          </w:p>
        </w:tc>
      </w:tr>
      <w:tr w:rsidR="003E1EFD" w:rsidRPr="0075556F" w14:paraId="56A41AE6" w14:textId="77777777" w:rsidTr="009D2BBD">
        <w:trPr>
          <w:gridBefore w:val="2"/>
          <w:gridAfter w:val="2"/>
          <w:wBefore w:w="25" w:type="dxa"/>
          <w:wAfter w:w="25" w:type="dxa"/>
          <w:jc w:val="center"/>
        </w:trPr>
        <w:tc>
          <w:tcPr>
            <w:tcW w:w="2102" w:type="dxa"/>
            <w:shd w:val="clear" w:color="auto" w:fill="FFFFFF"/>
          </w:tcPr>
          <w:p w14:paraId="1B77FC6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5607 50 900 0</w:t>
            </w:r>
          </w:p>
        </w:tc>
        <w:tc>
          <w:tcPr>
            <w:tcW w:w="6945" w:type="dxa"/>
            <w:gridSpan w:val="2"/>
            <w:shd w:val="clear" w:color="auto" w:fill="FFFFFF"/>
          </w:tcPr>
          <w:p w14:paraId="651AF7DF"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06D2" w:rsidRPr="0075556F">
              <w:rPr>
                <w:rStyle w:val="Bodytext2Sylfaen"/>
                <w:rFonts w:ascii="GHEA Grapalat" w:hAnsi="GHEA Grapalat"/>
                <w:sz w:val="22"/>
                <w:szCs w:val="22"/>
                <w:lang w:val="hy-AM"/>
              </w:rPr>
              <w:t>այլ սինթետիկ մանրաթելերից</w:t>
            </w:r>
          </w:p>
        </w:tc>
      </w:tr>
      <w:tr w:rsidR="003E1EFD" w:rsidRPr="00304B67" w14:paraId="668EA434" w14:textId="77777777" w:rsidTr="009D2BBD">
        <w:trPr>
          <w:gridBefore w:val="2"/>
          <w:gridAfter w:val="2"/>
          <w:wBefore w:w="25" w:type="dxa"/>
          <w:wAfter w:w="25" w:type="dxa"/>
          <w:jc w:val="center"/>
        </w:trPr>
        <w:tc>
          <w:tcPr>
            <w:tcW w:w="2102" w:type="dxa"/>
            <w:shd w:val="clear" w:color="auto" w:fill="FFFFFF"/>
          </w:tcPr>
          <w:p w14:paraId="70A8D12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5607 90 200 0</w:t>
            </w:r>
          </w:p>
        </w:tc>
        <w:tc>
          <w:tcPr>
            <w:tcW w:w="6945" w:type="dxa"/>
            <w:gridSpan w:val="2"/>
            <w:shd w:val="clear" w:color="auto" w:fill="FFFFFF"/>
          </w:tcPr>
          <w:p w14:paraId="176DB392" w14:textId="77777777" w:rsidR="003E1EFD" w:rsidRPr="0075556F" w:rsidRDefault="006A030A" w:rsidP="00356A8D">
            <w:pPr>
              <w:pStyle w:val="Bodytext20"/>
              <w:shd w:val="clear" w:color="auto" w:fill="auto"/>
              <w:spacing w:before="0" w:after="120" w:line="240" w:lineRule="auto"/>
              <w:ind w:left="290" w:hanging="283"/>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06D2" w:rsidRPr="0075556F">
              <w:rPr>
                <w:rStyle w:val="Bodytext2Italic"/>
                <w:rFonts w:ascii="GHEA Grapalat" w:hAnsi="GHEA Grapalat"/>
                <w:i w:val="0"/>
                <w:sz w:val="22"/>
                <w:szCs w:val="22"/>
                <w:lang w:val="hy-AM"/>
              </w:rPr>
              <w:t xml:space="preserve">աբակայից (մանիլյան կանեփաթել կամ </w:t>
            </w:r>
            <w:r w:rsidR="008006D2" w:rsidRPr="0075556F">
              <w:rPr>
                <w:rStyle w:val="Bodytext2Italic"/>
                <w:rFonts w:ascii="GHEA Grapalat" w:hAnsi="GHEA Grapalat"/>
                <w:sz w:val="22"/>
                <w:szCs w:val="22"/>
                <w:lang w:val="hy-AM"/>
              </w:rPr>
              <w:t>Musa textilis Nee</w:t>
            </w:r>
            <w:r w:rsidR="008006D2" w:rsidRPr="0075556F">
              <w:rPr>
                <w:rStyle w:val="Bodytext2Italic"/>
                <w:rFonts w:ascii="GHEA Grapalat" w:hAnsi="GHEA Grapalat"/>
                <w:i w:val="0"/>
                <w:sz w:val="22"/>
                <w:szCs w:val="22"/>
                <w:lang w:val="hy-AM"/>
              </w:rPr>
              <w:t>) կամ այլ կոշտ (թերթավոր) մանրաթելերից. ջութե մանրաթելերից կամ 5303 ապրանքային դիրքում ընդգրկված այլ թելատուների մանածագործական մանրաթելերից</w:t>
            </w:r>
          </w:p>
        </w:tc>
      </w:tr>
      <w:tr w:rsidR="003E1EFD" w:rsidRPr="0075556F" w14:paraId="1CD5BCB4" w14:textId="77777777" w:rsidTr="009D2BBD">
        <w:trPr>
          <w:gridBefore w:val="2"/>
          <w:gridAfter w:val="2"/>
          <w:wBefore w:w="25" w:type="dxa"/>
          <w:wAfter w:w="25" w:type="dxa"/>
          <w:jc w:val="center"/>
        </w:trPr>
        <w:tc>
          <w:tcPr>
            <w:tcW w:w="2102" w:type="dxa"/>
            <w:shd w:val="clear" w:color="auto" w:fill="FFFFFF"/>
          </w:tcPr>
          <w:p w14:paraId="093E59A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5607 90 900 0</w:t>
            </w:r>
          </w:p>
        </w:tc>
        <w:tc>
          <w:tcPr>
            <w:tcW w:w="6945" w:type="dxa"/>
            <w:gridSpan w:val="2"/>
            <w:shd w:val="clear" w:color="auto" w:fill="FFFFFF"/>
          </w:tcPr>
          <w:p w14:paraId="380116D5"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06D2" w:rsidRPr="0075556F">
              <w:rPr>
                <w:rStyle w:val="Bodytext2Sylfaen"/>
                <w:rFonts w:ascii="GHEA Grapalat" w:hAnsi="GHEA Grapalat"/>
                <w:sz w:val="22"/>
                <w:szCs w:val="22"/>
                <w:lang w:val="hy-AM"/>
              </w:rPr>
              <w:t>այլ</w:t>
            </w:r>
          </w:p>
        </w:tc>
      </w:tr>
      <w:tr w:rsidR="003E1EFD" w:rsidRPr="0075556F" w14:paraId="4F168A0D" w14:textId="77777777" w:rsidTr="009D2BBD">
        <w:trPr>
          <w:gridBefore w:val="2"/>
          <w:gridAfter w:val="2"/>
          <w:wBefore w:w="25" w:type="dxa"/>
          <w:wAfter w:w="25" w:type="dxa"/>
          <w:jc w:val="center"/>
        </w:trPr>
        <w:tc>
          <w:tcPr>
            <w:tcW w:w="2102" w:type="dxa"/>
            <w:shd w:val="clear" w:color="auto" w:fill="FFFFFF"/>
          </w:tcPr>
          <w:p w14:paraId="4EB4F84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5608 11 200 0</w:t>
            </w:r>
          </w:p>
        </w:tc>
        <w:tc>
          <w:tcPr>
            <w:tcW w:w="6945" w:type="dxa"/>
            <w:gridSpan w:val="2"/>
            <w:shd w:val="clear" w:color="auto" w:fill="FFFFFF"/>
          </w:tcPr>
          <w:p w14:paraId="0FA52F5C" w14:textId="77777777" w:rsidR="003E1EFD" w:rsidRPr="0075556F" w:rsidRDefault="006A030A" w:rsidP="006A030A">
            <w:pPr>
              <w:pStyle w:val="Bodytext20"/>
              <w:shd w:val="clear" w:color="auto" w:fill="auto"/>
              <w:tabs>
                <w:tab w:val="left" w:leader="hyphen" w:pos="56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06D2" w:rsidRPr="0075556F">
              <w:rPr>
                <w:rStyle w:val="Bodytext2Italic"/>
                <w:rFonts w:ascii="GHEA Grapalat" w:hAnsi="GHEA Grapalat"/>
                <w:i w:val="0"/>
                <w:sz w:val="22"/>
                <w:szCs w:val="22"/>
                <w:lang w:val="hy-AM"/>
              </w:rPr>
              <w:t>թոկերից, պարաններից կամ ճոպաններից</w:t>
            </w:r>
          </w:p>
        </w:tc>
      </w:tr>
      <w:tr w:rsidR="003E1EFD" w:rsidRPr="0075556F" w14:paraId="635B4B46" w14:textId="77777777" w:rsidTr="009D2BBD">
        <w:trPr>
          <w:gridBefore w:val="2"/>
          <w:gridAfter w:val="2"/>
          <w:wBefore w:w="25" w:type="dxa"/>
          <w:wAfter w:w="25" w:type="dxa"/>
          <w:jc w:val="center"/>
        </w:trPr>
        <w:tc>
          <w:tcPr>
            <w:tcW w:w="2102" w:type="dxa"/>
            <w:shd w:val="clear" w:color="auto" w:fill="FFFFFF"/>
          </w:tcPr>
          <w:p w14:paraId="2EBB065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5608 11 800 0</w:t>
            </w:r>
          </w:p>
        </w:tc>
        <w:tc>
          <w:tcPr>
            <w:tcW w:w="6945" w:type="dxa"/>
            <w:gridSpan w:val="2"/>
            <w:shd w:val="clear" w:color="auto" w:fill="FFFFFF"/>
          </w:tcPr>
          <w:p w14:paraId="57EE12FD"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06D2" w:rsidRPr="0075556F">
              <w:rPr>
                <w:rStyle w:val="Bodytext2Sylfaen"/>
                <w:rFonts w:ascii="GHEA Grapalat" w:hAnsi="GHEA Grapalat"/>
                <w:sz w:val="22"/>
                <w:szCs w:val="22"/>
                <w:lang w:val="hy-AM"/>
              </w:rPr>
              <w:t>այլ</w:t>
            </w:r>
          </w:p>
        </w:tc>
      </w:tr>
      <w:tr w:rsidR="003E1EFD" w:rsidRPr="0075556F" w14:paraId="441D69A9" w14:textId="77777777" w:rsidTr="009D2BBD">
        <w:trPr>
          <w:gridBefore w:val="2"/>
          <w:gridAfter w:val="2"/>
          <w:wBefore w:w="25" w:type="dxa"/>
          <w:wAfter w:w="25" w:type="dxa"/>
          <w:jc w:val="center"/>
        </w:trPr>
        <w:tc>
          <w:tcPr>
            <w:tcW w:w="2102" w:type="dxa"/>
            <w:shd w:val="clear" w:color="auto" w:fill="FFFFFF"/>
          </w:tcPr>
          <w:p w14:paraId="4063B4B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5608 19 110 0</w:t>
            </w:r>
          </w:p>
        </w:tc>
        <w:tc>
          <w:tcPr>
            <w:tcW w:w="6945" w:type="dxa"/>
            <w:gridSpan w:val="2"/>
            <w:shd w:val="clear" w:color="auto" w:fill="FFFFFF"/>
          </w:tcPr>
          <w:p w14:paraId="4C17B23B" w14:textId="77777777" w:rsidR="003E1EFD" w:rsidRPr="0075556F" w:rsidRDefault="006A030A" w:rsidP="006A030A">
            <w:pPr>
              <w:pStyle w:val="Bodytext20"/>
              <w:shd w:val="clear" w:color="auto" w:fill="auto"/>
              <w:tabs>
                <w:tab w:val="left" w:leader="hyphen" w:pos="986"/>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06D2" w:rsidRPr="0075556F">
              <w:rPr>
                <w:rStyle w:val="Bodytext2Italic"/>
                <w:rFonts w:ascii="GHEA Grapalat" w:hAnsi="GHEA Grapalat"/>
                <w:i w:val="0"/>
                <w:sz w:val="22"/>
                <w:szCs w:val="22"/>
                <w:lang w:val="hy-AM"/>
              </w:rPr>
              <w:t>թոկերից, պարաններից կամ ճոպաններից</w:t>
            </w:r>
          </w:p>
        </w:tc>
      </w:tr>
      <w:tr w:rsidR="003E1EFD" w:rsidRPr="0075556F" w14:paraId="15FCDAE7" w14:textId="77777777" w:rsidTr="009D2BBD">
        <w:trPr>
          <w:gridBefore w:val="2"/>
          <w:gridAfter w:val="2"/>
          <w:wBefore w:w="25" w:type="dxa"/>
          <w:wAfter w:w="25" w:type="dxa"/>
          <w:jc w:val="center"/>
        </w:trPr>
        <w:tc>
          <w:tcPr>
            <w:tcW w:w="2102" w:type="dxa"/>
            <w:shd w:val="clear" w:color="auto" w:fill="FFFFFF"/>
          </w:tcPr>
          <w:p w14:paraId="376B454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5608 19 190 0</w:t>
            </w:r>
          </w:p>
        </w:tc>
        <w:tc>
          <w:tcPr>
            <w:tcW w:w="6945" w:type="dxa"/>
            <w:gridSpan w:val="2"/>
            <w:shd w:val="clear" w:color="auto" w:fill="FFFFFF"/>
          </w:tcPr>
          <w:p w14:paraId="294D4FD8" w14:textId="77777777" w:rsidR="003E1EFD" w:rsidRPr="0075556F" w:rsidRDefault="006A030A" w:rsidP="006A030A">
            <w:pPr>
              <w:pStyle w:val="Bodytext20"/>
              <w:shd w:val="clear" w:color="auto" w:fill="auto"/>
              <w:tabs>
                <w:tab w:val="left" w:leader="hyphen" w:pos="986"/>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06D2" w:rsidRPr="0075556F">
              <w:rPr>
                <w:rStyle w:val="Bodytext2Sylfaen"/>
                <w:rFonts w:ascii="GHEA Grapalat" w:hAnsi="GHEA Grapalat"/>
                <w:sz w:val="22"/>
                <w:szCs w:val="22"/>
                <w:lang w:val="hy-AM"/>
              </w:rPr>
              <w:t>այլ</w:t>
            </w:r>
          </w:p>
        </w:tc>
      </w:tr>
      <w:tr w:rsidR="003E1EFD" w:rsidRPr="0075556F" w14:paraId="2FC7EFBD" w14:textId="77777777" w:rsidTr="009D2BBD">
        <w:trPr>
          <w:gridBefore w:val="2"/>
          <w:gridAfter w:val="2"/>
          <w:wBefore w:w="25" w:type="dxa"/>
          <w:wAfter w:w="25" w:type="dxa"/>
          <w:jc w:val="center"/>
        </w:trPr>
        <w:tc>
          <w:tcPr>
            <w:tcW w:w="2102" w:type="dxa"/>
            <w:shd w:val="clear" w:color="auto" w:fill="FFFFFF"/>
          </w:tcPr>
          <w:p w14:paraId="206683B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5608 19 300 0</w:t>
            </w:r>
          </w:p>
        </w:tc>
        <w:tc>
          <w:tcPr>
            <w:tcW w:w="6945" w:type="dxa"/>
            <w:gridSpan w:val="2"/>
            <w:shd w:val="clear" w:color="auto" w:fill="FFFFFF"/>
          </w:tcPr>
          <w:p w14:paraId="17D70AD9" w14:textId="77777777" w:rsidR="003E1EFD" w:rsidRPr="0075556F" w:rsidRDefault="006A030A" w:rsidP="006A030A">
            <w:pPr>
              <w:pStyle w:val="Bodytext20"/>
              <w:shd w:val="clear" w:color="auto" w:fill="auto"/>
              <w:tabs>
                <w:tab w:val="left" w:leader="hyphen" w:pos="77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06D2" w:rsidRPr="0075556F">
              <w:rPr>
                <w:rStyle w:val="Bodytext2Sylfaen"/>
                <w:rFonts w:ascii="GHEA Grapalat" w:hAnsi="GHEA Grapalat"/>
                <w:sz w:val="22"/>
                <w:szCs w:val="22"/>
                <w:lang w:val="hy-AM"/>
              </w:rPr>
              <w:t>այլ</w:t>
            </w:r>
          </w:p>
        </w:tc>
      </w:tr>
      <w:tr w:rsidR="003E1EFD" w:rsidRPr="0075556F" w14:paraId="3A00D123" w14:textId="77777777" w:rsidTr="009D2BBD">
        <w:trPr>
          <w:gridBefore w:val="2"/>
          <w:gridAfter w:val="2"/>
          <w:wBefore w:w="25" w:type="dxa"/>
          <w:wAfter w:w="25" w:type="dxa"/>
          <w:jc w:val="center"/>
        </w:trPr>
        <w:tc>
          <w:tcPr>
            <w:tcW w:w="2102" w:type="dxa"/>
            <w:shd w:val="clear" w:color="auto" w:fill="FFFFFF"/>
          </w:tcPr>
          <w:p w14:paraId="2444F56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5608 19 900 0</w:t>
            </w:r>
          </w:p>
        </w:tc>
        <w:tc>
          <w:tcPr>
            <w:tcW w:w="6945" w:type="dxa"/>
            <w:gridSpan w:val="2"/>
            <w:shd w:val="clear" w:color="auto" w:fill="FFFFFF"/>
          </w:tcPr>
          <w:p w14:paraId="048694A3" w14:textId="77777777" w:rsidR="003E1EFD" w:rsidRPr="0075556F" w:rsidRDefault="006A030A" w:rsidP="006A030A">
            <w:pPr>
              <w:pStyle w:val="Bodytext20"/>
              <w:shd w:val="clear" w:color="auto" w:fill="auto"/>
              <w:tabs>
                <w:tab w:val="left" w:leader="hyphen" w:pos="56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06D2" w:rsidRPr="0075556F">
              <w:rPr>
                <w:rStyle w:val="Bodytext2Sylfaen"/>
                <w:rFonts w:ascii="GHEA Grapalat" w:hAnsi="GHEA Grapalat"/>
                <w:sz w:val="22"/>
                <w:szCs w:val="22"/>
                <w:lang w:val="hy-AM"/>
              </w:rPr>
              <w:t>այլ</w:t>
            </w:r>
          </w:p>
        </w:tc>
      </w:tr>
      <w:tr w:rsidR="003E1EFD" w:rsidRPr="0075556F" w14:paraId="17F13623" w14:textId="77777777" w:rsidTr="009D2BBD">
        <w:trPr>
          <w:gridBefore w:val="2"/>
          <w:gridAfter w:val="2"/>
          <w:wBefore w:w="25" w:type="dxa"/>
          <w:wAfter w:w="25" w:type="dxa"/>
          <w:jc w:val="center"/>
        </w:trPr>
        <w:tc>
          <w:tcPr>
            <w:tcW w:w="2102" w:type="dxa"/>
            <w:shd w:val="clear" w:color="auto" w:fill="FFFFFF"/>
          </w:tcPr>
          <w:p w14:paraId="4C63EDB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5608 90 000 0</w:t>
            </w:r>
          </w:p>
        </w:tc>
        <w:tc>
          <w:tcPr>
            <w:tcW w:w="6945" w:type="dxa"/>
            <w:gridSpan w:val="2"/>
            <w:shd w:val="clear" w:color="auto" w:fill="FFFFFF"/>
          </w:tcPr>
          <w:p w14:paraId="30A3D362"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06D2" w:rsidRPr="0075556F">
              <w:rPr>
                <w:rStyle w:val="Bodytext2Sylfaen"/>
                <w:rFonts w:ascii="GHEA Grapalat" w:hAnsi="GHEA Grapalat"/>
                <w:sz w:val="22"/>
                <w:szCs w:val="22"/>
                <w:lang w:val="hy-AM"/>
              </w:rPr>
              <w:t>այլ</w:t>
            </w:r>
          </w:p>
        </w:tc>
      </w:tr>
      <w:tr w:rsidR="003E1EFD" w:rsidRPr="00304B67" w14:paraId="6F864537" w14:textId="77777777" w:rsidTr="009D2BBD">
        <w:trPr>
          <w:gridBefore w:val="2"/>
          <w:gridAfter w:val="2"/>
          <w:wBefore w:w="25" w:type="dxa"/>
          <w:wAfter w:w="25" w:type="dxa"/>
          <w:jc w:val="center"/>
        </w:trPr>
        <w:tc>
          <w:tcPr>
            <w:tcW w:w="2102" w:type="dxa"/>
            <w:shd w:val="clear" w:color="auto" w:fill="FFFFFF"/>
          </w:tcPr>
          <w:p w14:paraId="1BB6A6E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5609 00 000 0</w:t>
            </w:r>
          </w:p>
        </w:tc>
        <w:tc>
          <w:tcPr>
            <w:tcW w:w="6945" w:type="dxa"/>
            <w:gridSpan w:val="2"/>
            <w:shd w:val="clear" w:color="auto" w:fill="FFFFFF"/>
          </w:tcPr>
          <w:p w14:paraId="492D7249" w14:textId="77777777" w:rsidR="003E1EFD" w:rsidRPr="0075556F" w:rsidRDefault="008006D2" w:rsidP="006A030A">
            <w:pPr>
              <w:pStyle w:val="Bodytext20"/>
              <w:shd w:val="clear" w:color="auto" w:fill="auto"/>
              <w:spacing w:before="0" w:after="120" w:line="240" w:lineRule="auto"/>
              <w:ind w:firstLine="0"/>
              <w:jc w:val="left"/>
              <w:rPr>
                <w:rFonts w:ascii="GHEA Grapalat" w:hAnsi="GHEA Grapalat"/>
                <w:i/>
                <w:sz w:val="22"/>
                <w:szCs w:val="22"/>
                <w:lang w:val="hy-AM"/>
              </w:rPr>
            </w:pPr>
            <w:r w:rsidRPr="0075556F">
              <w:rPr>
                <w:rStyle w:val="Bodytext2Italic"/>
                <w:rFonts w:ascii="GHEA Grapalat" w:hAnsi="GHEA Grapalat"/>
                <w:i w:val="0"/>
                <w:sz w:val="22"/>
                <w:szCs w:val="22"/>
                <w:lang w:val="hy-AM"/>
              </w:rPr>
              <w:t>Արտադրատեսակներ թելերից կամ մանվածքից, 5404 կամ 5405 ապրանքային դիրքերում ընդգրկված հարթ կամ նույնանման թելերից, թոկերից, պարաններից, ճոպաններից կամ մետաղաճոպաններից՝ այլ տեղում չնշված կամ չներառված</w:t>
            </w:r>
          </w:p>
        </w:tc>
      </w:tr>
      <w:tr w:rsidR="003E1EFD" w:rsidRPr="00304B67" w14:paraId="3A9D7EE4" w14:textId="77777777" w:rsidTr="009D2BBD">
        <w:trPr>
          <w:gridBefore w:val="2"/>
          <w:gridAfter w:val="2"/>
          <w:wBefore w:w="25" w:type="dxa"/>
          <w:wAfter w:w="25" w:type="dxa"/>
          <w:jc w:val="center"/>
        </w:trPr>
        <w:tc>
          <w:tcPr>
            <w:tcW w:w="2102" w:type="dxa"/>
            <w:shd w:val="clear" w:color="auto" w:fill="FFFFFF"/>
          </w:tcPr>
          <w:p w14:paraId="0D1A420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5701 10 100 0</w:t>
            </w:r>
          </w:p>
        </w:tc>
        <w:tc>
          <w:tcPr>
            <w:tcW w:w="6945" w:type="dxa"/>
            <w:gridSpan w:val="2"/>
            <w:shd w:val="clear" w:color="auto" w:fill="FFFFFF"/>
          </w:tcPr>
          <w:p w14:paraId="4362A695" w14:textId="77777777" w:rsidR="003E1EFD" w:rsidRPr="0075556F" w:rsidRDefault="006A030A" w:rsidP="00356A8D">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8151A" w:rsidRPr="0075556F">
              <w:rPr>
                <w:rStyle w:val="Bodytext2Italic"/>
                <w:rFonts w:ascii="GHEA Grapalat" w:hAnsi="GHEA Grapalat"/>
                <w:i w:val="0"/>
                <w:sz w:val="22"/>
                <w:szCs w:val="22"/>
                <w:lang w:val="hy-AM"/>
              </w:rPr>
              <w:t>10% զանգվածային բաժնից ավելի մետաքսե թելեր կամ մետաքսե մնացուկների մանվածք պարունակող՝ բացառությամբ սանրային քոլքի</w:t>
            </w:r>
            <w:r w:rsidR="0018151A" w:rsidRPr="0075556F">
              <w:rPr>
                <w:rStyle w:val="Bodytext2Italic"/>
                <w:rFonts w:ascii="GHEA Grapalat" w:hAnsi="GHEA Grapalat"/>
                <w:sz w:val="22"/>
                <w:szCs w:val="22"/>
                <w:lang w:val="hy-AM"/>
              </w:rPr>
              <w:t xml:space="preserve"> </w:t>
            </w:r>
          </w:p>
        </w:tc>
      </w:tr>
      <w:tr w:rsidR="003E1EFD" w:rsidRPr="0075556F" w14:paraId="52229F5A" w14:textId="77777777" w:rsidTr="009D2BBD">
        <w:trPr>
          <w:gridBefore w:val="2"/>
          <w:gridAfter w:val="2"/>
          <w:wBefore w:w="25" w:type="dxa"/>
          <w:wAfter w:w="25" w:type="dxa"/>
          <w:jc w:val="center"/>
        </w:trPr>
        <w:tc>
          <w:tcPr>
            <w:tcW w:w="2102" w:type="dxa"/>
            <w:shd w:val="clear" w:color="auto" w:fill="FFFFFF"/>
          </w:tcPr>
          <w:p w14:paraId="4719C5B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5701 10 900 0</w:t>
            </w:r>
          </w:p>
        </w:tc>
        <w:tc>
          <w:tcPr>
            <w:tcW w:w="6945" w:type="dxa"/>
            <w:gridSpan w:val="2"/>
            <w:shd w:val="clear" w:color="auto" w:fill="FFFFFF"/>
          </w:tcPr>
          <w:p w14:paraId="42C31C54"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06D2" w:rsidRPr="0075556F">
              <w:rPr>
                <w:rStyle w:val="Bodytext2Sylfaen"/>
                <w:rFonts w:ascii="GHEA Grapalat" w:hAnsi="GHEA Grapalat"/>
                <w:sz w:val="22"/>
                <w:szCs w:val="22"/>
                <w:lang w:val="hy-AM"/>
              </w:rPr>
              <w:t>այլ</w:t>
            </w:r>
          </w:p>
        </w:tc>
      </w:tr>
      <w:tr w:rsidR="003E1EFD" w:rsidRPr="00304B67" w14:paraId="21EEE97E" w14:textId="77777777" w:rsidTr="009D2BBD">
        <w:trPr>
          <w:gridBefore w:val="2"/>
          <w:gridAfter w:val="2"/>
          <w:wBefore w:w="25" w:type="dxa"/>
          <w:wAfter w:w="25" w:type="dxa"/>
          <w:jc w:val="center"/>
        </w:trPr>
        <w:tc>
          <w:tcPr>
            <w:tcW w:w="2102" w:type="dxa"/>
            <w:shd w:val="clear" w:color="auto" w:fill="FFFFFF"/>
          </w:tcPr>
          <w:p w14:paraId="15481B8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5701 90 100 0</w:t>
            </w:r>
          </w:p>
        </w:tc>
        <w:tc>
          <w:tcPr>
            <w:tcW w:w="6945" w:type="dxa"/>
            <w:gridSpan w:val="2"/>
            <w:shd w:val="clear" w:color="auto" w:fill="FFFFFF"/>
          </w:tcPr>
          <w:p w14:paraId="0A560AF4" w14:textId="77777777" w:rsidR="003E1EFD" w:rsidRPr="0075556F" w:rsidRDefault="006A030A" w:rsidP="00356A8D">
            <w:pPr>
              <w:pStyle w:val="Bodytext20"/>
              <w:shd w:val="clear" w:color="auto" w:fill="auto"/>
              <w:spacing w:before="0" w:after="120" w:line="240" w:lineRule="auto"/>
              <w:ind w:left="290" w:hanging="29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8151A" w:rsidRPr="0075556F">
              <w:rPr>
                <w:rStyle w:val="Bodytext2Italic"/>
                <w:rFonts w:ascii="GHEA Grapalat" w:hAnsi="GHEA Grapalat"/>
                <w:i w:val="0"/>
                <w:sz w:val="22"/>
                <w:szCs w:val="22"/>
                <w:lang w:val="hy-AM"/>
              </w:rPr>
              <w:t>մետաքսե թելերից, մետաքսի մնացուկների մանվածքից, բացի սանրային քոլքից, սինթետիկ թելերից, 5605 ապրանքային դիրքում ընդգրկված մանվածքից կամ մետաղական թելեր պարունակող մանածագործական նյութերից</w:t>
            </w:r>
          </w:p>
        </w:tc>
      </w:tr>
      <w:tr w:rsidR="003E1EFD" w:rsidRPr="0075556F" w14:paraId="4AC3434F" w14:textId="77777777" w:rsidTr="009D2BBD">
        <w:trPr>
          <w:gridBefore w:val="2"/>
          <w:gridAfter w:val="2"/>
          <w:wBefore w:w="25" w:type="dxa"/>
          <w:wAfter w:w="25" w:type="dxa"/>
          <w:jc w:val="center"/>
        </w:trPr>
        <w:tc>
          <w:tcPr>
            <w:tcW w:w="2102" w:type="dxa"/>
            <w:shd w:val="clear" w:color="auto" w:fill="FFFFFF"/>
          </w:tcPr>
          <w:p w14:paraId="658038C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5701 90 900 0</w:t>
            </w:r>
          </w:p>
        </w:tc>
        <w:tc>
          <w:tcPr>
            <w:tcW w:w="6945" w:type="dxa"/>
            <w:gridSpan w:val="2"/>
            <w:shd w:val="clear" w:color="auto" w:fill="FFFFFF"/>
          </w:tcPr>
          <w:p w14:paraId="030DFD83"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06D2" w:rsidRPr="0075556F">
              <w:rPr>
                <w:rStyle w:val="Bodytext2Sylfaen"/>
                <w:rFonts w:ascii="GHEA Grapalat" w:hAnsi="GHEA Grapalat"/>
                <w:sz w:val="22"/>
                <w:szCs w:val="22"/>
                <w:lang w:val="hy-AM"/>
              </w:rPr>
              <w:t>այլ մանածագործական նյութերից</w:t>
            </w:r>
          </w:p>
        </w:tc>
      </w:tr>
      <w:tr w:rsidR="003E1EFD" w:rsidRPr="00304B67" w14:paraId="32CE206D" w14:textId="77777777" w:rsidTr="009D2BBD">
        <w:trPr>
          <w:gridBefore w:val="2"/>
          <w:gridAfter w:val="2"/>
          <w:wBefore w:w="25" w:type="dxa"/>
          <w:wAfter w:w="25" w:type="dxa"/>
          <w:jc w:val="center"/>
        </w:trPr>
        <w:tc>
          <w:tcPr>
            <w:tcW w:w="2102" w:type="dxa"/>
            <w:shd w:val="clear" w:color="auto" w:fill="FFFFFF"/>
          </w:tcPr>
          <w:p w14:paraId="3FFA1AC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5702 10 000 0</w:t>
            </w:r>
          </w:p>
        </w:tc>
        <w:tc>
          <w:tcPr>
            <w:tcW w:w="6945" w:type="dxa"/>
            <w:gridSpan w:val="2"/>
            <w:shd w:val="clear" w:color="auto" w:fill="FFFFFF"/>
          </w:tcPr>
          <w:p w14:paraId="78E2E091" w14:textId="77777777" w:rsidR="003E1EFD" w:rsidRPr="0075556F" w:rsidRDefault="006A030A" w:rsidP="00356A8D">
            <w:pPr>
              <w:pStyle w:val="Bodytext20"/>
              <w:shd w:val="clear" w:color="auto" w:fill="auto"/>
              <w:spacing w:before="0" w:after="120" w:line="240" w:lineRule="auto"/>
              <w:ind w:left="148" w:hanging="148"/>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8151A" w:rsidRPr="0075556F">
              <w:rPr>
                <w:rStyle w:val="Bodytext2Italic"/>
                <w:rFonts w:ascii="GHEA Grapalat" w:hAnsi="GHEA Grapalat"/>
                <w:i w:val="0"/>
                <w:sz w:val="22"/>
                <w:szCs w:val="22"/>
                <w:lang w:val="hy-AM"/>
              </w:rPr>
              <w:t>գորգեր «կիլիմ», «սումախ», «կերմանի» եւ նույնանման այլ ձեռագործ գորգեր</w:t>
            </w:r>
          </w:p>
        </w:tc>
      </w:tr>
      <w:tr w:rsidR="003E1EFD" w:rsidRPr="0075556F" w14:paraId="6EFC22E3" w14:textId="77777777" w:rsidTr="009D2BBD">
        <w:trPr>
          <w:gridBefore w:val="2"/>
          <w:gridAfter w:val="2"/>
          <w:wBefore w:w="25" w:type="dxa"/>
          <w:wAfter w:w="25" w:type="dxa"/>
          <w:jc w:val="center"/>
        </w:trPr>
        <w:tc>
          <w:tcPr>
            <w:tcW w:w="2102" w:type="dxa"/>
            <w:shd w:val="clear" w:color="auto" w:fill="FFFFFF"/>
          </w:tcPr>
          <w:p w14:paraId="28BEB1E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5702 20 000 0</w:t>
            </w:r>
          </w:p>
        </w:tc>
        <w:tc>
          <w:tcPr>
            <w:tcW w:w="6945" w:type="dxa"/>
            <w:gridSpan w:val="2"/>
            <w:shd w:val="clear" w:color="auto" w:fill="FFFFFF"/>
          </w:tcPr>
          <w:p w14:paraId="36BC4051"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8151A" w:rsidRPr="0075556F">
              <w:rPr>
                <w:rStyle w:val="Bodytext2Italic"/>
                <w:rFonts w:ascii="GHEA Grapalat" w:hAnsi="GHEA Grapalat"/>
                <w:i w:val="0"/>
                <w:sz w:val="22"/>
                <w:szCs w:val="22"/>
                <w:lang w:val="hy-AM"/>
              </w:rPr>
              <w:t>հատակի ծածկույթներ հնդկընկույզի մանրաթելերից</w:t>
            </w:r>
          </w:p>
        </w:tc>
      </w:tr>
      <w:tr w:rsidR="003E1EFD" w:rsidRPr="0075556F" w14:paraId="371B064C" w14:textId="77777777" w:rsidTr="009D2BBD">
        <w:trPr>
          <w:gridBefore w:val="2"/>
          <w:gridAfter w:val="2"/>
          <w:wBefore w:w="25" w:type="dxa"/>
          <w:wAfter w:w="25" w:type="dxa"/>
          <w:jc w:val="center"/>
        </w:trPr>
        <w:tc>
          <w:tcPr>
            <w:tcW w:w="2102" w:type="dxa"/>
            <w:shd w:val="clear" w:color="auto" w:fill="FFFFFF"/>
            <w:vAlign w:val="bottom"/>
          </w:tcPr>
          <w:p w14:paraId="59D358E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5702 31 100 0</w:t>
            </w:r>
          </w:p>
        </w:tc>
        <w:tc>
          <w:tcPr>
            <w:tcW w:w="6945" w:type="dxa"/>
            <w:gridSpan w:val="2"/>
            <w:shd w:val="clear" w:color="auto" w:fill="FFFFFF"/>
            <w:vAlign w:val="bottom"/>
          </w:tcPr>
          <w:p w14:paraId="1C0641E7"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8151A" w:rsidRPr="0075556F">
              <w:rPr>
                <w:rStyle w:val="Bodytext2Italic"/>
                <w:rFonts w:ascii="GHEA Grapalat" w:hAnsi="GHEA Grapalat"/>
                <w:i w:val="0"/>
                <w:sz w:val="22"/>
                <w:szCs w:val="22"/>
                <w:lang w:val="hy-AM"/>
              </w:rPr>
              <w:t>ակսմինստերյան գորգեր</w:t>
            </w:r>
          </w:p>
        </w:tc>
      </w:tr>
      <w:tr w:rsidR="003E1EFD" w:rsidRPr="0075556F" w14:paraId="4949BC41" w14:textId="77777777" w:rsidTr="009D2BBD">
        <w:trPr>
          <w:gridBefore w:val="2"/>
          <w:gridAfter w:val="2"/>
          <w:wBefore w:w="25" w:type="dxa"/>
          <w:wAfter w:w="25" w:type="dxa"/>
          <w:jc w:val="center"/>
        </w:trPr>
        <w:tc>
          <w:tcPr>
            <w:tcW w:w="2102" w:type="dxa"/>
            <w:shd w:val="clear" w:color="auto" w:fill="FFFFFF"/>
            <w:vAlign w:val="center"/>
          </w:tcPr>
          <w:p w14:paraId="22CD611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5702 31 800 0</w:t>
            </w:r>
          </w:p>
        </w:tc>
        <w:tc>
          <w:tcPr>
            <w:tcW w:w="6945" w:type="dxa"/>
            <w:gridSpan w:val="2"/>
            <w:shd w:val="clear" w:color="auto" w:fill="FFFFFF"/>
            <w:vAlign w:val="center"/>
          </w:tcPr>
          <w:p w14:paraId="3C133E4C"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06D2" w:rsidRPr="0075556F">
              <w:rPr>
                <w:rStyle w:val="Bodytext2Sylfaen"/>
                <w:rFonts w:ascii="GHEA Grapalat" w:hAnsi="GHEA Grapalat"/>
                <w:sz w:val="22"/>
                <w:szCs w:val="22"/>
                <w:lang w:val="hy-AM"/>
              </w:rPr>
              <w:t>այլ</w:t>
            </w:r>
          </w:p>
        </w:tc>
      </w:tr>
      <w:tr w:rsidR="003E1EFD" w:rsidRPr="0075556F" w14:paraId="247AD162" w14:textId="77777777" w:rsidTr="009D2BBD">
        <w:trPr>
          <w:gridBefore w:val="2"/>
          <w:gridAfter w:val="2"/>
          <w:wBefore w:w="25" w:type="dxa"/>
          <w:wAfter w:w="25" w:type="dxa"/>
          <w:jc w:val="center"/>
        </w:trPr>
        <w:tc>
          <w:tcPr>
            <w:tcW w:w="2102" w:type="dxa"/>
            <w:shd w:val="clear" w:color="auto" w:fill="FFFFFF"/>
          </w:tcPr>
          <w:p w14:paraId="2CC7F0D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5702 32 100 0</w:t>
            </w:r>
          </w:p>
        </w:tc>
        <w:tc>
          <w:tcPr>
            <w:tcW w:w="6945" w:type="dxa"/>
            <w:gridSpan w:val="2"/>
            <w:shd w:val="clear" w:color="auto" w:fill="FFFFFF"/>
          </w:tcPr>
          <w:p w14:paraId="0D7033AB"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8151A" w:rsidRPr="0075556F">
              <w:rPr>
                <w:rStyle w:val="Bodytext2Italic"/>
                <w:rFonts w:ascii="GHEA Grapalat" w:hAnsi="GHEA Grapalat"/>
                <w:i w:val="0"/>
                <w:sz w:val="22"/>
                <w:szCs w:val="22"/>
                <w:lang w:val="hy-AM"/>
              </w:rPr>
              <w:t>ակսմինստերյան գորգեր</w:t>
            </w:r>
          </w:p>
        </w:tc>
      </w:tr>
      <w:tr w:rsidR="003E1EFD" w:rsidRPr="0075556F" w14:paraId="49CB7FA6" w14:textId="77777777" w:rsidTr="009D2BBD">
        <w:trPr>
          <w:gridBefore w:val="2"/>
          <w:gridAfter w:val="2"/>
          <w:wBefore w:w="25" w:type="dxa"/>
          <w:wAfter w:w="25" w:type="dxa"/>
          <w:jc w:val="center"/>
        </w:trPr>
        <w:tc>
          <w:tcPr>
            <w:tcW w:w="2102" w:type="dxa"/>
            <w:shd w:val="clear" w:color="auto" w:fill="FFFFFF"/>
          </w:tcPr>
          <w:p w14:paraId="16BF612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5702 32 900 0</w:t>
            </w:r>
          </w:p>
        </w:tc>
        <w:tc>
          <w:tcPr>
            <w:tcW w:w="6945" w:type="dxa"/>
            <w:gridSpan w:val="2"/>
            <w:shd w:val="clear" w:color="auto" w:fill="FFFFFF"/>
          </w:tcPr>
          <w:p w14:paraId="46FF4373"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06D2" w:rsidRPr="0075556F">
              <w:rPr>
                <w:rStyle w:val="Bodytext2Sylfaen"/>
                <w:rFonts w:ascii="GHEA Grapalat" w:hAnsi="GHEA Grapalat"/>
                <w:sz w:val="22"/>
                <w:szCs w:val="22"/>
                <w:lang w:val="hy-AM"/>
              </w:rPr>
              <w:t>այլ</w:t>
            </w:r>
          </w:p>
        </w:tc>
      </w:tr>
      <w:tr w:rsidR="003E1EFD" w:rsidRPr="0075556F" w14:paraId="67F35E30" w14:textId="77777777" w:rsidTr="009D2BBD">
        <w:trPr>
          <w:gridBefore w:val="2"/>
          <w:gridAfter w:val="2"/>
          <w:wBefore w:w="25" w:type="dxa"/>
          <w:wAfter w:w="25" w:type="dxa"/>
          <w:jc w:val="center"/>
        </w:trPr>
        <w:tc>
          <w:tcPr>
            <w:tcW w:w="2102" w:type="dxa"/>
            <w:shd w:val="clear" w:color="auto" w:fill="FFFFFF"/>
          </w:tcPr>
          <w:p w14:paraId="1EECDA3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5702 39 000 0</w:t>
            </w:r>
          </w:p>
        </w:tc>
        <w:tc>
          <w:tcPr>
            <w:tcW w:w="6945" w:type="dxa"/>
            <w:gridSpan w:val="2"/>
            <w:shd w:val="clear" w:color="auto" w:fill="FFFFFF"/>
          </w:tcPr>
          <w:p w14:paraId="7F7C8B27"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06D2" w:rsidRPr="0075556F">
              <w:rPr>
                <w:rStyle w:val="Bodytext2Sylfaen"/>
                <w:rFonts w:ascii="GHEA Grapalat" w:hAnsi="GHEA Grapalat"/>
                <w:sz w:val="22"/>
                <w:szCs w:val="22"/>
                <w:lang w:val="hy-AM"/>
              </w:rPr>
              <w:t>այլ մանածագործական նյութերից</w:t>
            </w:r>
          </w:p>
        </w:tc>
      </w:tr>
      <w:tr w:rsidR="003E1EFD" w:rsidRPr="0075556F" w14:paraId="7A2A7ED6" w14:textId="77777777" w:rsidTr="009D2BBD">
        <w:trPr>
          <w:gridBefore w:val="2"/>
          <w:gridAfter w:val="2"/>
          <w:wBefore w:w="25" w:type="dxa"/>
          <w:wAfter w:w="25" w:type="dxa"/>
          <w:jc w:val="center"/>
        </w:trPr>
        <w:tc>
          <w:tcPr>
            <w:tcW w:w="2102" w:type="dxa"/>
            <w:shd w:val="clear" w:color="auto" w:fill="FFFFFF"/>
          </w:tcPr>
          <w:p w14:paraId="7E713D9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5702 41 100 0</w:t>
            </w:r>
          </w:p>
        </w:tc>
        <w:tc>
          <w:tcPr>
            <w:tcW w:w="6945" w:type="dxa"/>
            <w:gridSpan w:val="2"/>
            <w:shd w:val="clear" w:color="auto" w:fill="FFFFFF"/>
          </w:tcPr>
          <w:p w14:paraId="5953AD41"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8151A" w:rsidRPr="0075556F">
              <w:rPr>
                <w:rStyle w:val="Bodytext2Italic"/>
                <w:rFonts w:ascii="GHEA Grapalat" w:hAnsi="GHEA Grapalat"/>
                <w:i w:val="0"/>
                <w:sz w:val="22"/>
                <w:szCs w:val="22"/>
                <w:lang w:val="hy-AM"/>
              </w:rPr>
              <w:t>ակսմինստերյան գորգեր</w:t>
            </w:r>
          </w:p>
        </w:tc>
      </w:tr>
      <w:tr w:rsidR="003E1EFD" w:rsidRPr="0075556F" w14:paraId="79B9F489" w14:textId="77777777" w:rsidTr="009D2BBD">
        <w:trPr>
          <w:gridBefore w:val="2"/>
          <w:gridAfter w:val="2"/>
          <w:wBefore w:w="25" w:type="dxa"/>
          <w:wAfter w:w="25" w:type="dxa"/>
          <w:jc w:val="center"/>
        </w:trPr>
        <w:tc>
          <w:tcPr>
            <w:tcW w:w="2102" w:type="dxa"/>
            <w:shd w:val="clear" w:color="auto" w:fill="FFFFFF"/>
          </w:tcPr>
          <w:p w14:paraId="4B50CAF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5702 41 900 0</w:t>
            </w:r>
          </w:p>
        </w:tc>
        <w:tc>
          <w:tcPr>
            <w:tcW w:w="6945" w:type="dxa"/>
            <w:gridSpan w:val="2"/>
            <w:shd w:val="clear" w:color="auto" w:fill="FFFFFF"/>
          </w:tcPr>
          <w:p w14:paraId="7587E71B"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06D2" w:rsidRPr="0075556F">
              <w:rPr>
                <w:rStyle w:val="Bodytext2Sylfaen"/>
                <w:rFonts w:ascii="GHEA Grapalat" w:hAnsi="GHEA Grapalat"/>
                <w:sz w:val="22"/>
                <w:szCs w:val="22"/>
                <w:lang w:val="hy-AM"/>
              </w:rPr>
              <w:t>այլ</w:t>
            </w:r>
          </w:p>
        </w:tc>
      </w:tr>
      <w:tr w:rsidR="003E1EFD" w:rsidRPr="0075556F" w14:paraId="2AFBC3B2" w14:textId="77777777" w:rsidTr="009D2BBD">
        <w:trPr>
          <w:gridBefore w:val="2"/>
          <w:gridAfter w:val="2"/>
          <w:wBefore w:w="25" w:type="dxa"/>
          <w:wAfter w:w="25" w:type="dxa"/>
          <w:jc w:val="center"/>
        </w:trPr>
        <w:tc>
          <w:tcPr>
            <w:tcW w:w="2102" w:type="dxa"/>
            <w:shd w:val="clear" w:color="auto" w:fill="FFFFFF"/>
          </w:tcPr>
          <w:p w14:paraId="6DE7242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5702 42 100 0</w:t>
            </w:r>
          </w:p>
        </w:tc>
        <w:tc>
          <w:tcPr>
            <w:tcW w:w="6945" w:type="dxa"/>
            <w:gridSpan w:val="2"/>
            <w:shd w:val="clear" w:color="auto" w:fill="FFFFFF"/>
          </w:tcPr>
          <w:p w14:paraId="5763CEA7"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i/>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8151A" w:rsidRPr="0075556F">
              <w:rPr>
                <w:rStyle w:val="Bodytext2Italic"/>
                <w:rFonts w:ascii="GHEA Grapalat" w:hAnsi="GHEA Grapalat"/>
                <w:i w:val="0"/>
                <w:sz w:val="22"/>
                <w:szCs w:val="22"/>
                <w:lang w:val="hy-AM"/>
              </w:rPr>
              <w:t>ակսմինստերյան գորգեր</w:t>
            </w:r>
          </w:p>
        </w:tc>
      </w:tr>
      <w:tr w:rsidR="003E1EFD" w:rsidRPr="0075556F" w14:paraId="1D4A7FD4" w14:textId="77777777" w:rsidTr="009D2BBD">
        <w:trPr>
          <w:gridBefore w:val="2"/>
          <w:gridAfter w:val="2"/>
          <w:wBefore w:w="25" w:type="dxa"/>
          <w:wAfter w:w="25" w:type="dxa"/>
          <w:jc w:val="center"/>
        </w:trPr>
        <w:tc>
          <w:tcPr>
            <w:tcW w:w="2102" w:type="dxa"/>
            <w:shd w:val="clear" w:color="auto" w:fill="FFFFFF"/>
          </w:tcPr>
          <w:p w14:paraId="178F542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5702 42 900 0</w:t>
            </w:r>
          </w:p>
        </w:tc>
        <w:tc>
          <w:tcPr>
            <w:tcW w:w="6945" w:type="dxa"/>
            <w:gridSpan w:val="2"/>
            <w:shd w:val="clear" w:color="auto" w:fill="FFFFFF"/>
          </w:tcPr>
          <w:p w14:paraId="709B9FB3"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06D2" w:rsidRPr="0075556F">
              <w:rPr>
                <w:rStyle w:val="Bodytext2Sylfaen"/>
                <w:rFonts w:ascii="GHEA Grapalat" w:hAnsi="GHEA Grapalat"/>
                <w:sz w:val="22"/>
                <w:szCs w:val="22"/>
                <w:lang w:val="hy-AM"/>
              </w:rPr>
              <w:t>այլ</w:t>
            </w:r>
          </w:p>
        </w:tc>
      </w:tr>
      <w:tr w:rsidR="003E1EFD" w:rsidRPr="0075556F" w14:paraId="6A7F9620" w14:textId="77777777" w:rsidTr="009D2BBD">
        <w:trPr>
          <w:gridBefore w:val="2"/>
          <w:gridAfter w:val="2"/>
          <w:wBefore w:w="25" w:type="dxa"/>
          <w:wAfter w:w="25" w:type="dxa"/>
          <w:jc w:val="center"/>
        </w:trPr>
        <w:tc>
          <w:tcPr>
            <w:tcW w:w="2102" w:type="dxa"/>
            <w:shd w:val="clear" w:color="auto" w:fill="FFFFFF"/>
          </w:tcPr>
          <w:p w14:paraId="4E16ADC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5702 49 000 0</w:t>
            </w:r>
          </w:p>
        </w:tc>
        <w:tc>
          <w:tcPr>
            <w:tcW w:w="6945" w:type="dxa"/>
            <w:gridSpan w:val="2"/>
            <w:shd w:val="clear" w:color="auto" w:fill="FFFFFF"/>
          </w:tcPr>
          <w:p w14:paraId="571562E4"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06D2" w:rsidRPr="0075556F">
              <w:rPr>
                <w:rStyle w:val="Bodytext2Sylfaen"/>
                <w:rFonts w:ascii="GHEA Grapalat" w:hAnsi="GHEA Grapalat"/>
                <w:sz w:val="22"/>
                <w:szCs w:val="22"/>
                <w:lang w:val="hy-AM"/>
              </w:rPr>
              <w:t>այլ մանածագործական նյութերից</w:t>
            </w:r>
          </w:p>
        </w:tc>
      </w:tr>
      <w:tr w:rsidR="003E1EFD" w:rsidRPr="00304B67" w14:paraId="719635D2" w14:textId="77777777" w:rsidTr="009D2BBD">
        <w:trPr>
          <w:gridBefore w:val="2"/>
          <w:gridAfter w:val="2"/>
          <w:wBefore w:w="25" w:type="dxa"/>
          <w:wAfter w:w="25" w:type="dxa"/>
          <w:jc w:val="center"/>
        </w:trPr>
        <w:tc>
          <w:tcPr>
            <w:tcW w:w="2102" w:type="dxa"/>
            <w:shd w:val="clear" w:color="auto" w:fill="FFFFFF"/>
          </w:tcPr>
          <w:p w14:paraId="3BAF268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5702 50 100 0</w:t>
            </w:r>
          </w:p>
        </w:tc>
        <w:tc>
          <w:tcPr>
            <w:tcW w:w="6945" w:type="dxa"/>
            <w:gridSpan w:val="2"/>
            <w:shd w:val="clear" w:color="auto" w:fill="FFFFFF"/>
          </w:tcPr>
          <w:p w14:paraId="4966389A"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401A6" w:rsidRPr="0075556F">
              <w:rPr>
                <w:rStyle w:val="Bodytext2Italic"/>
                <w:rFonts w:ascii="GHEA Grapalat" w:hAnsi="GHEA Grapalat"/>
                <w:i w:val="0"/>
                <w:sz w:val="22"/>
                <w:szCs w:val="22"/>
                <w:lang w:val="hy-AM"/>
              </w:rPr>
              <w:t xml:space="preserve">բրդից կամ կենդանիների </w:t>
            </w:r>
            <w:r w:rsidR="00406A03" w:rsidRPr="0075556F">
              <w:rPr>
                <w:rStyle w:val="Bodytext2Italic"/>
                <w:rFonts w:ascii="GHEA Grapalat" w:hAnsi="GHEA Grapalat"/>
                <w:i w:val="0"/>
                <w:sz w:val="22"/>
                <w:szCs w:val="22"/>
                <w:lang w:val="hy-AM"/>
              </w:rPr>
              <w:t>բարակ մազից</w:t>
            </w:r>
          </w:p>
        </w:tc>
      </w:tr>
      <w:tr w:rsidR="003E1EFD" w:rsidRPr="0075556F" w14:paraId="26D0C536" w14:textId="77777777" w:rsidTr="009D2BBD">
        <w:trPr>
          <w:gridBefore w:val="2"/>
          <w:gridAfter w:val="2"/>
          <w:wBefore w:w="25" w:type="dxa"/>
          <w:wAfter w:w="25" w:type="dxa"/>
          <w:jc w:val="center"/>
        </w:trPr>
        <w:tc>
          <w:tcPr>
            <w:tcW w:w="2102" w:type="dxa"/>
            <w:shd w:val="clear" w:color="auto" w:fill="FFFFFF"/>
          </w:tcPr>
          <w:p w14:paraId="2A9BBD3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5702 50 310 0</w:t>
            </w:r>
          </w:p>
        </w:tc>
        <w:tc>
          <w:tcPr>
            <w:tcW w:w="6945" w:type="dxa"/>
            <w:gridSpan w:val="2"/>
            <w:shd w:val="clear" w:color="auto" w:fill="FFFFFF"/>
          </w:tcPr>
          <w:p w14:paraId="33B7A20E"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8151A" w:rsidRPr="0075556F">
              <w:rPr>
                <w:rStyle w:val="Bodytext2Sylfaen"/>
                <w:rFonts w:ascii="GHEA Grapalat" w:hAnsi="GHEA Grapalat"/>
                <w:sz w:val="22"/>
                <w:szCs w:val="22"/>
                <w:lang w:val="hy-AM"/>
              </w:rPr>
              <w:t>պոլիպրոպիլենից</w:t>
            </w:r>
          </w:p>
        </w:tc>
      </w:tr>
      <w:tr w:rsidR="003E1EFD" w:rsidRPr="0075556F" w14:paraId="67FD1F58" w14:textId="77777777" w:rsidTr="009D2BBD">
        <w:trPr>
          <w:gridBefore w:val="2"/>
          <w:gridAfter w:val="2"/>
          <w:wBefore w:w="25" w:type="dxa"/>
          <w:wAfter w:w="25" w:type="dxa"/>
          <w:jc w:val="center"/>
        </w:trPr>
        <w:tc>
          <w:tcPr>
            <w:tcW w:w="2102" w:type="dxa"/>
            <w:shd w:val="clear" w:color="auto" w:fill="FFFFFF"/>
          </w:tcPr>
          <w:p w14:paraId="322A5F1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5702 50 390 0</w:t>
            </w:r>
          </w:p>
        </w:tc>
        <w:tc>
          <w:tcPr>
            <w:tcW w:w="6945" w:type="dxa"/>
            <w:gridSpan w:val="2"/>
            <w:shd w:val="clear" w:color="auto" w:fill="FFFFFF"/>
          </w:tcPr>
          <w:p w14:paraId="1E8ED138" w14:textId="77777777" w:rsidR="003E1EFD" w:rsidRPr="0075556F" w:rsidRDefault="006A030A" w:rsidP="006A030A">
            <w:pPr>
              <w:pStyle w:val="Bodytext20"/>
              <w:shd w:val="clear" w:color="auto" w:fill="auto"/>
              <w:tabs>
                <w:tab w:val="left" w:leader="hyphen" w:pos="56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06D2" w:rsidRPr="0075556F">
              <w:rPr>
                <w:rStyle w:val="Bodytext2Sylfaen"/>
                <w:rFonts w:ascii="GHEA Grapalat" w:hAnsi="GHEA Grapalat"/>
                <w:sz w:val="22"/>
                <w:szCs w:val="22"/>
                <w:lang w:val="hy-AM"/>
              </w:rPr>
              <w:t>այլ</w:t>
            </w:r>
          </w:p>
        </w:tc>
      </w:tr>
      <w:tr w:rsidR="003E1EFD" w:rsidRPr="0075556F" w14:paraId="6A7F4B8E" w14:textId="77777777" w:rsidTr="009D2BBD">
        <w:trPr>
          <w:gridBefore w:val="2"/>
          <w:gridAfter w:val="2"/>
          <w:wBefore w:w="25" w:type="dxa"/>
          <w:wAfter w:w="25" w:type="dxa"/>
          <w:jc w:val="center"/>
        </w:trPr>
        <w:tc>
          <w:tcPr>
            <w:tcW w:w="2102" w:type="dxa"/>
            <w:shd w:val="clear" w:color="auto" w:fill="FFFFFF"/>
          </w:tcPr>
          <w:p w14:paraId="74A8502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5702 50 900 0</w:t>
            </w:r>
          </w:p>
        </w:tc>
        <w:tc>
          <w:tcPr>
            <w:tcW w:w="6945" w:type="dxa"/>
            <w:gridSpan w:val="2"/>
            <w:shd w:val="clear" w:color="auto" w:fill="FFFFFF"/>
          </w:tcPr>
          <w:p w14:paraId="7818CD0C"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06D2" w:rsidRPr="0075556F">
              <w:rPr>
                <w:rStyle w:val="Bodytext2Sylfaen"/>
                <w:rFonts w:ascii="GHEA Grapalat" w:hAnsi="GHEA Grapalat"/>
                <w:sz w:val="22"/>
                <w:szCs w:val="22"/>
                <w:lang w:val="hy-AM"/>
              </w:rPr>
              <w:t>այլ մանածագործական նյութերից</w:t>
            </w:r>
          </w:p>
        </w:tc>
      </w:tr>
      <w:tr w:rsidR="003E1EFD" w:rsidRPr="00304B67" w14:paraId="64D19186" w14:textId="77777777" w:rsidTr="009D2BBD">
        <w:trPr>
          <w:gridBefore w:val="2"/>
          <w:gridAfter w:val="2"/>
          <w:wBefore w:w="25" w:type="dxa"/>
          <w:wAfter w:w="25" w:type="dxa"/>
          <w:jc w:val="center"/>
        </w:trPr>
        <w:tc>
          <w:tcPr>
            <w:tcW w:w="2102" w:type="dxa"/>
            <w:shd w:val="clear" w:color="auto" w:fill="FFFFFF"/>
          </w:tcPr>
          <w:p w14:paraId="30826CB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5702 91 000 0</w:t>
            </w:r>
          </w:p>
        </w:tc>
        <w:tc>
          <w:tcPr>
            <w:tcW w:w="6945" w:type="dxa"/>
            <w:gridSpan w:val="2"/>
            <w:shd w:val="clear" w:color="auto" w:fill="FFFFFF"/>
          </w:tcPr>
          <w:p w14:paraId="16917210"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18151A" w:rsidRPr="0075556F">
              <w:rPr>
                <w:rStyle w:val="Bodytext2Italic"/>
                <w:rFonts w:ascii="GHEA Grapalat" w:hAnsi="GHEA Grapalat"/>
                <w:i w:val="0"/>
                <w:sz w:val="22"/>
                <w:szCs w:val="22"/>
                <w:lang w:val="hy-AM"/>
              </w:rPr>
              <w:t xml:space="preserve">բրդից կամ կենդանիների </w:t>
            </w:r>
            <w:r w:rsidR="00406A03" w:rsidRPr="0075556F">
              <w:rPr>
                <w:rStyle w:val="Bodytext2Italic"/>
                <w:rFonts w:ascii="GHEA Grapalat" w:hAnsi="GHEA Grapalat"/>
                <w:i w:val="0"/>
                <w:sz w:val="22"/>
                <w:szCs w:val="22"/>
                <w:lang w:val="hy-AM"/>
              </w:rPr>
              <w:t>բարակ մազից</w:t>
            </w:r>
          </w:p>
        </w:tc>
      </w:tr>
      <w:tr w:rsidR="003E1EFD" w:rsidRPr="0075556F" w14:paraId="1D782293" w14:textId="77777777" w:rsidTr="009D2BBD">
        <w:trPr>
          <w:gridBefore w:val="2"/>
          <w:gridAfter w:val="2"/>
          <w:wBefore w:w="25" w:type="dxa"/>
          <w:wAfter w:w="25" w:type="dxa"/>
          <w:jc w:val="center"/>
        </w:trPr>
        <w:tc>
          <w:tcPr>
            <w:tcW w:w="2102" w:type="dxa"/>
            <w:shd w:val="clear" w:color="auto" w:fill="FFFFFF"/>
          </w:tcPr>
          <w:p w14:paraId="56C8A6F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5702 92 100 0</w:t>
            </w:r>
          </w:p>
        </w:tc>
        <w:tc>
          <w:tcPr>
            <w:tcW w:w="6945" w:type="dxa"/>
            <w:gridSpan w:val="2"/>
            <w:shd w:val="clear" w:color="auto" w:fill="FFFFFF"/>
          </w:tcPr>
          <w:p w14:paraId="6ABADB33"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401A6" w:rsidRPr="0075556F">
              <w:rPr>
                <w:rStyle w:val="Bodytext2Sylfaen"/>
                <w:rFonts w:ascii="GHEA Grapalat" w:hAnsi="GHEA Grapalat"/>
                <w:sz w:val="22"/>
                <w:szCs w:val="22"/>
                <w:lang w:val="hy-AM"/>
              </w:rPr>
              <w:t>պոլիպրոպիլենից</w:t>
            </w:r>
          </w:p>
        </w:tc>
      </w:tr>
      <w:tr w:rsidR="003E1EFD" w:rsidRPr="0075556F" w14:paraId="45CD97D2" w14:textId="77777777" w:rsidTr="009D2BBD">
        <w:trPr>
          <w:gridBefore w:val="2"/>
          <w:gridAfter w:val="2"/>
          <w:wBefore w:w="25" w:type="dxa"/>
          <w:wAfter w:w="25" w:type="dxa"/>
          <w:jc w:val="center"/>
        </w:trPr>
        <w:tc>
          <w:tcPr>
            <w:tcW w:w="2102" w:type="dxa"/>
            <w:shd w:val="clear" w:color="auto" w:fill="FFFFFF"/>
          </w:tcPr>
          <w:p w14:paraId="24D31C3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5702 92 900 0</w:t>
            </w:r>
          </w:p>
        </w:tc>
        <w:tc>
          <w:tcPr>
            <w:tcW w:w="6945" w:type="dxa"/>
            <w:gridSpan w:val="2"/>
            <w:shd w:val="clear" w:color="auto" w:fill="FFFFFF"/>
          </w:tcPr>
          <w:p w14:paraId="51EE80BC" w14:textId="77777777" w:rsidR="003E1EFD" w:rsidRPr="0075556F" w:rsidRDefault="006A030A" w:rsidP="006A030A">
            <w:pPr>
              <w:pStyle w:val="Bodytext20"/>
              <w:shd w:val="clear" w:color="auto" w:fill="auto"/>
              <w:tabs>
                <w:tab w:val="left" w:leader="hyphen" w:pos="56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06D2" w:rsidRPr="0075556F">
              <w:rPr>
                <w:rStyle w:val="Bodytext2Sylfaen"/>
                <w:rFonts w:ascii="GHEA Grapalat" w:hAnsi="GHEA Grapalat"/>
                <w:sz w:val="22"/>
                <w:szCs w:val="22"/>
                <w:lang w:val="hy-AM"/>
              </w:rPr>
              <w:t>այլ</w:t>
            </w:r>
          </w:p>
        </w:tc>
      </w:tr>
      <w:tr w:rsidR="003E1EFD" w:rsidRPr="0075556F" w14:paraId="012F2237" w14:textId="77777777" w:rsidTr="009D2BBD">
        <w:trPr>
          <w:gridBefore w:val="2"/>
          <w:gridAfter w:val="2"/>
          <w:wBefore w:w="25" w:type="dxa"/>
          <w:wAfter w:w="25" w:type="dxa"/>
          <w:jc w:val="center"/>
        </w:trPr>
        <w:tc>
          <w:tcPr>
            <w:tcW w:w="2102" w:type="dxa"/>
            <w:shd w:val="clear" w:color="auto" w:fill="FFFFFF"/>
          </w:tcPr>
          <w:p w14:paraId="7B461FD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5702 99 000 0</w:t>
            </w:r>
          </w:p>
        </w:tc>
        <w:tc>
          <w:tcPr>
            <w:tcW w:w="6945" w:type="dxa"/>
            <w:gridSpan w:val="2"/>
            <w:shd w:val="clear" w:color="auto" w:fill="FFFFFF"/>
          </w:tcPr>
          <w:p w14:paraId="4C41538D"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06D2" w:rsidRPr="0075556F">
              <w:rPr>
                <w:rStyle w:val="Bodytext2Sylfaen"/>
                <w:rFonts w:ascii="GHEA Grapalat" w:hAnsi="GHEA Grapalat"/>
                <w:sz w:val="22"/>
                <w:szCs w:val="22"/>
                <w:lang w:val="hy-AM"/>
              </w:rPr>
              <w:t>այլ մանածագործական նյութերից</w:t>
            </w:r>
          </w:p>
        </w:tc>
      </w:tr>
      <w:tr w:rsidR="003E1EFD" w:rsidRPr="00304B67" w14:paraId="087E11D3" w14:textId="77777777" w:rsidTr="009D2BBD">
        <w:trPr>
          <w:gridBefore w:val="2"/>
          <w:gridAfter w:val="2"/>
          <w:wBefore w:w="25" w:type="dxa"/>
          <w:wAfter w:w="25" w:type="dxa"/>
          <w:jc w:val="center"/>
        </w:trPr>
        <w:tc>
          <w:tcPr>
            <w:tcW w:w="2102" w:type="dxa"/>
            <w:shd w:val="clear" w:color="auto" w:fill="FFFFFF"/>
            <w:vAlign w:val="bottom"/>
          </w:tcPr>
          <w:p w14:paraId="0840513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5703 10 000 0</w:t>
            </w:r>
          </w:p>
        </w:tc>
        <w:tc>
          <w:tcPr>
            <w:tcW w:w="6945" w:type="dxa"/>
            <w:gridSpan w:val="2"/>
            <w:shd w:val="clear" w:color="auto" w:fill="FFFFFF"/>
            <w:vAlign w:val="bottom"/>
          </w:tcPr>
          <w:p w14:paraId="2678EF39"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401A6" w:rsidRPr="0075556F">
              <w:rPr>
                <w:rStyle w:val="Bodytext2Italic"/>
                <w:rFonts w:ascii="GHEA Grapalat" w:hAnsi="GHEA Grapalat"/>
                <w:i w:val="0"/>
                <w:sz w:val="22"/>
                <w:szCs w:val="22"/>
                <w:lang w:val="hy-AM"/>
              </w:rPr>
              <w:t xml:space="preserve">բրդից կամ կենդանիների </w:t>
            </w:r>
            <w:r w:rsidR="00406A03" w:rsidRPr="0075556F">
              <w:rPr>
                <w:rStyle w:val="Bodytext2Italic"/>
                <w:rFonts w:ascii="GHEA Grapalat" w:hAnsi="GHEA Grapalat"/>
                <w:i w:val="0"/>
                <w:sz w:val="22"/>
                <w:szCs w:val="22"/>
                <w:lang w:val="hy-AM"/>
              </w:rPr>
              <w:t>բարակ մազից</w:t>
            </w:r>
          </w:p>
        </w:tc>
      </w:tr>
      <w:tr w:rsidR="003E1EFD" w:rsidRPr="0075556F" w14:paraId="37D5F334" w14:textId="77777777" w:rsidTr="009D2BBD">
        <w:trPr>
          <w:gridBefore w:val="2"/>
          <w:gridAfter w:val="2"/>
          <w:wBefore w:w="25" w:type="dxa"/>
          <w:wAfter w:w="25" w:type="dxa"/>
          <w:jc w:val="center"/>
        </w:trPr>
        <w:tc>
          <w:tcPr>
            <w:tcW w:w="2102" w:type="dxa"/>
            <w:shd w:val="clear" w:color="auto" w:fill="FFFFFF"/>
            <w:vAlign w:val="center"/>
          </w:tcPr>
          <w:p w14:paraId="677E78A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5703 20 120 1</w:t>
            </w:r>
          </w:p>
        </w:tc>
        <w:tc>
          <w:tcPr>
            <w:tcW w:w="6945" w:type="dxa"/>
            <w:gridSpan w:val="2"/>
            <w:shd w:val="clear" w:color="auto" w:fill="FFFFFF"/>
            <w:vAlign w:val="center"/>
          </w:tcPr>
          <w:p w14:paraId="79E741D8" w14:textId="77777777" w:rsidR="003E1EFD" w:rsidRPr="0075556F" w:rsidRDefault="006A030A" w:rsidP="006A030A">
            <w:pPr>
              <w:pStyle w:val="NoSpacing"/>
              <w:spacing w:after="120"/>
              <w:rPr>
                <w:rFonts w:ascii="GHEA Grapalat" w:hAnsi="GHEA Grapalat"/>
                <w:sz w:val="22"/>
                <w:szCs w:val="22"/>
                <w:vertAlign w:val="superscript"/>
                <w:lang w:val="hy-AM"/>
              </w:rPr>
            </w:pPr>
            <w:r w:rsidRPr="0075556F">
              <w:rPr>
                <w:rFonts w:ascii="GHEA Grapalat" w:hAnsi="GHEA Grapalat"/>
                <w:sz w:val="22"/>
                <w:szCs w:val="22"/>
                <w:lang w:val="hy-AM"/>
              </w:rPr>
              <w:t>-</w:t>
            </w:r>
            <w:r w:rsidR="00ED19AC" w:rsidRPr="0075556F">
              <w:rPr>
                <w:rFonts w:ascii="GHEA Grapalat" w:hAnsi="GHEA Grapalat"/>
                <w:sz w:val="22"/>
                <w:szCs w:val="22"/>
                <w:lang w:val="hy-AM"/>
              </w:rPr>
              <w:t xml:space="preserve"> </w:t>
            </w:r>
            <w:r w:rsidRPr="0075556F">
              <w:rPr>
                <w:rFonts w:ascii="GHEA Grapalat" w:hAnsi="GHEA Grapalat"/>
                <w:sz w:val="22"/>
                <w:szCs w:val="22"/>
                <w:lang w:val="hy-AM"/>
              </w:rPr>
              <w:t>-</w:t>
            </w:r>
            <w:r w:rsidR="00ED19AC" w:rsidRPr="0075556F">
              <w:rPr>
                <w:rFonts w:ascii="GHEA Grapalat" w:hAnsi="GHEA Grapalat"/>
                <w:sz w:val="22"/>
                <w:szCs w:val="22"/>
                <w:lang w:val="hy-AM"/>
              </w:rPr>
              <w:t xml:space="preserve"> </w:t>
            </w:r>
            <w:r w:rsidRPr="0075556F">
              <w:rPr>
                <w:rFonts w:ascii="GHEA Grapalat" w:hAnsi="GHEA Grapalat"/>
                <w:sz w:val="22"/>
                <w:szCs w:val="22"/>
                <w:lang w:val="hy-AM"/>
              </w:rPr>
              <w:t>-</w:t>
            </w:r>
            <w:r w:rsidR="00ED19AC" w:rsidRPr="0075556F">
              <w:rPr>
                <w:rFonts w:ascii="GHEA Grapalat" w:hAnsi="GHEA Grapalat"/>
                <w:sz w:val="22"/>
                <w:szCs w:val="22"/>
                <w:lang w:val="hy-AM"/>
              </w:rPr>
              <w:t xml:space="preserve"> </w:t>
            </w:r>
            <w:r w:rsidRPr="0075556F">
              <w:rPr>
                <w:rFonts w:ascii="GHEA Grapalat" w:hAnsi="GHEA Grapalat"/>
                <w:sz w:val="22"/>
                <w:szCs w:val="22"/>
                <w:lang w:val="hy-AM"/>
              </w:rPr>
              <w:t>-</w:t>
            </w:r>
            <w:r w:rsidR="00ED19AC" w:rsidRPr="0075556F">
              <w:rPr>
                <w:rFonts w:ascii="GHEA Grapalat" w:hAnsi="GHEA Grapalat"/>
                <w:sz w:val="22"/>
                <w:szCs w:val="22"/>
                <w:lang w:val="hy-AM"/>
              </w:rPr>
              <w:t xml:space="preserve"> </w:t>
            </w:r>
            <w:r w:rsidR="007401A6" w:rsidRPr="0075556F">
              <w:rPr>
                <w:rFonts w:ascii="GHEA Grapalat" w:hAnsi="GHEA Grapalat"/>
                <w:sz w:val="22"/>
                <w:szCs w:val="22"/>
                <w:lang w:val="hy-AM"/>
              </w:rPr>
              <w:t>0,3 մ² առավելագույն մակերեսով</w:t>
            </w:r>
          </w:p>
        </w:tc>
      </w:tr>
      <w:tr w:rsidR="003E1EFD" w:rsidRPr="0075556F" w14:paraId="009AF2D5" w14:textId="77777777" w:rsidTr="009D2BBD">
        <w:trPr>
          <w:gridBefore w:val="2"/>
          <w:gridAfter w:val="2"/>
          <w:wBefore w:w="25" w:type="dxa"/>
          <w:wAfter w:w="25" w:type="dxa"/>
          <w:jc w:val="center"/>
        </w:trPr>
        <w:tc>
          <w:tcPr>
            <w:tcW w:w="2102" w:type="dxa"/>
            <w:shd w:val="clear" w:color="auto" w:fill="FFFFFF"/>
          </w:tcPr>
          <w:p w14:paraId="25DFF5E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5703 20 120 9</w:t>
            </w:r>
          </w:p>
        </w:tc>
        <w:tc>
          <w:tcPr>
            <w:tcW w:w="6945" w:type="dxa"/>
            <w:gridSpan w:val="2"/>
            <w:shd w:val="clear" w:color="auto" w:fill="FFFFFF"/>
          </w:tcPr>
          <w:p w14:paraId="1BEA2505"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06D2" w:rsidRPr="0075556F">
              <w:rPr>
                <w:rStyle w:val="Bodytext2Sylfaen"/>
                <w:rFonts w:ascii="GHEA Grapalat" w:hAnsi="GHEA Grapalat"/>
                <w:sz w:val="22"/>
                <w:szCs w:val="22"/>
                <w:lang w:val="hy-AM"/>
              </w:rPr>
              <w:t>այլ</w:t>
            </w:r>
          </w:p>
        </w:tc>
      </w:tr>
      <w:tr w:rsidR="003E1EFD" w:rsidRPr="0075556F" w14:paraId="09341BDF" w14:textId="77777777" w:rsidTr="009D2BBD">
        <w:trPr>
          <w:gridBefore w:val="2"/>
          <w:gridAfter w:val="2"/>
          <w:wBefore w:w="25" w:type="dxa"/>
          <w:wAfter w:w="25" w:type="dxa"/>
          <w:jc w:val="center"/>
        </w:trPr>
        <w:tc>
          <w:tcPr>
            <w:tcW w:w="2102" w:type="dxa"/>
            <w:shd w:val="clear" w:color="auto" w:fill="FFFFFF"/>
            <w:vAlign w:val="bottom"/>
          </w:tcPr>
          <w:p w14:paraId="536289D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5703 20 180 0</w:t>
            </w:r>
          </w:p>
        </w:tc>
        <w:tc>
          <w:tcPr>
            <w:tcW w:w="6945" w:type="dxa"/>
            <w:gridSpan w:val="2"/>
            <w:shd w:val="clear" w:color="auto" w:fill="FFFFFF"/>
            <w:vAlign w:val="bottom"/>
          </w:tcPr>
          <w:p w14:paraId="064E698E"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06D2" w:rsidRPr="0075556F">
              <w:rPr>
                <w:rStyle w:val="Bodytext2Sylfaen"/>
                <w:rFonts w:ascii="GHEA Grapalat" w:hAnsi="GHEA Grapalat"/>
                <w:sz w:val="22"/>
                <w:szCs w:val="22"/>
                <w:lang w:val="hy-AM"/>
              </w:rPr>
              <w:t>այլ</w:t>
            </w:r>
          </w:p>
        </w:tc>
      </w:tr>
      <w:tr w:rsidR="003E1EFD" w:rsidRPr="0075556F" w14:paraId="31BCD08F" w14:textId="77777777" w:rsidTr="009D2BBD">
        <w:trPr>
          <w:gridBefore w:val="2"/>
          <w:gridAfter w:val="2"/>
          <w:wBefore w:w="25" w:type="dxa"/>
          <w:wAfter w:w="25" w:type="dxa"/>
          <w:jc w:val="center"/>
        </w:trPr>
        <w:tc>
          <w:tcPr>
            <w:tcW w:w="2102" w:type="dxa"/>
            <w:shd w:val="clear" w:color="auto" w:fill="FFFFFF"/>
          </w:tcPr>
          <w:p w14:paraId="2F1DDEB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5703 20 920 1</w:t>
            </w:r>
          </w:p>
        </w:tc>
        <w:tc>
          <w:tcPr>
            <w:tcW w:w="6945" w:type="dxa"/>
            <w:gridSpan w:val="2"/>
            <w:shd w:val="clear" w:color="auto" w:fill="FFFFFF"/>
          </w:tcPr>
          <w:p w14:paraId="27F65F90"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401A6" w:rsidRPr="0075556F">
              <w:rPr>
                <w:rFonts w:ascii="GHEA Grapalat" w:eastAsia="Bookman Old Style" w:hAnsi="GHEA Grapalat"/>
                <w:sz w:val="22"/>
                <w:szCs w:val="22"/>
                <w:lang w:val="hy-AM"/>
              </w:rPr>
              <w:t>0,3</w:t>
            </w:r>
            <w:r w:rsidR="007401A6" w:rsidRPr="0075556F">
              <w:rPr>
                <w:rFonts w:ascii="GHEA Grapalat" w:hAnsi="GHEA Grapalat"/>
                <w:sz w:val="22"/>
                <w:szCs w:val="22"/>
                <w:lang w:val="hy-AM"/>
              </w:rPr>
              <w:t xml:space="preserve"> </w:t>
            </w:r>
            <w:r w:rsidR="007401A6" w:rsidRPr="0075556F">
              <w:rPr>
                <w:rFonts w:ascii="GHEA Grapalat" w:eastAsia="Bookman Old Style" w:hAnsi="GHEA Grapalat"/>
                <w:sz w:val="22"/>
                <w:szCs w:val="22"/>
                <w:lang w:val="hy-AM"/>
              </w:rPr>
              <w:t>մ² առավելագույն մակերեսով</w:t>
            </w:r>
          </w:p>
        </w:tc>
      </w:tr>
      <w:tr w:rsidR="003E1EFD" w:rsidRPr="0075556F" w14:paraId="67BD2128" w14:textId="77777777" w:rsidTr="009D2BBD">
        <w:trPr>
          <w:gridBefore w:val="2"/>
          <w:gridAfter w:val="2"/>
          <w:wBefore w:w="25" w:type="dxa"/>
          <w:wAfter w:w="25" w:type="dxa"/>
          <w:jc w:val="center"/>
        </w:trPr>
        <w:tc>
          <w:tcPr>
            <w:tcW w:w="2102" w:type="dxa"/>
            <w:shd w:val="clear" w:color="auto" w:fill="FFFFFF"/>
          </w:tcPr>
          <w:p w14:paraId="3399CF1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5703 20 920 9</w:t>
            </w:r>
          </w:p>
        </w:tc>
        <w:tc>
          <w:tcPr>
            <w:tcW w:w="6945" w:type="dxa"/>
            <w:gridSpan w:val="2"/>
            <w:shd w:val="clear" w:color="auto" w:fill="FFFFFF"/>
          </w:tcPr>
          <w:p w14:paraId="2EAAC10F"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06D2" w:rsidRPr="0075556F">
              <w:rPr>
                <w:rStyle w:val="Bodytext2Sylfaen"/>
                <w:rFonts w:ascii="GHEA Grapalat" w:hAnsi="GHEA Grapalat"/>
                <w:sz w:val="22"/>
                <w:szCs w:val="22"/>
                <w:lang w:val="hy-AM"/>
              </w:rPr>
              <w:t>այլ</w:t>
            </w:r>
          </w:p>
        </w:tc>
      </w:tr>
      <w:tr w:rsidR="003E1EFD" w:rsidRPr="0075556F" w14:paraId="4436C1DE" w14:textId="77777777" w:rsidTr="009D2BBD">
        <w:trPr>
          <w:gridBefore w:val="2"/>
          <w:gridAfter w:val="2"/>
          <w:wBefore w:w="25" w:type="dxa"/>
          <w:wAfter w:w="25" w:type="dxa"/>
          <w:jc w:val="center"/>
        </w:trPr>
        <w:tc>
          <w:tcPr>
            <w:tcW w:w="2102" w:type="dxa"/>
            <w:shd w:val="clear" w:color="auto" w:fill="FFFFFF"/>
            <w:vAlign w:val="bottom"/>
          </w:tcPr>
          <w:p w14:paraId="5DADEB0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5703 20 980 0</w:t>
            </w:r>
          </w:p>
        </w:tc>
        <w:tc>
          <w:tcPr>
            <w:tcW w:w="6945" w:type="dxa"/>
            <w:gridSpan w:val="2"/>
            <w:shd w:val="clear" w:color="auto" w:fill="FFFFFF"/>
            <w:vAlign w:val="bottom"/>
          </w:tcPr>
          <w:p w14:paraId="741E29CE"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06D2" w:rsidRPr="0075556F">
              <w:rPr>
                <w:rStyle w:val="Bodytext2Sylfaen"/>
                <w:rFonts w:ascii="GHEA Grapalat" w:hAnsi="GHEA Grapalat"/>
                <w:sz w:val="22"/>
                <w:szCs w:val="22"/>
                <w:lang w:val="hy-AM"/>
              </w:rPr>
              <w:t>այլ</w:t>
            </w:r>
          </w:p>
        </w:tc>
      </w:tr>
      <w:tr w:rsidR="003E1EFD" w:rsidRPr="00304B67" w14:paraId="7D8C9DB1" w14:textId="77777777" w:rsidTr="009D2BBD">
        <w:trPr>
          <w:gridBefore w:val="2"/>
          <w:gridAfter w:val="2"/>
          <w:wBefore w:w="25" w:type="dxa"/>
          <w:wAfter w:w="25" w:type="dxa"/>
          <w:jc w:val="center"/>
        </w:trPr>
        <w:tc>
          <w:tcPr>
            <w:tcW w:w="2102" w:type="dxa"/>
            <w:shd w:val="clear" w:color="auto" w:fill="FFFFFF"/>
          </w:tcPr>
          <w:p w14:paraId="03B8293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5703 30 120 0</w:t>
            </w:r>
          </w:p>
        </w:tc>
        <w:tc>
          <w:tcPr>
            <w:tcW w:w="6945" w:type="dxa"/>
            <w:gridSpan w:val="2"/>
            <w:shd w:val="clear" w:color="auto" w:fill="FFFFFF"/>
          </w:tcPr>
          <w:p w14:paraId="4B119BA3" w14:textId="77777777" w:rsidR="003E1EFD" w:rsidRPr="0075556F" w:rsidRDefault="006A030A" w:rsidP="00356A8D">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Italic"/>
                <w:rFonts w:ascii="GHEA Grapalat" w:hAnsi="GHEA Grapalat"/>
                <w:sz w:val="22"/>
                <w:szCs w:val="22"/>
                <w:lang w:val="hy-AM"/>
              </w:rPr>
              <w:t>-</w:t>
            </w:r>
            <w:r w:rsidR="007401A6" w:rsidRPr="0075556F">
              <w:rPr>
                <w:rStyle w:val="Bodytext2Italic"/>
                <w:rFonts w:ascii="GHEA Grapalat" w:hAnsi="GHEA Grapalat"/>
                <w:sz w:val="22"/>
                <w:szCs w:val="22"/>
                <w:lang w:val="hy-AM"/>
              </w:rPr>
              <w:t xml:space="preserve"> </w:t>
            </w:r>
            <w:r w:rsidR="007401A6" w:rsidRPr="0075556F">
              <w:rPr>
                <w:rStyle w:val="Bodytext2Italic"/>
                <w:rFonts w:ascii="GHEA Grapalat" w:hAnsi="GHEA Grapalat"/>
                <w:i w:val="0"/>
                <w:sz w:val="22"/>
                <w:szCs w:val="22"/>
                <w:lang w:val="hy-AM"/>
              </w:rPr>
              <w:t>1 մ² առավել</w:t>
            </w:r>
            <w:r w:rsidR="005574E7" w:rsidRPr="0075556F">
              <w:rPr>
                <w:rStyle w:val="Bodytext2Italic"/>
                <w:rFonts w:ascii="GHEA Grapalat" w:hAnsi="GHEA Grapalat"/>
                <w:i w:val="0"/>
                <w:sz w:val="22"/>
                <w:szCs w:val="22"/>
                <w:lang w:val="hy-AM"/>
              </w:rPr>
              <w:t>ագույն մակերես ունեցող թիթեղների</w:t>
            </w:r>
            <w:r w:rsidR="007401A6" w:rsidRPr="0075556F">
              <w:rPr>
                <w:rStyle w:val="Bodytext2Italic"/>
                <w:rFonts w:ascii="GHEA Grapalat" w:hAnsi="GHEA Grapalat"/>
                <w:i w:val="0"/>
                <w:sz w:val="22"/>
                <w:szCs w:val="22"/>
                <w:lang w:val="hy-AM"/>
              </w:rPr>
              <w:t xml:space="preserve"> տեսքով</w:t>
            </w:r>
          </w:p>
        </w:tc>
      </w:tr>
      <w:tr w:rsidR="003E1EFD" w:rsidRPr="0075556F" w14:paraId="45190E8E" w14:textId="77777777" w:rsidTr="009D2BBD">
        <w:trPr>
          <w:gridBefore w:val="2"/>
          <w:gridAfter w:val="2"/>
          <w:wBefore w:w="25" w:type="dxa"/>
          <w:wAfter w:w="25" w:type="dxa"/>
          <w:jc w:val="center"/>
        </w:trPr>
        <w:tc>
          <w:tcPr>
            <w:tcW w:w="2102" w:type="dxa"/>
            <w:shd w:val="clear" w:color="auto" w:fill="FFFFFF"/>
            <w:vAlign w:val="bottom"/>
          </w:tcPr>
          <w:p w14:paraId="168A9B9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5703 30 180 0</w:t>
            </w:r>
          </w:p>
        </w:tc>
        <w:tc>
          <w:tcPr>
            <w:tcW w:w="6945" w:type="dxa"/>
            <w:gridSpan w:val="2"/>
            <w:shd w:val="clear" w:color="auto" w:fill="FFFFFF"/>
            <w:vAlign w:val="bottom"/>
          </w:tcPr>
          <w:p w14:paraId="5E7EE4B6"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06D2" w:rsidRPr="0075556F">
              <w:rPr>
                <w:rStyle w:val="Bodytext2Sylfaen"/>
                <w:rFonts w:ascii="GHEA Grapalat" w:hAnsi="GHEA Grapalat"/>
                <w:sz w:val="22"/>
                <w:szCs w:val="22"/>
                <w:lang w:val="hy-AM"/>
              </w:rPr>
              <w:t>այլ</w:t>
            </w:r>
          </w:p>
        </w:tc>
      </w:tr>
      <w:tr w:rsidR="003E1EFD" w:rsidRPr="0075556F" w14:paraId="50039F5E" w14:textId="77777777" w:rsidTr="009D2BBD">
        <w:trPr>
          <w:gridBefore w:val="2"/>
          <w:gridAfter w:val="2"/>
          <w:wBefore w:w="25" w:type="dxa"/>
          <w:wAfter w:w="25" w:type="dxa"/>
          <w:jc w:val="center"/>
        </w:trPr>
        <w:tc>
          <w:tcPr>
            <w:tcW w:w="2102" w:type="dxa"/>
            <w:shd w:val="clear" w:color="auto" w:fill="FFFFFF"/>
            <w:vAlign w:val="center"/>
          </w:tcPr>
          <w:p w14:paraId="6D5041C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5703 30 820 1</w:t>
            </w:r>
          </w:p>
        </w:tc>
        <w:tc>
          <w:tcPr>
            <w:tcW w:w="6945" w:type="dxa"/>
            <w:gridSpan w:val="2"/>
            <w:shd w:val="clear" w:color="auto" w:fill="FFFFFF"/>
            <w:vAlign w:val="center"/>
          </w:tcPr>
          <w:p w14:paraId="3AF7D06C" w14:textId="77777777" w:rsidR="003E1EFD" w:rsidRPr="0075556F" w:rsidRDefault="006A030A" w:rsidP="006A030A">
            <w:pPr>
              <w:pStyle w:val="NoSpacing"/>
              <w:spacing w:after="12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401A6" w:rsidRPr="0075556F">
              <w:rPr>
                <w:rFonts w:ascii="GHEA Grapalat" w:hAnsi="GHEA Grapalat"/>
                <w:sz w:val="22"/>
                <w:szCs w:val="22"/>
                <w:lang w:val="hy-AM"/>
              </w:rPr>
              <w:t>0,3 մ² առավելագույն մակերեսով</w:t>
            </w:r>
          </w:p>
        </w:tc>
      </w:tr>
      <w:tr w:rsidR="003E1EFD" w:rsidRPr="0075556F" w14:paraId="59896201" w14:textId="77777777" w:rsidTr="009D2BBD">
        <w:trPr>
          <w:gridBefore w:val="2"/>
          <w:gridAfter w:val="2"/>
          <w:wBefore w:w="25" w:type="dxa"/>
          <w:wAfter w:w="25" w:type="dxa"/>
          <w:jc w:val="center"/>
        </w:trPr>
        <w:tc>
          <w:tcPr>
            <w:tcW w:w="2102" w:type="dxa"/>
            <w:shd w:val="clear" w:color="auto" w:fill="FFFFFF"/>
          </w:tcPr>
          <w:p w14:paraId="3605B4B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5703 30 820 2</w:t>
            </w:r>
          </w:p>
        </w:tc>
        <w:tc>
          <w:tcPr>
            <w:tcW w:w="6945" w:type="dxa"/>
            <w:gridSpan w:val="2"/>
            <w:shd w:val="clear" w:color="auto" w:fill="FFFFFF"/>
          </w:tcPr>
          <w:p w14:paraId="13F2829C" w14:textId="77777777" w:rsidR="003E1EFD" w:rsidRPr="0075556F" w:rsidRDefault="006A030A" w:rsidP="006A030A">
            <w:pPr>
              <w:pStyle w:val="Bodytext20"/>
              <w:shd w:val="clear" w:color="auto" w:fill="auto"/>
              <w:tabs>
                <w:tab w:val="left" w:leader="hyphen" w:pos="983"/>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06D2" w:rsidRPr="0075556F">
              <w:rPr>
                <w:rStyle w:val="Bodytext2Sylfaen"/>
                <w:rFonts w:ascii="GHEA Grapalat" w:hAnsi="GHEA Grapalat"/>
                <w:sz w:val="22"/>
                <w:szCs w:val="22"/>
                <w:lang w:val="hy-AM"/>
              </w:rPr>
              <w:t>տպված</w:t>
            </w:r>
          </w:p>
        </w:tc>
      </w:tr>
      <w:tr w:rsidR="003E1EFD" w:rsidRPr="0075556F" w14:paraId="763A7813" w14:textId="77777777" w:rsidTr="009D2BBD">
        <w:trPr>
          <w:gridBefore w:val="2"/>
          <w:gridAfter w:val="2"/>
          <w:wBefore w:w="25" w:type="dxa"/>
          <w:wAfter w:w="25" w:type="dxa"/>
          <w:jc w:val="center"/>
        </w:trPr>
        <w:tc>
          <w:tcPr>
            <w:tcW w:w="2102" w:type="dxa"/>
            <w:shd w:val="clear" w:color="auto" w:fill="FFFFFF"/>
          </w:tcPr>
          <w:p w14:paraId="0681973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5703 30 820 9</w:t>
            </w:r>
          </w:p>
        </w:tc>
        <w:tc>
          <w:tcPr>
            <w:tcW w:w="6945" w:type="dxa"/>
            <w:gridSpan w:val="2"/>
            <w:shd w:val="clear" w:color="auto" w:fill="FFFFFF"/>
          </w:tcPr>
          <w:p w14:paraId="349293BD" w14:textId="77777777" w:rsidR="003E1EFD" w:rsidRPr="0075556F" w:rsidRDefault="006A030A" w:rsidP="006A030A">
            <w:pPr>
              <w:pStyle w:val="Bodytext20"/>
              <w:shd w:val="clear" w:color="auto" w:fill="auto"/>
              <w:tabs>
                <w:tab w:val="left" w:leader="hyphen" w:pos="983"/>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06D2" w:rsidRPr="0075556F">
              <w:rPr>
                <w:rStyle w:val="Bodytext2Sylfaen"/>
                <w:rFonts w:ascii="GHEA Grapalat" w:hAnsi="GHEA Grapalat"/>
                <w:sz w:val="22"/>
                <w:szCs w:val="22"/>
                <w:lang w:val="hy-AM"/>
              </w:rPr>
              <w:t>այլ</w:t>
            </w:r>
          </w:p>
        </w:tc>
      </w:tr>
      <w:tr w:rsidR="003E1EFD" w:rsidRPr="0075556F" w14:paraId="43F372E3" w14:textId="77777777" w:rsidTr="009D2BBD">
        <w:trPr>
          <w:gridBefore w:val="2"/>
          <w:gridAfter w:val="2"/>
          <w:wBefore w:w="25" w:type="dxa"/>
          <w:wAfter w:w="25" w:type="dxa"/>
          <w:jc w:val="center"/>
        </w:trPr>
        <w:tc>
          <w:tcPr>
            <w:tcW w:w="2102" w:type="dxa"/>
            <w:shd w:val="clear" w:color="auto" w:fill="FFFFFF"/>
            <w:vAlign w:val="bottom"/>
          </w:tcPr>
          <w:p w14:paraId="3C1D568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5703 30 880 1</w:t>
            </w:r>
          </w:p>
        </w:tc>
        <w:tc>
          <w:tcPr>
            <w:tcW w:w="6945" w:type="dxa"/>
            <w:gridSpan w:val="2"/>
            <w:shd w:val="clear" w:color="auto" w:fill="FFFFFF"/>
            <w:vAlign w:val="bottom"/>
          </w:tcPr>
          <w:p w14:paraId="4C8C7864" w14:textId="77777777" w:rsidR="003E1EFD" w:rsidRPr="0075556F" w:rsidRDefault="006A030A" w:rsidP="006A030A">
            <w:pPr>
              <w:pStyle w:val="Bodytext20"/>
              <w:shd w:val="clear" w:color="auto" w:fill="auto"/>
              <w:tabs>
                <w:tab w:val="left" w:leader="hyphen" w:pos="774"/>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06D2" w:rsidRPr="0075556F">
              <w:rPr>
                <w:rStyle w:val="Bodytext2Sylfaen"/>
                <w:rFonts w:ascii="GHEA Grapalat" w:hAnsi="GHEA Grapalat"/>
                <w:sz w:val="22"/>
                <w:szCs w:val="22"/>
                <w:lang w:val="hy-AM"/>
              </w:rPr>
              <w:t>տպված</w:t>
            </w:r>
          </w:p>
        </w:tc>
      </w:tr>
      <w:tr w:rsidR="003E1EFD" w:rsidRPr="0075556F" w14:paraId="7938B736" w14:textId="77777777" w:rsidTr="009D2BBD">
        <w:trPr>
          <w:gridBefore w:val="2"/>
          <w:gridAfter w:val="2"/>
          <w:wBefore w:w="25" w:type="dxa"/>
          <w:wAfter w:w="25" w:type="dxa"/>
          <w:jc w:val="center"/>
        </w:trPr>
        <w:tc>
          <w:tcPr>
            <w:tcW w:w="2102" w:type="dxa"/>
            <w:shd w:val="clear" w:color="auto" w:fill="FFFFFF"/>
            <w:vAlign w:val="bottom"/>
          </w:tcPr>
          <w:p w14:paraId="6D8B512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5703 30 880 9</w:t>
            </w:r>
          </w:p>
        </w:tc>
        <w:tc>
          <w:tcPr>
            <w:tcW w:w="6945" w:type="dxa"/>
            <w:gridSpan w:val="2"/>
            <w:shd w:val="clear" w:color="auto" w:fill="FFFFFF"/>
            <w:vAlign w:val="bottom"/>
          </w:tcPr>
          <w:p w14:paraId="14B4DAC0" w14:textId="77777777" w:rsidR="003E1EFD" w:rsidRPr="0075556F" w:rsidRDefault="006A030A" w:rsidP="006A030A">
            <w:pPr>
              <w:pStyle w:val="Bodytext20"/>
              <w:shd w:val="clear" w:color="auto" w:fill="auto"/>
              <w:tabs>
                <w:tab w:val="left" w:leader="hyphen" w:pos="77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06D2" w:rsidRPr="0075556F">
              <w:rPr>
                <w:rStyle w:val="Bodytext2Sylfaen"/>
                <w:rFonts w:ascii="GHEA Grapalat" w:hAnsi="GHEA Grapalat"/>
                <w:sz w:val="22"/>
                <w:szCs w:val="22"/>
                <w:lang w:val="hy-AM"/>
              </w:rPr>
              <w:t>այլ</w:t>
            </w:r>
          </w:p>
        </w:tc>
      </w:tr>
      <w:tr w:rsidR="003E1EFD" w:rsidRPr="00304B67" w14:paraId="6293C3EA" w14:textId="77777777" w:rsidTr="009D2BBD">
        <w:trPr>
          <w:gridBefore w:val="2"/>
          <w:gridAfter w:val="2"/>
          <w:wBefore w:w="25" w:type="dxa"/>
          <w:wAfter w:w="25" w:type="dxa"/>
          <w:jc w:val="center"/>
        </w:trPr>
        <w:tc>
          <w:tcPr>
            <w:tcW w:w="2102" w:type="dxa"/>
            <w:shd w:val="clear" w:color="auto" w:fill="FFFFFF"/>
          </w:tcPr>
          <w:p w14:paraId="0FD98D0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5703 90 200 1</w:t>
            </w:r>
          </w:p>
        </w:tc>
        <w:tc>
          <w:tcPr>
            <w:tcW w:w="6945" w:type="dxa"/>
            <w:gridSpan w:val="2"/>
            <w:shd w:val="clear" w:color="auto" w:fill="FFFFFF"/>
            <w:vAlign w:val="center"/>
          </w:tcPr>
          <w:p w14:paraId="2804FE12" w14:textId="77777777" w:rsidR="003E1EFD" w:rsidRPr="0075556F" w:rsidRDefault="006A030A" w:rsidP="00356A8D">
            <w:pPr>
              <w:pStyle w:val="NoSpacing"/>
              <w:spacing w:after="120"/>
              <w:ind w:left="432" w:hanging="432"/>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401A6" w:rsidRPr="0075556F">
              <w:rPr>
                <w:rFonts w:ascii="GHEA Grapalat" w:hAnsi="GHEA Grapalat"/>
                <w:sz w:val="22"/>
                <w:szCs w:val="22"/>
                <w:lang w:val="hy-AM"/>
              </w:rPr>
              <w:t xml:space="preserve">0,3 մ² առավելագույն մակերես ունեցող </w:t>
            </w:r>
            <w:r w:rsidR="005574E7" w:rsidRPr="0075556F">
              <w:rPr>
                <w:rFonts w:ascii="GHEA Grapalat" w:hAnsi="GHEA Grapalat"/>
                <w:sz w:val="22"/>
                <w:szCs w:val="22"/>
                <w:lang w:val="hy-AM"/>
              </w:rPr>
              <w:t>թիթեղների</w:t>
            </w:r>
            <w:r w:rsidR="007401A6" w:rsidRPr="0075556F">
              <w:rPr>
                <w:rFonts w:ascii="GHEA Grapalat" w:hAnsi="GHEA Grapalat"/>
                <w:sz w:val="22"/>
                <w:szCs w:val="22"/>
                <w:lang w:val="hy-AM"/>
              </w:rPr>
              <w:t xml:space="preserve"> տեսքով</w:t>
            </w:r>
          </w:p>
        </w:tc>
      </w:tr>
      <w:tr w:rsidR="003E1EFD" w:rsidRPr="0075556F" w14:paraId="34D6A85D" w14:textId="77777777" w:rsidTr="009D2BBD">
        <w:trPr>
          <w:gridBefore w:val="2"/>
          <w:gridAfter w:val="2"/>
          <w:wBefore w:w="25" w:type="dxa"/>
          <w:wAfter w:w="25" w:type="dxa"/>
          <w:jc w:val="center"/>
        </w:trPr>
        <w:tc>
          <w:tcPr>
            <w:tcW w:w="2102" w:type="dxa"/>
            <w:shd w:val="clear" w:color="auto" w:fill="FFFFFF"/>
          </w:tcPr>
          <w:p w14:paraId="59CFDDD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5703 90 200 9</w:t>
            </w:r>
          </w:p>
        </w:tc>
        <w:tc>
          <w:tcPr>
            <w:tcW w:w="6945" w:type="dxa"/>
            <w:gridSpan w:val="2"/>
            <w:shd w:val="clear" w:color="auto" w:fill="FFFFFF"/>
          </w:tcPr>
          <w:p w14:paraId="167F8324"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06D2" w:rsidRPr="0075556F">
              <w:rPr>
                <w:rStyle w:val="Bodytext2Sylfaen"/>
                <w:rFonts w:ascii="GHEA Grapalat" w:hAnsi="GHEA Grapalat"/>
                <w:sz w:val="22"/>
                <w:szCs w:val="22"/>
                <w:lang w:val="hy-AM"/>
              </w:rPr>
              <w:t>այլ</w:t>
            </w:r>
          </w:p>
        </w:tc>
      </w:tr>
      <w:tr w:rsidR="003E1EFD" w:rsidRPr="0075556F" w14:paraId="34F185E9" w14:textId="77777777" w:rsidTr="009D2BBD">
        <w:trPr>
          <w:gridBefore w:val="2"/>
          <w:gridAfter w:val="2"/>
          <w:wBefore w:w="25" w:type="dxa"/>
          <w:wAfter w:w="25" w:type="dxa"/>
          <w:jc w:val="center"/>
        </w:trPr>
        <w:tc>
          <w:tcPr>
            <w:tcW w:w="2102" w:type="dxa"/>
            <w:shd w:val="clear" w:color="auto" w:fill="FFFFFF"/>
            <w:vAlign w:val="bottom"/>
          </w:tcPr>
          <w:p w14:paraId="2A05B8A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5703 90 800 0</w:t>
            </w:r>
          </w:p>
        </w:tc>
        <w:tc>
          <w:tcPr>
            <w:tcW w:w="6945" w:type="dxa"/>
            <w:gridSpan w:val="2"/>
            <w:shd w:val="clear" w:color="auto" w:fill="FFFFFF"/>
            <w:vAlign w:val="bottom"/>
          </w:tcPr>
          <w:p w14:paraId="388A83DD"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06D2" w:rsidRPr="0075556F">
              <w:rPr>
                <w:rStyle w:val="Bodytext2Sylfaen"/>
                <w:rFonts w:ascii="GHEA Grapalat" w:hAnsi="GHEA Grapalat"/>
                <w:sz w:val="22"/>
                <w:szCs w:val="22"/>
                <w:lang w:val="hy-AM"/>
              </w:rPr>
              <w:t>այլ</w:t>
            </w:r>
          </w:p>
        </w:tc>
      </w:tr>
      <w:tr w:rsidR="003E1EFD" w:rsidRPr="00304B67" w14:paraId="786B7E48" w14:textId="77777777" w:rsidTr="009D2BBD">
        <w:trPr>
          <w:gridBefore w:val="2"/>
          <w:gridAfter w:val="2"/>
          <w:wBefore w:w="25" w:type="dxa"/>
          <w:wAfter w:w="25" w:type="dxa"/>
          <w:jc w:val="center"/>
        </w:trPr>
        <w:tc>
          <w:tcPr>
            <w:tcW w:w="2102" w:type="dxa"/>
            <w:shd w:val="clear" w:color="auto" w:fill="FFFFFF"/>
          </w:tcPr>
          <w:p w14:paraId="30AB003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5704 10 000 0</w:t>
            </w:r>
          </w:p>
        </w:tc>
        <w:tc>
          <w:tcPr>
            <w:tcW w:w="6945" w:type="dxa"/>
            <w:gridSpan w:val="2"/>
            <w:shd w:val="clear" w:color="auto" w:fill="FFFFFF"/>
          </w:tcPr>
          <w:p w14:paraId="2B33AC73"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7401A6" w:rsidRPr="0075556F">
              <w:rPr>
                <w:rStyle w:val="Bodytext2Italic"/>
                <w:rFonts w:ascii="GHEA Grapalat" w:hAnsi="GHEA Grapalat"/>
                <w:i w:val="0"/>
                <w:sz w:val="22"/>
                <w:szCs w:val="22"/>
                <w:lang w:val="hy-AM"/>
              </w:rPr>
              <w:t xml:space="preserve">0,3 մ² առավելագույն մակերես ունեցող </w:t>
            </w:r>
            <w:r w:rsidR="005574E7" w:rsidRPr="0075556F">
              <w:rPr>
                <w:rStyle w:val="Bodytext2Italic"/>
                <w:rFonts w:ascii="GHEA Grapalat" w:hAnsi="GHEA Grapalat"/>
                <w:i w:val="0"/>
                <w:sz w:val="22"/>
                <w:szCs w:val="22"/>
                <w:lang w:val="hy-AM"/>
              </w:rPr>
              <w:t>թիթեղների</w:t>
            </w:r>
            <w:r w:rsidR="007401A6" w:rsidRPr="0075556F">
              <w:rPr>
                <w:rStyle w:val="Bodytext2Italic"/>
                <w:rFonts w:ascii="GHEA Grapalat" w:hAnsi="GHEA Grapalat"/>
                <w:i w:val="0"/>
                <w:sz w:val="22"/>
                <w:szCs w:val="22"/>
                <w:lang w:val="hy-AM"/>
              </w:rPr>
              <w:t xml:space="preserve"> տեսքով</w:t>
            </w:r>
          </w:p>
        </w:tc>
      </w:tr>
      <w:tr w:rsidR="003E1EFD" w:rsidRPr="0075556F" w14:paraId="545BAF5F" w14:textId="77777777" w:rsidTr="009D2BBD">
        <w:trPr>
          <w:gridBefore w:val="2"/>
          <w:gridAfter w:val="2"/>
          <w:wBefore w:w="25" w:type="dxa"/>
          <w:wAfter w:w="25" w:type="dxa"/>
          <w:jc w:val="center"/>
        </w:trPr>
        <w:tc>
          <w:tcPr>
            <w:tcW w:w="2102" w:type="dxa"/>
            <w:shd w:val="clear" w:color="auto" w:fill="FFFFFF"/>
          </w:tcPr>
          <w:p w14:paraId="4ED88D7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5704 90 000 0</w:t>
            </w:r>
          </w:p>
        </w:tc>
        <w:tc>
          <w:tcPr>
            <w:tcW w:w="6945" w:type="dxa"/>
            <w:gridSpan w:val="2"/>
            <w:shd w:val="clear" w:color="auto" w:fill="FFFFFF"/>
          </w:tcPr>
          <w:p w14:paraId="64B6D023"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06D2" w:rsidRPr="0075556F">
              <w:rPr>
                <w:rStyle w:val="Bodytext2Sylfaen"/>
                <w:rFonts w:ascii="GHEA Grapalat" w:hAnsi="GHEA Grapalat"/>
                <w:sz w:val="22"/>
                <w:szCs w:val="22"/>
                <w:lang w:val="hy-AM"/>
              </w:rPr>
              <w:t>այլ</w:t>
            </w:r>
          </w:p>
        </w:tc>
      </w:tr>
      <w:tr w:rsidR="003E1EFD" w:rsidRPr="0075556F" w14:paraId="58D0F8D3" w14:textId="77777777" w:rsidTr="009D2BBD">
        <w:trPr>
          <w:gridBefore w:val="2"/>
          <w:gridAfter w:val="2"/>
          <w:wBefore w:w="25" w:type="dxa"/>
          <w:wAfter w:w="25" w:type="dxa"/>
          <w:jc w:val="center"/>
        </w:trPr>
        <w:tc>
          <w:tcPr>
            <w:tcW w:w="2102" w:type="dxa"/>
            <w:shd w:val="clear" w:color="auto" w:fill="FFFFFF"/>
          </w:tcPr>
          <w:p w14:paraId="5C63B57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5705 00 300 0</w:t>
            </w:r>
          </w:p>
        </w:tc>
        <w:tc>
          <w:tcPr>
            <w:tcW w:w="6945" w:type="dxa"/>
            <w:gridSpan w:val="2"/>
            <w:shd w:val="clear" w:color="auto" w:fill="FFFFFF"/>
          </w:tcPr>
          <w:p w14:paraId="78365E6A"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06D2" w:rsidRPr="0075556F">
              <w:rPr>
                <w:rStyle w:val="Bodytext2Sylfaen"/>
                <w:rFonts w:ascii="GHEA Grapalat" w:hAnsi="GHEA Grapalat"/>
                <w:sz w:val="22"/>
                <w:szCs w:val="22"/>
                <w:lang w:val="hy-AM"/>
              </w:rPr>
              <w:t>քիմիական մանածագործական նյութերից</w:t>
            </w:r>
          </w:p>
        </w:tc>
      </w:tr>
      <w:tr w:rsidR="003E1EFD" w:rsidRPr="0075556F" w14:paraId="4A26960F" w14:textId="77777777" w:rsidTr="009D2BBD">
        <w:trPr>
          <w:gridBefore w:val="2"/>
          <w:gridAfter w:val="2"/>
          <w:wBefore w:w="25" w:type="dxa"/>
          <w:wAfter w:w="25" w:type="dxa"/>
          <w:jc w:val="center"/>
        </w:trPr>
        <w:tc>
          <w:tcPr>
            <w:tcW w:w="2102" w:type="dxa"/>
            <w:shd w:val="clear" w:color="auto" w:fill="FFFFFF"/>
          </w:tcPr>
          <w:p w14:paraId="63E69B4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5705 00 800 0</w:t>
            </w:r>
          </w:p>
        </w:tc>
        <w:tc>
          <w:tcPr>
            <w:tcW w:w="6945" w:type="dxa"/>
            <w:gridSpan w:val="2"/>
            <w:shd w:val="clear" w:color="auto" w:fill="FFFFFF"/>
          </w:tcPr>
          <w:p w14:paraId="20DFF0D3"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06D2" w:rsidRPr="0075556F">
              <w:rPr>
                <w:rStyle w:val="Bodytext2Sylfaen"/>
                <w:rFonts w:ascii="GHEA Grapalat" w:hAnsi="GHEA Grapalat"/>
                <w:sz w:val="22"/>
                <w:szCs w:val="22"/>
                <w:lang w:val="hy-AM"/>
              </w:rPr>
              <w:t>այլ մանածագործական նյութերից</w:t>
            </w:r>
          </w:p>
        </w:tc>
      </w:tr>
      <w:tr w:rsidR="003E1EFD" w:rsidRPr="00304B67" w14:paraId="1915E42F" w14:textId="77777777" w:rsidTr="009D2BBD">
        <w:trPr>
          <w:gridBefore w:val="2"/>
          <w:gridAfter w:val="2"/>
          <w:wBefore w:w="25" w:type="dxa"/>
          <w:wAfter w:w="25" w:type="dxa"/>
          <w:jc w:val="center"/>
        </w:trPr>
        <w:tc>
          <w:tcPr>
            <w:tcW w:w="2102" w:type="dxa"/>
            <w:shd w:val="clear" w:color="auto" w:fill="FFFFFF"/>
          </w:tcPr>
          <w:p w14:paraId="45579B4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5801 10 000 0</w:t>
            </w:r>
          </w:p>
        </w:tc>
        <w:tc>
          <w:tcPr>
            <w:tcW w:w="6945" w:type="dxa"/>
            <w:gridSpan w:val="2"/>
            <w:shd w:val="clear" w:color="auto" w:fill="FFFFFF"/>
          </w:tcPr>
          <w:p w14:paraId="4CEC1CB3"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70203" w:rsidRPr="0075556F">
              <w:rPr>
                <w:rStyle w:val="Bodytext2Sylfaen1"/>
                <w:rFonts w:ascii="GHEA Grapalat" w:hAnsi="GHEA Grapalat"/>
                <w:sz w:val="22"/>
                <w:szCs w:val="22"/>
                <w:lang w:val="hy-AM"/>
              </w:rPr>
              <w:t xml:space="preserve">բրդից կամ կենդանիների </w:t>
            </w:r>
            <w:r w:rsidR="001D7654" w:rsidRPr="0075556F">
              <w:rPr>
                <w:rStyle w:val="Bodytext2Sylfaen1"/>
                <w:rFonts w:ascii="GHEA Grapalat" w:hAnsi="GHEA Grapalat"/>
                <w:sz w:val="22"/>
                <w:szCs w:val="22"/>
                <w:lang w:val="hy-AM"/>
              </w:rPr>
              <w:t>բարակ մազից</w:t>
            </w:r>
          </w:p>
        </w:tc>
      </w:tr>
      <w:tr w:rsidR="003E1EFD" w:rsidRPr="0075556F" w14:paraId="7E05368D" w14:textId="77777777" w:rsidTr="009D2BBD">
        <w:trPr>
          <w:gridBefore w:val="2"/>
          <w:gridAfter w:val="2"/>
          <w:wBefore w:w="25" w:type="dxa"/>
          <w:wAfter w:w="25" w:type="dxa"/>
          <w:jc w:val="center"/>
        </w:trPr>
        <w:tc>
          <w:tcPr>
            <w:tcW w:w="2102" w:type="dxa"/>
            <w:shd w:val="clear" w:color="auto" w:fill="FFFFFF"/>
          </w:tcPr>
          <w:p w14:paraId="77DF9AC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5801 21 000 0</w:t>
            </w:r>
          </w:p>
        </w:tc>
        <w:tc>
          <w:tcPr>
            <w:tcW w:w="6945" w:type="dxa"/>
            <w:gridSpan w:val="2"/>
            <w:shd w:val="clear" w:color="auto" w:fill="FFFFFF"/>
          </w:tcPr>
          <w:p w14:paraId="58422EAB"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70203" w:rsidRPr="0075556F">
              <w:rPr>
                <w:rStyle w:val="Bodytext2Sylfaen1"/>
                <w:rFonts w:ascii="GHEA Grapalat" w:hAnsi="GHEA Grapalat"/>
                <w:sz w:val="22"/>
                <w:szCs w:val="22"/>
                <w:lang w:val="hy-AM"/>
              </w:rPr>
              <w:t>գործվածքներ՝ չկտրված թեզանային խավով</w:t>
            </w:r>
          </w:p>
        </w:tc>
      </w:tr>
      <w:tr w:rsidR="003E1EFD" w:rsidRPr="00304B67" w14:paraId="0BC2ACFE" w14:textId="77777777" w:rsidTr="009D2BBD">
        <w:trPr>
          <w:gridBefore w:val="2"/>
          <w:gridAfter w:val="2"/>
          <w:wBefore w:w="25" w:type="dxa"/>
          <w:wAfter w:w="25" w:type="dxa"/>
          <w:jc w:val="center"/>
        </w:trPr>
        <w:tc>
          <w:tcPr>
            <w:tcW w:w="2102" w:type="dxa"/>
            <w:shd w:val="clear" w:color="auto" w:fill="FFFFFF"/>
          </w:tcPr>
          <w:p w14:paraId="290AB6A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5801 22 000 0</w:t>
            </w:r>
          </w:p>
        </w:tc>
        <w:tc>
          <w:tcPr>
            <w:tcW w:w="6945" w:type="dxa"/>
            <w:gridSpan w:val="2"/>
            <w:shd w:val="clear" w:color="auto" w:fill="FFFFFF"/>
          </w:tcPr>
          <w:p w14:paraId="1B0E398E"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70203" w:rsidRPr="0075556F">
              <w:rPr>
                <w:rStyle w:val="Bodytext2Sylfaen1"/>
                <w:rFonts w:ascii="GHEA Grapalat" w:hAnsi="GHEA Grapalat"/>
                <w:sz w:val="22"/>
                <w:szCs w:val="22"/>
                <w:lang w:val="hy-AM"/>
              </w:rPr>
              <w:t>վելվետ</w:t>
            </w:r>
            <w:r w:rsidRPr="0075556F">
              <w:rPr>
                <w:rStyle w:val="Bodytext2Sylfaen1"/>
                <w:rFonts w:ascii="GHEA Grapalat" w:hAnsi="GHEA Grapalat"/>
                <w:sz w:val="22"/>
                <w:szCs w:val="22"/>
                <w:lang w:val="hy-AM"/>
              </w:rPr>
              <w:t>-</w:t>
            </w:r>
            <w:r w:rsidR="00070203" w:rsidRPr="0075556F">
              <w:rPr>
                <w:rStyle w:val="Bodytext2Sylfaen1"/>
                <w:rFonts w:ascii="GHEA Grapalat" w:hAnsi="GHEA Grapalat"/>
                <w:sz w:val="22"/>
                <w:szCs w:val="22"/>
                <w:lang w:val="hy-AM"/>
              </w:rPr>
              <w:t>կորդ՝ կտրված թեզանային խավով</w:t>
            </w:r>
          </w:p>
        </w:tc>
      </w:tr>
      <w:tr w:rsidR="003E1EFD" w:rsidRPr="0075556F" w14:paraId="007E539A" w14:textId="77777777" w:rsidTr="009D2BBD">
        <w:trPr>
          <w:gridBefore w:val="2"/>
          <w:gridAfter w:val="2"/>
          <w:wBefore w:w="25" w:type="dxa"/>
          <w:wAfter w:w="25" w:type="dxa"/>
          <w:jc w:val="center"/>
        </w:trPr>
        <w:tc>
          <w:tcPr>
            <w:tcW w:w="2102" w:type="dxa"/>
            <w:shd w:val="clear" w:color="auto" w:fill="FFFFFF"/>
          </w:tcPr>
          <w:p w14:paraId="46734CC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5801 23 000 0</w:t>
            </w:r>
          </w:p>
        </w:tc>
        <w:tc>
          <w:tcPr>
            <w:tcW w:w="6945" w:type="dxa"/>
            <w:gridSpan w:val="2"/>
            <w:shd w:val="clear" w:color="auto" w:fill="FFFFFF"/>
          </w:tcPr>
          <w:p w14:paraId="5055A3EB"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70203" w:rsidRPr="0075556F">
              <w:rPr>
                <w:rStyle w:val="Bodytext2Sylfaen1"/>
                <w:rFonts w:ascii="GHEA Grapalat" w:hAnsi="GHEA Grapalat"/>
                <w:sz w:val="22"/>
                <w:szCs w:val="22"/>
                <w:lang w:val="hy-AM"/>
              </w:rPr>
              <w:t>թեզանային խավով այլ գործվածքներ</w:t>
            </w:r>
          </w:p>
        </w:tc>
      </w:tr>
      <w:tr w:rsidR="003E1EFD" w:rsidRPr="0075556F" w14:paraId="02E07EFB" w14:textId="77777777" w:rsidTr="009D2BBD">
        <w:trPr>
          <w:gridBefore w:val="2"/>
          <w:gridAfter w:val="2"/>
          <w:wBefore w:w="25" w:type="dxa"/>
          <w:wAfter w:w="25" w:type="dxa"/>
          <w:jc w:val="center"/>
        </w:trPr>
        <w:tc>
          <w:tcPr>
            <w:tcW w:w="2102" w:type="dxa"/>
            <w:shd w:val="clear" w:color="auto" w:fill="FFFFFF"/>
          </w:tcPr>
          <w:p w14:paraId="0959FDA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5801 26 000 0</w:t>
            </w:r>
          </w:p>
        </w:tc>
        <w:tc>
          <w:tcPr>
            <w:tcW w:w="6945" w:type="dxa"/>
            <w:gridSpan w:val="2"/>
            <w:shd w:val="clear" w:color="auto" w:fill="FFFFFF"/>
          </w:tcPr>
          <w:p w14:paraId="5C63FCA7"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70203" w:rsidRPr="0075556F">
              <w:rPr>
                <w:rStyle w:val="Bodytext2Sylfaen1"/>
                <w:rFonts w:ascii="GHEA Grapalat" w:hAnsi="GHEA Grapalat"/>
                <w:sz w:val="22"/>
                <w:szCs w:val="22"/>
                <w:lang w:val="hy-AM"/>
              </w:rPr>
              <w:t>գործվածքներ թավաթելից</w:t>
            </w:r>
          </w:p>
        </w:tc>
      </w:tr>
      <w:tr w:rsidR="003E1EFD" w:rsidRPr="0075556F" w14:paraId="7653062D" w14:textId="77777777" w:rsidTr="009D2BBD">
        <w:trPr>
          <w:gridBefore w:val="2"/>
          <w:gridAfter w:val="2"/>
          <w:wBefore w:w="25" w:type="dxa"/>
          <w:wAfter w:w="25" w:type="dxa"/>
          <w:jc w:val="center"/>
        </w:trPr>
        <w:tc>
          <w:tcPr>
            <w:tcW w:w="2102" w:type="dxa"/>
            <w:shd w:val="clear" w:color="auto" w:fill="FFFFFF"/>
          </w:tcPr>
          <w:p w14:paraId="797418F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5801 27 000 0</w:t>
            </w:r>
          </w:p>
        </w:tc>
        <w:tc>
          <w:tcPr>
            <w:tcW w:w="6945" w:type="dxa"/>
            <w:gridSpan w:val="2"/>
            <w:shd w:val="clear" w:color="auto" w:fill="FFFFFF"/>
          </w:tcPr>
          <w:p w14:paraId="75EF3F0F"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70203" w:rsidRPr="0075556F">
              <w:rPr>
                <w:rStyle w:val="Bodytext2Sylfaen1"/>
                <w:rFonts w:ascii="GHEA Grapalat" w:hAnsi="GHEA Grapalat"/>
                <w:sz w:val="22"/>
                <w:szCs w:val="22"/>
                <w:lang w:val="hy-AM"/>
              </w:rPr>
              <w:t xml:space="preserve">գործվածքներ հիմնական խավով </w:t>
            </w:r>
          </w:p>
        </w:tc>
      </w:tr>
      <w:tr w:rsidR="003E1EFD" w:rsidRPr="0075556F" w14:paraId="05869D93" w14:textId="77777777" w:rsidTr="009D2BBD">
        <w:trPr>
          <w:gridBefore w:val="2"/>
          <w:gridAfter w:val="2"/>
          <w:wBefore w:w="25" w:type="dxa"/>
          <w:wAfter w:w="25" w:type="dxa"/>
          <w:jc w:val="center"/>
        </w:trPr>
        <w:tc>
          <w:tcPr>
            <w:tcW w:w="2102" w:type="dxa"/>
            <w:shd w:val="clear" w:color="auto" w:fill="FFFFFF"/>
          </w:tcPr>
          <w:p w14:paraId="6A20E38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5801 31 000 0</w:t>
            </w:r>
          </w:p>
        </w:tc>
        <w:tc>
          <w:tcPr>
            <w:tcW w:w="6945" w:type="dxa"/>
            <w:gridSpan w:val="2"/>
            <w:shd w:val="clear" w:color="auto" w:fill="FFFFFF"/>
          </w:tcPr>
          <w:p w14:paraId="0AC6BE7E"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70203" w:rsidRPr="0075556F">
              <w:rPr>
                <w:rStyle w:val="Bodytext2Sylfaen1"/>
                <w:rFonts w:ascii="GHEA Grapalat" w:hAnsi="GHEA Grapalat"/>
                <w:sz w:val="22"/>
                <w:szCs w:val="22"/>
                <w:lang w:val="hy-AM"/>
              </w:rPr>
              <w:t>գործվածքներ՝ չկտրված թեզանային խավով</w:t>
            </w:r>
          </w:p>
        </w:tc>
      </w:tr>
      <w:tr w:rsidR="003E1EFD" w:rsidRPr="0075556F" w14:paraId="7715FA22" w14:textId="77777777" w:rsidTr="009D2BBD">
        <w:trPr>
          <w:gridBefore w:val="2"/>
          <w:gridAfter w:val="2"/>
          <w:wBefore w:w="25" w:type="dxa"/>
          <w:wAfter w:w="25" w:type="dxa"/>
          <w:jc w:val="center"/>
        </w:trPr>
        <w:tc>
          <w:tcPr>
            <w:tcW w:w="2102" w:type="dxa"/>
            <w:shd w:val="clear" w:color="auto" w:fill="FFFFFF"/>
          </w:tcPr>
          <w:p w14:paraId="1857D3E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5801 32 000 0</w:t>
            </w:r>
          </w:p>
        </w:tc>
        <w:tc>
          <w:tcPr>
            <w:tcW w:w="6945" w:type="dxa"/>
            <w:gridSpan w:val="2"/>
            <w:shd w:val="clear" w:color="auto" w:fill="FFFFFF"/>
          </w:tcPr>
          <w:p w14:paraId="7C6984BB"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70203" w:rsidRPr="0075556F">
              <w:rPr>
                <w:rStyle w:val="Bodytext2Sylfaen1"/>
                <w:rFonts w:ascii="GHEA Grapalat" w:hAnsi="GHEA Grapalat"/>
                <w:sz w:val="22"/>
                <w:szCs w:val="22"/>
                <w:lang w:val="hy-AM"/>
              </w:rPr>
              <w:t>վելվետ</w:t>
            </w:r>
            <w:r w:rsidRPr="0075556F">
              <w:rPr>
                <w:rStyle w:val="Bodytext2Sylfaen1"/>
                <w:rFonts w:ascii="GHEA Grapalat" w:hAnsi="GHEA Grapalat"/>
                <w:sz w:val="22"/>
                <w:szCs w:val="22"/>
                <w:lang w:val="hy-AM"/>
              </w:rPr>
              <w:t>-</w:t>
            </w:r>
            <w:r w:rsidR="00070203" w:rsidRPr="0075556F">
              <w:rPr>
                <w:rStyle w:val="Bodytext2Sylfaen1"/>
                <w:rFonts w:ascii="GHEA Grapalat" w:hAnsi="GHEA Grapalat"/>
                <w:sz w:val="22"/>
                <w:szCs w:val="22"/>
                <w:lang w:val="hy-AM"/>
              </w:rPr>
              <w:t>կորդ՝ կտրված խավով</w:t>
            </w:r>
          </w:p>
        </w:tc>
      </w:tr>
      <w:tr w:rsidR="003E1EFD" w:rsidRPr="0075556F" w14:paraId="1228C00C" w14:textId="77777777" w:rsidTr="009D2BBD">
        <w:trPr>
          <w:gridBefore w:val="2"/>
          <w:gridAfter w:val="2"/>
          <w:wBefore w:w="25" w:type="dxa"/>
          <w:wAfter w:w="25" w:type="dxa"/>
          <w:jc w:val="center"/>
        </w:trPr>
        <w:tc>
          <w:tcPr>
            <w:tcW w:w="2102" w:type="dxa"/>
            <w:shd w:val="clear" w:color="auto" w:fill="FFFFFF"/>
          </w:tcPr>
          <w:p w14:paraId="2129E27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5801 33 000 0</w:t>
            </w:r>
          </w:p>
        </w:tc>
        <w:tc>
          <w:tcPr>
            <w:tcW w:w="6945" w:type="dxa"/>
            <w:gridSpan w:val="2"/>
            <w:shd w:val="clear" w:color="auto" w:fill="FFFFFF"/>
          </w:tcPr>
          <w:p w14:paraId="5EE1A94C"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70203" w:rsidRPr="0075556F">
              <w:rPr>
                <w:rStyle w:val="Bodytext2Sylfaen1"/>
                <w:rFonts w:ascii="GHEA Grapalat" w:hAnsi="GHEA Grapalat"/>
                <w:sz w:val="22"/>
                <w:szCs w:val="22"/>
                <w:lang w:val="hy-AM"/>
              </w:rPr>
              <w:t>թեզանային խավով այլ գործվածքներ</w:t>
            </w:r>
          </w:p>
        </w:tc>
      </w:tr>
      <w:tr w:rsidR="003E1EFD" w:rsidRPr="0075556F" w14:paraId="4F6AFFF0" w14:textId="77777777" w:rsidTr="009D2BBD">
        <w:trPr>
          <w:gridBefore w:val="2"/>
          <w:gridAfter w:val="2"/>
          <w:wBefore w:w="25" w:type="dxa"/>
          <w:wAfter w:w="25" w:type="dxa"/>
          <w:jc w:val="center"/>
        </w:trPr>
        <w:tc>
          <w:tcPr>
            <w:tcW w:w="2102" w:type="dxa"/>
            <w:shd w:val="clear" w:color="auto" w:fill="FFFFFF"/>
          </w:tcPr>
          <w:p w14:paraId="405C545E"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5801 36 000 0</w:t>
            </w:r>
          </w:p>
        </w:tc>
        <w:tc>
          <w:tcPr>
            <w:tcW w:w="6945" w:type="dxa"/>
            <w:gridSpan w:val="2"/>
            <w:shd w:val="clear" w:color="auto" w:fill="FFFFFF"/>
          </w:tcPr>
          <w:p w14:paraId="311D62FB"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70203" w:rsidRPr="0075556F">
              <w:rPr>
                <w:rStyle w:val="Bodytext2Sylfaen1"/>
                <w:rFonts w:ascii="GHEA Grapalat" w:hAnsi="GHEA Grapalat"/>
                <w:sz w:val="22"/>
                <w:szCs w:val="22"/>
                <w:lang w:val="hy-AM"/>
              </w:rPr>
              <w:t>գործվածքներ թավաթելից</w:t>
            </w:r>
          </w:p>
        </w:tc>
      </w:tr>
      <w:tr w:rsidR="003E1EFD" w:rsidRPr="0075556F" w14:paraId="688BD27C" w14:textId="77777777" w:rsidTr="009D2BBD">
        <w:trPr>
          <w:gridBefore w:val="2"/>
          <w:gridAfter w:val="2"/>
          <w:wBefore w:w="25" w:type="dxa"/>
          <w:wAfter w:w="25" w:type="dxa"/>
          <w:jc w:val="center"/>
        </w:trPr>
        <w:tc>
          <w:tcPr>
            <w:tcW w:w="2102" w:type="dxa"/>
            <w:shd w:val="clear" w:color="auto" w:fill="FFFFFF"/>
          </w:tcPr>
          <w:p w14:paraId="56E9825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5801 37 000 0</w:t>
            </w:r>
          </w:p>
        </w:tc>
        <w:tc>
          <w:tcPr>
            <w:tcW w:w="6945" w:type="dxa"/>
            <w:gridSpan w:val="2"/>
            <w:shd w:val="clear" w:color="auto" w:fill="FFFFFF"/>
          </w:tcPr>
          <w:p w14:paraId="573A0983"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70203" w:rsidRPr="0075556F">
              <w:rPr>
                <w:rStyle w:val="Bodytext2Sylfaen1"/>
                <w:rFonts w:ascii="GHEA Grapalat" w:hAnsi="GHEA Grapalat"/>
                <w:sz w:val="22"/>
                <w:szCs w:val="22"/>
                <w:lang w:val="hy-AM"/>
              </w:rPr>
              <w:t xml:space="preserve">գործվածքներ հիմնական խավով </w:t>
            </w:r>
          </w:p>
        </w:tc>
      </w:tr>
      <w:tr w:rsidR="003E1EFD" w:rsidRPr="0075556F" w14:paraId="6CBF6E9D" w14:textId="77777777" w:rsidTr="009D2BBD">
        <w:trPr>
          <w:gridBefore w:val="2"/>
          <w:gridAfter w:val="2"/>
          <w:wBefore w:w="25" w:type="dxa"/>
          <w:wAfter w:w="25" w:type="dxa"/>
          <w:jc w:val="center"/>
        </w:trPr>
        <w:tc>
          <w:tcPr>
            <w:tcW w:w="2102" w:type="dxa"/>
            <w:shd w:val="clear" w:color="auto" w:fill="FFFFFF"/>
          </w:tcPr>
          <w:p w14:paraId="5716CE7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5801 90 100 0</w:t>
            </w:r>
          </w:p>
        </w:tc>
        <w:tc>
          <w:tcPr>
            <w:tcW w:w="6945" w:type="dxa"/>
            <w:gridSpan w:val="2"/>
            <w:shd w:val="clear" w:color="auto" w:fill="FFFFFF"/>
          </w:tcPr>
          <w:p w14:paraId="20FB88E5"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72503" w:rsidRPr="0075556F">
              <w:rPr>
                <w:rStyle w:val="Bodytext2Sylfaen1"/>
                <w:rFonts w:ascii="GHEA Grapalat" w:hAnsi="GHEA Grapalat"/>
                <w:sz w:val="22"/>
                <w:szCs w:val="22"/>
                <w:lang w:val="hy-AM"/>
              </w:rPr>
              <w:t>վուշից</w:t>
            </w:r>
          </w:p>
        </w:tc>
      </w:tr>
      <w:tr w:rsidR="003E1EFD" w:rsidRPr="0075556F" w14:paraId="6D811836" w14:textId="77777777" w:rsidTr="009D2BBD">
        <w:trPr>
          <w:gridBefore w:val="2"/>
          <w:gridAfter w:val="2"/>
          <w:wBefore w:w="25" w:type="dxa"/>
          <w:wAfter w:w="25" w:type="dxa"/>
          <w:jc w:val="center"/>
        </w:trPr>
        <w:tc>
          <w:tcPr>
            <w:tcW w:w="2102" w:type="dxa"/>
            <w:shd w:val="clear" w:color="auto" w:fill="FFFFFF"/>
            <w:vAlign w:val="bottom"/>
          </w:tcPr>
          <w:p w14:paraId="07036A6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5801 90 900 0</w:t>
            </w:r>
          </w:p>
        </w:tc>
        <w:tc>
          <w:tcPr>
            <w:tcW w:w="6945" w:type="dxa"/>
            <w:gridSpan w:val="2"/>
            <w:shd w:val="clear" w:color="auto" w:fill="FFFFFF"/>
            <w:vAlign w:val="bottom"/>
          </w:tcPr>
          <w:p w14:paraId="2916DF4B"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06D2" w:rsidRPr="0075556F">
              <w:rPr>
                <w:rStyle w:val="Bodytext2Sylfaen"/>
                <w:rFonts w:ascii="GHEA Grapalat" w:hAnsi="GHEA Grapalat"/>
                <w:sz w:val="22"/>
                <w:szCs w:val="22"/>
                <w:lang w:val="hy-AM"/>
              </w:rPr>
              <w:t>այլ</w:t>
            </w:r>
          </w:p>
        </w:tc>
      </w:tr>
      <w:tr w:rsidR="003E1EFD" w:rsidRPr="0075556F" w14:paraId="0BC4F8D6" w14:textId="77777777" w:rsidTr="009D2BBD">
        <w:trPr>
          <w:gridBefore w:val="2"/>
          <w:gridAfter w:val="2"/>
          <w:wBefore w:w="25" w:type="dxa"/>
          <w:wAfter w:w="25" w:type="dxa"/>
          <w:jc w:val="center"/>
        </w:trPr>
        <w:tc>
          <w:tcPr>
            <w:tcW w:w="2102" w:type="dxa"/>
            <w:shd w:val="clear" w:color="auto" w:fill="FFFFFF"/>
          </w:tcPr>
          <w:p w14:paraId="0C8AB2E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5802 11 000 0</w:t>
            </w:r>
          </w:p>
        </w:tc>
        <w:tc>
          <w:tcPr>
            <w:tcW w:w="6945" w:type="dxa"/>
            <w:gridSpan w:val="2"/>
            <w:shd w:val="clear" w:color="auto" w:fill="FFFFFF"/>
          </w:tcPr>
          <w:p w14:paraId="3FFDEEF5"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06D2" w:rsidRPr="0075556F">
              <w:rPr>
                <w:rStyle w:val="Bodytext2Sylfaen"/>
                <w:rFonts w:ascii="GHEA Grapalat" w:hAnsi="GHEA Grapalat"/>
                <w:sz w:val="22"/>
                <w:szCs w:val="22"/>
                <w:lang w:val="hy-AM"/>
              </w:rPr>
              <w:t>չսպիտակեցրած</w:t>
            </w:r>
          </w:p>
        </w:tc>
      </w:tr>
      <w:tr w:rsidR="003E1EFD" w:rsidRPr="0075556F" w14:paraId="59A887E6" w14:textId="77777777" w:rsidTr="009D2BBD">
        <w:trPr>
          <w:gridBefore w:val="2"/>
          <w:gridAfter w:val="2"/>
          <w:wBefore w:w="25" w:type="dxa"/>
          <w:wAfter w:w="25" w:type="dxa"/>
          <w:jc w:val="center"/>
        </w:trPr>
        <w:tc>
          <w:tcPr>
            <w:tcW w:w="2102" w:type="dxa"/>
            <w:shd w:val="clear" w:color="auto" w:fill="FFFFFF"/>
          </w:tcPr>
          <w:p w14:paraId="1E8AD65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5802 19 000 0</w:t>
            </w:r>
          </w:p>
        </w:tc>
        <w:tc>
          <w:tcPr>
            <w:tcW w:w="6945" w:type="dxa"/>
            <w:gridSpan w:val="2"/>
            <w:shd w:val="clear" w:color="auto" w:fill="FFFFFF"/>
          </w:tcPr>
          <w:p w14:paraId="4F4D0AEA"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06D2" w:rsidRPr="0075556F">
              <w:rPr>
                <w:rStyle w:val="Bodytext2Sylfaen"/>
                <w:rFonts w:ascii="GHEA Grapalat" w:hAnsi="GHEA Grapalat"/>
                <w:sz w:val="22"/>
                <w:szCs w:val="22"/>
                <w:lang w:val="hy-AM"/>
              </w:rPr>
              <w:t>այլ</w:t>
            </w:r>
          </w:p>
        </w:tc>
      </w:tr>
      <w:tr w:rsidR="003E1EFD" w:rsidRPr="00304B67" w14:paraId="2DAFD675" w14:textId="77777777" w:rsidTr="009D2BBD">
        <w:trPr>
          <w:gridBefore w:val="2"/>
          <w:gridAfter w:val="2"/>
          <w:wBefore w:w="25" w:type="dxa"/>
          <w:wAfter w:w="25" w:type="dxa"/>
          <w:jc w:val="center"/>
        </w:trPr>
        <w:tc>
          <w:tcPr>
            <w:tcW w:w="2102" w:type="dxa"/>
            <w:shd w:val="clear" w:color="auto" w:fill="FFFFFF"/>
          </w:tcPr>
          <w:p w14:paraId="31727B0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5802 20 000 0</w:t>
            </w:r>
          </w:p>
        </w:tc>
        <w:tc>
          <w:tcPr>
            <w:tcW w:w="6945" w:type="dxa"/>
            <w:gridSpan w:val="2"/>
            <w:shd w:val="clear" w:color="auto" w:fill="FFFFFF"/>
            <w:vAlign w:val="bottom"/>
          </w:tcPr>
          <w:p w14:paraId="0FE70B79" w14:textId="77777777" w:rsidR="003E1EFD" w:rsidRPr="0075556F" w:rsidRDefault="006A030A" w:rsidP="00356A8D">
            <w:pPr>
              <w:pStyle w:val="Bodytext20"/>
              <w:shd w:val="clear" w:color="auto" w:fill="auto"/>
              <w:spacing w:before="0" w:after="120" w:line="240" w:lineRule="auto"/>
              <w:ind w:left="148" w:hanging="148"/>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72503" w:rsidRPr="0075556F">
              <w:rPr>
                <w:rStyle w:val="Bodytext2Sylfaen1"/>
                <w:rFonts w:ascii="GHEA Grapalat" w:hAnsi="GHEA Grapalat"/>
                <w:sz w:val="22"/>
                <w:szCs w:val="22"/>
                <w:lang w:val="hy-AM"/>
              </w:rPr>
              <w:t>գործվածքներ՝ խավավոր, սրբիչային եւ նույնանման խավավոր գործվածքներ այլ մանածագործական նյութերից</w:t>
            </w:r>
          </w:p>
        </w:tc>
      </w:tr>
      <w:tr w:rsidR="003E1EFD" w:rsidRPr="0075556F" w14:paraId="3D1C8F3E" w14:textId="77777777" w:rsidTr="009D2BBD">
        <w:trPr>
          <w:gridBefore w:val="2"/>
          <w:gridAfter w:val="2"/>
          <w:wBefore w:w="25" w:type="dxa"/>
          <w:wAfter w:w="25" w:type="dxa"/>
          <w:jc w:val="center"/>
        </w:trPr>
        <w:tc>
          <w:tcPr>
            <w:tcW w:w="2102" w:type="dxa"/>
            <w:shd w:val="clear" w:color="auto" w:fill="FFFFFF"/>
          </w:tcPr>
          <w:p w14:paraId="4DC3148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5802 30 000 0</w:t>
            </w:r>
          </w:p>
        </w:tc>
        <w:tc>
          <w:tcPr>
            <w:tcW w:w="6945" w:type="dxa"/>
            <w:gridSpan w:val="2"/>
            <w:shd w:val="clear" w:color="auto" w:fill="FFFFFF"/>
          </w:tcPr>
          <w:p w14:paraId="4FF67613"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72503" w:rsidRPr="0075556F">
              <w:rPr>
                <w:rStyle w:val="Bodytext2Sylfaen1"/>
                <w:rFonts w:ascii="GHEA Grapalat" w:hAnsi="GHEA Grapalat"/>
                <w:sz w:val="22"/>
                <w:szCs w:val="22"/>
                <w:lang w:val="hy-AM"/>
              </w:rPr>
              <w:t>թափակար նրբախավով մանածագործական նյութեր</w:t>
            </w:r>
          </w:p>
        </w:tc>
      </w:tr>
      <w:tr w:rsidR="003E1EFD" w:rsidRPr="0075556F" w14:paraId="4B743B41" w14:textId="77777777" w:rsidTr="009D2BBD">
        <w:trPr>
          <w:gridBefore w:val="2"/>
          <w:gridAfter w:val="2"/>
          <w:wBefore w:w="25" w:type="dxa"/>
          <w:wAfter w:w="25" w:type="dxa"/>
          <w:jc w:val="center"/>
        </w:trPr>
        <w:tc>
          <w:tcPr>
            <w:tcW w:w="2102" w:type="dxa"/>
            <w:shd w:val="clear" w:color="auto" w:fill="FFFFFF"/>
          </w:tcPr>
          <w:p w14:paraId="0BB01D49"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5803 00 100 0</w:t>
            </w:r>
          </w:p>
        </w:tc>
        <w:tc>
          <w:tcPr>
            <w:tcW w:w="6945" w:type="dxa"/>
            <w:gridSpan w:val="2"/>
            <w:shd w:val="clear" w:color="auto" w:fill="FFFFFF"/>
          </w:tcPr>
          <w:p w14:paraId="7E60323D"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72503" w:rsidRPr="0075556F">
              <w:rPr>
                <w:rStyle w:val="Bodytext2Sylfaen1"/>
                <w:rFonts w:ascii="GHEA Grapalat" w:hAnsi="GHEA Grapalat"/>
                <w:sz w:val="22"/>
                <w:szCs w:val="22"/>
                <w:lang w:val="hy-AM"/>
              </w:rPr>
              <w:t>բամբակե մանվածքից</w:t>
            </w:r>
          </w:p>
        </w:tc>
      </w:tr>
      <w:tr w:rsidR="003E1EFD" w:rsidRPr="00304B67" w14:paraId="564E87B6" w14:textId="77777777" w:rsidTr="009D2BBD">
        <w:trPr>
          <w:gridBefore w:val="2"/>
          <w:gridAfter w:val="2"/>
          <w:wBefore w:w="25" w:type="dxa"/>
          <w:wAfter w:w="25" w:type="dxa"/>
          <w:jc w:val="center"/>
        </w:trPr>
        <w:tc>
          <w:tcPr>
            <w:tcW w:w="2102" w:type="dxa"/>
            <w:shd w:val="clear" w:color="auto" w:fill="FFFFFF"/>
          </w:tcPr>
          <w:p w14:paraId="4512186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5803 00 300 0</w:t>
            </w:r>
          </w:p>
        </w:tc>
        <w:tc>
          <w:tcPr>
            <w:tcW w:w="6945" w:type="dxa"/>
            <w:gridSpan w:val="2"/>
            <w:shd w:val="clear" w:color="auto" w:fill="FFFFFF"/>
          </w:tcPr>
          <w:p w14:paraId="624042C6"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72503" w:rsidRPr="0075556F">
              <w:rPr>
                <w:rStyle w:val="Bodytext2Sylfaen1"/>
                <w:rFonts w:ascii="GHEA Grapalat" w:hAnsi="GHEA Grapalat"/>
                <w:sz w:val="22"/>
                <w:szCs w:val="22"/>
                <w:lang w:val="hy-AM"/>
              </w:rPr>
              <w:t>մետաքսե թելերից կամ մետաքսի մնացուկների մանվածքից</w:t>
            </w:r>
          </w:p>
        </w:tc>
      </w:tr>
      <w:tr w:rsidR="003E1EFD" w:rsidRPr="0075556F" w14:paraId="427FD7F1" w14:textId="77777777" w:rsidTr="009D2BBD">
        <w:trPr>
          <w:gridBefore w:val="2"/>
          <w:gridAfter w:val="2"/>
          <w:wBefore w:w="25" w:type="dxa"/>
          <w:wAfter w:w="25" w:type="dxa"/>
          <w:jc w:val="center"/>
        </w:trPr>
        <w:tc>
          <w:tcPr>
            <w:tcW w:w="2102" w:type="dxa"/>
            <w:shd w:val="clear" w:color="auto" w:fill="FFFFFF"/>
          </w:tcPr>
          <w:p w14:paraId="1DB92C8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5803 00 900 0</w:t>
            </w:r>
          </w:p>
        </w:tc>
        <w:tc>
          <w:tcPr>
            <w:tcW w:w="6945" w:type="dxa"/>
            <w:gridSpan w:val="2"/>
            <w:shd w:val="clear" w:color="auto" w:fill="FFFFFF"/>
          </w:tcPr>
          <w:p w14:paraId="63EE27F5"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06D2" w:rsidRPr="0075556F">
              <w:rPr>
                <w:rStyle w:val="Bodytext2Sylfaen"/>
                <w:rFonts w:ascii="GHEA Grapalat" w:hAnsi="GHEA Grapalat"/>
                <w:sz w:val="22"/>
                <w:szCs w:val="22"/>
                <w:lang w:val="hy-AM"/>
              </w:rPr>
              <w:t>այլ</w:t>
            </w:r>
          </w:p>
        </w:tc>
      </w:tr>
      <w:tr w:rsidR="003E1EFD" w:rsidRPr="0075556F" w14:paraId="353E22DB" w14:textId="77777777" w:rsidTr="009D2BBD">
        <w:trPr>
          <w:gridBefore w:val="2"/>
          <w:gridAfter w:val="2"/>
          <w:wBefore w:w="25" w:type="dxa"/>
          <w:wAfter w:w="25" w:type="dxa"/>
          <w:jc w:val="center"/>
        </w:trPr>
        <w:tc>
          <w:tcPr>
            <w:tcW w:w="2102" w:type="dxa"/>
            <w:shd w:val="clear" w:color="auto" w:fill="FFFFFF"/>
            <w:vAlign w:val="bottom"/>
          </w:tcPr>
          <w:p w14:paraId="3D8C0EA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5804 10 100 0</w:t>
            </w:r>
          </w:p>
        </w:tc>
        <w:tc>
          <w:tcPr>
            <w:tcW w:w="6945" w:type="dxa"/>
            <w:gridSpan w:val="2"/>
            <w:shd w:val="clear" w:color="auto" w:fill="FFFFFF"/>
            <w:vAlign w:val="bottom"/>
          </w:tcPr>
          <w:p w14:paraId="411A9E77"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72503" w:rsidRPr="0075556F">
              <w:rPr>
                <w:rStyle w:val="Bodytext2Sylfaen1"/>
                <w:rFonts w:ascii="GHEA Grapalat" w:hAnsi="GHEA Grapalat"/>
                <w:sz w:val="22"/>
                <w:szCs w:val="22"/>
                <w:lang w:val="hy-AM"/>
              </w:rPr>
              <w:t xml:space="preserve">միագույն, առանց նախշի </w:t>
            </w:r>
          </w:p>
        </w:tc>
      </w:tr>
      <w:tr w:rsidR="003E1EFD" w:rsidRPr="0075556F" w14:paraId="75895A42" w14:textId="77777777" w:rsidTr="009D2BBD">
        <w:trPr>
          <w:gridAfter w:val="2"/>
          <w:wAfter w:w="25" w:type="dxa"/>
          <w:jc w:val="center"/>
        </w:trPr>
        <w:tc>
          <w:tcPr>
            <w:tcW w:w="2127" w:type="dxa"/>
            <w:gridSpan w:val="3"/>
            <w:shd w:val="clear" w:color="auto" w:fill="FFFFFF"/>
            <w:vAlign w:val="bottom"/>
          </w:tcPr>
          <w:p w14:paraId="2BCC0D6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5804 10 900 0</w:t>
            </w:r>
          </w:p>
        </w:tc>
        <w:tc>
          <w:tcPr>
            <w:tcW w:w="6945" w:type="dxa"/>
            <w:gridSpan w:val="2"/>
            <w:shd w:val="clear" w:color="auto" w:fill="FFFFFF"/>
            <w:vAlign w:val="bottom"/>
          </w:tcPr>
          <w:p w14:paraId="4E2B7DE3"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06D2" w:rsidRPr="0075556F">
              <w:rPr>
                <w:rStyle w:val="Bodytext2Sylfaen"/>
                <w:rFonts w:ascii="GHEA Grapalat" w:hAnsi="GHEA Grapalat"/>
                <w:sz w:val="22"/>
                <w:szCs w:val="22"/>
                <w:lang w:val="hy-AM"/>
              </w:rPr>
              <w:t>այլ</w:t>
            </w:r>
          </w:p>
        </w:tc>
      </w:tr>
      <w:tr w:rsidR="003E1EFD" w:rsidRPr="0075556F" w14:paraId="1148B34C" w14:textId="77777777" w:rsidTr="009D2BBD">
        <w:trPr>
          <w:gridAfter w:val="2"/>
          <w:wAfter w:w="25" w:type="dxa"/>
          <w:jc w:val="center"/>
        </w:trPr>
        <w:tc>
          <w:tcPr>
            <w:tcW w:w="2127" w:type="dxa"/>
            <w:gridSpan w:val="3"/>
            <w:shd w:val="clear" w:color="auto" w:fill="FFFFFF"/>
          </w:tcPr>
          <w:p w14:paraId="31588C4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5804 21 100 0</w:t>
            </w:r>
          </w:p>
        </w:tc>
        <w:tc>
          <w:tcPr>
            <w:tcW w:w="6945" w:type="dxa"/>
            <w:gridSpan w:val="2"/>
            <w:shd w:val="clear" w:color="auto" w:fill="FFFFFF"/>
          </w:tcPr>
          <w:p w14:paraId="2D0AC588"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72503" w:rsidRPr="0075556F">
              <w:rPr>
                <w:rStyle w:val="Bodytext2Sylfaen1"/>
                <w:rFonts w:ascii="GHEA Grapalat" w:hAnsi="GHEA Grapalat"/>
                <w:sz w:val="22"/>
                <w:szCs w:val="22"/>
                <w:lang w:val="hy-AM"/>
              </w:rPr>
              <w:t xml:space="preserve">թմբուկային մեխանիկական սարքերում պատրաստված </w:t>
            </w:r>
          </w:p>
        </w:tc>
      </w:tr>
      <w:tr w:rsidR="003E1EFD" w:rsidRPr="0075556F" w14:paraId="0DD31D50" w14:textId="77777777" w:rsidTr="009D2BBD">
        <w:trPr>
          <w:gridAfter w:val="2"/>
          <w:wAfter w:w="25" w:type="dxa"/>
          <w:jc w:val="center"/>
        </w:trPr>
        <w:tc>
          <w:tcPr>
            <w:tcW w:w="2127" w:type="dxa"/>
            <w:gridSpan w:val="3"/>
            <w:shd w:val="clear" w:color="auto" w:fill="FFFFFF"/>
          </w:tcPr>
          <w:p w14:paraId="2D1329A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5804 21 900 0</w:t>
            </w:r>
          </w:p>
        </w:tc>
        <w:tc>
          <w:tcPr>
            <w:tcW w:w="6945" w:type="dxa"/>
            <w:gridSpan w:val="2"/>
            <w:shd w:val="clear" w:color="auto" w:fill="FFFFFF"/>
          </w:tcPr>
          <w:p w14:paraId="5330AFBF" w14:textId="77777777" w:rsidR="003E1EFD" w:rsidRPr="0075556F" w:rsidRDefault="006A030A" w:rsidP="006A030A">
            <w:pPr>
              <w:pStyle w:val="Bodytext20"/>
              <w:shd w:val="clear" w:color="auto" w:fill="auto"/>
              <w:tabs>
                <w:tab w:val="left" w:leader="hyphen" w:pos="569"/>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06D2" w:rsidRPr="0075556F">
              <w:rPr>
                <w:rStyle w:val="Bodytext2Sylfaen"/>
                <w:rFonts w:ascii="GHEA Grapalat" w:hAnsi="GHEA Grapalat"/>
                <w:sz w:val="22"/>
                <w:szCs w:val="22"/>
                <w:lang w:val="hy-AM"/>
              </w:rPr>
              <w:t>այլ</w:t>
            </w:r>
          </w:p>
        </w:tc>
      </w:tr>
      <w:tr w:rsidR="003E1EFD" w:rsidRPr="0075556F" w14:paraId="389F370A" w14:textId="77777777" w:rsidTr="009D2BBD">
        <w:trPr>
          <w:gridAfter w:val="2"/>
          <w:wAfter w:w="25" w:type="dxa"/>
          <w:jc w:val="center"/>
        </w:trPr>
        <w:tc>
          <w:tcPr>
            <w:tcW w:w="2127" w:type="dxa"/>
            <w:gridSpan w:val="3"/>
            <w:shd w:val="clear" w:color="auto" w:fill="FFFFFF"/>
          </w:tcPr>
          <w:p w14:paraId="7718414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5804 29 100 0</w:t>
            </w:r>
          </w:p>
        </w:tc>
        <w:tc>
          <w:tcPr>
            <w:tcW w:w="6945" w:type="dxa"/>
            <w:gridSpan w:val="2"/>
            <w:shd w:val="clear" w:color="auto" w:fill="FFFFFF"/>
          </w:tcPr>
          <w:p w14:paraId="788C477B"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72503" w:rsidRPr="0075556F">
              <w:rPr>
                <w:rStyle w:val="Bodytext2Sylfaen1"/>
                <w:rFonts w:ascii="GHEA Grapalat" w:hAnsi="GHEA Grapalat"/>
                <w:sz w:val="22"/>
                <w:szCs w:val="22"/>
                <w:lang w:val="hy-AM"/>
              </w:rPr>
              <w:t>թմբուկային մեխանիկական սարքերում պատրաստված</w:t>
            </w:r>
          </w:p>
        </w:tc>
      </w:tr>
      <w:tr w:rsidR="003E1EFD" w:rsidRPr="0075556F" w14:paraId="218E3739" w14:textId="77777777" w:rsidTr="009D2BBD">
        <w:trPr>
          <w:gridAfter w:val="2"/>
          <w:wAfter w:w="25" w:type="dxa"/>
          <w:jc w:val="center"/>
        </w:trPr>
        <w:tc>
          <w:tcPr>
            <w:tcW w:w="2127" w:type="dxa"/>
            <w:gridSpan w:val="3"/>
            <w:shd w:val="clear" w:color="auto" w:fill="FFFFFF"/>
          </w:tcPr>
          <w:p w14:paraId="4F0F502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5804 29 900 0</w:t>
            </w:r>
          </w:p>
        </w:tc>
        <w:tc>
          <w:tcPr>
            <w:tcW w:w="6945" w:type="dxa"/>
            <w:gridSpan w:val="2"/>
            <w:shd w:val="clear" w:color="auto" w:fill="FFFFFF"/>
          </w:tcPr>
          <w:p w14:paraId="1981BF22" w14:textId="77777777" w:rsidR="003E1EFD" w:rsidRPr="0075556F" w:rsidRDefault="006A030A" w:rsidP="006A030A">
            <w:pPr>
              <w:pStyle w:val="Bodytext20"/>
              <w:shd w:val="clear" w:color="auto" w:fill="auto"/>
              <w:tabs>
                <w:tab w:val="left" w:leader="hyphen" w:pos="562"/>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06D2" w:rsidRPr="0075556F">
              <w:rPr>
                <w:rStyle w:val="Bodytext2Sylfaen"/>
                <w:rFonts w:ascii="GHEA Grapalat" w:hAnsi="GHEA Grapalat"/>
                <w:sz w:val="22"/>
                <w:szCs w:val="22"/>
                <w:lang w:val="hy-AM"/>
              </w:rPr>
              <w:t>այլ</w:t>
            </w:r>
          </w:p>
        </w:tc>
      </w:tr>
      <w:tr w:rsidR="003E1EFD" w:rsidRPr="0075556F" w14:paraId="0CA8DC74" w14:textId="77777777" w:rsidTr="009D2BBD">
        <w:trPr>
          <w:gridAfter w:val="2"/>
          <w:wAfter w:w="25" w:type="dxa"/>
          <w:jc w:val="center"/>
        </w:trPr>
        <w:tc>
          <w:tcPr>
            <w:tcW w:w="2127" w:type="dxa"/>
            <w:gridSpan w:val="3"/>
            <w:shd w:val="clear" w:color="auto" w:fill="FFFFFF"/>
          </w:tcPr>
          <w:p w14:paraId="67E93E33"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5804 30 000 0</w:t>
            </w:r>
          </w:p>
        </w:tc>
        <w:tc>
          <w:tcPr>
            <w:tcW w:w="6945" w:type="dxa"/>
            <w:gridSpan w:val="2"/>
            <w:shd w:val="clear" w:color="auto" w:fill="FFFFFF"/>
          </w:tcPr>
          <w:p w14:paraId="7A042914"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72503" w:rsidRPr="0075556F">
              <w:rPr>
                <w:rStyle w:val="Bodytext2Sylfaen1"/>
                <w:rFonts w:ascii="GHEA Grapalat" w:hAnsi="GHEA Grapalat"/>
                <w:sz w:val="22"/>
                <w:szCs w:val="22"/>
                <w:lang w:val="hy-AM"/>
              </w:rPr>
              <w:t>ժանյակներ՝ ձեռագործ</w:t>
            </w:r>
          </w:p>
        </w:tc>
      </w:tr>
      <w:tr w:rsidR="003E1EFD" w:rsidRPr="00304B67" w14:paraId="15F9EC40" w14:textId="77777777" w:rsidTr="009D2BBD">
        <w:trPr>
          <w:gridAfter w:val="2"/>
          <w:wAfter w:w="25" w:type="dxa"/>
          <w:jc w:val="center"/>
        </w:trPr>
        <w:tc>
          <w:tcPr>
            <w:tcW w:w="2127" w:type="dxa"/>
            <w:gridSpan w:val="3"/>
            <w:shd w:val="clear" w:color="auto" w:fill="FFFFFF"/>
          </w:tcPr>
          <w:p w14:paraId="451E0F1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5805 00 000 0</w:t>
            </w:r>
          </w:p>
        </w:tc>
        <w:tc>
          <w:tcPr>
            <w:tcW w:w="6945" w:type="dxa"/>
            <w:gridSpan w:val="2"/>
            <w:shd w:val="clear" w:color="auto" w:fill="FFFFFF"/>
          </w:tcPr>
          <w:p w14:paraId="2D3644CB" w14:textId="77777777" w:rsidR="003E1EFD" w:rsidRPr="0075556F" w:rsidRDefault="00072503"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1"/>
                <w:rFonts w:ascii="GHEA Grapalat" w:hAnsi="GHEA Grapalat"/>
                <w:sz w:val="22"/>
                <w:szCs w:val="22"/>
                <w:lang w:val="hy-AM"/>
              </w:rPr>
              <w:t xml:space="preserve">Ձեռքով գործված` բելգիական, օբյուսոնյան, բովե եւ </w:t>
            </w:r>
            <w:r w:rsidR="00E102C7" w:rsidRPr="0075556F">
              <w:rPr>
                <w:rStyle w:val="Bodytext2Sylfaen1"/>
                <w:rFonts w:ascii="GHEA Grapalat" w:hAnsi="GHEA Grapalat"/>
                <w:sz w:val="22"/>
                <w:szCs w:val="22"/>
                <w:lang w:val="hy-AM"/>
              </w:rPr>
              <w:t>նույնանման</w:t>
            </w:r>
            <w:r w:rsidRPr="0075556F">
              <w:rPr>
                <w:rStyle w:val="Bodytext2Sylfaen1"/>
                <w:rFonts w:ascii="GHEA Grapalat" w:hAnsi="GHEA Grapalat"/>
                <w:sz w:val="22"/>
                <w:szCs w:val="22"/>
                <w:lang w:val="hy-AM"/>
              </w:rPr>
              <w:t xml:space="preserve"> որմնագորգեր եւ որմնագորգեր՝ ասեղով կարված (օրինակ` հարթակարով, խաչակարով), պատրաստի կամ անավարտ</w:t>
            </w:r>
          </w:p>
        </w:tc>
      </w:tr>
      <w:tr w:rsidR="003E1EFD" w:rsidRPr="00304B67" w14:paraId="029E8771" w14:textId="77777777" w:rsidTr="009D2BBD">
        <w:trPr>
          <w:gridAfter w:val="2"/>
          <w:wAfter w:w="25" w:type="dxa"/>
          <w:jc w:val="center"/>
        </w:trPr>
        <w:tc>
          <w:tcPr>
            <w:tcW w:w="2127" w:type="dxa"/>
            <w:gridSpan w:val="3"/>
            <w:shd w:val="clear" w:color="auto" w:fill="FFFFFF"/>
          </w:tcPr>
          <w:p w14:paraId="2FE9182F"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5806 10 000 0</w:t>
            </w:r>
          </w:p>
        </w:tc>
        <w:tc>
          <w:tcPr>
            <w:tcW w:w="6945" w:type="dxa"/>
            <w:gridSpan w:val="2"/>
            <w:shd w:val="clear" w:color="auto" w:fill="FFFFFF"/>
            <w:vAlign w:val="bottom"/>
          </w:tcPr>
          <w:p w14:paraId="1C51A11D" w14:textId="77777777" w:rsidR="003E1EFD" w:rsidRPr="0075556F" w:rsidRDefault="006A030A" w:rsidP="00356A8D">
            <w:pPr>
              <w:pStyle w:val="Bodytext20"/>
              <w:shd w:val="clear" w:color="auto" w:fill="auto"/>
              <w:spacing w:before="0" w:after="120" w:line="240" w:lineRule="auto"/>
              <w:ind w:left="148" w:hanging="141"/>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72503" w:rsidRPr="0075556F">
              <w:rPr>
                <w:rStyle w:val="Bodytext2Sylfaen1"/>
                <w:rFonts w:ascii="GHEA Grapalat" w:hAnsi="GHEA Grapalat"/>
                <w:sz w:val="22"/>
                <w:szCs w:val="22"/>
                <w:lang w:val="hy-AM"/>
              </w:rPr>
              <w:t>խավածածկ գործվածքներ՝ (ներառյալ սրբիչային խավավորները եւ նույնանման խավավոր գործվածքները) եւ գործվածքներ՝ թավաթելից</w:t>
            </w:r>
          </w:p>
        </w:tc>
      </w:tr>
      <w:tr w:rsidR="003E1EFD" w:rsidRPr="00304B67" w14:paraId="0A86C368" w14:textId="77777777" w:rsidTr="009D2BBD">
        <w:trPr>
          <w:gridAfter w:val="2"/>
          <w:wAfter w:w="25" w:type="dxa"/>
          <w:jc w:val="center"/>
        </w:trPr>
        <w:tc>
          <w:tcPr>
            <w:tcW w:w="2127" w:type="dxa"/>
            <w:gridSpan w:val="3"/>
            <w:shd w:val="clear" w:color="auto" w:fill="FFFFFF"/>
          </w:tcPr>
          <w:p w14:paraId="16BEAC7B"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5806 20 000 0</w:t>
            </w:r>
          </w:p>
        </w:tc>
        <w:tc>
          <w:tcPr>
            <w:tcW w:w="6945" w:type="dxa"/>
            <w:gridSpan w:val="2"/>
            <w:shd w:val="clear" w:color="auto" w:fill="FFFFFF"/>
          </w:tcPr>
          <w:p w14:paraId="2BEBA787" w14:textId="77777777" w:rsidR="003E1EFD" w:rsidRPr="0075556F" w:rsidRDefault="006A030A" w:rsidP="00356A8D">
            <w:pPr>
              <w:pStyle w:val="Bodytext20"/>
              <w:shd w:val="clear" w:color="auto" w:fill="auto"/>
              <w:spacing w:before="0" w:after="120" w:line="240" w:lineRule="auto"/>
              <w:ind w:left="148" w:hanging="148"/>
              <w:jc w:val="left"/>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72503" w:rsidRPr="0075556F">
              <w:rPr>
                <w:rStyle w:val="Bodytext2Sylfaen1"/>
                <w:rFonts w:ascii="GHEA Grapalat" w:hAnsi="GHEA Grapalat"/>
                <w:sz w:val="22"/>
                <w:szCs w:val="22"/>
                <w:lang w:val="hy-AM"/>
              </w:rPr>
              <w:t>այլ գործվածքներ, էլաստոմերային կամ ռետինե թելերի 5% զանգվածային բաժին կամ դրանից ավելի պարունակությամբ</w:t>
            </w:r>
          </w:p>
        </w:tc>
      </w:tr>
      <w:tr w:rsidR="003E1EFD" w:rsidRPr="0075556F" w14:paraId="2B00448C" w14:textId="77777777" w:rsidTr="009D2BBD">
        <w:trPr>
          <w:gridAfter w:val="2"/>
          <w:wAfter w:w="25" w:type="dxa"/>
          <w:jc w:val="center"/>
        </w:trPr>
        <w:tc>
          <w:tcPr>
            <w:tcW w:w="2127" w:type="dxa"/>
            <w:gridSpan w:val="3"/>
            <w:shd w:val="clear" w:color="auto" w:fill="FFFFFF"/>
          </w:tcPr>
          <w:p w14:paraId="6F032CB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5806 31 000 0</w:t>
            </w:r>
          </w:p>
        </w:tc>
        <w:tc>
          <w:tcPr>
            <w:tcW w:w="6945" w:type="dxa"/>
            <w:gridSpan w:val="2"/>
            <w:shd w:val="clear" w:color="auto" w:fill="FFFFFF"/>
          </w:tcPr>
          <w:p w14:paraId="67D6802E"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72503" w:rsidRPr="0075556F">
              <w:rPr>
                <w:rStyle w:val="Bodytext2Sylfaen1"/>
                <w:rFonts w:ascii="GHEA Grapalat" w:hAnsi="GHEA Grapalat"/>
                <w:sz w:val="22"/>
                <w:szCs w:val="22"/>
                <w:lang w:val="hy-AM"/>
              </w:rPr>
              <w:t>բամբակե մանվածքից</w:t>
            </w:r>
          </w:p>
        </w:tc>
      </w:tr>
      <w:tr w:rsidR="003E1EFD" w:rsidRPr="0075556F" w14:paraId="101CAC94" w14:textId="77777777" w:rsidTr="009D2BBD">
        <w:trPr>
          <w:gridAfter w:val="2"/>
          <w:wAfter w:w="25" w:type="dxa"/>
          <w:jc w:val="center"/>
        </w:trPr>
        <w:tc>
          <w:tcPr>
            <w:tcW w:w="2127" w:type="dxa"/>
            <w:gridSpan w:val="3"/>
            <w:shd w:val="clear" w:color="auto" w:fill="FFFFFF"/>
          </w:tcPr>
          <w:p w14:paraId="44526E8C"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5806 32 100 0</w:t>
            </w:r>
          </w:p>
        </w:tc>
        <w:tc>
          <w:tcPr>
            <w:tcW w:w="6945" w:type="dxa"/>
            <w:gridSpan w:val="2"/>
            <w:shd w:val="clear" w:color="auto" w:fill="FFFFFF"/>
          </w:tcPr>
          <w:p w14:paraId="2967D9D6" w14:textId="77777777" w:rsidR="003E1EFD" w:rsidRPr="0075556F" w:rsidRDefault="006A030A" w:rsidP="006A030A">
            <w:pPr>
              <w:pStyle w:val="Bodytext20"/>
              <w:shd w:val="clear" w:color="auto" w:fill="auto"/>
              <w:tabs>
                <w:tab w:val="left" w:leader="hyphen" w:pos="565"/>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72503" w:rsidRPr="0075556F">
              <w:rPr>
                <w:rStyle w:val="Bodytext2Sylfaen1"/>
                <w:rFonts w:ascii="GHEA Grapalat" w:hAnsi="GHEA Grapalat"/>
                <w:sz w:val="22"/>
                <w:szCs w:val="22"/>
                <w:lang w:val="hy-AM"/>
              </w:rPr>
              <w:t>գործված երիզով</w:t>
            </w:r>
          </w:p>
        </w:tc>
      </w:tr>
      <w:tr w:rsidR="003E1EFD" w:rsidRPr="0075556F" w14:paraId="6368C05F" w14:textId="77777777" w:rsidTr="009D2BBD">
        <w:trPr>
          <w:gridAfter w:val="2"/>
          <w:wAfter w:w="25" w:type="dxa"/>
          <w:jc w:val="center"/>
        </w:trPr>
        <w:tc>
          <w:tcPr>
            <w:tcW w:w="2127" w:type="dxa"/>
            <w:gridSpan w:val="3"/>
            <w:shd w:val="clear" w:color="auto" w:fill="FFFFFF"/>
          </w:tcPr>
          <w:p w14:paraId="37156855"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lastRenderedPageBreak/>
              <w:t>5806 32 900 0</w:t>
            </w:r>
          </w:p>
        </w:tc>
        <w:tc>
          <w:tcPr>
            <w:tcW w:w="6945" w:type="dxa"/>
            <w:gridSpan w:val="2"/>
            <w:shd w:val="clear" w:color="auto" w:fill="FFFFFF"/>
          </w:tcPr>
          <w:p w14:paraId="4B50520E" w14:textId="77777777" w:rsidR="003E1EFD" w:rsidRPr="0075556F" w:rsidRDefault="006A030A" w:rsidP="006A030A">
            <w:pPr>
              <w:pStyle w:val="Bodytext20"/>
              <w:shd w:val="clear" w:color="auto" w:fill="auto"/>
              <w:tabs>
                <w:tab w:val="left" w:leader="hyphen" w:pos="558"/>
              </w:tabs>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06D2" w:rsidRPr="0075556F">
              <w:rPr>
                <w:rStyle w:val="Bodytext2Sylfaen"/>
                <w:rFonts w:ascii="GHEA Grapalat" w:hAnsi="GHEA Grapalat"/>
                <w:sz w:val="22"/>
                <w:szCs w:val="22"/>
                <w:lang w:val="hy-AM"/>
              </w:rPr>
              <w:t>այլ</w:t>
            </w:r>
          </w:p>
        </w:tc>
      </w:tr>
      <w:tr w:rsidR="003E1EFD" w:rsidRPr="0075556F" w14:paraId="05DF7D8F" w14:textId="77777777" w:rsidTr="009D2BBD">
        <w:trPr>
          <w:gridAfter w:val="2"/>
          <w:wAfter w:w="25" w:type="dxa"/>
          <w:jc w:val="center"/>
        </w:trPr>
        <w:tc>
          <w:tcPr>
            <w:tcW w:w="2127" w:type="dxa"/>
            <w:gridSpan w:val="3"/>
            <w:shd w:val="clear" w:color="auto" w:fill="FFFFFF"/>
          </w:tcPr>
          <w:p w14:paraId="44A8DBD2"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5806 39 000 0</w:t>
            </w:r>
          </w:p>
        </w:tc>
        <w:tc>
          <w:tcPr>
            <w:tcW w:w="6945" w:type="dxa"/>
            <w:gridSpan w:val="2"/>
            <w:shd w:val="clear" w:color="auto" w:fill="FFFFFF"/>
          </w:tcPr>
          <w:p w14:paraId="1D05E2EE"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72503" w:rsidRPr="0075556F">
              <w:rPr>
                <w:rStyle w:val="Bodytext2Sylfaen"/>
                <w:rFonts w:ascii="GHEA Grapalat" w:hAnsi="GHEA Grapalat"/>
                <w:sz w:val="22"/>
                <w:szCs w:val="22"/>
                <w:lang w:val="hy-AM"/>
              </w:rPr>
              <w:t>այլ մանածագործական նյութերից</w:t>
            </w:r>
          </w:p>
        </w:tc>
      </w:tr>
      <w:tr w:rsidR="003E1EFD" w:rsidRPr="00304B67" w14:paraId="1B69927F" w14:textId="77777777" w:rsidTr="009D2BBD">
        <w:trPr>
          <w:gridAfter w:val="2"/>
          <w:wAfter w:w="25" w:type="dxa"/>
          <w:jc w:val="center"/>
        </w:trPr>
        <w:tc>
          <w:tcPr>
            <w:tcW w:w="2127" w:type="dxa"/>
            <w:gridSpan w:val="3"/>
            <w:shd w:val="clear" w:color="auto" w:fill="FFFFFF"/>
          </w:tcPr>
          <w:p w14:paraId="69E09A28"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5806 40 000 0</w:t>
            </w:r>
          </w:p>
        </w:tc>
        <w:tc>
          <w:tcPr>
            <w:tcW w:w="6945" w:type="dxa"/>
            <w:gridSpan w:val="2"/>
            <w:shd w:val="clear" w:color="auto" w:fill="FFFFFF"/>
          </w:tcPr>
          <w:p w14:paraId="6886EE1C"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72503" w:rsidRPr="0075556F">
              <w:rPr>
                <w:rStyle w:val="Bodytext2Sylfaen1"/>
                <w:rFonts w:ascii="GHEA Grapalat" w:hAnsi="GHEA Grapalat"/>
                <w:sz w:val="22"/>
                <w:szCs w:val="22"/>
                <w:lang w:val="hy-AM"/>
              </w:rPr>
              <w:t>անթեզաթել գործվածքներ, սոսնձմամբ ամրացված (բոլդյուկ)</w:t>
            </w:r>
          </w:p>
        </w:tc>
      </w:tr>
      <w:tr w:rsidR="003E1EFD" w:rsidRPr="0075556F" w14:paraId="6EDD0A44" w14:textId="77777777" w:rsidTr="009D2BBD">
        <w:trPr>
          <w:gridAfter w:val="2"/>
          <w:wAfter w:w="25" w:type="dxa"/>
          <w:jc w:val="center"/>
        </w:trPr>
        <w:tc>
          <w:tcPr>
            <w:tcW w:w="2127" w:type="dxa"/>
            <w:gridSpan w:val="3"/>
            <w:shd w:val="clear" w:color="auto" w:fill="FFFFFF"/>
          </w:tcPr>
          <w:p w14:paraId="3C25E25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5807 10 100 0</w:t>
            </w:r>
          </w:p>
        </w:tc>
        <w:tc>
          <w:tcPr>
            <w:tcW w:w="6945" w:type="dxa"/>
            <w:gridSpan w:val="2"/>
            <w:shd w:val="clear" w:color="auto" w:fill="FFFFFF"/>
          </w:tcPr>
          <w:p w14:paraId="1467D82E"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72503" w:rsidRPr="0075556F">
              <w:rPr>
                <w:rStyle w:val="Bodytext2Sylfaen1"/>
                <w:rFonts w:ascii="GHEA Grapalat" w:hAnsi="GHEA Grapalat"/>
                <w:sz w:val="22"/>
                <w:szCs w:val="22"/>
                <w:lang w:val="hy-AM"/>
              </w:rPr>
              <w:t>գործած մակագրություններով</w:t>
            </w:r>
          </w:p>
        </w:tc>
      </w:tr>
      <w:tr w:rsidR="003E1EFD" w:rsidRPr="0075556F" w14:paraId="482A2C64" w14:textId="77777777" w:rsidTr="009D2BBD">
        <w:trPr>
          <w:gridAfter w:val="2"/>
          <w:wAfter w:w="25" w:type="dxa"/>
          <w:jc w:val="center"/>
        </w:trPr>
        <w:tc>
          <w:tcPr>
            <w:tcW w:w="2127" w:type="dxa"/>
            <w:gridSpan w:val="3"/>
            <w:shd w:val="clear" w:color="auto" w:fill="FFFFFF"/>
          </w:tcPr>
          <w:p w14:paraId="30DFBD5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5807 10 900 0</w:t>
            </w:r>
          </w:p>
        </w:tc>
        <w:tc>
          <w:tcPr>
            <w:tcW w:w="6945" w:type="dxa"/>
            <w:gridSpan w:val="2"/>
            <w:shd w:val="clear" w:color="auto" w:fill="FFFFFF"/>
          </w:tcPr>
          <w:p w14:paraId="126F0547"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06D2" w:rsidRPr="0075556F">
              <w:rPr>
                <w:rStyle w:val="Bodytext2Sylfaen"/>
                <w:rFonts w:ascii="GHEA Grapalat" w:hAnsi="GHEA Grapalat"/>
                <w:sz w:val="22"/>
                <w:szCs w:val="22"/>
                <w:lang w:val="hy-AM"/>
              </w:rPr>
              <w:t>այլ</w:t>
            </w:r>
          </w:p>
        </w:tc>
      </w:tr>
      <w:tr w:rsidR="003E1EFD" w:rsidRPr="00304B67" w14:paraId="50BA2819" w14:textId="77777777" w:rsidTr="009D2BBD">
        <w:trPr>
          <w:gridAfter w:val="2"/>
          <w:wAfter w:w="25" w:type="dxa"/>
          <w:jc w:val="center"/>
        </w:trPr>
        <w:tc>
          <w:tcPr>
            <w:tcW w:w="2127" w:type="dxa"/>
            <w:gridSpan w:val="3"/>
            <w:shd w:val="clear" w:color="auto" w:fill="FFFFFF"/>
          </w:tcPr>
          <w:p w14:paraId="14F5C9A1"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5807 90 100 0</w:t>
            </w:r>
          </w:p>
        </w:tc>
        <w:tc>
          <w:tcPr>
            <w:tcW w:w="6945" w:type="dxa"/>
            <w:gridSpan w:val="2"/>
            <w:shd w:val="clear" w:color="auto" w:fill="FFFFFF"/>
          </w:tcPr>
          <w:p w14:paraId="3444DC0A"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72503" w:rsidRPr="0075556F">
              <w:rPr>
                <w:rStyle w:val="Bodytext2Sylfaen1"/>
                <w:rFonts w:ascii="GHEA Grapalat" w:hAnsi="GHEA Grapalat"/>
                <w:sz w:val="22"/>
                <w:szCs w:val="22"/>
                <w:lang w:val="hy-AM"/>
              </w:rPr>
              <w:t>թաղիքից կամ նրբաթաղիքից կամ չգոր</w:t>
            </w:r>
            <w:r w:rsidR="00E102C7" w:rsidRPr="0075556F">
              <w:rPr>
                <w:rStyle w:val="Bodytext2Sylfaen1"/>
                <w:rFonts w:ascii="GHEA Grapalat" w:hAnsi="GHEA Grapalat"/>
                <w:sz w:val="22"/>
                <w:szCs w:val="22"/>
                <w:lang w:val="hy-AM"/>
              </w:rPr>
              <w:t>ծված կտորեղենից</w:t>
            </w:r>
          </w:p>
        </w:tc>
      </w:tr>
      <w:tr w:rsidR="003E1EFD" w:rsidRPr="0075556F" w14:paraId="51F74F7A" w14:textId="77777777" w:rsidTr="009D2BBD">
        <w:trPr>
          <w:gridAfter w:val="2"/>
          <w:wAfter w:w="25" w:type="dxa"/>
          <w:jc w:val="center"/>
        </w:trPr>
        <w:tc>
          <w:tcPr>
            <w:tcW w:w="2127" w:type="dxa"/>
            <w:gridSpan w:val="3"/>
            <w:shd w:val="clear" w:color="auto" w:fill="FFFFFF"/>
          </w:tcPr>
          <w:p w14:paraId="10A13754"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5807 90 900 0</w:t>
            </w:r>
          </w:p>
        </w:tc>
        <w:tc>
          <w:tcPr>
            <w:tcW w:w="6945" w:type="dxa"/>
            <w:gridSpan w:val="2"/>
            <w:shd w:val="clear" w:color="auto" w:fill="FFFFFF"/>
          </w:tcPr>
          <w:p w14:paraId="13D448BE"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06D2" w:rsidRPr="0075556F">
              <w:rPr>
                <w:rStyle w:val="Bodytext2Sylfaen"/>
                <w:rFonts w:ascii="GHEA Grapalat" w:hAnsi="GHEA Grapalat"/>
                <w:sz w:val="22"/>
                <w:szCs w:val="22"/>
                <w:lang w:val="hy-AM"/>
              </w:rPr>
              <w:t>այլ</w:t>
            </w:r>
          </w:p>
        </w:tc>
      </w:tr>
      <w:tr w:rsidR="003E1EFD" w:rsidRPr="0075556F" w14:paraId="728CE483" w14:textId="77777777" w:rsidTr="009D2BBD">
        <w:trPr>
          <w:gridAfter w:val="2"/>
          <w:wAfter w:w="25" w:type="dxa"/>
          <w:jc w:val="center"/>
        </w:trPr>
        <w:tc>
          <w:tcPr>
            <w:tcW w:w="2127" w:type="dxa"/>
            <w:gridSpan w:val="3"/>
            <w:shd w:val="clear" w:color="auto" w:fill="FFFFFF"/>
          </w:tcPr>
          <w:p w14:paraId="17B0ECD7"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5808 10 000 0</w:t>
            </w:r>
          </w:p>
        </w:tc>
        <w:tc>
          <w:tcPr>
            <w:tcW w:w="6945" w:type="dxa"/>
            <w:gridSpan w:val="2"/>
            <w:shd w:val="clear" w:color="auto" w:fill="FFFFFF"/>
          </w:tcPr>
          <w:p w14:paraId="797AAEB2"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072503" w:rsidRPr="0075556F">
              <w:rPr>
                <w:rStyle w:val="Bodytext2Sylfaen1"/>
                <w:rFonts w:ascii="GHEA Grapalat" w:hAnsi="GHEA Grapalat"/>
                <w:sz w:val="22"/>
                <w:szCs w:val="22"/>
                <w:lang w:val="hy-AM"/>
              </w:rPr>
              <w:t>ժապավենաթել՝ հյուսած, կտորով</w:t>
            </w:r>
          </w:p>
        </w:tc>
      </w:tr>
      <w:tr w:rsidR="003E1EFD" w:rsidRPr="0075556F" w14:paraId="3FFD4829" w14:textId="77777777" w:rsidTr="009D2BBD">
        <w:trPr>
          <w:gridAfter w:val="2"/>
          <w:wAfter w:w="25" w:type="dxa"/>
          <w:jc w:val="center"/>
        </w:trPr>
        <w:tc>
          <w:tcPr>
            <w:tcW w:w="2127" w:type="dxa"/>
            <w:gridSpan w:val="3"/>
            <w:shd w:val="clear" w:color="auto" w:fill="FFFFFF"/>
          </w:tcPr>
          <w:p w14:paraId="22276D8D"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5808 90 000 0</w:t>
            </w:r>
          </w:p>
        </w:tc>
        <w:tc>
          <w:tcPr>
            <w:tcW w:w="6945" w:type="dxa"/>
            <w:gridSpan w:val="2"/>
            <w:shd w:val="clear" w:color="auto" w:fill="FFFFFF"/>
          </w:tcPr>
          <w:p w14:paraId="5DA28CB8"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06D2" w:rsidRPr="0075556F">
              <w:rPr>
                <w:rStyle w:val="Bodytext2Sylfaen"/>
                <w:rFonts w:ascii="GHEA Grapalat" w:hAnsi="GHEA Grapalat"/>
                <w:sz w:val="22"/>
                <w:szCs w:val="22"/>
                <w:lang w:val="hy-AM"/>
              </w:rPr>
              <w:t>այլ</w:t>
            </w:r>
          </w:p>
        </w:tc>
      </w:tr>
      <w:tr w:rsidR="003E1EFD" w:rsidRPr="00304B67" w14:paraId="7C0F2DBF" w14:textId="77777777" w:rsidTr="009D2BBD">
        <w:trPr>
          <w:gridAfter w:val="2"/>
          <w:wAfter w:w="25" w:type="dxa"/>
          <w:jc w:val="center"/>
        </w:trPr>
        <w:tc>
          <w:tcPr>
            <w:tcW w:w="2127" w:type="dxa"/>
            <w:gridSpan w:val="3"/>
            <w:shd w:val="clear" w:color="auto" w:fill="FFFFFF"/>
          </w:tcPr>
          <w:p w14:paraId="72C61426"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5809 00 000 0</w:t>
            </w:r>
          </w:p>
        </w:tc>
        <w:tc>
          <w:tcPr>
            <w:tcW w:w="6945" w:type="dxa"/>
            <w:gridSpan w:val="2"/>
            <w:shd w:val="clear" w:color="auto" w:fill="FFFFFF"/>
          </w:tcPr>
          <w:p w14:paraId="33FFEC0B" w14:textId="77777777" w:rsidR="003E1EFD" w:rsidRPr="0075556F" w:rsidRDefault="00072503"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1"/>
                <w:rFonts w:ascii="GHEA Grapalat" w:hAnsi="GHEA Grapalat"/>
                <w:sz w:val="22"/>
                <w:szCs w:val="22"/>
                <w:lang w:val="hy-AM"/>
              </w:rPr>
              <w:t>Գործվածքներ մետաղական թելերից եւ գործվածքներ 5605 ապրանքային դիրքում ընդգրկված մետաղացված թելերից, որոնք որպես կահույքի գործվածք կամ նույնանման նպատակներով օգտագործվում են հագուստեղենի պատրաստման մեջ՝ այլ տեղում չնշված կամ չներառված</w:t>
            </w:r>
          </w:p>
        </w:tc>
      </w:tr>
      <w:tr w:rsidR="003E1EFD" w:rsidRPr="00304B67" w14:paraId="1695707B" w14:textId="77777777" w:rsidTr="009D2BBD">
        <w:trPr>
          <w:gridAfter w:val="2"/>
          <w:wAfter w:w="25" w:type="dxa"/>
          <w:jc w:val="center"/>
        </w:trPr>
        <w:tc>
          <w:tcPr>
            <w:tcW w:w="2127" w:type="dxa"/>
            <w:gridSpan w:val="3"/>
            <w:shd w:val="clear" w:color="auto" w:fill="FFFFFF"/>
          </w:tcPr>
          <w:p w14:paraId="6D5AEABA"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5810 10 100 0</w:t>
            </w:r>
          </w:p>
        </w:tc>
        <w:tc>
          <w:tcPr>
            <w:tcW w:w="6945" w:type="dxa"/>
            <w:gridSpan w:val="2"/>
            <w:shd w:val="clear" w:color="auto" w:fill="FFFFFF"/>
          </w:tcPr>
          <w:p w14:paraId="53EBC29A"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2B396C" w:rsidRPr="0075556F">
              <w:rPr>
                <w:rStyle w:val="Bodytext2Sylfaen1"/>
                <w:rFonts w:ascii="GHEA Grapalat" w:hAnsi="GHEA Grapalat"/>
                <w:sz w:val="22"/>
                <w:szCs w:val="22"/>
                <w:lang w:val="hy-AM"/>
              </w:rPr>
              <w:t>35 եվրո/կգ (</w:t>
            </w:r>
            <w:r w:rsidR="00E102C7" w:rsidRPr="0075556F">
              <w:rPr>
                <w:rStyle w:val="Bodytext2Sylfaen1"/>
                <w:rFonts w:ascii="GHEA Grapalat" w:hAnsi="GHEA Grapalat"/>
                <w:sz w:val="22"/>
                <w:szCs w:val="22"/>
                <w:lang w:val="hy-AM"/>
              </w:rPr>
              <w:t>զուտ</w:t>
            </w:r>
            <w:r w:rsidR="002B396C" w:rsidRPr="0075556F">
              <w:rPr>
                <w:rStyle w:val="Bodytext2Sylfaen1"/>
                <w:rFonts w:ascii="GHEA Grapalat" w:hAnsi="GHEA Grapalat"/>
                <w:sz w:val="22"/>
                <w:szCs w:val="22"/>
                <w:lang w:val="hy-AM"/>
              </w:rPr>
              <w:t xml:space="preserve"> զանգված) գերազանցող գնով </w:t>
            </w:r>
          </w:p>
        </w:tc>
      </w:tr>
      <w:tr w:rsidR="003E1EFD" w:rsidRPr="0075556F" w14:paraId="756CA21E" w14:textId="77777777" w:rsidTr="009D2BBD">
        <w:trPr>
          <w:gridAfter w:val="2"/>
          <w:wAfter w:w="25" w:type="dxa"/>
          <w:jc w:val="center"/>
        </w:trPr>
        <w:tc>
          <w:tcPr>
            <w:tcW w:w="2127" w:type="dxa"/>
            <w:gridSpan w:val="3"/>
            <w:shd w:val="clear" w:color="auto" w:fill="FFFFFF"/>
            <w:vAlign w:val="bottom"/>
          </w:tcPr>
          <w:p w14:paraId="7E08CCB0" w14:textId="77777777" w:rsidR="003E1EFD" w:rsidRPr="0075556F" w:rsidRDefault="00B90589" w:rsidP="006A030A">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
                <w:rFonts w:ascii="GHEA Grapalat" w:hAnsi="GHEA Grapalat"/>
                <w:sz w:val="22"/>
                <w:szCs w:val="22"/>
                <w:lang w:val="hy-AM"/>
              </w:rPr>
              <w:t>5810 10 900 0</w:t>
            </w:r>
          </w:p>
        </w:tc>
        <w:tc>
          <w:tcPr>
            <w:tcW w:w="6945" w:type="dxa"/>
            <w:gridSpan w:val="2"/>
            <w:shd w:val="clear" w:color="auto" w:fill="FFFFFF"/>
            <w:vAlign w:val="bottom"/>
          </w:tcPr>
          <w:p w14:paraId="32A16A02" w14:textId="77777777" w:rsidR="003E1EFD" w:rsidRPr="0075556F" w:rsidRDefault="006A030A" w:rsidP="006A030A">
            <w:pPr>
              <w:pStyle w:val="Bodytext20"/>
              <w:shd w:val="clear" w:color="auto" w:fill="auto"/>
              <w:spacing w:before="0" w:after="120" w:line="240" w:lineRule="auto"/>
              <w:ind w:firstLine="0"/>
              <w:rPr>
                <w:rFonts w:ascii="GHEA Grapalat" w:hAnsi="GHEA Grapalat"/>
                <w:sz w:val="22"/>
                <w:szCs w:val="22"/>
                <w:lang w:val="hy-AM"/>
              </w:rPr>
            </w:pP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Pr="0075556F">
              <w:rPr>
                <w:rStyle w:val="Bodytext2Sylfaen"/>
                <w:rFonts w:ascii="GHEA Grapalat" w:hAnsi="GHEA Grapalat"/>
                <w:sz w:val="22"/>
                <w:szCs w:val="22"/>
                <w:lang w:val="hy-AM"/>
              </w:rPr>
              <w:t>-</w:t>
            </w:r>
            <w:r w:rsidR="00ED19AC" w:rsidRPr="0075556F">
              <w:rPr>
                <w:rStyle w:val="Bodytext2Sylfaen"/>
                <w:rFonts w:ascii="GHEA Grapalat" w:hAnsi="GHEA Grapalat"/>
                <w:sz w:val="22"/>
                <w:szCs w:val="22"/>
                <w:lang w:val="hy-AM"/>
              </w:rPr>
              <w:t xml:space="preserve"> </w:t>
            </w:r>
            <w:r w:rsidR="008006D2" w:rsidRPr="0075556F">
              <w:rPr>
                <w:rStyle w:val="Bodytext2Sylfaen"/>
                <w:rFonts w:ascii="GHEA Grapalat" w:hAnsi="GHEA Grapalat"/>
                <w:sz w:val="22"/>
                <w:szCs w:val="22"/>
                <w:lang w:val="hy-AM"/>
              </w:rPr>
              <w:t>այլ</w:t>
            </w:r>
          </w:p>
        </w:tc>
      </w:tr>
      <w:tr w:rsidR="00DD2331" w:rsidRPr="00304B67" w14:paraId="24DDDCFF"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63945F7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5810 91 100 0</w:t>
            </w:r>
          </w:p>
        </w:tc>
        <w:tc>
          <w:tcPr>
            <w:tcW w:w="6936" w:type="dxa"/>
            <w:gridSpan w:val="2"/>
            <w:shd w:val="clear" w:color="auto" w:fill="FFFFFF"/>
            <w:vAlign w:val="center"/>
          </w:tcPr>
          <w:p w14:paraId="4E1F6120"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- 17,50 եվրո/կգ (զուտ զանգված) գերազանցող գնով </w:t>
            </w:r>
          </w:p>
        </w:tc>
      </w:tr>
      <w:tr w:rsidR="00DD2331" w:rsidRPr="0075556F" w14:paraId="32C1C12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E73EA5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5810 91 900 0</w:t>
            </w:r>
          </w:p>
        </w:tc>
        <w:tc>
          <w:tcPr>
            <w:tcW w:w="6936" w:type="dxa"/>
            <w:gridSpan w:val="2"/>
            <w:shd w:val="clear" w:color="auto" w:fill="FFFFFF"/>
          </w:tcPr>
          <w:p w14:paraId="6FF20549" w14:textId="77777777" w:rsidR="00DD2331" w:rsidRPr="0075556F" w:rsidRDefault="00DD2331" w:rsidP="00DD2331">
            <w:pPr>
              <w:pStyle w:val="Bodytext20"/>
              <w:shd w:val="clear" w:color="auto" w:fill="auto"/>
              <w:tabs>
                <w:tab w:val="left" w:leader="hyphen" w:pos="57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5EAD747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E1AA8F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5810 92 100 0</w:t>
            </w:r>
          </w:p>
        </w:tc>
        <w:tc>
          <w:tcPr>
            <w:tcW w:w="6936" w:type="dxa"/>
            <w:gridSpan w:val="2"/>
            <w:shd w:val="clear" w:color="auto" w:fill="FFFFFF"/>
          </w:tcPr>
          <w:p w14:paraId="6FD1CCDF"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- 17,50 եվրո/կգ (զուտ զանգված) գերազանցող գնով</w:t>
            </w:r>
          </w:p>
        </w:tc>
      </w:tr>
      <w:tr w:rsidR="00DD2331" w:rsidRPr="0075556F" w14:paraId="7D48EED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F5A7B0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5810 92 900 0</w:t>
            </w:r>
          </w:p>
        </w:tc>
        <w:tc>
          <w:tcPr>
            <w:tcW w:w="6936" w:type="dxa"/>
            <w:gridSpan w:val="2"/>
            <w:shd w:val="clear" w:color="auto" w:fill="FFFFFF"/>
          </w:tcPr>
          <w:p w14:paraId="0D2FC944"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125D48B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200D18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5810 99 100 0</w:t>
            </w:r>
          </w:p>
        </w:tc>
        <w:tc>
          <w:tcPr>
            <w:tcW w:w="6936" w:type="dxa"/>
            <w:gridSpan w:val="2"/>
            <w:shd w:val="clear" w:color="auto" w:fill="FFFFFF"/>
          </w:tcPr>
          <w:p w14:paraId="247407D5" w14:textId="77777777" w:rsidR="00DD2331" w:rsidRPr="0075556F" w:rsidRDefault="00DD2331" w:rsidP="00DD2331">
            <w:pPr>
              <w:pStyle w:val="Bodytext20"/>
              <w:shd w:val="clear" w:color="auto" w:fill="auto"/>
              <w:tabs>
                <w:tab w:val="left" w:leader="hyphen" w:pos="57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- 17,50 եվրո/կգ (զուտ զանգված) գերազանցող գնով</w:t>
            </w:r>
          </w:p>
        </w:tc>
      </w:tr>
      <w:tr w:rsidR="00DD2331" w:rsidRPr="0075556F" w14:paraId="0D04386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FBBD2F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5810 99 900 0</w:t>
            </w:r>
          </w:p>
        </w:tc>
        <w:tc>
          <w:tcPr>
            <w:tcW w:w="6936" w:type="dxa"/>
            <w:gridSpan w:val="2"/>
            <w:shd w:val="clear" w:color="auto" w:fill="FFFFFF"/>
          </w:tcPr>
          <w:p w14:paraId="039883C8" w14:textId="77777777" w:rsidR="00DD2331" w:rsidRPr="0075556F" w:rsidRDefault="00DD2331" w:rsidP="00DD2331">
            <w:pPr>
              <w:pStyle w:val="Bodytext20"/>
              <w:shd w:val="clear" w:color="auto" w:fill="auto"/>
              <w:tabs>
                <w:tab w:val="left" w:leader="hyphen" w:pos="57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011A4E6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5F5338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5811 00 000 0</w:t>
            </w:r>
          </w:p>
        </w:tc>
        <w:tc>
          <w:tcPr>
            <w:tcW w:w="6936" w:type="dxa"/>
            <w:gridSpan w:val="2"/>
            <w:shd w:val="clear" w:color="auto" w:fill="FFFFFF"/>
          </w:tcPr>
          <w:p w14:paraId="5AC6363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Մգդակած մանածագործական նյութեր կտորով` մեկ կամ մի քանի մանածագործական նյութերի շերտերից բաղկացած, փափուկ միջադիր շերտով՝ կարով կամ այլ եղանակով միացված՝ բացի 5810 ապրանքային դիրքում ընդգրկված ասեղնագործվածքներից</w:t>
            </w:r>
          </w:p>
        </w:tc>
      </w:tr>
      <w:tr w:rsidR="00DD2331" w:rsidRPr="00304B67" w14:paraId="26748C5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93F3D6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5901 10 000 0</w:t>
            </w:r>
          </w:p>
        </w:tc>
        <w:tc>
          <w:tcPr>
            <w:tcW w:w="6936" w:type="dxa"/>
            <w:gridSpan w:val="2"/>
            <w:shd w:val="clear" w:color="auto" w:fill="FFFFFF"/>
          </w:tcPr>
          <w:p w14:paraId="3A2487A5" w14:textId="77777777" w:rsidR="00DD2331" w:rsidRPr="0075556F" w:rsidRDefault="00DD2331" w:rsidP="00DD2331">
            <w:pPr>
              <w:pStyle w:val="Bodytext20"/>
              <w:shd w:val="clear" w:color="auto" w:fill="auto"/>
              <w:spacing w:before="0" w:after="120" w:line="240" w:lineRule="auto"/>
              <w:ind w:left="229" w:hanging="229"/>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Style w:val="Bodytext212pt"/>
                <w:rFonts w:ascii="GHEA Grapalat" w:eastAsia="Sylfaen" w:hAnsi="GHEA Grapalat"/>
                <w:sz w:val="22"/>
                <w:szCs w:val="22"/>
                <w:lang w:val="hy-AM"/>
              </w:rPr>
              <w:t>մանածագործական նյութեր՝ խեժապատ կամ օսլայած, որոնք օգտագործվում են գրքերի կազմեր պատրաստելու կամ նույնանման նպատակներով</w:t>
            </w:r>
          </w:p>
        </w:tc>
      </w:tr>
      <w:tr w:rsidR="00DD2331" w:rsidRPr="0075556F" w14:paraId="460383A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039102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5901 90 000 0</w:t>
            </w:r>
          </w:p>
        </w:tc>
        <w:tc>
          <w:tcPr>
            <w:tcW w:w="6936" w:type="dxa"/>
            <w:gridSpan w:val="2"/>
            <w:shd w:val="clear" w:color="auto" w:fill="FFFFFF"/>
          </w:tcPr>
          <w:p w14:paraId="082D1EC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այլ</w:t>
            </w:r>
          </w:p>
        </w:tc>
      </w:tr>
      <w:tr w:rsidR="00DD2331" w:rsidRPr="0075556F" w14:paraId="463063C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FDD733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5902 10 100 0</w:t>
            </w:r>
          </w:p>
        </w:tc>
        <w:tc>
          <w:tcPr>
            <w:tcW w:w="6936" w:type="dxa"/>
            <w:gridSpan w:val="2"/>
            <w:shd w:val="clear" w:color="auto" w:fill="FFFFFF"/>
          </w:tcPr>
          <w:p w14:paraId="3D99892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12pt"/>
                <w:rFonts w:ascii="GHEA Grapalat" w:eastAsia="Sylfaen" w:hAnsi="GHEA Grapalat"/>
                <w:sz w:val="22"/>
                <w:szCs w:val="22"/>
                <w:lang w:val="hy-AM"/>
              </w:rPr>
              <w:t>ռետինով ներծծված</w:t>
            </w:r>
          </w:p>
        </w:tc>
      </w:tr>
      <w:tr w:rsidR="00DD2331" w:rsidRPr="0075556F" w14:paraId="2EB81F6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970C0B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5902 10 900 0</w:t>
            </w:r>
          </w:p>
        </w:tc>
        <w:tc>
          <w:tcPr>
            <w:tcW w:w="6936" w:type="dxa"/>
            <w:gridSpan w:val="2"/>
            <w:shd w:val="clear" w:color="auto" w:fill="FFFFFF"/>
          </w:tcPr>
          <w:p w14:paraId="059E8DF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75556F" w14:paraId="4B552F8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898BB5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5902 20 100 0</w:t>
            </w:r>
          </w:p>
        </w:tc>
        <w:tc>
          <w:tcPr>
            <w:tcW w:w="6936" w:type="dxa"/>
            <w:gridSpan w:val="2"/>
            <w:shd w:val="clear" w:color="auto" w:fill="FFFFFF"/>
          </w:tcPr>
          <w:p w14:paraId="46587A3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12pt"/>
                <w:rFonts w:ascii="GHEA Grapalat" w:eastAsia="Sylfaen" w:hAnsi="GHEA Grapalat"/>
                <w:sz w:val="22"/>
                <w:szCs w:val="22"/>
                <w:lang w:val="hy-AM"/>
              </w:rPr>
              <w:t>ռետինով ներծծված</w:t>
            </w:r>
          </w:p>
        </w:tc>
      </w:tr>
      <w:tr w:rsidR="00DD2331" w:rsidRPr="0075556F" w14:paraId="13AE9EF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E0D139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5902 20 900 0</w:t>
            </w:r>
          </w:p>
        </w:tc>
        <w:tc>
          <w:tcPr>
            <w:tcW w:w="6936" w:type="dxa"/>
            <w:gridSpan w:val="2"/>
            <w:shd w:val="clear" w:color="auto" w:fill="FFFFFF"/>
          </w:tcPr>
          <w:p w14:paraId="76B4DDD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75556F" w14:paraId="0EBBD95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D14AC3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5902 90 100 0</w:t>
            </w:r>
          </w:p>
        </w:tc>
        <w:tc>
          <w:tcPr>
            <w:tcW w:w="6936" w:type="dxa"/>
            <w:gridSpan w:val="2"/>
            <w:shd w:val="clear" w:color="auto" w:fill="FFFFFF"/>
          </w:tcPr>
          <w:p w14:paraId="0D1F8EF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12pt"/>
                <w:rFonts w:ascii="GHEA Grapalat" w:eastAsia="Sylfaen" w:hAnsi="GHEA Grapalat"/>
                <w:sz w:val="22"/>
                <w:szCs w:val="22"/>
                <w:lang w:val="hy-AM"/>
              </w:rPr>
              <w:t>ռետինով ներծծված</w:t>
            </w:r>
          </w:p>
        </w:tc>
      </w:tr>
      <w:tr w:rsidR="00DD2331" w:rsidRPr="0075556F" w14:paraId="6FFECC2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78EC3D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5902 90 900 0</w:t>
            </w:r>
          </w:p>
        </w:tc>
        <w:tc>
          <w:tcPr>
            <w:tcW w:w="6936" w:type="dxa"/>
            <w:gridSpan w:val="2"/>
            <w:shd w:val="clear" w:color="auto" w:fill="FFFFFF"/>
          </w:tcPr>
          <w:p w14:paraId="1AFCD18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75556F" w14:paraId="282D138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CEB098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5903 10 100 0</w:t>
            </w:r>
          </w:p>
        </w:tc>
        <w:tc>
          <w:tcPr>
            <w:tcW w:w="6936" w:type="dxa"/>
            <w:gridSpan w:val="2"/>
            <w:shd w:val="clear" w:color="auto" w:fill="FFFFFF"/>
          </w:tcPr>
          <w:p w14:paraId="7FD84DC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12pt"/>
                <w:rFonts w:ascii="GHEA Grapalat" w:eastAsia="Sylfaen" w:hAnsi="GHEA Grapalat"/>
                <w:sz w:val="22"/>
                <w:szCs w:val="22"/>
                <w:lang w:val="hy-AM"/>
              </w:rPr>
              <w:t>ներծծված</w:t>
            </w:r>
          </w:p>
        </w:tc>
      </w:tr>
      <w:tr w:rsidR="00DD2331" w:rsidRPr="0075556F" w14:paraId="2D2E7FF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451FC8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5903 10 900 1</w:t>
            </w:r>
          </w:p>
        </w:tc>
        <w:tc>
          <w:tcPr>
            <w:tcW w:w="6936" w:type="dxa"/>
            <w:gridSpan w:val="2"/>
            <w:shd w:val="clear" w:color="auto" w:fill="FFFFFF"/>
          </w:tcPr>
          <w:p w14:paraId="38519784"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Style w:val="Bodytext212pt"/>
                <w:rFonts w:ascii="GHEA Grapalat" w:eastAsia="Sylfaen" w:hAnsi="GHEA Grapalat"/>
                <w:sz w:val="22"/>
                <w:szCs w:val="22"/>
                <w:lang w:val="hy-AM"/>
              </w:rPr>
              <w:t>սեղանի մոմլաթ՝ գործվածքային հիմքով</w:t>
            </w:r>
          </w:p>
        </w:tc>
      </w:tr>
      <w:tr w:rsidR="00DD2331" w:rsidRPr="0075556F" w14:paraId="736A6C2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BEF03F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5903 10 900 9</w:t>
            </w:r>
          </w:p>
        </w:tc>
        <w:tc>
          <w:tcPr>
            <w:tcW w:w="6936" w:type="dxa"/>
            <w:gridSpan w:val="2"/>
            <w:shd w:val="clear" w:color="auto" w:fill="FFFFFF"/>
          </w:tcPr>
          <w:p w14:paraId="4B78C6AB"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28F2BE8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4C412C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5903 20 100 0</w:t>
            </w:r>
          </w:p>
        </w:tc>
        <w:tc>
          <w:tcPr>
            <w:tcW w:w="6936" w:type="dxa"/>
            <w:gridSpan w:val="2"/>
            <w:shd w:val="clear" w:color="auto" w:fill="FFFFFF"/>
          </w:tcPr>
          <w:p w14:paraId="0111F50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ներծծված</w:t>
            </w:r>
          </w:p>
        </w:tc>
      </w:tr>
      <w:tr w:rsidR="00DD2331" w:rsidRPr="0075556F" w14:paraId="6C0202C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38318F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5903 20 900 0</w:t>
            </w:r>
          </w:p>
        </w:tc>
        <w:tc>
          <w:tcPr>
            <w:tcW w:w="6936" w:type="dxa"/>
            <w:gridSpan w:val="2"/>
            <w:shd w:val="clear" w:color="auto" w:fill="FFFFFF"/>
          </w:tcPr>
          <w:p w14:paraId="57622A6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12pt"/>
                <w:rFonts w:ascii="GHEA Grapalat" w:eastAsia="Sylfaen" w:hAnsi="GHEA Grapalat"/>
                <w:sz w:val="22"/>
                <w:szCs w:val="22"/>
                <w:lang w:val="hy-AM"/>
              </w:rPr>
              <w:t>պատվածքով կամ երկտակված</w:t>
            </w:r>
          </w:p>
        </w:tc>
      </w:tr>
      <w:tr w:rsidR="00DD2331" w:rsidRPr="0075556F" w14:paraId="0BA7945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432765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5903 90 100 0</w:t>
            </w:r>
          </w:p>
        </w:tc>
        <w:tc>
          <w:tcPr>
            <w:tcW w:w="6936" w:type="dxa"/>
            <w:gridSpan w:val="2"/>
            <w:shd w:val="clear" w:color="auto" w:fill="FFFFFF"/>
          </w:tcPr>
          <w:p w14:paraId="3EF3022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ներծծված</w:t>
            </w:r>
          </w:p>
        </w:tc>
      </w:tr>
      <w:tr w:rsidR="00DD2331" w:rsidRPr="00304B67" w14:paraId="266FF99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6F2FAE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5903 90 910 0</w:t>
            </w:r>
          </w:p>
        </w:tc>
        <w:tc>
          <w:tcPr>
            <w:tcW w:w="6936" w:type="dxa"/>
            <w:gridSpan w:val="2"/>
            <w:shd w:val="clear" w:color="auto" w:fill="FFFFFF"/>
          </w:tcPr>
          <w:p w14:paraId="2290C205"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Style w:val="Bodytext212pt"/>
                <w:rFonts w:ascii="GHEA Grapalat" w:eastAsia="Sylfaen" w:hAnsi="GHEA Grapalat"/>
                <w:sz w:val="22"/>
                <w:szCs w:val="22"/>
                <w:lang w:val="hy-AM"/>
              </w:rPr>
              <w:t>թաղանթանյութի ածանցյալներով կամ այլ պլաստմասսաներով, դիմերեսը կազմող գործվածքով</w:t>
            </w:r>
          </w:p>
        </w:tc>
      </w:tr>
      <w:tr w:rsidR="00DD2331" w:rsidRPr="0075556F" w14:paraId="3D73D75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0C692B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5903 90 990 0</w:t>
            </w:r>
          </w:p>
        </w:tc>
        <w:tc>
          <w:tcPr>
            <w:tcW w:w="6936" w:type="dxa"/>
            <w:gridSpan w:val="2"/>
            <w:shd w:val="clear" w:color="auto" w:fill="FFFFFF"/>
          </w:tcPr>
          <w:p w14:paraId="4CF711D4"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42D03DE7"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20182E7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5904 10 000 0</w:t>
            </w:r>
          </w:p>
        </w:tc>
        <w:tc>
          <w:tcPr>
            <w:tcW w:w="6936" w:type="dxa"/>
            <w:gridSpan w:val="2"/>
            <w:shd w:val="clear" w:color="auto" w:fill="FFFFFF"/>
            <w:vAlign w:val="bottom"/>
          </w:tcPr>
          <w:p w14:paraId="5ABA941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Style w:val="Bodytext212pt"/>
                <w:rFonts w:ascii="GHEA Grapalat" w:eastAsia="Sylfaen" w:hAnsi="GHEA Grapalat"/>
                <w:sz w:val="22"/>
                <w:szCs w:val="22"/>
                <w:lang w:val="hy-AM"/>
              </w:rPr>
              <w:t>լինոլիում</w:t>
            </w:r>
          </w:p>
        </w:tc>
      </w:tr>
      <w:tr w:rsidR="00DD2331" w:rsidRPr="00304B67" w14:paraId="3DF1B84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9E390F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5904 90 000 1</w:t>
            </w:r>
          </w:p>
        </w:tc>
        <w:tc>
          <w:tcPr>
            <w:tcW w:w="6936" w:type="dxa"/>
            <w:gridSpan w:val="2"/>
            <w:shd w:val="clear" w:color="auto" w:fill="FFFFFF"/>
            <w:vAlign w:val="center"/>
          </w:tcPr>
          <w:p w14:paraId="3A3C7F7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12pt"/>
                <w:rFonts w:ascii="GHEA Grapalat" w:eastAsia="Sylfaen" w:hAnsi="GHEA Grapalat"/>
                <w:sz w:val="22"/>
                <w:szCs w:val="22"/>
                <w:lang w:val="hy-AM"/>
              </w:rPr>
              <w:t xml:space="preserve">ասեղանցման եղանակով ստացվող թաղիքի հիմքով </w:t>
            </w:r>
          </w:p>
        </w:tc>
      </w:tr>
      <w:tr w:rsidR="00DD2331" w:rsidRPr="0075556F" w14:paraId="48B91B59"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7D36D49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5904 90 000 9</w:t>
            </w:r>
          </w:p>
        </w:tc>
        <w:tc>
          <w:tcPr>
            <w:tcW w:w="6936" w:type="dxa"/>
            <w:gridSpan w:val="2"/>
            <w:shd w:val="clear" w:color="auto" w:fill="FFFFFF"/>
            <w:vAlign w:val="bottom"/>
          </w:tcPr>
          <w:p w14:paraId="3B87183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304B67" w14:paraId="42B7271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05AFA9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5905 00 100 0</w:t>
            </w:r>
          </w:p>
        </w:tc>
        <w:tc>
          <w:tcPr>
            <w:tcW w:w="6936" w:type="dxa"/>
            <w:gridSpan w:val="2"/>
            <w:shd w:val="clear" w:color="auto" w:fill="FFFFFF"/>
          </w:tcPr>
          <w:p w14:paraId="3D4CB48C" w14:textId="77777777" w:rsidR="00DD2331" w:rsidRPr="0075556F" w:rsidRDefault="00DD2331" w:rsidP="00DD2331">
            <w:pPr>
              <w:pStyle w:val="Bodytext20"/>
              <w:shd w:val="clear" w:color="auto" w:fill="auto"/>
              <w:spacing w:before="0" w:after="120" w:line="240" w:lineRule="auto"/>
              <w:ind w:left="229" w:hanging="229"/>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Style w:val="Bodytext212pt"/>
                <w:rFonts w:ascii="GHEA Grapalat" w:eastAsia="Sylfaen" w:hAnsi="GHEA Grapalat"/>
                <w:sz w:val="22"/>
                <w:szCs w:val="22"/>
                <w:lang w:val="hy-AM"/>
              </w:rPr>
              <w:t>զուգահեռ թելերից կազմված, ամրացված ցանկացած նյութից պատրաստված աստառին</w:t>
            </w:r>
          </w:p>
        </w:tc>
      </w:tr>
      <w:tr w:rsidR="00DD2331" w:rsidRPr="0075556F" w14:paraId="1557FA7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763897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5905 00 300 0</w:t>
            </w:r>
          </w:p>
        </w:tc>
        <w:tc>
          <w:tcPr>
            <w:tcW w:w="6936" w:type="dxa"/>
            <w:gridSpan w:val="2"/>
            <w:shd w:val="clear" w:color="auto" w:fill="FFFFFF"/>
          </w:tcPr>
          <w:p w14:paraId="109DEB4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12pt"/>
                <w:rFonts w:ascii="GHEA Grapalat" w:eastAsia="Sylfaen" w:hAnsi="GHEA Grapalat"/>
                <w:sz w:val="22"/>
                <w:szCs w:val="22"/>
                <w:lang w:val="hy-AM"/>
              </w:rPr>
              <w:t>վուշից</w:t>
            </w:r>
          </w:p>
        </w:tc>
      </w:tr>
      <w:tr w:rsidR="00DD2331" w:rsidRPr="0075556F" w14:paraId="776DCB8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B30110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5905 00 500 0</w:t>
            </w:r>
          </w:p>
        </w:tc>
        <w:tc>
          <w:tcPr>
            <w:tcW w:w="6936" w:type="dxa"/>
            <w:gridSpan w:val="2"/>
            <w:shd w:val="clear" w:color="auto" w:fill="FFFFFF"/>
          </w:tcPr>
          <w:p w14:paraId="2E0B028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ջութե մանրաթելից</w:t>
            </w:r>
          </w:p>
        </w:tc>
      </w:tr>
      <w:tr w:rsidR="00DD2331" w:rsidRPr="0075556F" w14:paraId="3A6A017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A2651B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5905 00 700 0</w:t>
            </w:r>
          </w:p>
        </w:tc>
        <w:tc>
          <w:tcPr>
            <w:tcW w:w="6936" w:type="dxa"/>
            <w:gridSpan w:val="2"/>
            <w:shd w:val="clear" w:color="auto" w:fill="FFFFFF"/>
          </w:tcPr>
          <w:p w14:paraId="3B189DC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քիմիական թելերից</w:t>
            </w:r>
          </w:p>
        </w:tc>
      </w:tr>
      <w:tr w:rsidR="00DD2331" w:rsidRPr="0075556F" w14:paraId="138993E3"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0FC7C73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5905 00 900 0</w:t>
            </w:r>
          </w:p>
        </w:tc>
        <w:tc>
          <w:tcPr>
            <w:tcW w:w="6936" w:type="dxa"/>
            <w:gridSpan w:val="2"/>
            <w:shd w:val="clear" w:color="auto" w:fill="FFFFFF"/>
            <w:vAlign w:val="bottom"/>
          </w:tcPr>
          <w:p w14:paraId="7E335D2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304B67" w14:paraId="4FDA9FD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FFB228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5906 10 000 0</w:t>
            </w:r>
          </w:p>
        </w:tc>
        <w:tc>
          <w:tcPr>
            <w:tcW w:w="6936" w:type="dxa"/>
            <w:gridSpan w:val="2"/>
            <w:shd w:val="clear" w:color="auto" w:fill="FFFFFF"/>
          </w:tcPr>
          <w:p w14:paraId="0068CF0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Style w:val="Bodytext212pt"/>
                <w:rFonts w:ascii="GHEA Grapalat" w:eastAsia="Sylfaen" w:hAnsi="GHEA Grapalat"/>
                <w:sz w:val="22"/>
                <w:szCs w:val="22"/>
                <w:lang w:val="hy-AM"/>
              </w:rPr>
              <w:t>սոսնձապատ ժապավեններ՝ 20 սմ-ից ոչ ավելի լայնությամբ</w:t>
            </w:r>
          </w:p>
        </w:tc>
      </w:tr>
      <w:tr w:rsidR="00DD2331" w:rsidRPr="0075556F" w14:paraId="31B308C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133280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5906 91 000 0</w:t>
            </w:r>
          </w:p>
        </w:tc>
        <w:tc>
          <w:tcPr>
            <w:tcW w:w="6936" w:type="dxa"/>
            <w:gridSpan w:val="2"/>
            <w:shd w:val="clear" w:color="auto" w:fill="FFFFFF"/>
          </w:tcPr>
          <w:p w14:paraId="7293F88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12pt"/>
                <w:rFonts w:ascii="GHEA Grapalat" w:eastAsia="Sylfaen" w:hAnsi="GHEA Grapalat"/>
                <w:sz w:val="22"/>
                <w:szCs w:val="22"/>
                <w:lang w:val="hy-AM"/>
              </w:rPr>
              <w:t>տրիկոտաժե` մեքենայագործ կամ ձեռագործ</w:t>
            </w:r>
          </w:p>
        </w:tc>
      </w:tr>
      <w:tr w:rsidR="00DD2331" w:rsidRPr="00304B67" w14:paraId="447702E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C65505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5906 99 100 0</w:t>
            </w:r>
          </w:p>
        </w:tc>
        <w:tc>
          <w:tcPr>
            <w:tcW w:w="6936" w:type="dxa"/>
            <w:gridSpan w:val="2"/>
            <w:shd w:val="clear" w:color="auto" w:fill="FFFFFF"/>
          </w:tcPr>
          <w:p w14:paraId="15C8692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Style w:val="Bodytext212pt"/>
                <w:rFonts w:ascii="GHEA Grapalat" w:eastAsia="Sylfaen" w:hAnsi="GHEA Grapalat"/>
                <w:sz w:val="22"/>
                <w:szCs w:val="22"/>
                <w:lang w:val="hy-AM"/>
              </w:rPr>
              <w:t>գործվածքներ՝ նշված տվյալ խմբի 4գ ծանոթագրության մեջ</w:t>
            </w:r>
          </w:p>
        </w:tc>
      </w:tr>
      <w:tr w:rsidR="00DD2331" w:rsidRPr="0075556F" w14:paraId="5FCE957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4B7AD9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5906 99 900 0</w:t>
            </w:r>
          </w:p>
        </w:tc>
        <w:tc>
          <w:tcPr>
            <w:tcW w:w="6936" w:type="dxa"/>
            <w:gridSpan w:val="2"/>
            <w:shd w:val="clear" w:color="auto" w:fill="FFFFFF"/>
          </w:tcPr>
          <w:p w14:paraId="358C3B60"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73A981F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348A39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5907 00 000 0</w:t>
            </w:r>
          </w:p>
        </w:tc>
        <w:tc>
          <w:tcPr>
            <w:tcW w:w="6936" w:type="dxa"/>
            <w:gridSpan w:val="2"/>
            <w:shd w:val="clear" w:color="auto" w:fill="FFFFFF"/>
            <w:vAlign w:val="bottom"/>
          </w:tcPr>
          <w:p w14:paraId="64B7A10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12pt"/>
                <w:rFonts w:ascii="GHEA Grapalat" w:eastAsia="Sylfaen" w:hAnsi="GHEA Grapalat"/>
                <w:sz w:val="22"/>
                <w:szCs w:val="22"/>
                <w:lang w:val="hy-AM"/>
              </w:rPr>
              <w:t>Մանածագործական նյութեր, այլ եղանակով ներծծված կամ պատվածքով. նկարազարդ կտավներ, որոնք նախատեսված են որպես թատերական դեկորացիաներ, գեղարվեստական կամ նույնանման այլ ստուդիաների հետնաբեմի դեկորացիաներ</w:t>
            </w:r>
          </w:p>
        </w:tc>
      </w:tr>
      <w:tr w:rsidR="00DD2331" w:rsidRPr="00304B67" w14:paraId="318C4EF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8EB438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5908 00 000 0</w:t>
            </w:r>
          </w:p>
        </w:tc>
        <w:tc>
          <w:tcPr>
            <w:tcW w:w="6936" w:type="dxa"/>
            <w:gridSpan w:val="2"/>
            <w:shd w:val="clear" w:color="auto" w:fill="FFFFFF"/>
          </w:tcPr>
          <w:p w14:paraId="0489B25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12pt"/>
                <w:rFonts w:ascii="GHEA Grapalat" w:eastAsia="Sylfaen" w:hAnsi="GHEA Grapalat"/>
                <w:sz w:val="22"/>
                <w:szCs w:val="22"/>
                <w:lang w:val="hy-AM"/>
              </w:rPr>
              <w:t>Պատրույգներ մանածագործական, գործված, հյուսված կամ տրիկոտաժից լամպերի, նավթավառների, վառիչների, մոմերի կամ նույնանման արտադրատեսակների համար. գլխադիրներ շիկացման լամպերի համար եւ խողովակաձեւ տրիկոտաժե քաթաններ գազայրիչների համար` ներծծված կամ չներծծված</w:t>
            </w:r>
          </w:p>
        </w:tc>
      </w:tr>
      <w:tr w:rsidR="00DD2331" w:rsidRPr="0075556F" w14:paraId="085B4A9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EBEF20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5909 00 100 0</w:t>
            </w:r>
          </w:p>
        </w:tc>
        <w:tc>
          <w:tcPr>
            <w:tcW w:w="6936" w:type="dxa"/>
            <w:gridSpan w:val="2"/>
            <w:shd w:val="clear" w:color="auto" w:fill="FFFFFF"/>
          </w:tcPr>
          <w:p w14:paraId="2E5830F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սինթետիկ թելերից</w:t>
            </w:r>
          </w:p>
        </w:tc>
      </w:tr>
      <w:tr w:rsidR="00DD2331" w:rsidRPr="0075556F" w14:paraId="17F9475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148B0E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5909 00 900 0</w:t>
            </w:r>
          </w:p>
        </w:tc>
        <w:tc>
          <w:tcPr>
            <w:tcW w:w="6936" w:type="dxa"/>
            <w:gridSpan w:val="2"/>
            <w:shd w:val="clear" w:color="auto" w:fill="FFFFFF"/>
          </w:tcPr>
          <w:p w14:paraId="4CB6B2E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այլ մանածագործական նյութերից</w:t>
            </w:r>
          </w:p>
        </w:tc>
      </w:tr>
      <w:tr w:rsidR="00DD2331" w:rsidRPr="00304B67" w14:paraId="1560355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132BA2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5910 00 000 0</w:t>
            </w:r>
          </w:p>
        </w:tc>
        <w:tc>
          <w:tcPr>
            <w:tcW w:w="6936" w:type="dxa"/>
            <w:gridSpan w:val="2"/>
            <w:shd w:val="clear" w:color="auto" w:fill="FFFFFF"/>
            <w:vAlign w:val="bottom"/>
          </w:tcPr>
          <w:p w14:paraId="221B88E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12pt"/>
                <w:rFonts w:ascii="GHEA Grapalat" w:eastAsia="Sylfaen" w:hAnsi="GHEA Grapalat"/>
                <w:sz w:val="22"/>
                <w:szCs w:val="22"/>
                <w:lang w:val="hy-AM"/>
              </w:rPr>
              <w:t xml:space="preserve">Փոխակրիչային ժապավեններ կամ շարժափոկեր կամ բելթինգ (ռետինացված գործվածք փոկերի համար)` մանածագործական նյութերից, ներծծված կամ չներծծված, պատվածքով կամ առանց պատվածքի, պլաստմասսաներով կամ ամրանավորված մետաղով կամ այլ նյութով երկտակված կամ չերկտակված </w:t>
            </w:r>
          </w:p>
        </w:tc>
      </w:tr>
      <w:tr w:rsidR="00DD2331" w:rsidRPr="00304B67" w14:paraId="632FF1F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6EA937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5911 10 000 0</w:t>
            </w:r>
          </w:p>
        </w:tc>
        <w:tc>
          <w:tcPr>
            <w:tcW w:w="6936" w:type="dxa"/>
            <w:gridSpan w:val="2"/>
            <w:shd w:val="clear" w:color="auto" w:fill="FFFFFF"/>
            <w:vAlign w:val="bottom"/>
          </w:tcPr>
          <w:p w14:paraId="1027D556" w14:textId="77777777" w:rsidR="00DD2331" w:rsidRPr="0075556F" w:rsidRDefault="00DD2331" w:rsidP="00DB3F3F">
            <w:pPr>
              <w:pStyle w:val="Bodytext20"/>
              <w:shd w:val="clear" w:color="auto" w:fill="auto"/>
              <w:spacing w:before="0" w:after="120" w:line="240" w:lineRule="auto"/>
              <w:ind w:left="131" w:hanging="131"/>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Style w:val="Bodytext212pt"/>
                <w:rFonts w:ascii="GHEA Grapalat" w:eastAsia="Sylfaen" w:hAnsi="GHEA Grapalat"/>
                <w:sz w:val="22"/>
                <w:szCs w:val="22"/>
                <w:lang w:val="hy-AM"/>
              </w:rPr>
              <w:t>մանածագործական նյութեր, թաղիքային աստառով թաղիք կամ նրբաթաղիք եւ գործվածքներ՝ պատվածքով կամ ռետինով, կաշվով կամ այլ նյութով երկտակված, որոնք կիրառվում են ասեղնավոր ժապավենների համար եւ տեխնիկական այլ նպատակների համար օգտագործվող նույնանման գործվածքներ՝ ներառյալ վելվետից պատրաստված նեղ գործվածքներ՝ ռետինով ներծծված, ջուլհակահաստոցների գլանների պատվածքի համար</w:t>
            </w:r>
          </w:p>
        </w:tc>
      </w:tr>
      <w:tr w:rsidR="00DD2331" w:rsidRPr="0075556F" w14:paraId="0E58B29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161C97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5911 20 000 0</w:t>
            </w:r>
          </w:p>
        </w:tc>
        <w:tc>
          <w:tcPr>
            <w:tcW w:w="6936" w:type="dxa"/>
            <w:gridSpan w:val="2"/>
            <w:shd w:val="clear" w:color="auto" w:fill="FFFFFF"/>
          </w:tcPr>
          <w:p w14:paraId="5F7B0AC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Style w:val="Bodytext212pt"/>
                <w:rFonts w:ascii="GHEA Grapalat" w:eastAsia="Sylfaen" w:hAnsi="GHEA Grapalat"/>
                <w:sz w:val="22"/>
                <w:szCs w:val="22"/>
                <w:lang w:val="hy-AM"/>
              </w:rPr>
              <w:t>մաղագործվածքներ՝ պատրաստի կամ անավարտ</w:t>
            </w:r>
          </w:p>
        </w:tc>
      </w:tr>
      <w:tr w:rsidR="00DD2331" w:rsidRPr="00304B67" w14:paraId="2221ED6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BC7CC8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5911 31 110 0</w:t>
            </w:r>
          </w:p>
        </w:tc>
        <w:tc>
          <w:tcPr>
            <w:tcW w:w="6936" w:type="dxa"/>
            <w:gridSpan w:val="2"/>
            <w:shd w:val="clear" w:color="auto" w:fill="FFFFFF"/>
          </w:tcPr>
          <w:p w14:paraId="3AFD4A8E" w14:textId="77777777" w:rsidR="00DD2331" w:rsidRPr="0075556F" w:rsidRDefault="00DD2331" w:rsidP="00DB3F3F">
            <w:pPr>
              <w:pStyle w:val="Bodytext20"/>
              <w:shd w:val="clear" w:color="auto" w:fill="auto"/>
              <w:spacing w:before="0" w:after="120" w:line="240" w:lineRule="auto"/>
              <w:ind w:left="557" w:hanging="557"/>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12pt"/>
                <w:rFonts w:ascii="GHEA Grapalat" w:eastAsia="Sylfaen" w:hAnsi="GHEA Grapalat"/>
                <w:sz w:val="22"/>
                <w:szCs w:val="22"/>
                <w:lang w:val="hy-AM"/>
              </w:rPr>
              <w:t>գործված կտորեղեն, ինչպես օրինակ՝ թուղթ արտադրող մեքենաներում օգտագործվող կտորեղենը (օրինակ՝ կաղապարման գործվածքները)</w:t>
            </w:r>
          </w:p>
        </w:tc>
      </w:tr>
      <w:tr w:rsidR="00DD2331" w:rsidRPr="0075556F" w14:paraId="38B7591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A9D244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5911 31 190 0</w:t>
            </w:r>
          </w:p>
        </w:tc>
        <w:tc>
          <w:tcPr>
            <w:tcW w:w="6936" w:type="dxa"/>
            <w:gridSpan w:val="2"/>
            <w:shd w:val="clear" w:color="auto" w:fill="FFFFFF"/>
          </w:tcPr>
          <w:p w14:paraId="49861A9A" w14:textId="77777777" w:rsidR="00DD2331" w:rsidRPr="0075556F" w:rsidRDefault="00DD2331" w:rsidP="00DD2331">
            <w:pPr>
              <w:pStyle w:val="Bodytext20"/>
              <w:shd w:val="clear" w:color="auto" w:fill="auto"/>
              <w:tabs>
                <w:tab w:val="left" w:leader="hyphen" w:pos="47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6DBA407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CE29F3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5911 31 900 0</w:t>
            </w:r>
          </w:p>
        </w:tc>
        <w:tc>
          <w:tcPr>
            <w:tcW w:w="6936" w:type="dxa"/>
            <w:gridSpan w:val="2"/>
            <w:shd w:val="clear" w:color="auto" w:fill="FFFFFF"/>
          </w:tcPr>
          <w:p w14:paraId="4D02566C" w14:textId="77777777" w:rsidR="00DD2331" w:rsidRPr="0075556F" w:rsidRDefault="00DD2331" w:rsidP="00DD2331">
            <w:pPr>
              <w:pStyle w:val="Bodytext20"/>
              <w:shd w:val="clear" w:color="auto" w:fill="auto"/>
              <w:tabs>
                <w:tab w:val="left" w:leader="hyphen" w:pos="2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 մանածագործական նյութերից</w:t>
            </w:r>
          </w:p>
        </w:tc>
      </w:tr>
      <w:tr w:rsidR="00DD2331" w:rsidRPr="00304B67" w14:paraId="58CAA4D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D4880F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5911 32 110 0</w:t>
            </w:r>
          </w:p>
        </w:tc>
        <w:tc>
          <w:tcPr>
            <w:tcW w:w="6936" w:type="dxa"/>
            <w:gridSpan w:val="2"/>
            <w:shd w:val="clear" w:color="auto" w:fill="FFFFFF"/>
          </w:tcPr>
          <w:p w14:paraId="0187FB91" w14:textId="77777777" w:rsidR="00DD2331" w:rsidRPr="0075556F" w:rsidRDefault="00DD2331" w:rsidP="00DB3F3F">
            <w:pPr>
              <w:pStyle w:val="Bodytext20"/>
              <w:shd w:val="clear" w:color="auto" w:fill="auto"/>
              <w:spacing w:before="0" w:after="120" w:line="240" w:lineRule="auto"/>
              <w:ind w:left="557" w:hanging="557"/>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12pt"/>
                <w:rFonts w:ascii="GHEA Grapalat" w:eastAsia="Sylfaen" w:hAnsi="GHEA Grapalat"/>
                <w:sz w:val="22"/>
                <w:szCs w:val="22"/>
                <w:lang w:val="hy-AM"/>
              </w:rPr>
              <w:t>գործված կտորեղեն, որոնք ունեն մակերեսային ասեղանցունակ շերտ, ինչպես օրինակ՝ թուղթ արտադրող մեքենաներում օգտագործվող կտորեղենը (օրինակ՝ մահուդներ մամլելու համար)</w:t>
            </w:r>
          </w:p>
        </w:tc>
      </w:tr>
      <w:tr w:rsidR="00DD2331" w:rsidRPr="0075556F" w14:paraId="0D79D68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123C58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5911 32 190 0</w:t>
            </w:r>
          </w:p>
        </w:tc>
        <w:tc>
          <w:tcPr>
            <w:tcW w:w="6936" w:type="dxa"/>
            <w:gridSpan w:val="2"/>
            <w:shd w:val="clear" w:color="auto" w:fill="FFFFFF"/>
          </w:tcPr>
          <w:p w14:paraId="045D61B4" w14:textId="77777777" w:rsidR="00DD2331" w:rsidRPr="0075556F" w:rsidRDefault="00DD2331" w:rsidP="00DD2331">
            <w:pPr>
              <w:pStyle w:val="Bodytext20"/>
              <w:shd w:val="clear" w:color="auto" w:fill="auto"/>
              <w:tabs>
                <w:tab w:val="left" w:leader="hyphen" w:pos="4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2F5568A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6281CB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5911 32 900 0</w:t>
            </w:r>
          </w:p>
        </w:tc>
        <w:tc>
          <w:tcPr>
            <w:tcW w:w="6936" w:type="dxa"/>
            <w:gridSpan w:val="2"/>
            <w:shd w:val="clear" w:color="auto" w:fill="FFFFFF"/>
          </w:tcPr>
          <w:p w14:paraId="1BE15A64" w14:textId="77777777" w:rsidR="00DD2331" w:rsidRPr="0075556F" w:rsidRDefault="00DD2331" w:rsidP="00DD2331">
            <w:pPr>
              <w:pStyle w:val="Bodytext20"/>
              <w:shd w:val="clear" w:color="auto" w:fill="auto"/>
              <w:tabs>
                <w:tab w:val="left" w:leader="hyphen" w:pos="2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 մանածագործական նյութերից</w:t>
            </w:r>
          </w:p>
        </w:tc>
      </w:tr>
      <w:tr w:rsidR="00DD2331" w:rsidRPr="00304B67" w14:paraId="682B971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A9B81B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5911 40 000 0</w:t>
            </w:r>
          </w:p>
        </w:tc>
        <w:tc>
          <w:tcPr>
            <w:tcW w:w="6936" w:type="dxa"/>
            <w:gridSpan w:val="2"/>
            <w:shd w:val="clear" w:color="auto" w:fill="FFFFFF"/>
          </w:tcPr>
          <w:p w14:paraId="3ACD11AB" w14:textId="77777777" w:rsidR="00DD2331" w:rsidRPr="0075556F" w:rsidRDefault="00DD2331" w:rsidP="00DB3F3F">
            <w:pPr>
              <w:pStyle w:val="Bodytext20"/>
              <w:shd w:val="clear" w:color="auto" w:fill="auto"/>
              <w:spacing w:before="0" w:after="120" w:line="240" w:lineRule="auto"/>
              <w:ind w:left="131" w:hanging="131"/>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Style w:val="Bodytext212pt"/>
                <w:rFonts w:ascii="GHEA Grapalat" w:eastAsia="Sylfaen" w:hAnsi="GHEA Grapalat"/>
                <w:sz w:val="22"/>
                <w:szCs w:val="22"/>
                <w:lang w:val="hy-AM"/>
              </w:rPr>
              <w:t>քամիչ գործվածքներ, որոնք օգտագործվում են մամլիչներում յուղը քամելու կամ նույնանման տեխնիկական նպատակների համար՝ ներառյալ մարդկային մազից պատրաստված գործվածքները</w:t>
            </w:r>
          </w:p>
        </w:tc>
      </w:tr>
      <w:tr w:rsidR="00DD2331" w:rsidRPr="0075556F" w14:paraId="6307437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B4F987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5911 90 100 0</w:t>
            </w:r>
          </w:p>
        </w:tc>
        <w:tc>
          <w:tcPr>
            <w:tcW w:w="6936" w:type="dxa"/>
            <w:gridSpan w:val="2"/>
            <w:shd w:val="clear" w:color="auto" w:fill="FFFFFF"/>
          </w:tcPr>
          <w:p w14:paraId="6798913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12pt"/>
                <w:rFonts w:ascii="GHEA Grapalat" w:eastAsia="Sylfaen" w:hAnsi="GHEA Grapalat"/>
                <w:sz w:val="22"/>
                <w:szCs w:val="22"/>
                <w:lang w:val="hy-AM"/>
              </w:rPr>
              <w:t>թաղիքից կամ նրբաթաղիքից</w:t>
            </w:r>
          </w:p>
        </w:tc>
      </w:tr>
      <w:tr w:rsidR="00DD2331" w:rsidRPr="0075556F" w14:paraId="2BA965B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8B51D2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5911 90 900 0</w:t>
            </w:r>
          </w:p>
        </w:tc>
        <w:tc>
          <w:tcPr>
            <w:tcW w:w="6936" w:type="dxa"/>
            <w:gridSpan w:val="2"/>
            <w:shd w:val="clear" w:color="auto" w:fill="FFFFFF"/>
          </w:tcPr>
          <w:p w14:paraId="472D307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75556F" w14:paraId="6AB25628"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1CB06D4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6001 10 000 0</w:t>
            </w:r>
          </w:p>
        </w:tc>
        <w:tc>
          <w:tcPr>
            <w:tcW w:w="6936" w:type="dxa"/>
            <w:gridSpan w:val="2"/>
            <w:shd w:val="clear" w:color="auto" w:fill="FFFFFF"/>
            <w:vAlign w:val="center"/>
          </w:tcPr>
          <w:p w14:paraId="375C4AE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i/>
                <w:sz w:val="22"/>
                <w:szCs w:val="22"/>
                <w:lang w:val="hy-AM"/>
              </w:rPr>
            </w:pPr>
            <w:r w:rsidRPr="0075556F">
              <w:rPr>
                <w:rStyle w:val="Bodytext2Sylfaen9"/>
                <w:rFonts w:ascii="GHEA Grapalat" w:hAnsi="GHEA Grapalat"/>
                <w:i/>
                <w:sz w:val="22"/>
                <w:szCs w:val="22"/>
                <w:lang w:val="hy-AM"/>
              </w:rPr>
              <w:t xml:space="preserve">- </w:t>
            </w:r>
            <w:r w:rsidRPr="0075556F">
              <w:rPr>
                <w:rStyle w:val="Bodytext2Italic1"/>
                <w:rFonts w:ascii="GHEA Grapalat" w:eastAsia="Corbel" w:hAnsi="GHEA Grapalat"/>
                <w:i w:val="0"/>
                <w:sz w:val="22"/>
                <w:szCs w:val="22"/>
                <w:lang w:val="hy-AM"/>
              </w:rPr>
              <w:t>երկար նրբախավով քաթաններ</w:t>
            </w:r>
          </w:p>
        </w:tc>
      </w:tr>
      <w:tr w:rsidR="00DD2331" w:rsidRPr="0075556F" w14:paraId="365F82A8"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56A03F5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6001 21 000 0</w:t>
            </w:r>
          </w:p>
        </w:tc>
        <w:tc>
          <w:tcPr>
            <w:tcW w:w="6936" w:type="dxa"/>
            <w:gridSpan w:val="2"/>
            <w:shd w:val="clear" w:color="auto" w:fill="FFFFFF"/>
            <w:vAlign w:val="center"/>
          </w:tcPr>
          <w:p w14:paraId="5CAB657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i/>
                <w:sz w:val="22"/>
                <w:szCs w:val="22"/>
                <w:lang w:val="hy-AM"/>
              </w:rPr>
            </w:pPr>
            <w:r w:rsidRPr="0075556F">
              <w:rPr>
                <w:rStyle w:val="Bodytext2Sylfaen9"/>
                <w:rFonts w:ascii="GHEA Grapalat" w:hAnsi="GHEA Grapalat"/>
                <w:i/>
                <w:sz w:val="22"/>
                <w:szCs w:val="22"/>
                <w:lang w:val="hy-AM"/>
              </w:rPr>
              <w:t xml:space="preserve">- - </w:t>
            </w:r>
            <w:r w:rsidRPr="0075556F">
              <w:rPr>
                <w:rStyle w:val="Bodytext2Italic1"/>
                <w:rFonts w:ascii="GHEA Grapalat" w:eastAsia="Corbel" w:hAnsi="GHEA Grapalat"/>
                <w:i w:val="0"/>
                <w:sz w:val="22"/>
                <w:szCs w:val="22"/>
                <w:lang w:val="hy-AM"/>
              </w:rPr>
              <w:t>բամբակե մանվածքից</w:t>
            </w:r>
          </w:p>
        </w:tc>
      </w:tr>
      <w:tr w:rsidR="00DD2331" w:rsidRPr="0075556F" w14:paraId="261164C7"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0924425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6001 22 000 0</w:t>
            </w:r>
          </w:p>
        </w:tc>
        <w:tc>
          <w:tcPr>
            <w:tcW w:w="6936" w:type="dxa"/>
            <w:gridSpan w:val="2"/>
            <w:shd w:val="clear" w:color="auto" w:fill="FFFFFF"/>
            <w:vAlign w:val="center"/>
          </w:tcPr>
          <w:p w14:paraId="4F12FA1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քիմիական թելերից</w:t>
            </w:r>
          </w:p>
        </w:tc>
      </w:tr>
      <w:tr w:rsidR="00DD2331" w:rsidRPr="0075556F" w14:paraId="521F019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453FC0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6001 29 000 0</w:t>
            </w:r>
          </w:p>
        </w:tc>
        <w:tc>
          <w:tcPr>
            <w:tcW w:w="6936" w:type="dxa"/>
            <w:gridSpan w:val="2"/>
            <w:shd w:val="clear" w:color="auto" w:fill="FFFFFF"/>
          </w:tcPr>
          <w:p w14:paraId="24F7D12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 մանածագործական նյութերից</w:t>
            </w:r>
          </w:p>
        </w:tc>
      </w:tr>
      <w:tr w:rsidR="00DD2331" w:rsidRPr="0075556F" w14:paraId="3A5CACA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A8C911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6001 91 000 0</w:t>
            </w:r>
          </w:p>
        </w:tc>
        <w:tc>
          <w:tcPr>
            <w:tcW w:w="6936" w:type="dxa"/>
            <w:gridSpan w:val="2"/>
            <w:shd w:val="clear" w:color="auto" w:fill="FFFFFF"/>
          </w:tcPr>
          <w:p w14:paraId="4DA7D32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բամբակե մանվածքից</w:t>
            </w:r>
          </w:p>
        </w:tc>
      </w:tr>
      <w:tr w:rsidR="00DD2331" w:rsidRPr="0075556F" w14:paraId="74D82AE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057631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6001 92 000 0</w:t>
            </w:r>
          </w:p>
        </w:tc>
        <w:tc>
          <w:tcPr>
            <w:tcW w:w="6936" w:type="dxa"/>
            <w:gridSpan w:val="2"/>
            <w:shd w:val="clear" w:color="auto" w:fill="FFFFFF"/>
          </w:tcPr>
          <w:p w14:paraId="0380876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քիմիական թելերից</w:t>
            </w:r>
          </w:p>
        </w:tc>
      </w:tr>
      <w:tr w:rsidR="00DD2331" w:rsidRPr="0075556F" w14:paraId="4BABE5AF"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23F3A72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6001 99 000 0</w:t>
            </w:r>
          </w:p>
        </w:tc>
        <w:tc>
          <w:tcPr>
            <w:tcW w:w="6936" w:type="dxa"/>
            <w:gridSpan w:val="2"/>
            <w:shd w:val="clear" w:color="auto" w:fill="FFFFFF"/>
            <w:vAlign w:val="bottom"/>
          </w:tcPr>
          <w:p w14:paraId="555F7F8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 մանածագործական նյութերից</w:t>
            </w:r>
          </w:p>
        </w:tc>
      </w:tr>
      <w:tr w:rsidR="00DD2331" w:rsidRPr="00304B67" w14:paraId="6175349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C9758A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6002 40 000 0</w:t>
            </w:r>
          </w:p>
        </w:tc>
        <w:tc>
          <w:tcPr>
            <w:tcW w:w="6936" w:type="dxa"/>
            <w:gridSpan w:val="2"/>
            <w:shd w:val="clear" w:color="auto" w:fill="FFFFFF"/>
            <w:vAlign w:val="bottom"/>
          </w:tcPr>
          <w:p w14:paraId="75308542" w14:textId="77777777" w:rsidR="00DD2331" w:rsidRPr="0075556F" w:rsidRDefault="00DD2331" w:rsidP="00DB3F3F">
            <w:pPr>
              <w:pStyle w:val="Bodytext20"/>
              <w:shd w:val="clear" w:color="auto" w:fill="auto"/>
              <w:spacing w:before="0" w:after="120" w:line="240" w:lineRule="auto"/>
              <w:ind w:left="131" w:hanging="131"/>
              <w:jc w:val="left"/>
              <w:rPr>
                <w:rFonts w:ascii="GHEA Grapalat" w:hAnsi="GHEA Grapalat"/>
                <w:i/>
                <w:sz w:val="22"/>
                <w:szCs w:val="22"/>
                <w:lang w:val="hy-AM"/>
              </w:rPr>
            </w:pPr>
            <w:r w:rsidRPr="0075556F">
              <w:rPr>
                <w:rStyle w:val="Bodytext2Sylfaen9"/>
                <w:rFonts w:ascii="GHEA Grapalat" w:hAnsi="GHEA Grapalat"/>
                <w:i/>
                <w:sz w:val="22"/>
                <w:szCs w:val="22"/>
                <w:lang w:val="hy-AM"/>
              </w:rPr>
              <w:t xml:space="preserve">- </w:t>
            </w:r>
            <w:r w:rsidRPr="0075556F">
              <w:rPr>
                <w:rStyle w:val="Bodytext2Italic1"/>
                <w:rFonts w:ascii="GHEA Grapalat" w:eastAsia="Corbel" w:hAnsi="GHEA Grapalat"/>
                <w:i w:val="0"/>
                <w:sz w:val="22"/>
                <w:szCs w:val="22"/>
                <w:lang w:val="hy-AM"/>
              </w:rPr>
              <w:t xml:space="preserve">էլաստոմերային թելերի 5% զանգվածային բաժին կամ դրանից ավելի պարունակությամբ, բայց ռետինե թելեր չպարունակող </w:t>
            </w:r>
          </w:p>
        </w:tc>
      </w:tr>
      <w:tr w:rsidR="00DD2331" w:rsidRPr="0075556F" w14:paraId="1FD11DC5"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686EF87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6002 90 000 0</w:t>
            </w:r>
          </w:p>
        </w:tc>
        <w:tc>
          <w:tcPr>
            <w:tcW w:w="6936" w:type="dxa"/>
            <w:gridSpan w:val="2"/>
            <w:shd w:val="clear" w:color="auto" w:fill="FFFFFF"/>
            <w:vAlign w:val="bottom"/>
          </w:tcPr>
          <w:p w14:paraId="043FD4B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այլ</w:t>
            </w:r>
          </w:p>
        </w:tc>
      </w:tr>
      <w:tr w:rsidR="00DD2331" w:rsidRPr="00304B67" w14:paraId="2420DB6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46FD08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6003 10 000 0</w:t>
            </w:r>
          </w:p>
        </w:tc>
        <w:tc>
          <w:tcPr>
            <w:tcW w:w="6936" w:type="dxa"/>
            <w:gridSpan w:val="2"/>
            <w:shd w:val="clear" w:color="auto" w:fill="FFFFFF"/>
          </w:tcPr>
          <w:p w14:paraId="409EB8B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i/>
                <w:sz w:val="22"/>
                <w:szCs w:val="22"/>
                <w:lang w:val="hy-AM"/>
              </w:rPr>
            </w:pPr>
            <w:r w:rsidRPr="0075556F">
              <w:rPr>
                <w:rStyle w:val="Bodytext2Sylfaen9"/>
                <w:rFonts w:ascii="GHEA Grapalat" w:hAnsi="GHEA Grapalat"/>
                <w:i/>
                <w:sz w:val="22"/>
                <w:szCs w:val="22"/>
                <w:lang w:val="hy-AM"/>
              </w:rPr>
              <w:t xml:space="preserve">- </w:t>
            </w:r>
            <w:r w:rsidRPr="0075556F">
              <w:rPr>
                <w:rStyle w:val="Bodytext2Italic1"/>
                <w:rFonts w:ascii="GHEA Grapalat" w:eastAsia="Corbel" w:hAnsi="GHEA Grapalat"/>
                <w:i w:val="0"/>
                <w:sz w:val="22"/>
                <w:szCs w:val="22"/>
                <w:lang w:val="hy-AM"/>
              </w:rPr>
              <w:t>բրդի մանվածքից կամ կենդանիների բարակ մազի մանվածքից</w:t>
            </w:r>
          </w:p>
        </w:tc>
      </w:tr>
      <w:tr w:rsidR="00DD2331" w:rsidRPr="0075556F" w14:paraId="3EE51E22"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1B8E14F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6003 20 000 0</w:t>
            </w:r>
          </w:p>
        </w:tc>
        <w:tc>
          <w:tcPr>
            <w:tcW w:w="6936" w:type="dxa"/>
            <w:gridSpan w:val="2"/>
            <w:shd w:val="clear" w:color="auto" w:fill="FFFFFF"/>
            <w:vAlign w:val="bottom"/>
          </w:tcPr>
          <w:p w14:paraId="34C684E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i/>
                <w:sz w:val="22"/>
                <w:szCs w:val="22"/>
                <w:lang w:val="hy-AM"/>
              </w:rPr>
            </w:pPr>
            <w:r w:rsidRPr="0075556F">
              <w:rPr>
                <w:rStyle w:val="Bodytext2Sylfaen9"/>
                <w:rFonts w:ascii="GHEA Grapalat" w:hAnsi="GHEA Grapalat"/>
                <w:i/>
                <w:sz w:val="22"/>
                <w:szCs w:val="22"/>
                <w:lang w:val="hy-AM"/>
              </w:rPr>
              <w:t xml:space="preserve">- </w:t>
            </w:r>
            <w:r w:rsidRPr="0075556F">
              <w:rPr>
                <w:rStyle w:val="Bodytext2Italic1"/>
                <w:rFonts w:ascii="GHEA Grapalat" w:eastAsia="Corbel" w:hAnsi="GHEA Grapalat"/>
                <w:i w:val="0"/>
                <w:sz w:val="22"/>
                <w:szCs w:val="22"/>
                <w:lang w:val="hy-AM"/>
              </w:rPr>
              <w:t>բամբակե մանվածքից</w:t>
            </w:r>
          </w:p>
        </w:tc>
      </w:tr>
      <w:tr w:rsidR="00DD2331" w:rsidRPr="0075556F" w14:paraId="5CE95466"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76C1C92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6003 30 100 0</w:t>
            </w:r>
          </w:p>
        </w:tc>
        <w:tc>
          <w:tcPr>
            <w:tcW w:w="6936" w:type="dxa"/>
            <w:gridSpan w:val="2"/>
            <w:shd w:val="clear" w:color="auto" w:fill="FFFFFF"/>
            <w:vAlign w:val="bottom"/>
          </w:tcPr>
          <w:p w14:paraId="034DDB7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i/>
                <w:sz w:val="22"/>
                <w:szCs w:val="22"/>
                <w:lang w:val="hy-AM"/>
              </w:rPr>
            </w:pPr>
            <w:r w:rsidRPr="0075556F">
              <w:rPr>
                <w:rStyle w:val="Bodytext2Sylfaen9"/>
                <w:rFonts w:ascii="GHEA Grapalat" w:hAnsi="GHEA Grapalat"/>
                <w:i/>
                <w:sz w:val="22"/>
                <w:szCs w:val="22"/>
                <w:lang w:val="hy-AM"/>
              </w:rPr>
              <w:t xml:space="preserve">- - </w:t>
            </w:r>
            <w:r w:rsidRPr="0075556F">
              <w:rPr>
                <w:rStyle w:val="Bodytext2Italic1"/>
                <w:rFonts w:ascii="GHEA Grapalat" w:eastAsia="Corbel" w:hAnsi="GHEA Grapalat"/>
                <w:i w:val="0"/>
                <w:sz w:val="22"/>
                <w:szCs w:val="22"/>
                <w:lang w:val="hy-AM"/>
              </w:rPr>
              <w:t>ժանյակ հիմնահյուսվածքով</w:t>
            </w:r>
          </w:p>
        </w:tc>
      </w:tr>
      <w:tr w:rsidR="00DD2331" w:rsidRPr="0075556F" w14:paraId="3A5756D3"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7E57A3A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6003 30 900 0</w:t>
            </w:r>
          </w:p>
        </w:tc>
        <w:tc>
          <w:tcPr>
            <w:tcW w:w="6936" w:type="dxa"/>
            <w:gridSpan w:val="2"/>
            <w:shd w:val="clear" w:color="auto" w:fill="FFFFFF"/>
            <w:vAlign w:val="bottom"/>
          </w:tcPr>
          <w:p w14:paraId="032EED6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75556F" w14:paraId="1B77C50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3AAA98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6003 40 000 0</w:t>
            </w:r>
          </w:p>
        </w:tc>
        <w:tc>
          <w:tcPr>
            <w:tcW w:w="6936" w:type="dxa"/>
            <w:gridSpan w:val="2"/>
            <w:shd w:val="clear" w:color="auto" w:fill="FFFFFF"/>
          </w:tcPr>
          <w:p w14:paraId="05369ED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արհեստական թելերից</w:t>
            </w:r>
          </w:p>
        </w:tc>
      </w:tr>
      <w:tr w:rsidR="00DD2331" w:rsidRPr="0075556F" w14:paraId="6DD67F1E"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5CCE056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6003 90 000 0</w:t>
            </w:r>
          </w:p>
        </w:tc>
        <w:tc>
          <w:tcPr>
            <w:tcW w:w="6936" w:type="dxa"/>
            <w:gridSpan w:val="2"/>
            <w:shd w:val="clear" w:color="auto" w:fill="FFFFFF"/>
            <w:vAlign w:val="bottom"/>
          </w:tcPr>
          <w:p w14:paraId="66B2A0F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այլ</w:t>
            </w:r>
          </w:p>
        </w:tc>
      </w:tr>
      <w:tr w:rsidR="00DD2331" w:rsidRPr="00304B67" w14:paraId="4737CDE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8D79C1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6004 10 000 0</w:t>
            </w:r>
          </w:p>
        </w:tc>
        <w:tc>
          <w:tcPr>
            <w:tcW w:w="6936" w:type="dxa"/>
            <w:gridSpan w:val="2"/>
            <w:shd w:val="clear" w:color="auto" w:fill="FFFFFF"/>
          </w:tcPr>
          <w:p w14:paraId="628C9B89" w14:textId="77777777" w:rsidR="00DD2331" w:rsidRPr="0075556F" w:rsidRDefault="00DD2331" w:rsidP="00DB3F3F">
            <w:pPr>
              <w:pStyle w:val="Bodytext20"/>
              <w:shd w:val="clear" w:color="auto" w:fill="auto"/>
              <w:spacing w:before="0" w:after="120" w:line="240" w:lineRule="auto"/>
              <w:ind w:left="131" w:hanging="131"/>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Style w:val="Bodytext2Italic1"/>
                <w:rFonts w:ascii="GHEA Grapalat" w:eastAsia="Corbel" w:hAnsi="GHEA Grapalat"/>
                <w:i w:val="0"/>
                <w:sz w:val="22"/>
                <w:szCs w:val="22"/>
                <w:lang w:val="hy-AM"/>
              </w:rPr>
              <w:t>էլաստոմերային թելերի 5% զանգվածային բաժին կամ դրանից ավելի պարունակությամբ, բայց ռետինե թելեր չպարունակող</w:t>
            </w:r>
          </w:p>
        </w:tc>
      </w:tr>
      <w:tr w:rsidR="00DD2331" w:rsidRPr="0075556F" w14:paraId="26600DEE"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42E30FC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6004 90 000 0</w:t>
            </w:r>
          </w:p>
        </w:tc>
        <w:tc>
          <w:tcPr>
            <w:tcW w:w="6936" w:type="dxa"/>
            <w:gridSpan w:val="2"/>
            <w:shd w:val="clear" w:color="auto" w:fill="FFFFFF"/>
            <w:vAlign w:val="bottom"/>
          </w:tcPr>
          <w:p w14:paraId="1BE11E9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այլ</w:t>
            </w:r>
          </w:p>
        </w:tc>
      </w:tr>
      <w:tr w:rsidR="00DD2331" w:rsidRPr="0075556F" w14:paraId="6D7F83D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E03335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6005 21 000 0</w:t>
            </w:r>
          </w:p>
        </w:tc>
        <w:tc>
          <w:tcPr>
            <w:tcW w:w="6936" w:type="dxa"/>
            <w:gridSpan w:val="2"/>
            <w:shd w:val="clear" w:color="auto" w:fill="FFFFFF"/>
          </w:tcPr>
          <w:p w14:paraId="6BD535D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չսպիտակեցրած կամ սպիտակեցրած</w:t>
            </w:r>
          </w:p>
        </w:tc>
      </w:tr>
      <w:tr w:rsidR="00DD2331" w:rsidRPr="0075556F" w14:paraId="11985E9B"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4FF2EB2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6005 22 000 0</w:t>
            </w:r>
          </w:p>
        </w:tc>
        <w:tc>
          <w:tcPr>
            <w:tcW w:w="6936" w:type="dxa"/>
            <w:gridSpan w:val="2"/>
            <w:shd w:val="clear" w:color="auto" w:fill="FFFFFF"/>
            <w:vAlign w:val="bottom"/>
          </w:tcPr>
          <w:p w14:paraId="35337190" w14:textId="77777777" w:rsidR="00DD2331" w:rsidRPr="0075556F" w:rsidRDefault="00DD2331" w:rsidP="00DD2331">
            <w:pPr>
              <w:pStyle w:val="Bodytext20"/>
              <w:shd w:val="clear" w:color="auto" w:fill="auto"/>
              <w:spacing w:before="0" w:after="120" w:line="240" w:lineRule="auto"/>
              <w:ind w:firstLine="0"/>
              <w:jc w:val="left"/>
              <w:rPr>
                <w:rFonts w:ascii="GHEA Grapalat" w:eastAsia="Sylfaen" w:hAnsi="GHEA Grapalat" w:cs="Sylfaen"/>
                <w:sz w:val="22"/>
                <w:szCs w:val="22"/>
                <w:lang w:val="hy-AM"/>
              </w:rPr>
            </w:pPr>
            <w:r w:rsidRPr="0075556F">
              <w:rPr>
                <w:rStyle w:val="Bodytext2Sylfaen9"/>
                <w:rFonts w:ascii="GHEA Grapalat" w:hAnsi="GHEA Grapalat"/>
                <w:sz w:val="22"/>
                <w:szCs w:val="22"/>
                <w:lang w:val="hy-AM"/>
              </w:rPr>
              <w:t>- - ներկած</w:t>
            </w:r>
          </w:p>
        </w:tc>
      </w:tr>
      <w:tr w:rsidR="00DD2331" w:rsidRPr="0075556F" w14:paraId="3AEFBE1C"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1D722A1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6005 23 000 0</w:t>
            </w:r>
          </w:p>
        </w:tc>
        <w:tc>
          <w:tcPr>
            <w:tcW w:w="6936" w:type="dxa"/>
            <w:gridSpan w:val="2"/>
            <w:shd w:val="clear" w:color="auto" w:fill="FFFFFF"/>
            <w:vAlign w:val="bottom"/>
          </w:tcPr>
          <w:p w14:paraId="3FC6712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տարբեր գույների մանվածքից</w:t>
            </w:r>
          </w:p>
        </w:tc>
      </w:tr>
      <w:tr w:rsidR="00DD2331" w:rsidRPr="0075556F" w14:paraId="2927C43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A5D02F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6005 24 000 0</w:t>
            </w:r>
          </w:p>
        </w:tc>
        <w:tc>
          <w:tcPr>
            <w:tcW w:w="6936" w:type="dxa"/>
            <w:gridSpan w:val="2"/>
            <w:shd w:val="clear" w:color="auto" w:fill="FFFFFF"/>
          </w:tcPr>
          <w:p w14:paraId="7D4708C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տպված</w:t>
            </w:r>
          </w:p>
        </w:tc>
      </w:tr>
      <w:tr w:rsidR="00DD2331" w:rsidRPr="00304B67" w14:paraId="477F4DB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59EF4E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6005 31 100 0</w:t>
            </w:r>
          </w:p>
        </w:tc>
        <w:tc>
          <w:tcPr>
            <w:tcW w:w="6936" w:type="dxa"/>
            <w:gridSpan w:val="2"/>
            <w:shd w:val="clear" w:color="auto" w:fill="FFFFFF"/>
          </w:tcPr>
          <w:p w14:paraId="6E261EFA"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i/>
                <w:sz w:val="22"/>
                <w:szCs w:val="22"/>
                <w:lang w:val="hy-AM"/>
              </w:rPr>
            </w:pPr>
            <w:r w:rsidRPr="0075556F">
              <w:rPr>
                <w:rStyle w:val="Bodytext2Sylfaen9"/>
                <w:rFonts w:ascii="GHEA Grapalat" w:hAnsi="GHEA Grapalat"/>
                <w:i/>
                <w:sz w:val="22"/>
                <w:szCs w:val="22"/>
                <w:lang w:val="hy-AM"/>
              </w:rPr>
              <w:t xml:space="preserve">- - - </w:t>
            </w:r>
            <w:r w:rsidRPr="0075556F">
              <w:rPr>
                <w:rStyle w:val="Bodytext2Italic1"/>
                <w:rFonts w:ascii="GHEA Grapalat" w:eastAsia="Corbel" w:hAnsi="GHEA Grapalat"/>
                <w:i w:val="0"/>
                <w:sz w:val="22"/>
                <w:szCs w:val="22"/>
                <w:lang w:val="hy-AM"/>
              </w:rPr>
              <w:t>քաթաններ պատուհանի վարագույրների համար՝ ներառյալ շղարշե վարագույրները</w:t>
            </w:r>
          </w:p>
        </w:tc>
      </w:tr>
      <w:tr w:rsidR="00DD2331" w:rsidRPr="00304B67" w14:paraId="7DBF3D6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9D61B4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6005 31 500 0</w:t>
            </w:r>
          </w:p>
        </w:tc>
        <w:tc>
          <w:tcPr>
            <w:tcW w:w="6936" w:type="dxa"/>
            <w:gridSpan w:val="2"/>
            <w:shd w:val="clear" w:color="auto" w:fill="FFFFFF"/>
            <w:vAlign w:val="bottom"/>
          </w:tcPr>
          <w:p w14:paraId="25E282C3"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i/>
                <w:sz w:val="22"/>
                <w:szCs w:val="22"/>
                <w:lang w:val="hy-AM"/>
              </w:rPr>
            </w:pPr>
            <w:r w:rsidRPr="0075556F">
              <w:rPr>
                <w:rStyle w:val="Bodytext2Sylfaen9"/>
                <w:rFonts w:ascii="GHEA Grapalat" w:hAnsi="GHEA Grapalat"/>
                <w:i/>
                <w:sz w:val="22"/>
                <w:szCs w:val="22"/>
                <w:lang w:val="hy-AM"/>
              </w:rPr>
              <w:t xml:space="preserve">- - - </w:t>
            </w:r>
            <w:r w:rsidRPr="0075556F">
              <w:rPr>
                <w:rStyle w:val="Bodytext2Italic1"/>
                <w:rFonts w:ascii="GHEA Grapalat" w:eastAsia="Corbel" w:hAnsi="GHEA Grapalat"/>
                <w:i w:val="0"/>
                <w:sz w:val="22"/>
                <w:szCs w:val="22"/>
                <w:lang w:val="hy-AM"/>
              </w:rPr>
              <w:t>ժանյակ հիմնահյուսվածքով՝ բացի պատուհանների վարագույրների կամ շղարշե վարագույրների համար նախատեսված քաթաններից</w:t>
            </w:r>
          </w:p>
        </w:tc>
      </w:tr>
      <w:tr w:rsidR="00DD2331" w:rsidRPr="0075556F" w14:paraId="7971815F"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2CA31B4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6005 31 900 0</w:t>
            </w:r>
          </w:p>
        </w:tc>
        <w:tc>
          <w:tcPr>
            <w:tcW w:w="6936" w:type="dxa"/>
            <w:gridSpan w:val="2"/>
            <w:shd w:val="clear" w:color="auto" w:fill="FFFFFF"/>
            <w:vAlign w:val="bottom"/>
          </w:tcPr>
          <w:p w14:paraId="0859D5F3"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58F0545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27D1F4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6005 32 100 0</w:t>
            </w:r>
          </w:p>
        </w:tc>
        <w:tc>
          <w:tcPr>
            <w:tcW w:w="6936" w:type="dxa"/>
            <w:gridSpan w:val="2"/>
            <w:shd w:val="clear" w:color="auto" w:fill="FFFFFF"/>
          </w:tcPr>
          <w:p w14:paraId="652509A8"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i/>
                <w:sz w:val="22"/>
                <w:szCs w:val="22"/>
                <w:lang w:val="hy-AM"/>
              </w:rPr>
            </w:pPr>
            <w:r w:rsidRPr="0075556F">
              <w:rPr>
                <w:rStyle w:val="Bodytext2Sylfaen9"/>
                <w:rFonts w:ascii="GHEA Grapalat" w:hAnsi="GHEA Grapalat"/>
                <w:i/>
                <w:sz w:val="22"/>
                <w:szCs w:val="22"/>
                <w:lang w:val="hy-AM"/>
              </w:rPr>
              <w:t xml:space="preserve">- - - </w:t>
            </w:r>
            <w:r w:rsidRPr="0075556F">
              <w:rPr>
                <w:rStyle w:val="Bodytext2Italic1"/>
                <w:rFonts w:ascii="GHEA Grapalat" w:eastAsia="Corbel" w:hAnsi="GHEA Grapalat"/>
                <w:i w:val="0"/>
                <w:sz w:val="22"/>
                <w:szCs w:val="22"/>
                <w:lang w:val="hy-AM"/>
              </w:rPr>
              <w:t>քաթաններ պատուհանի վարագույրների համար՝ ներառյալ շղարշե վարագույրները</w:t>
            </w:r>
          </w:p>
        </w:tc>
      </w:tr>
      <w:tr w:rsidR="00DD2331" w:rsidRPr="00304B67" w14:paraId="3FA155D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6E04D1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6005 32 500 0</w:t>
            </w:r>
          </w:p>
        </w:tc>
        <w:tc>
          <w:tcPr>
            <w:tcW w:w="6936" w:type="dxa"/>
            <w:gridSpan w:val="2"/>
            <w:shd w:val="clear" w:color="auto" w:fill="FFFFFF"/>
            <w:vAlign w:val="bottom"/>
          </w:tcPr>
          <w:p w14:paraId="35F97F9C"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i/>
                <w:sz w:val="22"/>
                <w:szCs w:val="22"/>
                <w:lang w:val="hy-AM"/>
              </w:rPr>
            </w:pPr>
            <w:r w:rsidRPr="0075556F">
              <w:rPr>
                <w:rStyle w:val="Bodytext2Sylfaen9"/>
                <w:rFonts w:ascii="GHEA Grapalat" w:hAnsi="GHEA Grapalat"/>
                <w:i/>
                <w:sz w:val="22"/>
                <w:szCs w:val="22"/>
                <w:lang w:val="hy-AM"/>
              </w:rPr>
              <w:t xml:space="preserve">- - - </w:t>
            </w:r>
            <w:r w:rsidRPr="0075556F">
              <w:rPr>
                <w:rStyle w:val="Bodytext2Italic1"/>
                <w:rFonts w:ascii="GHEA Grapalat" w:eastAsia="Corbel" w:hAnsi="GHEA Grapalat"/>
                <w:i w:val="0"/>
                <w:sz w:val="22"/>
                <w:szCs w:val="22"/>
                <w:lang w:val="hy-AM"/>
              </w:rPr>
              <w:t>ժանյակ հիմնահյուսվածքով՝ բացի պատուհանների վարագույրների կամ շղարշե վարագույրների համար նախատեսված քաթաններից</w:t>
            </w:r>
          </w:p>
        </w:tc>
      </w:tr>
      <w:tr w:rsidR="00DD2331" w:rsidRPr="0075556F" w14:paraId="0BF3727B"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2B68097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6005 32 900 0</w:t>
            </w:r>
          </w:p>
        </w:tc>
        <w:tc>
          <w:tcPr>
            <w:tcW w:w="6936" w:type="dxa"/>
            <w:gridSpan w:val="2"/>
            <w:shd w:val="clear" w:color="auto" w:fill="FFFFFF"/>
            <w:vAlign w:val="bottom"/>
          </w:tcPr>
          <w:p w14:paraId="513F7EE2"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6D5A0A4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57B8C0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6005 33 100 0</w:t>
            </w:r>
          </w:p>
        </w:tc>
        <w:tc>
          <w:tcPr>
            <w:tcW w:w="6936" w:type="dxa"/>
            <w:gridSpan w:val="2"/>
            <w:shd w:val="clear" w:color="auto" w:fill="FFFFFF"/>
          </w:tcPr>
          <w:p w14:paraId="3FB712D3"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i/>
                <w:sz w:val="22"/>
                <w:szCs w:val="22"/>
                <w:lang w:val="hy-AM"/>
              </w:rPr>
            </w:pPr>
            <w:r w:rsidRPr="0075556F">
              <w:rPr>
                <w:rStyle w:val="Bodytext2Sylfaen9"/>
                <w:rFonts w:ascii="GHEA Grapalat" w:hAnsi="GHEA Grapalat"/>
                <w:i/>
                <w:sz w:val="22"/>
                <w:szCs w:val="22"/>
                <w:lang w:val="hy-AM"/>
              </w:rPr>
              <w:t xml:space="preserve">- - - </w:t>
            </w:r>
            <w:r w:rsidRPr="0075556F">
              <w:rPr>
                <w:rStyle w:val="Bodytext2Italic1"/>
                <w:rFonts w:ascii="GHEA Grapalat" w:eastAsia="Corbel" w:hAnsi="GHEA Grapalat"/>
                <w:i w:val="0"/>
                <w:sz w:val="22"/>
                <w:szCs w:val="22"/>
                <w:lang w:val="hy-AM"/>
              </w:rPr>
              <w:t>պատուհանի վարագույրների համար՝ ներառյալ շղարշե վարագույրների համար քաթանը</w:t>
            </w:r>
          </w:p>
        </w:tc>
      </w:tr>
      <w:tr w:rsidR="00DD2331" w:rsidRPr="00304B67" w14:paraId="17C20CE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2495FF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6005 33 500 0</w:t>
            </w:r>
          </w:p>
        </w:tc>
        <w:tc>
          <w:tcPr>
            <w:tcW w:w="6936" w:type="dxa"/>
            <w:gridSpan w:val="2"/>
            <w:shd w:val="clear" w:color="auto" w:fill="FFFFFF"/>
            <w:vAlign w:val="bottom"/>
          </w:tcPr>
          <w:p w14:paraId="43F48C95"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i/>
                <w:sz w:val="22"/>
                <w:szCs w:val="22"/>
                <w:lang w:val="hy-AM"/>
              </w:rPr>
            </w:pPr>
            <w:r w:rsidRPr="0075556F">
              <w:rPr>
                <w:rStyle w:val="Bodytext2Sylfaen9"/>
                <w:rFonts w:ascii="GHEA Grapalat" w:hAnsi="GHEA Grapalat"/>
                <w:i/>
                <w:sz w:val="22"/>
                <w:szCs w:val="22"/>
                <w:lang w:val="hy-AM"/>
              </w:rPr>
              <w:t xml:space="preserve">- - - </w:t>
            </w:r>
            <w:r w:rsidRPr="0075556F">
              <w:rPr>
                <w:rStyle w:val="Bodytext2Italic1"/>
                <w:rFonts w:ascii="GHEA Grapalat" w:eastAsia="Corbel" w:hAnsi="GHEA Grapalat"/>
                <w:i w:val="0"/>
                <w:sz w:val="22"/>
                <w:szCs w:val="22"/>
                <w:lang w:val="hy-AM"/>
              </w:rPr>
              <w:t>ժանյակ հիմնահյուսվածքով՝ բացի պատուհանների վարագույրների կամ շղարշե վարագույրների համար նախատեսված քաթաններից</w:t>
            </w:r>
          </w:p>
        </w:tc>
      </w:tr>
      <w:tr w:rsidR="00DD2331" w:rsidRPr="0075556F" w14:paraId="3CC9655A"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0A755BB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6005 33 900 0</w:t>
            </w:r>
          </w:p>
        </w:tc>
        <w:tc>
          <w:tcPr>
            <w:tcW w:w="6936" w:type="dxa"/>
            <w:gridSpan w:val="2"/>
            <w:shd w:val="clear" w:color="auto" w:fill="FFFFFF"/>
            <w:vAlign w:val="bottom"/>
          </w:tcPr>
          <w:p w14:paraId="534C9A54"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33E0C77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542098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6005 34 100 0</w:t>
            </w:r>
          </w:p>
        </w:tc>
        <w:tc>
          <w:tcPr>
            <w:tcW w:w="6936" w:type="dxa"/>
            <w:gridSpan w:val="2"/>
            <w:shd w:val="clear" w:color="auto" w:fill="FFFFFF"/>
          </w:tcPr>
          <w:p w14:paraId="217580F4" w14:textId="77777777" w:rsidR="00DD2331" w:rsidRPr="0075556F" w:rsidRDefault="00DD2331" w:rsidP="00DD2331">
            <w:pPr>
              <w:pStyle w:val="Bodytext20"/>
              <w:shd w:val="clear" w:color="auto" w:fill="auto"/>
              <w:tabs>
                <w:tab w:val="left" w:leader="hyphen" w:pos="565"/>
              </w:tabs>
              <w:spacing w:before="0" w:after="120" w:line="240" w:lineRule="auto"/>
              <w:ind w:left="512" w:hanging="512"/>
              <w:jc w:val="left"/>
              <w:rPr>
                <w:rFonts w:ascii="GHEA Grapalat" w:hAnsi="GHEA Grapalat"/>
                <w:i/>
                <w:sz w:val="22"/>
                <w:szCs w:val="22"/>
                <w:lang w:val="hy-AM"/>
              </w:rPr>
            </w:pPr>
            <w:r w:rsidRPr="0075556F">
              <w:rPr>
                <w:rStyle w:val="Bodytext2Sylfaen9"/>
                <w:rFonts w:ascii="GHEA Grapalat" w:hAnsi="GHEA Grapalat"/>
                <w:i/>
                <w:sz w:val="22"/>
                <w:szCs w:val="22"/>
                <w:lang w:val="hy-AM"/>
              </w:rPr>
              <w:t xml:space="preserve">- - - </w:t>
            </w:r>
            <w:r w:rsidRPr="0075556F">
              <w:rPr>
                <w:rStyle w:val="Bodytext2Italic1"/>
                <w:rFonts w:ascii="GHEA Grapalat" w:eastAsia="Corbel" w:hAnsi="GHEA Grapalat"/>
                <w:i w:val="0"/>
                <w:sz w:val="22"/>
                <w:szCs w:val="22"/>
                <w:lang w:val="hy-AM"/>
              </w:rPr>
              <w:t>պատուհանի վարագույրների համար՝ ներառյալ շղարշե վարագույրների համար քաթանը</w:t>
            </w:r>
          </w:p>
        </w:tc>
      </w:tr>
      <w:tr w:rsidR="00DD2331" w:rsidRPr="00304B67" w14:paraId="13EC995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151DEC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6005 34 500 0</w:t>
            </w:r>
          </w:p>
        </w:tc>
        <w:tc>
          <w:tcPr>
            <w:tcW w:w="6936" w:type="dxa"/>
            <w:gridSpan w:val="2"/>
            <w:shd w:val="clear" w:color="auto" w:fill="FFFFFF"/>
            <w:vAlign w:val="bottom"/>
          </w:tcPr>
          <w:p w14:paraId="4CDB4B82"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i/>
                <w:sz w:val="22"/>
                <w:szCs w:val="22"/>
                <w:lang w:val="hy-AM"/>
              </w:rPr>
            </w:pPr>
            <w:r w:rsidRPr="0075556F">
              <w:rPr>
                <w:rStyle w:val="Bodytext2Sylfaen9"/>
                <w:rFonts w:ascii="GHEA Grapalat" w:hAnsi="GHEA Grapalat"/>
                <w:i/>
                <w:sz w:val="22"/>
                <w:szCs w:val="22"/>
                <w:lang w:val="hy-AM"/>
              </w:rPr>
              <w:t xml:space="preserve">- - - </w:t>
            </w:r>
            <w:r w:rsidRPr="0075556F">
              <w:rPr>
                <w:rStyle w:val="Bodytext2Italic1"/>
                <w:rFonts w:ascii="GHEA Grapalat" w:eastAsia="Corbel" w:hAnsi="GHEA Grapalat"/>
                <w:i w:val="0"/>
                <w:sz w:val="22"/>
                <w:szCs w:val="22"/>
                <w:lang w:val="hy-AM"/>
              </w:rPr>
              <w:t>ժանյակ հիմնահյուսվածքով՝ բացի պատուհանների վարագույրների կամ շղարշե վարագույրների համար նախատեսված քաթաններից</w:t>
            </w:r>
          </w:p>
        </w:tc>
      </w:tr>
      <w:tr w:rsidR="00DD2331" w:rsidRPr="0075556F" w14:paraId="4A5A5633"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76C258C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6005 34 900 0</w:t>
            </w:r>
          </w:p>
        </w:tc>
        <w:tc>
          <w:tcPr>
            <w:tcW w:w="6936" w:type="dxa"/>
            <w:gridSpan w:val="2"/>
            <w:shd w:val="clear" w:color="auto" w:fill="FFFFFF"/>
            <w:vAlign w:val="bottom"/>
          </w:tcPr>
          <w:p w14:paraId="18D54F92"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7A0928EB"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06A9CB4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6005 41 000 0</w:t>
            </w:r>
          </w:p>
        </w:tc>
        <w:tc>
          <w:tcPr>
            <w:tcW w:w="6936" w:type="dxa"/>
            <w:gridSpan w:val="2"/>
            <w:shd w:val="clear" w:color="auto" w:fill="FFFFFF"/>
            <w:vAlign w:val="center"/>
          </w:tcPr>
          <w:p w14:paraId="3AE83A1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չսպիտակեցրած կամ սպիտակեցրած</w:t>
            </w:r>
          </w:p>
        </w:tc>
      </w:tr>
      <w:tr w:rsidR="00DD2331" w:rsidRPr="0075556F" w14:paraId="5C39424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C73B1C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6005 42 000 0</w:t>
            </w:r>
          </w:p>
        </w:tc>
        <w:tc>
          <w:tcPr>
            <w:tcW w:w="6936" w:type="dxa"/>
            <w:gridSpan w:val="2"/>
            <w:shd w:val="clear" w:color="auto" w:fill="FFFFFF"/>
          </w:tcPr>
          <w:p w14:paraId="0D7853F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ներկած</w:t>
            </w:r>
          </w:p>
        </w:tc>
      </w:tr>
      <w:tr w:rsidR="00DD2331" w:rsidRPr="0075556F" w14:paraId="2B3F04A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BB0960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6005 43 000 0</w:t>
            </w:r>
          </w:p>
        </w:tc>
        <w:tc>
          <w:tcPr>
            <w:tcW w:w="6936" w:type="dxa"/>
            <w:gridSpan w:val="2"/>
            <w:shd w:val="clear" w:color="auto" w:fill="FFFFFF"/>
          </w:tcPr>
          <w:p w14:paraId="60795F0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տարբեր գույների մանվածքից</w:t>
            </w:r>
          </w:p>
        </w:tc>
      </w:tr>
      <w:tr w:rsidR="00DD2331" w:rsidRPr="0075556F" w14:paraId="5BDFC9F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BA3541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6005 44 000 0</w:t>
            </w:r>
          </w:p>
        </w:tc>
        <w:tc>
          <w:tcPr>
            <w:tcW w:w="6936" w:type="dxa"/>
            <w:gridSpan w:val="2"/>
            <w:shd w:val="clear" w:color="auto" w:fill="FFFFFF"/>
          </w:tcPr>
          <w:p w14:paraId="33DDB7C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տպված</w:t>
            </w:r>
          </w:p>
        </w:tc>
      </w:tr>
      <w:tr w:rsidR="00DD2331" w:rsidRPr="00304B67" w14:paraId="159D233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35515C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6005 90 100 0</w:t>
            </w:r>
          </w:p>
        </w:tc>
        <w:tc>
          <w:tcPr>
            <w:tcW w:w="6936" w:type="dxa"/>
            <w:gridSpan w:val="2"/>
            <w:shd w:val="clear" w:color="auto" w:fill="FFFFFF"/>
          </w:tcPr>
          <w:p w14:paraId="62313A7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Italic1"/>
                <w:rFonts w:ascii="GHEA Grapalat" w:eastAsia="Corbel" w:hAnsi="GHEA Grapalat"/>
                <w:i w:val="0"/>
                <w:sz w:val="22"/>
                <w:szCs w:val="22"/>
                <w:lang w:val="hy-AM"/>
              </w:rPr>
              <w:t>բրդի մանվածքից կամ կենդանիների բարակ մազի մանվածքից</w:t>
            </w:r>
          </w:p>
        </w:tc>
      </w:tr>
      <w:tr w:rsidR="00DD2331" w:rsidRPr="0075556F" w14:paraId="136B7A9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85D37C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6005 90 900 0</w:t>
            </w:r>
          </w:p>
        </w:tc>
        <w:tc>
          <w:tcPr>
            <w:tcW w:w="6936" w:type="dxa"/>
            <w:gridSpan w:val="2"/>
            <w:shd w:val="clear" w:color="auto" w:fill="FFFFFF"/>
          </w:tcPr>
          <w:p w14:paraId="3B324AC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304B67" w14:paraId="1F89CD5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D4A41C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6006 10 000 0</w:t>
            </w:r>
          </w:p>
        </w:tc>
        <w:tc>
          <w:tcPr>
            <w:tcW w:w="6936" w:type="dxa"/>
            <w:gridSpan w:val="2"/>
            <w:shd w:val="clear" w:color="auto" w:fill="FFFFFF"/>
            <w:vAlign w:val="center"/>
          </w:tcPr>
          <w:p w14:paraId="44CA4A1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i/>
                <w:sz w:val="22"/>
                <w:szCs w:val="22"/>
                <w:lang w:val="hy-AM"/>
              </w:rPr>
            </w:pPr>
            <w:r w:rsidRPr="0075556F">
              <w:rPr>
                <w:rStyle w:val="Bodytext2Sylfaen9"/>
                <w:rFonts w:ascii="GHEA Grapalat" w:hAnsi="GHEA Grapalat"/>
                <w:i/>
                <w:sz w:val="22"/>
                <w:szCs w:val="22"/>
                <w:lang w:val="hy-AM"/>
              </w:rPr>
              <w:t xml:space="preserve">- </w:t>
            </w:r>
            <w:r w:rsidRPr="0075556F">
              <w:rPr>
                <w:rStyle w:val="Bodytext2Italic1"/>
                <w:rFonts w:ascii="GHEA Grapalat" w:eastAsia="Corbel" w:hAnsi="GHEA Grapalat"/>
                <w:i w:val="0"/>
                <w:sz w:val="22"/>
                <w:szCs w:val="22"/>
                <w:lang w:val="hy-AM"/>
              </w:rPr>
              <w:t>բրդի մանվածքից կամ կենդանիների բարակ մազի մանվածքից</w:t>
            </w:r>
          </w:p>
        </w:tc>
      </w:tr>
      <w:tr w:rsidR="00DD2331" w:rsidRPr="0075556F" w14:paraId="6851A140"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0497732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6006 21 000 0</w:t>
            </w:r>
          </w:p>
        </w:tc>
        <w:tc>
          <w:tcPr>
            <w:tcW w:w="6936" w:type="dxa"/>
            <w:gridSpan w:val="2"/>
            <w:shd w:val="clear" w:color="auto" w:fill="FFFFFF"/>
            <w:vAlign w:val="center"/>
          </w:tcPr>
          <w:p w14:paraId="41294BE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չսպիտակեցրած կամ սպիտակեցրած</w:t>
            </w:r>
          </w:p>
        </w:tc>
      </w:tr>
      <w:tr w:rsidR="00DD2331" w:rsidRPr="0075556F" w14:paraId="3DE57332"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1EA4074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6006 22 000 0</w:t>
            </w:r>
          </w:p>
        </w:tc>
        <w:tc>
          <w:tcPr>
            <w:tcW w:w="6936" w:type="dxa"/>
            <w:gridSpan w:val="2"/>
            <w:shd w:val="clear" w:color="auto" w:fill="FFFFFF"/>
            <w:vAlign w:val="center"/>
          </w:tcPr>
          <w:p w14:paraId="15B78E9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ներկած</w:t>
            </w:r>
          </w:p>
        </w:tc>
      </w:tr>
      <w:tr w:rsidR="00DD2331" w:rsidRPr="0075556F" w14:paraId="4ED214D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6811E2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6006 23 000 0</w:t>
            </w:r>
          </w:p>
        </w:tc>
        <w:tc>
          <w:tcPr>
            <w:tcW w:w="6936" w:type="dxa"/>
            <w:gridSpan w:val="2"/>
            <w:shd w:val="clear" w:color="auto" w:fill="FFFFFF"/>
          </w:tcPr>
          <w:p w14:paraId="426F9C7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տարբեր գույների մանվածքից</w:t>
            </w:r>
          </w:p>
        </w:tc>
      </w:tr>
      <w:tr w:rsidR="00DD2331" w:rsidRPr="0075556F" w14:paraId="0CF384F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C772C6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6006 24 000 0</w:t>
            </w:r>
          </w:p>
        </w:tc>
        <w:tc>
          <w:tcPr>
            <w:tcW w:w="6936" w:type="dxa"/>
            <w:gridSpan w:val="2"/>
            <w:shd w:val="clear" w:color="auto" w:fill="FFFFFF"/>
          </w:tcPr>
          <w:p w14:paraId="32EEC47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տպված</w:t>
            </w:r>
          </w:p>
        </w:tc>
      </w:tr>
      <w:tr w:rsidR="00DD2331" w:rsidRPr="00304B67" w14:paraId="71C33C5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5409DA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6006 31 100 0</w:t>
            </w:r>
          </w:p>
        </w:tc>
        <w:tc>
          <w:tcPr>
            <w:tcW w:w="6936" w:type="dxa"/>
            <w:gridSpan w:val="2"/>
            <w:shd w:val="clear" w:color="auto" w:fill="FFFFFF"/>
          </w:tcPr>
          <w:p w14:paraId="4AEC9955" w14:textId="77777777" w:rsidR="00DD2331" w:rsidRPr="0075556F" w:rsidRDefault="00DD2331" w:rsidP="00DD2331">
            <w:pPr>
              <w:pStyle w:val="Bodytext20"/>
              <w:shd w:val="clear" w:color="auto" w:fill="auto"/>
              <w:tabs>
                <w:tab w:val="left" w:leader="hyphen" w:pos="565"/>
              </w:tabs>
              <w:spacing w:before="0" w:after="120" w:line="240" w:lineRule="auto"/>
              <w:ind w:left="512" w:hanging="512"/>
              <w:jc w:val="left"/>
              <w:rPr>
                <w:rFonts w:ascii="GHEA Grapalat" w:hAnsi="GHEA Grapalat"/>
                <w:i/>
                <w:sz w:val="22"/>
                <w:szCs w:val="22"/>
                <w:lang w:val="hy-AM"/>
              </w:rPr>
            </w:pPr>
            <w:r w:rsidRPr="0075556F">
              <w:rPr>
                <w:rStyle w:val="Bodytext2Sylfaen9"/>
                <w:rFonts w:ascii="GHEA Grapalat" w:hAnsi="GHEA Grapalat"/>
                <w:i/>
                <w:sz w:val="22"/>
                <w:szCs w:val="22"/>
                <w:lang w:val="hy-AM"/>
              </w:rPr>
              <w:t xml:space="preserve">- - - </w:t>
            </w:r>
            <w:r w:rsidRPr="0075556F">
              <w:rPr>
                <w:rStyle w:val="Bodytext2Italic1"/>
                <w:rFonts w:ascii="GHEA Grapalat" w:eastAsia="Corbel" w:hAnsi="GHEA Grapalat"/>
                <w:i w:val="0"/>
                <w:sz w:val="22"/>
                <w:szCs w:val="22"/>
                <w:lang w:val="hy-AM"/>
              </w:rPr>
              <w:t>պատուհանի վարագույրների համար՝ ներառյալ շղարշե վարագույրների համար քաթանը</w:t>
            </w:r>
          </w:p>
        </w:tc>
      </w:tr>
      <w:tr w:rsidR="00DD2331" w:rsidRPr="0075556F" w14:paraId="0DFA633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9EF26C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6006 31 900 0</w:t>
            </w:r>
          </w:p>
        </w:tc>
        <w:tc>
          <w:tcPr>
            <w:tcW w:w="6936" w:type="dxa"/>
            <w:gridSpan w:val="2"/>
            <w:shd w:val="clear" w:color="auto" w:fill="FFFFFF"/>
          </w:tcPr>
          <w:p w14:paraId="16B08C13"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6DFE6F8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9BCCBD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6006 32 100 0</w:t>
            </w:r>
          </w:p>
        </w:tc>
        <w:tc>
          <w:tcPr>
            <w:tcW w:w="6936" w:type="dxa"/>
            <w:gridSpan w:val="2"/>
            <w:shd w:val="clear" w:color="auto" w:fill="FFFFFF"/>
          </w:tcPr>
          <w:p w14:paraId="3AE49394" w14:textId="77777777" w:rsidR="00DD2331" w:rsidRPr="0075556F" w:rsidRDefault="00DD2331" w:rsidP="00DD2331">
            <w:pPr>
              <w:pStyle w:val="Bodytext20"/>
              <w:shd w:val="clear" w:color="auto" w:fill="auto"/>
              <w:tabs>
                <w:tab w:val="left" w:leader="hyphen" w:pos="565"/>
              </w:tabs>
              <w:spacing w:before="0" w:after="120" w:line="240" w:lineRule="auto"/>
              <w:ind w:left="512" w:hanging="512"/>
              <w:jc w:val="left"/>
              <w:rPr>
                <w:rFonts w:ascii="GHEA Grapalat" w:hAnsi="GHEA Grapalat"/>
                <w:i/>
                <w:sz w:val="22"/>
                <w:szCs w:val="22"/>
                <w:lang w:val="hy-AM"/>
              </w:rPr>
            </w:pPr>
            <w:r w:rsidRPr="0075556F">
              <w:rPr>
                <w:rStyle w:val="Bodytext2Sylfaen9"/>
                <w:rFonts w:ascii="GHEA Grapalat" w:hAnsi="GHEA Grapalat"/>
                <w:i/>
                <w:sz w:val="22"/>
                <w:szCs w:val="22"/>
                <w:lang w:val="hy-AM"/>
              </w:rPr>
              <w:t xml:space="preserve">- - - </w:t>
            </w:r>
            <w:r w:rsidRPr="0075556F">
              <w:rPr>
                <w:rStyle w:val="Bodytext2Italic1"/>
                <w:rFonts w:ascii="GHEA Grapalat" w:eastAsia="Corbel" w:hAnsi="GHEA Grapalat"/>
                <w:i w:val="0"/>
                <w:sz w:val="22"/>
                <w:szCs w:val="22"/>
                <w:lang w:val="hy-AM"/>
              </w:rPr>
              <w:t>քաթաններ պատուհանի վարագույրների համար՝ ներառյալ շղարշե վարագույրները</w:t>
            </w:r>
          </w:p>
        </w:tc>
      </w:tr>
      <w:tr w:rsidR="00DD2331" w:rsidRPr="0075556F" w14:paraId="57E8FEC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508806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6006 32 900 0</w:t>
            </w:r>
          </w:p>
        </w:tc>
        <w:tc>
          <w:tcPr>
            <w:tcW w:w="6936" w:type="dxa"/>
            <w:gridSpan w:val="2"/>
            <w:shd w:val="clear" w:color="auto" w:fill="FFFFFF"/>
          </w:tcPr>
          <w:p w14:paraId="4233CA69"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704B75F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083E47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6006 33 100 0</w:t>
            </w:r>
          </w:p>
        </w:tc>
        <w:tc>
          <w:tcPr>
            <w:tcW w:w="6936" w:type="dxa"/>
            <w:gridSpan w:val="2"/>
            <w:shd w:val="clear" w:color="auto" w:fill="FFFFFF"/>
          </w:tcPr>
          <w:p w14:paraId="7EDFF1C8" w14:textId="77777777" w:rsidR="00DD2331" w:rsidRPr="0075556F" w:rsidRDefault="00DD2331" w:rsidP="00DD2331">
            <w:pPr>
              <w:pStyle w:val="Bodytext20"/>
              <w:shd w:val="clear" w:color="auto" w:fill="auto"/>
              <w:tabs>
                <w:tab w:val="left" w:leader="hyphen" w:pos="562"/>
              </w:tabs>
              <w:spacing w:before="0" w:after="120" w:line="240" w:lineRule="auto"/>
              <w:ind w:left="512" w:hanging="512"/>
              <w:jc w:val="left"/>
              <w:rPr>
                <w:rFonts w:ascii="GHEA Grapalat" w:hAnsi="GHEA Grapalat"/>
                <w:i/>
                <w:sz w:val="22"/>
                <w:szCs w:val="22"/>
                <w:lang w:val="hy-AM"/>
              </w:rPr>
            </w:pPr>
            <w:r w:rsidRPr="0075556F">
              <w:rPr>
                <w:rStyle w:val="Bodytext2Sylfaen9"/>
                <w:rFonts w:ascii="GHEA Grapalat" w:hAnsi="GHEA Grapalat"/>
                <w:i/>
                <w:sz w:val="22"/>
                <w:szCs w:val="22"/>
                <w:lang w:val="hy-AM"/>
              </w:rPr>
              <w:t xml:space="preserve">- - - </w:t>
            </w:r>
            <w:r w:rsidRPr="0075556F">
              <w:rPr>
                <w:rStyle w:val="Bodytext2Italic1"/>
                <w:rFonts w:ascii="GHEA Grapalat" w:eastAsia="Corbel" w:hAnsi="GHEA Grapalat"/>
                <w:i w:val="0"/>
                <w:sz w:val="22"/>
                <w:szCs w:val="22"/>
                <w:lang w:val="hy-AM"/>
              </w:rPr>
              <w:t>քաթաններ պատուհանի վարագույրների համար՝ ներառյալ շղարշե վարագույրները</w:t>
            </w:r>
          </w:p>
        </w:tc>
      </w:tr>
      <w:tr w:rsidR="00DD2331" w:rsidRPr="0075556F" w14:paraId="5FA597A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9F9B61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6006 33 900 0</w:t>
            </w:r>
          </w:p>
        </w:tc>
        <w:tc>
          <w:tcPr>
            <w:tcW w:w="6936" w:type="dxa"/>
            <w:gridSpan w:val="2"/>
            <w:shd w:val="clear" w:color="auto" w:fill="FFFFFF"/>
          </w:tcPr>
          <w:p w14:paraId="1BCB41BC" w14:textId="77777777" w:rsidR="00DD2331" w:rsidRPr="0075556F" w:rsidRDefault="00DD2331" w:rsidP="00DD2331">
            <w:pPr>
              <w:pStyle w:val="Bodytext20"/>
              <w:shd w:val="clear" w:color="auto" w:fill="auto"/>
              <w:tabs>
                <w:tab w:val="left" w:leader="hyphen" w:pos="569"/>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3D19D44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EB87B2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6006 34 100 0</w:t>
            </w:r>
          </w:p>
        </w:tc>
        <w:tc>
          <w:tcPr>
            <w:tcW w:w="6936" w:type="dxa"/>
            <w:gridSpan w:val="2"/>
            <w:shd w:val="clear" w:color="auto" w:fill="FFFFFF"/>
          </w:tcPr>
          <w:p w14:paraId="365A3115" w14:textId="77777777" w:rsidR="00DD2331" w:rsidRPr="0075556F" w:rsidRDefault="00DD2331" w:rsidP="00DD2331">
            <w:pPr>
              <w:pStyle w:val="Bodytext20"/>
              <w:shd w:val="clear" w:color="auto" w:fill="auto"/>
              <w:tabs>
                <w:tab w:val="left" w:leader="hyphen" w:pos="562"/>
              </w:tabs>
              <w:spacing w:before="0" w:after="120" w:line="240" w:lineRule="auto"/>
              <w:ind w:left="512" w:hanging="512"/>
              <w:jc w:val="left"/>
              <w:rPr>
                <w:rFonts w:ascii="GHEA Grapalat" w:hAnsi="GHEA Grapalat"/>
                <w:i/>
                <w:sz w:val="22"/>
                <w:szCs w:val="22"/>
                <w:lang w:val="hy-AM"/>
              </w:rPr>
            </w:pPr>
            <w:r w:rsidRPr="0075556F">
              <w:rPr>
                <w:rStyle w:val="Bodytext2Sylfaen9"/>
                <w:rFonts w:ascii="GHEA Grapalat" w:hAnsi="GHEA Grapalat"/>
                <w:i/>
                <w:sz w:val="22"/>
                <w:szCs w:val="22"/>
                <w:lang w:val="hy-AM"/>
              </w:rPr>
              <w:t xml:space="preserve">- - - </w:t>
            </w:r>
            <w:r w:rsidRPr="0075556F">
              <w:rPr>
                <w:rStyle w:val="Bodytext2Italic1"/>
                <w:rFonts w:ascii="GHEA Grapalat" w:eastAsia="Corbel" w:hAnsi="GHEA Grapalat"/>
                <w:i w:val="0"/>
                <w:sz w:val="22"/>
                <w:szCs w:val="22"/>
                <w:lang w:val="hy-AM"/>
              </w:rPr>
              <w:t>պատուհանի վարագույրների համար՝ ներառյալ շղարշե վարագույրների համար քաթանը</w:t>
            </w:r>
          </w:p>
        </w:tc>
      </w:tr>
      <w:tr w:rsidR="00DD2331" w:rsidRPr="0075556F" w14:paraId="2D548F0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2F0DBD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6006 34 900 0</w:t>
            </w:r>
          </w:p>
        </w:tc>
        <w:tc>
          <w:tcPr>
            <w:tcW w:w="6936" w:type="dxa"/>
            <w:gridSpan w:val="2"/>
            <w:shd w:val="clear" w:color="auto" w:fill="FFFFFF"/>
          </w:tcPr>
          <w:p w14:paraId="0D2DB3BA"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743F900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000030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6006 41 000 0</w:t>
            </w:r>
          </w:p>
        </w:tc>
        <w:tc>
          <w:tcPr>
            <w:tcW w:w="6936" w:type="dxa"/>
            <w:gridSpan w:val="2"/>
            <w:shd w:val="clear" w:color="auto" w:fill="FFFFFF"/>
          </w:tcPr>
          <w:p w14:paraId="3B818E5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չսպիտակեցրած կամ սպիտակեցրած</w:t>
            </w:r>
          </w:p>
        </w:tc>
      </w:tr>
      <w:tr w:rsidR="00DD2331" w:rsidRPr="0075556F" w14:paraId="41917CB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5853B4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6006 42 000 0</w:t>
            </w:r>
          </w:p>
        </w:tc>
        <w:tc>
          <w:tcPr>
            <w:tcW w:w="6936" w:type="dxa"/>
            <w:gridSpan w:val="2"/>
            <w:shd w:val="clear" w:color="auto" w:fill="FFFFFF"/>
          </w:tcPr>
          <w:p w14:paraId="233EF6D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ներկած</w:t>
            </w:r>
          </w:p>
        </w:tc>
      </w:tr>
      <w:tr w:rsidR="00DD2331" w:rsidRPr="0075556F" w14:paraId="483242A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56A38B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6006 43 000 0</w:t>
            </w:r>
          </w:p>
        </w:tc>
        <w:tc>
          <w:tcPr>
            <w:tcW w:w="6936" w:type="dxa"/>
            <w:gridSpan w:val="2"/>
            <w:shd w:val="clear" w:color="auto" w:fill="FFFFFF"/>
          </w:tcPr>
          <w:p w14:paraId="570DD1B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տարբեր գույների մանվածքից</w:t>
            </w:r>
          </w:p>
        </w:tc>
      </w:tr>
      <w:tr w:rsidR="00DD2331" w:rsidRPr="0075556F" w14:paraId="025D00E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B33C1D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6006 44 000 0</w:t>
            </w:r>
          </w:p>
        </w:tc>
        <w:tc>
          <w:tcPr>
            <w:tcW w:w="6936" w:type="dxa"/>
            <w:gridSpan w:val="2"/>
            <w:shd w:val="clear" w:color="auto" w:fill="FFFFFF"/>
          </w:tcPr>
          <w:p w14:paraId="1BA0C97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տպված</w:t>
            </w:r>
          </w:p>
        </w:tc>
      </w:tr>
      <w:tr w:rsidR="00DD2331" w:rsidRPr="0075556F" w14:paraId="0BC4D22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4F8FD6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6006 90 000 0</w:t>
            </w:r>
          </w:p>
        </w:tc>
        <w:tc>
          <w:tcPr>
            <w:tcW w:w="6936" w:type="dxa"/>
            <w:gridSpan w:val="2"/>
            <w:shd w:val="clear" w:color="auto" w:fill="FFFFFF"/>
          </w:tcPr>
          <w:p w14:paraId="1F1F387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այլ</w:t>
            </w:r>
          </w:p>
        </w:tc>
      </w:tr>
      <w:tr w:rsidR="00DD2331" w:rsidRPr="00304B67" w14:paraId="5457BAF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8BE846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6101 20 100 0</w:t>
            </w:r>
          </w:p>
        </w:tc>
        <w:tc>
          <w:tcPr>
            <w:tcW w:w="6936" w:type="dxa"/>
            <w:gridSpan w:val="2"/>
            <w:shd w:val="clear" w:color="auto" w:fill="FFFFFF"/>
            <w:vAlign w:val="center"/>
          </w:tcPr>
          <w:p w14:paraId="5FEAF8CD" w14:textId="77777777" w:rsidR="00DD2331" w:rsidRPr="0075556F" w:rsidRDefault="00DD2331" w:rsidP="00DD2331">
            <w:pPr>
              <w:pStyle w:val="Bodytext20"/>
              <w:shd w:val="clear" w:color="auto" w:fill="auto"/>
              <w:spacing w:before="0" w:after="120" w:line="240" w:lineRule="auto"/>
              <w:ind w:left="371" w:hanging="371"/>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12pt"/>
                <w:rFonts w:ascii="GHEA Grapalat" w:eastAsia="Sylfaen" w:hAnsi="GHEA Grapalat"/>
                <w:sz w:val="22"/>
                <w:szCs w:val="22"/>
                <w:lang w:val="hy-AM"/>
              </w:rPr>
              <w:t>վերարկուներ, կիսավերարկուներ, թիկնոցներ, անջրանցիկ վերարկուներ եւ նույնանման արտադրատեսակներ</w:t>
            </w:r>
          </w:p>
        </w:tc>
      </w:tr>
      <w:tr w:rsidR="00DD2331" w:rsidRPr="00304B67" w14:paraId="750F9C2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4ABB40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6101 20 900 0</w:t>
            </w:r>
          </w:p>
        </w:tc>
        <w:tc>
          <w:tcPr>
            <w:tcW w:w="6936" w:type="dxa"/>
            <w:gridSpan w:val="2"/>
            <w:shd w:val="clear" w:color="auto" w:fill="FFFFFF"/>
            <w:vAlign w:val="bottom"/>
          </w:tcPr>
          <w:p w14:paraId="0A26296B" w14:textId="77777777" w:rsidR="00DD2331" w:rsidRPr="0075556F" w:rsidRDefault="00DD2331" w:rsidP="00DD2331">
            <w:pPr>
              <w:pStyle w:val="Bodytext20"/>
              <w:shd w:val="clear" w:color="auto" w:fill="auto"/>
              <w:spacing w:before="0" w:after="120" w:line="240" w:lineRule="auto"/>
              <w:ind w:left="371" w:hanging="371"/>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12pt"/>
                <w:rFonts w:ascii="GHEA Grapalat" w:eastAsia="Sylfaen" w:hAnsi="GHEA Grapalat"/>
                <w:sz w:val="22"/>
                <w:szCs w:val="22"/>
                <w:lang w:val="hy-AM"/>
              </w:rPr>
              <w:t>բաճկոններ, (այդ թվում՝ դահուկային), հողմապահպան, փոթորկապահպան բաճկոններ եւ նույնանման արտադրատեսակներ</w:t>
            </w:r>
          </w:p>
        </w:tc>
      </w:tr>
      <w:tr w:rsidR="00DD2331" w:rsidRPr="00304B67" w14:paraId="1A552C4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2E74DE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6101 30 100 0</w:t>
            </w:r>
          </w:p>
        </w:tc>
        <w:tc>
          <w:tcPr>
            <w:tcW w:w="6936" w:type="dxa"/>
            <w:gridSpan w:val="2"/>
            <w:shd w:val="clear" w:color="auto" w:fill="FFFFFF"/>
            <w:vAlign w:val="bottom"/>
          </w:tcPr>
          <w:p w14:paraId="2EA56660" w14:textId="77777777" w:rsidR="00DD2331" w:rsidRPr="0075556F" w:rsidRDefault="00DD2331" w:rsidP="00DD2331">
            <w:pPr>
              <w:pStyle w:val="Bodytext20"/>
              <w:shd w:val="clear" w:color="auto" w:fill="auto"/>
              <w:spacing w:before="0" w:after="120" w:line="240" w:lineRule="auto"/>
              <w:ind w:left="371" w:hanging="371"/>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12pt"/>
                <w:rFonts w:ascii="GHEA Grapalat" w:eastAsia="Sylfaen" w:hAnsi="GHEA Grapalat"/>
                <w:sz w:val="22"/>
                <w:szCs w:val="22"/>
                <w:lang w:val="hy-AM"/>
              </w:rPr>
              <w:t>վերարկուներ, կիսավերարկուներ, թիկնոցներ, անջրանցիկ վերարկուներ եւ նույնանման արտադրատեսակներ</w:t>
            </w:r>
          </w:p>
        </w:tc>
      </w:tr>
      <w:tr w:rsidR="00DD2331" w:rsidRPr="00304B67" w14:paraId="6A0476D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09114A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6101 30 900 0</w:t>
            </w:r>
          </w:p>
        </w:tc>
        <w:tc>
          <w:tcPr>
            <w:tcW w:w="6936" w:type="dxa"/>
            <w:gridSpan w:val="2"/>
            <w:shd w:val="clear" w:color="auto" w:fill="FFFFFF"/>
          </w:tcPr>
          <w:p w14:paraId="68D261F2" w14:textId="77777777" w:rsidR="00DD2331" w:rsidRPr="0075556F" w:rsidRDefault="00DD2331" w:rsidP="00DD2331">
            <w:pPr>
              <w:pStyle w:val="Bodytext20"/>
              <w:shd w:val="clear" w:color="auto" w:fill="auto"/>
              <w:spacing w:before="0" w:after="120" w:line="240" w:lineRule="auto"/>
              <w:ind w:left="371" w:hanging="371"/>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12pt"/>
                <w:rFonts w:ascii="GHEA Grapalat" w:eastAsia="Sylfaen" w:hAnsi="GHEA Grapalat"/>
                <w:sz w:val="22"/>
                <w:szCs w:val="22"/>
                <w:lang w:val="hy-AM"/>
              </w:rPr>
              <w:t>բաճկոններ, (այդ թվում՝ դահուկային), հողմապահպան, փոթորկապահպան բաճկոններ եւ նույնանման արտադրատեսակներ</w:t>
            </w:r>
          </w:p>
        </w:tc>
      </w:tr>
      <w:tr w:rsidR="00DD2331" w:rsidRPr="00304B67" w14:paraId="7D06456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8505F4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6101 90 200 0</w:t>
            </w:r>
          </w:p>
        </w:tc>
        <w:tc>
          <w:tcPr>
            <w:tcW w:w="6936" w:type="dxa"/>
            <w:gridSpan w:val="2"/>
            <w:shd w:val="clear" w:color="auto" w:fill="FFFFFF"/>
            <w:vAlign w:val="bottom"/>
          </w:tcPr>
          <w:p w14:paraId="4E646868" w14:textId="77777777" w:rsidR="00DD2331" w:rsidRPr="0075556F" w:rsidRDefault="00DD2331" w:rsidP="00DD2331">
            <w:pPr>
              <w:pStyle w:val="Bodytext20"/>
              <w:shd w:val="clear" w:color="auto" w:fill="auto"/>
              <w:spacing w:before="0" w:after="120" w:line="240" w:lineRule="auto"/>
              <w:ind w:left="371" w:hanging="371"/>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12pt"/>
                <w:rFonts w:ascii="GHEA Grapalat" w:eastAsia="Sylfaen" w:hAnsi="GHEA Grapalat"/>
                <w:sz w:val="22"/>
                <w:szCs w:val="22"/>
                <w:lang w:val="hy-AM"/>
              </w:rPr>
              <w:t>վերարկուներ, կիսավերարկուներ, թիկնոցներ, անջրանցիկ վերարկուներ եւ նույնանման արտադրատեսակներ</w:t>
            </w:r>
          </w:p>
        </w:tc>
      </w:tr>
      <w:tr w:rsidR="00DD2331" w:rsidRPr="00304B67" w14:paraId="4DACEED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4A188A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6101 90 800 0</w:t>
            </w:r>
          </w:p>
        </w:tc>
        <w:tc>
          <w:tcPr>
            <w:tcW w:w="6936" w:type="dxa"/>
            <w:gridSpan w:val="2"/>
            <w:shd w:val="clear" w:color="auto" w:fill="FFFFFF"/>
          </w:tcPr>
          <w:p w14:paraId="7403B7BE" w14:textId="77777777" w:rsidR="00DD2331" w:rsidRPr="0075556F" w:rsidRDefault="00DD2331" w:rsidP="00DD2331">
            <w:pPr>
              <w:pStyle w:val="Bodytext20"/>
              <w:shd w:val="clear" w:color="auto" w:fill="auto"/>
              <w:spacing w:before="0" w:after="120" w:line="240" w:lineRule="auto"/>
              <w:ind w:left="371" w:hanging="371"/>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12pt"/>
                <w:rFonts w:ascii="GHEA Grapalat" w:eastAsia="Sylfaen" w:hAnsi="GHEA Grapalat"/>
                <w:sz w:val="22"/>
                <w:szCs w:val="22"/>
                <w:lang w:val="hy-AM"/>
              </w:rPr>
              <w:t>բաճկոններ, (այդ թվում՝ դահուկային), հողմապահպան, փոթորկապահպան բաճկոններ եւ նույնանման արտադրատեսակներ</w:t>
            </w:r>
          </w:p>
        </w:tc>
      </w:tr>
      <w:tr w:rsidR="00DD2331" w:rsidRPr="00304B67" w14:paraId="7DF92C2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E53302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6102 10 100 0</w:t>
            </w:r>
          </w:p>
        </w:tc>
        <w:tc>
          <w:tcPr>
            <w:tcW w:w="6936" w:type="dxa"/>
            <w:gridSpan w:val="2"/>
            <w:shd w:val="clear" w:color="auto" w:fill="FFFFFF"/>
            <w:vAlign w:val="center"/>
          </w:tcPr>
          <w:p w14:paraId="586A3828" w14:textId="77777777" w:rsidR="00DD2331" w:rsidRPr="0075556F" w:rsidRDefault="00DD2331" w:rsidP="00DD2331">
            <w:pPr>
              <w:pStyle w:val="Bodytext20"/>
              <w:shd w:val="clear" w:color="auto" w:fill="auto"/>
              <w:spacing w:before="0" w:after="120" w:line="240" w:lineRule="auto"/>
              <w:ind w:left="371" w:hanging="371"/>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12pt"/>
                <w:rFonts w:ascii="GHEA Grapalat" w:eastAsia="Sylfaen" w:hAnsi="GHEA Grapalat"/>
                <w:sz w:val="22"/>
                <w:szCs w:val="22"/>
                <w:lang w:val="hy-AM"/>
              </w:rPr>
              <w:t>վերարկուներ, կիսավերարկուներ, թիկնոցներ, անջրանցիկ վերարկուներ եւ նույնանման արտադրատեսակներ</w:t>
            </w:r>
          </w:p>
        </w:tc>
      </w:tr>
      <w:tr w:rsidR="00DD2331" w:rsidRPr="00304B67" w14:paraId="137699D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B20856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6102 10 900 0</w:t>
            </w:r>
          </w:p>
        </w:tc>
        <w:tc>
          <w:tcPr>
            <w:tcW w:w="6936" w:type="dxa"/>
            <w:gridSpan w:val="2"/>
            <w:shd w:val="clear" w:color="auto" w:fill="FFFFFF"/>
          </w:tcPr>
          <w:p w14:paraId="09AB80BD" w14:textId="77777777" w:rsidR="00DD2331" w:rsidRPr="0075556F" w:rsidRDefault="00DD2331" w:rsidP="00DD2331">
            <w:pPr>
              <w:pStyle w:val="Bodytext20"/>
              <w:shd w:val="clear" w:color="auto" w:fill="auto"/>
              <w:spacing w:before="0" w:after="120" w:line="240" w:lineRule="auto"/>
              <w:ind w:left="371" w:hanging="371"/>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12pt"/>
                <w:rFonts w:ascii="GHEA Grapalat" w:eastAsia="Sylfaen" w:hAnsi="GHEA Grapalat"/>
                <w:sz w:val="22"/>
                <w:szCs w:val="22"/>
                <w:lang w:val="hy-AM"/>
              </w:rPr>
              <w:t>բաճկոններ, (այդ թվում՝ դահուկային), հողմապահպան, փոթորկապահպան բաճկոններ եւ նույնանման արտադրատեսակներ</w:t>
            </w:r>
          </w:p>
        </w:tc>
      </w:tr>
      <w:tr w:rsidR="00DD2331" w:rsidRPr="00304B67" w14:paraId="6688979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7F8BC6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6102 20 100 0</w:t>
            </w:r>
          </w:p>
        </w:tc>
        <w:tc>
          <w:tcPr>
            <w:tcW w:w="6936" w:type="dxa"/>
            <w:gridSpan w:val="2"/>
            <w:shd w:val="clear" w:color="auto" w:fill="FFFFFF"/>
            <w:vAlign w:val="center"/>
          </w:tcPr>
          <w:p w14:paraId="2C5F7E9A" w14:textId="77777777" w:rsidR="00DD2331" w:rsidRPr="0075556F" w:rsidRDefault="00DD2331" w:rsidP="00DD2331">
            <w:pPr>
              <w:pStyle w:val="Bodytext20"/>
              <w:shd w:val="clear" w:color="auto" w:fill="auto"/>
              <w:spacing w:before="0" w:after="120" w:line="240" w:lineRule="auto"/>
              <w:ind w:left="371" w:hanging="371"/>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12pt"/>
                <w:rFonts w:ascii="GHEA Grapalat" w:eastAsia="Sylfaen" w:hAnsi="GHEA Grapalat"/>
                <w:sz w:val="22"/>
                <w:szCs w:val="22"/>
                <w:lang w:val="hy-AM"/>
              </w:rPr>
              <w:t>վերարկուներ, կիսավերարկուներ, թիկնոցներ, անջրանցիկ վերարկուներ եւ նույնանման արտադրատեսակներ</w:t>
            </w:r>
          </w:p>
        </w:tc>
      </w:tr>
      <w:tr w:rsidR="00DD2331" w:rsidRPr="00304B67" w14:paraId="65E2FA4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12D285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6102 20 900 0</w:t>
            </w:r>
          </w:p>
        </w:tc>
        <w:tc>
          <w:tcPr>
            <w:tcW w:w="6936" w:type="dxa"/>
            <w:gridSpan w:val="2"/>
            <w:shd w:val="clear" w:color="auto" w:fill="FFFFFF"/>
          </w:tcPr>
          <w:p w14:paraId="5C7093CD" w14:textId="77777777" w:rsidR="00DD2331" w:rsidRPr="0075556F" w:rsidRDefault="00DD2331" w:rsidP="00DD2331">
            <w:pPr>
              <w:pStyle w:val="Bodytext20"/>
              <w:shd w:val="clear" w:color="auto" w:fill="auto"/>
              <w:spacing w:before="0" w:after="120" w:line="240" w:lineRule="auto"/>
              <w:ind w:left="371" w:hanging="371"/>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12pt"/>
                <w:rFonts w:ascii="GHEA Grapalat" w:eastAsia="Sylfaen" w:hAnsi="GHEA Grapalat"/>
                <w:sz w:val="22"/>
                <w:szCs w:val="22"/>
                <w:lang w:val="hy-AM"/>
              </w:rPr>
              <w:t>բաճկոններ, (այդ թվում՝ դահուկային), հողմապահպան, փոթորկապահպան բաճկոններ եւ նույնանման արտադրատեսակներ</w:t>
            </w:r>
          </w:p>
        </w:tc>
      </w:tr>
      <w:tr w:rsidR="00DD2331" w:rsidRPr="00304B67" w14:paraId="0E32ACC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FA8A20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6102 30 100 0</w:t>
            </w:r>
          </w:p>
        </w:tc>
        <w:tc>
          <w:tcPr>
            <w:tcW w:w="6936" w:type="dxa"/>
            <w:gridSpan w:val="2"/>
            <w:shd w:val="clear" w:color="auto" w:fill="FFFFFF"/>
            <w:vAlign w:val="bottom"/>
          </w:tcPr>
          <w:p w14:paraId="135DBD45" w14:textId="77777777" w:rsidR="00DD2331" w:rsidRPr="0075556F" w:rsidRDefault="00DD2331" w:rsidP="00DD2331">
            <w:pPr>
              <w:pStyle w:val="Bodytext20"/>
              <w:shd w:val="clear" w:color="auto" w:fill="auto"/>
              <w:spacing w:before="0" w:after="120" w:line="240" w:lineRule="auto"/>
              <w:ind w:left="371" w:hanging="371"/>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12pt"/>
                <w:rFonts w:ascii="GHEA Grapalat" w:eastAsia="Sylfaen" w:hAnsi="GHEA Grapalat"/>
                <w:sz w:val="22"/>
                <w:szCs w:val="22"/>
                <w:lang w:val="hy-AM"/>
              </w:rPr>
              <w:t>վերարկուներ, կիսավերարկուներ, թիկնոցներ, անջրանցիկ վերարկուներ եւ նույնանման արտադրատեսակներ</w:t>
            </w:r>
          </w:p>
        </w:tc>
      </w:tr>
      <w:tr w:rsidR="00DD2331" w:rsidRPr="00304B67" w14:paraId="102C231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91BF8C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6102 30 900 0</w:t>
            </w:r>
          </w:p>
        </w:tc>
        <w:tc>
          <w:tcPr>
            <w:tcW w:w="6936" w:type="dxa"/>
            <w:gridSpan w:val="2"/>
            <w:shd w:val="clear" w:color="auto" w:fill="FFFFFF"/>
          </w:tcPr>
          <w:p w14:paraId="5124E9DA" w14:textId="77777777" w:rsidR="00DD2331" w:rsidRPr="0075556F" w:rsidRDefault="00DD2331" w:rsidP="00DD2331">
            <w:pPr>
              <w:pStyle w:val="Bodytext20"/>
              <w:shd w:val="clear" w:color="auto" w:fill="auto"/>
              <w:spacing w:before="0" w:after="120" w:line="240" w:lineRule="auto"/>
              <w:ind w:left="371" w:hanging="371"/>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12pt"/>
                <w:rFonts w:ascii="GHEA Grapalat" w:eastAsia="Sylfaen" w:hAnsi="GHEA Grapalat"/>
                <w:sz w:val="22"/>
                <w:szCs w:val="22"/>
                <w:lang w:val="hy-AM"/>
              </w:rPr>
              <w:t>բաճկոններ, (այդ թվում՝ դահուկային), հողմապահպան, փոթորկապահպան բաճկոններ եւ նույնանման արտադրատեսակներ</w:t>
            </w:r>
          </w:p>
        </w:tc>
      </w:tr>
      <w:tr w:rsidR="00DD2331" w:rsidRPr="00304B67" w14:paraId="0692F2E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84A18F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6102 90 100 0</w:t>
            </w:r>
          </w:p>
        </w:tc>
        <w:tc>
          <w:tcPr>
            <w:tcW w:w="6936" w:type="dxa"/>
            <w:gridSpan w:val="2"/>
            <w:shd w:val="clear" w:color="auto" w:fill="FFFFFF"/>
            <w:vAlign w:val="bottom"/>
          </w:tcPr>
          <w:p w14:paraId="1DACBB1C" w14:textId="77777777" w:rsidR="00DD2331" w:rsidRPr="0075556F" w:rsidRDefault="00DD2331" w:rsidP="00DD2331">
            <w:pPr>
              <w:pStyle w:val="Bodytext20"/>
              <w:shd w:val="clear" w:color="auto" w:fill="auto"/>
              <w:spacing w:before="0" w:after="120" w:line="240" w:lineRule="auto"/>
              <w:ind w:left="371" w:hanging="371"/>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12pt"/>
                <w:rFonts w:ascii="GHEA Grapalat" w:eastAsia="Sylfaen" w:hAnsi="GHEA Grapalat"/>
                <w:sz w:val="22"/>
                <w:szCs w:val="22"/>
                <w:lang w:val="hy-AM"/>
              </w:rPr>
              <w:t>վերարկուներ, կիսավերարկուներ, թիկնոցներ, անջրանցիկ վերարկուներ եւ նույնանման արտադրատեսակներ</w:t>
            </w:r>
          </w:p>
        </w:tc>
      </w:tr>
      <w:tr w:rsidR="00DD2331" w:rsidRPr="00304B67" w14:paraId="6E6DA4C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E7E01B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6102 90 900 0</w:t>
            </w:r>
          </w:p>
        </w:tc>
        <w:tc>
          <w:tcPr>
            <w:tcW w:w="6936" w:type="dxa"/>
            <w:gridSpan w:val="2"/>
            <w:shd w:val="clear" w:color="auto" w:fill="FFFFFF"/>
            <w:vAlign w:val="bottom"/>
          </w:tcPr>
          <w:p w14:paraId="53152D09" w14:textId="77777777" w:rsidR="00DD2331" w:rsidRPr="0075556F" w:rsidRDefault="00DD2331" w:rsidP="00DD2331">
            <w:pPr>
              <w:pStyle w:val="Bodytext20"/>
              <w:shd w:val="clear" w:color="auto" w:fill="auto"/>
              <w:spacing w:before="0" w:after="120" w:line="240" w:lineRule="auto"/>
              <w:ind w:left="371" w:hanging="371"/>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12pt"/>
                <w:rFonts w:ascii="GHEA Grapalat" w:eastAsia="Sylfaen" w:hAnsi="GHEA Grapalat"/>
                <w:sz w:val="22"/>
                <w:szCs w:val="22"/>
                <w:lang w:val="hy-AM"/>
              </w:rPr>
              <w:t>բաճկոններ, (այդ թվում՝ դահուկային), հողմապահպան, փոթորկապահպան բաճկոններ եւ նույնանման արտադրատեսակներ</w:t>
            </w:r>
          </w:p>
        </w:tc>
      </w:tr>
      <w:tr w:rsidR="00DD2331" w:rsidRPr="00304B67" w14:paraId="1BF0CAC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F56954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6103 10 100 0</w:t>
            </w:r>
          </w:p>
        </w:tc>
        <w:tc>
          <w:tcPr>
            <w:tcW w:w="6936" w:type="dxa"/>
            <w:gridSpan w:val="2"/>
            <w:shd w:val="clear" w:color="auto" w:fill="FFFFFF"/>
          </w:tcPr>
          <w:p w14:paraId="37AA50F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12pt"/>
                <w:rFonts w:ascii="GHEA Grapalat" w:eastAsia="Sylfaen" w:hAnsi="GHEA Grapalat"/>
                <w:sz w:val="22"/>
                <w:szCs w:val="22"/>
                <w:lang w:val="hy-AM"/>
              </w:rPr>
              <w:t>բրդի մանվածքից կամ կենդանիների բարակ մազի մանվածքից</w:t>
            </w:r>
          </w:p>
        </w:tc>
      </w:tr>
      <w:tr w:rsidR="00DD2331" w:rsidRPr="0075556F" w14:paraId="48809171"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7FA107B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6103 10 900 0</w:t>
            </w:r>
          </w:p>
        </w:tc>
        <w:tc>
          <w:tcPr>
            <w:tcW w:w="6936" w:type="dxa"/>
            <w:gridSpan w:val="2"/>
            <w:shd w:val="clear" w:color="auto" w:fill="FFFFFF"/>
            <w:vAlign w:val="bottom"/>
          </w:tcPr>
          <w:p w14:paraId="5FB1F13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 մանածագործական նյութերից</w:t>
            </w:r>
          </w:p>
        </w:tc>
      </w:tr>
      <w:tr w:rsidR="00DD2331" w:rsidRPr="0075556F" w14:paraId="59EAE40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758858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6103 22 000 0</w:t>
            </w:r>
          </w:p>
        </w:tc>
        <w:tc>
          <w:tcPr>
            <w:tcW w:w="6936" w:type="dxa"/>
            <w:gridSpan w:val="2"/>
            <w:shd w:val="clear" w:color="auto" w:fill="FFFFFF"/>
          </w:tcPr>
          <w:p w14:paraId="6A08427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12pt"/>
                <w:rFonts w:ascii="GHEA Grapalat" w:eastAsia="Sylfaen" w:hAnsi="GHEA Grapalat"/>
                <w:sz w:val="22"/>
                <w:szCs w:val="22"/>
                <w:lang w:val="hy-AM"/>
              </w:rPr>
              <w:t>բամբակե մանվածքից</w:t>
            </w:r>
          </w:p>
        </w:tc>
      </w:tr>
      <w:tr w:rsidR="00DD2331" w:rsidRPr="0075556F" w14:paraId="4149288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33B236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6103 23 000 0</w:t>
            </w:r>
          </w:p>
        </w:tc>
        <w:tc>
          <w:tcPr>
            <w:tcW w:w="6936" w:type="dxa"/>
            <w:gridSpan w:val="2"/>
            <w:shd w:val="clear" w:color="auto" w:fill="FFFFFF"/>
          </w:tcPr>
          <w:p w14:paraId="2ECB1DF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սինթետիկ թելերից</w:t>
            </w:r>
          </w:p>
        </w:tc>
      </w:tr>
      <w:tr w:rsidR="00DD2331" w:rsidRPr="00304B67" w14:paraId="2C40E49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EA4ABC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6103 29 000 1</w:t>
            </w:r>
          </w:p>
        </w:tc>
        <w:tc>
          <w:tcPr>
            <w:tcW w:w="6936" w:type="dxa"/>
            <w:gridSpan w:val="2"/>
            <w:shd w:val="clear" w:color="auto" w:fill="FFFFFF"/>
          </w:tcPr>
          <w:p w14:paraId="7E5F6209"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բրդի մանվածքից կամ կենդանիների բարակ մազի մանվածքից</w:t>
            </w:r>
          </w:p>
        </w:tc>
      </w:tr>
      <w:tr w:rsidR="00DD2331" w:rsidRPr="0075556F" w14:paraId="3A112C9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08D345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6103 29 000 9</w:t>
            </w:r>
          </w:p>
        </w:tc>
        <w:tc>
          <w:tcPr>
            <w:tcW w:w="6936" w:type="dxa"/>
            <w:gridSpan w:val="2"/>
            <w:shd w:val="clear" w:color="auto" w:fill="FFFFFF"/>
          </w:tcPr>
          <w:p w14:paraId="541EBBA3"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00B8C05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FE9590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6103 31 000 0</w:t>
            </w:r>
          </w:p>
        </w:tc>
        <w:tc>
          <w:tcPr>
            <w:tcW w:w="6936" w:type="dxa"/>
            <w:gridSpan w:val="2"/>
            <w:shd w:val="clear" w:color="auto" w:fill="FFFFFF"/>
            <w:vAlign w:val="bottom"/>
          </w:tcPr>
          <w:p w14:paraId="760A35A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12pt"/>
                <w:rFonts w:ascii="GHEA Grapalat" w:eastAsia="Sylfaen" w:hAnsi="GHEA Grapalat"/>
                <w:sz w:val="22"/>
                <w:szCs w:val="22"/>
                <w:lang w:val="hy-AM"/>
              </w:rPr>
              <w:t>բրդի մանվածքից կամ կենդանիների բարակ մազի մանվածքից</w:t>
            </w:r>
          </w:p>
        </w:tc>
      </w:tr>
      <w:tr w:rsidR="00DD2331" w:rsidRPr="0075556F" w14:paraId="5908FB65"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4AB711C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6103 32 000 0</w:t>
            </w:r>
          </w:p>
        </w:tc>
        <w:tc>
          <w:tcPr>
            <w:tcW w:w="6936" w:type="dxa"/>
            <w:gridSpan w:val="2"/>
            <w:shd w:val="clear" w:color="auto" w:fill="FFFFFF"/>
            <w:vAlign w:val="bottom"/>
          </w:tcPr>
          <w:p w14:paraId="6C32197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12pt"/>
                <w:rFonts w:ascii="GHEA Grapalat" w:eastAsia="Sylfaen" w:hAnsi="GHEA Grapalat"/>
                <w:sz w:val="22"/>
                <w:szCs w:val="22"/>
                <w:lang w:val="hy-AM"/>
              </w:rPr>
              <w:t>բամբակե մանվածքից</w:t>
            </w:r>
          </w:p>
        </w:tc>
      </w:tr>
      <w:tr w:rsidR="00DD2331" w:rsidRPr="0075556F" w14:paraId="7B7EAE3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8A13F0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6103 33 000 0</w:t>
            </w:r>
          </w:p>
        </w:tc>
        <w:tc>
          <w:tcPr>
            <w:tcW w:w="6936" w:type="dxa"/>
            <w:gridSpan w:val="2"/>
            <w:shd w:val="clear" w:color="auto" w:fill="FFFFFF"/>
          </w:tcPr>
          <w:p w14:paraId="6CFB307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սինթետիկ թելերից</w:t>
            </w:r>
          </w:p>
        </w:tc>
      </w:tr>
      <w:tr w:rsidR="00DD2331" w:rsidRPr="0075556F" w14:paraId="0B1E5F5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5EECA0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6103 39 000 0</w:t>
            </w:r>
          </w:p>
        </w:tc>
        <w:tc>
          <w:tcPr>
            <w:tcW w:w="6936" w:type="dxa"/>
            <w:gridSpan w:val="2"/>
            <w:shd w:val="clear" w:color="auto" w:fill="FFFFFF"/>
          </w:tcPr>
          <w:p w14:paraId="74CA2C9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 մանածագործական նյութերից</w:t>
            </w:r>
          </w:p>
        </w:tc>
      </w:tr>
      <w:tr w:rsidR="00DD2331" w:rsidRPr="00304B67" w14:paraId="3FCA62A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73CAAC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6103 41 000 0</w:t>
            </w:r>
          </w:p>
        </w:tc>
        <w:tc>
          <w:tcPr>
            <w:tcW w:w="6936" w:type="dxa"/>
            <w:gridSpan w:val="2"/>
            <w:shd w:val="clear" w:color="auto" w:fill="FFFFFF"/>
          </w:tcPr>
          <w:p w14:paraId="5D707F2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12pt"/>
                <w:rFonts w:ascii="GHEA Grapalat" w:eastAsia="Sylfaen" w:hAnsi="GHEA Grapalat"/>
                <w:sz w:val="22"/>
                <w:szCs w:val="22"/>
                <w:lang w:val="hy-AM"/>
              </w:rPr>
              <w:t>բրդի մանվածքից կամ կենդանիների բարակ մազի մանվածքից</w:t>
            </w:r>
          </w:p>
        </w:tc>
      </w:tr>
      <w:tr w:rsidR="00DD2331" w:rsidRPr="0075556F" w14:paraId="0B4CDF3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23804C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6103 42 000 1</w:t>
            </w:r>
          </w:p>
        </w:tc>
        <w:tc>
          <w:tcPr>
            <w:tcW w:w="6936" w:type="dxa"/>
            <w:gridSpan w:val="2"/>
            <w:shd w:val="clear" w:color="auto" w:fill="FFFFFF"/>
          </w:tcPr>
          <w:p w14:paraId="4A1B104B"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տաբատներ եւ բրիջիներ</w:t>
            </w:r>
          </w:p>
        </w:tc>
      </w:tr>
      <w:tr w:rsidR="00DD2331" w:rsidRPr="0075556F" w14:paraId="480C09B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F1C363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6103 42 000 9</w:t>
            </w:r>
          </w:p>
        </w:tc>
        <w:tc>
          <w:tcPr>
            <w:tcW w:w="6936" w:type="dxa"/>
            <w:gridSpan w:val="2"/>
            <w:shd w:val="clear" w:color="auto" w:fill="FFFFFF"/>
          </w:tcPr>
          <w:p w14:paraId="1859CCA1" w14:textId="77777777" w:rsidR="00DD2331" w:rsidRPr="0075556F" w:rsidRDefault="00DD2331" w:rsidP="00DD2331">
            <w:pPr>
              <w:pStyle w:val="Bodytext20"/>
              <w:shd w:val="clear" w:color="auto" w:fill="auto"/>
              <w:tabs>
                <w:tab w:val="left" w:leader="hyphen" w:pos="57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5D02A92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0DE7BE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6103 43 000 1</w:t>
            </w:r>
          </w:p>
        </w:tc>
        <w:tc>
          <w:tcPr>
            <w:tcW w:w="6936" w:type="dxa"/>
            <w:gridSpan w:val="2"/>
            <w:shd w:val="clear" w:color="auto" w:fill="FFFFFF"/>
          </w:tcPr>
          <w:p w14:paraId="42449B32"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eastAsia="Garamond" w:hAnsi="GHEA Grapalat"/>
                <w:sz w:val="22"/>
                <w:szCs w:val="22"/>
                <w:lang w:val="hy-AM"/>
              </w:rPr>
              <w:t>տաբատներ եւ բրիջիներ</w:t>
            </w:r>
          </w:p>
        </w:tc>
      </w:tr>
      <w:tr w:rsidR="00DD2331" w:rsidRPr="0075556F" w14:paraId="4B2B5C8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A20FF4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6103 43 000 9</w:t>
            </w:r>
          </w:p>
        </w:tc>
        <w:tc>
          <w:tcPr>
            <w:tcW w:w="6936" w:type="dxa"/>
            <w:gridSpan w:val="2"/>
            <w:shd w:val="clear" w:color="auto" w:fill="FFFFFF"/>
          </w:tcPr>
          <w:p w14:paraId="6EEE687C"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57EB55B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988734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6103 49 000 1</w:t>
            </w:r>
          </w:p>
        </w:tc>
        <w:tc>
          <w:tcPr>
            <w:tcW w:w="6936" w:type="dxa"/>
            <w:gridSpan w:val="2"/>
            <w:shd w:val="clear" w:color="auto" w:fill="FFFFFF"/>
          </w:tcPr>
          <w:p w14:paraId="62BBC116"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eastAsia="Garamond" w:hAnsi="GHEA Grapalat"/>
                <w:sz w:val="22"/>
                <w:szCs w:val="22"/>
                <w:lang w:val="hy-AM"/>
              </w:rPr>
              <w:t>տաբատներ եւ բրիջիներ</w:t>
            </w:r>
          </w:p>
        </w:tc>
      </w:tr>
      <w:tr w:rsidR="00DD2331" w:rsidRPr="0075556F" w14:paraId="2AA9E4E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A44167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6103 49 000 2</w:t>
            </w:r>
          </w:p>
        </w:tc>
        <w:tc>
          <w:tcPr>
            <w:tcW w:w="6936" w:type="dxa"/>
            <w:gridSpan w:val="2"/>
            <w:shd w:val="clear" w:color="auto" w:fill="FFFFFF"/>
          </w:tcPr>
          <w:p w14:paraId="211E8390"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արհեստական թելերից</w:t>
            </w:r>
          </w:p>
        </w:tc>
      </w:tr>
      <w:tr w:rsidR="00DD2331" w:rsidRPr="0075556F" w14:paraId="087C162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2C0727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6103 49 000 9</w:t>
            </w:r>
          </w:p>
        </w:tc>
        <w:tc>
          <w:tcPr>
            <w:tcW w:w="6936" w:type="dxa"/>
            <w:gridSpan w:val="2"/>
            <w:shd w:val="clear" w:color="auto" w:fill="FFFFFF"/>
          </w:tcPr>
          <w:p w14:paraId="3BF38683"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7F0576A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B6B73D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6104 13 000 0</w:t>
            </w:r>
          </w:p>
        </w:tc>
        <w:tc>
          <w:tcPr>
            <w:tcW w:w="6936" w:type="dxa"/>
            <w:gridSpan w:val="2"/>
            <w:shd w:val="clear" w:color="auto" w:fill="FFFFFF"/>
          </w:tcPr>
          <w:p w14:paraId="0448FC5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սինթետիկ թելերից</w:t>
            </w:r>
          </w:p>
        </w:tc>
      </w:tr>
      <w:tr w:rsidR="00DD2331" w:rsidRPr="0075556F" w14:paraId="7FF34C08"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0FA52DA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6104 19 200 0</w:t>
            </w:r>
          </w:p>
        </w:tc>
        <w:tc>
          <w:tcPr>
            <w:tcW w:w="6936" w:type="dxa"/>
            <w:gridSpan w:val="2"/>
            <w:shd w:val="clear" w:color="auto" w:fill="FFFFFF"/>
            <w:vAlign w:val="bottom"/>
          </w:tcPr>
          <w:p w14:paraId="4ED5ED09"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Style w:val="Bodytext212pt"/>
                <w:rFonts w:ascii="GHEA Grapalat" w:eastAsia="Sylfaen" w:hAnsi="GHEA Grapalat"/>
                <w:sz w:val="22"/>
                <w:szCs w:val="22"/>
                <w:lang w:val="hy-AM"/>
              </w:rPr>
              <w:t>բամբակե մանվածքից</w:t>
            </w:r>
          </w:p>
        </w:tc>
      </w:tr>
      <w:tr w:rsidR="00DD2331" w:rsidRPr="00304B67" w14:paraId="712E27D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3B8BFF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6104 19 900 1</w:t>
            </w:r>
          </w:p>
        </w:tc>
        <w:tc>
          <w:tcPr>
            <w:tcW w:w="6936" w:type="dxa"/>
            <w:gridSpan w:val="2"/>
            <w:shd w:val="clear" w:color="auto" w:fill="FFFFFF"/>
          </w:tcPr>
          <w:p w14:paraId="51A9910B" w14:textId="77777777" w:rsidR="00DD2331" w:rsidRPr="0075556F" w:rsidRDefault="00DD2331" w:rsidP="00DD2331">
            <w:pPr>
              <w:pStyle w:val="NoSpacing"/>
              <w:spacing w:after="120"/>
              <w:ind w:left="654" w:hanging="654"/>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բրդի մանվածքից կամ կենդանիների բարակ մազի մանվածքից</w:t>
            </w:r>
          </w:p>
        </w:tc>
      </w:tr>
      <w:tr w:rsidR="00DD2331" w:rsidRPr="0075556F" w14:paraId="3E872E11"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12BA481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6104 19 900 9</w:t>
            </w:r>
          </w:p>
        </w:tc>
        <w:tc>
          <w:tcPr>
            <w:tcW w:w="6936" w:type="dxa"/>
            <w:gridSpan w:val="2"/>
            <w:shd w:val="clear" w:color="auto" w:fill="FFFFFF"/>
            <w:vAlign w:val="bottom"/>
          </w:tcPr>
          <w:p w14:paraId="0F6C084D"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6123D62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2FF0F9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6104 22 000 0</w:t>
            </w:r>
          </w:p>
        </w:tc>
        <w:tc>
          <w:tcPr>
            <w:tcW w:w="6936" w:type="dxa"/>
            <w:gridSpan w:val="2"/>
            <w:shd w:val="clear" w:color="auto" w:fill="FFFFFF"/>
          </w:tcPr>
          <w:p w14:paraId="6E056C9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12pt"/>
                <w:rFonts w:ascii="GHEA Grapalat" w:eastAsia="Sylfaen" w:hAnsi="GHEA Grapalat"/>
                <w:sz w:val="22"/>
                <w:szCs w:val="22"/>
                <w:lang w:val="hy-AM"/>
              </w:rPr>
              <w:t>բամբակե մանվածքից</w:t>
            </w:r>
          </w:p>
        </w:tc>
      </w:tr>
      <w:tr w:rsidR="00DD2331" w:rsidRPr="0075556F" w14:paraId="66CADC2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6DBE61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6104 23 000 0</w:t>
            </w:r>
          </w:p>
        </w:tc>
        <w:tc>
          <w:tcPr>
            <w:tcW w:w="6936" w:type="dxa"/>
            <w:gridSpan w:val="2"/>
            <w:shd w:val="clear" w:color="auto" w:fill="FFFFFF"/>
          </w:tcPr>
          <w:p w14:paraId="2D17029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12pt"/>
                <w:rFonts w:ascii="GHEA Grapalat" w:eastAsia="Sylfaen" w:hAnsi="GHEA Grapalat"/>
                <w:sz w:val="22"/>
                <w:szCs w:val="22"/>
                <w:lang w:val="hy-AM"/>
              </w:rPr>
              <w:t>սինթետիկ թելերից</w:t>
            </w:r>
          </w:p>
        </w:tc>
      </w:tr>
      <w:tr w:rsidR="00DD2331" w:rsidRPr="00304B67" w14:paraId="25AC036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F6BBB3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6104 29 100 0</w:t>
            </w:r>
          </w:p>
        </w:tc>
        <w:tc>
          <w:tcPr>
            <w:tcW w:w="6936" w:type="dxa"/>
            <w:gridSpan w:val="2"/>
            <w:shd w:val="clear" w:color="auto" w:fill="FFFFFF"/>
          </w:tcPr>
          <w:p w14:paraId="32F96BD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Style w:val="Bodytext212pt"/>
                <w:rFonts w:ascii="GHEA Grapalat" w:eastAsia="Sylfaen" w:hAnsi="GHEA Grapalat"/>
                <w:sz w:val="22"/>
                <w:szCs w:val="22"/>
                <w:lang w:val="hy-AM"/>
              </w:rPr>
              <w:t>բրդի մանվածքից կամ կենդանիների բարակ մազի մանվածքից</w:t>
            </w:r>
          </w:p>
        </w:tc>
      </w:tr>
      <w:tr w:rsidR="00DD2331" w:rsidRPr="0075556F" w14:paraId="3F26970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30B8BD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6104 29 900 0</w:t>
            </w:r>
          </w:p>
        </w:tc>
        <w:tc>
          <w:tcPr>
            <w:tcW w:w="6936" w:type="dxa"/>
            <w:gridSpan w:val="2"/>
            <w:shd w:val="clear" w:color="auto" w:fill="FFFFFF"/>
          </w:tcPr>
          <w:p w14:paraId="7D018A61"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 մանածագործական նյութերից</w:t>
            </w:r>
          </w:p>
        </w:tc>
      </w:tr>
      <w:tr w:rsidR="00DD2331" w:rsidRPr="00304B67" w14:paraId="4F330F8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67E02F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6104 31 000 0</w:t>
            </w:r>
          </w:p>
        </w:tc>
        <w:tc>
          <w:tcPr>
            <w:tcW w:w="6936" w:type="dxa"/>
            <w:gridSpan w:val="2"/>
            <w:shd w:val="clear" w:color="auto" w:fill="FFFFFF"/>
          </w:tcPr>
          <w:p w14:paraId="6B44F33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12pt"/>
                <w:rFonts w:ascii="GHEA Grapalat" w:eastAsia="Sylfaen" w:hAnsi="GHEA Grapalat"/>
                <w:sz w:val="22"/>
                <w:szCs w:val="22"/>
                <w:lang w:val="hy-AM"/>
              </w:rPr>
              <w:t>բրդի մանվածքից կամ կենդանիների բարակ մազի մանվածքից</w:t>
            </w:r>
          </w:p>
        </w:tc>
      </w:tr>
      <w:tr w:rsidR="00DD2331" w:rsidRPr="0075556F" w14:paraId="503B191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4E838D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6104 32 000 0</w:t>
            </w:r>
          </w:p>
        </w:tc>
        <w:tc>
          <w:tcPr>
            <w:tcW w:w="6936" w:type="dxa"/>
            <w:gridSpan w:val="2"/>
            <w:shd w:val="clear" w:color="auto" w:fill="FFFFFF"/>
          </w:tcPr>
          <w:p w14:paraId="0BDA494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12pt"/>
                <w:rFonts w:ascii="GHEA Grapalat" w:eastAsia="Sylfaen" w:hAnsi="GHEA Grapalat"/>
                <w:sz w:val="22"/>
                <w:szCs w:val="22"/>
                <w:lang w:val="hy-AM"/>
              </w:rPr>
              <w:t>բամբակե մանվածքից</w:t>
            </w:r>
          </w:p>
        </w:tc>
      </w:tr>
      <w:tr w:rsidR="00DD2331" w:rsidRPr="0075556F" w14:paraId="5CA00A3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63D71F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6104 33 000 0</w:t>
            </w:r>
          </w:p>
        </w:tc>
        <w:tc>
          <w:tcPr>
            <w:tcW w:w="6936" w:type="dxa"/>
            <w:gridSpan w:val="2"/>
            <w:shd w:val="clear" w:color="auto" w:fill="FFFFFF"/>
          </w:tcPr>
          <w:p w14:paraId="7E4949C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սինթետիկ թելերից</w:t>
            </w:r>
          </w:p>
        </w:tc>
      </w:tr>
      <w:tr w:rsidR="00DD2331" w:rsidRPr="0075556F" w14:paraId="33002808"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02B5DA2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6104 39 000 0</w:t>
            </w:r>
          </w:p>
        </w:tc>
        <w:tc>
          <w:tcPr>
            <w:tcW w:w="6936" w:type="dxa"/>
            <w:gridSpan w:val="2"/>
            <w:shd w:val="clear" w:color="auto" w:fill="FFFFFF"/>
            <w:vAlign w:val="bottom"/>
          </w:tcPr>
          <w:p w14:paraId="157E8D5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 մանածագործական նյութերից</w:t>
            </w:r>
          </w:p>
        </w:tc>
      </w:tr>
      <w:tr w:rsidR="00DD2331" w:rsidRPr="00304B67" w14:paraId="356CE0D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80C8FF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6104 41 000 0</w:t>
            </w:r>
          </w:p>
        </w:tc>
        <w:tc>
          <w:tcPr>
            <w:tcW w:w="6936" w:type="dxa"/>
            <w:gridSpan w:val="2"/>
            <w:shd w:val="clear" w:color="auto" w:fill="FFFFFF"/>
          </w:tcPr>
          <w:p w14:paraId="04FB3D5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12pt"/>
                <w:rFonts w:ascii="GHEA Grapalat" w:eastAsia="Sylfaen" w:hAnsi="GHEA Grapalat"/>
                <w:sz w:val="22"/>
                <w:szCs w:val="22"/>
                <w:lang w:val="hy-AM"/>
              </w:rPr>
              <w:t>բրդի մանվածքից կամ կենդանիների բարակ մազի մանվածքից</w:t>
            </w:r>
          </w:p>
        </w:tc>
      </w:tr>
      <w:tr w:rsidR="00DD2331" w:rsidRPr="0075556F" w14:paraId="2D7F33D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CFA4E5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6104 42 000 0</w:t>
            </w:r>
          </w:p>
        </w:tc>
        <w:tc>
          <w:tcPr>
            <w:tcW w:w="6936" w:type="dxa"/>
            <w:gridSpan w:val="2"/>
            <w:shd w:val="clear" w:color="auto" w:fill="FFFFFF"/>
          </w:tcPr>
          <w:p w14:paraId="199CC00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բամբակե մանվածքից</w:t>
            </w:r>
          </w:p>
        </w:tc>
      </w:tr>
      <w:tr w:rsidR="00DD2331" w:rsidRPr="0075556F" w14:paraId="7BA3057B"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03F3B50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6104 43 000 0</w:t>
            </w:r>
          </w:p>
        </w:tc>
        <w:tc>
          <w:tcPr>
            <w:tcW w:w="6936" w:type="dxa"/>
            <w:gridSpan w:val="2"/>
            <w:shd w:val="clear" w:color="auto" w:fill="FFFFFF"/>
            <w:vAlign w:val="bottom"/>
          </w:tcPr>
          <w:p w14:paraId="377416F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սինթետիկ թելերից</w:t>
            </w:r>
          </w:p>
        </w:tc>
      </w:tr>
      <w:tr w:rsidR="00DD2331" w:rsidRPr="0075556F" w14:paraId="3E79FB65"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38163F8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6104 44 000 0</w:t>
            </w:r>
          </w:p>
        </w:tc>
        <w:tc>
          <w:tcPr>
            <w:tcW w:w="6936" w:type="dxa"/>
            <w:gridSpan w:val="2"/>
            <w:shd w:val="clear" w:color="auto" w:fill="FFFFFF"/>
            <w:vAlign w:val="center"/>
          </w:tcPr>
          <w:p w14:paraId="488F59E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արհեստական թելերից</w:t>
            </w:r>
          </w:p>
        </w:tc>
      </w:tr>
      <w:tr w:rsidR="00DD2331" w:rsidRPr="0075556F" w14:paraId="536C2E5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8AE15C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6104 49 000 0</w:t>
            </w:r>
          </w:p>
        </w:tc>
        <w:tc>
          <w:tcPr>
            <w:tcW w:w="6936" w:type="dxa"/>
            <w:gridSpan w:val="2"/>
            <w:shd w:val="clear" w:color="auto" w:fill="FFFFFF"/>
          </w:tcPr>
          <w:p w14:paraId="7987379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 մանածագործական նյութերից</w:t>
            </w:r>
          </w:p>
        </w:tc>
      </w:tr>
      <w:tr w:rsidR="00DD2331" w:rsidRPr="00304B67" w14:paraId="3770C11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83B7A8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6104 51 000 0</w:t>
            </w:r>
          </w:p>
        </w:tc>
        <w:tc>
          <w:tcPr>
            <w:tcW w:w="6936" w:type="dxa"/>
            <w:gridSpan w:val="2"/>
            <w:shd w:val="clear" w:color="auto" w:fill="FFFFFF"/>
          </w:tcPr>
          <w:p w14:paraId="1CD8779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12pt"/>
                <w:rFonts w:ascii="GHEA Grapalat" w:eastAsia="Sylfaen" w:hAnsi="GHEA Grapalat"/>
                <w:sz w:val="22"/>
                <w:szCs w:val="22"/>
                <w:lang w:val="hy-AM"/>
              </w:rPr>
              <w:t>բրդի մանվածքից կամ կենդանիների բարակ մազի մանվածքից</w:t>
            </w:r>
          </w:p>
        </w:tc>
      </w:tr>
      <w:tr w:rsidR="00DD2331" w:rsidRPr="0075556F" w14:paraId="085976FA"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7BAC2BA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6104 52 000 0</w:t>
            </w:r>
          </w:p>
        </w:tc>
        <w:tc>
          <w:tcPr>
            <w:tcW w:w="6936" w:type="dxa"/>
            <w:gridSpan w:val="2"/>
            <w:shd w:val="clear" w:color="auto" w:fill="FFFFFF"/>
            <w:vAlign w:val="bottom"/>
          </w:tcPr>
          <w:p w14:paraId="17147F0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բամբակե մանվածքից</w:t>
            </w:r>
          </w:p>
        </w:tc>
      </w:tr>
      <w:tr w:rsidR="00DD2331" w:rsidRPr="0075556F" w14:paraId="7E8DCE6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B3602F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6104 53 000 0</w:t>
            </w:r>
          </w:p>
        </w:tc>
        <w:tc>
          <w:tcPr>
            <w:tcW w:w="6936" w:type="dxa"/>
            <w:gridSpan w:val="2"/>
            <w:shd w:val="clear" w:color="auto" w:fill="FFFFFF"/>
          </w:tcPr>
          <w:p w14:paraId="121D067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սինթետիկ թելերից</w:t>
            </w:r>
          </w:p>
        </w:tc>
      </w:tr>
      <w:tr w:rsidR="00DD2331" w:rsidRPr="0075556F" w14:paraId="2B16F4F4"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2133669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6104 59 000 0</w:t>
            </w:r>
          </w:p>
        </w:tc>
        <w:tc>
          <w:tcPr>
            <w:tcW w:w="6936" w:type="dxa"/>
            <w:gridSpan w:val="2"/>
            <w:shd w:val="clear" w:color="auto" w:fill="FFFFFF"/>
            <w:vAlign w:val="bottom"/>
          </w:tcPr>
          <w:p w14:paraId="4BF2579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 մանածագործական նյութերից</w:t>
            </w:r>
          </w:p>
        </w:tc>
      </w:tr>
      <w:tr w:rsidR="00DD2331" w:rsidRPr="0075556F" w14:paraId="4F04CF7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ABFF7D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6104 61 000 1</w:t>
            </w:r>
          </w:p>
        </w:tc>
        <w:tc>
          <w:tcPr>
            <w:tcW w:w="6936" w:type="dxa"/>
            <w:gridSpan w:val="2"/>
            <w:shd w:val="clear" w:color="auto" w:fill="FFFFFF"/>
          </w:tcPr>
          <w:p w14:paraId="21943D6A"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տաբատներ եւ բրիջիներ</w:t>
            </w:r>
          </w:p>
        </w:tc>
      </w:tr>
      <w:tr w:rsidR="00DD2331" w:rsidRPr="0075556F" w14:paraId="25C2C32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697FEC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6104 61 000 9</w:t>
            </w:r>
          </w:p>
        </w:tc>
        <w:tc>
          <w:tcPr>
            <w:tcW w:w="6936" w:type="dxa"/>
            <w:gridSpan w:val="2"/>
            <w:shd w:val="clear" w:color="auto" w:fill="FFFFFF"/>
          </w:tcPr>
          <w:p w14:paraId="10158CAF"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0D3790D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BC4B39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6104 62 000 0</w:t>
            </w:r>
          </w:p>
        </w:tc>
        <w:tc>
          <w:tcPr>
            <w:tcW w:w="6936" w:type="dxa"/>
            <w:gridSpan w:val="2"/>
            <w:shd w:val="clear" w:color="auto" w:fill="FFFFFF"/>
          </w:tcPr>
          <w:p w14:paraId="042B53B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բամբակե մանվածքից</w:t>
            </w:r>
          </w:p>
        </w:tc>
      </w:tr>
      <w:tr w:rsidR="00DD2331" w:rsidRPr="0075556F" w14:paraId="738CEE4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7BC372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6104 63 000 0</w:t>
            </w:r>
          </w:p>
        </w:tc>
        <w:tc>
          <w:tcPr>
            <w:tcW w:w="6936" w:type="dxa"/>
            <w:gridSpan w:val="2"/>
            <w:shd w:val="clear" w:color="auto" w:fill="FFFFFF"/>
          </w:tcPr>
          <w:p w14:paraId="7A9CFC6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սինթետիկ թելերից</w:t>
            </w:r>
          </w:p>
        </w:tc>
      </w:tr>
      <w:tr w:rsidR="00DD2331" w:rsidRPr="0075556F" w14:paraId="63A4D21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09F51B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6104 69 000 1</w:t>
            </w:r>
          </w:p>
        </w:tc>
        <w:tc>
          <w:tcPr>
            <w:tcW w:w="6936" w:type="dxa"/>
            <w:gridSpan w:val="2"/>
            <w:shd w:val="clear" w:color="auto" w:fill="FFFFFF"/>
          </w:tcPr>
          <w:p w14:paraId="7B0E0362"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տաբատներ եւ բրիջիներ</w:t>
            </w:r>
          </w:p>
        </w:tc>
      </w:tr>
      <w:tr w:rsidR="00DD2331" w:rsidRPr="0075556F" w14:paraId="4FDF0F6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51DB68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6104 69 000 2</w:t>
            </w:r>
          </w:p>
        </w:tc>
        <w:tc>
          <w:tcPr>
            <w:tcW w:w="6936" w:type="dxa"/>
            <w:gridSpan w:val="2"/>
            <w:shd w:val="clear" w:color="auto" w:fill="FFFFFF"/>
          </w:tcPr>
          <w:p w14:paraId="1FEFDC31"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արհեստական թելերից</w:t>
            </w:r>
          </w:p>
        </w:tc>
      </w:tr>
      <w:tr w:rsidR="00DD2331" w:rsidRPr="0075556F" w14:paraId="6039694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B5EC6D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6104 69 000 9</w:t>
            </w:r>
          </w:p>
        </w:tc>
        <w:tc>
          <w:tcPr>
            <w:tcW w:w="6936" w:type="dxa"/>
            <w:gridSpan w:val="2"/>
            <w:shd w:val="clear" w:color="auto" w:fill="FFFFFF"/>
          </w:tcPr>
          <w:p w14:paraId="3DFE4F6A" w14:textId="77777777" w:rsidR="00DD2331" w:rsidRPr="0075556F" w:rsidRDefault="00DD2331" w:rsidP="00DD2331">
            <w:pPr>
              <w:pStyle w:val="Bodytext20"/>
              <w:shd w:val="clear" w:color="auto" w:fill="auto"/>
              <w:tabs>
                <w:tab w:val="left" w:leader="hyphen" w:pos="770"/>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7D7F8FE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588A57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6105 10 000 0</w:t>
            </w:r>
          </w:p>
        </w:tc>
        <w:tc>
          <w:tcPr>
            <w:tcW w:w="6936" w:type="dxa"/>
            <w:gridSpan w:val="2"/>
            <w:shd w:val="clear" w:color="auto" w:fill="FFFFFF"/>
          </w:tcPr>
          <w:p w14:paraId="36412D9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բամբակե մանվածքից</w:t>
            </w:r>
          </w:p>
        </w:tc>
      </w:tr>
      <w:tr w:rsidR="00DD2331" w:rsidRPr="0075556F" w14:paraId="0F992B2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1C0E07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6105 20 100 0</w:t>
            </w:r>
          </w:p>
        </w:tc>
        <w:tc>
          <w:tcPr>
            <w:tcW w:w="6936" w:type="dxa"/>
            <w:gridSpan w:val="2"/>
            <w:shd w:val="clear" w:color="auto" w:fill="FFFFFF"/>
          </w:tcPr>
          <w:p w14:paraId="7F703B2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սինթետիկ թելերից</w:t>
            </w:r>
          </w:p>
        </w:tc>
      </w:tr>
      <w:tr w:rsidR="00DD2331" w:rsidRPr="0075556F" w14:paraId="721C5B2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219E3D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6105 20 900 0</w:t>
            </w:r>
          </w:p>
        </w:tc>
        <w:tc>
          <w:tcPr>
            <w:tcW w:w="6936" w:type="dxa"/>
            <w:gridSpan w:val="2"/>
            <w:shd w:val="clear" w:color="auto" w:fill="FFFFFF"/>
          </w:tcPr>
          <w:p w14:paraId="36478DE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արհեստական թելերից</w:t>
            </w:r>
          </w:p>
        </w:tc>
      </w:tr>
      <w:tr w:rsidR="00DD2331" w:rsidRPr="00304B67" w14:paraId="050988C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4E1851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6105 90 100 0</w:t>
            </w:r>
          </w:p>
        </w:tc>
        <w:tc>
          <w:tcPr>
            <w:tcW w:w="6936" w:type="dxa"/>
            <w:gridSpan w:val="2"/>
            <w:shd w:val="clear" w:color="auto" w:fill="FFFFFF"/>
          </w:tcPr>
          <w:p w14:paraId="1ABAA2F0"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բրդի մանվածքից կամ կենդանիների բարակ մազի մանվածքից</w:t>
            </w:r>
          </w:p>
        </w:tc>
      </w:tr>
      <w:tr w:rsidR="00DD2331" w:rsidRPr="0075556F" w14:paraId="6484DE12"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59D1585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6105 90 900 0</w:t>
            </w:r>
          </w:p>
        </w:tc>
        <w:tc>
          <w:tcPr>
            <w:tcW w:w="6936" w:type="dxa"/>
            <w:gridSpan w:val="2"/>
            <w:shd w:val="clear" w:color="auto" w:fill="FFFFFF"/>
            <w:vAlign w:val="bottom"/>
          </w:tcPr>
          <w:p w14:paraId="4F35F85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 մանածագործական նյութերից</w:t>
            </w:r>
          </w:p>
        </w:tc>
      </w:tr>
      <w:tr w:rsidR="00DD2331" w:rsidRPr="0075556F" w14:paraId="3B526558"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584848C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6106 10 000 0</w:t>
            </w:r>
          </w:p>
        </w:tc>
        <w:tc>
          <w:tcPr>
            <w:tcW w:w="6936" w:type="dxa"/>
            <w:gridSpan w:val="2"/>
            <w:shd w:val="clear" w:color="auto" w:fill="FFFFFF"/>
            <w:vAlign w:val="center"/>
          </w:tcPr>
          <w:p w14:paraId="681CFE3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բամբակե մանվածքից</w:t>
            </w:r>
          </w:p>
        </w:tc>
      </w:tr>
      <w:tr w:rsidR="00DD2331" w:rsidRPr="0075556F" w14:paraId="0B8FF9D6"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6306AC1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6106 20 000 0</w:t>
            </w:r>
          </w:p>
        </w:tc>
        <w:tc>
          <w:tcPr>
            <w:tcW w:w="6936" w:type="dxa"/>
            <w:gridSpan w:val="2"/>
            <w:shd w:val="clear" w:color="auto" w:fill="FFFFFF"/>
            <w:vAlign w:val="center"/>
          </w:tcPr>
          <w:p w14:paraId="1206023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քիմիական թելերից</w:t>
            </w:r>
          </w:p>
        </w:tc>
      </w:tr>
      <w:tr w:rsidR="00DD2331" w:rsidRPr="00304B67" w14:paraId="152DB0F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D7031E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6106 90 100 0</w:t>
            </w:r>
          </w:p>
        </w:tc>
        <w:tc>
          <w:tcPr>
            <w:tcW w:w="6936" w:type="dxa"/>
            <w:gridSpan w:val="2"/>
            <w:shd w:val="clear" w:color="auto" w:fill="FFFFFF"/>
          </w:tcPr>
          <w:p w14:paraId="4437365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12pt"/>
                <w:rFonts w:ascii="GHEA Grapalat" w:eastAsia="Sylfaen" w:hAnsi="GHEA Grapalat"/>
                <w:sz w:val="22"/>
                <w:szCs w:val="22"/>
                <w:lang w:val="hy-AM"/>
              </w:rPr>
              <w:t>բրդի մանվածքից կամ կենդանիների բարակ մազի մանվածքից</w:t>
            </w:r>
          </w:p>
        </w:tc>
      </w:tr>
      <w:tr w:rsidR="00DD2331" w:rsidRPr="00304B67" w14:paraId="3EBBF83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4EB583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6106 90 300 0</w:t>
            </w:r>
          </w:p>
        </w:tc>
        <w:tc>
          <w:tcPr>
            <w:tcW w:w="6936" w:type="dxa"/>
            <w:gridSpan w:val="2"/>
            <w:shd w:val="clear" w:color="auto" w:fill="FFFFFF"/>
          </w:tcPr>
          <w:p w14:paraId="23A2FC7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12pt"/>
                <w:rFonts w:ascii="GHEA Grapalat" w:eastAsia="Sylfaen" w:hAnsi="GHEA Grapalat"/>
                <w:sz w:val="22"/>
                <w:szCs w:val="22"/>
                <w:lang w:val="hy-AM"/>
              </w:rPr>
              <w:t>մետաքսե թելերից կամ մետաքսի մնացուկների մանվածքից</w:t>
            </w:r>
          </w:p>
        </w:tc>
      </w:tr>
      <w:tr w:rsidR="00DD2331" w:rsidRPr="00304B67" w14:paraId="27EEFE1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C2EE69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6106 90 500 0</w:t>
            </w:r>
          </w:p>
        </w:tc>
        <w:tc>
          <w:tcPr>
            <w:tcW w:w="6936" w:type="dxa"/>
            <w:gridSpan w:val="2"/>
            <w:shd w:val="clear" w:color="auto" w:fill="FFFFFF"/>
          </w:tcPr>
          <w:p w14:paraId="3E504189" w14:textId="77777777" w:rsidR="00DD2331" w:rsidRPr="0075556F" w:rsidRDefault="00DD2331" w:rsidP="00DD2331">
            <w:pPr>
              <w:pStyle w:val="Bodytext20"/>
              <w:shd w:val="clear" w:color="auto" w:fill="auto"/>
              <w:spacing w:before="0" w:after="120" w:line="240" w:lineRule="auto"/>
              <w:ind w:left="371" w:hanging="371"/>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12pt"/>
                <w:rFonts w:ascii="GHEA Grapalat" w:eastAsia="Sylfaen" w:hAnsi="GHEA Grapalat"/>
                <w:sz w:val="22"/>
                <w:szCs w:val="22"/>
                <w:lang w:val="hy-AM"/>
              </w:rPr>
              <w:t>վուշի մանրաթելերից կամ ճենականեփի (չինական եղինջ) մանրաթելերից</w:t>
            </w:r>
          </w:p>
        </w:tc>
      </w:tr>
      <w:tr w:rsidR="00DD2331" w:rsidRPr="0075556F" w14:paraId="683FE33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696594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6106 90 900 0</w:t>
            </w:r>
          </w:p>
        </w:tc>
        <w:tc>
          <w:tcPr>
            <w:tcW w:w="6936" w:type="dxa"/>
            <w:gridSpan w:val="2"/>
            <w:shd w:val="clear" w:color="auto" w:fill="FFFFFF"/>
          </w:tcPr>
          <w:p w14:paraId="20EABC2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 մանածագործական նյութերից</w:t>
            </w:r>
          </w:p>
        </w:tc>
      </w:tr>
      <w:tr w:rsidR="00DD2331" w:rsidRPr="0075556F" w14:paraId="7A83647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5FD0C7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6107 11 000 0</w:t>
            </w:r>
          </w:p>
        </w:tc>
        <w:tc>
          <w:tcPr>
            <w:tcW w:w="6936" w:type="dxa"/>
            <w:gridSpan w:val="2"/>
            <w:shd w:val="clear" w:color="auto" w:fill="FFFFFF"/>
          </w:tcPr>
          <w:p w14:paraId="07D4671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բամբակե մանվածքից</w:t>
            </w:r>
          </w:p>
        </w:tc>
      </w:tr>
      <w:tr w:rsidR="00DD2331" w:rsidRPr="0075556F" w14:paraId="3F00BF7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DB2599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6107 12 000 0</w:t>
            </w:r>
          </w:p>
        </w:tc>
        <w:tc>
          <w:tcPr>
            <w:tcW w:w="6936" w:type="dxa"/>
            <w:gridSpan w:val="2"/>
            <w:shd w:val="clear" w:color="auto" w:fill="FFFFFF"/>
          </w:tcPr>
          <w:p w14:paraId="5E24A5F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քիմիական թելերից</w:t>
            </w:r>
          </w:p>
        </w:tc>
      </w:tr>
      <w:tr w:rsidR="00DD2331" w:rsidRPr="0075556F" w14:paraId="70479058"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1ABE08E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6107 19 000 0</w:t>
            </w:r>
          </w:p>
        </w:tc>
        <w:tc>
          <w:tcPr>
            <w:tcW w:w="6936" w:type="dxa"/>
            <w:gridSpan w:val="2"/>
            <w:shd w:val="clear" w:color="auto" w:fill="FFFFFF"/>
            <w:vAlign w:val="bottom"/>
          </w:tcPr>
          <w:p w14:paraId="07695DF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 մանածագործական նյութերից</w:t>
            </w:r>
          </w:p>
        </w:tc>
      </w:tr>
      <w:tr w:rsidR="00DD2331" w:rsidRPr="0075556F" w14:paraId="0E1DC4D4"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04796D3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6107 21 000 0</w:t>
            </w:r>
          </w:p>
        </w:tc>
        <w:tc>
          <w:tcPr>
            <w:tcW w:w="6936" w:type="dxa"/>
            <w:gridSpan w:val="2"/>
            <w:shd w:val="clear" w:color="auto" w:fill="FFFFFF"/>
            <w:vAlign w:val="bottom"/>
          </w:tcPr>
          <w:p w14:paraId="415FAA8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բամբակե մանվածքից</w:t>
            </w:r>
          </w:p>
        </w:tc>
      </w:tr>
      <w:tr w:rsidR="00DD2331" w:rsidRPr="0075556F" w14:paraId="06117D2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714ACF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6107 22 000 0</w:t>
            </w:r>
          </w:p>
        </w:tc>
        <w:tc>
          <w:tcPr>
            <w:tcW w:w="6936" w:type="dxa"/>
            <w:gridSpan w:val="2"/>
            <w:shd w:val="clear" w:color="auto" w:fill="FFFFFF"/>
          </w:tcPr>
          <w:p w14:paraId="5F3B6EA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քիմիական թելերից</w:t>
            </w:r>
          </w:p>
        </w:tc>
      </w:tr>
      <w:tr w:rsidR="00DD2331" w:rsidRPr="0075556F" w14:paraId="2835BF18"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67FAEB4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6107 29 000 0</w:t>
            </w:r>
          </w:p>
        </w:tc>
        <w:tc>
          <w:tcPr>
            <w:tcW w:w="6936" w:type="dxa"/>
            <w:gridSpan w:val="2"/>
            <w:shd w:val="clear" w:color="auto" w:fill="FFFFFF"/>
            <w:vAlign w:val="bottom"/>
          </w:tcPr>
          <w:p w14:paraId="2020DFC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 մանածագործական նյութերից</w:t>
            </w:r>
          </w:p>
        </w:tc>
      </w:tr>
      <w:tr w:rsidR="00DD2331" w:rsidRPr="0075556F" w14:paraId="3F90F27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0F0C17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6107 91 000 0</w:t>
            </w:r>
          </w:p>
        </w:tc>
        <w:tc>
          <w:tcPr>
            <w:tcW w:w="6936" w:type="dxa"/>
            <w:gridSpan w:val="2"/>
            <w:shd w:val="clear" w:color="auto" w:fill="FFFFFF"/>
          </w:tcPr>
          <w:p w14:paraId="1F3B434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բամբակե մանվածքից</w:t>
            </w:r>
          </w:p>
        </w:tc>
      </w:tr>
      <w:tr w:rsidR="00DD2331" w:rsidRPr="0075556F" w14:paraId="344AA37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6B2290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6107 99 000 0</w:t>
            </w:r>
          </w:p>
        </w:tc>
        <w:tc>
          <w:tcPr>
            <w:tcW w:w="6936" w:type="dxa"/>
            <w:gridSpan w:val="2"/>
            <w:shd w:val="clear" w:color="auto" w:fill="FFFFFF"/>
          </w:tcPr>
          <w:p w14:paraId="6BDDBA8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 մանածագործական նյութերից</w:t>
            </w:r>
          </w:p>
        </w:tc>
      </w:tr>
      <w:tr w:rsidR="00DD2331" w:rsidRPr="0075556F" w14:paraId="54B4FD52"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2E6DE9F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6108 11 000 0</w:t>
            </w:r>
          </w:p>
        </w:tc>
        <w:tc>
          <w:tcPr>
            <w:tcW w:w="6936" w:type="dxa"/>
            <w:gridSpan w:val="2"/>
            <w:shd w:val="clear" w:color="auto" w:fill="FFFFFF"/>
            <w:vAlign w:val="center"/>
          </w:tcPr>
          <w:p w14:paraId="49B58B7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քիմիական թելերից</w:t>
            </w:r>
          </w:p>
        </w:tc>
      </w:tr>
      <w:tr w:rsidR="00DD2331" w:rsidRPr="0075556F" w14:paraId="3510C2CE"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3E67147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6108 19 000 0</w:t>
            </w:r>
          </w:p>
        </w:tc>
        <w:tc>
          <w:tcPr>
            <w:tcW w:w="6936" w:type="dxa"/>
            <w:gridSpan w:val="2"/>
            <w:shd w:val="clear" w:color="auto" w:fill="FFFFFF"/>
            <w:vAlign w:val="bottom"/>
          </w:tcPr>
          <w:p w14:paraId="138A209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 մանածագործական նյութերից</w:t>
            </w:r>
          </w:p>
        </w:tc>
      </w:tr>
      <w:tr w:rsidR="00DD2331" w:rsidRPr="0075556F" w14:paraId="7868533B"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5F0E280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6108 21 000 0</w:t>
            </w:r>
          </w:p>
        </w:tc>
        <w:tc>
          <w:tcPr>
            <w:tcW w:w="6936" w:type="dxa"/>
            <w:gridSpan w:val="2"/>
            <w:shd w:val="clear" w:color="auto" w:fill="FFFFFF"/>
            <w:vAlign w:val="center"/>
          </w:tcPr>
          <w:p w14:paraId="3D22BAE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բամբակե մանվածքից</w:t>
            </w:r>
          </w:p>
        </w:tc>
      </w:tr>
      <w:tr w:rsidR="00DD2331" w:rsidRPr="0075556F" w14:paraId="009A8E32"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554DE42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6108 22 000 0</w:t>
            </w:r>
          </w:p>
        </w:tc>
        <w:tc>
          <w:tcPr>
            <w:tcW w:w="6936" w:type="dxa"/>
            <w:gridSpan w:val="2"/>
            <w:shd w:val="clear" w:color="auto" w:fill="FFFFFF"/>
            <w:vAlign w:val="center"/>
          </w:tcPr>
          <w:p w14:paraId="2837D2B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քիմիական թելերից</w:t>
            </w:r>
          </w:p>
        </w:tc>
      </w:tr>
      <w:tr w:rsidR="00DD2331" w:rsidRPr="0075556F" w14:paraId="4B99DE23"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444DC8F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6108 29 000 0</w:t>
            </w:r>
          </w:p>
        </w:tc>
        <w:tc>
          <w:tcPr>
            <w:tcW w:w="6936" w:type="dxa"/>
            <w:gridSpan w:val="2"/>
            <w:shd w:val="clear" w:color="auto" w:fill="FFFFFF"/>
            <w:vAlign w:val="bottom"/>
          </w:tcPr>
          <w:p w14:paraId="77246DE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 մանածագործական նյութերից</w:t>
            </w:r>
          </w:p>
        </w:tc>
      </w:tr>
      <w:tr w:rsidR="00DD2331" w:rsidRPr="0075556F" w14:paraId="1D3EDB2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8EBB1A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6108 31 000 0</w:t>
            </w:r>
          </w:p>
        </w:tc>
        <w:tc>
          <w:tcPr>
            <w:tcW w:w="6936" w:type="dxa"/>
            <w:gridSpan w:val="2"/>
            <w:shd w:val="clear" w:color="auto" w:fill="FFFFFF"/>
          </w:tcPr>
          <w:p w14:paraId="350BB58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բամբակե մանվածքից</w:t>
            </w:r>
          </w:p>
        </w:tc>
      </w:tr>
      <w:tr w:rsidR="00DD2331" w:rsidRPr="0075556F" w14:paraId="0D5AB29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F6B018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6108 32 000 0</w:t>
            </w:r>
          </w:p>
        </w:tc>
        <w:tc>
          <w:tcPr>
            <w:tcW w:w="6936" w:type="dxa"/>
            <w:gridSpan w:val="2"/>
            <w:shd w:val="clear" w:color="auto" w:fill="FFFFFF"/>
          </w:tcPr>
          <w:p w14:paraId="17254F2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քիմիական թելերից</w:t>
            </w:r>
          </w:p>
        </w:tc>
      </w:tr>
      <w:tr w:rsidR="00DD2331" w:rsidRPr="0075556F" w14:paraId="66090680"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6B80E98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6108 39 000 0</w:t>
            </w:r>
          </w:p>
        </w:tc>
        <w:tc>
          <w:tcPr>
            <w:tcW w:w="6936" w:type="dxa"/>
            <w:gridSpan w:val="2"/>
            <w:shd w:val="clear" w:color="auto" w:fill="FFFFFF"/>
            <w:vAlign w:val="bottom"/>
          </w:tcPr>
          <w:p w14:paraId="4B8C724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 մանածագործական նյութերից</w:t>
            </w:r>
          </w:p>
        </w:tc>
      </w:tr>
      <w:tr w:rsidR="00DD2331" w:rsidRPr="0075556F" w14:paraId="1AA7654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34B4E3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6108 91 000 0</w:t>
            </w:r>
          </w:p>
        </w:tc>
        <w:tc>
          <w:tcPr>
            <w:tcW w:w="6936" w:type="dxa"/>
            <w:gridSpan w:val="2"/>
            <w:shd w:val="clear" w:color="auto" w:fill="FFFFFF"/>
          </w:tcPr>
          <w:p w14:paraId="7B05700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բամբակե մանվածքից</w:t>
            </w:r>
          </w:p>
        </w:tc>
      </w:tr>
      <w:tr w:rsidR="00DD2331" w:rsidRPr="0075556F" w14:paraId="102BED0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2E64B1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6108 92 000 0</w:t>
            </w:r>
          </w:p>
        </w:tc>
        <w:tc>
          <w:tcPr>
            <w:tcW w:w="6936" w:type="dxa"/>
            <w:gridSpan w:val="2"/>
            <w:shd w:val="clear" w:color="auto" w:fill="FFFFFF"/>
          </w:tcPr>
          <w:p w14:paraId="77DA639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քիմիական թելերից</w:t>
            </w:r>
          </w:p>
        </w:tc>
      </w:tr>
      <w:tr w:rsidR="00DD2331" w:rsidRPr="0075556F" w14:paraId="48819BB9"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0030F68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6108 99 000 0</w:t>
            </w:r>
          </w:p>
        </w:tc>
        <w:tc>
          <w:tcPr>
            <w:tcW w:w="6936" w:type="dxa"/>
            <w:gridSpan w:val="2"/>
            <w:shd w:val="clear" w:color="auto" w:fill="FFFFFF"/>
            <w:vAlign w:val="bottom"/>
          </w:tcPr>
          <w:p w14:paraId="716EF38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 մանածագործական նյութերից</w:t>
            </w:r>
          </w:p>
        </w:tc>
      </w:tr>
      <w:tr w:rsidR="00DD2331" w:rsidRPr="0075556F" w14:paraId="40D358A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F3FDF0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6109 10 000 0</w:t>
            </w:r>
          </w:p>
        </w:tc>
        <w:tc>
          <w:tcPr>
            <w:tcW w:w="6936" w:type="dxa"/>
            <w:gridSpan w:val="2"/>
            <w:shd w:val="clear" w:color="auto" w:fill="FFFFFF"/>
          </w:tcPr>
          <w:p w14:paraId="405CBD3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բամբակե մանվածքից</w:t>
            </w:r>
          </w:p>
        </w:tc>
      </w:tr>
      <w:tr w:rsidR="00DD2331" w:rsidRPr="00304B67" w14:paraId="65AE95D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6FD7DB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6109 90 200 1</w:t>
            </w:r>
          </w:p>
        </w:tc>
        <w:tc>
          <w:tcPr>
            <w:tcW w:w="6936" w:type="dxa"/>
            <w:gridSpan w:val="2"/>
            <w:shd w:val="clear" w:color="auto" w:fill="FFFFFF"/>
          </w:tcPr>
          <w:p w14:paraId="45CD07BC"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բրդի մանվածքից կամ կենդանիների բարակ մազի մանվածքից</w:t>
            </w:r>
          </w:p>
        </w:tc>
      </w:tr>
      <w:tr w:rsidR="00DD2331" w:rsidRPr="0075556F" w14:paraId="479A260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5B7D53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6109 90 200 9</w:t>
            </w:r>
          </w:p>
        </w:tc>
        <w:tc>
          <w:tcPr>
            <w:tcW w:w="6936" w:type="dxa"/>
            <w:gridSpan w:val="2"/>
            <w:shd w:val="clear" w:color="auto" w:fill="FFFFFF"/>
          </w:tcPr>
          <w:p w14:paraId="287C6778"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քիմիական թելերից</w:t>
            </w:r>
          </w:p>
        </w:tc>
      </w:tr>
      <w:tr w:rsidR="00DD2331" w:rsidRPr="0075556F" w14:paraId="0515EE79"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7FB2E18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6109 90 900 0</w:t>
            </w:r>
          </w:p>
        </w:tc>
        <w:tc>
          <w:tcPr>
            <w:tcW w:w="6936" w:type="dxa"/>
            <w:gridSpan w:val="2"/>
            <w:shd w:val="clear" w:color="auto" w:fill="FFFFFF"/>
            <w:vAlign w:val="bottom"/>
          </w:tcPr>
          <w:p w14:paraId="0C827D8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304B67" w14:paraId="32AC9CE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56A504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6110 11 100 0</w:t>
            </w:r>
          </w:p>
        </w:tc>
        <w:tc>
          <w:tcPr>
            <w:tcW w:w="6936" w:type="dxa"/>
            <w:gridSpan w:val="2"/>
            <w:shd w:val="clear" w:color="auto" w:fill="FFFFFF"/>
          </w:tcPr>
          <w:p w14:paraId="4A978A97"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Style w:val="Bodytext212pt"/>
                <w:rFonts w:ascii="GHEA Grapalat" w:eastAsia="Sylfaen" w:hAnsi="GHEA Grapalat"/>
                <w:sz w:val="22"/>
                <w:szCs w:val="22"/>
                <w:lang w:val="hy-AM"/>
              </w:rPr>
              <w:t>սվիտերներ եւ պուլովերներ, բրդի 50</w:t>
            </w:r>
            <w:r w:rsidRPr="0075556F">
              <w:rPr>
                <w:rFonts w:ascii="GHEA Grapalat" w:hAnsi="GHEA Grapalat"/>
                <w:sz w:val="22"/>
                <w:szCs w:val="22"/>
                <w:lang w:val="hy-AM"/>
              </w:rPr>
              <w:t xml:space="preserve">% զանգվածային բաժնից </w:t>
            </w:r>
            <w:r w:rsidRPr="0075556F">
              <w:rPr>
                <w:rStyle w:val="Bodytext212pt"/>
                <w:rFonts w:ascii="GHEA Grapalat" w:eastAsia="Sylfaen" w:hAnsi="GHEA Grapalat"/>
                <w:sz w:val="22"/>
                <w:szCs w:val="22"/>
                <w:lang w:val="hy-AM"/>
              </w:rPr>
              <w:t>ոչ պակաս պարունակությամբ եւ մեկ արտադրատեսակի համար 600 գ կամ դրանից ավելի զանգվածով</w:t>
            </w:r>
          </w:p>
        </w:tc>
      </w:tr>
      <w:tr w:rsidR="00DD2331" w:rsidRPr="0075556F" w14:paraId="36924BB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30CC9F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6110 11 300 0</w:t>
            </w:r>
          </w:p>
        </w:tc>
        <w:tc>
          <w:tcPr>
            <w:tcW w:w="6936" w:type="dxa"/>
            <w:gridSpan w:val="2"/>
            <w:shd w:val="clear" w:color="auto" w:fill="FFFFFF"/>
          </w:tcPr>
          <w:p w14:paraId="3CAC3C4E"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12pt"/>
                <w:rFonts w:ascii="GHEA Grapalat" w:eastAsia="Sylfaen" w:hAnsi="GHEA Grapalat"/>
                <w:sz w:val="22"/>
                <w:szCs w:val="22"/>
                <w:lang w:val="hy-AM"/>
              </w:rPr>
              <w:t>տղամարդկանց կամ տղաների համար</w:t>
            </w:r>
          </w:p>
        </w:tc>
      </w:tr>
      <w:tr w:rsidR="00DD2331" w:rsidRPr="0075556F" w14:paraId="0FB7361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56E602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6110 11 900 0</w:t>
            </w:r>
          </w:p>
        </w:tc>
        <w:tc>
          <w:tcPr>
            <w:tcW w:w="6936" w:type="dxa"/>
            <w:gridSpan w:val="2"/>
            <w:shd w:val="clear" w:color="auto" w:fill="FFFFFF"/>
          </w:tcPr>
          <w:p w14:paraId="166A8684" w14:textId="77777777" w:rsidR="00DD2331" w:rsidRPr="0075556F" w:rsidRDefault="00DD2331" w:rsidP="00DD2331">
            <w:pPr>
              <w:pStyle w:val="Bodytext20"/>
              <w:shd w:val="clear" w:color="auto" w:fill="auto"/>
              <w:tabs>
                <w:tab w:val="left" w:leader="hyphen" w:pos="77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կանանց կամ աղջիկների համար</w:t>
            </w:r>
          </w:p>
        </w:tc>
      </w:tr>
      <w:tr w:rsidR="00DD2331" w:rsidRPr="00304B67" w14:paraId="3829ED0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2A2FCC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6110 12 100 1</w:t>
            </w:r>
          </w:p>
        </w:tc>
        <w:tc>
          <w:tcPr>
            <w:tcW w:w="6936" w:type="dxa"/>
            <w:gridSpan w:val="2"/>
            <w:shd w:val="clear" w:color="auto" w:fill="FFFFFF"/>
          </w:tcPr>
          <w:p w14:paraId="41C831C3" w14:textId="77777777" w:rsidR="00DD2331" w:rsidRPr="0075556F" w:rsidRDefault="00DD2331" w:rsidP="00DD2331">
            <w:pPr>
              <w:pStyle w:val="NoSpacing"/>
              <w:spacing w:after="120"/>
              <w:ind w:left="654" w:hanging="654"/>
              <w:rPr>
                <w:rFonts w:ascii="GHEA Grapalat" w:hAnsi="GHEA Grapalat"/>
                <w:sz w:val="22"/>
                <w:szCs w:val="22"/>
                <w:lang w:val="hy-AM"/>
              </w:rPr>
            </w:pPr>
            <w:r w:rsidRPr="0075556F">
              <w:rPr>
                <w:rStyle w:val="Bodytext2Sylfaen9"/>
                <w:rFonts w:ascii="GHEA Grapalat" w:hAnsi="GHEA Grapalat"/>
                <w:sz w:val="22"/>
                <w:szCs w:val="22"/>
                <w:lang w:val="hy-AM"/>
              </w:rPr>
              <w:t>- - - - սվիտերներ եւ պուլովերներ, բրդի 50</w:t>
            </w:r>
            <w:r w:rsidRPr="0075556F">
              <w:rPr>
                <w:rFonts w:ascii="GHEA Grapalat" w:hAnsi="GHEA Grapalat"/>
                <w:sz w:val="22"/>
                <w:szCs w:val="22"/>
                <w:lang w:val="hy-AM"/>
              </w:rPr>
              <w:t xml:space="preserve">% զանգվածային բաժնից </w:t>
            </w:r>
            <w:r w:rsidRPr="0075556F">
              <w:rPr>
                <w:rStyle w:val="Bodytext2Sylfaen9"/>
                <w:rFonts w:ascii="GHEA Grapalat" w:hAnsi="GHEA Grapalat"/>
                <w:sz w:val="22"/>
                <w:szCs w:val="22"/>
                <w:lang w:val="hy-AM"/>
              </w:rPr>
              <w:t xml:space="preserve">ոչ պակաս պարունակությամբ եւ մեկ արտադրատեսակի համար 600 գ կամ դրանից ավելի զանգվածով </w:t>
            </w:r>
          </w:p>
        </w:tc>
      </w:tr>
      <w:tr w:rsidR="00DD2331" w:rsidRPr="0075556F" w14:paraId="33A94A87"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3B76A7D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6110 12 100 9</w:t>
            </w:r>
          </w:p>
        </w:tc>
        <w:tc>
          <w:tcPr>
            <w:tcW w:w="6936" w:type="dxa"/>
            <w:gridSpan w:val="2"/>
            <w:shd w:val="clear" w:color="auto" w:fill="FFFFFF"/>
            <w:vAlign w:val="bottom"/>
          </w:tcPr>
          <w:p w14:paraId="5212BB53" w14:textId="77777777" w:rsidR="00DD2331" w:rsidRPr="0075556F" w:rsidRDefault="00DD2331" w:rsidP="00DD2331">
            <w:pPr>
              <w:pStyle w:val="Bodytext20"/>
              <w:shd w:val="clear" w:color="auto" w:fill="auto"/>
              <w:tabs>
                <w:tab w:val="left" w:leader="hyphen" w:pos="770"/>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721D180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09CDBB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6110 12 900 1</w:t>
            </w:r>
          </w:p>
        </w:tc>
        <w:tc>
          <w:tcPr>
            <w:tcW w:w="6936" w:type="dxa"/>
            <w:gridSpan w:val="2"/>
            <w:shd w:val="clear" w:color="auto" w:fill="FFFFFF"/>
            <w:vAlign w:val="center"/>
          </w:tcPr>
          <w:p w14:paraId="1CA49CB9" w14:textId="77777777" w:rsidR="00DD2331" w:rsidRPr="0075556F" w:rsidRDefault="00DD2331" w:rsidP="00DD2331">
            <w:pPr>
              <w:pStyle w:val="NoSpacing"/>
              <w:spacing w:after="120"/>
              <w:ind w:left="654" w:hanging="654"/>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սվիտերներ եւ պուլովերներ, բրդի 50% զանգվածային բաժնից ոչ պակաս պարունակությամբ եւ մեկ արտադրատեսակի համար 600 գ կամ դրանից ավելի զանգվածով</w:t>
            </w:r>
          </w:p>
        </w:tc>
      </w:tr>
      <w:tr w:rsidR="00DD2331" w:rsidRPr="0075556F" w14:paraId="59D26B3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12EEFE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6110 12 900 9</w:t>
            </w:r>
          </w:p>
        </w:tc>
        <w:tc>
          <w:tcPr>
            <w:tcW w:w="6936" w:type="dxa"/>
            <w:gridSpan w:val="2"/>
            <w:shd w:val="clear" w:color="auto" w:fill="FFFFFF"/>
          </w:tcPr>
          <w:p w14:paraId="60B6A485"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5B2B414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868023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6110 19 100 1</w:t>
            </w:r>
          </w:p>
        </w:tc>
        <w:tc>
          <w:tcPr>
            <w:tcW w:w="6936" w:type="dxa"/>
            <w:gridSpan w:val="2"/>
            <w:shd w:val="clear" w:color="auto" w:fill="FFFFFF"/>
          </w:tcPr>
          <w:p w14:paraId="4929944E" w14:textId="77777777" w:rsidR="00DD2331" w:rsidRPr="0075556F" w:rsidRDefault="00DD2331" w:rsidP="00DD2331">
            <w:pPr>
              <w:pStyle w:val="NoSpacing"/>
              <w:spacing w:after="120"/>
              <w:ind w:left="654" w:hanging="654"/>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սվիտերներ եւ պուլովերներ, բրդի 50% զանգվածային բաժնից ոչ պակաս պարունակությամբ եւ մեկ արտադրատեսակի համար 600 գ կամ դրանից ավելի զանգվածով</w:t>
            </w:r>
          </w:p>
        </w:tc>
      </w:tr>
      <w:tr w:rsidR="00DD2331" w:rsidRPr="0075556F" w14:paraId="46EA079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5747C4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6110 19 100 9</w:t>
            </w:r>
          </w:p>
        </w:tc>
        <w:tc>
          <w:tcPr>
            <w:tcW w:w="6936" w:type="dxa"/>
            <w:gridSpan w:val="2"/>
            <w:shd w:val="clear" w:color="auto" w:fill="FFFFFF"/>
          </w:tcPr>
          <w:p w14:paraId="00D00204" w14:textId="77777777" w:rsidR="00DD2331" w:rsidRPr="0075556F" w:rsidRDefault="00DD2331" w:rsidP="00DD2331">
            <w:pPr>
              <w:pStyle w:val="Bodytext20"/>
              <w:shd w:val="clear" w:color="auto" w:fill="auto"/>
              <w:tabs>
                <w:tab w:val="left" w:leader="hyphen" w:pos="77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0BB9EC4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B3288F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6110 19 900 1</w:t>
            </w:r>
          </w:p>
        </w:tc>
        <w:tc>
          <w:tcPr>
            <w:tcW w:w="6936" w:type="dxa"/>
            <w:gridSpan w:val="2"/>
            <w:shd w:val="clear" w:color="auto" w:fill="FFFFFF"/>
          </w:tcPr>
          <w:p w14:paraId="7CBD7838" w14:textId="77777777" w:rsidR="00DD2331" w:rsidRPr="0075556F" w:rsidRDefault="00DD2331" w:rsidP="00DD2331">
            <w:pPr>
              <w:pStyle w:val="NoSpacing"/>
              <w:spacing w:after="120"/>
              <w:ind w:left="654" w:hanging="654"/>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 xml:space="preserve">սվիտերներ եւ պուլովերներ, բրդի 50% զանգվածային բաժնից </w:t>
            </w:r>
            <w:r w:rsidRPr="0075556F">
              <w:rPr>
                <w:rFonts w:ascii="GHEA Grapalat" w:hAnsi="GHEA Grapalat"/>
                <w:sz w:val="22"/>
                <w:szCs w:val="22"/>
                <w:lang w:val="hy-AM"/>
              </w:rPr>
              <w:lastRenderedPageBreak/>
              <w:t>ոչ պակաս պարունակությամբ եւ մեկ արտադրատեսակի համար 600 գ կամ դրանից ավելի զանգվածով</w:t>
            </w:r>
          </w:p>
        </w:tc>
      </w:tr>
      <w:tr w:rsidR="00DD2331" w:rsidRPr="0075556F" w14:paraId="265D624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6AA94B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6110 19 900 9</w:t>
            </w:r>
          </w:p>
        </w:tc>
        <w:tc>
          <w:tcPr>
            <w:tcW w:w="6936" w:type="dxa"/>
            <w:gridSpan w:val="2"/>
            <w:shd w:val="clear" w:color="auto" w:fill="FFFFFF"/>
          </w:tcPr>
          <w:p w14:paraId="09193044"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75B8B69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78FA21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6110 20 100 0</w:t>
            </w:r>
          </w:p>
        </w:tc>
        <w:tc>
          <w:tcPr>
            <w:tcW w:w="6936" w:type="dxa"/>
            <w:gridSpan w:val="2"/>
            <w:shd w:val="clear" w:color="auto" w:fill="FFFFFF"/>
          </w:tcPr>
          <w:p w14:paraId="0C495E70" w14:textId="77777777" w:rsidR="00DD2331" w:rsidRPr="0075556F" w:rsidRDefault="00DD2331" w:rsidP="00DD2331">
            <w:pPr>
              <w:pStyle w:val="Bodytext20"/>
              <w:shd w:val="clear" w:color="auto" w:fill="auto"/>
              <w:spacing w:before="0" w:after="120" w:line="240" w:lineRule="auto"/>
              <w:ind w:left="371" w:hanging="371"/>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12pt"/>
                <w:rFonts w:ascii="GHEA Grapalat" w:eastAsia="Sylfaen" w:hAnsi="GHEA Grapalat"/>
                <w:sz w:val="22"/>
                <w:szCs w:val="22"/>
                <w:lang w:val="hy-AM"/>
              </w:rPr>
              <w:t>թեթեւ բարակ անթեւք վերնաշապիկներ եւ պուլովերներ՝ տրիկոտաժե գործվածքով, «պոլո» տեսակի օձիքով կամ բարձր միակի կամ երկակի օձիքով</w:t>
            </w:r>
          </w:p>
        </w:tc>
      </w:tr>
      <w:tr w:rsidR="00DD2331" w:rsidRPr="0075556F" w14:paraId="067B9DA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A42B3A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6110 20 910 0</w:t>
            </w:r>
          </w:p>
        </w:tc>
        <w:tc>
          <w:tcPr>
            <w:tcW w:w="6936" w:type="dxa"/>
            <w:gridSpan w:val="2"/>
            <w:shd w:val="clear" w:color="auto" w:fill="FFFFFF"/>
          </w:tcPr>
          <w:p w14:paraId="7BF1CE13" w14:textId="77777777" w:rsidR="00DD2331" w:rsidRPr="0075556F" w:rsidRDefault="00DD2331" w:rsidP="00DD2331">
            <w:pPr>
              <w:pStyle w:val="Bodytext20"/>
              <w:shd w:val="clear" w:color="auto" w:fill="auto"/>
              <w:tabs>
                <w:tab w:val="left" w:leader="hyphen" w:pos="55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տղամարդկանց կամ տղաների համար</w:t>
            </w:r>
          </w:p>
        </w:tc>
      </w:tr>
      <w:tr w:rsidR="00DD2331" w:rsidRPr="0075556F" w14:paraId="0ABD93A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F5BAEC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6110 20 990 0</w:t>
            </w:r>
          </w:p>
        </w:tc>
        <w:tc>
          <w:tcPr>
            <w:tcW w:w="6936" w:type="dxa"/>
            <w:gridSpan w:val="2"/>
            <w:shd w:val="clear" w:color="auto" w:fill="FFFFFF"/>
          </w:tcPr>
          <w:p w14:paraId="0B4C574B"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կանանց կամ աղջիկների համար</w:t>
            </w:r>
          </w:p>
        </w:tc>
      </w:tr>
      <w:tr w:rsidR="00DD2331" w:rsidRPr="00304B67" w14:paraId="541DB3B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5D6BC2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6110 30 100 0</w:t>
            </w:r>
          </w:p>
        </w:tc>
        <w:tc>
          <w:tcPr>
            <w:tcW w:w="6936" w:type="dxa"/>
            <w:gridSpan w:val="2"/>
            <w:shd w:val="clear" w:color="auto" w:fill="FFFFFF"/>
          </w:tcPr>
          <w:p w14:paraId="39FDAE8A" w14:textId="77777777" w:rsidR="00DD2331" w:rsidRPr="0075556F" w:rsidRDefault="00DD2331" w:rsidP="00DD2331">
            <w:pPr>
              <w:pStyle w:val="Bodytext20"/>
              <w:shd w:val="clear" w:color="auto" w:fill="auto"/>
              <w:spacing w:before="0" w:after="120" w:line="240" w:lineRule="auto"/>
              <w:ind w:left="371" w:hanging="371"/>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12pt"/>
                <w:rFonts w:ascii="GHEA Grapalat" w:eastAsia="Sylfaen" w:hAnsi="GHEA Grapalat"/>
                <w:sz w:val="22"/>
                <w:szCs w:val="22"/>
                <w:lang w:val="hy-AM"/>
              </w:rPr>
              <w:t>թեթեւ բարակ անթեւք վերնաշապիկներ եւ պուլովերներ՝ տրիկոտաժե գործվածքով, «պոլո» տեսակի օձիքով կամ բարձր միակի կամ երկակի օձիքով</w:t>
            </w:r>
          </w:p>
        </w:tc>
      </w:tr>
      <w:tr w:rsidR="00DD2331" w:rsidRPr="0075556F" w14:paraId="33908DA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283FCD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6110 30 910 0</w:t>
            </w:r>
          </w:p>
        </w:tc>
        <w:tc>
          <w:tcPr>
            <w:tcW w:w="6936" w:type="dxa"/>
            <w:gridSpan w:val="2"/>
            <w:shd w:val="clear" w:color="auto" w:fill="FFFFFF"/>
          </w:tcPr>
          <w:p w14:paraId="6C87DF5B" w14:textId="77777777" w:rsidR="00DD2331" w:rsidRPr="0075556F" w:rsidRDefault="00DD2331" w:rsidP="00DD2331">
            <w:pPr>
              <w:pStyle w:val="Bodytext20"/>
              <w:shd w:val="clear" w:color="auto" w:fill="auto"/>
              <w:tabs>
                <w:tab w:val="left" w:leader="hyphen" w:pos="55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տղամարդկանց կամ տղաների համար</w:t>
            </w:r>
          </w:p>
        </w:tc>
      </w:tr>
      <w:tr w:rsidR="00DD2331" w:rsidRPr="0075556F" w14:paraId="3B9D7A4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B98548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6110 30 990 0</w:t>
            </w:r>
          </w:p>
        </w:tc>
        <w:tc>
          <w:tcPr>
            <w:tcW w:w="6936" w:type="dxa"/>
            <w:gridSpan w:val="2"/>
            <w:shd w:val="clear" w:color="auto" w:fill="FFFFFF"/>
          </w:tcPr>
          <w:p w14:paraId="2DEEC237" w14:textId="77777777" w:rsidR="00DD2331" w:rsidRPr="0075556F" w:rsidRDefault="00DD2331" w:rsidP="00DD2331">
            <w:pPr>
              <w:pStyle w:val="Bodytext20"/>
              <w:shd w:val="clear" w:color="auto" w:fill="auto"/>
              <w:tabs>
                <w:tab w:val="left" w:leader="hyphen" w:pos="55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կանանց կամ աղջիկների համար</w:t>
            </w:r>
          </w:p>
        </w:tc>
      </w:tr>
      <w:tr w:rsidR="00DD2331" w:rsidRPr="00304B67" w14:paraId="16A8C50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3695F9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6110 90 100 0</w:t>
            </w:r>
          </w:p>
        </w:tc>
        <w:tc>
          <w:tcPr>
            <w:tcW w:w="6936" w:type="dxa"/>
            <w:gridSpan w:val="2"/>
            <w:shd w:val="clear" w:color="auto" w:fill="FFFFFF"/>
          </w:tcPr>
          <w:p w14:paraId="1C843317" w14:textId="77777777" w:rsidR="00DD2331" w:rsidRPr="0075556F" w:rsidRDefault="00DD2331" w:rsidP="00DD2331">
            <w:pPr>
              <w:pStyle w:val="Bodytext20"/>
              <w:shd w:val="clear" w:color="auto" w:fill="auto"/>
              <w:spacing w:before="0" w:after="120" w:line="240" w:lineRule="auto"/>
              <w:ind w:left="371" w:hanging="371"/>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12pt"/>
                <w:rFonts w:ascii="GHEA Grapalat" w:eastAsia="Sylfaen" w:hAnsi="GHEA Grapalat"/>
                <w:sz w:val="22"/>
                <w:szCs w:val="22"/>
                <w:lang w:val="hy-AM"/>
              </w:rPr>
              <w:t>վուշի մանրաթելերից կամ ճենականեփի (չինական եղինջ) մանրաթելերից</w:t>
            </w:r>
          </w:p>
        </w:tc>
      </w:tr>
      <w:tr w:rsidR="00DD2331" w:rsidRPr="0075556F" w14:paraId="2757354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39BAF4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6110 90 900 0</w:t>
            </w:r>
          </w:p>
        </w:tc>
        <w:tc>
          <w:tcPr>
            <w:tcW w:w="6936" w:type="dxa"/>
            <w:gridSpan w:val="2"/>
            <w:shd w:val="clear" w:color="auto" w:fill="FFFFFF"/>
          </w:tcPr>
          <w:p w14:paraId="66A01BC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304B67" w14:paraId="40906AF0"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57A2D7C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6111 20 100 0</w:t>
            </w:r>
          </w:p>
        </w:tc>
        <w:tc>
          <w:tcPr>
            <w:tcW w:w="6936" w:type="dxa"/>
            <w:gridSpan w:val="2"/>
            <w:shd w:val="clear" w:color="auto" w:fill="FFFFFF"/>
            <w:vAlign w:val="center"/>
          </w:tcPr>
          <w:p w14:paraId="1D3CCCF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12pt"/>
                <w:rFonts w:ascii="GHEA Grapalat" w:eastAsia="Sylfaen" w:hAnsi="GHEA Grapalat"/>
                <w:sz w:val="22"/>
                <w:szCs w:val="22"/>
                <w:lang w:val="hy-AM"/>
              </w:rPr>
              <w:t>ձեռնոցներ, թաթմաններ եւ առանց մատների ձեռնոցներ</w:t>
            </w:r>
          </w:p>
        </w:tc>
      </w:tr>
      <w:tr w:rsidR="00DD2331" w:rsidRPr="0075556F" w14:paraId="1D532E6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F63440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6111 20 900 0</w:t>
            </w:r>
          </w:p>
        </w:tc>
        <w:tc>
          <w:tcPr>
            <w:tcW w:w="6936" w:type="dxa"/>
            <w:gridSpan w:val="2"/>
            <w:shd w:val="clear" w:color="auto" w:fill="FFFFFF"/>
          </w:tcPr>
          <w:p w14:paraId="1E361F1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304B67" w14:paraId="69BF519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B2769E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6111 30 100 0</w:t>
            </w:r>
          </w:p>
        </w:tc>
        <w:tc>
          <w:tcPr>
            <w:tcW w:w="6936" w:type="dxa"/>
            <w:gridSpan w:val="2"/>
            <w:shd w:val="clear" w:color="auto" w:fill="FFFFFF"/>
          </w:tcPr>
          <w:p w14:paraId="52177A6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12pt"/>
                <w:rFonts w:ascii="GHEA Grapalat" w:eastAsia="Sylfaen" w:hAnsi="GHEA Grapalat"/>
                <w:sz w:val="22"/>
                <w:szCs w:val="22"/>
                <w:lang w:val="hy-AM"/>
              </w:rPr>
              <w:t>ձեռնոցներ, թաթմաններ եւ առանց մատների ձեռնոցներ</w:t>
            </w:r>
          </w:p>
        </w:tc>
      </w:tr>
      <w:tr w:rsidR="00DD2331" w:rsidRPr="0075556F" w14:paraId="7D94DCB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BAA63C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6111 30 900 0</w:t>
            </w:r>
          </w:p>
        </w:tc>
        <w:tc>
          <w:tcPr>
            <w:tcW w:w="6936" w:type="dxa"/>
            <w:gridSpan w:val="2"/>
            <w:shd w:val="clear" w:color="auto" w:fill="FFFFFF"/>
          </w:tcPr>
          <w:p w14:paraId="02C2932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304B67" w14:paraId="5C58F26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2E4619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6111 90 1100</w:t>
            </w:r>
          </w:p>
        </w:tc>
        <w:tc>
          <w:tcPr>
            <w:tcW w:w="6936" w:type="dxa"/>
            <w:gridSpan w:val="2"/>
            <w:shd w:val="clear" w:color="auto" w:fill="FFFFFF"/>
          </w:tcPr>
          <w:p w14:paraId="1E812AF0" w14:textId="77777777" w:rsidR="00DD2331" w:rsidRPr="0075556F" w:rsidRDefault="00DD2331" w:rsidP="00DD2331">
            <w:pPr>
              <w:pStyle w:val="Bodytext20"/>
              <w:shd w:val="clear" w:color="auto" w:fill="auto"/>
              <w:tabs>
                <w:tab w:val="left" w:leader="hyphen" w:pos="55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Style w:val="Bodytext212pt"/>
                <w:rFonts w:ascii="GHEA Grapalat" w:eastAsia="Sylfaen" w:hAnsi="GHEA Grapalat"/>
                <w:sz w:val="22"/>
                <w:szCs w:val="22"/>
                <w:lang w:val="hy-AM"/>
              </w:rPr>
              <w:t>ձեռնոցներ, թաթմաններ եւ առանց մատների ձեռնոցներ</w:t>
            </w:r>
          </w:p>
        </w:tc>
      </w:tr>
      <w:tr w:rsidR="00DD2331" w:rsidRPr="0075556F" w14:paraId="22E0CA8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B595D7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6111 90 190 0</w:t>
            </w:r>
          </w:p>
        </w:tc>
        <w:tc>
          <w:tcPr>
            <w:tcW w:w="6936" w:type="dxa"/>
            <w:gridSpan w:val="2"/>
            <w:shd w:val="clear" w:color="auto" w:fill="FFFFFF"/>
          </w:tcPr>
          <w:p w14:paraId="0E63B9EF" w14:textId="77777777" w:rsidR="00DD2331" w:rsidRPr="0075556F" w:rsidRDefault="00DD2331" w:rsidP="00DD2331">
            <w:pPr>
              <w:pStyle w:val="Bodytext20"/>
              <w:shd w:val="clear" w:color="auto" w:fill="auto"/>
              <w:tabs>
                <w:tab w:val="left" w:leader="hyphen" w:pos="55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625C10B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4C6B2E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6111 90 900 0</w:t>
            </w:r>
          </w:p>
        </w:tc>
        <w:tc>
          <w:tcPr>
            <w:tcW w:w="6936" w:type="dxa"/>
            <w:gridSpan w:val="2"/>
            <w:shd w:val="clear" w:color="auto" w:fill="FFFFFF"/>
          </w:tcPr>
          <w:p w14:paraId="75CA062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75556F" w14:paraId="3C862813"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00FB109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6112 11 000 0</w:t>
            </w:r>
          </w:p>
        </w:tc>
        <w:tc>
          <w:tcPr>
            <w:tcW w:w="6936" w:type="dxa"/>
            <w:gridSpan w:val="2"/>
            <w:shd w:val="clear" w:color="auto" w:fill="FFFFFF"/>
            <w:vAlign w:val="bottom"/>
          </w:tcPr>
          <w:p w14:paraId="3AB7E98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12pt"/>
                <w:rFonts w:ascii="GHEA Grapalat" w:eastAsia="Sylfaen" w:hAnsi="GHEA Grapalat"/>
                <w:sz w:val="22"/>
                <w:szCs w:val="22"/>
                <w:lang w:val="hy-AM"/>
              </w:rPr>
              <w:t>բամբակե մանվածքից</w:t>
            </w:r>
          </w:p>
        </w:tc>
      </w:tr>
      <w:tr w:rsidR="00DD2331" w:rsidRPr="0075556F" w14:paraId="69490BB4"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01BC2BE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6112 12 000 0</w:t>
            </w:r>
          </w:p>
        </w:tc>
        <w:tc>
          <w:tcPr>
            <w:tcW w:w="6936" w:type="dxa"/>
            <w:gridSpan w:val="2"/>
            <w:shd w:val="clear" w:color="auto" w:fill="FFFFFF"/>
            <w:vAlign w:val="center"/>
          </w:tcPr>
          <w:p w14:paraId="2AED364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սինթետիկ թելերից</w:t>
            </w:r>
          </w:p>
        </w:tc>
      </w:tr>
      <w:tr w:rsidR="00DD2331" w:rsidRPr="0075556F" w14:paraId="1E3F1BD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252E02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6112 19 000 0</w:t>
            </w:r>
          </w:p>
        </w:tc>
        <w:tc>
          <w:tcPr>
            <w:tcW w:w="6936" w:type="dxa"/>
            <w:gridSpan w:val="2"/>
            <w:shd w:val="clear" w:color="auto" w:fill="FFFFFF"/>
          </w:tcPr>
          <w:p w14:paraId="306E9B0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 մանածագործական նյութերից</w:t>
            </w:r>
          </w:p>
        </w:tc>
      </w:tr>
      <w:tr w:rsidR="00DD2331" w:rsidRPr="0075556F" w14:paraId="3FD2864D"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761CB47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6112 20 000 0</w:t>
            </w:r>
          </w:p>
        </w:tc>
        <w:tc>
          <w:tcPr>
            <w:tcW w:w="6936" w:type="dxa"/>
            <w:gridSpan w:val="2"/>
            <w:shd w:val="clear" w:color="auto" w:fill="FFFFFF"/>
            <w:vAlign w:val="center"/>
          </w:tcPr>
          <w:p w14:paraId="4644288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Style w:val="Bodytext212pt"/>
                <w:rFonts w:ascii="GHEA Grapalat" w:eastAsia="Sylfaen" w:hAnsi="GHEA Grapalat"/>
                <w:sz w:val="22"/>
                <w:szCs w:val="22"/>
                <w:lang w:val="hy-AM"/>
              </w:rPr>
              <w:t>դահուկային կոստյումներ</w:t>
            </w:r>
          </w:p>
        </w:tc>
      </w:tr>
      <w:tr w:rsidR="00DD2331" w:rsidRPr="00304B67" w14:paraId="67D10A2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A76FC9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6112 31 100 0</w:t>
            </w:r>
          </w:p>
        </w:tc>
        <w:tc>
          <w:tcPr>
            <w:tcW w:w="6936" w:type="dxa"/>
            <w:gridSpan w:val="2"/>
            <w:shd w:val="clear" w:color="auto" w:fill="FFFFFF"/>
          </w:tcPr>
          <w:p w14:paraId="11C5AED6"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Style w:val="Bodytext212pt"/>
                <w:rFonts w:ascii="GHEA Grapalat" w:eastAsia="Sylfaen" w:hAnsi="GHEA Grapalat"/>
                <w:sz w:val="22"/>
                <w:szCs w:val="22"/>
                <w:lang w:val="hy-AM"/>
              </w:rPr>
              <w:t>ռետինե թելերի 5</w:t>
            </w:r>
            <w:r w:rsidRPr="0075556F">
              <w:rPr>
                <w:rFonts w:ascii="GHEA Grapalat" w:hAnsi="GHEA Grapalat"/>
                <w:sz w:val="22"/>
                <w:szCs w:val="22"/>
                <w:lang w:val="hy-AM"/>
              </w:rPr>
              <w:t xml:space="preserve">% զանգվածային բաժին </w:t>
            </w:r>
            <w:r w:rsidRPr="0075556F">
              <w:rPr>
                <w:rStyle w:val="Bodytext212pt"/>
                <w:rFonts w:ascii="GHEA Grapalat" w:eastAsia="Sylfaen" w:hAnsi="GHEA Grapalat"/>
                <w:sz w:val="22"/>
                <w:szCs w:val="22"/>
                <w:lang w:val="hy-AM"/>
              </w:rPr>
              <w:t>կամ դրանից ավելի պարունակությամբ</w:t>
            </w:r>
          </w:p>
        </w:tc>
      </w:tr>
      <w:tr w:rsidR="00DD2331" w:rsidRPr="0075556F" w14:paraId="61003C0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97E6B4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6112 31 900 0</w:t>
            </w:r>
          </w:p>
        </w:tc>
        <w:tc>
          <w:tcPr>
            <w:tcW w:w="6936" w:type="dxa"/>
            <w:gridSpan w:val="2"/>
            <w:shd w:val="clear" w:color="auto" w:fill="FFFFFF"/>
          </w:tcPr>
          <w:p w14:paraId="61E67415"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6C926F7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10C59D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6112 39 100 0</w:t>
            </w:r>
          </w:p>
        </w:tc>
        <w:tc>
          <w:tcPr>
            <w:tcW w:w="6936" w:type="dxa"/>
            <w:gridSpan w:val="2"/>
            <w:shd w:val="clear" w:color="auto" w:fill="FFFFFF"/>
          </w:tcPr>
          <w:p w14:paraId="31DFAA3B" w14:textId="77777777" w:rsidR="00DD2331" w:rsidRPr="0075556F" w:rsidRDefault="00DD2331" w:rsidP="00DD2331">
            <w:pPr>
              <w:pStyle w:val="Bodytext20"/>
              <w:shd w:val="clear" w:color="auto" w:fill="auto"/>
              <w:tabs>
                <w:tab w:val="left" w:leader="hyphen" w:pos="562"/>
              </w:tabs>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Style w:val="Bodytext212pt"/>
                <w:rFonts w:ascii="GHEA Grapalat" w:eastAsia="Sylfaen" w:hAnsi="GHEA Grapalat"/>
                <w:sz w:val="22"/>
                <w:szCs w:val="22"/>
                <w:lang w:val="hy-AM"/>
              </w:rPr>
              <w:t>ռետինե թելերի 5</w:t>
            </w:r>
            <w:r w:rsidRPr="0075556F">
              <w:rPr>
                <w:rFonts w:ascii="GHEA Grapalat" w:hAnsi="GHEA Grapalat"/>
                <w:sz w:val="22"/>
                <w:szCs w:val="22"/>
                <w:lang w:val="hy-AM"/>
              </w:rPr>
              <w:t xml:space="preserve">% զանգվածային բաժին </w:t>
            </w:r>
            <w:r w:rsidRPr="0075556F">
              <w:rPr>
                <w:rStyle w:val="Bodytext212pt"/>
                <w:rFonts w:ascii="GHEA Grapalat" w:eastAsia="Sylfaen" w:hAnsi="GHEA Grapalat"/>
                <w:sz w:val="22"/>
                <w:szCs w:val="22"/>
                <w:lang w:val="hy-AM"/>
              </w:rPr>
              <w:t>կամ դրանից ավելի պարունակությամբ</w:t>
            </w:r>
          </w:p>
        </w:tc>
      </w:tr>
      <w:tr w:rsidR="00DD2331" w:rsidRPr="0075556F" w14:paraId="0199118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8CA7CB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6112 39 900 0</w:t>
            </w:r>
          </w:p>
        </w:tc>
        <w:tc>
          <w:tcPr>
            <w:tcW w:w="6936" w:type="dxa"/>
            <w:gridSpan w:val="2"/>
            <w:shd w:val="clear" w:color="auto" w:fill="FFFFFF"/>
          </w:tcPr>
          <w:p w14:paraId="1B1EA47D"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70A5C50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84116E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6112 41 100 0</w:t>
            </w:r>
          </w:p>
        </w:tc>
        <w:tc>
          <w:tcPr>
            <w:tcW w:w="6936" w:type="dxa"/>
            <w:gridSpan w:val="2"/>
            <w:shd w:val="clear" w:color="auto" w:fill="FFFFFF"/>
          </w:tcPr>
          <w:p w14:paraId="241910C9" w14:textId="77777777" w:rsidR="00DD2331" w:rsidRPr="0075556F" w:rsidRDefault="00DD2331" w:rsidP="00DD2331">
            <w:pPr>
              <w:pStyle w:val="Bodytext20"/>
              <w:shd w:val="clear" w:color="auto" w:fill="auto"/>
              <w:tabs>
                <w:tab w:val="left" w:leader="hyphen" w:pos="562"/>
              </w:tabs>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Style w:val="Bodytext212pt"/>
                <w:rFonts w:ascii="GHEA Grapalat" w:eastAsia="Sylfaen" w:hAnsi="GHEA Grapalat"/>
                <w:sz w:val="22"/>
                <w:szCs w:val="22"/>
                <w:lang w:val="hy-AM"/>
              </w:rPr>
              <w:t>ռետինե թելերի 5</w:t>
            </w:r>
            <w:r w:rsidRPr="0075556F">
              <w:rPr>
                <w:rFonts w:ascii="GHEA Grapalat" w:hAnsi="GHEA Grapalat"/>
                <w:sz w:val="22"/>
                <w:szCs w:val="22"/>
                <w:lang w:val="hy-AM"/>
              </w:rPr>
              <w:t xml:space="preserve">% զանգվածային բաժին </w:t>
            </w:r>
            <w:r w:rsidRPr="0075556F">
              <w:rPr>
                <w:rStyle w:val="Bodytext212pt"/>
                <w:rFonts w:ascii="GHEA Grapalat" w:eastAsia="Sylfaen" w:hAnsi="GHEA Grapalat"/>
                <w:sz w:val="22"/>
                <w:szCs w:val="22"/>
                <w:lang w:val="hy-AM"/>
              </w:rPr>
              <w:t xml:space="preserve">կամ դրանից ավելի </w:t>
            </w:r>
            <w:r w:rsidRPr="0075556F">
              <w:rPr>
                <w:rStyle w:val="Bodytext212pt"/>
                <w:rFonts w:ascii="GHEA Grapalat" w:eastAsia="Sylfaen" w:hAnsi="GHEA Grapalat"/>
                <w:sz w:val="22"/>
                <w:szCs w:val="22"/>
                <w:lang w:val="hy-AM"/>
              </w:rPr>
              <w:lastRenderedPageBreak/>
              <w:t>պարունակությամբ</w:t>
            </w:r>
          </w:p>
        </w:tc>
      </w:tr>
      <w:tr w:rsidR="00DD2331" w:rsidRPr="0075556F" w14:paraId="4378ED6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284D83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6112 41 900 0</w:t>
            </w:r>
          </w:p>
        </w:tc>
        <w:tc>
          <w:tcPr>
            <w:tcW w:w="6936" w:type="dxa"/>
            <w:gridSpan w:val="2"/>
            <w:shd w:val="clear" w:color="auto" w:fill="FFFFFF"/>
          </w:tcPr>
          <w:p w14:paraId="5D669542"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0B00F53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139506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6112 49 100 0</w:t>
            </w:r>
          </w:p>
        </w:tc>
        <w:tc>
          <w:tcPr>
            <w:tcW w:w="6936" w:type="dxa"/>
            <w:gridSpan w:val="2"/>
            <w:shd w:val="clear" w:color="auto" w:fill="FFFFFF"/>
          </w:tcPr>
          <w:p w14:paraId="5ECD74A6" w14:textId="77777777" w:rsidR="00DD2331" w:rsidRPr="0075556F" w:rsidRDefault="00DD2331" w:rsidP="00DD2331">
            <w:pPr>
              <w:pStyle w:val="Bodytext20"/>
              <w:shd w:val="clear" w:color="auto" w:fill="auto"/>
              <w:tabs>
                <w:tab w:val="left" w:leader="hyphen" w:pos="562"/>
              </w:tabs>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Style w:val="Bodytext212pt"/>
                <w:rFonts w:ascii="GHEA Grapalat" w:eastAsia="Sylfaen" w:hAnsi="GHEA Grapalat"/>
                <w:sz w:val="22"/>
                <w:szCs w:val="22"/>
                <w:lang w:val="hy-AM"/>
              </w:rPr>
              <w:t>ռետինե թելերի 5</w:t>
            </w:r>
            <w:r w:rsidRPr="0075556F">
              <w:rPr>
                <w:rFonts w:ascii="GHEA Grapalat" w:hAnsi="GHEA Grapalat"/>
                <w:sz w:val="22"/>
                <w:szCs w:val="22"/>
                <w:lang w:val="hy-AM"/>
              </w:rPr>
              <w:t xml:space="preserve">% զանգվածային բաժին </w:t>
            </w:r>
            <w:r w:rsidRPr="0075556F">
              <w:rPr>
                <w:rStyle w:val="Bodytext212pt"/>
                <w:rFonts w:ascii="GHEA Grapalat" w:eastAsia="Sylfaen" w:hAnsi="GHEA Grapalat"/>
                <w:sz w:val="22"/>
                <w:szCs w:val="22"/>
                <w:lang w:val="hy-AM"/>
              </w:rPr>
              <w:t>կամ դրանից ավելի պարունակությամբ</w:t>
            </w:r>
          </w:p>
        </w:tc>
      </w:tr>
      <w:tr w:rsidR="00DD2331" w:rsidRPr="0075556F" w14:paraId="070DF8C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ECC5B4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6112 49 900 0</w:t>
            </w:r>
          </w:p>
        </w:tc>
        <w:tc>
          <w:tcPr>
            <w:tcW w:w="6936" w:type="dxa"/>
            <w:gridSpan w:val="2"/>
            <w:shd w:val="clear" w:color="auto" w:fill="FFFFFF"/>
          </w:tcPr>
          <w:p w14:paraId="40D6AF40"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6D96F96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E0DAB8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6113 00 100 0</w:t>
            </w:r>
          </w:p>
        </w:tc>
        <w:tc>
          <w:tcPr>
            <w:tcW w:w="6936" w:type="dxa"/>
            <w:gridSpan w:val="2"/>
            <w:shd w:val="clear" w:color="auto" w:fill="FFFFFF"/>
          </w:tcPr>
          <w:p w14:paraId="2D7B4872" w14:textId="77777777" w:rsidR="00DD2331" w:rsidRPr="0075556F" w:rsidRDefault="00DD2331" w:rsidP="00DD2331">
            <w:pPr>
              <w:pStyle w:val="Bodytext20"/>
              <w:shd w:val="clear" w:color="auto" w:fill="auto"/>
              <w:spacing w:before="0" w:after="120" w:line="240" w:lineRule="auto"/>
              <w:ind w:left="229" w:hanging="229"/>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Style w:val="Bodytext212pt"/>
                <w:rFonts w:ascii="GHEA Grapalat" w:eastAsia="Sylfaen" w:hAnsi="GHEA Grapalat"/>
                <w:sz w:val="22"/>
                <w:szCs w:val="22"/>
                <w:lang w:val="hy-AM"/>
              </w:rPr>
              <w:t>5906 ապրանքային դիրքում ընդգրկված՝ մեքենայագործ կամ ձեռագործ տրիկոտաժե քաթանից</w:t>
            </w:r>
          </w:p>
        </w:tc>
      </w:tr>
      <w:tr w:rsidR="00DD2331" w:rsidRPr="0075556F" w14:paraId="1A39C72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3EBDDC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6113 00 900 0</w:t>
            </w:r>
          </w:p>
        </w:tc>
        <w:tc>
          <w:tcPr>
            <w:tcW w:w="6936" w:type="dxa"/>
            <w:gridSpan w:val="2"/>
            <w:shd w:val="clear" w:color="auto" w:fill="FFFFFF"/>
          </w:tcPr>
          <w:p w14:paraId="1AA72B6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այլ</w:t>
            </w:r>
          </w:p>
        </w:tc>
      </w:tr>
      <w:tr w:rsidR="00DD2331" w:rsidRPr="0075556F" w14:paraId="28FB601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59A9CE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6114 20 000 0</w:t>
            </w:r>
          </w:p>
        </w:tc>
        <w:tc>
          <w:tcPr>
            <w:tcW w:w="6936" w:type="dxa"/>
            <w:gridSpan w:val="2"/>
            <w:shd w:val="clear" w:color="auto" w:fill="FFFFFF"/>
          </w:tcPr>
          <w:p w14:paraId="0782336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բամբակե մանվածքից</w:t>
            </w:r>
          </w:p>
        </w:tc>
      </w:tr>
      <w:tr w:rsidR="00DD2331" w:rsidRPr="0075556F" w14:paraId="1086623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EA34D5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6114 30 000 0</w:t>
            </w:r>
          </w:p>
        </w:tc>
        <w:tc>
          <w:tcPr>
            <w:tcW w:w="6936" w:type="dxa"/>
            <w:gridSpan w:val="2"/>
            <w:shd w:val="clear" w:color="auto" w:fill="FFFFFF"/>
          </w:tcPr>
          <w:p w14:paraId="69DAF8C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քիմիական թելերից</w:t>
            </w:r>
          </w:p>
        </w:tc>
      </w:tr>
      <w:tr w:rsidR="00DD2331" w:rsidRPr="0075556F" w14:paraId="5B72273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E72270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6114 90 000 0</w:t>
            </w:r>
          </w:p>
        </w:tc>
        <w:tc>
          <w:tcPr>
            <w:tcW w:w="6936" w:type="dxa"/>
            <w:gridSpan w:val="2"/>
            <w:shd w:val="clear" w:color="auto" w:fill="FFFFFF"/>
          </w:tcPr>
          <w:p w14:paraId="4C51067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այլ մանածագործական նյութերից</w:t>
            </w:r>
          </w:p>
        </w:tc>
      </w:tr>
      <w:tr w:rsidR="00DD2331" w:rsidRPr="00304B67" w14:paraId="6310C5B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5588D2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6115 10 100 0</w:t>
            </w:r>
          </w:p>
        </w:tc>
        <w:tc>
          <w:tcPr>
            <w:tcW w:w="6936" w:type="dxa"/>
            <w:gridSpan w:val="2"/>
            <w:shd w:val="clear" w:color="auto" w:fill="FFFFFF"/>
          </w:tcPr>
          <w:p w14:paraId="712CE9C3" w14:textId="77777777" w:rsidR="00DD2331" w:rsidRPr="0075556F" w:rsidRDefault="00DD2331" w:rsidP="00DD2331">
            <w:pPr>
              <w:pStyle w:val="Bodytext20"/>
              <w:shd w:val="clear" w:color="auto" w:fill="auto"/>
              <w:spacing w:before="0" w:after="120" w:line="240" w:lineRule="auto"/>
              <w:ind w:left="371" w:hanging="371"/>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12pt"/>
                <w:rFonts w:ascii="GHEA Grapalat" w:eastAsia="Sylfaen" w:hAnsi="GHEA Grapalat"/>
                <w:sz w:val="22"/>
                <w:szCs w:val="22"/>
                <w:lang w:val="hy-AM"/>
              </w:rPr>
              <w:t>սինթետիկ թելերից գուլպաներ երակների վարիկոզ լայնացում ունեցողների համար</w:t>
            </w:r>
          </w:p>
        </w:tc>
      </w:tr>
      <w:tr w:rsidR="00DD2331" w:rsidRPr="00304B67" w14:paraId="26B62BB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57CE7D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6115 10 900 1</w:t>
            </w:r>
          </w:p>
        </w:tc>
        <w:tc>
          <w:tcPr>
            <w:tcW w:w="6936" w:type="dxa"/>
            <w:gridSpan w:val="2"/>
            <w:shd w:val="clear" w:color="auto" w:fill="FFFFFF"/>
            <w:vAlign w:val="bottom"/>
          </w:tcPr>
          <w:p w14:paraId="73D753C9"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Style w:val="Bodytext212pt"/>
                <w:rFonts w:ascii="GHEA Grapalat" w:eastAsia="Sylfaen" w:hAnsi="GHEA Grapalat"/>
                <w:sz w:val="22"/>
                <w:szCs w:val="22"/>
                <w:lang w:val="hy-AM"/>
              </w:rPr>
              <w:t xml:space="preserve">սինթետիկ թելերից զուգագուլպաներ՝ երակների վարիկոզ լայնացում ունեցողների համար, միաթելի համար 67 դտեքս կամ դրանից ավելի գծային խտությամբ </w:t>
            </w:r>
          </w:p>
        </w:tc>
      </w:tr>
      <w:tr w:rsidR="00DD2331" w:rsidRPr="00304B67" w14:paraId="6A53A4D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5B7383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6115 10 900 2</w:t>
            </w:r>
          </w:p>
        </w:tc>
        <w:tc>
          <w:tcPr>
            <w:tcW w:w="6936" w:type="dxa"/>
            <w:gridSpan w:val="2"/>
            <w:shd w:val="clear" w:color="auto" w:fill="FFFFFF"/>
          </w:tcPr>
          <w:p w14:paraId="50F53734"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Style w:val="Bodytext212pt"/>
                <w:rFonts w:ascii="GHEA Grapalat" w:eastAsia="Sylfaen" w:hAnsi="GHEA Grapalat"/>
                <w:sz w:val="22"/>
                <w:szCs w:val="22"/>
                <w:lang w:val="hy-AM"/>
              </w:rPr>
              <w:t>սինթետիկ թելերից կիսագուլպաներ՝ երակների վարիկոզ լայնացում ունեցողների համար, միաթելի համար 67 դտեքս կամ դրանից ավելի գծային խտությամբ</w:t>
            </w:r>
          </w:p>
        </w:tc>
      </w:tr>
      <w:tr w:rsidR="00DD2331" w:rsidRPr="0075556F" w14:paraId="09FFC00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5E711D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6115 10 900 9</w:t>
            </w:r>
          </w:p>
        </w:tc>
        <w:tc>
          <w:tcPr>
            <w:tcW w:w="6936" w:type="dxa"/>
            <w:gridSpan w:val="2"/>
            <w:shd w:val="clear" w:color="auto" w:fill="FFFFFF"/>
          </w:tcPr>
          <w:p w14:paraId="2CA32644"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316F9C0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377287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6115 21 000 0</w:t>
            </w:r>
          </w:p>
        </w:tc>
        <w:tc>
          <w:tcPr>
            <w:tcW w:w="6936" w:type="dxa"/>
            <w:gridSpan w:val="2"/>
            <w:shd w:val="clear" w:color="auto" w:fill="FFFFFF"/>
          </w:tcPr>
          <w:p w14:paraId="7D57EEC3" w14:textId="77777777" w:rsidR="00DD2331" w:rsidRPr="0075556F" w:rsidRDefault="00DD2331" w:rsidP="00DD2331">
            <w:pPr>
              <w:pStyle w:val="Bodytext20"/>
              <w:shd w:val="clear" w:color="auto" w:fill="auto"/>
              <w:spacing w:before="0" w:after="120" w:line="240" w:lineRule="auto"/>
              <w:ind w:left="371" w:hanging="371"/>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12pt"/>
                <w:rFonts w:ascii="GHEA Grapalat" w:eastAsia="Sylfaen" w:hAnsi="GHEA Grapalat"/>
                <w:sz w:val="22"/>
                <w:szCs w:val="22"/>
                <w:lang w:val="hy-AM"/>
              </w:rPr>
              <w:t>սինթետիկ թելերից միաթելի համար 67 դտեքսից պակաս գծային խտությամբ</w:t>
            </w:r>
          </w:p>
        </w:tc>
      </w:tr>
      <w:tr w:rsidR="00DD2331" w:rsidRPr="00304B67" w14:paraId="00BC153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1C0EB9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6115 22 000 0</w:t>
            </w:r>
          </w:p>
        </w:tc>
        <w:tc>
          <w:tcPr>
            <w:tcW w:w="6936" w:type="dxa"/>
            <w:gridSpan w:val="2"/>
            <w:shd w:val="clear" w:color="auto" w:fill="FFFFFF"/>
          </w:tcPr>
          <w:p w14:paraId="011AEB28" w14:textId="77777777" w:rsidR="00DD2331" w:rsidRPr="0075556F" w:rsidRDefault="00DD2331" w:rsidP="00DD2331">
            <w:pPr>
              <w:pStyle w:val="Bodytext20"/>
              <w:shd w:val="clear" w:color="auto" w:fill="auto"/>
              <w:spacing w:before="0" w:after="120" w:line="240" w:lineRule="auto"/>
              <w:ind w:left="371" w:hanging="371"/>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12pt"/>
                <w:rFonts w:ascii="GHEA Grapalat" w:eastAsia="Sylfaen" w:hAnsi="GHEA Grapalat"/>
                <w:sz w:val="22"/>
                <w:szCs w:val="22"/>
                <w:lang w:val="hy-AM"/>
              </w:rPr>
              <w:t xml:space="preserve">սինթետիկ թելերից միաթելի համար 67 դտեքս կամ դրանից ավելի գծային խտությամբ </w:t>
            </w:r>
          </w:p>
        </w:tc>
      </w:tr>
      <w:tr w:rsidR="00DD2331" w:rsidRPr="0075556F" w14:paraId="1E33D12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A86442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6115 29 000 0</w:t>
            </w:r>
          </w:p>
        </w:tc>
        <w:tc>
          <w:tcPr>
            <w:tcW w:w="6936" w:type="dxa"/>
            <w:gridSpan w:val="2"/>
            <w:shd w:val="clear" w:color="auto" w:fill="FFFFFF"/>
          </w:tcPr>
          <w:p w14:paraId="1BF196D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 մանածագործական նյութերից</w:t>
            </w:r>
          </w:p>
        </w:tc>
      </w:tr>
      <w:tr w:rsidR="00DD2331" w:rsidRPr="0075556F" w14:paraId="2D297716"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44EC91D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6115 30 110 0</w:t>
            </w:r>
          </w:p>
        </w:tc>
        <w:tc>
          <w:tcPr>
            <w:tcW w:w="6936" w:type="dxa"/>
            <w:gridSpan w:val="2"/>
            <w:shd w:val="clear" w:color="auto" w:fill="FFFFFF"/>
            <w:vAlign w:val="bottom"/>
          </w:tcPr>
          <w:p w14:paraId="42A41E41"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կիսագուլպաներ</w:t>
            </w:r>
          </w:p>
        </w:tc>
      </w:tr>
      <w:tr w:rsidR="00DD2331" w:rsidRPr="0075556F" w14:paraId="6044ADA1"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2ACA47C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6115 30 190 0</w:t>
            </w:r>
          </w:p>
        </w:tc>
        <w:tc>
          <w:tcPr>
            <w:tcW w:w="6936" w:type="dxa"/>
            <w:gridSpan w:val="2"/>
            <w:shd w:val="clear" w:color="auto" w:fill="FFFFFF"/>
            <w:vAlign w:val="center"/>
          </w:tcPr>
          <w:p w14:paraId="2D31883F"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0A2EBB7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5C5E40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6115 30 900 0</w:t>
            </w:r>
          </w:p>
        </w:tc>
        <w:tc>
          <w:tcPr>
            <w:tcW w:w="6936" w:type="dxa"/>
            <w:gridSpan w:val="2"/>
            <w:shd w:val="clear" w:color="auto" w:fill="FFFFFF"/>
          </w:tcPr>
          <w:p w14:paraId="53CA125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 մանածագործական նյութերից</w:t>
            </w:r>
          </w:p>
        </w:tc>
      </w:tr>
      <w:tr w:rsidR="00DD2331" w:rsidRPr="00304B67" w14:paraId="44DE91E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DD9D97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6115 94 000 0</w:t>
            </w:r>
          </w:p>
        </w:tc>
        <w:tc>
          <w:tcPr>
            <w:tcW w:w="6936" w:type="dxa"/>
            <w:gridSpan w:val="2"/>
            <w:shd w:val="clear" w:color="auto" w:fill="FFFFFF"/>
          </w:tcPr>
          <w:p w14:paraId="69783D8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12pt"/>
                <w:rFonts w:ascii="GHEA Grapalat" w:eastAsia="Sylfaen" w:hAnsi="GHEA Grapalat"/>
                <w:sz w:val="22"/>
                <w:szCs w:val="22"/>
                <w:lang w:val="hy-AM"/>
              </w:rPr>
              <w:t>բրդի մանվածքից կամ կենդանիների բարակ մազի մանվածքից</w:t>
            </w:r>
          </w:p>
        </w:tc>
      </w:tr>
      <w:tr w:rsidR="00DD2331" w:rsidRPr="0075556F" w14:paraId="16E3B92C"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29904DE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6115 95 000 0</w:t>
            </w:r>
          </w:p>
        </w:tc>
        <w:tc>
          <w:tcPr>
            <w:tcW w:w="6936" w:type="dxa"/>
            <w:gridSpan w:val="2"/>
            <w:shd w:val="clear" w:color="auto" w:fill="FFFFFF"/>
            <w:vAlign w:val="bottom"/>
          </w:tcPr>
          <w:p w14:paraId="2009112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բամբակե մանվածքից</w:t>
            </w:r>
          </w:p>
        </w:tc>
      </w:tr>
      <w:tr w:rsidR="00DD2331" w:rsidRPr="0075556F" w14:paraId="33F5F03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94382B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6115 96 100 0</w:t>
            </w:r>
          </w:p>
        </w:tc>
        <w:tc>
          <w:tcPr>
            <w:tcW w:w="6936" w:type="dxa"/>
            <w:gridSpan w:val="2"/>
            <w:shd w:val="clear" w:color="auto" w:fill="FFFFFF"/>
          </w:tcPr>
          <w:p w14:paraId="6DFA3CA8" w14:textId="77777777" w:rsidR="00DD2331" w:rsidRPr="0075556F" w:rsidRDefault="00DD2331" w:rsidP="00DD2331">
            <w:pPr>
              <w:pStyle w:val="Bodytext20"/>
              <w:shd w:val="clear" w:color="auto" w:fill="auto"/>
              <w:tabs>
                <w:tab w:val="left" w:leader="hyphen" w:pos="57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կիսագուլպաներ</w:t>
            </w:r>
          </w:p>
        </w:tc>
      </w:tr>
      <w:tr w:rsidR="00DD2331" w:rsidRPr="0075556F" w14:paraId="23A6CB7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D0E540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6115 96 910 0</w:t>
            </w:r>
          </w:p>
        </w:tc>
        <w:tc>
          <w:tcPr>
            <w:tcW w:w="6936" w:type="dxa"/>
            <w:gridSpan w:val="2"/>
            <w:shd w:val="clear" w:color="auto" w:fill="FFFFFF"/>
          </w:tcPr>
          <w:p w14:paraId="29BBC5FA" w14:textId="77777777" w:rsidR="00DD2331" w:rsidRPr="0075556F" w:rsidRDefault="00DD2331" w:rsidP="00DD2331">
            <w:pPr>
              <w:pStyle w:val="Bodytext20"/>
              <w:shd w:val="clear" w:color="auto" w:fill="auto"/>
              <w:tabs>
                <w:tab w:val="left" w:leader="hyphen" w:pos="77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կանացի զուգագուլպաներ</w:t>
            </w:r>
          </w:p>
        </w:tc>
      </w:tr>
      <w:tr w:rsidR="00DD2331" w:rsidRPr="0075556F" w14:paraId="02C9EFE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0D9085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6115 96 990 0</w:t>
            </w:r>
          </w:p>
        </w:tc>
        <w:tc>
          <w:tcPr>
            <w:tcW w:w="6936" w:type="dxa"/>
            <w:gridSpan w:val="2"/>
            <w:shd w:val="clear" w:color="auto" w:fill="FFFFFF"/>
          </w:tcPr>
          <w:p w14:paraId="31220FEE" w14:textId="77777777" w:rsidR="00DD2331" w:rsidRPr="0075556F" w:rsidRDefault="00DD2331" w:rsidP="00DD2331">
            <w:pPr>
              <w:pStyle w:val="Bodytext20"/>
              <w:shd w:val="clear" w:color="auto" w:fill="auto"/>
              <w:tabs>
                <w:tab w:val="left" w:leader="hyphen" w:pos="77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57474B0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804837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6115 99 000 0</w:t>
            </w:r>
          </w:p>
        </w:tc>
        <w:tc>
          <w:tcPr>
            <w:tcW w:w="6936" w:type="dxa"/>
            <w:gridSpan w:val="2"/>
            <w:shd w:val="clear" w:color="auto" w:fill="FFFFFF"/>
          </w:tcPr>
          <w:p w14:paraId="00339E2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 մանածագործական նյութերից</w:t>
            </w:r>
          </w:p>
        </w:tc>
      </w:tr>
      <w:tr w:rsidR="00DD2331" w:rsidRPr="00304B67" w14:paraId="3F2184E5"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65165E5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6116 10 200 0</w:t>
            </w:r>
          </w:p>
        </w:tc>
        <w:tc>
          <w:tcPr>
            <w:tcW w:w="6936" w:type="dxa"/>
            <w:gridSpan w:val="2"/>
            <w:shd w:val="clear" w:color="auto" w:fill="FFFFFF"/>
            <w:vAlign w:val="center"/>
          </w:tcPr>
          <w:p w14:paraId="262D9E6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12pt"/>
                <w:rFonts w:ascii="GHEA Grapalat" w:eastAsia="Sylfaen" w:hAnsi="GHEA Grapalat"/>
                <w:sz w:val="22"/>
                <w:szCs w:val="22"/>
                <w:lang w:val="hy-AM"/>
              </w:rPr>
              <w:t>ձեռնոցներ՝ ռետինով ներծծված կամ դրա պատվածքով</w:t>
            </w:r>
          </w:p>
        </w:tc>
      </w:tr>
      <w:tr w:rsidR="00DD2331" w:rsidRPr="0075556F" w14:paraId="6924B079"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03F40BA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6116 10 800 0</w:t>
            </w:r>
          </w:p>
        </w:tc>
        <w:tc>
          <w:tcPr>
            <w:tcW w:w="6936" w:type="dxa"/>
            <w:gridSpan w:val="2"/>
            <w:shd w:val="clear" w:color="auto" w:fill="FFFFFF"/>
            <w:vAlign w:val="center"/>
          </w:tcPr>
          <w:p w14:paraId="446EC91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304B67" w14:paraId="2D20DEA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F92F23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6116 91 000 0</w:t>
            </w:r>
          </w:p>
        </w:tc>
        <w:tc>
          <w:tcPr>
            <w:tcW w:w="6936" w:type="dxa"/>
            <w:gridSpan w:val="2"/>
            <w:shd w:val="clear" w:color="auto" w:fill="FFFFFF"/>
          </w:tcPr>
          <w:p w14:paraId="0363F7A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12pt"/>
                <w:rFonts w:ascii="GHEA Grapalat" w:eastAsia="Sylfaen" w:hAnsi="GHEA Grapalat"/>
                <w:sz w:val="22"/>
                <w:szCs w:val="22"/>
                <w:lang w:val="hy-AM"/>
              </w:rPr>
              <w:t>բրդի մանվածքից կամ կենդանիների բարակ մազի մանվածքից</w:t>
            </w:r>
          </w:p>
        </w:tc>
      </w:tr>
      <w:tr w:rsidR="00DD2331" w:rsidRPr="0075556F" w14:paraId="008C8AD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10A280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6116 92 000 0</w:t>
            </w:r>
          </w:p>
        </w:tc>
        <w:tc>
          <w:tcPr>
            <w:tcW w:w="6936" w:type="dxa"/>
            <w:gridSpan w:val="2"/>
            <w:shd w:val="clear" w:color="auto" w:fill="FFFFFF"/>
          </w:tcPr>
          <w:p w14:paraId="5DAE3DF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բամբակե մանվածքից</w:t>
            </w:r>
          </w:p>
        </w:tc>
      </w:tr>
      <w:tr w:rsidR="00DD2331" w:rsidRPr="0075556F" w14:paraId="3D866DD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AB65C7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6116 93 000 0</w:t>
            </w:r>
          </w:p>
        </w:tc>
        <w:tc>
          <w:tcPr>
            <w:tcW w:w="6936" w:type="dxa"/>
            <w:gridSpan w:val="2"/>
            <w:shd w:val="clear" w:color="auto" w:fill="FFFFFF"/>
          </w:tcPr>
          <w:p w14:paraId="3105908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սինթետիկ թելերից</w:t>
            </w:r>
          </w:p>
        </w:tc>
      </w:tr>
      <w:tr w:rsidR="00DD2331" w:rsidRPr="0075556F" w14:paraId="1101C45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930845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6116 99 000 0</w:t>
            </w:r>
          </w:p>
        </w:tc>
        <w:tc>
          <w:tcPr>
            <w:tcW w:w="6936" w:type="dxa"/>
            <w:gridSpan w:val="2"/>
            <w:shd w:val="clear" w:color="auto" w:fill="FFFFFF"/>
          </w:tcPr>
          <w:p w14:paraId="05510A3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 մանածագործական նյութերից</w:t>
            </w:r>
          </w:p>
        </w:tc>
      </w:tr>
      <w:tr w:rsidR="00DD2331" w:rsidRPr="00304B67" w14:paraId="5233C91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BD4ECD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6117 10 000 0</w:t>
            </w:r>
          </w:p>
        </w:tc>
        <w:tc>
          <w:tcPr>
            <w:tcW w:w="6936" w:type="dxa"/>
            <w:gridSpan w:val="2"/>
            <w:shd w:val="clear" w:color="auto" w:fill="FFFFFF"/>
          </w:tcPr>
          <w:p w14:paraId="028F6574" w14:textId="77777777" w:rsidR="00DD2331" w:rsidRPr="0075556F" w:rsidRDefault="00DD2331" w:rsidP="00DD2331">
            <w:pPr>
              <w:pStyle w:val="Bodytext20"/>
              <w:shd w:val="clear" w:color="auto" w:fill="auto"/>
              <w:spacing w:before="0" w:after="120" w:line="240" w:lineRule="auto"/>
              <w:ind w:left="229" w:hanging="229"/>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Style w:val="Bodytext212pt"/>
                <w:rFonts w:ascii="GHEA Grapalat" w:eastAsia="Sylfaen" w:hAnsi="GHEA Grapalat"/>
                <w:sz w:val="22"/>
                <w:szCs w:val="22"/>
                <w:lang w:val="hy-AM"/>
              </w:rPr>
              <w:t>շալեր, շարֆեր, կաշնե, գլխաշորեր, քողեր եւ նույնանման արտադրատեսակներ</w:t>
            </w:r>
          </w:p>
        </w:tc>
      </w:tr>
      <w:tr w:rsidR="00DD2331" w:rsidRPr="00304B67" w14:paraId="70DE5BA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7B648C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6117 80 100 1</w:t>
            </w:r>
          </w:p>
        </w:tc>
        <w:tc>
          <w:tcPr>
            <w:tcW w:w="6936" w:type="dxa"/>
            <w:gridSpan w:val="2"/>
            <w:shd w:val="clear" w:color="auto" w:fill="FFFFFF"/>
          </w:tcPr>
          <w:p w14:paraId="1713E254"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Style w:val="Bodytext212pt"/>
                <w:rFonts w:ascii="GHEA Grapalat" w:eastAsia="Sylfaen" w:hAnsi="GHEA Grapalat"/>
                <w:sz w:val="22"/>
                <w:szCs w:val="22"/>
                <w:lang w:val="hy-AM"/>
              </w:rPr>
              <w:t>թեւքեր վերին վերջույթների ավշաերակային անբավարարություն ունեցող հիվանդների համար</w:t>
            </w:r>
          </w:p>
        </w:tc>
      </w:tr>
      <w:tr w:rsidR="00DD2331" w:rsidRPr="0075556F" w14:paraId="2CE9B8E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D6FC74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6117 80 100 9</w:t>
            </w:r>
          </w:p>
        </w:tc>
        <w:tc>
          <w:tcPr>
            <w:tcW w:w="6936" w:type="dxa"/>
            <w:gridSpan w:val="2"/>
            <w:shd w:val="clear" w:color="auto" w:fill="FFFFFF"/>
          </w:tcPr>
          <w:p w14:paraId="643DAB83"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6660B24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D682B0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6117 80 800 1</w:t>
            </w:r>
          </w:p>
        </w:tc>
        <w:tc>
          <w:tcPr>
            <w:tcW w:w="6936" w:type="dxa"/>
            <w:gridSpan w:val="2"/>
            <w:shd w:val="clear" w:color="auto" w:fill="FFFFFF"/>
          </w:tcPr>
          <w:p w14:paraId="40465CBE"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փողկապներ, թիթեռնիկ-փողկապներ եւ վզկապներ</w:t>
            </w:r>
          </w:p>
        </w:tc>
      </w:tr>
      <w:tr w:rsidR="00DD2331" w:rsidRPr="0075556F" w14:paraId="6D3FFBD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6A40BB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6117 80 800 9</w:t>
            </w:r>
          </w:p>
        </w:tc>
        <w:tc>
          <w:tcPr>
            <w:tcW w:w="6936" w:type="dxa"/>
            <w:gridSpan w:val="2"/>
            <w:shd w:val="clear" w:color="auto" w:fill="FFFFFF"/>
          </w:tcPr>
          <w:p w14:paraId="7E6113C2"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458F01C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AADB62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6117 90 000 0</w:t>
            </w:r>
          </w:p>
        </w:tc>
        <w:tc>
          <w:tcPr>
            <w:tcW w:w="6936" w:type="dxa"/>
            <w:gridSpan w:val="2"/>
            <w:shd w:val="clear" w:color="auto" w:fill="FFFFFF"/>
          </w:tcPr>
          <w:p w14:paraId="05310B6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մասեր</w:t>
            </w:r>
          </w:p>
        </w:tc>
      </w:tr>
      <w:tr w:rsidR="00DD2331" w:rsidRPr="00304B67" w14:paraId="2950661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A42F75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6201 11 000 0</w:t>
            </w:r>
          </w:p>
        </w:tc>
        <w:tc>
          <w:tcPr>
            <w:tcW w:w="6936" w:type="dxa"/>
            <w:gridSpan w:val="2"/>
            <w:shd w:val="clear" w:color="auto" w:fill="FFFFFF"/>
          </w:tcPr>
          <w:p w14:paraId="1617C795"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բրդի մանվածքից կամ կենդանիների բարակ մազի մանվածքից</w:t>
            </w:r>
          </w:p>
        </w:tc>
      </w:tr>
      <w:tr w:rsidR="00DD2331" w:rsidRPr="00304B67" w14:paraId="188A655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C69345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6201 12 100 0</w:t>
            </w:r>
          </w:p>
        </w:tc>
        <w:tc>
          <w:tcPr>
            <w:tcW w:w="6936" w:type="dxa"/>
            <w:gridSpan w:val="2"/>
            <w:shd w:val="clear" w:color="auto" w:fill="FFFFFF"/>
            <w:vAlign w:val="center"/>
          </w:tcPr>
          <w:p w14:paraId="3B0A6325"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մեկ արտադրատեսակի համար 1 կգ-ից ոչ ավելի</w:t>
            </w:r>
            <w:r w:rsidRPr="0075556F">
              <w:rPr>
                <w:rStyle w:val="Bodytext2Sylfaen9"/>
                <w:rFonts w:ascii="GHEA Grapalat" w:hAnsi="GHEA Grapalat"/>
                <w:sz w:val="22"/>
                <w:szCs w:val="22"/>
                <w:lang w:val="hy-AM"/>
              </w:rPr>
              <w:t xml:space="preserve"> </w:t>
            </w:r>
            <w:r w:rsidRPr="0075556F">
              <w:rPr>
                <w:rFonts w:ascii="GHEA Grapalat" w:hAnsi="GHEA Grapalat"/>
                <w:sz w:val="22"/>
                <w:szCs w:val="22"/>
                <w:lang w:val="hy-AM"/>
              </w:rPr>
              <w:t>զանգվածով</w:t>
            </w:r>
          </w:p>
        </w:tc>
      </w:tr>
      <w:tr w:rsidR="00DD2331" w:rsidRPr="00304B67" w14:paraId="6763318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05ED82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6201 12 900 0</w:t>
            </w:r>
          </w:p>
        </w:tc>
        <w:tc>
          <w:tcPr>
            <w:tcW w:w="6936" w:type="dxa"/>
            <w:gridSpan w:val="2"/>
            <w:shd w:val="clear" w:color="auto" w:fill="FFFFFF"/>
          </w:tcPr>
          <w:p w14:paraId="2198362D"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մեկ արտադրատեսակի համար 1 կգ-ից ավելի</w:t>
            </w:r>
            <w:r w:rsidRPr="0075556F">
              <w:rPr>
                <w:rStyle w:val="Bodytext2Sylfaen9"/>
                <w:rFonts w:ascii="GHEA Grapalat" w:hAnsi="GHEA Grapalat"/>
                <w:sz w:val="22"/>
                <w:szCs w:val="22"/>
                <w:lang w:val="hy-AM"/>
              </w:rPr>
              <w:t xml:space="preserve"> </w:t>
            </w:r>
            <w:r w:rsidRPr="0075556F">
              <w:rPr>
                <w:rFonts w:ascii="GHEA Grapalat" w:hAnsi="GHEA Grapalat"/>
                <w:sz w:val="22"/>
                <w:szCs w:val="22"/>
                <w:lang w:val="hy-AM"/>
              </w:rPr>
              <w:t>զանգվածով</w:t>
            </w:r>
          </w:p>
        </w:tc>
      </w:tr>
      <w:tr w:rsidR="00DD2331" w:rsidRPr="00304B67" w14:paraId="7A875DF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370692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6201 13 100 0</w:t>
            </w:r>
          </w:p>
        </w:tc>
        <w:tc>
          <w:tcPr>
            <w:tcW w:w="6936" w:type="dxa"/>
            <w:gridSpan w:val="2"/>
            <w:shd w:val="clear" w:color="auto" w:fill="FFFFFF"/>
          </w:tcPr>
          <w:p w14:paraId="6A7DE357"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մեկ արտադրատեսակի համար 1 կգ-ից ավելի</w:t>
            </w:r>
            <w:r w:rsidRPr="0075556F">
              <w:rPr>
                <w:rStyle w:val="Bodytext2Sylfaen9"/>
                <w:rFonts w:ascii="GHEA Grapalat" w:hAnsi="GHEA Grapalat"/>
                <w:sz w:val="22"/>
                <w:szCs w:val="22"/>
                <w:lang w:val="hy-AM"/>
              </w:rPr>
              <w:t xml:space="preserve"> </w:t>
            </w:r>
            <w:r w:rsidRPr="0075556F">
              <w:rPr>
                <w:rFonts w:ascii="GHEA Grapalat" w:hAnsi="GHEA Grapalat"/>
                <w:sz w:val="22"/>
                <w:szCs w:val="22"/>
                <w:lang w:val="hy-AM"/>
              </w:rPr>
              <w:t>զանգվածով</w:t>
            </w:r>
          </w:p>
        </w:tc>
      </w:tr>
      <w:tr w:rsidR="00DD2331" w:rsidRPr="00304B67" w14:paraId="7876A93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62CB30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6201 13 900 0</w:t>
            </w:r>
          </w:p>
        </w:tc>
        <w:tc>
          <w:tcPr>
            <w:tcW w:w="6936" w:type="dxa"/>
            <w:gridSpan w:val="2"/>
            <w:shd w:val="clear" w:color="auto" w:fill="FFFFFF"/>
          </w:tcPr>
          <w:p w14:paraId="6BDC2B51"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մեկ արտադրատեսակի համար 1 կգ-ից ավելի</w:t>
            </w:r>
            <w:r w:rsidRPr="0075556F">
              <w:rPr>
                <w:rStyle w:val="Bodytext2Sylfaen9"/>
                <w:rFonts w:ascii="GHEA Grapalat" w:hAnsi="GHEA Grapalat"/>
                <w:sz w:val="22"/>
                <w:szCs w:val="22"/>
                <w:lang w:val="hy-AM"/>
              </w:rPr>
              <w:t xml:space="preserve"> </w:t>
            </w:r>
            <w:r w:rsidRPr="0075556F">
              <w:rPr>
                <w:rFonts w:ascii="GHEA Grapalat" w:hAnsi="GHEA Grapalat"/>
                <w:sz w:val="22"/>
                <w:szCs w:val="22"/>
                <w:lang w:val="hy-AM"/>
              </w:rPr>
              <w:t xml:space="preserve">զանգվածով </w:t>
            </w:r>
          </w:p>
        </w:tc>
      </w:tr>
      <w:tr w:rsidR="00DD2331" w:rsidRPr="0075556F" w14:paraId="11347BF5"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7B46F80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6201 19 000 0</w:t>
            </w:r>
          </w:p>
        </w:tc>
        <w:tc>
          <w:tcPr>
            <w:tcW w:w="6936" w:type="dxa"/>
            <w:gridSpan w:val="2"/>
            <w:shd w:val="clear" w:color="auto" w:fill="FFFFFF"/>
            <w:vAlign w:val="bottom"/>
          </w:tcPr>
          <w:p w14:paraId="6CA5016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 մանածագործական նյութերից</w:t>
            </w:r>
          </w:p>
        </w:tc>
      </w:tr>
      <w:tr w:rsidR="00DD2331" w:rsidRPr="00304B67" w14:paraId="52ECF71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58412E3" w14:textId="77777777" w:rsidR="00DD2331" w:rsidRPr="0075556F" w:rsidRDefault="00DD2331" w:rsidP="00DD2331">
            <w:pPr>
              <w:spacing w:after="120"/>
              <w:rPr>
                <w:rFonts w:ascii="GHEA Grapalat" w:hAnsi="GHEA Grapalat"/>
                <w:sz w:val="22"/>
                <w:szCs w:val="22"/>
                <w:lang w:val="hy-AM"/>
              </w:rPr>
            </w:pPr>
            <w:r w:rsidRPr="0075556F">
              <w:rPr>
                <w:rFonts w:ascii="GHEA Grapalat" w:hAnsi="GHEA Grapalat"/>
                <w:sz w:val="22"/>
                <w:szCs w:val="22"/>
                <w:lang w:val="hy-AM"/>
              </w:rPr>
              <w:t>6201 91 000 0</w:t>
            </w:r>
          </w:p>
        </w:tc>
        <w:tc>
          <w:tcPr>
            <w:tcW w:w="6936" w:type="dxa"/>
            <w:gridSpan w:val="2"/>
            <w:shd w:val="clear" w:color="auto" w:fill="FFFFFF"/>
          </w:tcPr>
          <w:p w14:paraId="56D560BC" w14:textId="77777777" w:rsidR="00DD2331" w:rsidRPr="0075556F" w:rsidRDefault="00DD2331" w:rsidP="00DD2331">
            <w:pPr>
              <w:pStyle w:val="NoSpacing"/>
              <w:spacing w:after="120"/>
              <w:rPr>
                <w:rFonts w:ascii="GHEA Grapalat" w:hAnsi="GHEA Grapalat"/>
                <w:sz w:val="22"/>
                <w:szCs w:val="22"/>
                <w:lang w:val="hy-AM"/>
              </w:rPr>
            </w:pPr>
            <w:r w:rsidRPr="0075556F">
              <w:rPr>
                <w:rFonts w:ascii="GHEA Grapalat" w:hAnsi="GHEA Grapalat"/>
                <w:sz w:val="22"/>
                <w:szCs w:val="22"/>
                <w:lang w:val="hy-AM"/>
              </w:rPr>
              <w:t>- - բրդի մանվածքից կամ կենդանիների բարակ մազի մանվածքից</w:t>
            </w:r>
          </w:p>
        </w:tc>
      </w:tr>
      <w:tr w:rsidR="00DD2331" w:rsidRPr="0075556F" w14:paraId="44D0E01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7CF412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6201 92 000 0</w:t>
            </w:r>
          </w:p>
        </w:tc>
        <w:tc>
          <w:tcPr>
            <w:tcW w:w="6936" w:type="dxa"/>
            <w:gridSpan w:val="2"/>
            <w:shd w:val="clear" w:color="auto" w:fill="FFFFFF"/>
          </w:tcPr>
          <w:p w14:paraId="150390A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բամբակե մանվածքից</w:t>
            </w:r>
          </w:p>
        </w:tc>
      </w:tr>
      <w:tr w:rsidR="00DD2331" w:rsidRPr="0075556F" w14:paraId="5C72949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C3267A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6201 93 000 0</w:t>
            </w:r>
          </w:p>
        </w:tc>
        <w:tc>
          <w:tcPr>
            <w:tcW w:w="6936" w:type="dxa"/>
            <w:gridSpan w:val="2"/>
            <w:shd w:val="clear" w:color="auto" w:fill="FFFFFF"/>
          </w:tcPr>
          <w:p w14:paraId="54BFC84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քիմիական թելերից</w:t>
            </w:r>
          </w:p>
        </w:tc>
      </w:tr>
      <w:tr w:rsidR="00DD2331" w:rsidRPr="0075556F" w14:paraId="453AFF3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2BA83E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6201 99 000 0</w:t>
            </w:r>
          </w:p>
        </w:tc>
        <w:tc>
          <w:tcPr>
            <w:tcW w:w="6936" w:type="dxa"/>
            <w:gridSpan w:val="2"/>
            <w:shd w:val="clear" w:color="auto" w:fill="FFFFFF"/>
          </w:tcPr>
          <w:p w14:paraId="3862E6B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 մանածագործական նյութերից</w:t>
            </w:r>
          </w:p>
        </w:tc>
      </w:tr>
      <w:tr w:rsidR="00DD2331" w:rsidRPr="00304B67" w14:paraId="19E22A0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35D7B96" w14:textId="77777777" w:rsidR="00DD2331" w:rsidRPr="0075556F" w:rsidRDefault="00DD2331" w:rsidP="00DD2331">
            <w:pPr>
              <w:spacing w:after="120"/>
              <w:rPr>
                <w:rFonts w:ascii="GHEA Grapalat" w:hAnsi="GHEA Grapalat"/>
                <w:sz w:val="22"/>
                <w:szCs w:val="22"/>
                <w:lang w:val="hy-AM"/>
              </w:rPr>
            </w:pPr>
            <w:r w:rsidRPr="0075556F">
              <w:rPr>
                <w:rFonts w:ascii="GHEA Grapalat" w:hAnsi="GHEA Grapalat"/>
                <w:sz w:val="22"/>
                <w:szCs w:val="22"/>
                <w:lang w:val="hy-AM"/>
              </w:rPr>
              <w:t>6202 11 000 0</w:t>
            </w:r>
          </w:p>
        </w:tc>
        <w:tc>
          <w:tcPr>
            <w:tcW w:w="6936" w:type="dxa"/>
            <w:gridSpan w:val="2"/>
            <w:shd w:val="clear" w:color="auto" w:fill="FFFFFF"/>
          </w:tcPr>
          <w:p w14:paraId="345AC91D" w14:textId="77777777" w:rsidR="00DD2331" w:rsidRPr="0075556F" w:rsidRDefault="00DD2331" w:rsidP="00DD2331">
            <w:pPr>
              <w:pStyle w:val="NoSpacing"/>
              <w:spacing w:after="120"/>
              <w:rPr>
                <w:rFonts w:ascii="GHEA Grapalat" w:hAnsi="GHEA Grapalat"/>
                <w:sz w:val="22"/>
                <w:szCs w:val="22"/>
                <w:lang w:val="hy-AM"/>
              </w:rPr>
            </w:pPr>
            <w:r w:rsidRPr="0075556F">
              <w:rPr>
                <w:rFonts w:ascii="GHEA Grapalat" w:hAnsi="GHEA Grapalat"/>
                <w:sz w:val="22"/>
                <w:szCs w:val="22"/>
                <w:lang w:val="hy-AM"/>
              </w:rPr>
              <w:t>- - բրդի մանվածքից կամ կենդանիների բարակ մազի մանվածքից</w:t>
            </w:r>
          </w:p>
        </w:tc>
      </w:tr>
      <w:tr w:rsidR="00DD2331" w:rsidRPr="00304B67" w14:paraId="6BEB8C6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473869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6202 12 100 0</w:t>
            </w:r>
          </w:p>
        </w:tc>
        <w:tc>
          <w:tcPr>
            <w:tcW w:w="6936" w:type="dxa"/>
            <w:gridSpan w:val="2"/>
            <w:shd w:val="clear" w:color="auto" w:fill="FFFFFF"/>
            <w:vAlign w:val="center"/>
          </w:tcPr>
          <w:p w14:paraId="2EFE46B6"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 - մեկ արտադրատեսակի համար զանգվածով 1 կգ-ից ոչ ավելի</w:t>
            </w:r>
          </w:p>
        </w:tc>
      </w:tr>
      <w:tr w:rsidR="00DD2331" w:rsidRPr="00304B67" w14:paraId="305DB50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675646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6202 12 900 0</w:t>
            </w:r>
          </w:p>
        </w:tc>
        <w:tc>
          <w:tcPr>
            <w:tcW w:w="6936" w:type="dxa"/>
            <w:gridSpan w:val="2"/>
            <w:shd w:val="clear" w:color="auto" w:fill="FFFFFF"/>
          </w:tcPr>
          <w:p w14:paraId="2099339C"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 - մեկ արտադրատեսակի համար զանգվածով 1 կգ-ից ավելի</w:t>
            </w:r>
          </w:p>
        </w:tc>
      </w:tr>
      <w:tr w:rsidR="00DD2331" w:rsidRPr="00304B67" w14:paraId="0361094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5F585D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6202 13 100 0</w:t>
            </w:r>
          </w:p>
        </w:tc>
        <w:tc>
          <w:tcPr>
            <w:tcW w:w="6936" w:type="dxa"/>
            <w:gridSpan w:val="2"/>
            <w:shd w:val="clear" w:color="auto" w:fill="FFFFFF"/>
          </w:tcPr>
          <w:p w14:paraId="071D1FFE"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 - մեկ արտադրատեսակի համար զանգվածով 1 կգ-ից ոչ ավելի</w:t>
            </w:r>
          </w:p>
        </w:tc>
      </w:tr>
      <w:tr w:rsidR="00DD2331" w:rsidRPr="00304B67" w14:paraId="34BB043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CAE810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6202 13 900 0</w:t>
            </w:r>
          </w:p>
        </w:tc>
        <w:tc>
          <w:tcPr>
            <w:tcW w:w="6936" w:type="dxa"/>
            <w:gridSpan w:val="2"/>
            <w:shd w:val="clear" w:color="auto" w:fill="FFFFFF"/>
          </w:tcPr>
          <w:p w14:paraId="0D98A9E9"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 - մեկ արտադրատեսակի համար զանգվածով 1 կգ-ից ավելի</w:t>
            </w:r>
          </w:p>
        </w:tc>
      </w:tr>
      <w:tr w:rsidR="00DD2331" w:rsidRPr="0075556F" w14:paraId="304A364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59EABF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6202 19 000 0</w:t>
            </w:r>
          </w:p>
        </w:tc>
        <w:tc>
          <w:tcPr>
            <w:tcW w:w="6936" w:type="dxa"/>
            <w:gridSpan w:val="2"/>
            <w:shd w:val="clear" w:color="auto" w:fill="FFFFFF"/>
          </w:tcPr>
          <w:p w14:paraId="3339179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 մանածագործական նյութերից</w:t>
            </w:r>
          </w:p>
        </w:tc>
      </w:tr>
      <w:tr w:rsidR="00DD2331" w:rsidRPr="00304B67" w14:paraId="4DF1C89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A0FF28B" w14:textId="77777777" w:rsidR="00DD2331" w:rsidRPr="0075556F" w:rsidRDefault="00DD2331" w:rsidP="00DD2331">
            <w:pPr>
              <w:spacing w:after="120"/>
              <w:rPr>
                <w:rFonts w:ascii="GHEA Grapalat" w:hAnsi="GHEA Grapalat"/>
                <w:sz w:val="22"/>
                <w:szCs w:val="22"/>
                <w:lang w:val="hy-AM"/>
              </w:rPr>
            </w:pPr>
            <w:r w:rsidRPr="0075556F">
              <w:rPr>
                <w:rFonts w:ascii="GHEA Grapalat" w:hAnsi="GHEA Grapalat"/>
                <w:sz w:val="22"/>
                <w:szCs w:val="22"/>
                <w:lang w:val="hy-AM"/>
              </w:rPr>
              <w:t>6202 91 000 0</w:t>
            </w:r>
          </w:p>
        </w:tc>
        <w:tc>
          <w:tcPr>
            <w:tcW w:w="6936" w:type="dxa"/>
            <w:gridSpan w:val="2"/>
            <w:shd w:val="clear" w:color="auto" w:fill="FFFFFF"/>
          </w:tcPr>
          <w:p w14:paraId="40D8884D" w14:textId="77777777" w:rsidR="00DD2331" w:rsidRPr="0075556F" w:rsidRDefault="00DD2331" w:rsidP="00DD2331">
            <w:pPr>
              <w:pStyle w:val="NoSpacing"/>
              <w:spacing w:after="120"/>
              <w:rPr>
                <w:rFonts w:ascii="GHEA Grapalat" w:hAnsi="GHEA Grapalat"/>
                <w:sz w:val="22"/>
                <w:szCs w:val="22"/>
                <w:lang w:val="hy-AM"/>
              </w:rPr>
            </w:pPr>
            <w:r w:rsidRPr="0075556F">
              <w:rPr>
                <w:rFonts w:ascii="GHEA Grapalat" w:hAnsi="GHEA Grapalat"/>
                <w:sz w:val="22"/>
                <w:szCs w:val="22"/>
                <w:lang w:val="hy-AM"/>
              </w:rPr>
              <w:t>- - բրդի մանվածքից կամ կենդանիների բարակ մազի մանվածքից</w:t>
            </w:r>
          </w:p>
        </w:tc>
      </w:tr>
      <w:tr w:rsidR="00DD2331" w:rsidRPr="0075556F" w14:paraId="71BF3DF1"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4FA921C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6202 92 000 0</w:t>
            </w:r>
          </w:p>
        </w:tc>
        <w:tc>
          <w:tcPr>
            <w:tcW w:w="6936" w:type="dxa"/>
            <w:gridSpan w:val="2"/>
            <w:shd w:val="clear" w:color="auto" w:fill="FFFFFF"/>
            <w:vAlign w:val="bottom"/>
          </w:tcPr>
          <w:p w14:paraId="268259E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բամբակե մանվածքից</w:t>
            </w:r>
          </w:p>
        </w:tc>
      </w:tr>
      <w:tr w:rsidR="00DD2331" w:rsidRPr="0075556F" w14:paraId="349CA8E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0B836A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6202 93 000 0</w:t>
            </w:r>
          </w:p>
        </w:tc>
        <w:tc>
          <w:tcPr>
            <w:tcW w:w="6936" w:type="dxa"/>
            <w:gridSpan w:val="2"/>
            <w:shd w:val="clear" w:color="auto" w:fill="FFFFFF"/>
          </w:tcPr>
          <w:p w14:paraId="4615279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քիմիական թելերից</w:t>
            </w:r>
          </w:p>
        </w:tc>
      </w:tr>
      <w:tr w:rsidR="00DD2331" w:rsidRPr="0075556F" w14:paraId="363700C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90909C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6202 99 000 0</w:t>
            </w:r>
          </w:p>
        </w:tc>
        <w:tc>
          <w:tcPr>
            <w:tcW w:w="6936" w:type="dxa"/>
            <w:gridSpan w:val="2"/>
            <w:shd w:val="clear" w:color="auto" w:fill="FFFFFF"/>
          </w:tcPr>
          <w:p w14:paraId="6AC8D8E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 մանածագործական նյութերից</w:t>
            </w:r>
          </w:p>
        </w:tc>
      </w:tr>
      <w:tr w:rsidR="00DD2331" w:rsidRPr="00304B67" w14:paraId="1DFC875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7265FF5" w14:textId="77777777" w:rsidR="00DD2331" w:rsidRPr="0075556F" w:rsidRDefault="00DD2331" w:rsidP="00DD2331">
            <w:pPr>
              <w:spacing w:after="120"/>
              <w:rPr>
                <w:rFonts w:ascii="GHEA Grapalat" w:hAnsi="GHEA Grapalat"/>
                <w:sz w:val="22"/>
                <w:szCs w:val="22"/>
                <w:lang w:val="hy-AM"/>
              </w:rPr>
            </w:pPr>
            <w:r w:rsidRPr="0075556F">
              <w:rPr>
                <w:rFonts w:ascii="GHEA Grapalat" w:hAnsi="GHEA Grapalat"/>
                <w:sz w:val="22"/>
                <w:szCs w:val="22"/>
                <w:lang w:val="hy-AM"/>
              </w:rPr>
              <w:t>6203 11 000 0</w:t>
            </w:r>
          </w:p>
        </w:tc>
        <w:tc>
          <w:tcPr>
            <w:tcW w:w="6936" w:type="dxa"/>
            <w:gridSpan w:val="2"/>
            <w:shd w:val="clear" w:color="auto" w:fill="FFFFFF"/>
          </w:tcPr>
          <w:p w14:paraId="163C2FA5" w14:textId="77777777" w:rsidR="00DD2331" w:rsidRPr="0075556F" w:rsidRDefault="00DD2331" w:rsidP="00DD2331">
            <w:pPr>
              <w:pStyle w:val="NoSpacing"/>
              <w:spacing w:after="120"/>
              <w:rPr>
                <w:rFonts w:ascii="GHEA Grapalat" w:hAnsi="GHEA Grapalat"/>
                <w:sz w:val="22"/>
                <w:szCs w:val="22"/>
                <w:lang w:val="hy-AM"/>
              </w:rPr>
            </w:pPr>
            <w:r w:rsidRPr="0075556F">
              <w:rPr>
                <w:rFonts w:ascii="GHEA Grapalat" w:hAnsi="GHEA Grapalat"/>
                <w:sz w:val="22"/>
                <w:szCs w:val="22"/>
                <w:lang w:val="hy-AM"/>
              </w:rPr>
              <w:t>- - բրդի մանվածքից կամ կենդանիների բարակ մազի մանվածքից</w:t>
            </w:r>
          </w:p>
        </w:tc>
      </w:tr>
      <w:tr w:rsidR="00DD2331" w:rsidRPr="0075556F" w14:paraId="3C0D286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BDFCEA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6203 12 000 0</w:t>
            </w:r>
          </w:p>
        </w:tc>
        <w:tc>
          <w:tcPr>
            <w:tcW w:w="6936" w:type="dxa"/>
            <w:gridSpan w:val="2"/>
            <w:shd w:val="clear" w:color="auto" w:fill="FFFFFF"/>
          </w:tcPr>
          <w:p w14:paraId="54076DD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սինթետիկ թելերից</w:t>
            </w:r>
          </w:p>
        </w:tc>
      </w:tr>
      <w:tr w:rsidR="00DD2331" w:rsidRPr="0075556F" w14:paraId="7C2AE11B"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5FD478D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6203 19 100 0</w:t>
            </w:r>
          </w:p>
        </w:tc>
        <w:tc>
          <w:tcPr>
            <w:tcW w:w="6936" w:type="dxa"/>
            <w:gridSpan w:val="2"/>
            <w:shd w:val="clear" w:color="auto" w:fill="FFFFFF"/>
            <w:vAlign w:val="bottom"/>
          </w:tcPr>
          <w:p w14:paraId="752DE158"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բամբակե մանվածքից</w:t>
            </w:r>
          </w:p>
        </w:tc>
      </w:tr>
      <w:tr w:rsidR="00DD2331" w:rsidRPr="0075556F" w14:paraId="2123807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40AB7A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6203 19 300 0</w:t>
            </w:r>
          </w:p>
        </w:tc>
        <w:tc>
          <w:tcPr>
            <w:tcW w:w="6936" w:type="dxa"/>
            <w:gridSpan w:val="2"/>
            <w:shd w:val="clear" w:color="auto" w:fill="FFFFFF"/>
          </w:tcPr>
          <w:p w14:paraId="7A3367D6"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արհեստական թելերից</w:t>
            </w:r>
          </w:p>
        </w:tc>
      </w:tr>
      <w:tr w:rsidR="00DD2331" w:rsidRPr="0075556F" w14:paraId="008149A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A043BA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6203 19 900 0</w:t>
            </w:r>
          </w:p>
        </w:tc>
        <w:tc>
          <w:tcPr>
            <w:tcW w:w="6936" w:type="dxa"/>
            <w:gridSpan w:val="2"/>
            <w:shd w:val="clear" w:color="auto" w:fill="FFFFFF"/>
          </w:tcPr>
          <w:p w14:paraId="3F71817C"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 մանածագործական նյութերից</w:t>
            </w:r>
          </w:p>
        </w:tc>
      </w:tr>
      <w:tr w:rsidR="00DD2331" w:rsidRPr="0075556F" w14:paraId="2924B49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AF2D90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6203 22 100 0</w:t>
            </w:r>
          </w:p>
        </w:tc>
        <w:tc>
          <w:tcPr>
            <w:tcW w:w="6936" w:type="dxa"/>
            <w:gridSpan w:val="2"/>
            <w:shd w:val="clear" w:color="auto" w:fill="FFFFFF"/>
          </w:tcPr>
          <w:p w14:paraId="517C5063"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արտադրական եւ մասնագիտական</w:t>
            </w:r>
          </w:p>
        </w:tc>
      </w:tr>
      <w:tr w:rsidR="00DD2331" w:rsidRPr="0075556F" w14:paraId="29D0EC36"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002FE6E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6203 22 800 0</w:t>
            </w:r>
          </w:p>
        </w:tc>
        <w:tc>
          <w:tcPr>
            <w:tcW w:w="6936" w:type="dxa"/>
            <w:gridSpan w:val="2"/>
            <w:shd w:val="clear" w:color="auto" w:fill="FFFFFF"/>
            <w:vAlign w:val="bottom"/>
          </w:tcPr>
          <w:p w14:paraId="48BA3004" w14:textId="77777777" w:rsidR="00DD2331" w:rsidRPr="0075556F" w:rsidRDefault="00DD2331" w:rsidP="00DD2331">
            <w:pPr>
              <w:pStyle w:val="Bodytext20"/>
              <w:shd w:val="clear" w:color="auto" w:fill="auto"/>
              <w:tabs>
                <w:tab w:val="left" w:leader="hyphen" w:pos="569"/>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70EDF73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F02A4E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6203 23 100 0</w:t>
            </w:r>
          </w:p>
        </w:tc>
        <w:tc>
          <w:tcPr>
            <w:tcW w:w="6936" w:type="dxa"/>
            <w:gridSpan w:val="2"/>
            <w:shd w:val="clear" w:color="auto" w:fill="FFFFFF"/>
          </w:tcPr>
          <w:p w14:paraId="337D81EC"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արտադրական եւ մասնագիտական</w:t>
            </w:r>
          </w:p>
        </w:tc>
      </w:tr>
      <w:tr w:rsidR="00DD2331" w:rsidRPr="0075556F" w14:paraId="573A6ACD"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74314FC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6203 23 800 0</w:t>
            </w:r>
          </w:p>
        </w:tc>
        <w:tc>
          <w:tcPr>
            <w:tcW w:w="6936" w:type="dxa"/>
            <w:gridSpan w:val="2"/>
            <w:shd w:val="clear" w:color="auto" w:fill="FFFFFF"/>
            <w:vAlign w:val="bottom"/>
          </w:tcPr>
          <w:p w14:paraId="22CE164E" w14:textId="77777777" w:rsidR="00DD2331" w:rsidRPr="0075556F" w:rsidRDefault="00DD2331" w:rsidP="00DD2331">
            <w:pPr>
              <w:pStyle w:val="Bodytext20"/>
              <w:shd w:val="clear" w:color="auto" w:fill="auto"/>
              <w:tabs>
                <w:tab w:val="left" w:leader="hyphen" w:pos="569"/>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10F13D1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7202AB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6203 29 110 0</w:t>
            </w:r>
          </w:p>
        </w:tc>
        <w:tc>
          <w:tcPr>
            <w:tcW w:w="6936" w:type="dxa"/>
            <w:gridSpan w:val="2"/>
            <w:shd w:val="clear" w:color="auto" w:fill="FFFFFF"/>
          </w:tcPr>
          <w:p w14:paraId="28138C11"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արտադրական եւ մասնագիտական</w:t>
            </w:r>
          </w:p>
        </w:tc>
      </w:tr>
      <w:tr w:rsidR="00DD2331" w:rsidRPr="0075556F" w14:paraId="6615F84B"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11C0ADA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6203 29 180 0</w:t>
            </w:r>
          </w:p>
        </w:tc>
        <w:tc>
          <w:tcPr>
            <w:tcW w:w="6936" w:type="dxa"/>
            <w:gridSpan w:val="2"/>
            <w:shd w:val="clear" w:color="auto" w:fill="FFFFFF"/>
            <w:vAlign w:val="bottom"/>
          </w:tcPr>
          <w:p w14:paraId="27D3093C" w14:textId="77777777" w:rsidR="00DD2331" w:rsidRPr="0075556F" w:rsidRDefault="00DD2331" w:rsidP="00DD2331">
            <w:pPr>
              <w:pStyle w:val="Bodytext20"/>
              <w:shd w:val="clear" w:color="auto" w:fill="auto"/>
              <w:tabs>
                <w:tab w:val="left" w:leader="hyphen" w:pos="77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19C0307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3E3499B" w14:textId="77777777" w:rsidR="00DD2331" w:rsidRPr="0075556F" w:rsidRDefault="00DD2331" w:rsidP="00DD2331">
            <w:pPr>
              <w:spacing w:after="120"/>
              <w:rPr>
                <w:rFonts w:ascii="GHEA Grapalat" w:hAnsi="GHEA Grapalat"/>
                <w:sz w:val="22"/>
                <w:szCs w:val="22"/>
                <w:lang w:val="hy-AM"/>
              </w:rPr>
            </w:pPr>
            <w:r w:rsidRPr="0075556F">
              <w:rPr>
                <w:rFonts w:ascii="GHEA Grapalat" w:hAnsi="GHEA Grapalat"/>
                <w:sz w:val="22"/>
                <w:szCs w:val="22"/>
                <w:lang w:val="hy-AM"/>
              </w:rPr>
              <w:t>6203 29 300 0</w:t>
            </w:r>
          </w:p>
        </w:tc>
        <w:tc>
          <w:tcPr>
            <w:tcW w:w="6936" w:type="dxa"/>
            <w:gridSpan w:val="2"/>
            <w:shd w:val="clear" w:color="auto" w:fill="FFFFFF"/>
          </w:tcPr>
          <w:p w14:paraId="718BC2E1" w14:textId="77777777" w:rsidR="00DD2331" w:rsidRPr="0075556F" w:rsidRDefault="00DD2331" w:rsidP="00DD2331">
            <w:pPr>
              <w:pStyle w:val="NoSpacing"/>
              <w:spacing w:after="120"/>
              <w:rPr>
                <w:rFonts w:ascii="GHEA Grapalat" w:hAnsi="GHEA Grapalat"/>
                <w:sz w:val="22"/>
                <w:szCs w:val="22"/>
                <w:lang w:val="hy-AM"/>
              </w:rPr>
            </w:pPr>
            <w:r w:rsidRPr="0075556F">
              <w:rPr>
                <w:rFonts w:ascii="GHEA Grapalat" w:hAnsi="GHEA Grapalat"/>
                <w:sz w:val="22"/>
                <w:szCs w:val="22"/>
                <w:lang w:val="hy-AM"/>
              </w:rPr>
              <w:t>- - բրդի մանվածքից կամ կենդանիների բարակ մազի մանվածքից</w:t>
            </w:r>
          </w:p>
        </w:tc>
      </w:tr>
      <w:tr w:rsidR="00DD2331" w:rsidRPr="0075556F" w14:paraId="1FE5A34B"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7D0F3EE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6203 29 900 0</w:t>
            </w:r>
          </w:p>
        </w:tc>
        <w:tc>
          <w:tcPr>
            <w:tcW w:w="6936" w:type="dxa"/>
            <w:gridSpan w:val="2"/>
            <w:shd w:val="clear" w:color="auto" w:fill="FFFFFF"/>
            <w:vAlign w:val="bottom"/>
          </w:tcPr>
          <w:p w14:paraId="4CEC4A27"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 մանածագործական նյութերից</w:t>
            </w:r>
          </w:p>
        </w:tc>
      </w:tr>
      <w:tr w:rsidR="00DD2331" w:rsidRPr="00304B67" w14:paraId="07C0990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7B6480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6203 31 000 0</w:t>
            </w:r>
          </w:p>
        </w:tc>
        <w:tc>
          <w:tcPr>
            <w:tcW w:w="6936" w:type="dxa"/>
            <w:gridSpan w:val="2"/>
            <w:shd w:val="clear" w:color="auto" w:fill="FFFFFF"/>
          </w:tcPr>
          <w:p w14:paraId="36F59E24"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բրդի մանվածքից կամ կենդանիների բարակ մազի մանվածքից</w:t>
            </w:r>
          </w:p>
        </w:tc>
      </w:tr>
      <w:tr w:rsidR="00DD2331" w:rsidRPr="0075556F" w14:paraId="63133BF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2BA919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6203 32 100 0</w:t>
            </w:r>
          </w:p>
        </w:tc>
        <w:tc>
          <w:tcPr>
            <w:tcW w:w="6936" w:type="dxa"/>
            <w:gridSpan w:val="2"/>
            <w:shd w:val="clear" w:color="auto" w:fill="FFFFFF"/>
          </w:tcPr>
          <w:p w14:paraId="4A70C3C5"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արտադրական եւ մասնագիտական</w:t>
            </w:r>
          </w:p>
        </w:tc>
      </w:tr>
      <w:tr w:rsidR="00DD2331" w:rsidRPr="0075556F" w14:paraId="3246B73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3EFD2E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6203 32 900 0</w:t>
            </w:r>
          </w:p>
        </w:tc>
        <w:tc>
          <w:tcPr>
            <w:tcW w:w="6936" w:type="dxa"/>
            <w:gridSpan w:val="2"/>
            <w:shd w:val="clear" w:color="auto" w:fill="FFFFFF"/>
          </w:tcPr>
          <w:p w14:paraId="527A20BC"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062A408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DEFC0E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6203 33 100 0</w:t>
            </w:r>
          </w:p>
        </w:tc>
        <w:tc>
          <w:tcPr>
            <w:tcW w:w="6936" w:type="dxa"/>
            <w:gridSpan w:val="2"/>
            <w:shd w:val="clear" w:color="auto" w:fill="FFFFFF"/>
          </w:tcPr>
          <w:p w14:paraId="51C8246D"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արտադրական եւ մասնագիտական</w:t>
            </w:r>
          </w:p>
        </w:tc>
      </w:tr>
      <w:tr w:rsidR="00DD2331" w:rsidRPr="0075556F" w14:paraId="4E5FD4E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DF9D66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6203 33 900 0</w:t>
            </w:r>
          </w:p>
        </w:tc>
        <w:tc>
          <w:tcPr>
            <w:tcW w:w="6936" w:type="dxa"/>
            <w:gridSpan w:val="2"/>
            <w:shd w:val="clear" w:color="auto" w:fill="FFFFFF"/>
          </w:tcPr>
          <w:p w14:paraId="14A30E14"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25C5582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D769DB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6203 39 110 0</w:t>
            </w:r>
          </w:p>
        </w:tc>
        <w:tc>
          <w:tcPr>
            <w:tcW w:w="6936" w:type="dxa"/>
            <w:gridSpan w:val="2"/>
            <w:shd w:val="clear" w:color="auto" w:fill="FFFFFF"/>
          </w:tcPr>
          <w:p w14:paraId="5A8E7257"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արտադրական եւ մասնագիտական</w:t>
            </w:r>
          </w:p>
        </w:tc>
      </w:tr>
      <w:tr w:rsidR="00DD2331" w:rsidRPr="0075556F" w14:paraId="3C1F9BD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ED3ED9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6203 39 190 0</w:t>
            </w:r>
          </w:p>
        </w:tc>
        <w:tc>
          <w:tcPr>
            <w:tcW w:w="6936" w:type="dxa"/>
            <w:gridSpan w:val="2"/>
            <w:shd w:val="clear" w:color="auto" w:fill="FFFFFF"/>
          </w:tcPr>
          <w:p w14:paraId="434EABBF"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7FD58E7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3A9B48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6203 39 900 0</w:t>
            </w:r>
          </w:p>
        </w:tc>
        <w:tc>
          <w:tcPr>
            <w:tcW w:w="6936" w:type="dxa"/>
            <w:gridSpan w:val="2"/>
            <w:shd w:val="clear" w:color="auto" w:fill="FFFFFF"/>
          </w:tcPr>
          <w:p w14:paraId="407FBF2A"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 մանածագործական նյութերից</w:t>
            </w:r>
          </w:p>
        </w:tc>
      </w:tr>
      <w:tr w:rsidR="00DD2331" w:rsidRPr="0075556F" w14:paraId="18A0ED3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EC74DC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6203 41 100 0</w:t>
            </w:r>
          </w:p>
        </w:tc>
        <w:tc>
          <w:tcPr>
            <w:tcW w:w="6936" w:type="dxa"/>
            <w:gridSpan w:val="2"/>
            <w:shd w:val="clear" w:color="auto" w:fill="FFFFFF"/>
          </w:tcPr>
          <w:p w14:paraId="7EFF0648" w14:textId="77777777" w:rsidR="00DD2331" w:rsidRPr="0075556F" w:rsidRDefault="00DD2331" w:rsidP="00DD2331">
            <w:pPr>
              <w:pStyle w:val="Bodytext20"/>
              <w:shd w:val="clear" w:color="auto" w:fill="auto"/>
              <w:tabs>
                <w:tab w:val="left" w:leader="hyphen" w:pos="569"/>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տաբատներ եւ բրիջիներ</w:t>
            </w:r>
          </w:p>
        </w:tc>
      </w:tr>
      <w:tr w:rsidR="00DD2331" w:rsidRPr="0075556F" w14:paraId="08501B1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0B8668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6203 41 300 0</w:t>
            </w:r>
          </w:p>
        </w:tc>
        <w:tc>
          <w:tcPr>
            <w:tcW w:w="6936" w:type="dxa"/>
            <w:gridSpan w:val="2"/>
            <w:shd w:val="clear" w:color="auto" w:fill="FFFFFF"/>
          </w:tcPr>
          <w:p w14:paraId="6D419723"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 - կոմբինեզոններ՝ կրծկալներով եւ ուսակապերով</w:t>
            </w:r>
          </w:p>
        </w:tc>
      </w:tr>
      <w:tr w:rsidR="00DD2331" w:rsidRPr="0075556F" w14:paraId="17B9C25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42D1C0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6203 41 900 0</w:t>
            </w:r>
          </w:p>
        </w:tc>
        <w:tc>
          <w:tcPr>
            <w:tcW w:w="6936" w:type="dxa"/>
            <w:gridSpan w:val="2"/>
            <w:shd w:val="clear" w:color="auto" w:fill="FFFFFF"/>
          </w:tcPr>
          <w:p w14:paraId="5199E382"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457DC59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C60CAA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6203 42 110 0</w:t>
            </w:r>
          </w:p>
        </w:tc>
        <w:tc>
          <w:tcPr>
            <w:tcW w:w="6936" w:type="dxa"/>
            <w:gridSpan w:val="2"/>
            <w:shd w:val="clear" w:color="auto" w:fill="FFFFFF"/>
          </w:tcPr>
          <w:p w14:paraId="384B8D70" w14:textId="77777777" w:rsidR="00DD2331" w:rsidRPr="0075556F" w:rsidRDefault="00DD2331" w:rsidP="00DD2331">
            <w:pPr>
              <w:pStyle w:val="Bodytext20"/>
              <w:shd w:val="clear" w:color="auto" w:fill="auto"/>
              <w:tabs>
                <w:tab w:val="left" w:leader="hyphen" w:pos="770"/>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արտադրական եւ մասնագիտական</w:t>
            </w:r>
          </w:p>
        </w:tc>
      </w:tr>
      <w:tr w:rsidR="00DD2331" w:rsidRPr="0075556F" w14:paraId="031131D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511619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6203 42 310 0</w:t>
            </w:r>
          </w:p>
        </w:tc>
        <w:tc>
          <w:tcPr>
            <w:tcW w:w="6936" w:type="dxa"/>
            <w:gridSpan w:val="2"/>
            <w:shd w:val="clear" w:color="auto" w:fill="FFFFFF"/>
          </w:tcPr>
          <w:p w14:paraId="06DA62E9"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 - - - դենիմից կամ ջինսե գործվածքից</w:t>
            </w:r>
          </w:p>
        </w:tc>
      </w:tr>
      <w:tr w:rsidR="00DD2331" w:rsidRPr="0075556F" w14:paraId="79DE522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5B159C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6203 42 330 0</w:t>
            </w:r>
          </w:p>
        </w:tc>
        <w:tc>
          <w:tcPr>
            <w:tcW w:w="6936" w:type="dxa"/>
            <w:gridSpan w:val="2"/>
            <w:shd w:val="clear" w:color="auto" w:fill="FFFFFF"/>
          </w:tcPr>
          <w:p w14:paraId="3FCEC167"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 - կտրտած խավով վելվետ-կորդից </w:t>
            </w:r>
          </w:p>
        </w:tc>
      </w:tr>
      <w:tr w:rsidR="00DD2331" w:rsidRPr="0075556F" w14:paraId="63F0944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103664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6203 42 350 0</w:t>
            </w:r>
          </w:p>
        </w:tc>
        <w:tc>
          <w:tcPr>
            <w:tcW w:w="6936" w:type="dxa"/>
            <w:gridSpan w:val="2"/>
            <w:shd w:val="clear" w:color="auto" w:fill="FFFFFF"/>
          </w:tcPr>
          <w:p w14:paraId="5A78B625" w14:textId="77777777" w:rsidR="00DD2331" w:rsidRPr="0075556F" w:rsidRDefault="00DD2331" w:rsidP="00DD2331">
            <w:pPr>
              <w:pStyle w:val="Bodytext20"/>
              <w:shd w:val="clear" w:color="auto" w:fill="auto"/>
              <w:tabs>
                <w:tab w:val="left" w:leader="hyphen" w:pos="986"/>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75556F" w14:paraId="31732A0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F75B57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6203 42 510 0</w:t>
            </w:r>
          </w:p>
        </w:tc>
        <w:tc>
          <w:tcPr>
            <w:tcW w:w="6936" w:type="dxa"/>
            <w:gridSpan w:val="2"/>
            <w:shd w:val="clear" w:color="auto" w:fill="FFFFFF"/>
          </w:tcPr>
          <w:p w14:paraId="01BFAD97"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արտադրական եւ մասնագիտական </w:t>
            </w:r>
          </w:p>
        </w:tc>
      </w:tr>
      <w:tr w:rsidR="00DD2331" w:rsidRPr="0075556F" w14:paraId="143B35A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A206D3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6203 42 590 0</w:t>
            </w:r>
          </w:p>
        </w:tc>
        <w:tc>
          <w:tcPr>
            <w:tcW w:w="6936" w:type="dxa"/>
            <w:gridSpan w:val="2"/>
            <w:shd w:val="clear" w:color="auto" w:fill="FFFFFF"/>
          </w:tcPr>
          <w:p w14:paraId="390BC96D"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2961C50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E857C4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6203 42 900 0</w:t>
            </w:r>
          </w:p>
        </w:tc>
        <w:tc>
          <w:tcPr>
            <w:tcW w:w="6936" w:type="dxa"/>
            <w:gridSpan w:val="2"/>
            <w:shd w:val="clear" w:color="auto" w:fill="FFFFFF"/>
          </w:tcPr>
          <w:p w14:paraId="21FE0710" w14:textId="77777777" w:rsidR="00DD2331" w:rsidRPr="0075556F" w:rsidRDefault="00DD2331" w:rsidP="00DD2331">
            <w:pPr>
              <w:pStyle w:val="Bodytext20"/>
              <w:shd w:val="clear" w:color="auto" w:fill="auto"/>
              <w:tabs>
                <w:tab w:val="left" w:leader="hyphen" w:pos="569"/>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6FB229A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6D0A40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6203 43 110 0</w:t>
            </w:r>
          </w:p>
        </w:tc>
        <w:tc>
          <w:tcPr>
            <w:tcW w:w="6936" w:type="dxa"/>
            <w:gridSpan w:val="2"/>
            <w:shd w:val="clear" w:color="auto" w:fill="FFFFFF"/>
          </w:tcPr>
          <w:p w14:paraId="2D31EF32"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արտադրական եւ մասնագիտական</w:t>
            </w:r>
          </w:p>
        </w:tc>
      </w:tr>
      <w:tr w:rsidR="00DD2331" w:rsidRPr="0075556F" w14:paraId="78B636F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0F4D95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6203 43 190 0</w:t>
            </w:r>
          </w:p>
        </w:tc>
        <w:tc>
          <w:tcPr>
            <w:tcW w:w="6936" w:type="dxa"/>
            <w:gridSpan w:val="2"/>
            <w:shd w:val="clear" w:color="auto" w:fill="FFFFFF"/>
          </w:tcPr>
          <w:p w14:paraId="6C439BA0"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2FC93C3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167AD0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6203 43 310 0</w:t>
            </w:r>
          </w:p>
        </w:tc>
        <w:tc>
          <w:tcPr>
            <w:tcW w:w="6936" w:type="dxa"/>
            <w:gridSpan w:val="2"/>
            <w:shd w:val="clear" w:color="auto" w:fill="FFFFFF"/>
          </w:tcPr>
          <w:p w14:paraId="01658C6F"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արտադրական եւ մասնագիտական</w:t>
            </w:r>
          </w:p>
        </w:tc>
      </w:tr>
      <w:tr w:rsidR="00DD2331" w:rsidRPr="0075556F" w14:paraId="022FEEC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617F0A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6203 43 390 0</w:t>
            </w:r>
          </w:p>
        </w:tc>
        <w:tc>
          <w:tcPr>
            <w:tcW w:w="6936" w:type="dxa"/>
            <w:gridSpan w:val="2"/>
            <w:shd w:val="clear" w:color="auto" w:fill="FFFFFF"/>
          </w:tcPr>
          <w:p w14:paraId="6F78A3C7" w14:textId="77777777" w:rsidR="00DD2331" w:rsidRPr="0075556F" w:rsidRDefault="00DD2331" w:rsidP="00DD2331">
            <w:pPr>
              <w:pStyle w:val="Bodytext20"/>
              <w:shd w:val="clear" w:color="auto" w:fill="auto"/>
              <w:tabs>
                <w:tab w:val="left" w:leader="hyphen" w:pos="770"/>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7356B57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3E6ED2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6203 43 900 0</w:t>
            </w:r>
          </w:p>
        </w:tc>
        <w:tc>
          <w:tcPr>
            <w:tcW w:w="6936" w:type="dxa"/>
            <w:gridSpan w:val="2"/>
            <w:shd w:val="clear" w:color="auto" w:fill="FFFFFF"/>
          </w:tcPr>
          <w:p w14:paraId="4D23D95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74D5D0B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07C8E5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6203 49 110 0</w:t>
            </w:r>
          </w:p>
        </w:tc>
        <w:tc>
          <w:tcPr>
            <w:tcW w:w="6936" w:type="dxa"/>
            <w:gridSpan w:val="2"/>
            <w:shd w:val="clear" w:color="auto" w:fill="FFFFFF"/>
          </w:tcPr>
          <w:p w14:paraId="256D800A" w14:textId="77777777" w:rsidR="00DD2331" w:rsidRPr="0075556F" w:rsidRDefault="00DD2331" w:rsidP="00DD2331">
            <w:pPr>
              <w:pStyle w:val="Bodytext20"/>
              <w:shd w:val="clear" w:color="auto" w:fill="auto"/>
              <w:tabs>
                <w:tab w:val="left" w:leader="hyphen" w:pos="986"/>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արտադրական եւ մասնագիտական</w:t>
            </w:r>
          </w:p>
        </w:tc>
      </w:tr>
      <w:tr w:rsidR="00DD2331" w:rsidRPr="0075556F" w14:paraId="191E3B1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9B477C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6203 49 190 0</w:t>
            </w:r>
          </w:p>
        </w:tc>
        <w:tc>
          <w:tcPr>
            <w:tcW w:w="6936" w:type="dxa"/>
            <w:gridSpan w:val="2"/>
            <w:shd w:val="clear" w:color="auto" w:fill="FFFFFF"/>
          </w:tcPr>
          <w:p w14:paraId="2B633CBF" w14:textId="77777777" w:rsidR="00DD2331" w:rsidRPr="0075556F" w:rsidRDefault="00DD2331" w:rsidP="00DD2331">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75556F" w14:paraId="03699A5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7CE853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6203 49 310 0</w:t>
            </w:r>
          </w:p>
        </w:tc>
        <w:tc>
          <w:tcPr>
            <w:tcW w:w="6936" w:type="dxa"/>
            <w:gridSpan w:val="2"/>
            <w:shd w:val="clear" w:color="auto" w:fill="FFFFFF"/>
          </w:tcPr>
          <w:p w14:paraId="08D8E22D" w14:textId="77777777" w:rsidR="00DD2331" w:rsidRPr="0075556F" w:rsidRDefault="00DD2331" w:rsidP="00DD2331">
            <w:pPr>
              <w:pStyle w:val="Bodytext20"/>
              <w:shd w:val="clear" w:color="auto" w:fill="auto"/>
              <w:tabs>
                <w:tab w:val="left" w:leader="hyphen" w:pos="986"/>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արտադրական եւ մասնագիտական</w:t>
            </w:r>
          </w:p>
        </w:tc>
      </w:tr>
      <w:tr w:rsidR="00DD2331" w:rsidRPr="0075556F" w14:paraId="7F37960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553963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6203 49 390 0</w:t>
            </w:r>
          </w:p>
        </w:tc>
        <w:tc>
          <w:tcPr>
            <w:tcW w:w="6936" w:type="dxa"/>
            <w:gridSpan w:val="2"/>
            <w:shd w:val="clear" w:color="auto" w:fill="FFFFFF"/>
          </w:tcPr>
          <w:p w14:paraId="72B75B54" w14:textId="77777777" w:rsidR="00DD2331" w:rsidRPr="0075556F" w:rsidRDefault="00DD2331" w:rsidP="00DD2331">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75556F" w14:paraId="2DA57178"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128490B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6203 49 500 0</w:t>
            </w:r>
          </w:p>
        </w:tc>
        <w:tc>
          <w:tcPr>
            <w:tcW w:w="6936" w:type="dxa"/>
            <w:gridSpan w:val="2"/>
            <w:shd w:val="clear" w:color="auto" w:fill="FFFFFF"/>
            <w:vAlign w:val="bottom"/>
          </w:tcPr>
          <w:p w14:paraId="02AFCF04"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266EAC6A"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3EFED81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6203 49 900 0</w:t>
            </w:r>
          </w:p>
        </w:tc>
        <w:tc>
          <w:tcPr>
            <w:tcW w:w="6936" w:type="dxa"/>
            <w:gridSpan w:val="2"/>
            <w:shd w:val="clear" w:color="auto" w:fill="FFFFFF"/>
            <w:vAlign w:val="bottom"/>
          </w:tcPr>
          <w:p w14:paraId="51B4F6D8"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 մանածագործական նյութերից</w:t>
            </w:r>
          </w:p>
        </w:tc>
      </w:tr>
      <w:tr w:rsidR="00DD2331" w:rsidRPr="00304B67" w14:paraId="5FD14EF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ED9203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6204 11 000 0</w:t>
            </w:r>
          </w:p>
        </w:tc>
        <w:tc>
          <w:tcPr>
            <w:tcW w:w="6936" w:type="dxa"/>
            <w:gridSpan w:val="2"/>
            <w:shd w:val="clear" w:color="auto" w:fill="FFFFFF"/>
          </w:tcPr>
          <w:p w14:paraId="6AB5E9A5"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բրդի մանվածքից կամ կենդանիների բարակ մազի մանվածքից</w:t>
            </w:r>
          </w:p>
        </w:tc>
      </w:tr>
      <w:tr w:rsidR="00DD2331" w:rsidRPr="0075556F" w14:paraId="26B4539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BCEFC0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6204 12 000 0</w:t>
            </w:r>
          </w:p>
        </w:tc>
        <w:tc>
          <w:tcPr>
            <w:tcW w:w="6936" w:type="dxa"/>
            <w:gridSpan w:val="2"/>
            <w:shd w:val="clear" w:color="auto" w:fill="FFFFFF"/>
          </w:tcPr>
          <w:p w14:paraId="4EA8398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բամբակե մանվածքից</w:t>
            </w:r>
          </w:p>
        </w:tc>
      </w:tr>
      <w:tr w:rsidR="00DD2331" w:rsidRPr="0075556F" w14:paraId="389691C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EF8071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6204 13 000 0</w:t>
            </w:r>
          </w:p>
        </w:tc>
        <w:tc>
          <w:tcPr>
            <w:tcW w:w="6936" w:type="dxa"/>
            <w:gridSpan w:val="2"/>
            <w:shd w:val="clear" w:color="auto" w:fill="FFFFFF"/>
          </w:tcPr>
          <w:p w14:paraId="3C342C5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սինթետիկ թելերից</w:t>
            </w:r>
          </w:p>
        </w:tc>
      </w:tr>
      <w:tr w:rsidR="00DD2331" w:rsidRPr="0075556F" w14:paraId="341B4B6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363364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6204 19 100 0</w:t>
            </w:r>
          </w:p>
        </w:tc>
        <w:tc>
          <w:tcPr>
            <w:tcW w:w="6936" w:type="dxa"/>
            <w:gridSpan w:val="2"/>
            <w:shd w:val="clear" w:color="auto" w:fill="FFFFFF"/>
          </w:tcPr>
          <w:p w14:paraId="10269B2A"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արհեստական թելերից</w:t>
            </w:r>
          </w:p>
        </w:tc>
      </w:tr>
      <w:tr w:rsidR="00DD2331" w:rsidRPr="0075556F" w14:paraId="2B26E9F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628DAF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6204 19 900 0</w:t>
            </w:r>
          </w:p>
        </w:tc>
        <w:tc>
          <w:tcPr>
            <w:tcW w:w="6936" w:type="dxa"/>
            <w:gridSpan w:val="2"/>
            <w:shd w:val="clear" w:color="auto" w:fill="FFFFFF"/>
          </w:tcPr>
          <w:p w14:paraId="38658EE0"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eastAsia="Sylfaen" w:hAnsi="GHEA Grapalat" w:cs="Sylfaen"/>
                <w:sz w:val="22"/>
                <w:szCs w:val="22"/>
                <w:lang w:val="hy-AM"/>
              </w:rPr>
            </w:pPr>
            <w:r w:rsidRPr="0075556F">
              <w:rPr>
                <w:rStyle w:val="Bodytext2Sylfaen9"/>
                <w:rFonts w:ascii="GHEA Grapalat" w:hAnsi="GHEA Grapalat"/>
                <w:sz w:val="22"/>
                <w:szCs w:val="22"/>
                <w:lang w:val="hy-AM"/>
              </w:rPr>
              <w:t>- - - այլ մանածագործական նյութերից</w:t>
            </w:r>
          </w:p>
        </w:tc>
      </w:tr>
      <w:tr w:rsidR="00DD2331" w:rsidRPr="00304B67" w14:paraId="3CCF1AD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EEB54B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6204 21 000 0</w:t>
            </w:r>
          </w:p>
        </w:tc>
        <w:tc>
          <w:tcPr>
            <w:tcW w:w="6936" w:type="dxa"/>
            <w:gridSpan w:val="2"/>
            <w:shd w:val="clear" w:color="auto" w:fill="FFFFFF"/>
          </w:tcPr>
          <w:p w14:paraId="751EE1F3"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բրդի մանվածքից կամ կենդանիների բարակ մազի մանվածքից</w:t>
            </w:r>
          </w:p>
        </w:tc>
      </w:tr>
      <w:tr w:rsidR="00DD2331" w:rsidRPr="0075556F" w14:paraId="5A9DFAA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044A15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6204 22 100 0</w:t>
            </w:r>
          </w:p>
        </w:tc>
        <w:tc>
          <w:tcPr>
            <w:tcW w:w="6936" w:type="dxa"/>
            <w:gridSpan w:val="2"/>
            <w:shd w:val="clear" w:color="auto" w:fill="FFFFFF"/>
          </w:tcPr>
          <w:p w14:paraId="13EF33AC"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արտադրական եւ մասնագիտական</w:t>
            </w:r>
          </w:p>
        </w:tc>
      </w:tr>
      <w:tr w:rsidR="00DD2331" w:rsidRPr="0075556F" w14:paraId="49BB1F7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9A639E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6204 22 800 0</w:t>
            </w:r>
          </w:p>
        </w:tc>
        <w:tc>
          <w:tcPr>
            <w:tcW w:w="6936" w:type="dxa"/>
            <w:gridSpan w:val="2"/>
            <w:shd w:val="clear" w:color="auto" w:fill="FFFFFF"/>
          </w:tcPr>
          <w:p w14:paraId="79082D34"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7C9AAD6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AB2467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6204 23 100 0</w:t>
            </w:r>
          </w:p>
        </w:tc>
        <w:tc>
          <w:tcPr>
            <w:tcW w:w="6936" w:type="dxa"/>
            <w:gridSpan w:val="2"/>
            <w:shd w:val="clear" w:color="auto" w:fill="FFFFFF"/>
          </w:tcPr>
          <w:p w14:paraId="1446D65F"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արտադրական եւ մասնագիտական</w:t>
            </w:r>
          </w:p>
        </w:tc>
      </w:tr>
      <w:tr w:rsidR="00DD2331" w:rsidRPr="0075556F" w14:paraId="464A87A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4FA959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6204 23 800 0</w:t>
            </w:r>
          </w:p>
        </w:tc>
        <w:tc>
          <w:tcPr>
            <w:tcW w:w="6936" w:type="dxa"/>
            <w:gridSpan w:val="2"/>
            <w:shd w:val="clear" w:color="auto" w:fill="FFFFFF"/>
          </w:tcPr>
          <w:p w14:paraId="2C4AA28B" w14:textId="77777777" w:rsidR="00DD2331" w:rsidRPr="0075556F" w:rsidRDefault="00DD2331" w:rsidP="00DD2331">
            <w:pPr>
              <w:pStyle w:val="Bodytext20"/>
              <w:shd w:val="clear" w:color="auto" w:fill="auto"/>
              <w:tabs>
                <w:tab w:val="left" w:leader="hyphen" w:pos="569"/>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3958437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4433E1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6204 29 110 0</w:t>
            </w:r>
          </w:p>
        </w:tc>
        <w:tc>
          <w:tcPr>
            <w:tcW w:w="6936" w:type="dxa"/>
            <w:gridSpan w:val="2"/>
            <w:shd w:val="clear" w:color="auto" w:fill="FFFFFF"/>
          </w:tcPr>
          <w:p w14:paraId="12B15D62"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արտադրական եւ մասնագիտական</w:t>
            </w:r>
          </w:p>
        </w:tc>
      </w:tr>
      <w:tr w:rsidR="00DD2331" w:rsidRPr="0075556F" w14:paraId="20D3774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A20A49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6204 29 180 0</w:t>
            </w:r>
          </w:p>
        </w:tc>
        <w:tc>
          <w:tcPr>
            <w:tcW w:w="6936" w:type="dxa"/>
            <w:gridSpan w:val="2"/>
            <w:shd w:val="clear" w:color="auto" w:fill="FFFFFF"/>
          </w:tcPr>
          <w:p w14:paraId="2156FA77"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40EDC68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B92D22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6204 29 900 0</w:t>
            </w:r>
          </w:p>
        </w:tc>
        <w:tc>
          <w:tcPr>
            <w:tcW w:w="6936" w:type="dxa"/>
            <w:gridSpan w:val="2"/>
            <w:shd w:val="clear" w:color="auto" w:fill="FFFFFF"/>
          </w:tcPr>
          <w:p w14:paraId="7A94FE54"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 մանածագործական նյութերից</w:t>
            </w:r>
          </w:p>
        </w:tc>
      </w:tr>
      <w:tr w:rsidR="00DD2331" w:rsidRPr="00304B67" w14:paraId="18F3F93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CE676D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6204 31 000 0</w:t>
            </w:r>
          </w:p>
        </w:tc>
        <w:tc>
          <w:tcPr>
            <w:tcW w:w="6936" w:type="dxa"/>
            <w:gridSpan w:val="2"/>
            <w:shd w:val="clear" w:color="auto" w:fill="FFFFFF"/>
          </w:tcPr>
          <w:p w14:paraId="306B2194"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բրդի մանվածքից կամ կենդանիների բարակ մազի մանվածքից</w:t>
            </w:r>
          </w:p>
        </w:tc>
      </w:tr>
      <w:tr w:rsidR="00DD2331" w:rsidRPr="0075556F" w14:paraId="10FBCBC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2AC93A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6204 32 100 0</w:t>
            </w:r>
          </w:p>
        </w:tc>
        <w:tc>
          <w:tcPr>
            <w:tcW w:w="6936" w:type="dxa"/>
            <w:gridSpan w:val="2"/>
            <w:shd w:val="clear" w:color="auto" w:fill="FFFFFF"/>
          </w:tcPr>
          <w:p w14:paraId="11A8BA32" w14:textId="77777777" w:rsidR="00DD2331" w:rsidRPr="0075556F" w:rsidRDefault="00DD2331" w:rsidP="00DD2331">
            <w:pPr>
              <w:pStyle w:val="Bodytext20"/>
              <w:shd w:val="clear" w:color="auto" w:fill="auto"/>
              <w:tabs>
                <w:tab w:val="left" w:leader="hyphen" w:pos="569"/>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արտադրական եւ մասնագիտական</w:t>
            </w:r>
          </w:p>
        </w:tc>
      </w:tr>
      <w:tr w:rsidR="00DD2331" w:rsidRPr="0075556F" w14:paraId="339A53E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6C68E2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6204 32 900 0</w:t>
            </w:r>
          </w:p>
        </w:tc>
        <w:tc>
          <w:tcPr>
            <w:tcW w:w="6936" w:type="dxa"/>
            <w:gridSpan w:val="2"/>
            <w:shd w:val="clear" w:color="auto" w:fill="FFFFFF"/>
          </w:tcPr>
          <w:p w14:paraId="2A4852B9"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1F68341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291B6C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6204 33 100 0</w:t>
            </w:r>
          </w:p>
        </w:tc>
        <w:tc>
          <w:tcPr>
            <w:tcW w:w="6936" w:type="dxa"/>
            <w:gridSpan w:val="2"/>
            <w:shd w:val="clear" w:color="auto" w:fill="FFFFFF"/>
          </w:tcPr>
          <w:p w14:paraId="6B1F00A2"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արտադրական եւ մասնագիտական</w:t>
            </w:r>
          </w:p>
        </w:tc>
      </w:tr>
      <w:tr w:rsidR="00DD2331" w:rsidRPr="0075556F" w14:paraId="3D651F8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BA376A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6204 33 900 0</w:t>
            </w:r>
          </w:p>
        </w:tc>
        <w:tc>
          <w:tcPr>
            <w:tcW w:w="6936" w:type="dxa"/>
            <w:gridSpan w:val="2"/>
            <w:shd w:val="clear" w:color="auto" w:fill="FFFFFF"/>
          </w:tcPr>
          <w:p w14:paraId="490AC645"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7CE697D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B767AE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6204 39 110 0</w:t>
            </w:r>
          </w:p>
        </w:tc>
        <w:tc>
          <w:tcPr>
            <w:tcW w:w="6936" w:type="dxa"/>
            <w:gridSpan w:val="2"/>
            <w:shd w:val="clear" w:color="auto" w:fill="FFFFFF"/>
          </w:tcPr>
          <w:p w14:paraId="3B566828"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արտադրական եւ մասնագիտական</w:t>
            </w:r>
          </w:p>
        </w:tc>
      </w:tr>
      <w:tr w:rsidR="00DD2331" w:rsidRPr="0075556F" w14:paraId="1E49DE5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55B7CE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6204 39 190 0</w:t>
            </w:r>
          </w:p>
        </w:tc>
        <w:tc>
          <w:tcPr>
            <w:tcW w:w="6936" w:type="dxa"/>
            <w:gridSpan w:val="2"/>
            <w:shd w:val="clear" w:color="auto" w:fill="FFFFFF"/>
          </w:tcPr>
          <w:p w14:paraId="11D472EE"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76C34FE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2E38D3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6204 39 900 0</w:t>
            </w:r>
          </w:p>
        </w:tc>
        <w:tc>
          <w:tcPr>
            <w:tcW w:w="6936" w:type="dxa"/>
            <w:gridSpan w:val="2"/>
            <w:shd w:val="clear" w:color="auto" w:fill="FFFFFF"/>
          </w:tcPr>
          <w:p w14:paraId="3EAC659F"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746CBC9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DDDA4F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6204 41 000 0</w:t>
            </w:r>
          </w:p>
        </w:tc>
        <w:tc>
          <w:tcPr>
            <w:tcW w:w="6936" w:type="dxa"/>
            <w:gridSpan w:val="2"/>
            <w:shd w:val="clear" w:color="auto" w:fill="FFFFFF"/>
          </w:tcPr>
          <w:p w14:paraId="7B0E735D"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բրդի մանվածքից կամ կենդանիների բարակ մազի մանվածքից</w:t>
            </w:r>
          </w:p>
        </w:tc>
      </w:tr>
      <w:tr w:rsidR="00DD2331" w:rsidRPr="0075556F" w14:paraId="0DB4A96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A8C700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6204 42 000 0</w:t>
            </w:r>
          </w:p>
        </w:tc>
        <w:tc>
          <w:tcPr>
            <w:tcW w:w="6936" w:type="dxa"/>
            <w:gridSpan w:val="2"/>
            <w:shd w:val="clear" w:color="auto" w:fill="FFFFFF"/>
          </w:tcPr>
          <w:p w14:paraId="48B2C82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բամբակե մանվածքից</w:t>
            </w:r>
          </w:p>
        </w:tc>
      </w:tr>
      <w:tr w:rsidR="00DD2331" w:rsidRPr="0075556F" w14:paraId="33111FB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6D3A13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6204 43 000 0</w:t>
            </w:r>
          </w:p>
        </w:tc>
        <w:tc>
          <w:tcPr>
            <w:tcW w:w="6936" w:type="dxa"/>
            <w:gridSpan w:val="2"/>
            <w:shd w:val="clear" w:color="auto" w:fill="FFFFFF"/>
          </w:tcPr>
          <w:p w14:paraId="5FDCC22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սինթետիկ թելերից</w:t>
            </w:r>
          </w:p>
        </w:tc>
      </w:tr>
      <w:tr w:rsidR="00DD2331" w:rsidRPr="0075556F" w14:paraId="00A7466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2FAAF9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6204 44 000 0</w:t>
            </w:r>
          </w:p>
        </w:tc>
        <w:tc>
          <w:tcPr>
            <w:tcW w:w="6936" w:type="dxa"/>
            <w:gridSpan w:val="2"/>
            <w:shd w:val="clear" w:color="auto" w:fill="FFFFFF"/>
          </w:tcPr>
          <w:p w14:paraId="562FBE6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արհեստական թելերից</w:t>
            </w:r>
          </w:p>
        </w:tc>
      </w:tr>
      <w:tr w:rsidR="00DD2331" w:rsidRPr="00304B67" w14:paraId="3800E69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C4411D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6204 49 100 0</w:t>
            </w:r>
          </w:p>
        </w:tc>
        <w:tc>
          <w:tcPr>
            <w:tcW w:w="6936" w:type="dxa"/>
            <w:gridSpan w:val="2"/>
            <w:shd w:val="clear" w:color="auto" w:fill="FFFFFF"/>
            <w:vAlign w:val="bottom"/>
          </w:tcPr>
          <w:p w14:paraId="4A6C4E33"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մետաքսե թելերից կամ մետաքսի մնացուկների մանվածքից</w:t>
            </w:r>
          </w:p>
        </w:tc>
      </w:tr>
      <w:tr w:rsidR="00DD2331" w:rsidRPr="0075556F" w14:paraId="1FCE4FC2"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159BDC5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6204 49 900 0</w:t>
            </w:r>
          </w:p>
        </w:tc>
        <w:tc>
          <w:tcPr>
            <w:tcW w:w="6936" w:type="dxa"/>
            <w:gridSpan w:val="2"/>
            <w:shd w:val="clear" w:color="auto" w:fill="FFFFFF"/>
            <w:vAlign w:val="center"/>
          </w:tcPr>
          <w:p w14:paraId="1761D8FE"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 մանածագործական նյութերից</w:t>
            </w:r>
          </w:p>
        </w:tc>
      </w:tr>
      <w:tr w:rsidR="00DD2331" w:rsidRPr="00304B67" w14:paraId="43BA0C7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8D683E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6204 51 000 0</w:t>
            </w:r>
          </w:p>
        </w:tc>
        <w:tc>
          <w:tcPr>
            <w:tcW w:w="6936" w:type="dxa"/>
            <w:gridSpan w:val="2"/>
            <w:shd w:val="clear" w:color="auto" w:fill="FFFFFF"/>
          </w:tcPr>
          <w:p w14:paraId="688EA76E"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բրդի մանվածքից կամ կենդանիների բարակ մազի մանվածքից</w:t>
            </w:r>
          </w:p>
        </w:tc>
      </w:tr>
      <w:tr w:rsidR="00DD2331" w:rsidRPr="0075556F" w14:paraId="40E7473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37DF5F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6204 52 000 0</w:t>
            </w:r>
          </w:p>
        </w:tc>
        <w:tc>
          <w:tcPr>
            <w:tcW w:w="6936" w:type="dxa"/>
            <w:gridSpan w:val="2"/>
            <w:shd w:val="clear" w:color="auto" w:fill="FFFFFF"/>
          </w:tcPr>
          <w:p w14:paraId="22520DC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բամբակե մանվածքից</w:t>
            </w:r>
          </w:p>
        </w:tc>
      </w:tr>
      <w:tr w:rsidR="00DD2331" w:rsidRPr="0075556F" w14:paraId="30C9C45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3A4AEA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6204 53 000 0</w:t>
            </w:r>
          </w:p>
        </w:tc>
        <w:tc>
          <w:tcPr>
            <w:tcW w:w="6936" w:type="dxa"/>
            <w:gridSpan w:val="2"/>
            <w:shd w:val="clear" w:color="auto" w:fill="FFFFFF"/>
          </w:tcPr>
          <w:p w14:paraId="5FCC043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սինթետիկ թելերից</w:t>
            </w:r>
          </w:p>
        </w:tc>
      </w:tr>
      <w:tr w:rsidR="00DD2331" w:rsidRPr="0075556F" w14:paraId="51EA0AF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77EE13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6204 59 100 0</w:t>
            </w:r>
          </w:p>
        </w:tc>
        <w:tc>
          <w:tcPr>
            <w:tcW w:w="6936" w:type="dxa"/>
            <w:gridSpan w:val="2"/>
            <w:shd w:val="clear" w:color="auto" w:fill="FFFFFF"/>
          </w:tcPr>
          <w:p w14:paraId="699345CF"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արհեստական թելերից</w:t>
            </w:r>
          </w:p>
        </w:tc>
      </w:tr>
      <w:tr w:rsidR="00DD2331" w:rsidRPr="0075556F" w14:paraId="2389349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AB272E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6204 59 900 0</w:t>
            </w:r>
          </w:p>
        </w:tc>
        <w:tc>
          <w:tcPr>
            <w:tcW w:w="6936" w:type="dxa"/>
            <w:gridSpan w:val="2"/>
            <w:shd w:val="clear" w:color="auto" w:fill="FFFFFF"/>
          </w:tcPr>
          <w:p w14:paraId="4AEDE579"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 մանածագործական նյութերից</w:t>
            </w:r>
          </w:p>
        </w:tc>
      </w:tr>
      <w:tr w:rsidR="00DD2331" w:rsidRPr="0075556F" w14:paraId="05FF10A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1B3525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6204 61 100 0</w:t>
            </w:r>
          </w:p>
        </w:tc>
        <w:tc>
          <w:tcPr>
            <w:tcW w:w="6936" w:type="dxa"/>
            <w:gridSpan w:val="2"/>
            <w:shd w:val="clear" w:color="auto" w:fill="FFFFFF"/>
          </w:tcPr>
          <w:p w14:paraId="376A59AD"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տաբատներ եւ բրիջիներ</w:t>
            </w:r>
          </w:p>
        </w:tc>
      </w:tr>
      <w:tr w:rsidR="00DD2331" w:rsidRPr="0075556F" w14:paraId="6F08383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52F739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6204 61 850 0</w:t>
            </w:r>
          </w:p>
        </w:tc>
        <w:tc>
          <w:tcPr>
            <w:tcW w:w="6936" w:type="dxa"/>
            <w:gridSpan w:val="2"/>
            <w:shd w:val="clear" w:color="auto" w:fill="FFFFFF"/>
          </w:tcPr>
          <w:p w14:paraId="28736C23"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7DC165B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9620E2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6204 62 110 0</w:t>
            </w:r>
          </w:p>
        </w:tc>
        <w:tc>
          <w:tcPr>
            <w:tcW w:w="6936" w:type="dxa"/>
            <w:gridSpan w:val="2"/>
            <w:shd w:val="clear" w:color="auto" w:fill="FFFFFF"/>
          </w:tcPr>
          <w:p w14:paraId="31C56BB2"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արտադրական եւ մասնագիտական</w:t>
            </w:r>
          </w:p>
        </w:tc>
      </w:tr>
      <w:tr w:rsidR="00DD2331" w:rsidRPr="0075556F" w14:paraId="217BCFA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F68772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6204 62 310 0</w:t>
            </w:r>
          </w:p>
        </w:tc>
        <w:tc>
          <w:tcPr>
            <w:tcW w:w="6936" w:type="dxa"/>
            <w:gridSpan w:val="2"/>
            <w:shd w:val="clear" w:color="auto" w:fill="FFFFFF"/>
          </w:tcPr>
          <w:p w14:paraId="65AFB9E7"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 - - - դենիմից կամ ջինսե գործվածքից</w:t>
            </w:r>
          </w:p>
        </w:tc>
      </w:tr>
      <w:tr w:rsidR="00DD2331" w:rsidRPr="0075556F" w14:paraId="195F29E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5DAE3E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6204 62 330 0</w:t>
            </w:r>
          </w:p>
        </w:tc>
        <w:tc>
          <w:tcPr>
            <w:tcW w:w="6936" w:type="dxa"/>
            <w:gridSpan w:val="2"/>
            <w:shd w:val="clear" w:color="auto" w:fill="FFFFFF"/>
          </w:tcPr>
          <w:p w14:paraId="59652C3E"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 - - - կտրտած խավով վելվետ-կորդից</w:t>
            </w:r>
          </w:p>
        </w:tc>
      </w:tr>
      <w:tr w:rsidR="00DD2331" w:rsidRPr="0075556F" w14:paraId="51D44F2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2D6710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6204 62 390 0</w:t>
            </w:r>
          </w:p>
        </w:tc>
        <w:tc>
          <w:tcPr>
            <w:tcW w:w="6936" w:type="dxa"/>
            <w:gridSpan w:val="2"/>
            <w:shd w:val="clear" w:color="auto" w:fill="FFFFFF"/>
          </w:tcPr>
          <w:p w14:paraId="27BB2702" w14:textId="77777777" w:rsidR="00DD2331" w:rsidRPr="0075556F" w:rsidRDefault="00DD2331" w:rsidP="00DD2331">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75556F" w14:paraId="6C0514F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8EDFD7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6204 62 510 0</w:t>
            </w:r>
          </w:p>
        </w:tc>
        <w:tc>
          <w:tcPr>
            <w:tcW w:w="6936" w:type="dxa"/>
            <w:gridSpan w:val="2"/>
            <w:shd w:val="clear" w:color="auto" w:fill="FFFFFF"/>
          </w:tcPr>
          <w:p w14:paraId="3D226839"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արտադրական եւ մասնագիտական</w:t>
            </w:r>
          </w:p>
        </w:tc>
      </w:tr>
      <w:tr w:rsidR="00DD2331" w:rsidRPr="0075556F" w14:paraId="3594AA5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A01514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6204 62 590 0</w:t>
            </w:r>
          </w:p>
        </w:tc>
        <w:tc>
          <w:tcPr>
            <w:tcW w:w="6936" w:type="dxa"/>
            <w:gridSpan w:val="2"/>
            <w:shd w:val="clear" w:color="auto" w:fill="FFFFFF"/>
          </w:tcPr>
          <w:p w14:paraId="3F979750"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355A88A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35769A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6204 62 900 0</w:t>
            </w:r>
          </w:p>
        </w:tc>
        <w:tc>
          <w:tcPr>
            <w:tcW w:w="6936" w:type="dxa"/>
            <w:gridSpan w:val="2"/>
            <w:shd w:val="clear" w:color="auto" w:fill="FFFFFF"/>
          </w:tcPr>
          <w:p w14:paraId="6B7CFF49"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17FDB23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D38851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6204 63 110 0</w:t>
            </w:r>
          </w:p>
        </w:tc>
        <w:tc>
          <w:tcPr>
            <w:tcW w:w="6936" w:type="dxa"/>
            <w:gridSpan w:val="2"/>
            <w:shd w:val="clear" w:color="auto" w:fill="FFFFFF"/>
          </w:tcPr>
          <w:p w14:paraId="2C56C62F"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արտադրական եւ մասնագիտական</w:t>
            </w:r>
          </w:p>
        </w:tc>
      </w:tr>
      <w:tr w:rsidR="00DD2331" w:rsidRPr="0075556F" w14:paraId="4BCE91D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AABE51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6204 63 180 0</w:t>
            </w:r>
          </w:p>
        </w:tc>
        <w:tc>
          <w:tcPr>
            <w:tcW w:w="6936" w:type="dxa"/>
            <w:gridSpan w:val="2"/>
            <w:shd w:val="clear" w:color="auto" w:fill="FFFFFF"/>
          </w:tcPr>
          <w:p w14:paraId="2F7F9046"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2E81CDF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EBDB8B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6204 63 310 0</w:t>
            </w:r>
          </w:p>
        </w:tc>
        <w:tc>
          <w:tcPr>
            <w:tcW w:w="6936" w:type="dxa"/>
            <w:gridSpan w:val="2"/>
            <w:shd w:val="clear" w:color="auto" w:fill="FFFFFF"/>
          </w:tcPr>
          <w:p w14:paraId="5F648651"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արտադրական եւ մասնագիտական</w:t>
            </w:r>
          </w:p>
        </w:tc>
      </w:tr>
      <w:tr w:rsidR="00DD2331" w:rsidRPr="0075556F" w14:paraId="5C93C1C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4C7057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6204 63 390 0</w:t>
            </w:r>
          </w:p>
        </w:tc>
        <w:tc>
          <w:tcPr>
            <w:tcW w:w="6936" w:type="dxa"/>
            <w:gridSpan w:val="2"/>
            <w:shd w:val="clear" w:color="auto" w:fill="FFFFFF"/>
          </w:tcPr>
          <w:p w14:paraId="222ABCA5"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567F896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B7F010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6204 63 900 0</w:t>
            </w:r>
          </w:p>
        </w:tc>
        <w:tc>
          <w:tcPr>
            <w:tcW w:w="6936" w:type="dxa"/>
            <w:gridSpan w:val="2"/>
            <w:shd w:val="clear" w:color="auto" w:fill="FFFFFF"/>
          </w:tcPr>
          <w:p w14:paraId="425874A4"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2E92252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5C6F56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6204 69 110 0</w:t>
            </w:r>
          </w:p>
        </w:tc>
        <w:tc>
          <w:tcPr>
            <w:tcW w:w="6936" w:type="dxa"/>
            <w:gridSpan w:val="2"/>
            <w:shd w:val="clear" w:color="auto" w:fill="FFFFFF"/>
          </w:tcPr>
          <w:p w14:paraId="6CC07695" w14:textId="77777777" w:rsidR="00DD2331" w:rsidRPr="0075556F" w:rsidRDefault="00DD2331" w:rsidP="00DD2331">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արտադրական եւ մասնագիտական</w:t>
            </w:r>
          </w:p>
        </w:tc>
      </w:tr>
      <w:tr w:rsidR="00DD2331" w:rsidRPr="0075556F" w14:paraId="1838E57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7A7CF6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6204 69 180 0</w:t>
            </w:r>
          </w:p>
        </w:tc>
        <w:tc>
          <w:tcPr>
            <w:tcW w:w="6936" w:type="dxa"/>
            <w:gridSpan w:val="2"/>
            <w:shd w:val="clear" w:color="auto" w:fill="FFFFFF"/>
          </w:tcPr>
          <w:p w14:paraId="3BCBE5BA" w14:textId="77777777" w:rsidR="00DD2331" w:rsidRPr="0075556F" w:rsidRDefault="00DD2331" w:rsidP="00DD2331">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75556F" w14:paraId="0D4A2A4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9C7D85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6204 69 310 0</w:t>
            </w:r>
          </w:p>
        </w:tc>
        <w:tc>
          <w:tcPr>
            <w:tcW w:w="6936" w:type="dxa"/>
            <w:gridSpan w:val="2"/>
            <w:shd w:val="clear" w:color="auto" w:fill="FFFFFF"/>
          </w:tcPr>
          <w:p w14:paraId="62C3D188" w14:textId="77777777" w:rsidR="00DD2331" w:rsidRPr="0075556F" w:rsidRDefault="00DD2331" w:rsidP="00DD2331">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արտադրական եւ մասնագիտական</w:t>
            </w:r>
          </w:p>
        </w:tc>
      </w:tr>
      <w:tr w:rsidR="00DD2331" w:rsidRPr="0075556F" w14:paraId="010AB24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144671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6204 69 390 0</w:t>
            </w:r>
          </w:p>
        </w:tc>
        <w:tc>
          <w:tcPr>
            <w:tcW w:w="6936" w:type="dxa"/>
            <w:gridSpan w:val="2"/>
            <w:shd w:val="clear" w:color="auto" w:fill="FFFFFF"/>
          </w:tcPr>
          <w:p w14:paraId="6832D46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75556F" w14:paraId="50AF761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2673A1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6204 69 500 0</w:t>
            </w:r>
          </w:p>
        </w:tc>
        <w:tc>
          <w:tcPr>
            <w:tcW w:w="6936" w:type="dxa"/>
            <w:gridSpan w:val="2"/>
            <w:shd w:val="clear" w:color="auto" w:fill="FFFFFF"/>
          </w:tcPr>
          <w:p w14:paraId="1D2C89CE"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26A07B5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65164A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6204 69 900 0</w:t>
            </w:r>
          </w:p>
        </w:tc>
        <w:tc>
          <w:tcPr>
            <w:tcW w:w="6936" w:type="dxa"/>
            <w:gridSpan w:val="2"/>
            <w:shd w:val="clear" w:color="auto" w:fill="FFFFFF"/>
          </w:tcPr>
          <w:p w14:paraId="2B8EF6D8"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 մանածագործական նյութերից</w:t>
            </w:r>
          </w:p>
        </w:tc>
      </w:tr>
      <w:tr w:rsidR="00DD2331" w:rsidRPr="0075556F" w14:paraId="008A1A3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5A854E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6205 20 000 0</w:t>
            </w:r>
          </w:p>
        </w:tc>
        <w:tc>
          <w:tcPr>
            <w:tcW w:w="6936" w:type="dxa"/>
            <w:gridSpan w:val="2"/>
            <w:shd w:val="clear" w:color="auto" w:fill="FFFFFF"/>
          </w:tcPr>
          <w:p w14:paraId="55CEFB4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բամբակե մանվածքից</w:t>
            </w:r>
          </w:p>
        </w:tc>
      </w:tr>
      <w:tr w:rsidR="00DD2331" w:rsidRPr="0075556F" w14:paraId="64CB0A0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D1CD13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6205 30 000 0</w:t>
            </w:r>
          </w:p>
        </w:tc>
        <w:tc>
          <w:tcPr>
            <w:tcW w:w="6936" w:type="dxa"/>
            <w:gridSpan w:val="2"/>
            <w:shd w:val="clear" w:color="auto" w:fill="FFFFFF"/>
          </w:tcPr>
          <w:p w14:paraId="659373B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քիմիական թելերից</w:t>
            </w:r>
          </w:p>
        </w:tc>
      </w:tr>
      <w:tr w:rsidR="00DD2331" w:rsidRPr="00304B67" w14:paraId="3204C54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C4C5A2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6205 90 100 0</w:t>
            </w:r>
          </w:p>
        </w:tc>
        <w:tc>
          <w:tcPr>
            <w:tcW w:w="6936" w:type="dxa"/>
            <w:gridSpan w:val="2"/>
            <w:shd w:val="clear" w:color="auto" w:fill="FFFFFF"/>
            <w:vAlign w:val="bottom"/>
          </w:tcPr>
          <w:p w14:paraId="782B5910" w14:textId="77777777" w:rsidR="00DD2331" w:rsidRPr="0075556F" w:rsidRDefault="00DD2331" w:rsidP="00DD2331">
            <w:pPr>
              <w:pStyle w:val="NoSpacing"/>
              <w:spacing w:after="120"/>
              <w:ind w:left="371" w:hanging="371"/>
              <w:rPr>
                <w:rFonts w:ascii="GHEA Grapalat" w:hAnsi="GHEA Grapalat"/>
                <w:sz w:val="22"/>
                <w:szCs w:val="22"/>
                <w:lang w:val="hy-AM"/>
              </w:rPr>
            </w:pPr>
            <w:r w:rsidRPr="0075556F">
              <w:rPr>
                <w:rStyle w:val="Bodytext2Sylfaen9"/>
                <w:rFonts w:ascii="GHEA Grapalat" w:hAnsi="GHEA Grapalat"/>
                <w:sz w:val="22"/>
                <w:szCs w:val="22"/>
                <w:lang w:val="hy-AM"/>
              </w:rPr>
              <w:t>- - վուշի մանրաթելերից կամ ճենականեփի (չինական եղինջ) մանրաթելերից</w:t>
            </w:r>
          </w:p>
        </w:tc>
      </w:tr>
      <w:tr w:rsidR="00DD2331" w:rsidRPr="00304B67" w14:paraId="1A82EE9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C11286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6205 90 800 1</w:t>
            </w:r>
          </w:p>
        </w:tc>
        <w:tc>
          <w:tcPr>
            <w:tcW w:w="6936" w:type="dxa"/>
            <w:gridSpan w:val="2"/>
            <w:shd w:val="clear" w:color="auto" w:fill="FFFFFF"/>
            <w:vAlign w:val="center"/>
          </w:tcPr>
          <w:p w14:paraId="39480209"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 - բրդի մանվածքից կամ կենդանիների բարակ մազի մանվածքից</w:t>
            </w:r>
          </w:p>
        </w:tc>
      </w:tr>
      <w:tr w:rsidR="00DD2331" w:rsidRPr="0075556F" w14:paraId="2404013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C089A4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6205 90 800 9</w:t>
            </w:r>
          </w:p>
        </w:tc>
        <w:tc>
          <w:tcPr>
            <w:tcW w:w="6936" w:type="dxa"/>
            <w:gridSpan w:val="2"/>
            <w:shd w:val="clear" w:color="auto" w:fill="FFFFFF"/>
          </w:tcPr>
          <w:p w14:paraId="6112A9AB"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406DF312"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48AEF9F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6206 10 000 0</w:t>
            </w:r>
          </w:p>
        </w:tc>
        <w:tc>
          <w:tcPr>
            <w:tcW w:w="6936" w:type="dxa"/>
            <w:gridSpan w:val="2"/>
            <w:shd w:val="clear" w:color="auto" w:fill="FFFFFF"/>
            <w:vAlign w:val="center"/>
          </w:tcPr>
          <w:p w14:paraId="7BB7420D"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Fonts w:ascii="GHEA Grapalat" w:hAnsi="GHEA Grapalat"/>
                <w:sz w:val="22"/>
                <w:szCs w:val="22"/>
                <w:lang w:val="hy-AM"/>
              </w:rPr>
              <w:t>մետաքսե թելերից կամ մետաքսի մնացուկների մանվածքից</w:t>
            </w:r>
          </w:p>
        </w:tc>
      </w:tr>
      <w:tr w:rsidR="00DD2331" w:rsidRPr="00304B67" w14:paraId="597B1EB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512C73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6206 20 000 0</w:t>
            </w:r>
          </w:p>
        </w:tc>
        <w:tc>
          <w:tcPr>
            <w:tcW w:w="6936" w:type="dxa"/>
            <w:gridSpan w:val="2"/>
            <w:shd w:val="clear" w:color="auto" w:fill="FFFFFF"/>
            <w:vAlign w:val="center"/>
          </w:tcPr>
          <w:p w14:paraId="4C7256DC"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Fonts w:ascii="GHEA Grapalat" w:hAnsi="GHEA Grapalat"/>
                <w:sz w:val="22"/>
                <w:szCs w:val="22"/>
                <w:lang w:val="hy-AM"/>
              </w:rPr>
              <w:t>բրդի մանվածքից կամ կենդանիների բարակ մազի մանվածքից</w:t>
            </w:r>
          </w:p>
        </w:tc>
      </w:tr>
      <w:tr w:rsidR="00DD2331" w:rsidRPr="0075556F" w14:paraId="6F3C8AF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35763A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6206 30 000 0</w:t>
            </w:r>
          </w:p>
        </w:tc>
        <w:tc>
          <w:tcPr>
            <w:tcW w:w="6936" w:type="dxa"/>
            <w:gridSpan w:val="2"/>
            <w:shd w:val="clear" w:color="auto" w:fill="FFFFFF"/>
          </w:tcPr>
          <w:p w14:paraId="2A969E1D"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Fonts w:ascii="GHEA Grapalat" w:hAnsi="GHEA Grapalat"/>
                <w:sz w:val="22"/>
                <w:szCs w:val="22"/>
                <w:lang w:val="hy-AM"/>
              </w:rPr>
              <w:t>բամբակե մանվածքից</w:t>
            </w:r>
          </w:p>
        </w:tc>
      </w:tr>
      <w:tr w:rsidR="00DD2331" w:rsidRPr="0075556F" w14:paraId="222E010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0ABE3B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6206 40 000 0</w:t>
            </w:r>
          </w:p>
        </w:tc>
        <w:tc>
          <w:tcPr>
            <w:tcW w:w="6936" w:type="dxa"/>
            <w:gridSpan w:val="2"/>
            <w:shd w:val="clear" w:color="auto" w:fill="FFFFFF"/>
          </w:tcPr>
          <w:p w14:paraId="5D4B05E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քիմիական թելերից</w:t>
            </w:r>
          </w:p>
        </w:tc>
      </w:tr>
      <w:tr w:rsidR="00DD2331" w:rsidRPr="00304B67" w14:paraId="4D9FAE9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9EB336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6206 90 100 0</w:t>
            </w:r>
          </w:p>
        </w:tc>
        <w:tc>
          <w:tcPr>
            <w:tcW w:w="6936" w:type="dxa"/>
            <w:gridSpan w:val="2"/>
            <w:shd w:val="clear" w:color="auto" w:fill="FFFFFF"/>
          </w:tcPr>
          <w:p w14:paraId="2F1EDA0B" w14:textId="77777777" w:rsidR="00DD2331" w:rsidRPr="0075556F" w:rsidRDefault="00DD2331" w:rsidP="00DD2331">
            <w:pPr>
              <w:pStyle w:val="NoSpacing"/>
              <w:spacing w:after="120"/>
              <w:ind w:left="371" w:hanging="371"/>
              <w:rPr>
                <w:rFonts w:ascii="GHEA Grapalat" w:hAnsi="GHEA Grapalat"/>
                <w:sz w:val="22"/>
                <w:szCs w:val="22"/>
                <w:lang w:val="hy-AM"/>
              </w:rPr>
            </w:pPr>
            <w:r w:rsidRPr="0075556F">
              <w:rPr>
                <w:rStyle w:val="Bodytext2Sylfaen9"/>
                <w:rFonts w:ascii="GHEA Grapalat" w:hAnsi="GHEA Grapalat"/>
                <w:sz w:val="22"/>
                <w:szCs w:val="22"/>
                <w:lang w:val="hy-AM"/>
              </w:rPr>
              <w:t>- - վուշի մանրաթելերից կամ ճենականեփի (չինական եղինջ) մանրաթելերից</w:t>
            </w:r>
          </w:p>
        </w:tc>
      </w:tr>
      <w:tr w:rsidR="00DD2331" w:rsidRPr="0075556F" w14:paraId="2ACB6C1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1FA95F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6206 90 900 0</w:t>
            </w:r>
          </w:p>
        </w:tc>
        <w:tc>
          <w:tcPr>
            <w:tcW w:w="6936" w:type="dxa"/>
            <w:gridSpan w:val="2"/>
            <w:shd w:val="clear" w:color="auto" w:fill="FFFFFF"/>
          </w:tcPr>
          <w:p w14:paraId="0558629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 մանածագործական նյութերից</w:t>
            </w:r>
          </w:p>
        </w:tc>
      </w:tr>
      <w:tr w:rsidR="00DD2331" w:rsidRPr="0075556F" w14:paraId="71438AB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8FD828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6207 11 000 0</w:t>
            </w:r>
          </w:p>
        </w:tc>
        <w:tc>
          <w:tcPr>
            <w:tcW w:w="6936" w:type="dxa"/>
            <w:gridSpan w:val="2"/>
            <w:shd w:val="clear" w:color="auto" w:fill="FFFFFF"/>
          </w:tcPr>
          <w:p w14:paraId="10859F7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բամբակե մանվածքից</w:t>
            </w:r>
          </w:p>
        </w:tc>
      </w:tr>
      <w:tr w:rsidR="00DD2331" w:rsidRPr="0075556F" w14:paraId="5788788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72DA3A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6207 19 000 0</w:t>
            </w:r>
          </w:p>
        </w:tc>
        <w:tc>
          <w:tcPr>
            <w:tcW w:w="6936" w:type="dxa"/>
            <w:gridSpan w:val="2"/>
            <w:shd w:val="clear" w:color="auto" w:fill="FFFFFF"/>
          </w:tcPr>
          <w:p w14:paraId="3CEC7D1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 մանածագործական նյութերից</w:t>
            </w:r>
          </w:p>
        </w:tc>
      </w:tr>
      <w:tr w:rsidR="00DD2331" w:rsidRPr="0075556F" w14:paraId="57BD963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984DFA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6207 21 000 0</w:t>
            </w:r>
          </w:p>
        </w:tc>
        <w:tc>
          <w:tcPr>
            <w:tcW w:w="6936" w:type="dxa"/>
            <w:gridSpan w:val="2"/>
            <w:shd w:val="clear" w:color="auto" w:fill="FFFFFF"/>
          </w:tcPr>
          <w:p w14:paraId="6986141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բամբակե մանվածքից</w:t>
            </w:r>
          </w:p>
        </w:tc>
      </w:tr>
      <w:tr w:rsidR="00DD2331" w:rsidRPr="0075556F" w14:paraId="5E972CC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F37957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6207 22 000 0</w:t>
            </w:r>
          </w:p>
        </w:tc>
        <w:tc>
          <w:tcPr>
            <w:tcW w:w="6936" w:type="dxa"/>
            <w:gridSpan w:val="2"/>
            <w:shd w:val="clear" w:color="auto" w:fill="FFFFFF"/>
          </w:tcPr>
          <w:p w14:paraId="326EC56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քիմիական թելերից</w:t>
            </w:r>
          </w:p>
        </w:tc>
      </w:tr>
      <w:tr w:rsidR="00DD2331" w:rsidRPr="0075556F" w14:paraId="7AF4C97B"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689E730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6207 29 000 0</w:t>
            </w:r>
          </w:p>
        </w:tc>
        <w:tc>
          <w:tcPr>
            <w:tcW w:w="6936" w:type="dxa"/>
            <w:gridSpan w:val="2"/>
            <w:shd w:val="clear" w:color="auto" w:fill="FFFFFF"/>
            <w:vAlign w:val="bottom"/>
          </w:tcPr>
          <w:p w14:paraId="21B013D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 մանածագործական նյութերից</w:t>
            </w:r>
          </w:p>
        </w:tc>
      </w:tr>
      <w:tr w:rsidR="00DD2331" w:rsidRPr="0075556F" w14:paraId="41A1531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BE2795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6207 91 000 0</w:t>
            </w:r>
          </w:p>
        </w:tc>
        <w:tc>
          <w:tcPr>
            <w:tcW w:w="6936" w:type="dxa"/>
            <w:gridSpan w:val="2"/>
            <w:shd w:val="clear" w:color="auto" w:fill="FFFFFF"/>
          </w:tcPr>
          <w:p w14:paraId="5A5673B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բամբակե մանվածքից</w:t>
            </w:r>
          </w:p>
        </w:tc>
      </w:tr>
      <w:tr w:rsidR="00DD2331" w:rsidRPr="0075556F" w14:paraId="078F065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4FEB5D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6207 99 100 0</w:t>
            </w:r>
          </w:p>
        </w:tc>
        <w:tc>
          <w:tcPr>
            <w:tcW w:w="6936" w:type="dxa"/>
            <w:gridSpan w:val="2"/>
            <w:shd w:val="clear" w:color="auto" w:fill="FFFFFF"/>
          </w:tcPr>
          <w:p w14:paraId="1A92A9F6"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քիմիական թելերից</w:t>
            </w:r>
          </w:p>
        </w:tc>
      </w:tr>
      <w:tr w:rsidR="00DD2331" w:rsidRPr="0075556F" w14:paraId="42A5B56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4F294B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6207 99 900 0</w:t>
            </w:r>
          </w:p>
        </w:tc>
        <w:tc>
          <w:tcPr>
            <w:tcW w:w="6936" w:type="dxa"/>
            <w:gridSpan w:val="2"/>
            <w:shd w:val="clear" w:color="auto" w:fill="FFFFFF"/>
          </w:tcPr>
          <w:p w14:paraId="393F0B6A"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 մանածագործական նյութերից</w:t>
            </w:r>
          </w:p>
        </w:tc>
      </w:tr>
      <w:tr w:rsidR="00DD2331" w:rsidRPr="0075556F" w14:paraId="2F95AC52"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6A2E013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6208 11 000 0</w:t>
            </w:r>
          </w:p>
        </w:tc>
        <w:tc>
          <w:tcPr>
            <w:tcW w:w="6936" w:type="dxa"/>
            <w:gridSpan w:val="2"/>
            <w:shd w:val="clear" w:color="auto" w:fill="FFFFFF"/>
            <w:vAlign w:val="center"/>
          </w:tcPr>
          <w:p w14:paraId="01F1AD6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քիմիական թելերից</w:t>
            </w:r>
          </w:p>
        </w:tc>
      </w:tr>
      <w:tr w:rsidR="00DD2331" w:rsidRPr="0075556F" w14:paraId="1F82D00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C009B3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6208 19 000 1</w:t>
            </w:r>
          </w:p>
        </w:tc>
        <w:tc>
          <w:tcPr>
            <w:tcW w:w="6936" w:type="dxa"/>
            <w:gridSpan w:val="2"/>
            <w:shd w:val="clear" w:color="auto" w:fill="FFFFFF"/>
          </w:tcPr>
          <w:p w14:paraId="5E4F33CB"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բամբակե մանվածքից</w:t>
            </w:r>
          </w:p>
        </w:tc>
      </w:tr>
      <w:tr w:rsidR="00DD2331" w:rsidRPr="0075556F" w14:paraId="62E8D3E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873A23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6208 19 000 9</w:t>
            </w:r>
          </w:p>
        </w:tc>
        <w:tc>
          <w:tcPr>
            <w:tcW w:w="6936" w:type="dxa"/>
            <w:gridSpan w:val="2"/>
            <w:shd w:val="clear" w:color="auto" w:fill="FFFFFF"/>
          </w:tcPr>
          <w:p w14:paraId="0722F39F"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78C7BA33"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1917420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6208 21 000 0</w:t>
            </w:r>
          </w:p>
        </w:tc>
        <w:tc>
          <w:tcPr>
            <w:tcW w:w="6936" w:type="dxa"/>
            <w:gridSpan w:val="2"/>
            <w:shd w:val="clear" w:color="auto" w:fill="FFFFFF"/>
            <w:vAlign w:val="center"/>
          </w:tcPr>
          <w:p w14:paraId="2C4BF37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բամբակե մանվածքից</w:t>
            </w:r>
          </w:p>
        </w:tc>
      </w:tr>
      <w:tr w:rsidR="00DD2331" w:rsidRPr="0075556F" w14:paraId="47FDA7D0"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213F298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6208 22 000 0</w:t>
            </w:r>
          </w:p>
        </w:tc>
        <w:tc>
          <w:tcPr>
            <w:tcW w:w="6936" w:type="dxa"/>
            <w:gridSpan w:val="2"/>
            <w:shd w:val="clear" w:color="auto" w:fill="FFFFFF"/>
            <w:vAlign w:val="center"/>
          </w:tcPr>
          <w:p w14:paraId="0F298C7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քիմիական թելերից</w:t>
            </w:r>
          </w:p>
        </w:tc>
      </w:tr>
      <w:tr w:rsidR="00DD2331" w:rsidRPr="0075556F" w14:paraId="7F7FCBF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91BAB7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6208 29 000 0</w:t>
            </w:r>
          </w:p>
        </w:tc>
        <w:tc>
          <w:tcPr>
            <w:tcW w:w="6936" w:type="dxa"/>
            <w:gridSpan w:val="2"/>
            <w:shd w:val="clear" w:color="auto" w:fill="FFFFFF"/>
          </w:tcPr>
          <w:p w14:paraId="658D79A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 մանածագործական նյութերից</w:t>
            </w:r>
          </w:p>
        </w:tc>
      </w:tr>
      <w:tr w:rsidR="00DD2331" w:rsidRPr="0075556F" w14:paraId="6434684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4C0783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6208 91 000 0</w:t>
            </w:r>
          </w:p>
        </w:tc>
        <w:tc>
          <w:tcPr>
            <w:tcW w:w="6936" w:type="dxa"/>
            <w:gridSpan w:val="2"/>
            <w:shd w:val="clear" w:color="auto" w:fill="FFFFFF"/>
          </w:tcPr>
          <w:p w14:paraId="46D13D9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բամբակե մանվածքից</w:t>
            </w:r>
          </w:p>
        </w:tc>
      </w:tr>
      <w:tr w:rsidR="00DD2331" w:rsidRPr="0075556F" w14:paraId="77690D4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9913BE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6208 92 000 0</w:t>
            </w:r>
          </w:p>
        </w:tc>
        <w:tc>
          <w:tcPr>
            <w:tcW w:w="6936" w:type="dxa"/>
            <w:gridSpan w:val="2"/>
            <w:shd w:val="clear" w:color="auto" w:fill="FFFFFF"/>
          </w:tcPr>
          <w:p w14:paraId="63B37A5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քիմիական թելերից</w:t>
            </w:r>
          </w:p>
        </w:tc>
      </w:tr>
      <w:tr w:rsidR="00DD2331" w:rsidRPr="0075556F" w14:paraId="5A3029E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42F6D6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6208 99 000 0</w:t>
            </w:r>
          </w:p>
        </w:tc>
        <w:tc>
          <w:tcPr>
            <w:tcW w:w="6936" w:type="dxa"/>
            <w:gridSpan w:val="2"/>
            <w:shd w:val="clear" w:color="auto" w:fill="FFFFFF"/>
          </w:tcPr>
          <w:p w14:paraId="7A84F82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 մանածագործական նյութերից</w:t>
            </w:r>
          </w:p>
        </w:tc>
      </w:tr>
      <w:tr w:rsidR="00DD2331" w:rsidRPr="0075556F" w14:paraId="231C101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4C3B4E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6209 20 000 0</w:t>
            </w:r>
          </w:p>
        </w:tc>
        <w:tc>
          <w:tcPr>
            <w:tcW w:w="6936" w:type="dxa"/>
            <w:gridSpan w:val="2"/>
            <w:shd w:val="clear" w:color="auto" w:fill="FFFFFF"/>
          </w:tcPr>
          <w:p w14:paraId="630071D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բամբակե մանվածքից</w:t>
            </w:r>
          </w:p>
        </w:tc>
      </w:tr>
      <w:tr w:rsidR="00DD2331" w:rsidRPr="0075556F" w14:paraId="4A56DE2E"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06A2D53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6209 30 000 0</w:t>
            </w:r>
          </w:p>
        </w:tc>
        <w:tc>
          <w:tcPr>
            <w:tcW w:w="6936" w:type="dxa"/>
            <w:gridSpan w:val="2"/>
            <w:shd w:val="clear" w:color="auto" w:fill="FFFFFF"/>
            <w:vAlign w:val="bottom"/>
          </w:tcPr>
          <w:p w14:paraId="2FD99C8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սինթետիկ թելերից</w:t>
            </w:r>
          </w:p>
        </w:tc>
      </w:tr>
      <w:tr w:rsidR="00DD2331" w:rsidRPr="00304B67" w14:paraId="2C640F4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1965D3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6209 90 100 0</w:t>
            </w:r>
          </w:p>
        </w:tc>
        <w:tc>
          <w:tcPr>
            <w:tcW w:w="6936" w:type="dxa"/>
            <w:gridSpan w:val="2"/>
            <w:shd w:val="clear" w:color="auto" w:fill="FFFFFF"/>
            <w:vAlign w:val="center"/>
          </w:tcPr>
          <w:p w14:paraId="00829393"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բրդի մանվածքից կամ կենդանիների բարակ մազի մանվածքից</w:t>
            </w:r>
          </w:p>
        </w:tc>
      </w:tr>
      <w:tr w:rsidR="00DD2331" w:rsidRPr="0075556F" w14:paraId="50E500A1"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15ABB1F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6209 90 900 0</w:t>
            </w:r>
          </w:p>
        </w:tc>
        <w:tc>
          <w:tcPr>
            <w:tcW w:w="6936" w:type="dxa"/>
            <w:gridSpan w:val="2"/>
            <w:shd w:val="clear" w:color="auto" w:fill="FFFFFF"/>
            <w:vAlign w:val="bottom"/>
          </w:tcPr>
          <w:p w14:paraId="76D7D3C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 մանածագործական նյութերից</w:t>
            </w:r>
          </w:p>
        </w:tc>
      </w:tr>
      <w:tr w:rsidR="00DD2331" w:rsidRPr="0075556F" w14:paraId="22C4779C"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7C55F5A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6210 10 100 0</w:t>
            </w:r>
          </w:p>
        </w:tc>
        <w:tc>
          <w:tcPr>
            <w:tcW w:w="6936" w:type="dxa"/>
            <w:gridSpan w:val="2"/>
            <w:shd w:val="clear" w:color="auto" w:fill="FFFFFF"/>
            <w:vAlign w:val="center"/>
          </w:tcPr>
          <w:p w14:paraId="08BF0236"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- 5602 ապրանքային դիրքում ընդգրկված նյութերից</w:t>
            </w:r>
          </w:p>
        </w:tc>
      </w:tr>
      <w:tr w:rsidR="00DD2331" w:rsidRPr="0075556F" w14:paraId="0D1E309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62D52A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6210 10 900 0</w:t>
            </w:r>
          </w:p>
        </w:tc>
        <w:tc>
          <w:tcPr>
            <w:tcW w:w="6936" w:type="dxa"/>
            <w:gridSpan w:val="2"/>
            <w:shd w:val="clear" w:color="auto" w:fill="FFFFFF"/>
          </w:tcPr>
          <w:p w14:paraId="73C95065"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- 5603 ապրանքային դիրքում ընդգրկված նյութերից</w:t>
            </w:r>
          </w:p>
        </w:tc>
      </w:tr>
      <w:tr w:rsidR="00DD2331" w:rsidRPr="00304B67" w14:paraId="78086BC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A3A30D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6210 20 000 0</w:t>
            </w:r>
          </w:p>
        </w:tc>
        <w:tc>
          <w:tcPr>
            <w:tcW w:w="6936" w:type="dxa"/>
            <w:gridSpan w:val="2"/>
            <w:shd w:val="clear" w:color="auto" w:fill="FFFFFF"/>
            <w:vAlign w:val="center"/>
          </w:tcPr>
          <w:p w14:paraId="0571C111" w14:textId="77777777" w:rsidR="00DD2331" w:rsidRPr="0075556F" w:rsidRDefault="00DD2331" w:rsidP="00DD2331">
            <w:pPr>
              <w:pStyle w:val="NoSpacing"/>
              <w:spacing w:after="120"/>
              <w:ind w:left="229" w:hanging="229"/>
              <w:rPr>
                <w:rFonts w:ascii="GHEA Grapalat" w:hAnsi="GHEA Grapalat"/>
                <w:sz w:val="22"/>
                <w:szCs w:val="22"/>
                <w:lang w:val="hy-AM"/>
              </w:rPr>
            </w:pPr>
            <w:r w:rsidRPr="0075556F">
              <w:rPr>
                <w:rStyle w:val="Bodytext2Sylfaen9"/>
                <w:rFonts w:ascii="GHEA Grapalat" w:hAnsi="GHEA Grapalat"/>
                <w:sz w:val="22"/>
                <w:szCs w:val="22"/>
                <w:lang w:val="hy-AM"/>
              </w:rPr>
              <w:t>- հագուստի այլ պարագաներ, 6201 11-6201 19 ենթադիրքերում ընդգրկվածների տեսակի</w:t>
            </w:r>
          </w:p>
        </w:tc>
      </w:tr>
      <w:tr w:rsidR="00DD2331" w:rsidRPr="00304B67" w14:paraId="0295CBE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61BEA3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6210 30 000 0</w:t>
            </w:r>
          </w:p>
        </w:tc>
        <w:tc>
          <w:tcPr>
            <w:tcW w:w="6936" w:type="dxa"/>
            <w:gridSpan w:val="2"/>
            <w:shd w:val="clear" w:color="auto" w:fill="FFFFFF"/>
          </w:tcPr>
          <w:p w14:paraId="27F524E9" w14:textId="77777777" w:rsidR="00DD2331" w:rsidRPr="0075556F" w:rsidRDefault="00DD2331" w:rsidP="00DD2331">
            <w:pPr>
              <w:pStyle w:val="NoSpacing"/>
              <w:spacing w:after="120"/>
              <w:ind w:left="229" w:hanging="229"/>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Fonts w:ascii="GHEA Grapalat" w:hAnsi="GHEA Grapalat"/>
                <w:sz w:val="22"/>
                <w:szCs w:val="22"/>
                <w:lang w:val="hy-AM"/>
              </w:rPr>
              <w:t>հագուստի այլ պարագաներ, 6202 11-6202 19 ենթադիրքերում ընդգրկվածների տեսակի</w:t>
            </w:r>
          </w:p>
        </w:tc>
      </w:tr>
      <w:tr w:rsidR="00DD2331" w:rsidRPr="00304B67" w14:paraId="085ACAF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7BBF47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6210 40 000 0</w:t>
            </w:r>
          </w:p>
        </w:tc>
        <w:tc>
          <w:tcPr>
            <w:tcW w:w="6936" w:type="dxa"/>
            <w:gridSpan w:val="2"/>
            <w:shd w:val="clear" w:color="auto" w:fill="FFFFFF"/>
          </w:tcPr>
          <w:p w14:paraId="109D949B" w14:textId="77777777" w:rsidR="00DD2331" w:rsidRPr="0075556F" w:rsidRDefault="00DD2331" w:rsidP="00DD2331">
            <w:pPr>
              <w:pStyle w:val="NoSpacing"/>
              <w:spacing w:after="120"/>
              <w:ind w:left="229" w:hanging="229"/>
              <w:rPr>
                <w:rFonts w:ascii="GHEA Grapalat" w:hAnsi="GHEA Grapalat"/>
                <w:sz w:val="22"/>
                <w:szCs w:val="22"/>
                <w:lang w:val="hy-AM"/>
              </w:rPr>
            </w:pPr>
            <w:r w:rsidRPr="0075556F">
              <w:rPr>
                <w:rStyle w:val="Bodytext2Sylfaen9"/>
                <w:rFonts w:ascii="GHEA Grapalat" w:hAnsi="GHEA Grapalat"/>
                <w:sz w:val="22"/>
                <w:szCs w:val="22"/>
                <w:lang w:val="hy-AM"/>
              </w:rPr>
              <w:t>- տղամարդկանց կամ տղաների համար նախատեսված հագուստի այլ պարագաներ</w:t>
            </w:r>
          </w:p>
        </w:tc>
      </w:tr>
      <w:tr w:rsidR="00DD2331" w:rsidRPr="00304B67" w14:paraId="23AC00A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E29123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6210 50 000 0</w:t>
            </w:r>
          </w:p>
        </w:tc>
        <w:tc>
          <w:tcPr>
            <w:tcW w:w="6936" w:type="dxa"/>
            <w:gridSpan w:val="2"/>
            <w:shd w:val="clear" w:color="auto" w:fill="FFFFFF"/>
          </w:tcPr>
          <w:p w14:paraId="28AD83F4" w14:textId="77777777" w:rsidR="00DD2331" w:rsidRPr="0075556F" w:rsidRDefault="00DD2331" w:rsidP="00DD2331">
            <w:pPr>
              <w:pStyle w:val="NoSpacing"/>
              <w:spacing w:after="120"/>
              <w:ind w:left="229" w:hanging="229"/>
              <w:rPr>
                <w:rFonts w:ascii="GHEA Grapalat" w:hAnsi="GHEA Grapalat"/>
                <w:sz w:val="22"/>
                <w:szCs w:val="22"/>
                <w:lang w:val="hy-AM"/>
              </w:rPr>
            </w:pPr>
            <w:r w:rsidRPr="0075556F">
              <w:rPr>
                <w:rStyle w:val="Bodytext2Sylfaen9"/>
                <w:rFonts w:ascii="GHEA Grapalat" w:hAnsi="GHEA Grapalat"/>
                <w:sz w:val="22"/>
                <w:szCs w:val="22"/>
                <w:lang w:val="hy-AM"/>
              </w:rPr>
              <w:t>- կանանց կամ աղջիկների համար նախատեսված հագուստի այլ պարագաներ</w:t>
            </w:r>
          </w:p>
        </w:tc>
      </w:tr>
      <w:tr w:rsidR="00DD2331" w:rsidRPr="0075556F" w14:paraId="41CAE8C6"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18A1FEC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6211 11 000 0</w:t>
            </w:r>
          </w:p>
        </w:tc>
        <w:tc>
          <w:tcPr>
            <w:tcW w:w="6936" w:type="dxa"/>
            <w:gridSpan w:val="2"/>
            <w:shd w:val="clear" w:color="auto" w:fill="FFFFFF"/>
            <w:vAlign w:val="center"/>
          </w:tcPr>
          <w:p w14:paraId="19B7F8A7"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տղամարդկանց կամ տղաների համար</w:t>
            </w:r>
          </w:p>
        </w:tc>
      </w:tr>
      <w:tr w:rsidR="00DD2331" w:rsidRPr="0075556F" w14:paraId="67D5DB8E"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2050C00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6211 12 000 0</w:t>
            </w:r>
          </w:p>
        </w:tc>
        <w:tc>
          <w:tcPr>
            <w:tcW w:w="6936" w:type="dxa"/>
            <w:gridSpan w:val="2"/>
            <w:shd w:val="clear" w:color="auto" w:fill="FFFFFF"/>
            <w:vAlign w:val="center"/>
          </w:tcPr>
          <w:p w14:paraId="54E4C7E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կանանց կամ աղջիկների համար</w:t>
            </w:r>
          </w:p>
        </w:tc>
      </w:tr>
      <w:tr w:rsidR="00DD2331" w:rsidRPr="0075556F" w14:paraId="3F134C81"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1254D35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6211 20 000 0</w:t>
            </w:r>
          </w:p>
        </w:tc>
        <w:tc>
          <w:tcPr>
            <w:tcW w:w="6936" w:type="dxa"/>
            <w:gridSpan w:val="2"/>
            <w:shd w:val="clear" w:color="auto" w:fill="FFFFFF"/>
            <w:vAlign w:val="center"/>
          </w:tcPr>
          <w:p w14:paraId="5B3C9B0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դահուկային կոստյումներ</w:t>
            </w:r>
          </w:p>
        </w:tc>
      </w:tr>
      <w:tr w:rsidR="00DD2331" w:rsidRPr="0075556F" w14:paraId="688F205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26AD43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6211 32 100 0</w:t>
            </w:r>
          </w:p>
        </w:tc>
        <w:tc>
          <w:tcPr>
            <w:tcW w:w="6936" w:type="dxa"/>
            <w:gridSpan w:val="2"/>
            <w:shd w:val="clear" w:color="auto" w:fill="FFFFFF"/>
          </w:tcPr>
          <w:p w14:paraId="375C3CA4"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 - արտադրական եւ մասնագիտական հագուստ</w:t>
            </w:r>
          </w:p>
        </w:tc>
      </w:tr>
      <w:tr w:rsidR="00DD2331" w:rsidRPr="0075556F" w14:paraId="4C28FEC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5D79AD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6211 32 310 0</w:t>
            </w:r>
          </w:p>
        </w:tc>
        <w:tc>
          <w:tcPr>
            <w:tcW w:w="6936" w:type="dxa"/>
            <w:gridSpan w:val="2"/>
            <w:shd w:val="clear" w:color="auto" w:fill="FFFFFF"/>
          </w:tcPr>
          <w:p w14:paraId="4B5D0F83"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 - - երեսակողմը նույն գործվածքի կտորից</w:t>
            </w:r>
          </w:p>
        </w:tc>
      </w:tr>
      <w:tr w:rsidR="00DD2331" w:rsidRPr="00304B67" w14:paraId="48E61FF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BC2677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6211 32 410 0</w:t>
            </w:r>
          </w:p>
        </w:tc>
        <w:tc>
          <w:tcPr>
            <w:tcW w:w="6936" w:type="dxa"/>
            <w:gridSpan w:val="2"/>
            <w:shd w:val="clear" w:color="auto" w:fill="FFFFFF"/>
          </w:tcPr>
          <w:p w14:paraId="4C072368"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 - - - մարմնի վերեւի մասի համար նախատեսված</w:t>
            </w:r>
          </w:p>
        </w:tc>
      </w:tr>
      <w:tr w:rsidR="00DD2331" w:rsidRPr="00304B67" w14:paraId="345D52A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F649EF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6211 32 420 0</w:t>
            </w:r>
          </w:p>
        </w:tc>
        <w:tc>
          <w:tcPr>
            <w:tcW w:w="6936" w:type="dxa"/>
            <w:gridSpan w:val="2"/>
            <w:shd w:val="clear" w:color="auto" w:fill="FFFFFF"/>
          </w:tcPr>
          <w:p w14:paraId="12327273"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 - - - մարմնի ներքեւի մասի համար նախատեսված</w:t>
            </w:r>
          </w:p>
        </w:tc>
      </w:tr>
      <w:tr w:rsidR="00DD2331" w:rsidRPr="0075556F" w14:paraId="4412301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B38EFA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6211 32 900 0</w:t>
            </w:r>
          </w:p>
        </w:tc>
        <w:tc>
          <w:tcPr>
            <w:tcW w:w="6936" w:type="dxa"/>
            <w:gridSpan w:val="2"/>
            <w:shd w:val="clear" w:color="auto" w:fill="FFFFFF"/>
          </w:tcPr>
          <w:p w14:paraId="524F3788" w14:textId="77777777" w:rsidR="00DD2331" w:rsidRPr="0075556F" w:rsidRDefault="00DD2331" w:rsidP="00DD2331">
            <w:pPr>
              <w:pStyle w:val="Bodytext20"/>
              <w:shd w:val="clear" w:color="auto" w:fill="auto"/>
              <w:tabs>
                <w:tab w:val="left" w:leader="hyphen" w:pos="55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0064D23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8CC2B2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6211 33 100 0</w:t>
            </w:r>
          </w:p>
        </w:tc>
        <w:tc>
          <w:tcPr>
            <w:tcW w:w="6936" w:type="dxa"/>
            <w:gridSpan w:val="2"/>
            <w:shd w:val="clear" w:color="auto" w:fill="FFFFFF"/>
          </w:tcPr>
          <w:p w14:paraId="1BA0BC4F" w14:textId="77777777" w:rsidR="00DD2331" w:rsidRPr="0075556F" w:rsidRDefault="00DD2331" w:rsidP="00DD2331">
            <w:pPr>
              <w:pStyle w:val="Bodytext20"/>
              <w:shd w:val="clear" w:color="auto" w:fill="auto"/>
              <w:tabs>
                <w:tab w:val="left" w:leader="hyphen" w:pos="55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արտադրական եւ մասնագիտական հագուստ</w:t>
            </w:r>
          </w:p>
        </w:tc>
      </w:tr>
      <w:tr w:rsidR="00DD2331" w:rsidRPr="0075556F" w14:paraId="13C3061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6E0F4E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6211 33 310 0</w:t>
            </w:r>
          </w:p>
        </w:tc>
        <w:tc>
          <w:tcPr>
            <w:tcW w:w="6936" w:type="dxa"/>
            <w:gridSpan w:val="2"/>
            <w:shd w:val="clear" w:color="auto" w:fill="FFFFFF"/>
          </w:tcPr>
          <w:p w14:paraId="6F1F0300"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 - - երեսակողմը նույն գործվածքի կտորից</w:t>
            </w:r>
          </w:p>
        </w:tc>
      </w:tr>
      <w:tr w:rsidR="00DD2331" w:rsidRPr="00304B67" w14:paraId="31484B4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BCE952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6211 33 410 0</w:t>
            </w:r>
          </w:p>
        </w:tc>
        <w:tc>
          <w:tcPr>
            <w:tcW w:w="6936" w:type="dxa"/>
            <w:gridSpan w:val="2"/>
            <w:shd w:val="clear" w:color="auto" w:fill="FFFFFF"/>
          </w:tcPr>
          <w:p w14:paraId="7F3BB97F"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 - - - մարմնի վերեւի մասի համար նախատեսված</w:t>
            </w:r>
          </w:p>
        </w:tc>
      </w:tr>
      <w:tr w:rsidR="00DD2331" w:rsidRPr="00304B67" w14:paraId="32F015E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D7CAC4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6211 33 420 0</w:t>
            </w:r>
          </w:p>
        </w:tc>
        <w:tc>
          <w:tcPr>
            <w:tcW w:w="6936" w:type="dxa"/>
            <w:gridSpan w:val="2"/>
            <w:shd w:val="clear" w:color="auto" w:fill="FFFFFF"/>
          </w:tcPr>
          <w:p w14:paraId="72EAC0B7"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 - - - մարմնի ներքեւի մասի համար նախատեսված</w:t>
            </w:r>
          </w:p>
        </w:tc>
      </w:tr>
      <w:tr w:rsidR="00DD2331" w:rsidRPr="0075556F" w14:paraId="03AAFF4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F852EA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6211 33 900 0</w:t>
            </w:r>
          </w:p>
        </w:tc>
        <w:tc>
          <w:tcPr>
            <w:tcW w:w="6936" w:type="dxa"/>
            <w:gridSpan w:val="2"/>
            <w:shd w:val="clear" w:color="auto" w:fill="FFFFFF"/>
          </w:tcPr>
          <w:p w14:paraId="735AF662"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0289132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20FC2A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6211 39 000 0</w:t>
            </w:r>
          </w:p>
        </w:tc>
        <w:tc>
          <w:tcPr>
            <w:tcW w:w="6936" w:type="dxa"/>
            <w:gridSpan w:val="2"/>
            <w:shd w:val="clear" w:color="auto" w:fill="FFFFFF"/>
          </w:tcPr>
          <w:p w14:paraId="41AC1AB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 մանածագործական նյութերից</w:t>
            </w:r>
          </w:p>
        </w:tc>
      </w:tr>
      <w:tr w:rsidR="00DD2331" w:rsidRPr="00304B67" w14:paraId="59717D4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FB1907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6211 42 100 0</w:t>
            </w:r>
          </w:p>
        </w:tc>
        <w:tc>
          <w:tcPr>
            <w:tcW w:w="6936" w:type="dxa"/>
            <w:gridSpan w:val="2"/>
            <w:shd w:val="clear" w:color="auto" w:fill="FFFFFF"/>
          </w:tcPr>
          <w:p w14:paraId="3A01283D" w14:textId="77777777" w:rsidR="00DD2331" w:rsidRPr="0075556F" w:rsidRDefault="00DD2331" w:rsidP="00DD2331">
            <w:pPr>
              <w:pStyle w:val="NoSpacing"/>
              <w:spacing w:after="120"/>
              <w:ind w:left="512" w:hanging="512"/>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գոգնոցներ, կոմբինեզոններ, աշխատանքային համազգեստ եւ արտադրական ու մասնագիտական այլ հագուստ (տնային օգտագործման համար պիտանի կամ ոչ պիտանի)</w:t>
            </w:r>
          </w:p>
        </w:tc>
      </w:tr>
      <w:tr w:rsidR="00DD2331" w:rsidRPr="0075556F" w14:paraId="3980822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1E10EAC"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6211 42 310 0</w:t>
            </w:r>
          </w:p>
        </w:tc>
        <w:tc>
          <w:tcPr>
            <w:tcW w:w="6936" w:type="dxa"/>
            <w:gridSpan w:val="2"/>
            <w:shd w:val="clear" w:color="auto" w:fill="FFFFFF"/>
          </w:tcPr>
          <w:p w14:paraId="61FCC78E"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 - - երեսակողմը նույն գործվածքի կտորից</w:t>
            </w:r>
          </w:p>
        </w:tc>
      </w:tr>
      <w:tr w:rsidR="00DD2331" w:rsidRPr="00304B67" w14:paraId="00AE5C89"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120DFDC5"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lastRenderedPageBreak/>
              <w:t>6211 42 410 0</w:t>
            </w:r>
          </w:p>
        </w:tc>
        <w:tc>
          <w:tcPr>
            <w:tcW w:w="6936" w:type="dxa"/>
            <w:gridSpan w:val="2"/>
            <w:shd w:val="clear" w:color="auto" w:fill="FFFFFF"/>
            <w:vAlign w:val="bottom"/>
          </w:tcPr>
          <w:p w14:paraId="3DCD1BC0"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 - - - մարմնի վերեւի մասի համար նախատեսված</w:t>
            </w:r>
          </w:p>
        </w:tc>
      </w:tr>
      <w:tr w:rsidR="00DD2331" w:rsidRPr="00304B67" w14:paraId="3F98E726"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3C20A7B2"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6211 42 420 0</w:t>
            </w:r>
          </w:p>
        </w:tc>
        <w:tc>
          <w:tcPr>
            <w:tcW w:w="6936" w:type="dxa"/>
            <w:gridSpan w:val="2"/>
            <w:shd w:val="clear" w:color="auto" w:fill="FFFFFF"/>
            <w:vAlign w:val="bottom"/>
          </w:tcPr>
          <w:p w14:paraId="4BCE2CC9"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 - - - մարմնի ներքեւի մասի համար նախատեսված</w:t>
            </w:r>
          </w:p>
        </w:tc>
      </w:tr>
      <w:tr w:rsidR="00DD2331" w:rsidRPr="0075556F" w14:paraId="593C8ECA"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67E8654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6211 42 900 0</w:t>
            </w:r>
          </w:p>
        </w:tc>
        <w:tc>
          <w:tcPr>
            <w:tcW w:w="6936" w:type="dxa"/>
            <w:gridSpan w:val="2"/>
            <w:shd w:val="clear" w:color="auto" w:fill="FFFFFF"/>
            <w:vAlign w:val="bottom"/>
          </w:tcPr>
          <w:p w14:paraId="5981879E" w14:textId="77777777" w:rsidR="00DD2331" w:rsidRPr="0075556F" w:rsidRDefault="00DD2331" w:rsidP="00DD2331">
            <w:pPr>
              <w:pStyle w:val="Bodytext20"/>
              <w:shd w:val="clear" w:color="auto" w:fill="auto"/>
              <w:tabs>
                <w:tab w:val="left" w:leader="hyphen" w:pos="55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332C557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33EC5C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6211 43 100 0</w:t>
            </w:r>
          </w:p>
        </w:tc>
        <w:tc>
          <w:tcPr>
            <w:tcW w:w="6936" w:type="dxa"/>
            <w:gridSpan w:val="2"/>
            <w:shd w:val="clear" w:color="auto" w:fill="FFFFFF"/>
          </w:tcPr>
          <w:p w14:paraId="1A3660CD" w14:textId="77777777" w:rsidR="00DD2331" w:rsidRPr="0075556F" w:rsidRDefault="00DD2331" w:rsidP="00DD2331">
            <w:pPr>
              <w:pStyle w:val="NoSpacing"/>
              <w:spacing w:after="120"/>
              <w:ind w:left="512" w:hanging="512"/>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գոգնոցներ, կոմբինեզոններ, աշխատանքային համազգեստ եւ արտադրական ու մասնագիտական այլ հագուստ (տնային օգտագործման համար պիտանի կամ ոչ պիտանի)</w:t>
            </w:r>
          </w:p>
        </w:tc>
      </w:tr>
      <w:tr w:rsidR="00DD2331" w:rsidRPr="0075556F" w14:paraId="4FF6558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6D7A187" w14:textId="77777777" w:rsidR="00DD2331" w:rsidRPr="0075556F" w:rsidRDefault="00DD2331" w:rsidP="00DD2331">
            <w:pPr>
              <w:pStyle w:val="Bodytext20"/>
              <w:shd w:val="clear" w:color="auto" w:fill="auto"/>
              <w:spacing w:before="0" w:after="120" w:line="240" w:lineRule="auto"/>
              <w:ind w:firstLine="0"/>
              <w:jc w:val="left"/>
              <w:rPr>
                <w:rStyle w:val="Bodytext2Sylfaen9"/>
                <w:rFonts w:ascii="GHEA Grapalat" w:hAnsi="GHEA Grapalat"/>
                <w:sz w:val="22"/>
                <w:szCs w:val="22"/>
                <w:lang w:val="hy-AM"/>
              </w:rPr>
            </w:pPr>
            <w:r w:rsidRPr="0075556F">
              <w:rPr>
                <w:rStyle w:val="Bodytext2Sylfaen9"/>
                <w:rFonts w:ascii="GHEA Grapalat" w:hAnsi="GHEA Grapalat"/>
                <w:sz w:val="22"/>
                <w:szCs w:val="22"/>
                <w:lang w:val="hy-AM"/>
              </w:rPr>
              <w:t>6211 43 310 0</w:t>
            </w:r>
          </w:p>
        </w:tc>
        <w:tc>
          <w:tcPr>
            <w:tcW w:w="6936" w:type="dxa"/>
            <w:gridSpan w:val="2"/>
            <w:shd w:val="clear" w:color="auto" w:fill="FFFFFF"/>
          </w:tcPr>
          <w:p w14:paraId="595C9614" w14:textId="77777777" w:rsidR="00DD2331" w:rsidRPr="0075556F" w:rsidRDefault="00DD2331" w:rsidP="00DD2331">
            <w:pPr>
              <w:pStyle w:val="NoSpacing"/>
              <w:spacing w:after="120"/>
              <w:rPr>
                <w:rStyle w:val="Bodytext2Sylfaen9"/>
                <w:rFonts w:ascii="GHEA Grapalat" w:hAnsi="GHEA Grapalat"/>
                <w:sz w:val="22"/>
                <w:szCs w:val="22"/>
                <w:lang w:val="hy-AM"/>
              </w:rPr>
            </w:pPr>
            <w:r w:rsidRPr="0075556F">
              <w:rPr>
                <w:rStyle w:val="Bodytext2Sylfaen9"/>
                <w:rFonts w:ascii="GHEA Grapalat" w:hAnsi="GHEA Grapalat"/>
                <w:sz w:val="22"/>
                <w:szCs w:val="22"/>
                <w:lang w:val="hy-AM"/>
              </w:rPr>
              <w:t>- - - - երեսակողմը նույն գործվածքի կտորից</w:t>
            </w:r>
          </w:p>
        </w:tc>
      </w:tr>
      <w:tr w:rsidR="00DD2331" w:rsidRPr="00304B67" w14:paraId="240872D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83C1B3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6211 43 410 0</w:t>
            </w:r>
          </w:p>
        </w:tc>
        <w:tc>
          <w:tcPr>
            <w:tcW w:w="6936" w:type="dxa"/>
            <w:gridSpan w:val="2"/>
            <w:shd w:val="clear" w:color="auto" w:fill="FFFFFF"/>
          </w:tcPr>
          <w:p w14:paraId="74EC305E"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 - - - մարմնի վերեւի մասի համար նախատեսված</w:t>
            </w:r>
          </w:p>
        </w:tc>
      </w:tr>
      <w:tr w:rsidR="00DD2331" w:rsidRPr="00304B67" w14:paraId="3C4120A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32B9E1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6211 43 420 0</w:t>
            </w:r>
          </w:p>
        </w:tc>
        <w:tc>
          <w:tcPr>
            <w:tcW w:w="6936" w:type="dxa"/>
            <w:gridSpan w:val="2"/>
            <w:shd w:val="clear" w:color="auto" w:fill="FFFFFF"/>
          </w:tcPr>
          <w:p w14:paraId="6B5BCFD5"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 - - - մարմնի ներքեւի մասի համար նախատեսված</w:t>
            </w:r>
          </w:p>
        </w:tc>
      </w:tr>
      <w:tr w:rsidR="00DD2331" w:rsidRPr="0075556F" w14:paraId="5EC56C14"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298F884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6211 43 900 0</w:t>
            </w:r>
          </w:p>
        </w:tc>
        <w:tc>
          <w:tcPr>
            <w:tcW w:w="6936" w:type="dxa"/>
            <w:gridSpan w:val="2"/>
            <w:shd w:val="clear" w:color="auto" w:fill="FFFFFF"/>
            <w:vAlign w:val="bottom"/>
          </w:tcPr>
          <w:p w14:paraId="026B05AD"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588ED45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6D017E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6211 49 000 1</w:t>
            </w:r>
          </w:p>
        </w:tc>
        <w:tc>
          <w:tcPr>
            <w:tcW w:w="6936" w:type="dxa"/>
            <w:gridSpan w:val="2"/>
            <w:shd w:val="clear" w:color="auto" w:fill="FFFFFF"/>
          </w:tcPr>
          <w:p w14:paraId="0830F0B4"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բրդի մանվածքից կամ կենդանիների բարակ մազի մանվածքից</w:t>
            </w:r>
          </w:p>
        </w:tc>
      </w:tr>
      <w:tr w:rsidR="00DD2331" w:rsidRPr="0075556F" w14:paraId="288344E6"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7A74510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6211 49 000 9</w:t>
            </w:r>
          </w:p>
        </w:tc>
        <w:tc>
          <w:tcPr>
            <w:tcW w:w="6936" w:type="dxa"/>
            <w:gridSpan w:val="2"/>
            <w:shd w:val="clear" w:color="auto" w:fill="FFFFFF"/>
            <w:vAlign w:val="bottom"/>
          </w:tcPr>
          <w:p w14:paraId="5B56B5A4"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409FB88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EF6E9B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6212 10 100 0</w:t>
            </w:r>
          </w:p>
        </w:tc>
        <w:tc>
          <w:tcPr>
            <w:tcW w:w="6936" w:type="dxa"/>
            <w:gridSpan w:val="2"/>
            <w:shd w:val="clear" w:color="auto" w:fill="FFFFFF"/>
            <w:vAlign w:val="center"/>
          </w:tcPr>
          <w:p w14:paraId="71721515" w14:textId="77777777" w:rsidR="00DD2331" w:rsidRPr="0075556F" w:rsidRDefault="00DD2331" w:rsidP="00DD2331">
            <w:pPr>
              <w:pStyle w:val="NoSpacing"/>
              <w:spacing w:after="120"/>
              <w:ind w:left="371" w:hanging="371"/>
              <w:rPr>
                <w:rFonts w:ascii="GHEA Grapalat" w:hAnsi="GHEA Grapalat"/>
                <w:sz w:val="22"/>
                <w:szCs w:val="22"/>
                <w:lang w:val="hy-AM"/>
              </w:rPr>
            </w:pPr>
            <w:r w:rsidRPr="0075556F">
              <w:rPr>
                <w:rStyle w:val="Bodytext2Sylfaen9"/>
                <w:rFonts w:ascii="GHEA Grapalat" w:hAnsi="GHEA Grapalat"/>
                <w:sz w:val="22"/>
                <w:szCs w:val="22"/>
                <w:lang w:val="hy-AM"/>
              </w:rPr>
              <w:t>- - կրծկալից եւ կիսավարտիքից բաղկացած հավաքածու՝ նախատեսված մանրածախ վաճառքի համար</w:t>
            </w:r>
          </w:p>
        </w:tc>
      </w:tr>
      <w:tr w:rsidR="00DD2331" w:rsidRPr="0075556F" w14:paraId="5441AF08"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4A76A3C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6212 10 900 0</w:t>
            </w:r>
          </w:p>
        </w:tc>
        <w:tc>
          <w:tcPr>
            <w:tcW w:w="6936" w:type="dxa"/>
            <w:gridSpan w:val="2"/>
            <w:shd w:val="clear" w:color="auto" w:fill="FFFFFF"/>
            <w:vAlign w:val="bottom"/>
          </w:tcPr>
          <w:p w14:paraId="4474E9FF"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75556F" w14:paraId="012825A0"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76E4A61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6212 20 000 0</w:t>
            </w:r>
          </w:p>
        </w:tc>
        <w:tc>
          <w:tcPr>
            <w:tcW w:w="6936" w:type="dxa"/>
            <w:gridSpan w:val="2"/>
            <w:shd w:val="clear" w:color="auto" w:fill="FFFFFF"/>
            <w:vAlign w:val="center"/>
          </w:tcPr>
          <w:p w14:paraId="3CC58911"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գոտիներ եւ գոտի-կիսավարտիքներ</w:t>
            </w:r>
          </w:p>
        </w:tc>
      </w:tr>
      <w:tr w:rsidR="00DD2331" w:rsidRPr="0075556F" w14:paraId="7466AFB1"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7C38136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6212 30 000 0</w:t>
            </w:r>
          </w:p>
        </w:tc>
        <w:tc>
          <w:tcPr>
            <w:tcW w:w="6936" w:type="dxa"/>
            <w:gridSpan w:val="2"/>
            <w:shd w:val="clear" w:color="auto" w:fill="FFFFFF"/>
            <w:vAlign w:val="bottom"/>
          </w:tcPr>
          <w:p w14:paraId="0E4E7EE4"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կիսասեղմիրաններ</w:t>
            </w:r>
          </w:p>
        </w:tc>
      </w:tr>
      <w:tr w:rsidR="00DD2331" w:rsidRPr="0075556F" w14:paraId="562ABFAF"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226F025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6212 90 000 0</w:t>
            </w:r>
          </w:p>
        </w:tc>
        <w:tc>
          <w:tcPr>
            <w:tcW w:w="6936" w:type="dxa"/>
            <w:gridSpan w:val="2"/>
            <w:shd w:val="clear" w:color="auto" w:fill="FFFFFF"/>
            <w:vAlign w:val="bottom"/>
          </w:tcPr>
          <w:p w14:paraId="17BA03A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այլ</w:t>
            </w:r>
          </w:p>
        </w:tc>
      </w:tr>
      <w:tr w:rsidR="00DD2331" w:rsidRPr="0075556F" w14:paraId="15723A1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108883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6213 20 000 0</w:t>
            </w:r>
          </w:p>
        </w:tc>
        <w:tc>
          <w:tcPr>
            <w:tcW w:w="6936" w:type="dxa"/>
            <w:gridSpan w:val="2"/>
            <w:shd w:val="clear" w:color="auto" w:fill="FFFFFF"/>
          </w:tcPr>
          <w:p w14:paraId="7F5FB36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բամբակե մանվածքից</w:t>
            </w:r>
          </w:p>
        </w:tc>
      </w:tr>
      <w:tr w:rsidR="00DD2331" w:rsidRPr="0075556F" w14:paraId="6C8C0AC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A2AEC0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6213 90 000 0</w:t>
            </w:r>
          </w:p>
        </w:tc>
        <w:tc>
          <w:tcPr>
            <w:tcW w:w="6936" w:type="dxa"/>
            <w:gridSpan w:val="2"/>
            <w:shd w:val="clear" w:color="auto" w:fill="FFFFFF"/>
          </w:tcPr>
          <w:p w14:paraId="3BACBAE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այլ մանածագործական նյութերից</w:t>
            </w:r>
          </w:p>
        </w:tc>
      </w:tr>
      <w:tr w:rsidR="00DD2331" w:rsidRPr="00304B67" w14:paraId="67E493E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385AD8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6214 10 000 0</w:t>
            </w:r>
          </w:p>
        </w:tc>
        <w:tc>
          <w:tcPr>
            <w:tcW w:w="6936" w:type="dxa"/>
            <w:gridSpan w:val="2"/>
            <w:shd w:val="clear" w:color="auto" w:fill="FFFFFF"/>
          </w:tcPr>
          <w:p w14:paraId="4A60352B"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Fonts w:ascii="GHEA Grapalat" w:hAnsi="GHEA Grapalat"/>
                <w:sz w:val="22"/>
                <w:szCs w:val="22"/>
                <w:lang w:val="hy-AM"/>
              </w:rPr>
              <w:t>մետաքսե թելերից կամ մետաքսի մնացուկների մանվածքից</w:t>
            </w:r>
          </w:p>
        </w:tc>
      </w:tr>
      <w:tr w:rsidR="00DD2331" w:rsidRPr="00304B67" w14:paraId="7F252DF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709EFB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6214 20 000 0</w:t>
            </w:r>
          </w:p>
        </w:tc>
        <w:tc>
          <w:tcPr>
            <w:tcW w:w="6936" w:type="dxa"/>
            <w:gridSpan w:val="2"/>
            <w:shd w:val="clear" w:color="auto" w:fill="FFFFFF"/>
          </w:tcPr>
          <w:p w14:paraId="633EE6B2"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Fonts w:ascii="GHEA Grapalat" w:hAnsi="GHEA Grapalat"/>
                <w:sz w:val="22"/>
                <w:szCs w:val="22"/>
                <w:lang w:val="hy-AM"/>
              </w:rPr>
              <w:t>բրդի մանվածքից կամ կենդանիների բարակ մազի մանվածքից</w:t>
            </w:r>
          </w:p>
        </w:tc>
      </w:tr>
      <w:tr w:rsidR="00DD2331" w:rsidRPr="0075556F" w14:paraId="1D9EAEC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061BE9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6214 30 000 0</w:t>
            </w:r>
          </w:p>
        </w:tc>
        <w:tc>
          <w:tcPr>
            <w:tcW w:w="6936" w:type="dxa"/>
            <w:gridSpan w:val="2"/>
            <w:shd w:val="clear" w:color="auto" w:fill="FFFFFF"/>
          </w:tcPr>
          <w:p w14:paraId="50D8862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սինթետիկ թելերից</w:t>
            </w:r>
          </w:p>
        </w:tc>
      </w:tr>
      <w:tr w:rsidR="00DD2331" w:rsidRPr="0075556F" w14:paraId="2EF0BC19"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6BA4D04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6214 40 000 0</w:t>
            </w:r>
          </w:p>
        </w:tc>
        <w:tc>
          <w:tcPr>
            <w:tcW w:w="6936" w:type="dxa"/>
            <w:gridSpan w:val="2"/>
            <w:shd w:val="clear" w:color="auto" w:fill="FFFFFF"/>
            <w:vAlign w:val="bottom"/>
          </w:tcPr>
          <w:p w14:paraId="2CD6290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արհեստական թելերից</w:t>
            </w:r>
          </w:p>
        </w:tc>
      </w:tr>
      <w:tr w:rsidR="00DD2331" w:rsidRPr="0075556F" w14:paraId="78BBDB2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46CDAA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6214 90 000 0</w:t>
            </w:r>
          </w:p>
        </w:tc>
        <w:tc>
          <w:tcPr>
            <w:tcW w:w="6936" w:type="dxa"/>
            <w:gridSpan w:val="2"/>
            <w:shd w:val="clear" w:color="auto" w:fill="FFFFFF"/>
          </w:tcPr>
          <w:p w14:paraId="3F0D352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այլ մանածագործական նյութերից</w:t>
            </w:r>
          </w:p>
        </w:tc>
      </w:tr>
      <w:tr w:rsidR="00DD2331" w:rsidRPr="00304B67" w14:paraId="13FA452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9D3286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6215 10 000 0</w:t>
            </w:r>
          </w:p>
        </w:tc>
        <w:tc>
          <w:tcPr>
            <w:tcW w:w="6936" w:type="dxa"/>
            <w:gridSpan w:val="2"/>
            <w:shd w:val="clear" w:color="auto" w:fill="FFFFFF"/>
          </w:tcPr>
          <w:p w14:paraId="14C2E5E5"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Fonts w:ascii="GHEA Grapalat" w:hAnsi="GHEA Grapalat"/>
                <w:sz w:val="22"/>
                <w:szCs w:val="22"/>
                <w:lang w:val="hy-AM"/>
              </w:rPr>
              <w:t>մետաքսե թելերից կամ մետաքսի մնացուկների մանվածքից</w:t>
            </w:r>
          </w:p>
        </w:tc>
      </w:tr>
      <w:tr w:rsidR="00DD2331" w:rsidRPr="0075556F" w14:paraId="1EA3B9E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33CB80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6215 20 000 0</w:t>
            </w:r>
          </w:p>
        </w:tc>
        <w:tc>
          <w:tcPr>
            <w:tcW w:w="6936" w:type="dxa"/>
            <w:gridSpan w:val="2"/>
            <w:shd w:val="clear" w:color="auto" w:fill="FFFFFF"/>
          </w:tcPr>
          <w:p w14:paraId="4B6C8E8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քիմիական թելերից</w:t>
            </w:r>
          </w:p>
        </w:tc>
      </w:tr>
      <w:tr w:rsidR="00DD2331" w:rsidRPr="0075556F" w14:paraId="54EC925A"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0A2028B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6215 90 000 0</w:t>
            </w:r>
          </w:p>
        </w:tc>
        <w:tc>
          <w:tcPr>
            <w:tcW w:w="6936" w:type="dxa"/>
            <w:gridSpan w:val="2"/>
            <w:shd w:val="clear" w:color="auto" w:fill="FFFFFF"/>
            <w:vAlign w:val="bottom"/>
          </w:tcPr>
          <w:p w14:paraId="0EC5CA3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այլ մանածագործական նյութերից</w:t>
            </w:r>
          </w:p>
        </w:tc>
      </w:tr>
      <w:tr w:rsidR="00DD2331" w:rsidRPr="00304B67" w14:paraId="721DA3D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2B75AC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6216 00 000 0</w:t>
            </w:r>
          </w:p>
        </w:tc>
        <w:tc>
          <w:tcPr>
            <w:tcW w:w="6936" w:type="dxa"/>
            <w:gridSpan w:val="2"/>
            <w:shd w:val="clear" w:color="auto" w:fill="FFFFFF"/>
          </w:tcPr>
          <w:p w14:paraId="1F21E367"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Ձեռնոցներ, թաթմաններ եւ առանց մատների ձեռնոցներ</w:t>
            </w:r>
          </w:p>
        </w:tc>
      </w:tr>
      <w:tr w:rsidR="00DD2331" w:rsidRPr="0075556F" w14:paraId="7B63AFFC"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762406A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6217 10 000 0</w:t>
            </w:r>
          </w:p>
        </w:tc>
        <w:tc>
          <w:tcPr>
            <w:tcW w:w="6936" w:type="dxa"/>
            <w:gridSpan w:val="2"/>
            <w:shd w:val="clear" w:color="auto" w:fill="FFFFFF"/>
            <w:vAlign w:val="center"/>
          </w:tcPr>
          <w:p w14:paraId="5F20763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պարագաներ</w:t>
            </w:r>
          </w:p>
        </w:tc>
      </w:tr>
      <w:tr w:rsidR="00DD2331" w:rsidRPr="0075556F" w14:paraId="4974DB7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A63437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6217 90 000 0</w:t>
            </w:r>
          </w:p>
        </w:tc>
        <w:tc>
          <w:tcPr>
            <w:tcW w:w="6936" w:type="dxa"/>
            <w:gridSpan w:val="2"/>
            <w:shd w:val="clear" w:color="auto" w:fill="FFFFFF"/>
          </w:tcPr>
          <w:p w14:paraId="0D2116D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մասեր</w:t>
            </w:r>
          </w:p>
        </w:tc>
      </w:tr>
      <w:tr w:rsidR="00DD2331" w:rsidRPr="0075556F" w14:paraId="7420C88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3143D0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6301 10 000 0</w:t>
            </w:r>
          </w:p>
        </w:tc>
        <w:tc>
          <w:tcPr>
            <w:tcW w:w="6936" w:type="dxa"/>
            <w:gridSpan w:val="2"/>
            <w:shd w:val="clear" w:color="auto" w:fill="FFFFFF"/>
          </w:tcPr>
          <w:p w14:paraId="5A75CC05"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Fonts w:ascii="GHEA Grapalat" w:hAnsi="GHEA Grapalat"/>
                <w:sz w:val="22"/>
                <w:szCs w:val="22"/>
                <w:lang w:val="hy-AM"/>
              </w:rPr>
              <w:t>էլեկտրական ծածկոցներ</w:t>
            </w:r>
          </w:p>
        </w:tc>
      </w:tr>
      <w:tr w:rsidR="00DD2331" w:rsidRPr="0075556F" w14:paraId="0158BAB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8BA1F1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6301 20 100 0</w:t>
            </w:r>
          </w:p>
        </w:tc>
        <w:tc>
          <w:tcPr>
            <w:tcW w:w="6936" w:type="dxa"/>
            <w:gridSpan w:val="2"/>
            <w:shd w:val="clear" w:color="auto" w:fill="FFFFFF"/>
          </w:tcPr>
          <w:p w14:paraId="07487261"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տրիկոտաժե` մեքենայագործ կամ ձեռագործ</w:t>
            </w:r>
          </w:p>
        </w:tc>
      </w:tr>
      <w:tr w:rsidR="00DD2331" w:rsidRPr="00304B67" w14:paraId="0C9426C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400099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6301 20 900 1</w:t>
            </w:r>
          </w:p>
        </w:tc>
        <w:tc>
          <w:tcPr>
            <w:tcW w:w="6936" w:type="dxa"/>
            <w:gridSpan w:val="2"/>
            <w:shd w:val="clear" w:color="auto" w:fill="FFFFFF"/>
          </w:tcPr>
          <w:p w14:paraId="507DFE5D"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ամբողջովին բրդից կամ կենդանիների բարակ մազից</w:t>
            </w:r>
          </w:p>
        </w:tc>
      </w:tr>
      <w:tr w:rsidR="00DD2331" w:rsidRPr="0075556F" w14:paraId="1D43586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AA076D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6301 20 900 9</w:t>
            </w:r>
          </w:p>
        </w:tc>
        <w:tc>
          <w:tcPr>
            <w:tcW w:w="6936" w:type="dxa"/>
            <w:gridSpan w:val="2"/>
            <w:shd w:val="clear" w:color="auto" w:fill="FFFFFF"/>
          </w:tcPr>
          <w:p w14:paraId="68FBC1B6"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61267E9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BA2655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6301 30 100 0</w:t>
            </w:r>
          </w:p>
        </w:tc>
        <w:tc>
          <w:tcPr>
            <w:tcW w:w="6936" w:type="dxa"/>
            <w:gridSpan w:val="2"/>
            <w:shd w:val="clear" w:color="auto" w:fill="FFFFFF"/>
          </w:tcPr>
          <w:p w14:paraId="6016AE38"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տրիկոտաժե` մեքենայագործ կամ ձեռագործ</w:t>
            </w:r>
          </w:p>
        </w:tc>
      </w:tr>
      <w:tr w:rsidR="00DD2331" w:rsidRPr="0075556F" w14:paraId="07DEC4B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CD38EC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6301 30 900 0</w:t>
            </w:r>
          </w:p>
        </w:tc>
        <w:tc>
          <w:tcPr>
            <w:tcW w:w="6936" w:type="dxa"/>
            <w:gridSpan w:val="2"/>
            <w:shd w:val="clear" w:color="auto" w:fill="FFFFFF"/>
          </w:tcPr>
          <w:p w14:paraId="7B18F79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75556F" w14:paraId="79F0503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82D027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6301 40 100 0</w:t>
            </w:r>
          </w:p>
        </w:tc>
        <w:tc>
          <w:tcPr>
            <w:tcW w:w="6936" w:type="dxa"/>
            <w:gridSpan w:val="2"/>
            <w:shd w:val="clear" w:color="auto" w:fill="FFFFFF"/>
          </w:tcPr>
          <w:p w14:paraId="41C33C62"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տրիկոտաժե` մեքենայագործ կամ ձեռագործ</w:t>
            </w:r>
          </w:p>
        </w:tc>
      </w:tr>
      <w:tr w:rsidR="00DD2331" w:rsidRPr="0075556F" w14:paraId="4BE4409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3416AC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6301 40 900 0</w:t>
            </w:r>
          </w:p>
        </w:tc>
        <w:tc>
          <w:tcPr>
            <w:tcW w:w="6936" w:type="dxa"/>
            <w:gridSpan w:val="2"/>
            <w:shd w:val="clear" w:color="auto" w:fill="FFFFFF"/>
          </w:tcPr>
          <w:p w14:paraId="4FAA1B4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75556F" w14:paraId="21BFA57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E8FA32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6301 90 100 0</w:t>
            </w:r>
          </w:p>
        </w:tc>
        <w:tc>
          <w:tcPr>
            <w:tcW w:w="6936" w:type="dxa"/>
            <w:gridSpan w:val="2"/>
            <w:shd w:val="clear" w:color="auto" w:fill="FFFFFF"/>
          </w:tcPr>
          <w:p w14:paraId="3771BF2B"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տրիկոտաժե` մեքենայագործ կամ ձեռագործ</w:t>
            </w:r>
          </w:p>
        </w:tc>
      </w:tr>
      <w:tr w:rsidR="00DD2331" w:rsidRPr="0075556F" w14:paraId="06B43B9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03BC60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6301 90 900 0</w:t>
            </w:r>
          </w:p>
        </w:tc>
        <w:tc>
          <w:tcPr>
            <w:tcW w:w="6936" w:type="dxa"/>
            <w:gridSpan w:val="2"/>
            <w:shd w:val="clear" w:color="auto" w:fill="FFFFFF"/>
          </w:tcPr>
          <w:p w14:paraId="202A02A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75556F" w14:paraId="2EDEDF3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B5E42C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6302 10 000 1</w:t>
            </w:r>
          </w:p>
        </w:tc>
        <w:tc>
          <w:tcPr>
            <w:tcW w:w="6936" w:type="dxa"/>
            <w:gridSpan w:val="2"/>
            <w:shd w:val="clear" w:color="auto" w:fill="FFFFFF"/>
          </w:tcPr>
          <w:p w14:paraId="7A33C37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բամբակե մանվածքից</w:t>
            </w:r>
          </w:p>
        </w:tc>
      </w:tr>
      <w:tr w:rsidR="00DD2331" w:rsidRPr="0075556F" w14:paraId="351D252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726D86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6302 10 000 9</w:t>
            </w:r>
          </w:p>
        </w:tc>
        <w:tc>
          <w:tcPr>
            <w:tcW w:w="6936" w:type="dxa"/>
            <w:gridSpan w:val="2"/>
            <w:shd w:val="clear" w:color="auto" w:fill="FFFFFF"/>
          </w:tcPr>
          <w:p w14:paraId="684834C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 մանածագործական նյութերից</w:t>
            </w:r>
          </w:p>
        </w:tc>
      </w:tr>
      <w:tr w:rsidR="00DD2331" w:rsidRPr="0075556F" w14:paraId="76B23AB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A2672B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6302 21 000 0</w:t>
            </w:r>
          </w:p>
        </w:tc>
        <w:tc>
          <w:tcPr>
            <w:tcW w:w="6936" w:type="dxa"/>
            <w:gridSpan w:val="2"/>
            <w:shd w:val="clear" w:color="auto" w:fill="FFFFFF"/>
          </w:tcPr>
          <w:p w14:paraId="700B25B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բամբակե մանվածքից</w:t>
            </w:r>
          </w:p>
        </w:tc>
      </w:tr>
      <w:tr w:rsidR="00DD2331" w:rsidRPr="0075556F" w14:paraId="4ABEBED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E834D8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6302 22 100 0</w:t>
            </w:r>
          </w:p>
        </w:tc>
        <w:tc>
          <w:tcPr>
            <w:tcW w:w="6936" w:type="dxa"/>
            <w:gridSpan w:val="2"/>
            <w:shd w:val="clear" w:color="auto" w:fill="FFFFFF"/>
          </w:tcPr>
          <w:p w14:paraId="7E422628"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չգործված կտորեղենից</w:t>
            </w:r>
          </w:p>
        </w:tc>
      </w:tr>
      <w:tr w:rsidR="00DD2331" w:rsidRPr="0075556F" w14:paraId="6534F98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2AD520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6302 22 900 0</w:t>
            </w:r>
          </w:p>
        </w:tc>
        <w:tc>
          <w:tcPr>
            <w:tcW w:w="6936" w:type="dxa"/>
            <w:gridSpan w:val="2"/>
            <w:shd w:val="clear" w:color="auto" w:fill="FFFFFF"/>
          </w:tcPr>
          <w:p w14:paraId="1E315274"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4B476FD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C56155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6302 29 100 0</w:t>
            </w:r>
          </w:p>
        </w:tc>
        <w:tc>
          <w:tcPr>
            <w:tcW w:w="6936" w:type="dxa"/>
            <w:gridSpan w:val="2"/>
            <w:shd w:val="clear" w:color="auto" w:fill="FFFFFF"/>
          </w:tcPr>
          <w:p w14:paraId="4D7CE419" w14:textId="77777777" w:rsidR="00DD2331" w:rsidRPr="0075556F" w:rsidRDefault="00DD2331" w:rsidP="00DD2331">
            <w:pPr>
              <w:pStyle w:val="NoSpacing"/>
              <w:spacing w:after="120"/>
              <w:ind w:left="512" w:hanging="512"/>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վուշի մանվածքից կամ ճենականեփի (չինական եղինջ) մանրաթելերից</w:t>
            </w:r>
          </w:p>
        </w:tc>
      </w:tr>
      <w:tr w:rsidR="00DD2331" w:rsidRPr="0075556F" w14:paraId="72CEF41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E9A865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6302 29 900 0</w:t>
            </w:r>
          </w:p>
        </w:tc>
        <w:tc>
          <w:tcPr>
            <w:tcW w:w="6936" w:type="dxa"/>
            <w:gridSpan w:val="2"/>
            <w:shd w:val="clear" w:color="auto" w:fill="FFFFFF"/>
          </w:tcPr>
          <w:p w14:paraId="59216FE8" w14:textId="77777777" w:rsidR="00DD2331" w:rsidRPr="0075556F" w:rsidRDefault="00DD2331" w:rsidP="00DD2331">
            <w:pPr>
              <w:pStyle w:val="Bodytext20"/>
              <w:shd w:val="clear" w:color="auto" w:fill="auto"/>
              <w:tabs>
                <w:tab w:val="left" w:leader="hyphen" w:pos="569"/>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 մանածագործական նյութերից</w:t>
            </w:r>
          </w:p>
        </w:tc>
      </w:tr>
      <w:tr w:rsidR="00DD2331" w:rsidRPr="0075556F" w14:paraId="7517710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877FEC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6302 31 000 1</w:t>
            </w:r>
          </w:p>
        </w:tc>
        <w:tc>
          <w:tcPr>
            <w:tcW w:w="6936" w:type="dxa"/>
            <w:gridSpan w:val="2"/>
            <w:shd w:val="clear" w:color="auto" w:fill="FFFFFF"/>
          </w:tcPr>
          <w:p w14:paraId="7E754CFD"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վուշի հետ խառնած</w:t>
            </w:r>
          </w:p>
        </w:tc>
      </w:tr>
      <w:tr w:rsidR="00DD2331" w:rsidRPr="0075556F" w14:paraId="241C2CD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F591CB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6302 31 000 9</w:t>
            </w:r>
          </w:p>
        </w:tc>
        <w:tc>
          <w:tcPr>
            <w:tcW w:w="6936" w:type="dxa"/>
            <w:gridSpan w:val="2"/>
            <w:shd w:val="clear" w:color="auto" w:fill="FFFFFF"/>
          </w:tcPr>
          <w:p w14:paraId="38AEC72F"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7ECE22D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7F11AF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6302 32 100 0</w:t>
            </w:r>
          </w:p>
        </w:tc>
        <w:tc>
          <w:tcPr>
            <w:tcW w:w="6936" w:type="dxa"/>
            <w:gridSpan w:val="2"/>
            <w:shd w:val="clear" w:color="auto" w:fill="FFFFFF"/>
          </w:tcPr>
          <w:p w14:paraId="27A4F816"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չգործված կտորեղենից</w:t>
            </w:r>
          </w:p>
        </w:tc>
      </w:tr>
      <w:tr w:rsidR="00DD2331" w:rsidRPr="0075556F" w14:paraId="3FC6CF8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51C149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6302 32 900 0</w:t>
            </w:r>
          </w:p>
        </w:tc>
        <w:tc>
          <w:tcPr>
            <w:tcW w:w="6936" w:type="dxa"/>
            <w:gridSpan w:val="2"/>
            <w:shd w:val="clear" w:color="auto" w:fill="FFFFFF"/>
          </w:tcPr>
          <w:p w14:paraId="614F719F"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73F0992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913738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6302 39 200 0</w:t>
            </w:r>
          </w:p>
        </w:tc>
        <w:tc>
          <w:tcPr>
            <w:tcW w:w="6936" w:type="dxa"/>
            <w:gridSpan w:val="2"/>
            <w:shd w:val="clear" w:color="auto" w:fill="FFFFFF"/>
          </w:tcPr>
          <w:p w14:paraId="0A442949" w14:textId="77777777" w:rsidR="00DD2331" w:rsidRPr="0075556F" w:rsidRDefault="00DD2331" w:rsidP="00DD2331">
            <w:pPr>
              <w:pStyle w:val="NoSpacing"/>
              <w:spacing w:after="120"/>
              <w:ind w:left="512" w:hanging="512"/>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վուշի մանվածքից կամ ճենականեփի (չինական եղինջ) մանրաթելերից</w:t>
            </w:r>
          </w:p>
        </w:tc>
      </w:tr>
      <w:tr w:rsidR="00DD2331" w:rsidRPr="0075556F" w14:paraId="2B7D8C3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031545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6302 39 900 0</w:t>
            </w:r>
          </w:p>
        </w:tc>
        <w:tc>
          <w:tcPr>
            <w:tcW w:w="6936" w:type="dxa"/>
            <w:gridSpan w:val="2"/>
            <w:shd w:val="clear" w:color="auto" w:fill="FFFFFF"/>
          </w:tcPr>
          <w:p w14:paraId="2F7EB8A0"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 մանածագործական նյութերից</w:t>
            </w:r>
          </w:p>
        </w:tc>
      </w:tr>
      <w:tr w:rsidR="00DD2331" w:rsidRPr="00304B67" w14:paraId="382AB97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A782B3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6302 40 000 0</w:t>
            </w:r>
          </w:p>
        </w:tc>
        <w:tc>
          <w:tcPr>
            <w:tcW w:w="6936" w:type="dxa"/>
            <w:gridSpan w:val="2"/>
            <w:shd w:val="clear" w:color="auto" w:fill="FFFFFF"/>
          </w:tcPr>
          <w:p w14:paraId="3F1F8B2B" w14:textId="77777777" w:rsidR="00DD2331" w:rsidRPr="0075556F" w:rsidRDefault="00DD2331" w:rsidP="00DD2331">
            <w:pPr>
              <w:pStyle w:val="NoSpacing"/>
              <w:spacing w:after="120"/>
              <w:ind w:left="229" w:hanging="229"/>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Fonts w:ascii="GHEA Grapalat" w:hAnsi="GHEA Grapalat"/>
                <w:sz w:val="22"/>
                <w:szCs w:val="22"/>
                <w:lang w:val="hy-AM"/>
              </w:rPr>
              <w:t>ճաշասենյակի սպիտակեղեն՝ տրիկոտաժե, մեքենայագործ կամ ձեռագործ</w:t>
            </w:r>
          </w:p>
        </w:tc>
      </w:tr>
      <w:tr w:rsidR="00DD2331" w:rsidRPr="0075556F" w14:paraId="57C641E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A195FE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6302 51 000 1</w:t>
            </w:r>
          </w:p>
        </w:tc>
        <w:tc>
          <w:tcPr>
            <w:tcW w:w="6936" w:type="dxa"/>
            <w:gridSpan w:val="2"/>
            <w:shd w:val="clear" w:color="auto" w:fill="FFFFFF"/>
          </w:tcPr>
          <w:p w14:paraId="1A80BC58"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վուշի հետ խառնած</w:t>
            </w:r>
          </w:p>
        </w:tc>
      </w:tr>
      <w:tr w:rsidR="00DD2331" w:rsidRPr="0075556F" w14:paraId="00684AC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BDA1A4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6302 51 000 9</w:t>
            </w:r>
          </w:p>
        </w:tc>
        <w:tc>
          <w:tcPr>
            <w:tcW w:w="6936" w:type="dxa"/>
            <w:gridSpan w:val="2"/>
            <w:shd w:val="clear" w:color="auto" w:fill="FFFFFF"/>
          </w:tcPr>
          <w:p w14:paraId="292EB87D"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0C314EF8"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3C09BD6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6302 53 100 0</w:t>
            </w:r>
          </w:p>
        </w:tc>
        <w:tc>
          <w:tcPr>
            <w:tcW w:w="6936" w:type="dxa"/>
            <w:gridSpan w:val="2"/>
            <w:shd w:val="clear" w:color="auto" w:fill="FFFFFF"/>
            <w:vAlign w:val="bottom"/>
          </w:tcPr>
          <w:p w14:paraId="5CB44E6B"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չգործված կտորեղենից</w:t>
            </w:r>
          </w:p>
        </w:tc>
      </w:tr>
      <w:tr w:rsidR="00DD2331" w:rsidRPr="0075556F" w14:paraId="20FC9361"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5AAF296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6302 53 900 0</w:t>
            </w:r>
          </w:p>
        </w:tc>
        <w:tc>
          <w:tcPr>
            <w:tcW w:w="6936" w:type="dxa"/>
            <w:gridSpan w:val="2"/>
            <w:shd w:val="clear" w:color="auto" w:fill="FFFFFF"/>
            <w:vAlign w:val="bottom"/>
          </w:tcPr>
          <w:p w14:paraId="0CD34B4D" w14:textId="77777777" w:rsidR="00DD2331" w:rsidRPr="0075556F" w:rsidRDefault="00DD2331" w:rsidP="00DD2331">
            <w:pPr>
              <w:pStyle w:val="Bodytext20"/>
              <w:shd w:val="clear" w:color="auto" w:fill="auto"/>
              <w:tabs>
                <w:tab w:val="left" w:leader="hyphen" w:pos="2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24565FE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4AEB1E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6302 59 100 0</w:t>
            </w:r>
          </w:p>
        </w:tc>
        <w:tc>
          <w:tcPr>
            <w:tcW w:w="6936" w:type="dxa"/>
            <w:gridSpan w:val="2"/>
            <w:shd w:val="clear" w:color="auto" w:fill="FFFFFF"/>
          </w:tcPr>
          <w:p w14:paraId="0CEABCB7"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վուշի մանվածքից</w:t>
            </w:r>
          </w:p>
        </w:tc>
      </w:tr>
      <w:tr w:rsidR="00DD2331" w:rsidRPr="0075556F" w14:paraId="74254EB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0A99C8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6302 59 900 0</w:t>
            </w:r>
          </w:p>
        </w:tc>
        <w:tc>
          <w:tcPr>
            <w:tcW w:w="6936" w:type="dxa"/>
            <w:gridSpan w:val="2"/>
            <w:shd w:val="clear" w:color="auto" w:fill="FFFFFF"/>
          </w:tcPr>
          <w:p w14:paraId="25E598D8" w14:textId="77777777" w:rsidR="00DD2331" w:rsidRPr="0075556F" w:rsidRDefault="00DD2331" w:rsidP="00DD2331">
            <w:pPr>
              <w:pStyle w:val="Bodytext20"/>
              <w:shd w:val="clear" w:color="auto" w:fill="auto"/>
              <w:tabs>
                <w:tab w:val="left" w:leader="hyphen" w:pos="2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5A3C8A0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64A924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6302 60 000 0</w:t>
            </w:r>
          </w:p>
        </w:tc>
        <w:tc>
          <w:tcPr>
            <w:tcW w:w="6936" w:type="dxa"/>
            <w:gridSpan w:val="2"/>
            <w:shd w:val="clear" w:color="auto" w:fill="FFFFFF"/>
            <w:vAlign w:val="bottom"/>
          </w:tcPr>
          <w:p w14:paraId="05DBBF0A" w14:textId="77777777" w:rsidR="00DD2331" w:rsidRPr="0075556F" w:rsidRDefault="00DD2331" w:rsidP="00DD2331">
            <w:pPr>
              <w:pStyle w:val="NoSpacing"/>
              <w:spacing w:after="120"/>
              <w:ind w:left="229" w:hanging="229"/>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Fonts w:ascii="GHEA Grapalat" w:hAnsi="GHEA Grapalat"/>
                <w:sz w:val="22"/>
                <w:szCs w:val="22"/>
                <w:lang w:val="hy-AM"/>
              </w:rPr>
              <w:t>սպիտակեղեն՝ զուգարանի եւ խոհանոցի, խավավոր սրբիչային գործվածքներից կամ նույնանման խավավոր գործվածքներից, բամբակե մանվածքից</w:t>
            </w:r>
          </w:p>
        </w:tc>
      </w:tr>
      <w:tr w:rsidR="00DD2331" w:rsidRPr="0075556F" w14:paraId="64B7998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F88B6A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6302 91 000 0</w:t>
            </w:r>
          </w:p>
        </w:tc>
        <w:tc>
          <w:tcPr>
            <w:tcW w:w="6936" w:type="dxa"/>
            <w:gridSpan w:val="2"/>
            <w:shd w:val="clear" w:color="auto" w:fill="FFFFFF"/>
          </w:tcPr>
          <w:p w14:paraId="1AD47C77"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բամբակե մանվածքից</w:t>
            </w:r>
          </w:p>
        </w:tc>
      </w:tr>
      <w:tr w:rsidR="00DD2331" w:rsidRPr="0075556F" w14:paraId="1A33983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288AD2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6302 93 100 0</w:t>
            </w:r>
          </w:p>
        </w:tc>
        <w:tc>
          <w:tcPr>
            <w:tcW w:w="6936" w:type="dxa"/>
            <w:gridSpan w:val="2"/>
            <w:shd w:val="clear" w:color="auto" w:fill="FFFFFF"/>
          </w:tcPr>
          <w:p w14:paraId="006768FE" w14:textId="77777777" w:rsidR="00DD2331" w:rsidRPr="0075556F" w:rsidRDefault="00DD2331" w:rsidP="00DD2331">
            <w:pPr>
              <w:pStyle w:val="Bodytext20"/>
              <w:shd w:val="clear" w:color="auto" w:fill="auto"/>
              <w:tabs>
                <w:tab w:val="left" w:leader="hyphen" w:pos="269"/>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չգործված կտորեղենից</w:t>
            </w:r>
          </w:p>
        </w:tc>
      </w:tr>
      <w:tr w:rsidR="00DD2331" w:rsidRPr="0075556F" w14:paraId="7340273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86240F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6302 93 900 0</w:t>
            </w:r>
          </w:p>
        </w:tc>
        <w:tc>
          <w:tcPr>
            <w:tcW w:w="6936" w:type="dxa"/>
            <w:gridSpan w:val="2"/>
            <w:shd w:val="clear" w:color="auto" w:fill="FFFFFF"/>
          </w:tcPr>
          <w:p w14:paraId="7C62BED7" w14:textId="77777777" w:rsidR="00DD2331" w:rsidRPr="0075556F" w:rsidRDefault="00DD2331" w:rsidP="00DD2331">
            <w:pPr>
              <w:pStyle w:val="Bodytext20"/>
              <w:shd w:val="clear" w:color="auto" w:fill="auto"/>
              <w:tabs>
                <w:tab w:val="left" w:leader="hyphen" w:pos="2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4CB1F68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F2DD64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6302 99 100 0</w:t>
            </w:r>
          </w:p>
        </w:tc>
        <w:tc>
          <w:tcPr>
            <w:tcW w:w="6936" w:type="dxa"/>
            <w:gridSpan w:val="2"/>
            <w:shd w:val="clear" w:color="auto" w:fill="FFFFFF"/>
          </w:tcPr>
          <w:p w14:paraId="1C824586" w14:textId="77777777" w:rsidR="00DD2331" w:rsidRPr="0075556F" w:rsidRDefault="00DD2331" w:rsidP="00DD2331">
            <w:pPr>
              <w:pStyle w:val="Bodytext20"/>
              <w:shd w:val="clear" w:color="auto" w:fill="auto"/>
              <w:tabs>
                <w:tab w:val="left" w:leader="hyphen" w:pos="2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վուշի մանվածքից</w:t>
            </w:r>
          </w:p>
        </w:tc>
      </w:tr>
      <w:tr w:rsidR="00DD2331" w:rsidRPr="0075556F" w14:paraId="302088D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24B728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6302 99 900 0</w:t>
            </w:r>
          </w:p>
        </w:tc>
        <w:tc>
          <w:tcPr>
            <w:tcW w:w="6936" w:type="dxa"/>
            <w:gridSpan w:val="2"/>
            <w:shd w:val="clear" w:color="auto" w:fill="FFFFFF"/>
          </w:tcPr>
          <w:p w14:paraId="0374BA6D" w14:textId="77777777" w:rsidR="00DD2331" w:rsidRPr="0075556F" w:rsidRDefault="00DD2331" w:rsidP="00DD2331">
            <w:pPr>
              <w:pStyle w:val="Bodytext20"/>
              <w:shd w:val="clear" w:color="auto" w:fill="auto"/>
              <w:tabs>
                <w:tab w:val="left" w:leader="hyphen" w:pos="269"/>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532FF9D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B2F790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6303 12 000 0</w:t>
            </w:r>
          </w:p>
        </w:tc>
        <w:tc>
          <w:tcPr>
            <w:tcW w:w="6936" w:type="dxa"/>
            <w:gridSpan w:val="2"/>
            <w:shd w:val="clear" w:color="auto" w:fill="FFFFFF"/>
          </w:tcPr>
          <w:p w14:paraId="1741D25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սինթետիկ թելերից</w:t>
            </w:r>
          </w:p>
        </w:tc>
      </w:tr>
      <w:tr w:rsidR="00DD2331" w:rsidRPr="0075556F" w14:paraId="43C6D80C"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7290DF4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6303 19 000 0</w:t>
            </w:r>
          </w:p>
        </w:tc>
        <w:tc>
          <w:tcPr>
            <w:tcW w:w="6936" w:type="dxa"/>
            <w:gridSpan w:val="2"/>
            <w:shd w:val="clear" w:color="auto" w:fill="FFFFFF"/>
            <w:vAlign w:val="bottom"/>
          </w:tcPr>
          <w:p w14:paraId="3AD2CB1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 մանածագործական նյութերից</w:t>
            </w:r>
          </w:p>
        </w:tc>
      </w:tr>
      <w:tr w:rsidR="00DD2331" w:rsidRPr="0075556F" w14:paraId="2D010DF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E5B2D4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6303 91 000 0</w:t>
            </w:r>
          </w:p>
        </w:tc>
        <w:tc>
          <w:tcPr>
            <w:tcW w:w="6936" w:type="dxa"/>
            <w:gridSpan w:val="2"/>
            <w:shd w:val="clear" w:color="auto" w:fill="FFFFFF"/>
          </w:tcPr>
          <w:p w14:paraId="4AE4223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բամբակե մանվածքից</w:t>
            </w:r>
          </w:p>
        </w:tc>
      </w:tr>
      <w:tr w:rsidR="00DD2331" w:rsidRPr="0075556F" w14:paraId="53D8E66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C80A35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6303 92 100 0</w:t>
            </w:r>
          </w:p>
        </w:tc>
        <w:tc>
          <w:tcPr>
            <w:tcW w:w="6936" w:type="dxa"/>
            <w:gridSpan w:val="2"/>
            <w:shd w:val="clear" w:color="auto" w:fill="FFFFFF"/>
          </w:tcPr>
          <w:p w14:paraId="0E079482" w14:textId="77777777" w:rsidR="00DD2331" w:rsidRPr="0075556F" w:rsidRDefault="00DD2331" w:rsidP="00DD2331">
            <w:pPr>
              <w:pStyle w:val="Bodytext20"/>
              <w:shd w:val="clear" w:color="auto" w:fill="auto"/>
              <w:tabs>
                <w:tab w:val="left" w:leader="hyphen" w:pos="2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չգործված կտորեղենից</w:t>
            </w:r>
          </w:p>
        </w:tc>
      </w:tr>
      <w:tr w:rsidR="00DD2331" w:rsidRPr="0075556F" w14:paraId="547F37D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30C4A4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6303 92 900 0</w:t>
            </w:r>
          </w:p>
        </w:tc>
        <w:tc>
          <w:tcPr>
            <w:tcW w:w="6936" w:type="dxa"/>
            <w:gridSpan w:val="2"/>
            <w:shd w:val="clear" w:color="auto" w:fill="FFFFFF"/>
          </w:tcPr>
          <w:p w14:paraId="498A2A22" w14:textId="77777777" w:rsidR="00DD2331" w:rsidRPr="0075556F" w:rsidRDefault="00DD2331" w:rsidP="00DD2331">
            <w:pPr>
              <w:pStyle w:val="Bodytext20"/>
              <w:shd w:val="clear" w:color="auto" w:fill="auto"/>
              <w:tabs>
                <w:tab w:val="left" w:leader="hyphen" w:pos="269"/>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4F6DE27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F8EE72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6303 99 100 0</w:t>
            </w:r>
          </w:p>
        </w:tc>
        <w:tc>
          <w:tcPr>
            <w:tcW w:w="6936" w:type="dxa"/>
            <w:gridSpan w:val="2"/>
            <w:shd w:val="clear" w:color="auto" w:fill="FFFFFF"/>
          </w:tcPr>
          <w:p w14:paraId="1845F8FE" w14:textId="77777777" w:rsidR="00DD2331" w:rsidRPr="0075556F" w:rsidRDefault="00DD2331" w:rsidP="00DD2331">
            <w:pPr>
              <w:pStyle w:val="Bodytext20"/>
              <w:shd w:val="clear" w:color="auto" w:fill="auto"/>
              <w:tabs>
                <w:tab w:val="left" w:leader="hyphen" w:pos="2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չգործված կտորեղենից</w:t>
            </w:r>
          </w:p>
        </w:tc>
      </w:tr>
      <w:tr w:rsidR="00DD2331" w:rsidRPr="0075556F" w14:paraId="7F14B89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596DAC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6303 99 900 0</w:t>
            </w:r>
          </w:p>
        </w:tc>
        <w:tc>
          <w:tcPr>
            <w:tcW w:w="6936" w:type="dxa"/>
            <w:gridSpan w:val="2"/>
            <w:shd w:val="clear" w:color="auto" w:fill="FFFFFF"/>
          </w:tcPr>
          <w:p w14:paraId="475410C9" w14:textId="77777777" w:rsidR="00DD2331" w:rsidRPr="0075556F" w:rsidRDefault="00DD2331" w:rsidP="00DD2331">
            <w:pPr>
              <w:pStyle w:val="Bodytext20"/>
              <w:shd w:val="clear" w:color="auto" w:fill="auto"/>
              <w:tabs>
                <w:tab w:val="left" w:leader="hyphen" w:pos="2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2027EBC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8FAADA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6304 11 000 0</w:t>
            </w:r>
          </w:p>
        </w:tc>
        <w:tc>
          <w:tcPr>
            <w:tcW w:w="6936" w:type="dxa"/>
            <w:gridSpan w:val="2"/>
            <w:shd w:val="clear" w:color="auto" w:fill="FFFFFF"/>
          </w:tcPr>
          <w:p w14:paraId="23E4EB69"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տրիկոտաժե` մեքենայագործ կամ ձեռագործ</w:t>
            </w:r>
          </w:p>
        </w:tc>
      </w:tr>
      <w:tr w:rsidR="00DD2331" w:rsidRPr="0075556F" w14:paraId="54635B9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68CA92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6304 19 100 0</w:t>
            </w:r>
          </w:p>
        </w:tc>
        <w:tc>
          <w:tcPr>
            <w:tcW w:w="6936" w:type="dxa"/>
            <w:gridSpan w:val="2"/>
            <w:shd w:val="clear" w:color="auto" w:fill="FFFFFF"/>
          </w:tcPr>
          <w:p w14:paraId="4D41122E" w14:textId="77777777" w:rsidR="00DD2331" w:rsidRPr="0075556F" w:rsidRDefault="00DD2331" w:rsidP="00DD2331">
            <w:pPr>
              <w:pStyle w:val="Bodytext20"/>
              <w:shd w:val="clear" w:color="auto" w:fill="auto"/>
              <w:tabs>
                <w:tab w:val="left" w:leader="hyphen" w:pos="2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բամբակե մանվածքից</w:t>
            </w:r>
          </w:p>
        </w:tc>
      </w:tr>
      <w:tr w:rsidR="00DD2331" w:rsidRPr="00304B67" w14:paraId="3ABA61D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2BD3A0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6304 19 300 0</w:t>
            </w:r>
          </w:p>
        </w:tc>
        <w:tc>
          <w:tcPr>
            <w:tcW w:w="6936" w:type="dxa"/>
            <w:gridSpan w:val="2"/>
            <w:shd w:val="clear" w:color="auto" w:fill="FFFFFF"/>
          </w:tcPr>
          <w:p w14:paraId="3068ACD0" w14:textId="77777777" w:rsidR="00DD2331" w:rsidRPr="0075556F" w:rsidRDefault="00DD2331" w:rsidP="00DD2331">
            <w:pPr>
              <w:pStyle w:val="NoSpacing"/>
              <w:spacing w:after="120"/>
              <w:ind w:left="512" w:hanging="512"/>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վուշի մանվածքից կամ ճենականեփի (չինական եղինջ) մանրաթելերից</w:t>
            </w:r>
          </w:p>
        </w:tc>
      </w:tr>
      <w:tr w:rsidR="00DD2331" w:rsidRPr="0075556F" w14:paraId="7EC051A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B490B8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6304 19 900 0</w:t>
            </w:r>
          </w:p>
        </w:tc>
        <w:tc>
          <w:tcPr>
            <w:tcW w:w="6936" w:type="dxa"/>
            <w:gridSpan w:val="2"/>
            <w:shd w:val="clear" w:color="auto" w:fill="FFFFFF"/>
          </w:tcPr>
          <w:p w14:paraId="5C4C8612" w14:textId="77777777" w:rsidR="00DD2331" w:rsidRPr="0075556F" w:rsidRDefault="00DD2331" w:rsidP="00DD2331">
            <w:pPr>
              <w:pStyle w:val="Bodytext20"/>
              <w:shd w:val="clear" w:color="auto" w:fill="auto"/>
              <w:tabs>
                <w:tab w:val="left" w:leader="hyphen" w:pos="2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 մանածագործական նյութերից</w:t>
            </w:r>
          </w:p>
        </w:tc>
      </w:tr>
      <w:tr w:rsidR="00DD2331" w:rsidRPr="0075556F" w14:paraId="2935766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30A64B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6304 91 000 0</w:t>
            </w:r>
          </w:p>
        </w:tc>
        <w:tc>
          <w:tcPr>
            <w:tcW w:w="6936" w:type="dxa"/>
            <w:gridSpan w:val="2"/>
            <w:shd w:val="clear" w:color="auto" w:fill="FFFFFF"/>
          </w:tcPr>
          <w:p w14:paraId="30C5A41B"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տրիկոտաժե` մեքենայագործ կամ ձեռագործ</w:t>
            </w:r>
          </w:p>
        </w:tc>
      </w:tr>
      <w:tr w:rsidR="00DD2331" w:rsidRPr="0075556F" w14:paraId="6942D32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30D0C8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6304 92 000 0</w:t>
            </w:r>
          </w:p>
        </w:tc>
        <w:tc>
          <w:tcPr>
            <w:tcW w:w="6936" w:type="dxa"/>
            <w:gridSpan w:val="2"/>
            <w:shd w:val="clear" w:color="auto" w:fill="FFFFFF"/>
          </w:tcPr>
          <w:p w14:paraId="26A6D4EA"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ոչ տրիկոտաժային՝ բամբակե մանվածքից</w:t>
            </w:r>
          </w:p>
        </w:tc>
      </w:tr>
      <w:tr w:rsidR="00DD2331" w:rsidRPr="0075556F" w14:paraId="32157F4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3AA535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6304 93 000 0</w:t>
            </w:r>
          </w:p>
        </w:tc>
        <w:tc>
          <w:tcPr>
            <w:tcW w:w="6936" w:type="dxa"/>
            <w:gridSpan w:val="2"/>
            <w:shd w:val="clear" w:color="auto" w:fill="FFFFFF"/>
          </w:tcPr>
          <w:p w14:paraId="784CB700"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ոչ տրիկոտաժային՝ սինթետիկ թելերից</w:t>
            </w:r>
          </w:p>
        </w:tc>
      </w:tr>
      <w:tr w:rsidR="00DD2331" w:rsidRPr="00304B67" w14:paraId="3514987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DBF84A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6304 99 000 0</w:t>
            </w:r>
          </w:p>
        </w:tc>
        <w:tc>
          <w:tcPr>
            <w:tcW w:w="6936" w:type="dxa"/>
            <w:gridSpan w:val="2"/>
            <w:shd w:val="clear" w:color="auto" w:fill="FFFFFF"/>
          </w:tcPr>
          <w:p w14:paraId="3750E2AB"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ոչ տրիկոտաժային՝ այլ մանածագործական նյութերից</w:t>
            </w:r>
          </w:p>
        </w:tc>
      </w:tr>
      <w:tr w:rsidR="00DD2331" w:rsidRPr="0075556F" w14:paraId="34D11BA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2298E4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6305 10 100 0</w:t>
            </w:r>
          </w:p>
        </w:tc>
        <w:tc>
          <w:tcPr>
            <w:tcW w:w="6936" w:type="dxa"/>
            <w:gridSpan w:val="2"/>
            <w:shd w:val="clear" w:color="auto" w:fill="FFFFFF"/>
          </w:tcPr>
          <w:p w14:paraId="3F442876"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օգտագործված</w:t>
            </w:r>
          </w:p>
        </w:tc>
      </w:tr>
      <w:tr w:rsidR="00DD2331" w:rsidRPr="0075556F" w14:paraId="5604B4B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51E6E8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6305 10 900 0</w:t>
            </w:r>
          </w:p>
        </w:tc>
        <w:tc>
          <w:tcPr>
            <w:tcW w:w="6936" w:type="dxa"/>
            <w:gridSpan w:val="2"/>
            <w:shd w:val="clear" w:color="auto" w:fill="FFFFFF"/>
          </w:tcPr>
          <w:p w14:paraId="0B83B00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75556F" w14:paraId="4DAF507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D96995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6305 20 000 0</w:t>
            </w:r>
          </w:p>
        </w:tc>
        <w:tc>
          <w:tcPr>
            <w:tcW w:w="6936" w:type="dxa"/>
            <w:gridSpan w:val="2"/>
            <w:shd w:val="clear" w:color="auto" w:fill="FFFFFF"/>
          </w:tcPr>
          <w:p w14:paraId="658580E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բամբակե մանվածքից</w:t>
            </w:r>
          </w:p>
        </w:tc>
      </w:tr>
      <w:tr w:rsidR="00DD2331" w:rsidRPr="0075556F" w14:paraId="1A009278"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59AF060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6305 32 110 0</w:t>
            </w:r>
          </w:p>
        </w:tc>
        <w:tc>
          <w:tcPr>
            <w:tcW w:w="6936" w:type="dxa"/>
            <w:gridSpan w:val="2"/>
            <w:shd w:val="clear" w:color="auto" w:fill="FFFFFF"/>
            <w:vAlign w:val="bottom"/>
          </w:tcPr>
          <w:p w14:paraId="2A870CBE"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տրիկոտաժե` մեքենայագործ կամ ձեռագործ</w:t>
            </w:r>
          </w:p>
        </w:tc>
      </w:tr>
      <w:tr w:rsidR="00DD2331" w:rsidRPr="0075556F" w14:paraId="7AF99111"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22FFB6F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6305 32 190 0</w:t>
            </w:r>
          </w:p>
        </w:tc>
        <w:tc>
          <w:tcPr>
            <w:tcW w:w="6936" w:type="dxa"/>
            <w:gridSpan w:val="2"/>
            <w:shd w:val="clear" w:color="auto" w:fill="FFFFFF"/>
            <w:vAlign w:val="center"/>
          </w:tcPr>
          <w:p w14:paraId="471B3CD5" w14:textId="77777777" w:rsidR="00DD2331" w:rsidRPr="0075556F" w:rsidRDefault="00DD2331" w:rsidP="00DD2331">
            <w:pPr>
              <w:pStyle w:val="Bodytext20"/>
              <w:shd w:val="clear" w:color="auto" w:fill="auto"/>
              <w:tabs>
                <w:tab w:val="left" w:leader="hyphen" w:pos="77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0110314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33F234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6305 32 900 0</w:t>
            </w:r>
          </w:p>
        </w:tc>
        <w:tc>
          <w:tcPr>
            <w:tcW w:w="6936" w:type="dxa"/>
            <w:gridSpan w:val="2"/>
            <w:shd w:val="clear" w:color="auto" w:fill="FFFFFF"/>
          </w:tcPr>
          <w:p w14:paraId="38391610"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101E41D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53FB6A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6305 33 100 1</w:t>
            </w:r>
          </w:p>
        </w:tc>
        <w:tc>
          <w:tcPr>
            <w:tcW w:w="6936" w:type="dxa"/>
            <w:gridSpan w:val="2"/>
            <w:shd w:val="clear" w:color="auto" w:fill="FFFFFF"/>
          </w:tcPr>
          <w:p w14:paraId="58500009"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պոլիպրոպիլենային պարկեր</w:t>
            </w:r>
          </w:p>
        </w:tc>
      </w:tr>
      <w:tr w:rsidR="00DD2331" w:rsidRPr="0075556F" w14:paraId="387FD33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3D1D15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6305 33 100 9</w:t>
            </w:r>
          </w:p>
        </w:tc>
        <w:tc>
          <w:tcPr>
            <w:tcW w:w="6936" w:type="dxa"/>
            <w:gridSpan w:val="2"/>
            <w:shd w:val="clear" w:color="auto" w:fill="FFFFFF"/>
          </w:tcPr>
          <w:p w14:paraId="5359D651" w14:textId="77777777" w:rsidR="00DD2331" w:rsidRPr="0075556F" w:rsidRDefault="00DD2331" w:rsidP="00DD2331">
            <w:pPr>
              <w:pStyle w:val="Bodytext20"/>
              <w:shd w:val="clear" w:color="auto" w:fill="auto"/>
              <w:tabs>
                <w:tab w:val="left" w:leader="hyphen" w:pos="77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636944D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AD7C7F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6305 33 900 1</w:t>
            </w:r>
          </w:p>
        </w:tc>
        <w:tc>
          <w:tcPr>
            <w:tcW w:w="6936" w:type="dxa"/>
            <w:gridSpan w:val="2"/>
            <w:shd w:val="clear" w:color="auto" w:fill="FFFFFF"/>
          </w:tcPr>
          <w:p w14:paraId="63202646"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պոլիպրոպիլենային պարկեր</w:t>
            </w:r>
          </w:p>
        </w:tc>
      </w:tr>
      <w:tr w:rsidR="00DD2331" w:rsidRPr="0075556F" w14:paraId="4CB7C35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881C34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6305 33 900 9</w:t>
            </w:r>
          </w:p>
        </w:tc>
        <w:tc>
          <w:tcPr>
            <w:tcW w:w="6936" w:type="dxa"/>
            <w:gridSpan w:val="2"/>
            <w:shd w:val="clear" w:color="auto" w:fill="FFFFFF"/>
          </w:tcPr>
          <w:p w14:paraId="052DE506"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1158BD0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0CCAD6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6305 39 000 0</w:t>
            </w:r>
          </w:p>
        </w:tc>
        <w:tc>
          <w:tcPr>
            <w:tcW w:w="6936" w:type="dxa"/>
            <w:gridSpan w:val="2"/>
            <w:shd w:val="clear" w:color="auto" w:fill="FFFFFF"/>
          </w:tcPr>
          <w:p w14:paraId="0724298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75556F" w14:paraId="09C4C38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457E7B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6305 90 000 0</w:t>
            </w:r>
          </w:p>
        </w:tc>
        <w:tc>
          <w:tcPr>
            <w:tcW w:w="6936" w:type="dxa"/>
            <w:gridSpan w:val="2"/>
            <w:shd w:val="clear" w:color="auto" w:fill="FFFFFF"/>
          </w:tcPr>
          <w:p w14:paraId="0B6055B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այլ մանածագործական նյութերից</w:t>
            </w:r>
          </w:p>
        </w:tc>
      </w:tr>
      <w:tr w:rsidR="00DD2331" w:rsidRPr="0075556F" w14:paraId="2543C21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C8D72B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6306 12 000 0</w:t>
            </w:r>
          </w:p>
        </w:tc>
        <w:tc>
          <w:tcPr>
            <w:tcW w:w="6936" w:type="dxa"/>
            <w:gridSpan w:val="2"/>
            <w:shd w:val="clear" w:color="auto" w:fill="FFFFFF"/>
          </w:tcPr>
          <w:p w14:paraId="3976FFE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սինթետիկ թելերից</w:t>
            </w:r>
          </w:p>
        </w:tc>
      </w:tr>
      <w:tr w:rsidR="00DD2331" w:rsidRPr="0075556F" w14:paraId="2DA8B18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37ACF2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6306 19 000 0</w:t>
            </w:r>
          </w:p>
        </w:tc>
        <w:tc>
          <w:tcPr>
            <w:tcW w:w="6936" w:type="dxa"/>
            <w:gridSpan w:val="2"/>
            <w:shd w:val="clear" w:color="auto" w:fill="FFFFFF"/>
          </w:tcPr>
          <w:p w14:paraId="0969748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 մանածագործական նյութերից</w:t>
            </w:r>
          </w:p>
        </w:tc>
      </w:tr>
      <w:tr w:rsidR="00DD2331" w:rsidRPr="0075556F" w14:paraId="5F1D4E7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BAEF78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6306 22 000 0</w:t>
            </w:r>
          </w:p>
        </w:tc>
        <w:tc>
          <w:tcPr>
            <w:tcW w:w="6936" w:type="dxa"/>
            <w:gridSpan w:val="2"/>
            <w:shd w:val="clear" w:color="auto" w:fill="FFFFFF"/>
          </w:tcPr>
          <w:p w14:paraId="425C044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սինթետիկ թելերից</w:t>
            </w:r>
          </w:p>
        </w:tc>
      </w:tr>
      <w:tr w:rsidR="00DD2331" w:rsidRPr="0075556F" w14:paraId="0562AEF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258254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6306 29 000 1</w:t>
            </w:r>
          </w:p>
        </w:tc>
        <w:tc>
          <w:tcPr>
            <w:tcW w:w="6936" w:type="dxa"/>
            <w:gridSpan w:val="2"/>
            <w:shd w:val="clear" w:color="auto" w:fill="FFFFFF"/>
          </w:tcPr>
          <w:p w14:paraId="0A9B5D9B"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բամբակե մանվածքից</w:t>
            </w:r>
          </w:p>
        </w:tc>
      </w:tr>
      <w:tr w:rsidR="00DD2331" w:rsidRPr="0075556F" w14:paraId="7D3A6FA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5E0332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6306 29 000 9</w:t>
            </w:r>
          </w:p>
        </w:tc>
        <w:tc>
          <w:tcPr>
            <w:tcW w:w="6936" w:type="dxa"/>
            <w:gridSpan w:val="2"/>
            <w:shd w:val="clear" w:color="auto" w:fill="FFFFFF"/>
          </w:tcPr>
          <w:p w14:paraId="75168D5F"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5F87D36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5D9E9C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6306 30 000 0</w:t>
            </w:r>
          </w:p>
        </w:tc>
        <w:tc>
          <w:tcPr>
            <w:tcW w:w="6936" w:type="dxa"/>
            <w:gridSpan w:val="2"/>
            <w:shd w:val="clear" w:color="auto" w:fill="FFFFFF"/>
          </w:tcPr>
          <w:p w14:paraId="53EA533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առագաստներ</w:t>
            </w:r>
          </w:p>
        </w:tc>
      </w:tr>
      <w:tr w:rsidR="00DD2331" w:rsidRPr="0075556F" w14:paraId="081CC7C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8C5EF8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6306 40 000 0</w:t>
            </w:r>
          </w:p>
        </w:tc>
        <w:tc>
          <w:tcPr>
            <w:tcW w:w="6936" w:type="dxa"/>
            <w:gridSpan w:val="2"/>
            <w:shd w:val="clear" w:color="auto" w:fill="FFFFFF"/>
          </w:tcPr>
          <w:p w14:paraId="5C8226F1"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Fonts w:ascii="GHEA Grapalat" w:hAnsi="GHEA Grapalat"/>
                <w:sz w:val="22"/>
                <w:szCs w:val="22"/>
                <w:lang w:val="hy-AM"/>
              </w:rPr>
              <w:t>փչովի ներքնակներ</w:t>
            </w:r>
          </w:p>
        </w:tc>
      </w:tr>
      <w:tr w:rsidR="00DD2331" w:rsidRPr="0075556F" w14:paraId="43E93D0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3295AD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6306 90 000 0</w:t>
            </w:r>
          </w:p>
        </w:tc>
        <w:tc>
          <w:tcPr>
            <w:tcW w:w="6936" w:type="dxa"/>
            <w:gridSpan w:val="2"/>
            <w:shd w:val="clear" w:color="auto" w:fill="FFFFFF"/>
          </w:tcPr>
          <w:p w14:paraId="748F98E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այլ</w:t>
            </w:r>
          </w:p>
        </w:tc>
      </w:tr>
      <w:tr w:rsidR="00DD2331" w:rsidRPr="0075556F" w14:paraId="768F93F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5D79D2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6307 10 100 0</w:t>
            </w:r>
          </w:p>
        </w:tc>
        <w:tc>
          <w:tcPr>
            <w:tcW w:w="6936" w:type="dxa"/>
            <w:gridSpan w:val="2"/>
            <w:shd w:val="clear" w:color="auto" w:fill="FFFFFF"/>
          </w:tcPr>
          <w:p w14:paraId="1BB47F97"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տրիկոտաժե` մեքենայագործ կամ ձեռագործ</w:t>
            </w:r>
          </w:p>
        </w:tc>
      </w:tr>
      <w:tr w:rsidR="00DD2331" w:rsidRPr="0075556F" w14:paraId="7F23A5C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D2BD82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6307 10 300 0</w:t>
            </w:r>
          </w:p>
        </w:tc>
        <w:tc>
          <w:tcPr>
            <w:tcW w:w="6936" w:type="dxa"/>
            <w:gridSpan w:val="2"/>
            <w:shd w:val="clear" w:color="auto" w:fill="FFFFFF"/>
          </w:tcPr>
          <w:p w14:paraId="161001D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չգործված</w:t>
            </w:r>
          </w:p>
        </w:tc>
      </w:tr>
      <w:tr w:rsidR="00DD2331" w:rsidRPr="0075556F" w14:paraId="383C8A7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59C2CE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6307 10 900 0</w:t>
            </w:r>
          </w:p>
        </w:tc>
        <w:tc>
          <w:tcPr>
            <w:tcW w:w="6936" w:type="dxa"/>
            <w:gridSpan w:val="2"/>
            <w:shd w:val="clear" w:color="auto" w:fill="FFFFFF"/>
          </w:tcPr>
          <w:p w14:paraId="23741B0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75556F" w14:paraId="58BE9DA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599E62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6307 20 000 0</w:t>
            </w:r>
          </w:p>
        </w:tc>
        <w:tc>
          <w:tcPr>
            <w:tcW w:w="6936" w:type="dxa"/>
            <w:gridSpan w:val="2"/>
            <w:shd w:val="clear" w:color="auto" w:fill="FFFFFF"/>
          </w:tcPr>
          <w:p w14:paraId="7C1F52F6"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Fonts w:ascii="GHEA Grapalat" w:hAnsi="GHEA Grapalat"/>
                <w:sz w:val="22"/>
                <w:szCs w:val="22"/>
                <w:lang w:val="hy-AM"/>
              </w:rPr>
              <w:t>գոտիներ եւ բաճկոնակներ փրկարարական</w:t>
            </w:r>
            <w:r w:rsidRPr="0075556F">
              <w:rPr>
                <w:rStyle w:val="Bodytext2Sylfaen9"/>
                <w:rFonts w:ascii="GHEA Grapalat" w:hAnsi="GHEA Grapalat"/>
                <w:sz w:val="22"/>
                <w:szCs w:val="22"/>
                <w:lang w:val="hy-AM"/>
              </w:rPr>
              <w:t xml:space="preserve"> </w:t>
            </w:r>
          </w:p>
        </w:tc>
      </w:tr>
      <w:tr w:rsidR="00DD2331" w:rsidRPr="0075556F" w14:paraId="3513A09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3B3EED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6307 90 100 0</w:t>
            </w:r>
          </w:p>
        </w:tc>
        <w:tc>
          <w:tcPr>
            <w:tcW w:w="6936" w:type="dxa"/>
            <w:gridSpan w:val="2"/>
            <w:shd w:val="clear" w:color="auto" w:fill="FFFFFF"/>
          </w:tcPr>
          <w:p w14:paraId="48DF2ECF"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տրիկոտաժե` մեքենայագործ կամ ձեռագործ</w:t>
            </w:r>
          </w:p>
        </w:tc>
      </w:tr>
      <w:tr w:rsidR="00DD2331" w:rsidRPr="0075556F" w14:paraId="7725340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D041E6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6307 90 910 0</w:t>
            </w:r>
          </w:p>
        </w:tc>
        <w:tc>
          <w:tcPr>
            <w:tcW w:w="6936" w:type="dxa"/>
            <w:gridSpan w:val="2"/>
            <w:shd w:val="clear" w:color="auto" w:fill="FFFFFF"/>
          </w:tcPr>
          <w:p w14:paraId="320EA6E4"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թաղիքից կամ նրբաթաղիքից</w:t>
            </w:r>
          </w:p>
        </w:tc>
      </w:tr>
      <w:tr w:rsidR="00DD2331" w:rsidRPr="0075556F" w14:paraId="34852DE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94990A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6307 90 990 0</w:t>
            </w:r>
          </w:p>
        </w:tc>
        <w:tc>
          <w:tcPr>
            <w:tcW w:w="6936" w:type="dxa"/>
            <w:gridSpan w:val="2"/>
            <w:shd w:val="clear" w:color="auto" w:fill="FFFFFF"/>
          </w:tcPr>
          <w:p w14:paraId="464086EE"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3AF3E34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43DED4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6308 00 000 0</w:t>
            </w:r>
          </w:p>
        </w:tc>
        <w:tc>
          <w:tcPr>
            <w:tcW w:w="6936" w:type="dxa"/>
            <w:gridSpan w:val="2"/>
            <w:shd w:val="clear" w:color="auto" w:fill="FFFFFF"/>
            <w:vAlign w:val="bottom"/>
          </w:tcPr>
          <w:p w14:paraId="06C47CC9"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Լրակազմեր՝ բաղկացած գործվածքից եւ մանվածքից կամ թելերից՝ պարագաներով կամ առանց պարագաների, գորգերի, որմնագորգերի, ասեղնագործ սփռոցների կամ անձեռոցիկների կամ նույնանման մանածագործական արտադրատեսակների պատրաստման համար՝ մանրածախ վաճառքի համար փաթեթավորված</w:t>
            </w:r>
          </w:p>
        </w:tc>
      </w:tr>
      <w:tr w:rsidR="00DD2331" w:rsidRPr="00304B67" w14:paraId="2C84D90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963778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6309 00 000 0</w:t>
            </w:r>
          </w:p>
        </w:tc>
        <w:tc>
          <w:tcPr>
            <w:tcW w:w="6936" w:type="dxa"/>
            <w:gridSpan w:val="2"/>
            <w:shd w:val="clear" w:color="auto" w:fill="FFFFFF"/>
          </w:tcPr>
          <w:p w14:paraId="37ED7A98"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Օգտագործված հագուստ եւ այլ արտադրատեսակներ</w:t>
            </w:r>
          </w:p>
        </w:tc>
      </w:tr>
      <w:tr w:rsidR="00DD2331" w:rsidRPr="0075556F" w14:paraId="2395FCA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F87E4F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6310 10 000 0</w:t>
            </w:r>
          </w:p>
        </w:tc>
        <w:tc>
          <w:tcPr>
            <w:tcW w:w="6936" w:type="dxa"/>
            <w:gridSpan w:val="2"/>
            <w:shd w:val="clear" w:color="auto" w:fill="FFFFFF"/>
          </w:tcPr>
          <w:p w14:paraId="1B68EE98"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Fonts w:ascii="GHEA Grapalat" w:hAnsi="GHEA Grapalat"/>
                <w:sz w:val="22"/>
                <w:szCs w:val="22"/>
                <w:lang w:val="hy-AM"/>
              </w:rPr>
              <w:t>տեսակավորված</w:t>
            </w:r>
          </w:p>
        </w:tc>
      </w:tr>
      <w:tr w:rsidR="00DD2331" w:rsidRPr="0075556F" w14:paraId="768E1F84"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4C0B99A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6310 90 000 0</w:t>
            </w:r>
          </w:p>
        </w:tc>
        <w:tc>
          <w:tcPr>
            <w:tcW w:w="6936" w:type="dxa"/>
            <w:gridSpan w:val="2"/>
            <w:shd w:val="clear" w:color="auto" w:fill="FFFFFF"/>
            <w:vAlign w:val="bottom"/>
          </w:tcPr>
          <w:p w14:paraId="7412212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այլ</w:t>
            </w:r>
          </w:p>
        </w:tc>
      </w:tr>
      <w:tr w:rsidR="00DD2331" w:rsidRPr="0075556F" w14:paraId="4A7D223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55C090F" w14:textId="77777777" w:rsidR="00DD2331" w:rsidRPr="0075556F" w:rsidRDefault="00DD2331" w:rsidP="00DD2331">
            <w:pPr>
              <w:spacing w:after="120"/>
              <w:rPr>
                <w:rFonts w:ascii="GHEA Grapalat" w:hAnsi="GHEA Grapalat"/>
                <w:sz w:val="22"/>
                <w:szCs w:val="22"/>
                <w:lang w:val="hy-AM"/>
              </w:rPr>
            </w:pPr>
            <w:r w:rsidRPr="0075556F">
              <w:rPr>
                <w:rFonts w:ascii="GHEA Grapalat" w:hAnsi="GHEA Grapalat"/>
                <w:sz w:val="22"/>
                <w:szCs w:val="22"/>
                <w:lang w:val="hy-AM"/>
              </w:rPr>
              <w:t>6403 19 000 0</w:t>
            </w:r>
          </w:p>
        </w:tc>
        <w:tc>
          <w:tcPr>
            <w:tcW w:w="6936" w:type="dxa"/>
            <w:gridSpan w:val="2"/>
            <w:shd w:val="clear" w:color="auto" w:fill="FFFFFF"/>
            <w:vAlign w:val="bottom"/>
          </w:tcPr>
          <w:p w14:paraId="76D452E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w:t>
            </w:r>
            <w:r w:rsidRPr="0075556F">
              <w:rPr>
                <w:rStyle w:val="Bodytext2Sylfaen9"/>
                <w:rFonts w:ascii="GHEA Grapalat" w:hAnsi="GHEA Grapalat"/>
                <w:sz w:val="22"/>
                <w:szCs w:val="22"/>
              </w:rPr>
              <w:t xml:space="preserve"> </w:t>
            </w:r>
            <w:r w:rsidRPr="0075556F">
              <w:rPr>
                <w:rStyle w:val="Bodytext2Sylfaen9"/>
                <w:rFonts w:ascii="GHEA Grapalat" w:hAnsi="GHEA Grapalat"/>
                <w:sz w:val="22"/>
                <w:szCs w:val="22"/>
                <w:lang w:val="hy-AM"/>
              </w:rPr>
              <w:t>այլ</w:t>
            </w:r>
          </w:p>
        </w:tc>
      </w:tr>
      <w:tr w:rsidR="00DD2331" w:rsidRPr="00304B67" w14:paraId="60F202C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D9657BF" w14:textId="77777777" w:rsidR="00DD2331" w:rsidRPr="0075556F" w:rsidRDefault="00DD2331" w:rsidP="00DD2331">
            <w:pPr>
              <w:spacing w:after="120"/>
              <w:rPr>
                <w:rFonts w:ascii="GHEA Grapalat" w:hAnsi="GHEA Grapalat"/>
                <w:sz w:val="22"/>
                <w:szCs w:val="22"/>
                <w:lang w:val="hy-AM"/>
              </w:rPr>
            </w:pPr>
            <w:r w:rsidRPr="0075556F">
              <w:rPr>
                <w:rFonts w:ascii="GHEA Grapalat" w:hAnsi="GHEA Grapalat"/>
                <w:sz w:val="22"/>
                <w:szCs w:val="22"/>
                <w:lang w:val="hy-AM"/>
              </w:rPr>
              <w:t>6403 40 000 0</w:t>
            </w:r>
          </w:p>
        </w:tc>
        <w:tc>
          <w:tcPr>
            <w:tcW w:w="6936" w:type="dxa"/>
            <w:gridSpan w:val="2"/>
            <w:shd w:val="clear" w:color="auto" w:fill="FFFFFF"/>
          </w:tcPr>
          <w:p w14:paraId="4BB103F7"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Fonts w:ascii="GHEA Grapalat" w:hAnsi="GHEA Grapalat"/>
                <w:sz w:val="22"/>
                <w:szCs w:val="22"/>
                <w:lang w:val="hy-AM"/>
              </w:rPr>
              <w:t>պաշտպանիչ մետաղե քթատակով այլ կոշիկներ</w:t>
            </w:r>
          </w:p>
        </w:tc>
      </w:tr>
      <w:tr w:rsidR="00DD2331" w:rsidRPr="0075556F" w14:paraId="20F298F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F627E24" w14:textId="77777777" w:rsidR="00DD2331" w:rsidRPr="0075556F" w:rsidRDefault="00DD2331" w:rsidP="00DD2331">
            <w:pPr>
              <w:spacing w:after="120"/>
              <w:rPr>
                <w:rFonts w:ascii="GHEA Grapalat" w:hAnsi="GHEA Grapalat"/>
                <w:sz w:val="22"/>
                <w:szCs w:val="22"/>
                <w:lang w:val="hy-AM"/>
              </w:rPr>
            </w:pPr>
            <w:r w:rsidRPr="0075556F">
              <w:rPr>
                <w:rFonts w:ascii="GHEA Grapalat" w:hAnsi="GHEA Grapalat"/>
                <w:sz w:val="22"/>
                <w:szCs w:val="22"/>
                <w:lang w:val="hy-AM"/>
              </w:rPr>
              <w:t>6403 91 110 0</w:t>
            </w:r>
          </w:p>
        </w:tc>
        <w:tc>
          <w:tcPr>
            <w:tcW w:w="6936" w:type="dxa"/>
            <w:gridSpan w:val="2"/>
            <w:shd w:val="clear" w:color="auto" w:fill="FFFFFF"/>
          </w:tcPr>
          <w:p w14:paraId="408DF4BC"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 - - - 24 սմ-ից պակաս</w:t>
            </w:r>
          </w:p>
        </w:tc>
      </w:tr>
      <w:tr w:rsidR="00DD2331" w:rsidRPr="00304B67" w14:paraId="7B6B27D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5E39001" w14:textId="77777777" w:rsidR="00DD2331" w:rsidRPr="0075556F" w:rsidRDefault="00DD2331" w:rsidP="00DD2331">
            <w:pPr>
              <w:spacing w:after="120"/>
              <w:rPr>
                <w:rFonts w:ascii="GHEA Grapalat" w:hAnsi="GHEA Grapalat"/>
                <w:sz w:val="22"/>
                <w:szCs w:val="22"/>
                <w:lang w:val="hy-AM"/>
              </w:rPr>
            </w:pPr>
            <w:r w:rsidRPr="0075556F">
              <w:rPr>
                <w:rFonts w:ascii="GHEA Grapalat" w:hAnsi="GHEA Grapalat"/>
                <w:sz w:val="22"/>
                <w:szCs w:val="22"/>
                <w:lang w:val="hy-AM"/>
              </w:rPr>
              <w:t>6403 91 130 0</w:t>
            </w:r>
          </w:p>
        </w:tc>
        <w:tc>
          <w:tcPr>
            <w:tcW w:w="6936" w:type="dxa"/>
            <w:gridSpan w:val="2"/>
            <w:shd w:val="clear" w:color="auto" w:fill="FFFFFF"/>
            <w:vAlign w:val="bottom"/>
          </w:tcPr>
          <w:p w14:paraId="56184064" w14:textId="77777777" w:rsidR="00DD2331" w:rsidRPr="0075556F" w:rsidRDefault="00DD2331" w:rsidP="00DD2331">
            <w:pPr>
              <w:pStyle w:val="NoSpacing"/>
              <w:spacing w:after="120"/>
              <w:ind w:left="938" w:hanging="938"/>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Fonts w:ascii="GHEA Grapalat" w:hAnsi="GHEA Grapalat"/>
                <w:sz w:val="22"/>
                <w:szCs w:val="22"/>
                <w:lang w:val="hy-AM"/>
              </w:rPr>
              <w:t>կոշիկ, որը չի կարելի տարբերակել որպես կանացի կամ տղամարդու</w:t>
            </w:r>
          </w:p>
        </w:tc>
      </w:tr>
      <w:tr w:rsidR="00DD2331" w:rsidRPr="0075556F" w14:paraId="3C66F20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8E4A2C5" w14:textId="77777777" w:rsidR="00DD2331" w:rsidRPr="0075556F" w:rsidRDefault="00DD2331" w:rsidP="00DD2331">
            <w:pPr>
              <w:spacing w:after="120"/>
              <w:rPr>
                <w:rFonts w:ascii="GHEA Grapalat" w:hAnsi="GHEA Grapalat"/>
                <w:sz w:val="22"/>
                <w:szCs w:val="22"/>
                <w:lang w:val="hy-AM"/>
              </w:rPr>
            </w:pPr>
            <w:r w:rsidRPr="0075556F">
              <w:rPr>
                <w:rFonts w:ascii="GHEA Grapalat" w:hAnsi="GHEA Grapalat"/>
                <w:sz w:val="22"/>
                <w:szCs w:val="22"/>
                <w:lang w:val="hy-AM"/>
              </w:rPr>
              <w:lastRenderedPageBreak/>
              <w:t>6403 91 160 0</w:t>
            </w:r>
          </w:p>
        </w:tc>
        <w:tc>
          <w:tcPr>
            <w:tcW w:w="6936" w:type="dxa"/>
            <w:gridSpan w:val="2"/>
            <w:shd w:val="clear" w:color="auto" w:fill="FFFFFF"/>
          </w:tcPr>
          <w:p w14:paraId="564551FB"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 - - - </w:t>
            </w:r>
            <w:r w:rsidRPr="0075556F">
              <w:rPr>
                <w:rFonts w:ascii="GHEA Grapalat" w:hAnsi="GHEA Grapalat"/>
                <w:sz w:val="22"/>
                <w:szCs w:val="22"/>
              </w:rPr>
              <w:t>տղամարդու</w:t>
            </w:r>
          </w:p>
        </w:tc>
      </w:tr>
      <w:tr w:rsidR="00DD2331" w:rsidRPr="0075556F" w14:paraId="0804F5A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46013AB" w14:textId="77777777" w:rsidR="00DD2331" w:rsidRPr="0075556F" w:rsidRDefault="00DD2331" w:rsidP="00DD2331">
            <w:pPr>
              <w:spacing w:after="120"/>
              <w:rPr>
                <w:rFonts w:ascii="GHEA Grapalat" w:hAnsi="GHEA Grapalat"/>
                <w:sz w:val="22"/>
                <w:szCs w:val="22"/>
                <w:lang w:val="hy-AM"/>
              </w:rPr>
            </w:pPr>
            <w:r w:rsidRPr="0075556F">
              <w:rPr>
                <w:rFonts w:ascii="GHEA Grapalat" w:hAnsi="GHEA Grapalat"/>
                <w:sz w:val="22"/>
                <w:szCs w:val="22"/>
                <w:lang w:val="hy-AM"/>
              </w:rPr>
              <w:t>6403 91 180 0</w:t>
            </w:r>
          </w:p>
        </w:tc>
        <w:tc>
          <w:tcPr>
            <w:tcW w:w="6936" w:type="dxa"/>
            <w:gridSpan w:val="2"/>
            <w:shd w:val="clear" w:color="auto" w:fill="FFFFFF"/>
          </w:tcPr>
          <w:p w14:paraId="04DF5D25" w14:textId="77777777" w:rsidR="00DD2331" w:rsidRPr="0075556F" w:rsidRDefault="00DD2331" w:rsidP="00DD2331">
            <w:pPr>
              <w:pStyle w:val="Bodytext20"/>
              <w:shd w:val="clear" w:color="auto" w:fill="auto"/>
              <w:tabs>
                <w:tab w:val="left" w:leader="hyphen" w:pos="139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 - կանացի</w:t>
            </w:r>
          </w:p>
        </w:tc>
      </w:tr>
      <w:tr w:rsidR="00DD2331" w:rsidRPr="0075556F" w14:paraId="526A89B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1503399" w14:textId="77777777" w:rsidR="00DD2331" w:rsidRPr="0075556F" w:rsidRDefault="00DD2331" w:rsidP="00DD2331">
            <w:pPr>
              <w:spacing w:after="120"/>
              <w:rPr>
                <w:rFonts w:ascii="GHEA Grapalat" w:hAnsi="GHEA Grapalat"/>
                <w:sz w:val="22"/>
                <w:szCs w:val="22"/>
                <w:lang w:val="hy-AM"/>
              </w:rPr>
            </w:pPr>
            <w:r w:rsidRPr="0075556F">
              <w:rPr>
                <w:rFonts w:ascii="GHEA Grapalat" w:hAnsi="GHEA Grapalat"/>
                <w:sz w:val="22"/>
                <w:szCs w:val="22"/>
                <w:lang w:val="hy-AM"/>
              </w:rPr>
              <w:t>6403 91 910 0</w:t>
            </w:r>
          </w:p>
        </w:tc>
        <w:tc>
          <w:tcPr>
            <w:tcW w:w="6936" w:type="dxa"/>
            <w:gridSpan w:val="2"/>
            <w:shd w:val="clear" w:color="auto" w:fill="FFFFFF"/>
          </w:tcPr>
          <w:p w14:paraId="3CD85610"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Fonts w:ascii="GHEA Grapalat" w:hAnsi="GHEA Grapalat"/>
                <w:sz w:val="22"/>
                <w:szCs w:val="22"/>
              </w:rPr>
              <w:t>24 սմ-ից պակաս</w:t>
            </w:r>
          </w:p>
        </w:tc>
      </w:tr>
      <w:tr w:rsidR="00DD2331" w:rsidRPr="00304B67" w14:paraId="1C0F988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C320C84" w14:textId="77777777" w:rsidR="00DD2331" w:rsidRPr="0075556F" w:rsidRDefault="00DD2331" w:rsidP="00DD2331">
            <w:pPr>
              <w:spacing w:after="120"/>
              <w:rPr>
                <w:rFonts w:ascii="GHEA Grapalat" w:hAnsi="GHEA Grapalat"/>
                <w:sz w:val="22"/>
                <w:szCs w:val="22"/>
                <w:lang w:val="hy-AM"/>
              </w:rPr>
            </w:pPr>
            <w:r w:rsidRPr="0075556F">
              <w:rPr>
                <w:rFonts w:ascii="GHEA Grapalat" w:hAnsi="GHEA Grapalat"/>
                <w:sz w:val="22"/>
                <w:szCs w:val="22"/>
                <w:lang w:val="hy-AM"/>
              </w:rPr>
              <w:t>6403 91 930 0</w:t>
            </w:r>
          </w:p>
        </w:tc>
        <w:tc>
          <w:tcPr>
            <w:tcW w:w="6936" w:type="dxa"/>
            <w:gridSpan w:val="2"/>
            <w:shd w:val="clear" w:color="auto" w:fill="FFFFFF"/>
            <w:vAlign w:val="bottom"/>
          </w:tcPr>
          <w:p w14:paraId="07171865" w14:textId="77777777" w:rsidR="00DD2331" w:rsidRPr="0075556F" w:rsidRDefault="00DD2331" w:rsidP="00DD2331">
            <w:pPr>
              <w:pStyle w:val="NoSpacing"/>
              <w:spacing w:after="120"/>
              <w:ind w:left="938" w:hanging="938"/>
              <w:rPr>
                <w:rFonts w:ascii="GHEA Grapalat" w:hAnsi="GHEA Grapalat"/>
                <w:sz w:val="22"/>
                <w:szCs w:val="22"/>
                <w:lang w:val="hy-AM"/>
              </w:rPr>
            </w:pPr>
            <w:r w:rsidRPr="0075556F">
              <w:rPr>
                <w:rStyle w:val="Bodytext2Sylfaen9"/>
                <w:rFonts w:ascii="GHEA Grapalat" w:hAnsi="GHEA Grapalat"/>
                <w:sz w:val="22"/>
                <w:szCs w:val="22"/>
                <w:lang w:val="hy-AM"/>
              </w:rPr>
              <w:t>- - - - - - կոշիկ, որը չի կարելի տարբերակել որպես կանացի կամ տղամարդու</w:t>
            </w:r>
          </w:p>
        </w:tc>
      </w:tr>
      <w:tr w:rsidR="00DD2331" w:rsidRPr="0075556F" w14:paraId="0220D66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D5A8773" w14:textId="77777777" w:rsidR="00DD2331" w:rsidRPr="0075556F" w:rsidRDefault="00DD2331" w:rsidP="00DD2331">
            <w:pPr>
              <w:spacing w:after="120"/>
              <w:rPr>
                <w:rFonts w:ascii="GHEA Grapalat" w:hAnsi="GHEA Grapalat"/>
                <w:sz w:val="22"/>
                <w:szCs w:val="22"/>
                <w:lang w:val="hy-AM"/>
              </w:rPr>
            </w:pPr>
            <w:r w:rsidRPr="0075556F">
              <w:rPr>
                <w:rFonts w:ascii="GHEA Grapalat" w:hAnsi="GHEA Grapalat"/>
                <w:sz w:val="22"/>
                <w:szCs w:val="22"/>
                <w:lang w:val="hy-AM"/>
              </w:rPr>
              <w:t>6403 91 960 0</w:t>
            </w:r>
          </w:p>
        </w:tc>
        <w:tc>
          <w:tcPr>
            <w:tcW w:w="6936" w:type="dxa"/>
            <w:gridSpan w:val="2"/>
            <w:shd w:val="clear" w:color="auto" w:fill="FFFFFF"/>
          </w:tcPr>
          <w:p w14:paraId="350B008C" w14:textId="77777777" w:rsidR="00DD2331" w:rsidRPr="0075556F" w:rsidRDefault="00DD2331" w:rsidP="00DD2331">
            <w:pPr>
              <w:pStyle w:val="Bodytext20"/>
              <w:shd w:val="clear" w:color="auto" w:fill="auto"/>
              <w:tabs>
                <w:tab w:val="left" w:leader="hyphen" w:pos="139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 - տղամարդու</w:t>
            </w:r>
          </w:p>
        </w:tc>
      </w:tr>
      <w:tr w:rsidR="00DD2331" w:rsidRPr="0075556F" w14:paraId="066186C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0CEC5BA" w14:textId="77777777" w:rsidR="00DD2331" w:rsidRPr="0075556F" w:rsidRDefault="00DD2331" w:rsidP="00DD2331">
            <w:pPr>
              <w:spacing w:after="120"/>
              <w:rPr>
                <w:rFonts w:ascii="GHEA Grapalat" w:hAnsi="GHEA Grapalat"/>
                <w:sz w:val="22"/>
                <w:szCs w:val="22"/>
                <w:lang w:val="hy-AM"/>
              </w:rPr>
            </w:pPr>
            <w:r w:rsidRPr="0075556F">
              <w:rPr>
                <w:rFonts w:ascii="GHEA Grapalat" w:hAnsi="GHEA Grapalat"/>
                <w:sz w:val="22"/>
                <w:szCs w:val="22"/>
                <w:lang w:val="hy-AM"/>
              </w:rPr>
              <w:t>6403 91 980 0</w:t>
            </w:r>
          </w:p>
        </w:tc>
        <w:tc>
          <w:tcPr>
            <w:tcW w:w="6936" w:type="dxa"/>
            <w:gridSpan w:val="2"/>
            <w:shd w:val="clear" w:color="auto" w:fill="FFFFFF"/>
          </w:tcPr>
          <w:p w14:paraId="578437E7" w14:textId="77777777" w:rsidR="00DD2331" w:rsidRPr="0075556F" w:rsidRDefault="00DD2331" w:rsidP="00DD2331">
            <w:pPr>
              <w:pStyle w:val="Bodytext20"/>
              <w:shd w:val="clear" w:color="auto" w:fill="auto"/>
              <w:tabs>
                <w:tab w:val="left" w:leader="hyphen" w:pos="1397"/>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 - կանացի</w:t>
            </w:r>
          </w:p>
        </w:tc>
      </w:tr>
      <w:tr w:rsidR="00DD2331" w:rsidRPr="00304B67" w14:paraId="3639AF8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67BCB9E" w14:textId="77777777" w:rsidR="00DD2331" w:rsidRPr="0075556F" w:rsidRDefault="00DD2331" w:rsidP="00DD2331">
            <w:pPr>
              <w:spacing w:after="120"/>
              <w:rPr>
                <w:rFonts w:ascii="GHEA Grapalat" w:hAnsi="GHEA Grapalat"/>
                <w:sz w:val="22"/>
                <w:szCs w:val="22"/>
                <w:lang w:val="hy-AM"/>
              </w:rPr>
            </w:pPr>
            <w:r w:rsidRPr="0075556F">
              <w:rPr>
                <w:rFonts w:ascii="GHEA Grapalat" w:hAnsi="GHEA Grapalat"/>
                <w:sz w:val="22"/>
                <w:szCs w:val="22"/>
                <w:lang w:val="hy-AM"/>
              </w:rPr>
              <w:t>6403 99 110 0</w:t>
            </w:r>
          </w:p>
        </w:tc>
        <w:tc>
          <w:tcPr>
            <w:tcW w:w="6936" w:type="dxa"/>
            <w:gridSpan w:val="2"/>
            <w:shd w:val="clear" w:color="auto" w:fill="FFFFFF"/>
          </w:tcPr>
          <w:p w14:paraId="363F5201"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Fonts w:ascii="GHEA Grapalat" w:hAnsi="GHEA Grapalat"/>
                <w:sz w:val="22"/>
                <w:szCs w:val="22"/>
                <w:lang w:val="hy-AM"/>
              </w:rPr>
              <w:t>3 սմ-ից ավելի բարձրության կոշկատակով եւ կրունկով</w:t>
            </w:r>
          </w:p>
        </w:tc>
      </w:tr>
      <w:tr w:rsidR="00DD2331" w:rsidRPr="0075556F" w14:paraId="0E03466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E0FAC9A" w14:textId="77777777" w:rsidR="00DD2331" w:rsidRPr="0075556F" w:rsidRDefault="00DD2331" w:rsidP="00DD2331">
            <w:pPr>
              <w:spacing w:after="120"/>
              <w:rPr>
                <w:rFonts w:ascii="GHEA Grapalat" w:hAnsi="GHEA Grapalat"/>
                <w:sz w:val="22"/>
                <w:szCs w:val="22"/>
                <w:lang w:val="hy-AM"/>
              </w:rPr>
            </w:pPr>
            <w:r w:rsidRPr="0075556F">
              <w:rPr>
                <w:rFonts w:ascii="GHEA Grapalat" w:hAnsi="GHEA Grapalat"/>
                <w:sz w:val="22"/>
                <w:szCs w:val="22"/>
                <w:lang w:val="hy-AM"/>
              </w:rPr>
              <w:t>6403 99 310 0</w:t>
            </w:r>
          </w:p>
        </w:tc>
        <w:tc>
          <w:tcPr>
            <w:tcW w:w="6936" w:type="dxa"/>
            <w:gridSpan w:val="2"/>
            <w:shd w:val="clear" w:color="auto" w:fill="FFFFFF"/>
          </w:tcPr>
          <w:p w14:paraId="1A5D72A1"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Fonts w:ascii="GHEA Grapalat" w:hAnsi="GHEA Grapalat"/>
                <w:sz w:val="22"/>
                <w:szCs w:val="22"/>
                <w:lang w:val="hy-AM"/>
              </w:rPr>
              <w:t>24 սմ-ից պակաս</w:t>
            </w:r>
          </w:p>
        </w:tc>
      </w:tr>
      <w:tr w:rsidR="00DD2331" w:rsidRPr="00304B67" w14:paraId="3FEAD05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EB1CFCA" w14:textId="77777777" w:rsidR="00DD2331" w:rsidRPr="0075556F" w:rsidRDefault="00DD2331" w:rsidP="00DD2331">
            <w:pPr>
              <w:spacing w:after="120"/>
              <w:rPr>
                <w:rFonts w:ascii="GHEA Grapalat" w:hAnsi="GHEA Grapalat"/>
                <w:sz w:val="22"/>
                <w:szCs w:val="22"/>
                <w:lang w:val="hy-AM"/>
              </w:rPr>
            </w:pPr>
            <w:r w:rsidRPr="0075556F">
              <w:rPr>
                <w:rFonts w:ascii="GHEA Grapalat" w:hAnsi="GHEA Grapalat"/>
                <w:sz w:val="22"/>
                <w:szCs w:val="22"/>
                <w:lang w:val="hy-AM"/>
              </w:rPr>
              <w:t>6403 99 330 0</w:t>
            </w:r>
          </w:p>
        </w:tc>
        <w:tc>
          <w:tcPr>
            <w:tcW w:w="6936" w:type="dxa"/>
            <w:gridSpan w:val="2"/>
            <w:shd w:val="clear" w:color="auto" w:fill="FFFFFF"/>
            <w:vAlign w:val="bottom"/>
          </w:tcPr>
          <w:p w14:paraId="767D4C73" w14:textId="77777777" w:rsidR="00DD2331" w:rsidRPr="0075556F" w:rsidRDefault="00DD2331" w:rsidP="00DD2331">
            <w:pPr>
              <w:pStyle w:val="NoSpacing"/>
              <w:spacing w:after="120"/>
              <w:ind w:left="1079" w:hanging="1079"/>
              <w:rPr>
                <w:rFonts w:ascii="GHEA Grapalat" w:hAnsi="GHEA Grapalat"/>
                <w:sz w:val="22"/>
                <w:szCs w:val="22"/>
                <w:lang w:val="hy-AM"/>
              </w:rPr>
            </w:pPr>
            <w:r w:rsidRPr="0075556F">
              <w:rPr>
                <w:rStyle w:val="Bodytext2Sylfaen9"/>
                <w:rFonts w:ascii="GHEA Grapalat" w:hAnsi="GHEA Grapalat"/>
                <w:sz w:val="22"/>
                <w:szCs w:val="22"/>
                <w:lang w:val="hy-AM"/>
              </w:rPr>
              <w:t xml:space="preserve">- - - - - - - </w:t>
            </w:r>
            <w:r w:rsidRPr="0075556F">
              <w:rPr>
                <w:rFonts w:ascii="GHEA Grapalat" w:hAnsi="GHEA Grapalat"/>
                <w:sz w:val="22"/>
                <w:szCs w:val="22"/>
                <w:lang w:val="hy-AM"/>
              </w:rPr>
              <w:t>կոշիկ, որը չի կարելի տարբերակել որպես կանացի կամ տղամարդու</w:t>
            </w:r>
          </w:p>
        </w:tc>
      </w:tr>
      <w:tr w:rsidR="00DD2331" w:rsidRPr="0075556F" w14:paraId="743F00B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E47571F" w14:textId="77777777" w:rsidR="00DD2331" w:rsidRPr="0075556F" w:rsidRDefault="00DD2331" w:rsidP="00DD2331">
            <w:pPr>
              <w:spacing w:after="120"/>
              <w:rPr>
                <w:rFonts w:ascii="GHEA Grapalat" w:hAnsi="GHEA Grapalat"/>
                <w:sz w:val="22"/>
                <w:szCs w:val="22"/>
                <w:lang w:val="hy-AM"/>
              </w:rPr>
            </w:pPr>
            <w:r w:rsidRPr="0075556F">
              <w:rPr>
                <w:rFonts w:ascii="GHEA Grapalat" w:hAnsi="GHEA Grapalat"/>
                <w:sz w:val="22"/>
                <w:szCs w:val="22"/>
                <w:lang w:val="hy-AM"/>
              </w:rPr>
              <w:t>6403 99 360 0</w:t>
            </w:r>
          </w:p>
        </w:tc>
        <w:tc>
          <w:tcPr>
            <w:tcW w:w="6936" w:type="dxa"/>
            <w:gridSpan w:val="2"/>
            <w:shd w:val="clear" w:color="auto" w:fill="FFFFFF"/>
          </w:tcPr>
          <w:p w14:paraId="01E61EFA" w14:textId="77777777" w:rsidR="00DD2331" w:rsidRPr="0075556F" w:rsidRDefault="00DD2331" w:rsidP="00DD2331">
            <w:pPr>
              <w:pStyle w:val="Bodytext20"/>
              <w:shd w:val="clear" w:color="auto" w:fill="auto"/>
              <w:tabs>
                <w:tab w:val="left" w:leader="hyphen" w:pos="1609"/>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 - - տղամարդու</w:t>
            </w:r>
          </w:p>
        </w:tc>
      </w:tr>
      <w:tr w:rsidR="00DD2331" w:rsidRPr="0075556F" w14:paraId="343C1B1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00B202F" w14:textId="77777777" w:rsidR="00DD2331" w:rsidRPr="0075556F" w:rsidRDefault="00DD2331" w:rsidP="00DD2331">
            <w:pPr>
              <w:spacing w:after="120"/>
              <w:rPr>
                <w:rFonts w:ascii="GHEA Grapalat" w:hAnsi="GHEA Grapalat"/>
                <w:sz w:val="22"/>
                <w:szCs w:val="22"/>
                <w:lang w:val="hy-AM"/>
              </w:rPr>
            </w:pPr>
            <w:r w:rsidRPr="0075556F">
              <w:rPr>
                <w:rFonts w:ascii="GHEA Grapalat" w:hAnsi="GHEA Grapalat"/>
                <w:sz w:val="22"/>
                <w:szCs w:val="22"/>
                <w:lang w:val="hy-AM"/>
              </w:rPr>
              <w:t>6403 99 380 0</w:t>
            </w:r>
          </w:p>
        </w:tc>
        <w:tc>
          <w:tcPr>
            <w:tcW w:w="6936" w:type="dxa"/>
            <w:gridSpan w:val="2"/>
            <w:shd w:val="clear" w:color="auto" w:fill="FFFFFF"/>
          </w:tcPr>
          <w:p w14:paraId="35DE825E" w14:textId="77777777" w:rsidR="00DD2331" w:rsidRPr="0075556F" w:rsidRDefault="00DD2331" w:rsidP="00DD2331">
            <w:pPr>
              <w:pStyle w:val="Bodytext20"/>
              <w:shd w:val="clear" w:color="auto" w:fill="auto"/>
              <w:tabs>
                <w:tab w:val="left" w:leader="hyphen" w:pos="1609"/>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 - - կանացի</w:t>
            </w:r>
          </w:p>
        </w:tc>
      </w:tr>
      <w:tr w:rsidR="00DD2331" w:rsidRPr="00304B67" w14:paraId="435C5D3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0E79A52" w14:textId="77777777" w:rsidR="00DD2331" w:rsidRPr="0075556F" w:rsidRDefault="00DD2331" w:rsidP="00DD2331">
            <w:pPr>
              <w:spacing w:after="120"/>
              <w:rPr>
                <w:rFonts w:ascii="GHEA Grapalat" w:hAnsi="GHEA Grapalat"/>
                <w:sz w:val="22"/>
                <w:szCs w:val="22"/>
                <w:lang w:val="hy-AM"/>
              </w:rPr>
            </w:pPr>
            <w:r w:rsidRPr="0075556F">
              <w:rPr>
                <w:rFonts w:ascii="GHEA Grapalat" w:hAnsi="GHEA Grapalat"/>
                <w:sz w:val="22"/>
                <w:szCs w:val="22"/>
                <w:lang w:val="hy-AM"/>
              </w:rPr>
              <w:t>6403 99 500 0</w:t>
            </w:r>
          </w:p>
        </w:tc>
        <w:tc>
          <w:tcPr>
            <w:tcW w:w="6936" w:type="dxa"/>
            <w:gridSpan w:val="2"/>
            <w:shd w:val="clear" w:color="auto" w:fill="FFFFFF"/>
          </w:tcPr>
          <w:p w14:paraId="5017FD47"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սենյակային կոշիկներ եւ տնային այլ կոշկեղեն</w:t>
            </w:r>
          </w:p>
        </w:tc>
      </w:tr>
      <w:tr w:rsidR="00DD2331" w:rsidRPr="0075556F" w14:paraId="4F359C7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9700248" w14:textId="77777777" w:rsidR="00DD2331" w:rsidRPr="0075556F" w:rsidRDefault="00DD2331" w:rsidP="00DD2331">
            <w:pPr>
              <w:spacing w:after="120"/>
              <w:rPr>
                <w:rFonts w:ascii="GHEA Grapalat" w:hAnsi="GHEA Grapalat"/>
                <w:sz w:val="22"/>
                <w:szCs w:val="22"/>
                <w:lang w:val="hy-AM"/>
              </w:rPr>
            </w:pPr>
            <w:r w:rsidRPr="0075556F">
              <w:rPr>
                <w:rFonts w:ascii="GHEA Grapalat" w:hAnsi="GHEA Grapalat"/>
                <w:sz w:val="22"/>
                <w:szCs w:val="22"/>
                <w:lang w:val="hy-AM"/>
              </w:rPr>
              <w:t>6403 99 910 0</w:t>
            </w:r>
          </w:p>
        </w:tc>
        <w:tc>
          <w:tcPr>
            <w:tcW w:w="6936" w:type="dxa"/>
            <w:gridSpan w:val="2"/>
            <w:shd w:val="clear" w:color="auto" w:fill="FFFFFF"/>
          </w:tcPr>
          <w:p w14:paraId="69146A0E"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Fonts w:ascii="GHEA Grapalat" w:hAnsi="GHEA Grapalat"/>
                <w:sz w:val="22"/>
                <w:szCs w:val="22"/>
              </w:rPr>
              <w:t>24 սմ-ից պակաս</w:t>
            </w:r>
          </w:p>
        </w:tc>
      </w:tr>
      <w:tr w:rsidR="00DD2331" w:rsidRPr="00304B67" w14:paraId="6E4E174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6C1357C" w14:textId="77777777" w:rsidR="00DD2331" w:rsidRPr="0075556F" w:rsidRDefault="00DD2331" w:rsidP="00DD2331">
            <w:pPr>
              <w:spacing w:after="120"/>
              <w:rPr>
                <w:rFonts w:ascii="GHEA Grapalat" w:hAnsi="GHEA Grapalat"/>
                <w:sz w:val="22"/>
                <w:szCs w:val="22"/>
                <w:lang w:val="hy-AM"/>
              </w:rPr>
            </w:pPr>
            <w:r w:rsidRPr="0075556F">
              <w:rPr>
                <w:rFonts w:ascii="GHEA Grapalat" w:hAnsi="GHEA Grapalat"/>
                <w:sz w:val="22"/>
                <w:szCs w:val="22"/>
                <w:lang w:val="hy-AM"/>
              </w:rPr>
              <w:t>6403 99 930 0</w:t>
            </w:r>
          </w:p>
        </w:tc>
        <w:tc>
          <w:tcPr>
            <w:tcW w:w="6936" w:type="dxa"/>
            <w:gridSpan w:val="2"/>
            <w:shd w:val="clear" w:color="auto" w:fill="FFFFFF"/>
            <w:vAlign w:val="bottom"/>
          </w:tcPr>
          <w:p w14:paraId="4D2DBA3A" w14:textId="77777777" w:rsidR="00DD2331" w:rsidRPr="0075556F" w:rsidRDefault="00DD2331" w:rsidP="00DD2331">
            <w:pPr>
              <w:pStyle w:val="NoSpacing"/>
              <w:spacing w:after="120"/>
              <w:ind w:left="938" w:hanging="938"/>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Fonts w:ascii="GHEA Grapalat" w:hAnsi="GHEA Grapalat"/>
                <w:sz w:val="22"/>
                <w:szCs w:val="22"/>
                <w:lang w:val="hy-AM"/>
              </w:rPr>
              <w:t>կոշիկ, որը չի կարելի տարբերակել որպես կանացի կամ տղամարդու</w:t>
            </w:r>
          </w:p>
        </w:tc>
      </w:tr>
      <w:tr w:rsidR="00DD2331" w:rsidRPr="0075556F" w14:paraId="4CFC34D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4E05204" w14:textId="77777777" w:rsidR="00DD2331" w:rsidRPr="0075556F" w:rsidRDefault="00DD2331" w:rsidP="00DD2331">
            <w:pPr>
              <w:spacing w:after="120"/>
              <w:rPr>
                <w:rFonts w:ascii="GHEA Grapalat" w:hAnsi="GHEA Grapalat"/>
                <w:sz w:val="22"/>
                <w:szCs w:val="22"/>
                <w:lang w:val="hy-AM"/>
              </w:rPr>
            </w:pPr>
            <w:r w:rsidRPr="0075556F">
              <w:rPr>
                <w:rFonts w:ascii="GHEA Grapalat" w:hAnsi="GHEA Grapalat"/>
                <w:sz w:val="22"/>
                <w:szCs w:val="22"/>
                <w:lang w:val="hy-AM"/>
              </w:rPr>
              <w:t>6403 99 960 0</w:t>
            </w:r>
          </w:p>
        </w:tc>
        <w:tc>
          <w:tcPr>
            <w:tcW w:w="6936" w:type="dxa"/>
            <w:gridSpan w:val="2"/>
            <w:shd w:val="clear" w:color="auto" w:fill="FFFFFF"/>
          </w:tcPr>
          <w:p w14:paraId="6CB73F17" w14:textId="77777777" w:rsidR="00DD2331" w:rsidRPr="0075556F" w:rsidRDefault="00DD2331" w:rsidP="00DD2331">
            <w:pPr>
              <w:pStyle w:val="Bodytext20"/>
              <w:shd w:val="clear" w:color="auto" w:fill="auto"/>
              <w:tabs>
                <w:tab w:val="left" w:leader="hyphen" w:pos="139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 - տղամարդու</w:t>
            </w:r>
          </w:p>
        </w:tc>
      </w:tr>
      <w:tr w:rsidR="00DD2331" w:rsidRPr="0075556F" w14:paraId="6E178A9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282F94A" w14:textId="77777777" w:rsidR="00DD2331" w:rsidRPr="0075556F" w:rsidRDefault="00DD2331" w:rsidP="00DD2331">
            <w:pPr>
              <w:spacing w:after="120"/>
              <w:rPr>
                <w:rFonts w:ascii="GHEA Grapalat" w:hAnsi="GHEA Grapalat"/>
                <w:sz w:val="22"/>
                <w:szCs w:val="22"/>
                <w:lang w:val="hy-AM"/>
              </w:rPr>
            </w:pPr>
            <w:r w:rsidRPr="0075556F">
              <w:rPr>
                <w:rFonts w:ascii="GHEA Grapalat" w:hAnsi="GHEA Grapalat"/>
                <w:sz w:val="22"/>
                <w:szCs w:val="22"/>
                <w:lang w:val="hy-AM"/>
              </w:rPr>
              <w:t>6403 99 980 0</w:t>
            </w:r>
          </w:p>
        </w:tc>
        <w:tc>
          <w:tcPr>
            <w:tcW w:w="6936" w:type="dxa"/>
            <w:gridSpan w:val="2"/>
            <w:shd w:val="clear" w:color="auto" w:fill="FFFFFF"/>
          </w:tcPr>
          <w:p w14:paraId="75A24AAB" w14:textId="77777777" w:rsidR="00DD2331" w:rsidRPr="0075556F" w:rsidRDefault="00DD2331" w:rsidP="00DD2331">
            <w:pPr>
              <w:pStyle w:val="Bodytext20"/>
              <w:shd w:val="clear" w:color="auto" w:fill="auto"/>
              <w:tabs>
                <w:tab w:val="left" w:leader="hyphen" w:pos="139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 - կանացի</w:t>
            </w:r>
          </w:p>
        </w:tc>
      </w:tr>
      <w:tr w:rsidR="00DD2331" w:rsidRPr="00304B67" w14:paraId="521AF1D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82BC49B" w14:textId="77777777" w:rsidR="00DD2331" w:rsidRPr="0075556F" w:rsidRDefault="00DD2331" w:rsidP="00DD2331">
            <w:pPr>
              <w:spacing w:after="120"/>
              <w:rPr>
                <w:rFonts w:ascii="GHEA Grapalat" w:hAnsi="GHEA Grapalat"/>
                <w:sz w:val="22"/>
                <w:szCs w:val="22"/>
                <w:lang w:val="hy-AM"/>
              </w:rPr>
            </w:pPr>
            <w:r w:rsidRPr="0075556F">
              <w:rPr>
                <w:rFonts w:ascii="GHEA Grapalat" w:hAnsi="GHEA Grapalat"/>
                <w:sz w:val="22"/>
                <w:szCs w:val="22"/>
                <w:lang w:val="hy-AM"/>
              </w:rPr>
              <w:t>6404 19 100 0</w:t>
            </w:r>
          </w:p>
        </w:tc>
        <w:tc>
          <w:tcPr>
            <w:tcW w:w="6936" w:type="dxa"/>
            <w:gridSpan w:val="2"/>
            <w:shd w:val="clear" w:color="auto" w:fill="FFFFFF"/>
          </w:tcPr>
          <w:p w14:paraId="62221F63"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սենյակային կոշիկներ եւ տնային այլ կոշկեղեն</w:t>
            </w:r>
          </w:p>
        </w:tc>
      </w:tr>
      <w:tr w:rsidR="00DD2331" w:rsidRPr="0075556F" w14:paraId="1B4ED6F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EBC3C30" w14:textId="77777777" w:rsidR="00DD2331" w:rsidRPr="0075556F" w:rsidRDefault="00DD2331" w:rsidP="00DD2331">
            <w:pPr>
              <w:spacing w:after="120"/>
              <w:rPr>
                <w:rFonts w:ascii="GHEA Grapalat" w:hAnsi="GHEA Grapalat"/>
                <w:sz w:val="22"/>
                <w:szCs w:val="22"/>
                <w:lang w:val="hy-AM"/>
              </w:rPr>
            </w:pPr>
            <w:r w:rsidRPr="0075556F">
              <w:rPr>
                <w:rFonts w:ascii="GHEA Grapalat" w:hAnsi="GHEA Grapalat"/>
                <w:sz w:val="22"/>
                <w:szCs w:val="22"/>
                <w:lang w:val="hy-AM"/>
              </w:rPr>
              <w:t>6405 10 000 1</w:t>
            </w:r>
          </w:p>
        </w:tc>
        <w:tc>
          <w:tcPr>
            <w:tcW w:w="6936" w:type="dxa"/>
            <w:gridSpan w:val="2"/>
            <w:shd w:val="clear" w:color="auto" w:fill="FFFFFF"/>
            <w:vAlign w:val="center"/>
          </w:tcPr>
          <w:p w14:paraId="465DE60A"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փայտից կամ խցանից կոշկատակով</w:t>
            </w:r>
          </w:p>
        </w:tc>
      </w:tr>
      <w:tr w:rsidR="00DD2331" w:rsidRPr="0075556F" w14:paraId="22B45C5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A9A7B15" w14:textId="77777777" w:rsidR="00DD2331" w:rsidRPr="0075556F" w:rsidRDefault="00DD2331" w:rsidP="00DD2331">
            <w:pPr>
              <w:spacing w:after="120"/>
              <w:rPr>
                <w:rFonts w:ascii="GHEA Grapalat" w:hAnsi="GHEA Grapalat"/>
                <w:sz w:val="22"/>
                <w:szCs w:val="22"/>
                <w:lang w:val="hy-AM"/>
              </w:rPr>
            </w:pPr>
            <w:r w:rsidRPr="0075556F">
              <w:rPr>
                <w:rFonts w:ascii="GHEA Grapalat" w:hAnsi="GHEA Grapalat"/>
                <w:sz w:val="22"/>
                <w:szCs w:val="22"/>
                <w:lang w:val="hy-AM"/>
              </w:rPr>
              <w:t>6405 10 000 9</w:t>
            </w:r>
          </w:p>
        </w:tc>
        <w:tc>
          <w:tcPr>
            <w:tcW w:w="6936" w:type="dxa"/>
            <w:gridSpan w:val="2"/>
            <w:shd w:val="clear" w:color="auto" w:fill="FFFFFF"/>
            <w:vAlign w:val="bottom"/>
          </w:tcPr>
          <w:p w14:paraId="53709FEE"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այլ նյութերից կոշկատակով</w:t>
            </w:r>
          </w:p>
        </w:tc>
      </w:tr>
      <w:tr w:rsidR="00DD2331" w:rsidRPr="00304B67" w14:paraId="5AA1D13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C47E24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6405 90 100 0</w:t>
            </w:r>
          </w:p>
        </w:tc>
        <w:tc>
          <w:tcPr>
            <w:tcW w:w="6936" w:type="dxa"/>
            <w:gridSpan w:val="2"/>
            <w:shd w:val="clear" w:color="auto" w:fill="FFFFFF"/>
            <w:vAlign w:val="bottom"/>
          </w:tcPr>
          <w:p w14:paraId="6CC19C9B" w14:textId="77777777" w:rsidR="00DD2331" w:rsidRPr="0075556F" w:rsidRDefault="00DD2331" w:rsidP="00DD2331">
            <w:pPr>
              <w:pStyle w:val="NoSpacing"/>
              <w:spacing w:after="120"/>
              <w:ind w:left="371" w:hanging="371"/>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ռետինից, պլաստմասսայից, բնական կամ կոմպոզիցիոն կաշվից կոշկատակով</w:t>
            </w:r>
          </w:p>
        </w:tc>
      </w:tr>
      <w:tr w:rsidR="00DD2331" w:rsidRPr="0075556F" w14:paraId="7F038476"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0CE4A61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6806 10 000 2</w:t>
            </w:r>
          </w:p>
        </w:tc>
        <w:tc>
          <w:tcPr>
            <w:tcW w:w="6936" w:type="dxa"/>
            <w:gridSpan w:val="2"/>
            <w:shd w:val="clear" w:color="auto" w:fill="FFFFFF"/>
            <w:vAlign w:val="center"/>
          </w:tcPr>
          <w:p w14:paraId="3AC3A7A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ավիացիոն շարժիչների արտադրության համար</w:t>
            </w:r>
            <w:r w:rsidRPr="0075556F">
              <w:rPr>
                <w:rStyle w:val="Bodytext2Sylfaen9"/>
                <w:rFonts w:ascii="GHEA Grapalat" w:hAnsi="GHEA Grapalat"/>
                <w:sz w:val="22"/>
                <w:szCs w:val="22"/>
                <w:vertAlign w:val="superscript"/>
                <w:lang w:val="hy-AM"/>
              </w:rPr>
              <w:t>5)</w:t>
            </w:r>
          </w:p>
        </w:tc>
      </w:tr>
      <w:tr w:rsidR="00DD2331" w:rsidRPr="0075556F" w14:paraId="745D1214"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44FD980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6806 10 000 8</w:t>
            </w:r>
          </w:p>
        </w:tc>
        <w:tc>
          <w:tcPr>
            <w:tcW w:w="6936" w:type="dxa"/>
            <w:gridSpan w:val="2"/>
            <w:shd w:val="clear" w:color="auto" w:fill="FFFFFF"/>
            <w:vAlign w:val="center"/>
          </w:tcPr>
          <w:p w14:paraId="4FBF2E3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304B67" w14:paraId="5573994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18B6D2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6907 90 800 1</w:t>
            </w:r>
          </w:p>
        </w:tc>
        <w:tc>
          <w:tcPr>
            <w:tcW w:w="6936" w:type="dxa"/>
            <w:gridSpan w:val="2"/>
            <w:shd w:val="clear" w:color="auto" w:fill="FFFFFF"/>
          </w:tcPr>
          <w:p w14:paraId="4CE7033A" w14:textId="77777777" w:rsidR="00DD2331" w:rsidRPr="0075556F" w:rsidRDefault="00DD2331" w:rsidP="00DD2331">
            <w:pPr>
              <w:pStyle w:val="NoSpacing"/>
              <w:spacing w:after="120"/>
              <w:ind w:left="512" w:hanging="512"/>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երկտակ սալիկ «շպալտպլատեն» տեսակի՝ կերամիկական արտադրատեսակներ պատրաստելու նյութերից՝ բացի կավից</w:t>
            </w:r>
          </w:p>
        </w:tc>
      </w:tr>
      <w:tr w:rsidR="00DD2331" w:rsidRPr="0075556F" w14:paraId="3BB065D5"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4ECCA83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6907 90 800 2</w:t>
            </w:r>
          </w:p>
        </w:tc>
        <w:tc>
          <w:tcPr>
            <w:tcW w:w="6936" w:type="dxa"/>
            <w:gridSpan w:val="2"/>
            <w:shd w:val="clear" w:color="auto" w:fill="FFFFFF"/>
            <w:vAlign w:val="bottom"/>
          </w:tcPr>
          <w:p w14:paraId="1C5D2064" w14:textId="77777777" w:rsidR="00DD2331" w:rsidRPr="0075556F" w:rsidRDefault="00DD2331" w:rsidP="00DD2331">
            <w:pPr>
              <w:pStyle w:val="Bodytext20"/>
              <w:shd w:val="clear" w:color="auto" w:fill="auto"/>
              <w:tabs>
                <w:tab w:val="left" w:leader="hyphen" w:pos="569"/>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հախճապակի կամ նուրբ կերամիկա</w:t>
            </w:r>
          </w:p>
        </w:tc>
      </w:tr>
      <w:tr w:rsidR="00DD2331" w:rsidRPr="0075556F" w14:paraId="7765D64F"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793F7D7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6907 90 800 9</w:t>
            </w:r>
          </w:p>
        </w:tc>
        <w:tc>
          <w:tcPr>
            <w:tcW w:w="6936" w:type="dxa"/>
            <w:gridSpan w:val="2"/>
            <w:shd w:val="clear" w:color="auto" w:fill="FFFFFF"/>
            <w:vAlign w:val="bottom"/>
          </w:tcPr>
          <w:p w14:paraId="13BDE779"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3C0EF0B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8DB8E3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6908 90 200 0</w:t>
            </w:r>
          </w:p>
        </w:tc>
        <w:tc>
          <w:tcPr>
            <w:tcW w:w="6936" w:type="dxa"/>
            <w:gridSpan w:val="2"/>
            <w:shd w:val="clear" w:color="auto" w:fill="FFFFFF"/>
          </w:tcPr>
          <w:p w14:paraId="39EC5F40"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5FB4DEE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4358DD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6909 19 000 1</w:t>
            </w:r>
          </w:p>
        </w:tc>
        <w:tc>
          <w:tcPr>
            <w:tcW w:w="6936" w:type="dxa"/>
            <w:gridSpan w:val="2"/>
            <w:shd w:val="clear" w:color="auto" w:fill="FFFFFF"/>
          </w:tcPr>
          <w:p w14:paraId="358F90DB"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 xml:space="preserve">կրիչներ՝ կատալիզատորների պատրաստման համար, որոնք կիրառվում են տրանսպորտային միջոցներում՝ բանեցրած </w:t>
            </w:r>
            <w:r w:rsidRPr="0075556F">
              <w:rPr>
                <w:rFonts w:ascii="GHEA Grapalat" w:hAnsi="GHEA Grapalat"/>
                <w:sz w:val="22"/>
                <w:szCs w:val="22"/>
                <w:lang w:val="hy-AM"/>
              </w:rPr>
              <w:lastRenderedPageBreak/>
              <w:t xml:space="preserve">գազերի վնասակար նյութերի չեզոքացման համար </w:t>
            </w:r>
          </w:p>
        </w:tc>
      </w:tr>
      <w:tr w:rsidR="00DD2331" w:rsidRPr="0075556F" w14:paraId="30E8C78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8D8FAD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6910 10 000 0</w:t>
            </w:r>
          </w:p>
        </w:tc>
        <w:tc>
          <w:tcPr>
            <w:tcW w:w="6936" w:type="dxa"/>
            <w:gridSpan w:val="2"/>
            <w:shd w:val="clear" w:color="auto" w:fill="FFFFFF"/>
          </w:tcPr>
          <w:p w14:paraId="771D0F8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Fonts w:ascii="GHEA Grapalat" w:hAnsi="GHEA Grapalat"/>
                <w:sz w:val="22"/>
                <w:szCs w:val="22"/>
                <w:lang w:val="hy-AM"/>
              </w:rPr>
              <w:t>ճենապակուց</w:t>
            </w:r>
          </w:p>
        </w:tc>
      </w:tr>
      <w:tr w:rsidR="00DD2331" w:rsidRPr="0075556F" w14:paraId="41F33AAA"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6D3BE6C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6911 10 000 0</w:t>
            </w:r>
          </w:p>
        </w:tc>
        <w:tc>
          <w:tcPr>
            <w:tcW w:w="6936" w:type="dxa"/>
            <w:gridSpan w:val="2"/>
            <w:shd w:val="clear" w:color="auto" w:fill="FFFFFF"/>
            <w:vAlign w:val="bottom"/>
          </w:tcPr>
          <w:p w14:paraId="2E1049F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Fonts w:ascii="GHEA Grapalat" w:hAnsi="GHEA Grapalat"/>
                <w:sz w:val="22"/>
                <w:szCs w:val="22"/>
                <w:lang w:val="hy-AM"/>
              </w:rPr>
              <w:t>ճաշի եւ խոհանոցային սպասք</w:t>
            </w:r>
          </w:p>
        </w:tc>
      </w:tr>
      <w:tr w:rsidR="00DD2331" w:rsidRPr="00304B67" w14:paraId="3AF8C13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B1E57B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7005 29 350 0</w:t>
            </w:r>
          </w:p>
        </w:tc>
        <w:tc>
          <w:tcPr>
            <w:tcW w:w="6936" w:type="dxa"/>
            <w:gridSpan w:val="2"/>
            <w:shd w:val="clear" w:color="auto" w:fill="FFFFFF"/>
          </w:tcPr>
          <w:p w14:paraId="4618A82E"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3,5 մմ-ից ավելի, սակայն 4,5 մմ-ից ոչ ավելի հաստությամբ</w:t>
            </w:r>
          </w:p>
        </w:tc>
      </w:tr>
      <w:tr w:rsidR="00DD2331" w:rsidRPr="0075556F" w14:paraId="3034061C"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7419CA1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7005 29 800 0</w:t>
            </w:r>
          </w:p>
        </w:tc>
        <w:tc>
          <w:tcPr>
            <w:tcW w:w="6936" w:type="dxa"/>
            <w:gridSpan w:val="2"/>
            <w:shd w:val="clear" w:color="auto" w:fill="FFFFFF"/>
            <w:vAlign w:val="bottom"/>
          </w:tcPr>
          <w:p w14:paraId="1C6A2C59"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4,5 մմ-ից ավելի հաստությամբ</w:t>
            </w:r>
          </w:p>
        </w:tc>
      </w:tr>
      <w:tr w:rsidR="00DD2331" w:rsidRPr="0075556F" w14:paraId="76895173"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56DB275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7009 91 000 0</w:t>
            </w:r>
          </w:p>
        </w:tc>
        <w:tc>
          <w:tcPr>
            <w:tcW w:w="6936" w:type="dxa"/>
            <w:gridSpan w:val="2"/>
            <w:shd w:val="clear" w:color="auto" w:fill="FFFFFF"/>
            <w:vAlign w:val="bottom"/>
          </w:tcPr>
          <w:p w14:paraId="308196F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առանց շրջանակների</w:t>
            </w:r>
          </w:p>
        </w:tc>
      </w:tr>
      <w:tr w:rsidR="00DD2331" w:rsidRPr="0075556F" w14:paraId="0A80A9F4"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0D06B32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7009 92 000 0</w:t>
            </w:r>
          </w:p>
        </w:tc>
        <w:tc>
          <w:tcPr>
            <w:tcW w:w="6936" w:type="dxa"/>
            <w:gridSpan w:val="2"/>
            <w:shd w:val="clear" w:color="auto" w:fill="FFFFFF"/>
            <w:vAlign w:val="bottom"/>
          </w:tcPr>
          <w:p w14:paraId="5514655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շրջանակների մեջ</w:t>
            </w:r>
          </w:p>
        </w:tc>
      </w:tr>
      <w:tr w:rsidR="00DD2331" w:rsidRPr="0075556F" w14:paraId="632D1C05"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0504A5F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7010 10 000 0</w:t>
            </w:r>
          </w:p>
        </w:tc>
        <w:tc>
          <w:tcPr>
            <w:tcW w:w="6936" w:type="dxa"/>
            <w:gridSpan w:val="2"/>
            <w:shd w:val="clear" w:color="auto" w:fill="FFFFFF"/>
            <w:vAlign w:val="bottom"/>
          </w:tcPr>
          <w:p w14:paraId="1E5FFB0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Fonts w:ascii="GHEA Grapalat" w:hAnsi="GHEA Grapalat"/>
                <w:sz w:val="22"/>
                <w:szCs w:val="22"/>
                <w:lang w:val="hy-AM"/>
              </w:rPr>
              <w:t>սրվակիկներ</w:t>
            </w:r>
          </w:p>
        </w:tc>
      </w:tr>
      <w:tr w:rsidR="00DD2331" w:rsidRPr="00304B67" w14:paraId="1E7B93B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498D0A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7010 20 000 0</w:t>
            </w:r>
          </w:p>
        </w:tc>
        <w:tc>
          <w:tcPr>
            <w:tcW w:w="6936" w:type="dxa"/>
            <w:gridSpan w:val="2"/>
            <w:shd w:val="clear" w:color="auto" w:fill="FFFFFF"/>
          </w:tcPr>
          <w:p w14:paraId="058A1CB2"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Fonts w:ascii="GHEA Grapalat" w:hAnsi="GHEA Grapalat"/>
                <w:sz w:val="22"/>
                <w:szCs w:val="22"/>
                <w:lang w:val="hy-AM"/>
              </w:rPr>
              <w:t>կափույրներ, կափարիչներ եւ նույնանման այլ արտադրատեսակներ</w:t>
            </w:r>
          </w:p>
        </w:tc>
      </w:tr>
      <w:tr w:rsidR="00DD2331" w:rsidRPr="00304B67" w14:paraId="72DABCC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5DE65B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7010 90 100 1</w:t>
            </w:r>
          </w:p>
        </w:tc>
        <w:tc>
          <w:tcPr>
            <w:tcW w:w="6936" w:type="dxa"/>
            <w:gridSpan w:val="2"/>
            <w:shd w:val="clear" w:color="auto" w:fill="FFFFFF"/>
          </w:tcPr>
          <w:p w14:paraId="3FEFF019"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0,15 լիտրից ոչ ավելի անվանական տարողությամբ</w:t>
            </w:r>
          </w:p>
        </w:tc>
      </w:tr>
      <w:tr w:rsidR="00DD2331" w:rsidRPr="0075556F" w14:paraId="15A4C75D"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4C892C5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7010 90 100 9</w:t>
            </w:r>
          </w:p>
        </w:tc>
        <w:tc>
          <w:tcPr>
            <w:tcW w:w="6936" w:type="dxa"/>
            <w:gridSpan w:val="2"/>
            <w:shd w:val="clear" w:color="auto" w:fill="FFFFFF"/>
            <w:vAlign w:val="bottom"/>
          </w:tcPr>
          <w:p w14:paraId="457787E2"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35EACE4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D81019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7010 90 210 0</w:t>
            </w:r>
          </w:p>
        </w:tc>
        <w:tc>
          <w:tcPr>
            <w:tcW w:w="6936" w:type="dxa"/>
            <w:gridSpan w:val="2"/>
            <w:shd w:val="clear" w:color="auto" w:fill="FFFFFF"/>
          </w:tcPr>
          <w:p w14:paraId="0926F0A6" w14:textId="77777777" w:rsidR="00DD2331" w:rsidRPr="0075556F" w:rsidRDefault="00DD2331" w:rsidP="00DD2331">
            <w:pPr>
              <w:pStyle w:val="Bodytext20"/>
              <w:shd w:val="clear" w:color="auto" w:fill="auto"/>
              <w:tabs>
                <w:tab w:val="left" w:leader="hyphen" w:pos="55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ապակե փողակներից պատրաստված</w:t>
            </w:r>
          </w:p>
        </w:tc>
      </w:tr>
      <w:tr w:rsidR="00DD2331" w:rsidRPr="0075556F" w14:paraId="584B2AE4"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0BF80F3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7010 90 310 0</w:t>
            </w:r>
          </w:p>
        </w:tc>
        <w:tc>
          <w:tcPr>
            <w:tcW w:w="6936" w:type="dxa"/>
            <w:gridSpan w:val="2"/>
            <w:shd w:val="clear" w:color="auto" w:fill="FFFFFF"/>
            <w:vAlign w:val="bottom"/>
          </w:tcPr>
          <w:p w14:paraId="466CD599" w14:textId="77777777" w:rsidR="00DD2331" w:rsidRPr="0075556F" w:rsidRDefault="00DD2331" w:rsidP="00DD2331">
            <w:pPr>
              <w:pStyle w:val="Bodytext20"/>
              <w:shd w:val="clear" w:color="auto" w:fill="auto"/>
              <w:tabs>
                <w:tab w:val="left" w:leader="hyphen" w:pos="770"/>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2,5 լիտր եւ ավելի</w:t>
            </w:r>
          </w:p>
        </w:tc>
      </w:tr>
      <w:tr w:rsidR="00DD2331" w:rsidRPr="0075556F" w14:paraId="1513BC6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6B964A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7010 90 410 0</w:t>
            </w:r>
          </w:p>
        </w:tc>
        <w:tc>
          <w:tcPr>
            <w:tcW w:w="6936" w:type="dxa"/>
            <w:gridSpan w:val="2"/>
            <w:shd w:val="clear" w:color="auto" w:fill="FFFFFF"/>
          </w:tcPr>
          <w:p w14:paraId="2156AC11" w14:textId="77777777" w:rsidR="00DD2331" w:rsidRPr="0075556F" w:rsidRDefault="00DD2331" w:rsidP="00DD2331">
            <w:pPr>
              <w:pStyle w:val="Bodytext20"/>
              <w:shd w:val="clear" w:color="auto" w:fill="auto"/>
              <w:tabs>
                <w:tab w:val="left" w:leader="hyphen" w:pos="159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 - - </w:t>
            </w:r>
            <w:r w:rsidRPr="0075556F">
              <w:rPr>
                <w:rFonts w:ascii="GHEA Grapalat" w:hAnsi="GHEA Grapalat"/>
                <w:sz w:val="22"/>
                <w:szCs w:val="22"/>
                <w:lang w:val="hy-AM"/>
              </w:rPr>
              <w:t>1 լիտր կամ ավելի</w:t>
            </w:r>
          </w:p>
        </w:tc>
      </w:tr>
      <w:tr w:rsidR="00DD2331" w:rsidRPr="00304B67" w14:paraId="49CA7FE4"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312F860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7010 90 430 0</w:t>
            </w:r>
          </w:p>
        </w:tc>
        <w:tc>
          <w:tcPr>
            <w:tcW w:w="6936" w:type="dxa"/>
            <w:gridSpan w:val="2"/>
            <w:shd w:val="clear" w:color="auto" w:fill="FFFFFF"/>
            <w:vAlign w:val="bottom"/>
          </w:tcPr>
          <w:p w14:paraId="073650E8" w14:textId="77777777" w:rsidR="00DD2331" w:rsidRPr="0075556F" w:rsidRDefault="00DD2331" w:rsidP="00DD2331">
            <w:pPr>
              <w:pStyle w:val="Bodytext20"/>
              <w:shd w:val="clear" w:color="auto" w:fill="auto"/>
              <w:tabs>
                <w:tab w:val="left" w:leader="hyphen" w:pos="160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 - - </w:t>
            </w:r>
            <w:r w:rsidRPr="0075556F">
              <w:rPr>
                <w:rFonts w:ascii="GHEA Grapalat" w:hAnsi="GHEA Grapalat"/>
                <w:sz w:val="22"/>
                <w:szCs w:val="22"/>
                <w:lang w:val="hy-AM"/>
              </w:rPr>
              <w:t>0,33 լիտրից ավելի, բայց 1 լիտրից պակաս</w:t>
            </w:r>
          </w:p>
        </w:tc>
      </w:tr>
      <w:tr w:rsidR="00DD2331" w:rsidRPr="00304B67" w14:paraId="23CA8D1A"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78991CB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7010 90 450 0</w:t>
            </w:r>
          </w:p>
        </w:tc>
        <w:tc>
          <w:tcPr>
            <w:tcW w:w="6936" w:type="dxa"/>
            <w:gridSpan w:val="2"/>
            <w:shd w:val="clear" w:color="auto" w:fill="FFFFFF"/>
            <w:vAlign w:val="bottom"/>
          </w:tcPr>
          <w:p w14:paraId="24EFEFAD" w14:textId="77777777" w:rsidR="00DD2331" w:rsidRPr="0075556F" w:rsidRDefault="00DD2331" w:rsidP="00DD2331">
            <w:pPr>
              <w:pStyle w:val="Bodytext20"/>
              <w:shd w:val="clear" w:color="auto" w:fill="auto"/>
              <w:tabs>
                <w:tab w:val="left" w:leader="hyphen" w:pos="159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 - - </w:t>
            </w:r>
            <w:r w:rsidRPr="0075556F">
              <w:rPr>
                <w:rFonts w:ascii="GHEA Grapalat" w:hAnsi="GHEA Grapalat"/>
                <w:sz w:val="22"/>
                <w:szCs w:val="22"/>
                <w:lang w:val="hy-AM"/>
              </w:rPr>
              <w:t>0,15 լիտր կամ ավելի, բայց 0,33 լիտրից ոչ ավելի</w:t>
            </w:r>
          </w:p>
        </w:tc>
      </w:tr>
      <w:tr w:rsidR="00DD2331" w:rsidRPr="0075556F" w14:paraId="132F19FA"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2C93DC5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7010 90 470 0</w:t>
            </w:r>
          </w:p>
        </w:tc>
        <w:tc>
          <w:tcPr>
            <w:tcW w:w="6936" w:type="dxa"/>
            <w:gridSpan w:val="2"/>
            <w:shd w:val="clear" w:color="auto" w:fill="FFFFFF"/>
            <w:vAlign w:val="bottom"/>
          </w:tcPr>
          <w:p w14:paraId="3F78AA6E" w14:textId="77777777" w:rsidR="00DD2331" w:rsidRPr="0075556F" w:rsidRDefault="00DD2331" w:rsidP="00DD2331">
            <w:pPr>
              <w:pStyle w:val="Bodytext20"/>
              <w:shd w:val="clear" w:color="auto" w:fill="auto"/>
              <w:tabs>
                <w:tab w:val="left" w:leader="hyphen" w:pos="160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 - - </w:t>
            </w:r>
            <w:r w:rsidRPr="0075556F">
              <w:rPr>
                <w:rFonts w:ascii="GHEA Grapalat" w:hAnsi="GHEA Grapalat"/>
                <w:sz w:val="22"/>
                <w:szCs w:val="22"/>
                <w:lang w:val="hy-AM"/>
              </w:rPr>
              <w:t>0,15 լիտրից պակաս</w:t>
            </w:r>
          </w:p>
        </w:tc>
      </w:tr>
      <w:tr w:rsidR="00DD2331" w:rsidRPr="0075556F" w14:paraId="1A4CF07D"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1104416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7010 90 510 0</w:t>
            </w:r>
          </w:p>
        </w:tc>
        <w:tc>
          <w:tcPr>
            <w:tcW w:w="6936" w:type="dxa"/>
            <w:gridSpan w:val="2"/>
            <w:shd w:val="clear" w:color="auto" w:fill="FFFFFF"/>
            <w:vAlign w:val="bottom"/>
          </w:tcPr>
          <w:p w14:paraId="6B4D94A8" w14:textId="77777777" w:rsidR="00DD2331" w:rsidRPr="0075556F" w:rsidRDefault="00DD2331" w:rsidP="00DD2331">
            <w:pPr>
              <w:pStyle w:val="Bodytext20"/>
              <w:shd w:val="clear" w:color="auto" w:fill="auto"/>
              <w:tabs>
                <w:tab w:val="left" w:leader="hyphen" w:pos="160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 - - </w:t>
            </w:r>
            <w:r w:rsidRPr="0075556F">
              <w:rPr>
                <w:rFonts w:ascii="GHEA Grapalat" w:hAnsi="GHEA Grapalat"/>
                <w:sz w:val="22"/>
                <w:szCs w:val="22"/>
                <w:lang w:val="hy-AM"/>
              </w:rPr>
              <w:t>1 լիտր կամ ավելի</w:t>
            </w:r>
          </w:p>
        </w:tc>
      </w:tr>
      <w:tr w:rsidR="00DD2331" w:rsidRPr="00304B67" w14:paraId="67E419A2"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14B29DD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7010 90 530 0</w:t>
            </w:r>
          </w:p>
        </w:tc>
        <w:tc>
          <w:tcPr>
            <w:tcW w:w="6936" w:type="dxa"/>
            <w:gridSpan w:val="2"/>
            <w:shd w:val="clear" w:color="auto" w:fill="FFFFFF"/>
            <w:vAlign w:val="bottom"/>
          </w:tcPr>
          <w:p w14:paraId="235DFDF3" w14:textId="77777777" w:rsidR="00DD2331" w:rsidRPr="0075556F" w:rsidRDefault="00DD2331" w:rsidP="00DD2331">
            <w:pPr>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 - - - - </w:t>
            </w:r>
            <w:r w:rsidRPr="0075556F">
              <w:rPr>
                <w:rFonts w:ascii="GHEA Grapalat" w:hAnsi="GHEA Grapalat"/>
                <w:sz w:val="22"/>
                <w:szCs w:val="22"/>
                <w:lang w:val="hy-AM"/>
              </w:rPr>
              <w:t>0,33 լիտրից ավելի, բայց 1 լիտրից պակաս</w:t>
            </w:r>
          </w:p>
        </w:tc>
      </w:tr>
      <w:tr w:rsidR="00DD2331" w:rsidRPr="00304B67" w14:paraId="5F1A1877"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34B84B3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7010 90 550 0</w:t>
            </w:r>
          </w:p>
        </w:tc>
        <w:tc>
          <w:tcPr>
            <w:tcW w:w="6936" w:type="dxa"/>
            <w:gridSpan w:val="2"/>
            <w:shd w:val="clear" w:color="auto" w:fill="FFFFFF"/>
            <w:vAlign w:val="bottom"/>
          </w:tcPr>
          <w:p w14:paraId="1D2993DC" w14:textId="77777777" w:rsidR="00DD2331" w:rsidRPr="0075556F" w:rsidRDefault="00DD2331" w:rsidP="00DD2331">
            <w:pPr>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 - - - - </w:t>
            </w:r>
            <w:r w:rsidRPr="0075556F">
              <w:rPr>
                <w:rFonts w:ascii="GHEA Grapalat" w:hAnsi="GHEA Grapalat"/>
                <w:sz w:val="22"/>
                <w:szCs w:val="22"/>
                <w:lang w:val="hy-AM"/>
              </w:rPr>
              <w:t>0,15 լիտր կամ ավելի, բայց 0,33 լիտրից ոչ ավելի</w:t>
            </w:r>
          </w:p>
        </w:tc>
      </w:tr>
      <w:tr w:rsidR="00DD2331" w:rsidRPr="0075556F" w14:paraId="0D46A805"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07297A4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7010 90 570 0</w:t>
            </w:r>
          </w:p>
        </w:tc>
        <w:tc>
          <w:tcPr>
            <w:tcW w:w="6936" w:type="dxa"/>
            <w:gridSpan w:val="2"/>
            <w:shd w:val="clear" w:color="auto" w:fill="FFFFFF"/>
            <w:vAlign w:val="bottom"/>
          </w:tcPr>
          <w:p w14:paraId="5D43CE1A" w14:textId="77777777" w:rsidR="00DD2331" w:rsidRPr="0075556F" w:rsidRDefault="00DD2331" w:rsidP="00DD2331">
            <w:pPr>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 - - - - </w:t>
            </w:r>
            <w:r w:rsidRPr="0075556F">
              <w:rPr>
                <w:rFonts w:ascii="GHEA Grapalat" w:hAnsi="GHEA Grapalat"/>
                <w:sz w:val="22"/>
                <w:szCs w:val="22"/>
                <w:lang w:val="hy-AM"/>
              </w:rPr>
              <w:t>0,15 լիտրից պակաս</w:t>
            </w:r>
          </w:p>
        </w:tc>
      </w:tr>
      <w:tr w:rsidR="00DD2331" w:rsidRPr="00304B67" w14:paraId="6CE080B7"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6AA882D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7010 90 610 1</w:t>
            </w:r>
          </w:p>
        </w:tc>
        <w:tc>
          <w:tcPr>
            <w:tcW w:w="6936" w:type="dxa"/>
            <w:gridSpan w:val="2"/>
            <w:shd w:val="clear" w:color="auto" w:fill="FFFFFF"/>
            <w:vAlign w:val="bottom"/>
          </w:tcPr>
          <w:p w14:paraId="5DB110DB" w14:textId="77777777" w:rsidR="00DD2331" w:rsidRPr="0075556F" w:rsidRDefault="00DD2331" w:rsidP="00DD2331">
            <w:pPr>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 - - - - </w:t>
            </w:r>
            <w:r w:rsidRPr="0075556F">
              <w:rPr>
                <w:rFonts w:ascii="GHEA Grapalat" w:hAnsi="GHEA Grapalat"/>
                <w:color w:val="auto"/>
                <w:sz w:val="22"/>
                <w:szCs w:val="22"/>
                <w:lang w:val="hy-AM"/>
              </w:rPr>
              <w:t>0,25 լիտր կամ ավելի, բայց 0,33 լիտրից ոչ ավելի</w:t>
            </w:r>
          </w:p>
        </w:tc>
      </w:tr>
      <w:tr w:rsidR="00DD2331" w:rsidRPr="0075556F" w14:paraId="3E3672EF"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7BB6E08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7010 90 610 9</w:t>
            </w:r>
          </w:p>
        </w:tc>
        <w:tc>
          <w:tcPr>
            <w:tcW w:w="6936" w:type="dxa"/>
            <w:gridSpan w:val="2"/>
            <w:shd w:val="clear" w:color="auto" w:fill="FFFFFF"/>
            <w:vAlign w:val="bottom"/>
          </w:tcPr>
          <w:p w14:paraId="31D11C46" w14:textId="77777777" w:rsidR="00DD2331" w:rsidRPr="0075556F" w:rsidRDefault="00DD2331" w:rsidP="00DD2331">
            <w:pPr>
              <w:spacing w:after="120"/>
              <w:rPr>
                <w:rFonts w:ascii="GHEA Grapalat" w:hAnsi="GHEA Grapalat"/>
                <w:sz w:val="22"/>
                <w:szCs w:val="22"/>
                <w:lang w:val="hy-AM"/>
              </w:rPr>
            </w:pPr>
            <w:r w:rsidRPr="0075556F">
              <w:rPr>
                <w:rStyle w:val="Bodytext2Sylfaen9"/>
                <w:rFonts w:ascii="GHEA Grapalat" w:hAnsi="GHEA Grapalat"/>
                <w:sz w:val="22"/>
                <w:szCs w:val="22"/>
                <w:lang w:val="hy-AM"/>
              </w:rPr>
              <w:t>- - - - - - - - այլ</w:t>
            </w:r>
          </w:p>
        </w:tc>
      </w:tr>
      <w:tr w:rsidR="00DD2331" w:rsidRPr="0075556F" w14:paraId="42AE67B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9E41BE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7010 90 670 0</w:t>
            </w:r>
          </w:p>
        </w:tc>
        <w:tc>
          <w:tcPr>
            <w:tcW w:w="6936" w:type="dxa"/>
            <w:gridSpan w:val="2"/>
            <w:shd w:val="clear" w:color="auto" w:fill="FFFFFF"/>
          </w:tcPr>
          <w:p w14:paraId="4F1062E2" w14:textId="77777777" w:rsidR="00DD2331" w:rsidRPr="0075556F" w:rsidRDefault="00DD2331" w:rsidP="00DD2331">
            <w:pPr>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 - - - </w:t>
            </w:r>
            <w:r w:rsidRPr="0075556F">
              <w:rPr>
                <w:rFonts w:ascii="GHEA Grapalat" w:hAnsi="GHEA Grapalat"/>
                <w:sz w:val="22"/>
                <w:szCs w:val="22"/>
                <w:lang w:val="hy-AM"/>
              </w:rPr>
              <w:t>0,25 լիտրից պակաս</w:t>
            </w:r>
          </w:p>
        </w:tc>
      </w:tr>
      <w:tr w:rsidR="00DD2331" w:rsidRPr="0075556F" w14:paraId="68FB484F"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37CED69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7010 90 710 0</w:t>
            </w:r>
          </w:p>
        </w:tc>
        <w:tc>
          <w:tcPr>
            <w:tcW w:w="6936" w:type="dxa"/>
            <w:gridSpan w:val="2"/>
            <w:shd w:val="clear" w:color="auto" w:fill="FFFFFF"/>
            <w:vAlign w:val="bottom"/>
          </w:tcPr>
          <w:p w14:paraId="150B2E48" w14:textId="77777777" w:rsidR="00DD2331" w:rsidRPr="0075556F" w:rsidRDefault="00DD2331" w:rsidP="00DD2331">
            <w:pPr>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Fonts w:ascii="GHEA Grapalat" w:hAnsi="GHEA Grapalat"/>
                <w:sz w:val="22"/>
                <w:szCs w:val="22"/>
                <w:lang w:val="hy-AM"/>
              </w:rPr>
              <w:t>0,055 լիտրից ավելի</w:t>
            </w:r>
          </w:p>
        </w:tc>
      </w:tr>
      <w:tr w:rsidR="00DD2331" w:rsidRPr="0075556F" w14:paraId="583845BA"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0B11FBD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7010 90 790 0</w:t>
            </w:r>
          </w:p>
        </w:tc>
        <w:tc>
          <w:tcPr>
            <w:tcW w:w="6936" w:type="dxa"/>
            <w:gridSpan w:val="2"/>
            <w:shd w:val="clear" w:color="auto" w:fill="FFFFFF"/>
            <w:vAlign w:val="bottom"/>
          </w:tcPr>
          <w:p w14:paraId="4BF6DAE4" w14:textId="77777777" w:rsidR="00DD2331" w:rsidRPr="0075556F" w:rsidRDefault="00DD2331" w:rsidP="00DD2331">
            <w:pPr>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Fonts w:ascii="GHEA Grapalat" w:hAnsi="GHEA Grapalat"/>
                <w:sz w:val="22"/>
                <w:szCs w:val="22"/>
                <w:lang w:val="hy-AM"/>
              </w:rPr>
              <w:t>0,055 լիտրից ոչ ավելի</w:t>
            </w:r>
          </w:p>
        </w:tc>
      </w:tr>
      <w:tr w:rsidR="00DD2331" w:rsidRPr="0075556F" w14:paraId="23D7DDB3"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01D7D5C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7010 90 910 1</w:t>
            </w:r>
          </w:p>
        </w:tc>
        <w:tc>
          <w:tcPr>
            <w:tcW w:w="6936" w:type="dxa"/>
            <w:gridSpan w:val="2"/>
            <w:shd w:val="clear" w:color="auto" w:fill="FFFFFF"/>
            <w:vAlign w:val="bottom"/>
          </w:tcPr>
          <w:p w14:paraId="5031DC28"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 - - - </w:t>
            </w:r>
            <w:r w:rsidRPr="0075556F">
              <w:rPr>
                <w:rFonts w:ascii="GHEA Grapalat" w:hAnsi="GHEA Grapalat"/>
                <w:sz w:val="22"/>
                <w:szCs w:val="22"/>
                <w:lang w:val="hy-AM"/>
              </w:rPr>
              <w:t>0,33 լիտրից ավելի անվանական տարողությամբ</w:t>
            </w:r>
          </w:p>
        </w:tc>
      </w:tr>
      <w:tr w:rsidR="00DD2331" w:rsidRPr="00304B67" w14:paraId="024E2A6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B60ED7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7010 90 910 2</w:t>
            </w:r>
          </w:p>
        </w:tc>
        <w:tc>
          <w:tcPr>
            <w:tcW w:w="6936" w:type="dxa"/>
            <w:gridSpan w:val="2"/>
            <w:shd w:val="clear" w:color="auto" w:fill="FFFFFF"/>
            <w:vAlign w:val="bottom"/>
          </w:tcPr>
          <w:p w14:paraId="408325CE" w14:textId="77777777" w:rsidR="00DD2331" w:rsidRPr="0075556F" w:rsidRDefault="00DD2331" w:rsidP="00DD2331">
            <w:pPr>
              <w:pStyle w:val="NoSpacing"/>
              <w:spacing w:after="120"/>
              <w:ind w:left="1079" w:hanging="1079"/>
              <w:rPr>
                <w:rFonts w:ascii="GHEA Grapalat" w:hAnsi="GHEA Grapalat"/>
                <w:sz w:val="22"/>
                <w:szCs w:val="22"/>
                <w:lang w:val="hy-AM"/>
              </w:rPr>
            </w:pPr>
            <w:r w:rsidRPr="0075556F">
              <w:rPr>
                <w:rStyle w:val="Bodytext2Sylfaen9"/>
                <w:rFonts w:ascii="GHEA Grapalat" w:hAnsi="GHEA Grapalat"/>
                <w:sz w:val="22"/>
                <w:szCs w:val="22"/>
                <w:lang w:val="hy-AM"/>
              </w:rPr>
              <w:t xml:space="preserve">- - - - - - - </w:t>
            </w:r>
            <w:r w:rsidRPr="0075556F">
              <w:rPr>
                <w:rFonts w:ascii="GHEA Grapalat" w:hAnsi="GHEA Grapalat"/>
                <w:sz w:val="22"/>
                <w:szCs w:val="22"/>
                <w:lang w:val="hy-AM"/>
              </w:rPr>
              <w:t>0,15 լիտրից ավելի անվանական տարողությամբ, բայց 0,33 լիտրից ոչ ավելի</w:t>
            </w:r>
          </w:p>
        </w:tc>
      </w:tr>
      <w:tr w:rsidR="00DD2331" w:rsidRPr="0075556F" w14:paraId="08D56D01"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0BBE623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7010 90 910 9</w:t>
            </w:r>
          </w:p>
        </w:tc>
        <w:tc>
          <w:tcPr>
            <w:tcW w:w="6936" w:type="dxa"/>
            <w:gridSpan w:val="2"/>
            <w:shd w:val="clear" w:color="auto" w:fill="FFFFFF"/>
            <w:vAlign w:val="bottom"/>
          </w:tcPr>
          <w:p w14:paraId="21CB219E" w14:textId="77777777" w:rsidR="00DD2331" w:rsidRPr="0075556F" w:rsidRDefault="00DD2331" w:rsidP="00DD2331">
            <w:pPr>
              <w:spacing w:after="120"/>
              <w:rPr>
                <w:rFonts w:ascii="GHEA Grapalat" w:hAnsi="GHEA Grapalat"/>
                <w:sz w:val="22"/>
                <w:szCs w:val="22"/>
                <w:lang w:val="hy-AM"/>
              </w:rPr>
            </w:pPr>
            <w:r w:rsidRPr="0075556F">
              <w:rPr>
                <w:rStyle w:val="Bodytext2Sylfaen9"/>
                <w:rFonts w:ascii="GHEA Grapalat" w:hAnsi="GHEA Grapalat"/>
                <w:sz w:val="22"/>
                <w:szCs w:val="22"/>
                <w:lang w:val="hy-AM"/>
              </w:rPr>
              <w:t>- - - - - - - այլ</w:t>
            </w:r>
          </w:p>
        </w:tc>
      </w:tr>
      <w:tr w:rsidR="00DD2331" w:rsidRPr="0075556F" w14:paraId="6AE59D2E"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7EC375F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7010 90 990 1</w:t>
            </w:r>
          </w:p>
        </w:tc>
        <w:tc>
          <w:tcPr>
            <w:tcW w:w="6936" w:type="dxa"/>
            <w:gridSpan w:val="2"/>
            <w:shd w:val="clear" w:color="auto" w:fill="FFFFFF"/>
            <w:vAlign w:val="bottom"/>
          </w:tcPr>
          <w:p w14:paraId="2B90BE69"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 - - - </w:t>
            </w:r>
            <w:r w:rsidRPr="0075556F">
              <w:rPr>
                <w:rFonts w:ascii="GHEA Grapalat" w:hAnsi="GHEA Grapalat"/>
                <w:sz w:val="22"/>
                <w:szCs w:val="22"/>
                <w:lang w:val="hy-AM"/>
              </w:rPr>
              <w:t>0,33 լիտրից ավելի անվանական տարողությամբ</w:t>
            </w:r>
          </w:p>
        </w:tc>
      </w:tr>
      <w:tr w:rsidR="00DD2331" w:rsidRPr="00304B67" w14:paraId="6404EA8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5CBE22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7010 90 990 2</w:t>
            </w:r>
          </w:p>
        </w:tc>
        <w:tc>
          <w:tcPr>
            <w:tcW w:w="6936" w:type="dxa"/>
            <w:gridSpan w:val="2"/>
            <w:shd w:val="clear" w:color="auto" w:fill="FFFFFF"/>
            <w:vAlign w:val="bottom"/>
          </w:tcPr>
          <w:p w14:paraId="79AFB021" w14:textId="77777777" w:rsidR="00DD2331" w:rsidRPr="0075556F" w:rsidRDefault="00DD2331" w:rsidP="00DD2331">
            <w:pPr>
              <w:pStyle w:val="NoSpacing"/>
              <w:spacing w:after="120"/>
              <w:ind w:left="1079" w:hanging="1079"/>
              <w:rPr>
                <w:rFonts w:ascii="GHEA Grapalat" w:hAnsi="GHEA Grapalat"/>
                <w:sz w:val="22"/>
                <w:szCs w:val="22"/>
                <w:lang w:val="hy-AM"/>
              </w:rPr>
            </w:pPr>
            <w:r w:rsidRPr="0075556F">
              <w:rPr>
                <w:rStyle w:val="Bodytext2Sylfaen9"/>
                <w:rFonts w:ascii="GHEA Grapalat" w:hAnsi="GHEA Grapalat"/>
                <w:sz w:val="22"/>
                <w:szCs w:val="22"/>
                <w:lang w:val="hy-AM"/>
              </w:rPr>
              <w:t xml:space="preserve">- - - - - - - </w:t>
            </w:r>
            <w:r w:rsidRPr="0075556F">
              <w:rPr>
                <w:rFonts w:ascii="GHEA Grapalat" w:hAnsi="GHEA Grapalat"/>
                <w:sz w:val="22"/>
                <w:szCs w:val="22"/>
                <w:lang w:val="hy-AM"/>
              </w:rPr>
              <w:t>0,15 լիտրից ավելի անվանական տարողությամբ, բայց 0,33 լիտրից ոչ ավելի</w:t>
            </w:r>
          </w:p>
        </w:tc>
      </w:tr>
      <w:tr w:rsidR="00DD2331" w:rsidRPr="0075556F" w14:paraId="200288D9"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2BA5554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7010 90 990 9</w:t>
            </w:r>
          </w:p>
        </w:tc>
        <w:tc>
          <w:tcPr>
            <w:tcW w:w="6936" w:type="dxa"/>
            <w:gridSpan w:val="2"/>
            <w:shd w:val="clear" w:color="auto" w:fill="FFFFFF"/>
            <w:vAlign w:val="bottom"/>
          </w:tcPr>
          <w:p w14:paraId="00C4FBF5" w14:textId="77777777" w:rsidR="00DD2331" w:rsidRPr="0075556F" w:rsidRDefault="00DD2331" w:rsidP="00DD2331">
            <w:pPr>
              <w:spacing w:after="120"/>
              <w:rPr>
                <w:rFonts w:ascii="GHEA Grapalat" w:hAnsi="GHEA Grapalat"/>
                <w:sz w:val="22"/>
                <w:szCs w:val="22"/>
                <w:lang w:val="hy-AM"/>
              </w:rPr>
            </w:pPr>
            <w:r w:rsidRPr="0075556F">
              <w:rPr>
                <w:rStyle w:val="Bodytext2Sylfaen9"/>
                <w:rFonts w:ascii="GHEA Grapalat" w:hAnsi="GHEA Grapalat"/>
                <w:sz w:val="22"/>
                <w:szCs w:val="22"/>
                <w:lang w:val="hy-AM"/>
              </w:rPr>
              <w:t>- - - - - - - այլ</w:t>
            </w:r>
          </w:p>
        </w:tc>
      </w:tr>
      <w:tr w:rsidR="00DD2331" w:rsidRPr="0075556F" w14:paraId="680F022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C48B21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7013 22 100 0</w:t>
            </w:r>
          </w:p>
        </w:tc>
        <w:tc>
          <w:tcPr>
            <w:tcW w:w="6936" w:type="dxa"/>
            <w:gridSpan w:val="2"/>
            <w:shd w:val="clear" w:color="auto" w:fill="FFFFFF"/>
          </w:tcPr>
          <w:p w14:paraId="2BE41539" w14:textId="77777777" w:rsidR="00DD2331" w:rsidRPr="0075556F" w:rsidRDefault="00DD2331" w:rsidP="00DD2331">
            <w:pPr>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ձեռքով հավաքված</w:t>
            </w:r>
          </w:p>
        </w:tc>
      </w:tr>
      <w:tr w:rsidR="00DD2331" w:rsidRPr="0075556F" w14:paraId="6722E60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2D1D36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7013 22 900 0</w:t>
            </w:r>
          </w:p>
        </w:tc>
        <w:tc>
          <w:tcPr>
            <w:tcW w:w="6936" w:type="dxa"/>
            <w:gridSpan w:val="2"/>
            <w:shd w:val="clear" w:color="auto" w:fill="FFFFFF"/>
          </w:tcPr>
          <w:p w14:paraId="66A871CE" w14:textId="77777777" w:rsidR="00DD2331" w:rsidRPr="0075556F" w:rsidRDefault="00DD2331" w:rsidP="00DD2331">
            <w:pPr>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մեխանիկական հավաքման</w:t>
            </w:r>
          </w:p>
        </w:tc>
      </w:tr>
      <w:tr w:rsidR="00DD2331" w:rsidRPr="00304B67" w14:paraId="1EA8979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0E017A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7013 33 110 0</w:t>
            </w:r>
          </w:p>
        </w:tc>
        <w:tc>
          <w:tcPr>
            <w:tcW w:w="6936" w:type="dxa"/>
            <w:gridSpan w:val="2"/>
            <w:shd w:val="clear" w:color="auto" w:fill="FFFFFF"/>
          </w:tcPr>
          <w:p w14:paraId="6FF82B78" w14:textId="77777777" w:rsidR="00DD2331" w:rsidRPr="0075556F" w:rsidRDefault="00DD2331" w:rsidP="00DD2331">
            <w:pPr>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փորագրած կամ այլ կերպ գեղազարդված</w:t>
            </w:r>
          </w:p>
        </w:tc>
      </w:tr>
      <w:tr w:rsidR="00DD2331" w:rsidRPr="0075556F" w14:paraId="40BA28D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4CBBB5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7013 33 190 0</w:t>
            </w:r>
          </w:p>
        </w:tc>
        <w:tc>
          <w:tcPr>
            <w:tcW w:w="6936" w:type="dxa"/>
            <w:gridSpan w:val="2"/>
            <w:shd w:val="clear" w:color="auto" w:fill="FFFFFF"/>
          </w:tcPr>
          <w:p w14:paraId="56DEE9BF" w14:textId="77777777" w:rsidR="00DD2331" w:rsidRPr="0075556F" w:rsidRDefault="00DD2331" w:rsidP="00DD2331">
            <w:pPr>
              <w:spacing w:after="120"/>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778F9F8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0BE966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7013 33 910 0</w:t>
            </w:r>
          </w:p>
        </w:tc>
        <w:tc>
          <w:tcPr>
            <w:tcW w:w="6936" w:type="dxa"/>
            <w:gridSpan w:val="2"/>
            <w:shd w:val="clear" w:color="auto" w:fill="FFFFFF"/>
          </w:tcPr>
          <w:p w14:paraId="6A9BD6E3" w14:textId="77777777" w:rsidR="00DD2331" w:rsidRPr="0075556F" w:rsidRDefault="00DD2331" w:rsidP="00DD2331">
            <w:pPr>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փորագրած կամ այլ կերպ գեղազարդված</w:t>
            </w:r>
          </w:p>
        </w:tc>
      </w:tr>
      <w:tr w:rsidR="00DD2331" w:rsidRPr="0075556F" w14:paraId="683691B6"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5BE7C87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7013 33 990 0</w:t>
            </w:r>
          </w:p>
        </w:tc>
        <w:tc>
          <w:tcPr>
            <w:tcW w:w="6936" w:type="dxa"/>
            <w:gridSpan w:val="2"/>
            <w:shd w:val="clear" w:color="auto" w:fill="FFFFFF"/>
            <w:vAlign w:val="bottom"/>
          </w:tcPr>
          <w:p w14:paraId="6601A57D" w14:textId="77777777" w:rsidR="00DD2331" w:rsidRPr="0075556F" w:rsidRDefault="00DD2331" w:rsidP="00DD2331">
            <w:pPr>
              <w:spacing w:after="120"/>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177BC9E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080E32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7013 41 100 0</w:t>
            </w:r>
          </w:p>
        </w:tc>
        <w:tc>
          <w:tcPr>
            <w:tcW w:w="6936" w:type="dxa"/>
            <w:gridSpan w:val="2"/>
            <w:shd w:val="clear" w:color="auto" w:fill="FFFFFF"/>
          </w:tcPr>
          <w:p w14:paraId="3B967E65" w14:textId="77777777" w:rsidR="00DD2331" w:rsidRPr="0075556F" w:rsidRDefault="00DD2331" w:rsidP="00DD2331">
            <w:pPr>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ձեռքով հավաքված</w:t>
            </w:r>
          </w:p>
        </w:tc>
      </w:tr>
      <w:tr w:rsidR="00DD2331" w:rsidRPr="0075556F" w14:paraId="74E0FC2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2FC606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7013 41 900 0</w:t>
            </w:r>
          </w:p>
        </w:tc>
        <w:tc>
          <w:tcPr>
            <w:tcW w:w="6936" w:type="dxa"/>
            <w:gridSpan w:val="2"/>
            <w:shd w:val="clear" w:color="auto" w:fill="FFFFFF"/>
          </w:tcPr>
          <w:p w14:paraId="270B3AF1" w14:textId="77777777" w:rsidR="00DD2331" w:rsidRPr="0075556F" w:rsidRDefault="00DD2331" w:rsidP="00DD2331">
            <w:pPr>
              <w:spacing w:after="120"/>
              <w:rPr>
                <w:rFonts w:ascii="GHEA Grapalat" w:hAnsi="GHEA Grapalat"/>
                <w:sz w:val="22"/>
                <w:szCs w:val="22"/>
                <w:lang w:val="hy-AM"/>
              </w:rPr>
            </w:pPr>
            <w:r w:rsidRPr="0075556F">
              <w:rPr>
                <w:rStyle w:val="Bodytext2Sylfaen9"/>
                <w:rFonts w:ascii="GHEA Grapalat" w:hAnsi="GHEA Grapalat"/>
                <w:sz w:val="22"/>
                <w:szCs w:val="22"/>
                <w:lang w:val="hy-AM"/>
              </w:rPr>
              <w:t>- - - մեխանիկական հավաքման</w:t>
            </w:r>
          </w:p>
        </w:tc>
      </w:tr>
      <w:tr w:rsidR="00DD2331" w:rsidRPr="0075556F" w14:paraId="5202132C"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763560E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7016 90 400 1</w:t>
            </w:r>
          </w:p>
        </w:tc>
        <w:tc>
          <w:tcPr>
            <w:tcW w:w="6936" w:type="dxa"/>
            <w:gridSpan w:val="2"/>
            <w:shd w:val="clear" w:color="auto" w:fill="FFFFFF"/>
            <w:vAlign w:val="bottom"/>
          </w:tcPr>
          <w:p w14:paraId="78D30209" w14:textId="77777777" w:rsidR="00DD2331" w:rsidRPr="0075556F" w:rsidRDefault="00DD2331" w:rsidP="00DD2331">
            <w:pPr>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color w:val="auto"/>
                <w:sz w:val="22"/>
                <w:szCs w:val="22"/>
                <w:lang w:val="hy-AM"/>
              </w:rPr>
              <w:t>բջջավոր ապակուց կամ փրփրապակուց</w:t>
            </w:r>
          </w:p>
        </w:tc>
      </w:tr>
      <w:tr w:rsidR="00DD2331" w:rsidRPr="0075556F" w14:paraId="293E4E0B"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34A65B3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7016 90 400 9</w:t>
            </w:r>
          </w:p>
        </w:tc>
        <w:tc>
          <w:tcPr>
            <w:tcW w:w="6936" w:type="dxa"/>
            <w:gridSpan w:val="2"/>
            <w:shd w:val="clear" w:color="auto" w:fill="FFFFFF"/>
            <w:vAlign w:val="center"/>
          </w:tcPr>
          <w:p w14:paraId="6D06642F" w14:textId="77777777" w:rsidR="00DD2331" w:rsidRPr="0075556F" w:rsidRDefault="00DD2331" w:rsidP="00DD2331">
            <w:pPr>
              <w:spacing w:after="120"/>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320FEB3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644D64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7016 90 700 1</w:t>
            </w:r>
          </w:p>
        </w:tc>
        <w:tc>
          <w:tcPr>
            <w:tcW w:w="6936" w:type="dxa"/>
            <w:gridSpan w:val="2"/>
            <w:shd w:val="clear" w:color="auto" w:fill="FFFFFF"/>
          </w:tcPr>
          <w:p w14:paraId="29DD83A4" w14:textId="77777777" w:rsidR="00DD2331" w:rsidRPr="0075556F" w:rsidRDefault="00DD2331" w:rsidP="00DD2331">
            <w:pPr>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color w:val="auto"/>
                <w:sz w:val="22"/>
                <w:szCs w:val="22"/>
                <w:lang w:val="hy-AM"/>
              </w:rPr>
              <w:t>բջջավոր ապակի կամ փրփրապակի</w:t>
            </w:r>
          </w:p>
        </w:tc>
      </w:tr>
      <w:tr w:rsidR="00DD2331" w:rsidRPr="0075556F" w14:paraId="27F8A590"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27C07A0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7016 90 700 9</w:t>
            </w:r>
          </w:p>
        </w:tc>
        <w:tc>
          <w:tcPr>
            <w:tcW w:w="6936" w:type="dxa"/>
            <w:gridSpan w:val="2"/>
            <w:shd w:val="clear" w:color="auto" w:fill="FFFFFF"/>
            <w:vAlign w:val="bottom"/>
          </w:tcPr>
          <w:p w14:paraId="1E1508A0" w14:textId="77777777" w:rsidR="00DD2331" w:rsidRPr="0075556F" w:rsidRDefault="00DD2331" w:rsidP="00DD2331">
            <w:pPr>
              <w:spacing w:after="120"/>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175532C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8F44B1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7019 11 000 0</w:t>
            </w:r>
          </w:p>
        </w:tc>
        <w:tc>
          <w:tcPr>
            <w:tcW w:w="6936" w:type="dxa"/>
            <w:gridSpan w:val="2"/>
            <w:shd w:val="clear" w:color="auto" w:fill="FFFFFF"/>
          </w:tcPr>
          <w:p w14:paraId="1EF0CF8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թելքամասնատված մանրաթել՝ 50 մմ-ից ոչ ավելի երկարությամբ</w:t>
            </w:r>
          </w:p>
        </w:tc>
      </w:tr>
      <w:tr w:rsidR="00DD2331" w:rsidRPr="0075556F" w14:paraId="65ECA52F"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3A8A990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7019 12 000 0</w:t>
            </w:r>
          </w:p>
        </w:tc>
        <w:tc>
          <w:tcPr>
            <w:tcW w:w="6936" w:type="dxa"/>
            <w:gridSpan w:val="2"/>
            <w:shd w:val="clear" w:color="auto" w:fill="FFFFFF"/>
            <w:vAlign w:val="bottom"/>
          </w:tcPr>
          <w:p w14:paraId="721D37A5" w14:textId="77777777" w:rsidR="00DD2331" w:rsidRPr="0075556F" w:rsidRDefault="00DD2331" w:rsidP="00DD2331">
            <w:pPr>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նախաթել</w:t>
            </w:r>
          </w:p>
        </w:tc>
      </w:tr>
      <w:tr w:rsidR="00DD2331" w:rsidRPr="0075556F" w14:paraId="68DEC5EA"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4289D9C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7019 19 100 9</w:t>
            </w:r>
          </w:p>
        </w:tc>
        <w:tc>
          <w:tcPr>
            <w:tcW w:w="6936" w:type="dxa"/>
            <w:gridSpan w:val="2"/>
            <w:shd w:val="clear" w:color="auto" w:fill="FFFFFF"/>
            <w:vAlign w:val="center"/>
          </w:tcPr>
          <w:p w14:paraId="3D75BCF5"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33E06DC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55B83B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7019 19 900 9</w:t>
            </w:r>
          </w:p>
        </w:tc>
        <w:tc>
          <w:tcPr>
            <w:tcW w:w="6936" w:type="dxa"/>
            <w:gridSpan w:val="2"/>
            <w:shd w:val="clear" w:color="auto" w:fill="FFFFFF"/>
          </w:tcPr>
          <w:p w14:paraId="62D8D7EC"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3A706A1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3E0142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7019 32 000 1</w:t>
            </w:r>
          </w:p>
        </w:tc>
        <w:tc>
          <w:tcPr>
            <w:tcW w:w="6936" w:type="dxa"/>
            <w:gridSpan w:val="2"/>
            <w:shd w:val="clear" w:color="auto" w:fill="FFFFFF"/>
          </w:tcPr>
          <w:p w14:paraId="06710F9B" w14:textId="77777777" w:rsidR="00DD2331" w:rsidRPr="0075556F" w:rsidRDefault="00DD2331" w:rsidP="00DD2331">
            <w:pPr>
              <w:pStyle w:val="Bodytext20"/>
              <w:shd w:val="clear" w:color="auto" w:fill="auto"/>
              <w:tabs>
                <w:tab w:val="left" w:leader="hyphen" w:pos="569"/>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300 սմ-ից ավելի լայնությամբ</w:t>
            </w:r>
          </w:p>
        </w:tc>
      </w:tr>
      <w:tr w:rsidR="00DD2331" w:rsidRPr="0075556F" w14:paraId="109E00A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5A240A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7019 32 000 9</w:t>
            </w:r>
          </w:p>
        </w:tc>
        <w:tc>
          <w:tcPr>
            <w:tcW w:w="6936" w:type="dxa"/>
            <w:gridSpan w:val="2"/>
            <w:shd w:val="clear" w:color="auto" w:fill="FFFFFF"/>
          </w:tcPr>
          <w:p w14:paraId="3C973A22" w14:textId="77777777" w:rsidR="00DD2331" w:rsidRPr="0075556F" w:rsidRDefault="00DD2331" w:rsidP="00DD2331">
            <w:pPr>
              <w:pStyle w:val="Bodytext20"/>
              <w:shd w:val="clear" w:color="auto" w:fill="auto"/>
              <w:tabs>
                <w:tab w:val="left" w:leader="hyphen" w:pos="569"/>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41E9DF0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88C838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7019 39 000 1</w:t>
            </w:r>
          </w:p>
        </w:tc>
        <w:tc>
          <w:tcPr>
            <w:tcW w:w="6936" w:type="dxa"/>
            <w:gridSpan w:val="2"/>
            <w:shd w:val="clear" w:color="auto" w:fill="FFFFFF"/>
          </w:tcPr>
          <w:p w14:paraId="619F937C"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300 սմ-ից ավելի լայնությամբ ապակեկտավ</w:t>
            </w:r>
          </w:p>
        </w:tc>
      </w:tr>
      <w:tr w:rsidR="00DD2331" w:rsidRPr="0075556F" w14:paraId="4F4EF9C5"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441DE75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7019 39 000 2</w:t>
            </w:r>
          </w:p>
        </w:tc>
        <w:tc>
          <w:tcPr>
            <w:tcW w:w="6936" w:type="dxa"/>
            <w:gridSpan w:val="2"/>
            <w:shd w:val="clear" w:color="auto" w:fill="FFFFFF"/>
            <w:vAlign w:val="center"/>
          </w:tcPr>
          <w:p w14:paraId="4A4189C4" w14:textId="77777777" w:rsidR="00DD2331" w:rsidRPr="0075556F" w:rsidRDefault="00DD2331" w:rsidP="00DD2331">
            <w:pPr>
              <w:pStyle w:val="Bodytext20"/>
              <w:shd w:val="clear" w:color="auto" w:fill="auto"/>
              <w:tabs>
                <w:tab w:val="left" w:leader="hyphen" w:pos="770"/>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քաղաքացիական օդանավերի արտադրության համար</w:t>
            </w:r>
            <w:r w:rsidRPr="0075556F">
              <w:rPr>
                <w:rStyle w:val="Bodytext2Sylfaen9"/>
                <w:rFonts w:ascii="GHEA Grapalat" w:hAnsi="GHEA Grapalat"/>
                <w:sz w:val="22"/>
                <w:szCs w:val="22"/>
                <w:vertAlign w:val="superscript"/>
                <w:lang w:val="hy-AM"/>
              </w:rPr>
              <w:t>5)</w:t>
            </w:r>
          </w:p>
        </w:tc>
      </w:tr>
      <w:tr w:rsidR="00DD2331" w:rsidRPr="0075556F" w14:paraId="4443EE4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3D0E50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7019 39 000 8</w:t>
            </w:r>
          </w:p>
        </w:tc>
        <w:tc>
          <w:tcPr>
            <w:tcW w:w="6936" w:type="dxa"/>
            <w:gridSpan w:val="2"/>
            <w:shd w:val="clear" w:color="auto" w:fill="FFFFFF"/>
          </w:tcPr>
          <w:p w14:paraId="1FEF8EBF" w14:textId="77777777" w:rsidR="00DD2331" w:rsidRPr="0075556F" w:rsidRDefault="00DD2331" w:rsidP="00DD2331">
            <w:pPr>
              <w:pStyle w:val="Bodytext20"/>
              <w:shd w:val="clear" w:color="auto" w:fill="auto"/>
              <w:tabs>
                <w:tab w:val="left" w:leader="hyphen" w:pos="77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710AFE9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D182EA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7019 40 000 0</w:t>
            </w:r>
          </w:p>
        </w:tc>
        <w:tc>
          <w:tcPr>
            <w:tcW w:w="6936" w:type="dxa"/>
            <w:gridSpan w:val="2"/>
            <w:shd w:val="clear" w:color="auto" w:fill="FFFFFF"/>
          </w:tcPr>
          <w:p w14:paraId="23C2538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Fonts w:ascii="GHEA Grapalat" w:hAnsi="GHEA Grapalat"/>
                <w:sz w:val="22"/>
                <w:szCs w:val="22"/>
                <w:lang w:val="hy-AM"/>
              </w:rPr>
              <w:t>գործվածքներ նախաթելերից</w:t>
            </w:r>
          </w:p>
        </w:tc>
      </w:tr>
      <w:tr w:rsidR="00DD2331" w:rsidRPr="00304B67" w14:paraId="3B9BB12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DD5C89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7019 51 000 0</w:t>
            </w:r>
          </w:p>
        </w:tc>
        <w:tc>
          <w:tcPr>
            <w:tcW w:w="6936" w:type="dxa"/>
            <w:gridSpan w:val="2"/>
            <w:shd w:val="clear" w:color="auto" w:fill="FFFFFF"/>
          </w:tcPr>
          <w:p w14:paraId="1D7C10C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30 սմ-ից ոչ ավելի լայնությամբ</w:t>
            </w:r>
          </w:p>
        </w:tc>
      </w:tr>
      <w:tr w:rsidR="00DD2331" w:rsidRPr="00304B67" w14:paraId="42AF82F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EE7F45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7019 52 000 0</w:t>
            </w:r>
          </w:p>
        </w:tc>
        <w:tc>
          <w:tcPr>
            <w:tcW w:w="6936" w:type="dxa"/>
            <w:gridSpan w:val="2"/>
            <w:shd w:val="clear" w:color="auto" w:fill="FFFFFF"/>
          </w:tcPr>
          <w:p w14:paraId="039693C4" w14:textId="77777777" w:rsidR="00DD2331" w:rsidRPr="0075556F" w:rsidRDefault="00DD2331" w:rsidP="00DD2331">
            <w:pPr>
              <w:pStyle w:val="NoSpacing"/>
              <w:spacing w:after="120"/>
              <w:ind w:left="371" w:hanging="371"/>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30 սմ-ից ավելի լայնությամբ, քաթանային հյուսելաձեւով, 250 գ/մ²-ից պակաս մակերեսային խտությամբ, միաթելի համար՝ 136 տեքսից ոչ ավելի գծային խտությամբ թելերից</w:t>
            </w:r>
          </w:p>
        </w:tc>
      </w:tr>
      <w:tr w:rsidR="00DD2331" w:rsidRPr="0075556F" w14:paraId="460B652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24049D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7019 59 000 0</w:t>
            </w:r>
          </w:p>
        </w:tc>
        <w:tc>
          <w:tcPr>
            <w:tcW w:w="6936" w:type="dxa"/>
            <w:gridSpan w:val="2"/>
            <w:shd w:val="clear" w:color="auto" w:fill="FFFFFF"/>
          </w:tcPr>
          <w:p w14:paraId="575DD6E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304B67" w14:paraId="3F465D6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E33F98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7019 90 100 0</w:t>
            </w:r>
          </w:p>
        </w:tc>
        <w:tc>
          <w:tcPr>
            <w:tcW w:w="6936" w:type="dxa"/>
            <w:gridSpan w:val="2"/>
            <w:shd w:val="clear" w:color="auto" w:fill="FFFFFF"/>
          </w:tcPr>
          <w:p w14:paraId="6AF7CB7D"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ոչ մանածագործական մանրաթելեր՝ խուռնային կամ փնջերով</w:t>
            </w:r>
          </w:p>
        </w:tc>
      </w:tr>
      <w:tr w:rsidR="00DD2331" w:rsidRPr="0075556F" w14:paraId="75C3837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9799D3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7019 90 910 0</w:t>
            </w:r>
          </w:p>
        </w:tc>
        <w:tc>
          <w:tcPr>
            <w:tcW w:w="6936" w:type="dxa"/>
            <w:gridSpan w:val="2"/>
            <w:shd w:val="clear" w:color="auto" w:fill="FFFFFF"/>
          </w:tcPr>
          <w:p w14:paraId="199149A8"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մանածագործական մանրաթելերից</w:t>
            </w:r>
          </w:p>
        </w:tc>
      </w:tr>
      <w:tr w:rsidR="00DD2331" w:rsidRPr="0075556F" w14:paraId="33B4D7F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897CA2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7019 90 990 0</w:t>
            </w:r>
          </w:p>
        </w:tc>
        <w:tc>
          <w:tcPr>
            <w:tcW w:w="6936" w:type="dxa"/>
            <w:gridSpan w:val="2"/>
            <w:shd w:val="clear" w:color="auto" w:fill="FFFFFF"/>
          </w:tcPr>
          <w:p w14:paraId="2233AE5D" w14:textId="77777777" w:rsidR="00DD2331" w:rsidRPr="0075556F" w:rsidRDefault="00DD2331" w:rsidP="00DD2331">
            <w:pPr>
              <w:pStyle w:val="Bodytext20"/>
              <w:shd w:val="clear" w:color="auto" w:fill="auto"/>
              <w:tabs>
                <w:tab w:val="left" w:leader="hyphen" w:pos="569"/>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20997E7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BCED33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7105 10 000 0</w:t>
            </w:r>
          </w:p>
        </w:tc>
        <w:tc>
          <w:tcPr>
            <w:tcW w:w="6936" w:type="dxa"/>
            <w:gridSpan w:val="2"/>
            <w:shd w:val="clear" w:color="auto" w:fill="FFFFFF"/>
          </w:tcPr>
          <w:p w14:paraId="0889915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ալմաստներից</w:t>
            </w:r>
          </w:p>
        </w:tc>
      </w:tr>
      <w:tr w:rsidR="00DD2331" w:rsidRPr="0075556F" w14:paraId="4070ED2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B95562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7105 90 000 0</w:t>
            </w:r>
          </w:p>
        </w:tc>
        <w:tc>
          <w:tcPr>
            <w:tcW w:w="6936" w:type="dxa"/>
            <w:gridSpan w:val="2"/>
            <w:shd w:val="clear" w:color="auto" w:fill="FFFFFF"/>
          </w:tcPr>
          <w:p w14:paraId="6B15DA9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այլ</w:t>
            </w:r>
          </w:p>
        </w:tc>
      </w:tr>
      <w:tr w:rsidR="00DD2331" w:rsidRPr="00304B67" w14:paraId="1FF49E5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747313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7204 10 000 0</w:t>
            </w:r>
          </w:p>
        </w:tc>
        <w:tc>
          <w:tcPr>
            <w:tcW w:w="6936" w:type="dxa"/>
            <w:gridSpan w:val="2"/>
            <w:shd w:val="clear" w:color="auto" w:fill="FFFFFF"/>
          </w:tcPr>
          <w:p w14:paraId="1137AD0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ձուլածո թուջի թափոններ եւ ջարդոն</w:t>
            </w:r>
          </w:p>
        </w:tc>
      </w:tr>
      <w:tr w:rsidR="00DD2331" w:rsidRPr="00304B67" w14:paraId="1533DA3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66A173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7204 21 100 0</w:t>
            </w:r>
          </w:p>
        </w:tc>
        <w:tc>
          <w:tcPr>
            <w:tcW w:w="6936" w:type="dxa"/>
            <w:gridSpan w:val="2"/>
            <w:shd w:val="clear" w:color="auto" w:fill="FFFFFF"/>
          </w:tcPr>
          <w:p w14:paraId="2F095CA4" w14:textId="77777777" w:rsidR="00DD2331" w:rsidRPr="0075556F" w:rsidRDefault="00DD2331" w:rsidP="00DD2331">
            <w:pPr>
              <w:pStyle w:val="Bodytext20"/>
              <w:shd w:val="clear" w:color="auto" w:fill="auto"/>
              <w:tabs>
                <w:tab w:val="left" w:leader="hyphen" w:pos="55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- 8%</w:t>
            </w:r>
            <w:r w:rsidRPr="0075556F">
              <w:rPr>
                <w:rFonts w:ascii="GHEA Grapalat" w:hAnsi="GHEA Grapalat"/>
                <w:sz w:val="22"/>
                <w:szCs w:val="22"/>
                <w:lang w:val="hy-AM"/>
              </w:rPr>
              <w:t xml:space="preserve"> զանգվածային բաժին </w:t>
            </w:r>
            <w:r w:rsidRPr="0075556F">
              <w:rPr>
                <w:rStyle w:val="Bodytext2Sylfaen9"/>
                <w:rFonts w:ascii="GHEA Grapalat" w:hAnsi="GHEA Grapalat"/>
                <w:sz w:val="22"/>
                <w:szCs w:val="22"/>
                <w:lang w:val="hy-AM"/>
              </w:rPr>
              <w:t>կամ ավելի նիկել պարունակող</w:t>
            </w:r>
          </w:p>
        </w:tc>
      </w:tr>
      <w:tr w:rsidR="00DD2331" w:rsidRPr="0075556F" w14:paraId="1D8484E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1484E2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7204 21 900 0</w:t>
            </w:r>
          </w:p>
        </w:tc>
        <w:tc>
          <w:tcPr>
            <w:tcW w:w="6936" w:type="dxa"/>
            <w:gridSpan w:val="2"/>
            <w:shd w:val="clear" w:color="auto" w:fill="FFFFFF"/>
          </w:tcPr>
          <w:p w14:paraId="4DE9CDA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491ABED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FEC289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7204 29 000 0</w:t>
            </w:r>
          </w:p>
        </w:tc>
        <w:tc>
          <w:tcPr>
            <w:tcW w:w="6936" w:type="dxa"/>
            <w:gridSpan w:val="2"/>
            <w:shd w:val="clear" w:color="auto" w:fill="FFFFFF"/>
          </w:tcPr>
          <w:p w14:paraId="21DD7D4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304B67" w14:paraId="62886C3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217251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7204 30 000 0</w:t>
            </w:r>
          </w:p>
        </w:tc>
        <w:tc>
          <w:tcPr>
            <w:tcW w:w="6936" w:type="dxa"/>
            <w:gridSpan w:val="2"/>
            <w:shd w:val="clear" w:color="auto" w:fill="FFFFFF"/>
          </w:tcPr>
          <w:p w14:paraId="6CF733B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անագի շերտով ծածկված սեւ մետաղների թափոններ եւ ջարդոն</w:t>
            </w:r>
          </w:p>
        </w:tc>
      </w:tr>
      <w:tr w:rsidR="00DD2331" w:rsidRPr="00304B67" w14:paraId="4116CC4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6AD622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7204 41 100 0</w:t>
            </w:r>
          </w:p>
        </w:tc>
        <w:tc>
          <w:tcPr>
            <w:tcW w:w="6936" w:type="dxa"/>
            <w:gridSpan w:val="2"/>
            <w:shd w:val="clear" w:color="auto" w:fill="FFFFFF"/>
          </w:tcPr>
          <w:p w14:paraId="649B9E5A"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 - խառատային տաշեղ, կտորտանք, բեկորներ, ֆրեզերային արտադրության թափոններ, խարտուք</w:t>
            </w:r>
          </w:p>
        </w:tc>
      </w:tr>
      <w:tr w:rsidR="00DD2331" w:rsidRPr="0075556F" w14:paraId="646EBCD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2A74A4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7204 41 910 0</w:t>
            </w:r>
          </w:p>
        </w:tc>
        <w:tc>
          <w:tcPr>
            <w:tcW w:w="6936" w:type="dxa"/>
            <w:gridSpan w:val="2"/>
            <w:shd w:val="clear" w:color="auto" w:fill="FFFFFF"/>
          </w:tcPr>
          <w:p w14:paraId="06D9967C" w14:textId="77777777" w:rsidR="00DD2331" w:rsidRPr="0075556F" w:rsidRDefault="00DD2331" w:rsidP="00DD2331">
            <w:pPr>
              <w:pStyle w:val="Bodytext20"/>
              <w:shd w:val="clear" w:color="auto" w:fill="auto"/>
              <w:tabs>
                <w:tab w:val="left" w:leader="hyphen" w:pos="767"/>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ծրարված </w:t>
            </w:r>
          </w:p>
        </w:tc>
      </w:tr>
      <w:tr w:rsidR="00DD2331" w:rsidRPr="0075556F" w14:paraId="166D621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750050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7204 41 990 0</w:t>
            </w:r>
          </w:p>
        </w:tc>
        <w:tc>
          <w:tcPr>
            <w:tcW w:w="6936" w:type="dxa"/>
            <w:gridSpan w:val="2"/>
            <w:shd w:val="clear" w:color="auto" w:fill="FFFFFF"/>
          </w:tcPr>
          <w:p w14:paraId="23DDFE31"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621A777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D57C57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7204 49 100 0</w:t>
            </w:r>
          </w:p>
        </w:tc>
        <w:tc>
          <w:tcPr>
            <w:tcW w:w="6936" w:type="dxa"/>
            <w:gridSpan w:val="2"/>
            <w:shd w:val="clear" w:color="auto" w:fill="FFFFFF"/>
          </w:tcPr>
          <w:p w14:paraId="2B407021" w14:textId="77777777" w:rsidR="00DD2331" w:rsidRPr="0075556F" w:rsidRDefault="00DD2331" w:rsidP="00DD2331">
            <w:pPr>
              <w:pStyle w:val="Bodytext20"/>
              <w:shd w:val="clear" w:color="auto" w:fill="auto"/>
              <w:tabs>
                <w:tab w:val="left" w:leader="hyphen" w:pos="55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մանրատած (կտրատած)</w:t>
            </w:r>
          </w:p>
        </w:tc>
      </w:tr>
      <w:tr w:rsidR="00DD2331" w:rsidRPr="0075556F" w14:paraId="31E11AF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C668D3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7204 49 300 0</w:t>
            </w:r>
          </w:p>
        </w:tc>
        <w:tc>
          <w:tcPr>
            <w:tcW w:w="6936" w:type="dxa"/>
            <w:gridSpan w:val="2"/>
            <w:shd w:val="clear" w:color="auto" w:fill="FFFFFF"/>
          </w:tcPr>
          <w:p w14:paraId="75434CAA" w14:textId="77777777" w:rsidR="00DD2331" w:rsidRPr="0075556F" w:rsidRDefault="00DD2331" w:rsidP="00DD2331">
            <w:pPr>
              <w:pStyle w:val="Bodytext20"/>
              <w:shd w:val="clear" w:color="auto" w:fill="auto"/>
              <w:tabs>
                <w:tab w:val="left" w:leader="hyphen" w:pos="770"/>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ծրարված </w:t>
            </w:r>
          </w:p>
        </w:tc>
      </w:tr>
      <w:tr w:rsidR="00DD2331" w:rsidRPr="0075556F" w14:paraId="0402AAC7"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23D4E78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7204 49 900 0</w:t>
            </w:r>
          </w:p>
        </w:tc>
        <w:tc>
          <w:tcPr>
            <w:tcW w:w="6936" w:type="dxa"/>
            <w:gridSpan w:val="2"/>
            <w:shd w:val="clear" w:color="auto" w:fill="FFFFFF"/>
            <w:vAlign w:val="bottom"/>
          </w:tcPr>
          <w:p w14:paraId="39C2DF70" w14:textId="77777777" w:rsidR="00DD2331" w:rsidRPr="0075556F" w:rsidRDefault="00DD2331" w:rsidP="00DD2331">
            <w:pPr>
              <w:pStyle w:val="Bodytext20"/>
              <w:shd w:val="clear" w:color="auto" w:fill="auto"/>
              <w:tabs>
                <w:tab w:val="left" w:leader="hyphen" w:pos="770"/>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24AEDD8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55E34A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7204 50 000 0</w:t>
            </w:r>
          </w:p>
        </w:tc>
        <w:tc>
          <w:tcPr>
            <w:tcW w:w="6936" w:type="dxa"/>
            <w:gridSpan w:val="2"/>
            <w:shd w:val="clear" w:color="auto" w:fill="FFFFFF"/>
            <w:vAlign w:val="bottom"/>
          </w:tcPr>
          <w:p w14:paraId="3A172338" w14:textId="77777777" w:rsidR="00DD2331" w:rsidRPr="0075556F" w:rsidRDefault="00DD2331" w:rsidP="00DD2331">
            <w:pPr>
              <w:pStyle w:val="Bodytext20"/>
              <w:shd w:val="clear" w:color="auto" w:fill="auto"/>
              <w:spacing w:before="0" w:after="120" w:line="240" w:lineRule="auto"/>
              <w:ind w:left="229" w:hanging="229"/>
              <w:jc w:val="left"/>
              <w:rPr>
                <w:rFonts w:ascii="GHEA Grapalat" w:hAnsi="GHEA Grapalat"/>
                <w:sz w:val="22"/>
                <w:szCs w:val="22"/>
                <w:lang w:val="hy-AM"/>
              </w:rPr>
            </w:pPr>
            <w:r w:rsidRPr="0075556F">
              <w:rPr>
                <w:rStyle w:val="Bodytext2Sylfaen9"/>
                <w:rFonts w:ascii="GHEA Grapalat" w:hAnsi="GHEA Grapalat"/>
                <w:sz w:val="22"/>
                <w:szCs w:val="22"/>
                <w:lang w:val="hy-AM"/>
              </w:rPr>
              <w:t>- վերաձուլման համար ձուլակտորներ (բովախառնուրդի ձուլակտորներ)</w:t>
            </w:r>
          </w:p>
        </w:tc>
      </w:tr>
      <w:tr w:rsidR="00DD2331" w:rsidRPr="00304B67" w14:paraId="74AEBD7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374869C" w14:textId="77777777" w:rsidR="00DD2331" w:rsidRPr="0075556F" w:rsidRDefault="00DD2331" w:rsidP="00DD2331">
            <w:pPr>
              <w:spacing w:after="120"/>
              <w:rPr>
                <w:rFonts w:ascii="GHEA Grapalat" w:hAnsi="GHEA Grapalat"/>
                <w:sz w:val="22"/>
                <w:szCs w:val="22"/>
                <w:lang w:val="hy-AM"/>
              </w:rPr>
            </w:pPr>
            <w:r w:rsidRPr="0075556F">
              <w:rPr>
                <w:rFonts w:ascii="GHEA Grapalat" w:hAnsi="GHEA Grapalat"/>
                <w:sz w:val="22"/>
                <w:szCs w:val="22"/>
                <w:lang w:val="hy-AM"/>
              </w:rPr>
              <w:t>7209 17 900 1</w:t>
            </w:r>
          </w:p>
        </w:tc>
        <w:tc>
          <w:tcPr>
            <w:tcW w:w="6936" w:type="dxa"/>
            <w:gridSpan w:val="2"/>
            <w:shd w:val="clear" w:color="auto" w:fill="FFFFFF"/>
          </w:tcPr>
          <w:p w14:paraId="085D0C55" w14:textId="77777777" w:rsidR="00DD2331" w:rsidRPr="0075556F" w:rsidRDefault="00DD2331" w:rsidP="00DD2331">
            <w:pPr>
              <w:spacing w:after="120"/>
              <w:ind w:left="654" w:hanging="654"/>
              <w:rPr>
                <w:rFonts w:ascii="GHEA Grapalat" w:hAnsi="GHEA Grapalat"/>
                <w:sz w:val="22"/>
                <w:szCs w:val="22"/>
                <w:vertAlign w:val="superscript"/>
                <w:lang w:val="hy-AM"/>
              </w:rPr>
            </w:pPr>
            <w:r w:rsidRPr="0075556F">
              <w:rPr>
                <w:rFonts w:ascii="GHEA Grapalat" w:hAnsi="GHEA Grapalat"/>
                <w:sz w:val="22"/>
                <w:szCs w:val="22"/>
                <w:lang w:val="hy-AM"/>
              </w:rPr>
              <w:t xml:space="preserve">- - - - </w:t>
            </w:r>
            <w:r w:rsidRPr="0075556F">
              <w:rPr>
                <w:rStyle w:val="Bodytext2Sylfaen9"/>
                <w:rFonts w:ascii="GHEA Grapalat" w:hAnsi="GHEA Grapalat"/>
                <w:sz w:val="22"/>
                <w:szCs w:val="22"/>
                <w:lang w:val="hy-AM"/>
              </w:rPr>
              <w:t>8701-8705 ապրանքային դիրքերում ընդգրկված շարժիչային տրանսպորտային միջոցների, դրանց հանգույցների եւ ագրեգատների արդյունաբերական հավաքման համար</w:t>
            </w:r>
            <w:r w:rsidRPr="0075556F">
              <w:rPr>
                <w:rStyle w:val="Bodytext2Sylfaen9"/>
                <w:rFonts w:ascii="GHEA Grapalat" w:hAnsi="GHEA Grapalat"/>
                <w:sz w:val="22"/>
                <w:szCs w:val="22"/>
                <w:vertAlign w:val="superscript"/>
                <w:lang w:val="hy-AM"/>
              </w:rPr>
              <w:t>5)</w:t>
            </w:r>
          </w:p>
        </w:tc>
      </w:tr>
      <w:tr w:rsidR="00DD2331" w:rsidRPr="0075556F" w14:paraId="4FEFD8F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EA68A7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7209 17 900 9</w:t>
            </w:r>
          </w:p>
        </w:tc>
        <w:tc>
          <w:tcPr>
            <w:tcW w:w="6936" w:type="dxa"/>
            <w:gridSpan w:val="2"/>
            <w:shd w:val="clear" w:color="auto" w:fill="FFFFFF"/>
          </w:tcPr>
          <w:p w14:paraId="061ADF29" w14:textId="77777777" w:rsidR="00DD2331" w:rsidRPr="0075556F" w:rsidRDefault="00DD2331" w:rsidP="00DD2331">
            <w:pPr>
              <w:pStyle w:val="Bodytext20"/>
              <w:shd w:val="clear" w:color="auto" w:fill="auto"/>
              <w:tabs>
                <w:tab w:val="left" w:leader="hyphen" w:pos="77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2301B5F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F63A153" w14:textId="77777777" w:rsidR="00DD2331" w:rsidRPr="0075556F" w:rsidRDefault="00DD2331" w:rsidP="00DD2331">
            <w:pPr>
              <w:spacing w:after="120"/>
              <w:rPr>
                <w:rFonts w:ascii="GHEA Grapalat" w:hAnsi="GHEA Grapalat"/>
                <w:sz w:val="22"/>
                <w:szCs w:val="22"/>
                <w:lang w:val="hy-AM"/>
              </w:rPr>
            </w:pPr>
            <w:r w:rsidRPr="0075556F">
              <w:rPr>
                <w:rFonts w:ascii="GHEA Grapalat" w:hAnsi="GHEA Grapalat"/>
                <w:sz w:val="22"/>
                <w:szCs w:val="22"/>
                <w:lang w:val="hy-AM"/>
              </w:rPr>
              <w:t>7210 49 000 1</w:t>
            </w:r>
          </w:p>
        </w:tc>
        <w:tc>
          <w:tcPr>
            <w:tcW w:w="6936" w:type="dxa"/>
            <w:gridSpan w:val="2"/>
            <w:shd w:val="clear" w:color="auto" w:fill="FFFFFF"/>
          </w:tcPr>
          <w:p w14:paraId="6C30B0F6" w14:textId="77777777" w:rsidR="00DD2331" w:rsidRPr="0075556F" w:rsidRDefault="00DD2331" w:rsidP="00DD2331">
            <w:pPr>
              <w:spacing w:after="120"/>
              <w:ind w:left="512" w:hanging="512"/>
              <w:rPr>
                <w:rFonts w:ascii="GHEA Grapalat" w:hAnsi="GHEA Grapalat"/>
                <w:sz w:val="22"/>
                <w:szCs w:val="22"/>
                <w:lang w:val="hy-AM"/>
              </w:rPr>
            </w:pPr>
            <w:r w:rsidRPr="0075556F">
              <w:rPr>
                <w:rFonts w:ascii="GHEA Grapalat" w:hAnsi="GHEA Grapalat"/>
                <w:sz w:val="22"/>
                <w:szCs w:val="22"/>
                <w:lang w:val="hy-AM"/>
              </w:rPr>
              <w:t xml:space="preserve">- - - </w:t>
            </w:r>
            <w:r w:rsidRPr="0075556F">
              <w:rPr>
                <w:rStyle w:val="Bodytext2Sylfaen9"/>
                <w:rFonts w:ascii="GHEA Grapalat" w:hAnsi="GHEA Grapalat"/>
                <w:sz w:val="22"/>
                <w:szCs w:val="22"/>
                <w:lang w:val="hy-AM"/>
              </w:rPr>
              <w:t>1500 մմ կամ ավելի լայնությամբ, 8701-8705 ապրանքային դիրքերում ընդգրկված շարժիչային տրանսպորտային միջոցների, դրանց հանգույցների եւ ագրեգատների արդյունաբերական հավաքման համար</w:t>
            </w:r>
            <w:r w:rsidRPr="0075556F">
              <w:rPr>
                <w:rStyle w:val="Bodytext2Sylfaen9"/>
                <w:rFonts w:ascii="GHEA Grapalat" w:hAnsi="GHEA Grapalat"/>
                <w:sz w:val="22"/>
                <w:szCs w:val="22"/>
                <w:vertAlign w:val="superscript"/>
                <w:lang w:val="hy-AM"/>
              </w:rPr>
              <w:t>5)</w:t>
            </w:r>
          </w:p>
        </w:tc>
      </w:tr>
      <w:tr w:rsidR="00DD2331" w:rsidRPr="0075556F" w14:paraId="263F9F9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3AEB47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7210 49 000 9</w:t>
            </w:r>
          </w:p>
        </w:tc>
        <w:tc>
          <w:tcPr>
            <w:tcW w:w="6936" w:type="dxa"/>
            <w:gridSpan w:val="2"/>
            <w:shd w:val="clear" w:color="auto" w:fill="FFFFFF"/>
          </w:tcPr>
          <w:p w14:paraId="304D72F3" w14:textId="77777777" w:rsidR="00DD2331" w:rsidRPr="0075556F" w:rsidRDefault="00DD2331" w:rsidP="00DD2331">
            <w:pPr>
              <w:pStyle w:val="Bodytext20"/>
              <w:shd w:val="clear" w:color="auto" w:fill="auto"/>
              <w:tabs>
                <w:tab w:val="left" w:leader="hyphen" w:pos="57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40584AE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1D9DFA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7213 20 000 0</w:t>
            </w:r>
          </w:p>
        </w:tc>
        <w:tc>
          <w:tcPr>
            <w:tcW w:w="6936" w:type="dxa"/>
            <w:gridSpan w:val="2"/>
            <w:shd w:val="clear" w:color="auto" w:fill="FFFFFF"/>
          </w:tcPr>
          <w:p w14:paraId="4E6629A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այլ ավտոմատային պողպատից</w:t>
            </w:r>
          </w:p>
        </w:tc>
      </w:tr>
      <w:tr w:rsidR="00DD2331" w:rsidRPr="0075556F" w14:paraId="40AC1B6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63F317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7213 91 100 0</w:t>
            </w:r>
          </w:p>
        </w:tc>
        <w:tc>
          <w:tcPr>
            <w:tcW w:w="6936" w:type="dxa"/>
            <w:gridSpan w:val="2"/>
            <w:shd w:val="clear" w:color="auto" w:fill="FFFFFF"/>
          </w:tcPr>
          <w:p w14:paraId="1159E4D3"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բետոնի ամրանավորման համար օգտագործվող </w:t>
            </w:r>
          </w:p>
        </w:tc>
      </w:tr>
      <w:tr w:rsidR="00DD2331" w:rsidRPr="00304B67" w14:paraId="38E5F54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5A4842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7213 91 410 0</w:t>
            </w:r>
          </w:p>
        </w:tc>
        <w:tc>
          <w:tcPr>
            <w:tcW w:w="6936" w:type="dxa"/>
            <w:gridSpan w:val="2"/>
            <w:shd w:val="clear" w:color="auto" w:fill="FFFFFF"/>
          </w:tcPr>
          <w:p w14:paraId="336EB36C" w14:textId="77777777" w:rsidR="00DD2331" w:rsidRPr="0075556F" w:rsidRDefault="00DD2331" w:rsidP="00DD2331">
            <w:pPr>
              <w:pStyle w:val="Bodytext20"/>
              <w:shd w:val="clear" w:color="auto" w:fill="auto"/>
              <w:tabs>
                <w:tab w:val="left" w:leader="hyphen" w:pos="770"/>
              </w:tabs>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 - - 0,06% զանգվածային բաժին կամ պակաս ածխածին պարունակող</w:t>
            </w:r>
          </w:p>
        </w:tc>
      </w:tr>
      <w:tr w:rsidR="00DD2331" w:rsidRPr="00304B67" w14:paraId="362B3B6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8FE68D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7213 91 490 0</w:t>
            </w:r>
          </w:p>
        </w:tc>
        <w:tc>
          <w:tcPr>
            <w:tcW w:w="6936" w:type="dxa"/>
            <w:gridSpan w:val="2"/>
            <w:shd w:val="clear" w:color="auto" w:fill="FFFFFF"/>
          </w:tcPr>
          <w:p w14:paraId="030A1DF0"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 - - 0,06% զանգվածային բաժնից ավելի, բայց 0,25% զանգվածային բաժնից պակաս ածխածին պարունակող</w:t>
            </w:r>
          </w:p>
        </w:tc>
      </w:tr>
      <w:tr w:rsidR="00DD2331" w:rsidRPr="00304B67" w14:paraId="09A6CB1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391E51D" w14:textId="77777777" w:rsidR="00DD2331" w:rsidRPr="0075556F" w:rsidRDefault="00DD2331" w:rsidP="00DD2331">
            <w:pPr>
              <w:spacing w:after="120"/>
              <w:rPr>
                <w:rFonts w:ascii="GHEA Grapalat" w:hAnsi="GHEA Grapalat"/>
                <w:sz w:val="22"/>
                <w:szCs w:val="22"/>
                <w:lang w:val="hy-AM"/>
              </w:rPr>
            </w:pPr>
            <w:r w:rsidRPr="0075556F">
              <w:rPr>
                <w:rFonts w:ascii="GHEA Grapalat" w:hAnsi="GHEA Grapalat"/>
                <w:sz w:val="22"/>
                <w:szCs w:val="22"/>
                <w:lang w:val="hy-AM"/>
              </w:rPr>
              <w:t>7213 91 700 0</w:t>
            </w:r>
          </w:p>
        </w:tc>
        <w:tc>
          <w:tcPr>
            <w:tcW w:w="6936" w:type="dxa"/>
            <w:gridSpan w:val="2"/>
            <w:shd w:val="clear" w:color="auto" w:fill="FFFFFF"/>
          </w:tcPr>
          <w:p w14:paraId="7F0F5117" w14:textId="77777777" w:rsidR="00DD2331" w:rsidRPr="0075556F" w:rsidRDefault="00DD2331" w:rsidP="00DD2331">
            <w:pPr>
              <w:spacing w:after="120"/>
              <w:ind w:left="654" w:hanging="654"/>
              <w:rPr>
                <w:rFonts w:ascii="GHEA Grapalat" w:hAnsi="GHEA Grapalat"/>
                <w:sz w:val="22"/>
                <w:szCs w:val="22"/>
                <w:lang w:val="hy-AM"/>
              </w:rPr>
            </w:pPr>
            <w:r w:rsidRPr="0075556F">
              <w:rPr>
                <w:rFonts w:ascii="GHEA Grapalat" w:hAnsi="GHEA Grapalat"/>
                <w:sz w:val="22"/>
                <w:szCs w:val="22"/>
                <w:lang w:val="hy-AM"/>
              </w:rPr>
              <w:t xml:space="preserve">- - - - </w:t>
            </w:r>
            <w:r w:rsidRPr="0075556F">
              <w:rPr>
                <w:rStyle w:val="Bodytext2Sylfaen9"/>
                <w:rFonts w:ascii="GHEA Grapalat" w:hAnsi="GHEA Grapalat"/>
                <w:sz w:val="22"/>
                <w:szCs w:val="22"/>
                <w:lang w:val="hy-AM"/>
              </w:rPr>
              <w:t>0,25% զանգվածային բաժին կամ ավելի, բայց 0,75% զանգվածային բաժնից ոչ ավելի ածխածին պարունակող</w:t>
            </w:r>
          </w:p>
        </w:tc>
      </w:tr>
      <w:tr w:rsidR="00DD2331" w:rsidRPr="00304B67" w14:paraId="341F9DD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ECA861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7213 91 900 0</w:t>
            </w:r>
          </w:p>
        </w:tc>
        <w:tc>
          <w:tcPr>
            <w:tcW w:w="6936" w:type="dxa"/>
            <w:gridSpan w:val="2"/>
            <w:shd w:val="clear" w:color="auto" w:fill="FFFFFF"/>
          </w:tcPr>
          <w:p w14:paraId="1A867ABE" w14:textId="77777777" w:rsidR="00DD2331" w:rsidRPr="0075556F" w:rsidRDefault="00DD2331" w:rsidP="00DD2331">
            <w:pPr>
              <w:pStyle w:val="Bodytext20"/>
              <w:shd w:val="clear" w:color="auto" w:fill="auto"/>
              <w:tabs>
                <w:tab w:val="left" w:leader="hyphen" w:pos="770"/>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- 0,75% զանգվածային բաժնից ավելի ածխածին պարունակող</w:t>
            </w:r>
          </w:p>
        </w:tc>
      </w:tr>
      <w:tr w:rsidR="00DD2331" w:rsidRPr="00304B67" w14:paraId="1BB9A8D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BF6501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7213 99 100 0</w:t>
            </w:r>
          </w:p>
        </w:tc>
        <w:tc>
          <w:tcPr>
            <w:tcW w:w="6936" w:type="dxa"/>
            <w:gridSpan w:val="2"/>
            <w:shd w:val="clear" w:color="auto" w:fill="FFFFFF"/>
          </w:tcPr>
          <w:p w14:paraId="736C45AB"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- 0,25% զանգվածային բաժնից պակաս ածխածին պարունակող</w:t>
            </w:r>
          </w:p>
        </w:tc>
      </w:tr>
      <w:tr w:rsidR="00DD2331" w:rsidRPr="00304B67" w14:paraId="669CF71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C8FBD9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7213 99 900 0</w:t>
            </w:r>
          </w:p>
        </w:tc>
        <w:tc>
          <w:tcPr>
            <w:tcW w:w="6936" w:type="dxa"/>
            <w:gridSpan w:val="2"/>
            <w:shd w:val="clear" w:color="auto" w:fill="FFFFFF"/>
          </w:tcPr>
          <w:p w14:paraId="71691023" w14:textId="77777777" w:rsidR="00DD2331" w:rsidRPr="0075556F" w:rsidRDefault="00DD2331" w:rsidP="00DD2331">
            <w:pPr>
              <w:pStyle w:val="Bodytext20"/>
              <w:shd w:val="clear" w:color="auto" w:fill="auto"/>
              <w:tabs>
                <w:tab w:val="left" w:leader="hyphen" w:pos="562"/>
              </w:tabs>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 - 0,25% զանգվածային բաժին կամ ավելի ածխածին պարունակող</w:t>
            </w:r>
          </w:p>
        </w:tc>
      </w:tr>
      <w:tr w:rsidR="00DD2331" w:rsidRPr="00304B67" w14:paraId="3011E79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EC0083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7214 91 100 0</w:t>
            </w:r>
          </w:p>
        </w:tc>
        <w:tc>
          <w:tcPr>
            <w:tcW w:w="6936" w:type="dxa"/>
            <w:gridSpan w:val="2"/>
            <w:shd w:val="clear" w:color="auto" w:fill="FFFFFF"/>
          </w:tcPr>
          <w:p w14:paraId="18091907"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- 0,25% զանգվածային բաժնից պակաս ածխածին պարունակող</w:t>
            </w:r>
          </w:p>
        </w:tc>
      </w:tr>
      <w:tr w:rsidR="00DD2331" w:rsidRPr="00304B67" w14:paraId="35FEFEF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9EED26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7214 91 900 0</w:t>
            </w:r>
          </w:p>
        </w:tc>
        <w:tc>
          <w:tcPr>
            <w:tcW w:w="6936" w:type="dxa"/>
            <w:gridSpan w:val="2"/>
            <w:shd w:val="clear" w:color="auto" w:fill="FFFFFF"/>
          </w:tcPr>
          <w:p w14:paraId="1A0B13B0" w14:textId="77777777" w:rsidR="00DD2331" w:rsidRPr="0075556F" w:rsidRDefault="00DD2331" w:rsidP="00DD2331">
            <w:pPr>
              <w:pStyle w:val="Bodytext20"/>
              <w:shd w:val="clear" w:color="auto" w:fill="auto"/>
              <w:tabs>
                <w:tab w:val="left" w:leader="hyphen" w:pos="565"/>
              </w:tabs>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 - 0,25% զանգվածային բաժին կամ ավելի ածխածին պարունակող</w:t>
            </w:r>
          </w:p>
        </w:tc>
      </w:tr>
      <w:tr w:rsidR="00DD2331" w:rsidRPr="0075556F" w14:paraId="3E580C0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288DE4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7214 99 100 0</w:t>
            </w:r>
          </w:p>
        </w:tc>
        <w:tc>
          <w:tcPr>
            <w:tcW w:w="6936" w:type="dxa"/>
            <w:gridSpan w:val="2"/>
            <w:shd w:val="clear" w:color="auto" w:fill="FFFFFF"/>
          </w:tcPr>
          <w:p w14:paraId="27C4A76F"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բետոնի ամրանավորման համար օգտագործվող</w:t>
            </w:r>
          </w:p>
        </w:tc>
      </w:tr>
      <w:tr w:rsidR="00DD2331" w:rsidRPr="0075556F" w14:paraId="0233660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2D2B6B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7214 99 390 0</w:t>
            </w:r>
          </w:p>
        </w:tc>
        <w:tc>
          <w:tcPr>
            <w:tcW w:w="6936" w:type="dxa"/>
            <w:gridSpan w:val="2"/>
            <w:shd w:val="clear" w:color="auto" w:fill="FFFFFF"/>
          </w:tcPr>
          <w:p w14:paraId="78B9926D" w14:textId="77777777" w:rsidR="00DD2331" w:rsidRPr="0075556F" w:rsidRDefault="00DD2331" w:rsidP="00DD2331">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- 80 մմ-ից պակաս</w:t>
            </w:r>
          </w:p>
        </w:tc>
      </w:tr>
      <w:tr w:rsidR="00DD2331" w:rsidRPr="0075556F" w14:paraId="04482E36"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08DDA29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7216 21 000 0</w:t>
            </w:r>
          </w:p>
        </w:tc>
        <w:tc>
          <w:tcPr>
            <w:tcW w:w="6936" w:type="dxa"/>
            <w:gridSpan w:val="2"/>
            <w:shd w:val="clear" w:color="auto" w:fill="FFFFFF"/>
            <w:vAlign w:val="bottom"/>
          </w:tcPr>
          <w:p w14:paraId="39B2328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անկյունային պրոֆիլներ</w:t>
            </w:r>
          </w:p>
        </w:tc>
      </w:tr>
      <w:tr w:rsidR="00DD2331" w:rsidRPr="0075556F" w14:paraId="3576026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021906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7216 22 000 0</w:t>
            </w:r>
          </w:p>
        </w:tc>
        <w:tc>
          <w:tcPr>
            <w:tcW w:w="6936" w:type="dxa"/>
            <w:gridSpan w:val="2"/>
            <w:shd w:val="clear" w:color="auto" w:fill="FFFFFF"/>
          </w:tcPr>
          <w:p w14:paraId="02ACAD0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տավրային պրոֆիլներ</w:t>
            </w:r>
          </w:p>
        </w:tc>
      </w:tr>
      <w:tr w:rsidR="00DD2331" w:rsidRPr="0075556F" w14:paraId="026DE17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B476A7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7216 31 900 0</w:t>
            </w:r>
          </w:p>
        </w:tc>
        <w:tc>
          <w:tcPr>
            <w:tcW w:w="6936" w:type="dxa"/>
            <w:gridSpan w:val="2"/>
            <w:shd w:val="clear" w:color="auto" w:fill="FFFFFF"/>
          </w:tcPr>
          <w:p w14:paraId="4DCB1192"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- 220 մմ-ից ավելի բարձրությամբ</w:t>
            </w:r>
          </w:p>
        </w:tc>
      </w:tr>
      <w:tr w:rsidR="00DD2331" w:rsidRPr="0075556F" w14:paraId="4E4AB08F"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4C6E3F8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7216 32 110 0</w:t>
            </w:r>
          </w:p>
        </w:tc>
        <w:tc>
          <w:tcPr>
            <w:tcW w:w="6936" w:type="dxa"/>
            <w:gridSpan w:val="2"/>
            <w:shd w:val="clear" w:color="auto" w:fill="FFFFFF"/>
            <w:vAlign w:val="bottom"/>
          </w:tcPr>
          <w:p w14:paraId="3C8826F1" w14:textId="77777777" w:rsidR="00DD2331" w:rsidRPr="0075556F" w:rsidRDefault="00DD2331" w:rsidP="00DD2331">
            <w:pPr>
              <w:pStyle w:val="Bodytext20"/>
              <w:shd w:val="clear" w:color="auto" w:fill="auto"/>
              <w:tabs>
                <w:tab w:val="left" w:leader="hyphen" w:pos="770"/>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զուգահեռ դարակներով</w:t>
            </w:r>
          </w:p>
        </w:tc>
      </w:tr>
      <w:tr w:rsidR="00DD2331" w:rsidRPr="00304B67" w14:paraId="14661E3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26442F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7216 33 100 0</w:t>
            </w:r>
          </w:p>
        </w:tc>
        <w:tc>
          <w:tcPr>
            <w:tcW w:w="6936" w:type="dxa"/>
            <w:gridSpan w:val="2"/>
            <w:shd w:val="clear" w:color="auto" w:fill="FFFFFF"/>
          </w:tcPr>
          <w:p w14:paraId="7B695EC8"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- 80 մմ կամ ավելի, բայց 180 մմ-ից ոչ ավելի բարձրությամբ</w:t>
            </w:r>
          </w:p>
        </w:tc>
      </w:tr>
      <w:tr w:rsidR="00DD2331" w:rsidRPr="0075556F" w14:paraId="0279B7DC"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2CA0D0E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7216 33 900 0</w:t>
            </w:r>
          </w:p>
        </w:tc>
        <w:tc>
          <w:tcPr>
            <w:tcW w:w="6936" w:type="dxa"/>
            <w:gridSpan w:val="2"/>
            <w:shd w:val="clear" w:color="auto" w:fill="FFFFFF"/>
            <w:vAlign w:val="bottom"/>
          </w:tcPr>
          <w:p w14:paraId="307B3A56"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- 180 մմ-ից ավելի բարձրությամբ</w:t>
            </w:r>
          </w:p>
        </w:tc>
      </w:tr>
      <w:tr w:rsidR="00DD2331" w:rsidRPr="0075556F" w14:paraId="383CA72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28F126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7216 40 100 0</w:t>
            </w:r>
          </w:p>
        </w:tc>
        <w:tc>
          <w:tcPr>
            <w:tcW w:w="6936" w:type="dxa"/>
            <w:gridSpan w:val="2"/>
            <w:shd w:val="clear" w:color="auto" w:fill="FFFFFF"/>
          </w:tcPr>
          <w:p w14:paraId="15C16B4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անկյունային պրոֆիլներ</w:t>
            </w:r>
          </w:p>
        </w:tc>
      </w:tr>
      <w:tr w:rsidR="00DD2331" w:rsidRPr="0075556F" w14:paraId="1D45CFAB"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09E57DC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7216 40 900 0</w:t>
            </w:r>
          </w:p>
        </w:tc>
        <w:tc>
          <w:tcPr>
            <w:tcW w:w="6936" w:type="dxa"/>
            <w:gridSpan w:val="2"/>
            <w:shd w:val="clear" w:color="auto" w:fill="FFFFFF"/>
            <w:vAlign w:val="bottom"/>
          </w:tcPr>
          <w:p w14:paraId="44160EE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տավրային պրոֆիլներ</w:t>
            </w:r>
          </w:p>
        </w:tc>
      </w:tr>
      <w:tr w:rsidR="00DD2331" w:rsidRPr="0075556F" w14:paraId="46ECBDF8"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1A3C854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7219 11 000 0</w:t>
            </w:r>
          </w:p>
        </w:tc>
        <w:tc>
          <w:tcPr>
            <w:tcW w:w="6936" w:type="dxa"/>
            <w:gridSpan w:val="2"/>
            <w:shd w:val="clear" w:color="auto" w:fill="FFFFFF"/>
            <w:vAlign w:val="bottom"/>
          </w:tcPr>
          <w:p w14:paraId="1ED0AF9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- 10 մմ-ից ավելի հաստությամբ</w:t>
            </w:r>
          </w:p>
        </w:tc>
      </w:tr>
      <w:tr w:rsidR="00DD2331" w:rsidRPr="00304B67" w14:paraId="580A385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340C0F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7219 12 100 0</w:t>
            </w:r>
          </w:p>
        </w:tc>
        <w:tc>
          <w:tcPr>
            <w:tcW w:w="6936" w:type="dxa"/>
            <w:gridSpan w:val="2"/>
            <w:shd w:val="clear" w:color="auto" w:fill="FFFFFF"/>
          </w:tcPr>
          <w:p w14:paraId="66369BF7"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- 2,5% զանգվածային բաժին կամ ավելի նիկել պարունակող</w:t>
            </w:r>
          </w:p>
        </w:tc>
      </w:tr>
      <w:tr w:rsidR="00DD2331" w:rsidRPr="00304B67" w14:paraId="59C656B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B20116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7219 13 100 0</w:t>
            </w:r>
          </w:p>
        </w:tc>
        <w:tc>
          <w:tcPr>
            <w:tcW w:w="6936" w:type="dxa"/>
            <w:gridSpan w:val="2"/>
            <w:shd w:val="clear" w:color="auto" w:fill="FFFFFF"/>
          </w:tcPr>
          <w:p w14:paraId="3848BEA3"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- 2,5% զանգվածային բաժին կամ ավելի նիկել պարունակող</w:t>
            </w:r>
          </w:p>
        </w:tc>
      </w:tr>
      <w:tr w:rsidR="00DD2331" w:rsidRPr="00304B67" w14:paraId="573E170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8F9B31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7219 14 100 0</w:t>
            </w:r>
          </w:p>
        </w:tc>
        <w:tc>
          <w:tcPr>
            <w:tcW w:w="6936" w:type="dxa"/>
            <w:gridSpan w:val="2"/>
            <w:shd w:val="clear" w:color="auto" w:fill="FFFFFF"/>
          </w:tcPr>
          <w:p w14:paraId="0E57BEC4" w14:textId="77777777" w:rsidR="00DD2331" w:rsidRPr="0075556F" w:rsidRDefault="00DD2331" w:rsidP="00DD2331">
            <w:pPr>
              <w:pStyle w:val="Bodytext20"/>
              <w:shd w:val="clear" w:color="auto" w:fill="auto"/>
              <w:tabs>
                <w:tab w:val="left" w:leader="hyphen" w:pos="569"/>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- 2,5% զանգվածային բաժին կամ ավելի նիկել պարունակող</w:t>
            </w:r>
          </w:p>
        </w:tc>
      </w:tr>
      <w:tr w:rsidR="00DD2331" w:rsidRPr="0075556F" w14:paraId="4486C28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4065FB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7219 21 100 9</w:t>
            </w:r>
          </w:p>
        </w:tc>
        <w:tc>
          <w:tcPr>
            <w:tcW w:w="6936" w:type="dxa"/>
            <w:gridSpan w:val="2"/>
            <w:shd w:val="clear" w:color="auto" w:fill="FFFFFF"/>
          </w:tcPr>
          <w:p w14:paraId="039349E7" w14:textId="77777777" w:rsidR="00DD2331" w:rsidRPr="0075556F" w:rsidRDefault="00DD2331" w:rsidP="00DD2331">
            <w:pPr>
              <w:pStyle w:val="Bodytext20"/>
              <w:shd w:val="clear" w:color="auto" w:fill="auto"/>
              <w:tabs>
                <w:tab w:val="left" w:leader="hyphen" w:pos="77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0B8E4DD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0E1F4A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7219 22 100 9</w:t>
            </w:r>
          </w:p>
        </w:tc>
        <w:tc>
          <w:tcPr>
            <w:tcW w:w="6936" w:type="dxa"/>
            <w:gridSpan w:val="2"/>
            <w:shd w:val="clear" w:color="auto" w:fill="FFFFFF"/>
          </w:tcPr>
          <w:p w14:paraId="7772D625"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25D03C3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D4D14F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7219 23 000 9</w:t>
            </w:r>
          </w:p>
        </w:tc>
        <w:tc>
          <w:tcPr>
            <w:tcW w:w="6936" w:type="dxa"/>
            <w:gridSpan w:val="2"/>
            <w:shd w:val="clear" w:color="auto" w:fill="FFFFFF"/>
          </w:tcPr>
          <w:p w14:paraId="412AE642"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69BBD48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0A37D7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7219 24 000 9</w:t>
            </w:r>
          </w:p>
        </w:tc>
        <w:tc>
          <w:tcPr>
            <w:tcW w:w="6936" w:type="dxa"/>
            <w:gridSpan w:val="2"/>
            <w:shd w:val="clear" w:color="auto" w:fill="FFFFFF"/>
          </w:tcPr>
          <w:p w14:paraId="5B1257B6" w14:textId="77777777" w:rsidR="00DD2331" w:rsidRPr="0075556F" w:rsidRDefault="00DD2331" w:rsidP="00DD2331">
            <w:pPr>
              <w:pStyle w:val="Bodytext20"/>
              <w:shd w:val="clear" w:color="auto" w:fill="auto"/>
              <w:tabs>
                <w:tab w:val="left" w:leader="hyphen" w:pos="569"/>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097D1F8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5D44E9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7219 31 000 0</w:t>
            </w:r>
          </w:p>
        </w:tc>
        <w:tc>
          <w:tcPr>
            <w:tcW w:w="6936" w:type="dxa"/>
            <w:gridSpan w:val="2"/>
            <w:shd w:val="clear" w:color="auto" w:fill="FFFFFF"/>
          </w:tcPr>
          <w:p w14:paraId="1CD744F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- 4</w:t>
            </w:r>
            <w:r w:rsidRPr="0075556F">
              <w:rPr>
                <w:rStyle w:val="Bodytext2Sylfaen9"/>
                <w:rFonts w:ascii="GHEA Grapalat" w:hAnsi="GHEA Grapalat"/>
                <w:sz w:val="22"/>
                <w:szCs w:val="22"/>
              </w:rPr>
              <w:t>,</w:t>
            </w:r>
            <w:r w:rsidRPr="0075556F">
              <w:rPr>
                <w:rStyle w:val="Bodytext2Sylfaen9"/>
                <w:rFonts w:ascii="GHEA Grapalat" w:hAnsi="GHEA Grapalat"/>
                <w:sz w:val="22"/>
                <w:szCs w:val="22"/>
                <w:lang w:val="hy-AM"/>
              </w:rPr>
              <w:t>75 մմ կամ ավելի հաստությամբ</w:t>
            </w:r>
          </w:p>
        </w:tc>
      </w:tr>
      <w:tr w:rsidR="00DD2331" w:rsidRPr="0075556F" w14:paraId="56FC4ED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02F648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7219 32 100 9</w:t>
            </w:r>
          </w:p>
        </w:tc>
        <w:tc>
          <w:tcPr>
            <w:tcW w:w="6936" w:type="dxa"/>
            <w:gridSpan w:val="2"/>
            <w:shd w:val="clear" w:color="auto" w:fill="FFFFFF"/>
          </w:tcPr>
          <w:p w14:paraId="553114EB"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56D8746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869754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7219 32 900 0</w:t>
            </w:r>
          </w:p>
        </w:tc>
        <w:tc>
          <w:tcPr>
            <w:tcW w:w="6936" w:type="dxa"/>
            <w:gridSpan w:val="2"/>
            <w:shd w:val="clear" w:color="auto" w:fill="FFFFFF"/>
          </w:tcPr>
          <w:p w14:paraId="70C52990"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- 2,5% զանգվածային բաժնից պակաս նիկել պարունակող</w:t>
            </w:r>
          </w:p>
        </w:tc>
      </w:tr>
      <w:tr w:rsidR="00DD2331" w:rsidRPr="0075556F" w14:paraId="0D23D74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8F7177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7219 33 100 9</w:t>
            </w:r>
          </w:p>
        </w:tc>
        <w:tc>
          <w:tcPr>
            <w:tcW w:w="6936" w:type="dxa"/>
            <w:gridSpan w:val="2"/>
            <w:shd w:val="clear" w:color="auto" w:fill="FFFFFF"/>
          </w:tcPr>
          <w:p w14:paraId="4A4D28D2"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72295E8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306BA9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7219 33 900 0</w:t>
            </w:r>
          </w:p>
        </w:tc>
        <w:tc>
          <w:tcPr>
            <w:tcW w:w="6936" w:type="dxa"/>
            <w:gridSpan w:val="2"/>
            <w:shd w:val="clear" w:color="auto" w:fill="FFFFFF"/>
          </w:tcPr>
          <w:p w14:paraId="243075F1"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- 2,5% զանգվածային բաժնից պակաս նիկել պարունակող</w:t>
            </w:r>
          </w:p>
        </w:tc>
      </w:tr>
      <w:tr w:rsidR="00DD2331" w:rsidRPr="0075556F" w14:paraId="6FA17F7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81CB29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7219 34 100 9</w:t>
            </w:r>
          </w:p>
        </w:tc>
        <w:tc>
          <w:tcPr>
            <w:tcW w:w="6936" w:type="dxa"/>
            <w:gridSpan w:val="2"/>
            <w:shd w:val="clear" w:color="auto" w:fill="FFFFFF"/>
          </w:tcPr>
          <w:p w14:paraId="3FFD3330" w14:textId="77777777" w:rsidR="00DD2331" w:rsidRPr="0075556F" w:rsidRDefault="00DD2331" w:rsidP="00DD2331">
            <w:pPr>
              <w:pStyle w:val="Bodytext20"/>
              <w:shd w:val="clear" w:color="auto" w:fill="auto"/>
              <w:tabs>
                <w:tab w:val="left" w:leader="hyphen" w:pos="77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6751CBF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1A3FFE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7219 34 900 9</w:t>
            </w:r>
          </w:p>
        </w:tc>
        <w:tc>
          <w:tcPr>
            <w:tcW w:w="6936" w:type="dxa"/>
            <w:gridSpan w:val="2"/>
            <w:shd w:val="clear" w:color="auto" w:fill="FFFFFF"/>
          </w:tcPr>
          <w:p w14:paraId="2B9DFF24"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459F71C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80A8BE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7219 35 100 0</w:t>
            </w:r>
          </w:p>
        </w:tc>
        <w:tc>
          <w:tcPr>
            <w:tcW w:w="6936" w:type="dxa"/>
            <w:gridSpan w:val="2"/>
            <w:shd w:val="clear" w:color="auto" w:fill="FFFFFF"/>
          </w:tcPr>
          <w:p w14:paraId="57A73B6C" w14:textId="77777777" w:rsidR="00DD2331" w:rsidRPr="0075556F" w:rsidRDefault="00DD2331" w:rsidP="00DD2331">
            <w:pPr>
              <w:pStyle w:val="Bodytext20"/>
              <w:shd w:val="clear" w:color="auto" w:fill="auto"/>
              <w:tabs>
                <w:tab w:val="left" w:leader="hyphen" w:pos="569"/>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- 2,5% զանգվածային բաժին կամ ավելի նիկել պարունակող</w:t>
            </w:r>
          </w:p>
        </w:tc>
      </w:tr>
      <w:tr w:rsidR="00DD2331" w:rsidRPr="00304B67" w14:paraId="0EB81AF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0DCCD7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7219 35 900 0</w:t>
            </w:r>
          </w:p>
        </w:tc>
        <w:tc>
          <w:tcPr>
            <w:tcW w:w="6936" w:type="dxa"/>
            <w:gridSpan w:val="2"/>
            <w:shd w:val="clear" w:color="auto" w:fill="FFFFFF"/>
          </w:tcPr>
          <w:p w14:paraId="01C21BFB"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- 2,5% զանգվածային բաժնից պակաս նիկել պարունակող</w:t>
            </w:r>
          </w:p>
        </w:tc>
      </w:tr>
      <w:tr w:rsidR="00DD2331" w:rsidRPr="0075556F" w14:paraId="30779D6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7EE503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7220 11 000 9</w:t>
            </w:r>
          </w:p>
        </w:tc>
        <w:tc>
          <w:tcPr>
            <w:tcW w:w="6936" w:type="dxa"/>
            <w:gridSpan w:val="2"/>
            <w:shd w:val="clear" w:color="auto" w:fill="FFFFFF"/>
          </w:tcPr>
          <w:p w14:paraId="1C883575"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7D1B6C7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7DF22D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7220 12 000 0</w:t>
            </w:r>
          </w:p>
        </w:tc>
        <w:tc>
          <w:tcPr>
            <w:tcW w:w="6936" w:type="dxa"/>
            <w:gridSpan w:val="2"/>
            <w:shd w:val="clear" w:color="auto" w:fill="FFFFFF"/>
          </w:tcPr>
          <w:p w14:paraId="4649179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- 4,75 մմ-ից պակաս հաստությամբ</w:t>
            </w:r>
          </w:p>
        </w:tc>
      </w:tr>
      <w:tr w:rsidR="00DD2331" w:rsidRPr="00304B67" w14:paraId="24288FC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01C5B2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7220 20 210 0</w:t>
            </w:r>
          </w:p>
        </w:tc>
        <w:tc>
          <w:tcPr>
            <w:tcW w:w="6936" w:type="dxa"/>
            <w:gridSpan w:val="2"/>
            <w:shd w:val="clear" w:color="auto" w:fill="FFFFFF"/>
          </w:tcPr>
          <w:p w14:paraId="7AE0FBCB"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- 2,5% զանգվածային բաժին կամ ավելի նիկել</w:t>
            </w:r>
          </w:p>
        </w:tc>
      </w:tr>
      <w:tr w:rsidR="00DD2331" w:rsidRPr="00304B67" w14:paraId="4F713FE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320E15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7220 20 410 0</w:t>
            </w:r>
          </w:p>
        </w:tc>
        <w:tc>
          <w:tcPr>
            <w:tcW w:w="6936" w:type="dxa"/>
            <w:gridSpan w:val="2"/>
            <w:shd w:val="clear" w:color="auto" w:fill="FFFFFF"/>
          </w:tcPr>
          <w:p w14:paraId="5F72BAB3"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- 2,5% զանգվածային բաժին կամ ավելի նիկել</w:t>
            </w:r>
          </w:p>
        </w:tc>
      </w:tr>
      <w:tr w:rsidR="00DD2331" w:rsidRPr="00304B67" w14:paraId="43A748C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6ADDA8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7220 20 810 1</w:t>
            </w:r>
          </w:p>
        </w:tc>
        <w:tc>
          <w:tcPr>
            <w:tcW w:w="6936" w:type="dxa"/>
            <w:gridSpan w:val="2"/>
            <w:shd w:val="clear" w:color="auto" w:fill="FFFFFF"/>
          </w:tcPr>
          <w:p w14:paraId="16A499A7"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 - - 215 մմ-ից ոչ պակաս, բայց 590 մմ-ից ոչ ավելի լայնությամբ, 0,18 մմ-ից ոչ պակաս, բայց 0,27 մմ-ից ոչ ավելի հաստությամբ, 3,5%-ից ոչ պակաս, բայց 9,5%-ից ոչ ավելի նիկել.</w:t>
            </w:r>
          </w:p>
        </w:tc>
      </w:tr>
      <w:tr w:rsidR="00DD2331" w:rsidRPr="0075556F" w14:paraId="3D6F0E17"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039FBB1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7220 20 810 9</w:t>
            </w:r>
          </w:p>
        </w:tc>
        <w:tc>
          <w:tcPr>
            <w:tcW w:w="6936" w:type="dxa"/>
            <w:gridSpan w:val="2"/>
            <w:shd w:val="clear" w:color="auto" w:fill="FFFFFF"/>
            <w:vAlign w:val="bottom"/>
          </w:tcPr>
          <w:p w14:paraId="21D9D938" w14:textId="77777777" w:rsidR="00DD2331" w:rsidRPr="0075556F" w:rsidRDefault="00DD2331" w:rsidP="00DD2331">
            <w:pPr>
              <w:pStyle w:val="Bodytext20"/>
              <w:shd w:val="clear" w:color="auto" w:fill="auto"/>
              <w:tabs>
                <w:tab w:val="left" w:leader="hyphen" w:pos="77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73CD05B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87C4C8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7220 90 200 0</w:t>
            </w:r>
          </w:p>
        </w:tc>
        <w:tc>
          <w:tcPr>
            <w:tcW w:w="6936" w:type="dxa"/>
            <w:gridSpan w:val="2"/>
            <w:shd w:val="clear" w:color="auto" w:fill="FFFFFF"/>
          </w:tcPr>
          <w:p w14:paraId="03912F3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ծակոտած</w:t>
            </w:r>
          </w:p>
        </w:tc>
      </w:tr>
      <w:tr w:rsidR="00DD2331" w:rsidRPr="0075556F" w14:paraId="252CED3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B61ABF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7225 40 150 1</w:t>
            </w:r>
          </w:p>
        </w:tc>
        <w:tc>
          <w:tcPr>
            <w:tcW w:w="6936" w:type="dxa"/>
            <w:gridSpan w:val="2"/>
            <w:shd w:val="clear" w:color="auto" w:fill="FFFFFF"/>
          </w:tcPr>
          <w:p w14:paraId="0D0F75F5"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- 10 մմ-ից ավելի հաստությամբ</w:t>
            </w:r>
          </w:p>
        </w:tc>
      </w:tr>
      <w:tr w:rsidR="00DD2331" w:rsidRPr="0075556F" w14:paraId="4E4221AA"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4794BC6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7227 20 000 0</w:t>
            </w:r>
          </w:p>
        </w:tc>
        <w:tc>
          <w:tcPr>
            <w:tcW w:w="6936" w:type="dxa"/>
            <w:gridSpan w:val="2"/>
            <w:shd w:val="clear" w:color="auto" w:fill="FFFFFF"/>
            <w:vAlign w:val="bottom"/>
          </w:tcPr>
          <w:p w14:paraId="300BC2E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սիլիցիումամանգանային պողպատից</w:t>
            </w:r>
          </w:p>
        </w:tc>
      </w:tr>
      <w:tr w:rsidR="00DD2331" w:rsidRPr="00304B67" w14:paraId="364E3AD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A12649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7227 90 100 0</w:t>
            </w:r>
          </w:p>
        </w:tc>
        <w:tc>
          <w:tcPr>
            <w:tcW w:w="6936" w:type="dxa"/>
            <w:gridSpan w:val="2"/>
            <w:shd w:val="clear" w:color="auto" w:fill="FFFFFF"/>
            <w:vAlign w:val="bottom"/>
          </w:tcPr>
          <w:p w14:paraId="0EAA4CBA" w14:textId="77777777" w:rsidR="00DD2331" w:rsidRPr="0075556F" w:rsidRDefault="00DD2331" w:rsidP="00DD2331">
            <w:pPr>
              <w:pStyle w:val="Bodytext20"/>
              <w:shd w:val="clear" w:color="auto" w:fill="auto"/>
              <w:spacing w:before="0" w:after="120" w:line="240" w:lineRule="auto"/>
              <w:ind w:left="371" w:hanging="371"/>
              <w:jc w:val="left"/>
              <w:rPr>
                <w:rFonts w:ascii="GHEA Grapalat" w:hAnsi="GHEA Grapalat"/>
                <w:sz w:val="22"/>
                <w:szCs w:val="22"/>
                <w:lang w:val="hy-AM"/>
              </w:rPr>
            </w:pPr>
            <w:r w:rsidRPr="0075556F">
              <w:rPr>
                <w:rStyle w:val="Bodytext2Sylfaen9"/>
                <w:rFonts w:ascii="GHEA Grapalat" w:hAnsi="GHEA Grapalat"/>
                <w:sz w:val="22"/>
                <w:szCs w:val="22"/>
                <w:lang w:val="hy-AM"/>
              </w:rPr>
              <w:t>- - 0,0008% զանգվածային բաժին կամ ավելի բոր պարունակող՝ տվյալ խմբի «1զ» ծանոթագրության մեջ նշված նվազագույն քանակությունից պակաս ցանկացած այլ տարրի պարունակությամբ</w:t>
            </w:r>
          </w:p>
        </w:tc>
      </w:tr>
      <w:tr w:rsidR="00DD2331" w:rsidRPr="00304B67" w14:paraId="5726B6D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232FCB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7228 20 100 0</w:t>
            </w:r>
          </w:p>
        </w:tc>
        <w:tc>
          <w:tcPr>
            <w:tcW w:w="6936" w:type="dxa"/>
            <w:gridSpan w:val="2"/>
            <w:shd w:val="clear" w:color="auto" w:fill="FFFFFF"/>
          </w:tcPr>
          <w:p w14:paraId="29164A22" w14:textId="77777777" w:rsidR="00DD2331" w:rsidRPr="0075556F" w:rsidRDefault="00DD2331" w:rsidP="00DD2331">
            <w:pPr>
              <w:pStyle w:val="Bodytext20"/>
              <w:shd w:val="clear" w:color="auto" w:fill="auto"/>
              <w:spacing w:before="0" w:after="120" w:line="240" w:lineRule="auto"/>
              <w:ind w:left="371" w:hanging="371"/>
              <w:jc w:val="left"/>
              <w:rPr>
                <w:rFonts w:ascii="GHEA Grapalat" w:hAnsi="GHEA Grapalat"/>
                <w:sz w:val="22"/>
                <w:szCs w:val="22"/>
                <w:lang w:val="hy-AM"/>
              </w:rPr>
            </w:pPr>
            <w:r w:rsidRPr="0075556F">
              <w:rPr>
                <w:rStyle w:val="Bodytext2Sylfaen9"/>
                <w:rFonts w:ascii="GHEA Grapalat" w:hAnsi="GHEA Grapalat"/>
                <w:sz w:val="22"/>
                <w:szCs w:val="22"/>
                <w:lang w:val="hy-AM"/>
              </w:rPr>
              <w:t>- - ուղղանկյուն (քառակուսուց բացի) լայնական հատույթով, չորս նիստերը շիկագլոցված</w:t>
            </w:r>
          </w:p>
        </w:tc>
      </w:tr>
      <w:tr w:rsidR="00DD2331" w:rsidRPr="0075556F" w14:paraId="033DD91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340602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7228 30 200 0</w:t>
            </w:r>
          </w:p>
        </w:tc>
        <w:tc>
          <w:tcPr>
            <w:tcW w:w="6936" w:type="dxa"/>
            <w:gridSpan w:val="2"/>
            <w:shd w:val="clear" w:color="auto" w:fill="FFFFFF"/>
          </w:tcPr>
          <w:p w14:paraId="57B62F3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գործիքային պողպատից</w:t>
            </w:r>
          </w:p>
        </w:tc>
      </w:tr>
      <w:tr w:rsidR="00DD2331" w:rsidRPr="0075556F" w14:paraId="4B2567E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6BD900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7228 30 690 0</w:t>
            </w:r>
          </w:p>
        </w:tc>
        <w:tc>
          <w:tcPr>
            <w:tcW w:w="6936" w:type="dxa"/>
            <w:gridSpan w:val="2"/>
            <w:shd w:val="clear" w:color="auto" w:fill="FFFFFF"/>
          </w:tcPr>
          <w:p w14:paraId="614C6757" w14:textId="77777777" w:rsidR="00DD2331" w:rsidRPr="0075556F" w:rsidRDefault="00DD2331" w:rsidP="00DD2331">
            <w:pPr>
              <w:pStyle w:val="Bodytext20"/>
              <w:shd w:val="clear" w:color="auto" w:fill="auto"/>
              <w:tabs>
                <w:tab w:val="left" w:leader="hyphen" w:pos="770"/>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- 80 մմ-ից պակաս</w:t>
            </w:r>
          </w:p>
        </w:tc>
      </w:tr>
      <w:tr w:rsidR="00DD2331" w:rsidRPr="0075556F" w14:paraId="548158D7"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7510911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7228 30 890 0</w:t>
            </w:r>
          </w:p>
        </w:tc>
        <w:tc>
          <w:tcPr>
            <w:tcW w:w="6936" w:type="dxa"/>
            <w:gridSpan w:val="2"/>
            <w:shd w:val="clear" w:color="auto" w:fill="FFFFFF"/>
            <w:vAlign w:val="bottom"/>
          </w:tcPr>
          <w:p w14:paraId="179BF136"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6649D61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13A211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7303 00 100 0</w:t>
            </w:r>
          </w:p>
        </w:tc>
        <w:tc>
          <w:tcPr>
            <w:tcW w:w="6936" w:type="dxa"/>
            <w:gridSpan w:val="2"/>
            <w:shd w:val="clear" w:color="auto" w:fill="FFFFFF"/>
          </w:tcPr>
          <w:p w14:paraId="2E1492A0" w14:textId="77777777" w:rsidR="00DD2331" w:rsidRPr="0075556F" w:rsidRDefault="00DD2331" w:rsidP="00DD2331">
            <w:pPr>
              <w:pStyle w:val="Bodytext20"/>
              <w:shd w:val="clear" w:color="auto" w:fill="auto"/>
              <w:spacing w:before="0" w:after="120" w:line="240" w:lineRule="auto"/>
              <w:ind w:left="229" w:hanging="229"/>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Style w:val="Bodytext212pt"/>
                <w:rFonts w:ascii="GHEA Grapalat" w:eastAsia="Sylfaen" w:hAnsi="GHEA Grapalat"/>
                <w:sz w:val="22"/>
                <w:szCs w:val="22"/>
                <w:lang w:val="hy-AM"/>
              </w:rPr>
              <w:t>ճնշման տակ աշխատող համակարգերում օգտագործվող խողովակներ եւ փողակներ</w:t>
            </w:r>
          </w:p>
        </w:tc>
      </w:tr>
      <w:tr w:rsidR="00DD2331" w:rsidRPr="00304B67" w14:paraId="5689924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9A7577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7304 11 000 1</w:t>
            </w:r>
          </w:p>
        </w:tc>
        <w:tc>
          <w:tcPr>
            <w:tcW w:w="6936" w:type="dxa"/>
            <w:gridSpan w:val="2"/>
            <w:shd w:val="clear" w:color="auto" w:fill="FFFFFF"/>
            <w:vAlign w:val="bottom"/>
          </w:tcPr>
          <w:p w14:paraId="63D3FC79"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vertAlign w:val="superscript"/>
                <w:lang w:val="hy-AM"/>
              </w:rPr>
            </w:pPr>
            <w:r w:rsidRPr="0075556F">
              <w:rPr>
                <w:rStyle w:val="Bodytext2Sylfaen9"/>
                <w:rFonts w:ascii="GHEA Grapalat" w:hAnsi="GHEA Grapalat"/>
                <w:sz w:val="22"/>
                <w:szCs w:val="22"/>
                <w:lang w:val="hy-AM"/>
              </w:rPr>
              <w:t xml:space="preserve">- - - </w:t>
            </w:r>
            <w:r w:rsidRPr="0075556F">
              <w:rPr>
                <w:rStyle w:val="Bodytext212pt"/>
                <w:rFonts w:ascii="GHEA Grapalat" w:eastAsia="Sylfaen" w:hAnsi="GHEA Grapalat"/>
                <w:sz w:val="22"/>
                <w:szCs w:val="22"/>
                <w:lang w:val="hy-AM"/>
              </w:rPr>
              <w:t>ծծմբաջրածին (H</w:t>
            </w:r>
            <w:r w:rsidRPr="0075556F">
              <w:rPr>
                <w:rStyle w:val="Bodytext212pt"/>
                <w:rFonts w:ascii="GHEA Grapalat" w:eastAsia="Sylfaen" w:hAnsi="GHEA Grapalat"/>
                <w:sz w:val="22"/>
                <w:szCs w:val="22"/>
                <w:vertAlign w:val="subscript"/>
                <w:lang w:val="hy-AM"/>
              </w:rPr>
              <w:t>2</w:t>
            </w:r>
            <w:r w:rsidRPr="0075556F">
              <w:rPr>
                <w:rStyle w:val="Bodytext212pt"/>
                <w:rFonts w:ascii="GHEA Grapalat" w:eastAsia="Sylfaen" w:hAnsi="GHEA Grapalat"/>
                <w:sz w:val="22"/>
                <w:szCs w:val="22"/>
                <w:lang w:val="hy-AM"/>
              </w:rPr>
              <w:t>S) պարունակող միջավայրում աշխատանքի համար նախատեսված</w:t>
            </w:r>
            <w:r w:rsidRPr="0075556F">
              <w:rPr>
                <w:rStyle w:val="Bodytext212pt"/>
                <w:rFonts w:ascii="GHEA Grapalat" w:eastAsia="Sylfaen" w:hAnsi="GHEA Grapalat"/>
                <w:sz w:val="22"/>
                <w:szCs w:val="22"/>
                <w:vertAlign w:val="superscript"/>
                <w:lang w:val="hy-AM"/>
              </w:rPr>
              <w:t>1)</w:t>
            </w:r>
          </w:p>
        </w:tc>
      </w:tr>
      <w:tr w:rsidR="00DD2331" w:rsidRPr="00304B67" w14:paraId="43D41F0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6BDDCA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7304 11 000 2</w:t>
            </w:r>
          </w:p>
        </w:tc>
        <w:tc>
          <w:tcPr>
            <w:tcW w:w="6936" w:type="dxa"/>
            <w:gridSpan w:val="2"/>
            <w:shd w:val="clear" w:color="auto" w:fill="FFFFFF"/>
            <w:vAlign w:val="bottom"/>
          </w:tcPr>
          <w:p w14:paraId="6CC7B0BC"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Style w:val="Bodytext212pt"/>
                <w:rFonts w:ascii="GHEA Grapalat" w:eastAsia="Sylfaen" w:hAnsi="GHEA Grapalat"/>
                <w:sz w:val="22"/>
                <w:szCs w:val="22"/>
                <w:lang w:val="hy-AM"/>
              </w:rPr>
              <w:t>-40°С եւ ավելի ցածր փորձարկման ջերմաստիճանի դեպքում՝ 2,5 կգու*մ/սմ</w:t>
            </w:r>
            <w:r w:rsidRPr="0075556F">
              <w:rPr>
                <w:rStyle w:val="Bodytext212pt"/>
                <w:rFonts w:ascii="GHEA Grapalat" w:eastAsia="Sylfaen" w:hAnsi="GHEA Grapalat"/>
                <w:sz w:val="22"/>
                <w:szCs w:val="22"/>
                <w:vertAlign w:val="superscript"/>
                <w:lang w:val="hy-AM"/>
              </w:rPr>
              <w:t>2</w:t>
            </w:r>
            <w:r w:rsidRPr="0075556F">
              <w:rPr>
                <w:rStyle w:val="Bodytext212pt"/>
                <w:rFonts w:ascii="GHEA Grapalat" w:eastAsia="Sylfaen" w:hAnsi="GHEA Grapalat"/>
                <w:sz w:val="22"/>
                <w:szCs w:val="22"/>
                <w:lang w:val="hy-AM"/>
              </w:rPr>
              <w:t xml:space="preserve"> եւ ավելի հարվածային մածուցիկությամբ պողպատից՝ գազամուղների միացնող դետալների պատրաստման համար</w:t>
            </w:r>
            <w:r w:rsidRPr="0075556F">
              <w:rPr>
                <w:rStyle w:val="Bodytext212pt"/>
                <w:rFonts w:ascii="GHEA Grapalat" w:eastAsia="Sylfaen" w:hAnsi="GHEA Grapalat"/>
                <w:sz w:val="22"/>
                <w:szCs w:val="22"/>
                <w:vertAlign w:val="superscript"/>
                <w:lang w:val="hy-AM"/>
              </w:rPr>
              <w:t>1)</w:t>
            </w:r>
          </w:p>
        </w:tc>
      </w:tr>
      <w:tr w:rsidR="00DD2331" w:rsidRPr="00304B67" w14:paraId="3B7EDAE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BB7E7D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7304 11 000 3</w:t>
            </w:r>
          </w:p>
        </w:tc>
        <w:tc>
          <w:tcPr>
            <w:tcW w:w="6936" w:type="dxa"/>
            <w:gridSpan w:val="2"/>
            <w:shd w:val="clear" w:color="auto" w:fill="FFFFFF"/>
          </w:tcPr>
          <w:p w14:paraId="19465D88"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12pt"/>
                <w:rFonts w:ascii="GHEA Grapalat" w:eastAsia="Sylfaen" w:hAnsi="GHEA Grapalat"/>
                <w:sz w:val="22"/>
                <w:szCs w:val="22"/>
                <w:lang w:val="hy-AM"/>
              </w:rPr>
              <w:t>168,3 մմ-ից ոչ ավելի արտաքին տրամագծով</w:t>
            </w:r>
          </w:p>
        </w:tc>
      </w:tr>
      <w:tr w:rsidR="00DD2331" w:rsidRPr="00304B67" w14:paraId="125998E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C9FFDF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7304 11 000 4</w:t>
            </w:r>
          </w:p>
        </w:tc>
        <w:tc>
          <w:tcPr>
            <w:tcW w:w="6936" w:type="dxa"/>
            <w:gridSpan w:val="2"/>
            <w:shd w:val="clear" w:color="auto" w:fill="FFFFFF"/>
          </w:tcPr>
          <w:p w14:paraId="70DE11B1"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12pt"/>
                <w:rFonts w:ascii="GHEA Grapalat" w:eastAsia="Sylfaen" w:hAnsi="GHEA Grapalat"/>
                <w:sz w:val="22"/>
                <w:szCs w:val="22"/>
                <w:lang w:val="hy-AM"/>
              </w:rPr>
              <w:t>168,3 մմ-ից ավելի, բայց 406,4 մմ-ից ոչ ավելի արտաքին տրամագծով</w:t>
            </w:r>
          </w:p>
        </w:tc>
      </w:tr>
      <w:tr w:rsidR="00DD2331" w:rsidRPr="00304B67" w14:paraId="32AA4D2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24BBB7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7304 11 000 8</w:t>
            </w:r>
          </w:p>
        </w:tc>
        <w:tc>
          <w:tcPr>
            <w:tcW w:w="6936" w:type="dxa"/>
            <w:gridSpan w:val="2"/>
            <w:shd w:val="clear" w:color="auto" w:fill="FFFFFF"/>
          </w:tcPr>
          <w:p w14:paraId="7E62E2F8"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12pt"/>
                <w:rFonts w:ascii="GHEA Grapalat" w:eastAsia="Sylfaen" w:hAnsi="GHEA Grapalat"/>
                <w:sz w:val="22"/>
                <w:szCs w:val="22"/>
                <w:lang w:val="hy-AM"/>
              </w:rPr>
              <w:t>406,4 մմ-ից ավելի արտաքին տրամագծով</w:t>
            </w:r>
          </w:p>
        </w:tc>
      </w:tr>
      <w:tr w:rsidR="00DD2331" w:rsidRPr="00304B67" w14:paraId="26F352E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A5E1A1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7304 19 100 1</w:t>
            </w:r>
          </w:p>
        </w:tc>
        <w:tc>
          <w:tcPr>
            <w:tcW w:w="6936" w:type="dxa"/>
            <w:gridSpan w:val="2"/>
            <w:shd w:val="clear" w:color="auto" w:fill="FFFFFF"/>
            <w:vAlign w:val="bottom"/>
          </w:tcPr>
          <w:p w14:paraId="171BF784"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12pt"/>
                <w:rFonts w:ascii="GHEA Grapalat" w:eastAsia="Sylfaen" w:hAnsi="GHEA Grapalat"/>
                <w:sz w:val="22"/>
                <w:szCs w:val="22"/>
                <w:lang w:val="hy-AM"/>
              </w:rPr>
              <w:t>ծծմբաջրածին (H</w:t>
            </w:r>
            <w:r w:rsidRPr="0075556F">
              <w:rPr>
                <w:rStyle w:val="Bodytext212pt"/>
                <w:rFonts w:ascii="GHEA Grapalat" w:eastAsia="Sylfaen" w:hAnsi="GHEA Grapalat"/>
                <w:sz w:val="22"/>
                <w:szCs w:val="22"/>
                <w:vertAlign w:val="subscript"/>
                <w:lang w:val="hy-AM"/>
              </w:rPr>
              <w:t>2</w:t>
            </w:r>
            <w:r w:rsidRPr="0075556F">
              <w:rPr>
                <w:rStyle w:val="Bodytext212pt"/>
                <w:rFonts w:ascii="GHEA Grapalat" w:eastAsia="Sylfaen" w:hAnsi="GHEA Grapalat"/>
                <w:sz w:val="22"/>
                <w:szCs w:val="22"/>
                <w:lang w:val="hy-AM"/>
              </w:rPr>
              <w:t>S) պարունակող միջավայրում աշխատանքի համար նախատեսված</w:t>
            </w:r>
            <w:r w:rsidRPr="0075556F">
              <w:rPr>
                <w:rStyle w:val="Bodytext212pt"/>
                <w:rFonts w:ascii="GHEA Grapalat" w:eastAsia="Sylfaen" w:hAnsi="GHEA Grapalat"/>
                <w:sz w:val="22"/>
                <w:szCs w:val="22"/>
                <w:vertAlign w:val="superscript"/>
                <w:lang w:val="hy-AM"/>
              </w:rPr>
              <w:t>1)</w:t>
            </w:r>
          </w:p>
        </w:tc>
      </w:tr>
      <w:tr w:rsidR="00DD2331" w:rsidRPr="00304B67" w14:paraId="056448C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FC03A7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7304 19 100 2</w:t>
            </w:r>
          </w:p>
        </w:tc>
        <w:tc>
          <w:tcPr>
            <w:tcW w:w="6936" w:type="dxa"/>
            <w:gridSpan w:val="2"/>
            <w:shd w:val="clear" w:color="auto" w:fill="FFFFFF"/>
          </w:tcPr>
          <w:p w14:paraId="6C90ADB1"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12pt"/>
                <w:rFonts w:ascii="GHEA Grapalat" w:eastAsia="Sylfaen" w:hAnsi="GHEA Grapalat"/>
                <w:sz w:val="22"/>
                <w:szCs w:val="22"/>
                <w:lang w:val="hy-AM"/>
              </w:rPr>
              <w:t>-40°С եւ ավելի ցածր փորձարկման ջերմաստիճանի դեպքում՝ 2,5 կգու*մ/սմ</w:t>
            </w:r>
            <w:r w:rsidRPr="0075556F">
              <w:rPr>
                <w:rStyle w:val="Bodytext212pt"/>
                <w:rFonts w:ascii="GHEA Grapalat" w:eastAsia="Sylfaen" w:hAnsi="GHEA Grapalat"/>
                <w:sz w:val="22"/>
                <w:szCs w:val="22"/>
                <w:vertAlign w:val="superscript"/>
                <w:lang w:val="hy-AM"/>
              </w:rPr>
              <w:t>2</w:t>
            </w:r>
            <w:r w:rsidRPr="0075556F">
              <w:rPr>
                <w:rStyle w:val="Bodytext212pt"/>
                <w:rFonts w:ascii="GHEA Grapalat" w:eastAsia="Sylfaen" w:hAnsi="GHEA Grapalat"/>
                <w:sz w:val="22"/>
                <w:szCs w:val="22"/>
                <w:lang w:val="hy-AM"/>
              </w:rPr>
              <w:t xml:space="preserve"> եւ ավելի հարվածային մածուցիկությամբ պողպատից՝ գազամուղների միացնող դետալների պատրաստման համար</w:t>
            </w:r>
            <w:r w:rsidRPr="0075556F">
              <w:rPr>
                <w:rStyle w:val="Bodytext212pt"/>
                <w:rFonts w:ascii="GHEA Grapalat" w:eastAsia="Sylfaen" w:hAnsi="GHEA Grapalat"/>
                <w:sz w:val="22"/>
                <w:szCs w:val="22"/>
                <w:vertAlign w:val="superscript"/>
                <w:lang w:val="hy-AM"/>
              </w:rPr>
              <w:t>1)</w:t>
            </w:r>
          </w:p>
        </w:tc>
      </w:tr>
      <w:tr w:rsidR="00DD2331" w:rsidRPr="0075556F" w14:paraId="37BFF3D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349B0B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7304 19 100 9</w:t>
            </w:r>
          </w:p>
        </w:tc>
        <w:tc>
          <w:tcPr>
            <w:tcW w:w="6936" w:type="dxa"/>
            <w:gridSpan w:val="2"/>
            <w:shd w:val="clear" w:color="auto" w:fill="FFFFFF"/>
          </w:tcPr>
          <w:p w14:paraId="6D0D7149"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718DC75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9FA050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7304 19 300 1</w:t>
            </w:r>
          </w:p>
        </w:tc>
        <w:tc>
          <w:tcPr>
            <w:tcW w:w="6936" w:type="dxa"/>
            <w:gridSpan w:val="2"/>
            <w:shd w:val="clear" w:color="auto" w:fill="FFFFFF"/>
            <w:vAlign w:val="bottom"/>
          </w:tcPr>
          <w:p w14:paraId="679F9E6E"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12pt"/>
                <w:rFonts w:ascii="GHEA Grapalat" w:eastAsia="Sylfaen" w:hAnsi="GHEA Grapalat"/>
                <w:sz w:val="22"/>
                <w:szCs w:val="22"/>
                <w:lang w:val="hy-AM"/>
              </w:rPr>
              <w:t>ծծմբաջրածին (H</w:t>
            </w:r>
            <w:r w:rsidRPr="0075556F">
              <w:rPr>
                <w:rStyle w:val="Bodytext212pt"/>
                <w:rFonts w:ascii="GHEA Grapalat" w:eastAsia="Sylfaen" w:hAnsi="GHEA Grapalat"/>
                <w:sz w:val="22"/>
                <w:szCs w:val="22"/>
                <w:vertAlign w:val="subscript"/>
                <w:lang w:val="hy-AM"/>
              </w:rPr>
              <w:t>2</w:t>
            </w:r>
            <w:r w:rsidRPr="0075556F">
              <w:rPr>
                <w:rStyle w:val="Bodytext212pt"/>
                <w:rFonts w:ascii="GHEA Grapalat" w:eastAsia="Sylfaen" w:hAnsi="GHEA Grapalat"/>
                <w:sz w:val="22"/>
                <w:szCs w:val="22"/>
                <w:lang w:val="hy-AM"/>
              </w:rPr>
              <w:t>S) պարունակող միջավայրում աշխատանքի համար նախատեսված</w:t>
            </w:r>
            <w:r w:rsidRPr="0075556F">
              <w:rPr>
                <w:rStyle w:val="Bodytext212pt"/>
                <w:rFonts w:ascii="GHEA Grapalat" w:eastAsia="Sylfaen" w:hAnsi="GHEA Grapalat"/>
                <w:sz w:val="22"/>
                <w:szCs w:val="22"/>
                <w:vertAlign w:val="superscript"/>
                <w:lang w:val="hy-AM"/>
              </w:rPr>
              <w:t>1)</w:t>
            </w:r>
          </w:p>
        </w:tc>
      </w:tr>
      <w:tr w:rsidR="00DD2331" w:rsidRPr="00304B67" w14:paraId="2A894DD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725253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7304 19 300 2</w:t>
            </w:r>
          </w:p>
        </w:tc>
        <w:tc>
          <w:tcPr>
            <w:tcW w:w="6936" w:type="dxa"/>
            <w:gridSpan w:val="2"/>
            <w:shd w:val="clear" w:color="auto" w:fill="FFFFFF"/>
            <w:vAlign w:val="bottom"/>
          </w:tcPr>
          <w:p w14:paraId="17120CFF"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 - - -</w:t>
            </w:r>
            <w:r w:rsidRPr="0075556F">
              <w:rPr>
                <w:rStyle w:val="Bodytext212pt"/>
                <w:rFonts w:ascii="GHEA Grapalat" w:eastAsia="Sylfaen" w:hAnsi="GHEA Grapalat"/>
                <w:sz w:val="22"/>
                <w:szCs w:val="22"/>
                <w:lang w:val="hy-AM"/>
              </w:rPr>
              <w:t>40°С եւ ավելի ցածր փորձարկման ջերմաստիճանի դեպքում՝ 2,5 կգու*մ/սմ</w:t>
            </w:r>
            <w:r w:rsidRPr="0075556F">
              <w:rPr>
                <w:rStyle w:val="Bodytext212pt"/>
                <w:rFonts w:ascii="GHEA Grapalat" w:eastAsia="Sylfaen" w:hAnsi="GHEA Grapalat"/>
                <w:sz w:val="22"/>
                <w:szCs w:val="22"/>
                <w:vertAlign w:val="superscript"/>
                <w:lang w:val="hy-AM"/>
              </w:rPr>
              <w:t>2</w:t>
            </w:r>
            <w:r w:rsidRPr="0075556F">
              <w:rPr>
                <w:rStyle w:val="Bodytext212pt"/>
                <w:rFonts w:ascii="GHEA Grapalat" w:eastAsia="Sylfaen" w:hAnsi="GHEA Grapalat"/>
                <w:sz w:val="22"/>
                <w:szCs w:val="22"/>
                <w:lang w:val="hy-AM"/>
              </w:rPr>
              <w:t xml:space="preserve"> եւ ավելի հարվածային մածուցիկությամբ պողպատից՝ գազամուղների միացնող դետալների պատրաստման համար</w:t>
            </w:r>
            <w:r w:rsidRPr="0075556F">
              <w:rPr>
                <w:rStyle w:val="Bodytext212pt"/>
                <w:rFonts w:ascii="GHEA Grapalat" w:eastAsia="Sylfaen" w:hAnsi="GHEA Grapalat"/>
                <w:sz w:val="22"/>
                <w:szCs w:val="22"/>
                <w:vertAlign w:val="superscript"/>
                <w:lang w:val="hy-AM"/>
              </w:rPr>
              <w:t>1)</w:t>
            </w:r>
          </w:p>
        </w:tc>
      </w:tr>
      <w:tr w:rsidR="00DD2331" w:rsidRPr="0075556F" w14:paraId="633D870D"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707BAAE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7304 19 300 9</w:t>
            </w:r>
          </w:p>
        </w:tc>
        <w:tc>
          <w:tcPr>
            <w:tcW w:w="6936" w:type="dxa"/>
            <w:gridSpan w:val="2"/>
            <w:shd w:val="clear" w:color="auto" w:fill="FFFFFF"/>
            <w:vAlign w:val="bottom"/>
          </w:tcPr>
          <w:p w14:paraId="53579D61" w14:textId="77777777" w:rsidR="00DD2331" w:rsidRPr="0075556F" w:rsidRDefault="00DD2331" w:rsidP="00DD2331">
            <w:pPr>
              <w:pStyle w:val="Bodytext20"/>
              <w:shd w:val="clear" w:color="auto" w:fill="auto"/>
              <w:tabs>
                <w:tab w:val="left" w:leader="hyphen" w:pos="770"/>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6A9CC0F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A72DE6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7304 19 900 1</w:t>
            </w:r>
          </w:p>
        </w:tc>
        <w:tc>
          <w:tcPr>
            <w:tcW w:w="6936" w:type="dxa"/>
            <w:gridSpan w:val="2"/>
            <w:shd w:val="clear" w:color="auto" w:fill="FFFFFF"/>
            <w:vAlign w:val="bottom"/>
          </w:tcPr>
          <w:p w14:paraId="33CA1537"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12pt"/>
                <w:rFonts w:ascii="GHEA Grapalat" w:eastAsia="Sylfaen" w:hAnsi="GHEA Grapalat"/>
                <w:sz w:val="22"/>
                <w:szCs w:val="22"/>
                <w:lang w:val="hy-AM"/>
              </w:rPr>
              <w:t>ծծմբաջրածին (H</w:t>
            </w:r>
            <w:r w:rsidRPr="0075556F">
              <w:rPr>
                <w:rStyle w:val="Bodytext212pt"/>
                <w:rFonts w:ascii="GHEA Grapalat" w:eastAsia="Sylfaen" w:hAnsi="GHEA Grapalat"/>
                <w:sz w:val="22"/>
                <w:szCs w:val="22"/>
                <w:vertAlign w:val="subscript"/>
                <w:lang w:val="hy-AM"/>
              </w:rPr>
              <w:t>2</w:t>
            </w:r>
            <w:r w:rsidRPr="0075556F">
              <w:rPr>
                <w:rStyle w:val="Bodytext212pt"/>
                <w:rFonts w:ascii="GHEA Grapalat" w:eastAsia="Sylfaen" w:hAnsi="GHEA Grapalat"/>
                <w:sz w:val="22"/>
                <w:szCs w:val="22"/>
                <w:lang w:val="hy-AM"/>
              </w:rPr>
              <w:t>S) պարունակող միջավայրում աշխատանքի համար նախատեսված</w:t>
            </w:r>
            <w:r w:rsidRPr="0075556F">
              <w:rPr>
                <w:rStyle w:val="Bodytext212pt"/>
                <w:rFonts w:ascii="GHEA Grapalat" w:eastAsia="Sylfaen" w:hAnsi="GHEA Grapalat"/>
                <w:sz w:val="22"/>
                <w:szCs w:val="22"/>
                <w:vertAlign w:val="superscript"/>
                <w:lang w:val="hy-AM"/>
              </w:rPr>
              <w:t>1)</w:t>
            </w:r>
          </w:p>
        </w:tc>
      </w:tr>
      <w:tr w:rsidR="00DD2331" w:rsidRPr="00304B67" w14:paraId="70350DC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AA473D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7304 19 900 2</w:t>
            </w:r>
          </w:p>
        </w:tc>
        <w:tc>
          <w:tcPr>
            <w:tcW w:w="6936" w:type="dxa"/>
            <w:gridSpan w:val="2"/>
            <w:shd w:val="clear" w:color="auto" w:fill="FFFFFF"/>
            <w:vAlign w:val="center"/>
          </w:tcPr>
          <w:p w14:paraId="31FDC9D7"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 - - -</w:t>
            </w:r>
            <w:r w:rsidRPr="0075556F">
              <w:rPr>
                <w:rStyle w:val="Bodytext212pt"/>
                <w:rFonts w:ascii="GHEA Grapalat" w:eastAsia="Sylfaen" w:hAnsi="GHEA Grapalat"/>
                <w:sz w:val="22"/>
                <w:szCs w:val="22"/>
                <w:lang w:val="hy-AM"/>
              </w:rPr>
              <w:t>40°С եւ ավելի ցածր փորձարկման ջերմաստիճանի դեպքում՝ 2,5 կգու*մ/սմ</w:t>
            </w:r>
            <w:r w:rsidRPr="0075556F">
              <w:rPr>
                <w:rStyle w:val="Bodytext212pt"/>
                <w:rFonts w:ascii="GHEA Grapalat" w:eastAsia="Sylfaen" w:hAnsi="GHEA Grapalat"/>
                <w:sz w:val="22"/>
                <w:szCs w:val="22"/>
                <w:vertAlign w:val="superscript"/>
                <w:lang w:val="hy-AM"/>
              </w:rPr>
              <w:t>2</w:t>
            </w:r>
            <w:r w:rsidRPr="0075556F">
              <w:rPr>
                <w:rStyle w:val="Bodytext212pt"/>
                <w:rFonts w:ascii="GHEA Grapalat" w:eastAsia="Sylfaen" w:hAnsi="GHEA Grapalat"/>
                <w:sz w:val="22"/>
                <w:szCs w:val="22"/>
                <w:lang w:val="hy-AM"/>
              </w:rPr>
              <w:t xml:space="preserve"> եւ ավելի հարվածային մածուցիկությամբ պողպատից՝ գազամուղների միացնող դետալների պատրաստման համար</w:t>
            </w:r>
            <w:r w:rsidRPr="0075556F">
              <w:rPr>
                <w:rStyle w:val="Bodytext212pt"/>
                <w:rFonts w:ascii="GHEA Grapalat" w:eastAsia="Sylfaen" w:hAnsi="GHEA Grapalat"/>
                <w:sz w:val="22"/>
                <w:szCs w:val="22"/>
                <w:vertAlign w:val="superscript"/>
                <w:lang w:val="hy-AM"/>
              </w:rPr>
              <w:t>1)</w:t>
            </w:r>
          </w:p>
        </w:tc>
      </w:tr>
      <w:tr w:rsidR="00DD2331" w:rsidRPr="0075556F" w14:paraId="303B859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E5F635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7304 19 900 9</w:t>
            </w:r>
          </w:p>
        </w:tc>
        <w:tc>
          <w:tcPr>
            <w:tcW w:w="6936" w:type="dxa"/>
            <w:gridSpan w:val="2"/>
            <w:shd w:val="clear" w:color="auto" w:fill="FFFFFF"/>
          </w:tcPr>
          <w:p w14:paraId="6C73C438" w14:textId="77777777" w:rsidR="00DD2331" w:rsidRPr="0075556F" w:rsidRDefault="00DD2331" w:rsidP="00DD2331">
            <w:pPr>
              <w:pStyle w:val="Bodytext20"/>
              <w:shd w:val="clear" w:color="auto" w:fill="auto"/>
              <w:tabs>
                <w:tab w:val="left" w:leader="hyphen" w:pos="78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3C0A26F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680C56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7304 22 000 1</w:t>
            </w:r>
          </w:p>
        </w:tc>
        <w:tc>
          <w:tcPr>
            <w:tcW w:w="6936" w:type="dxa"/>
            <w:gridSpan w:val="2"/>
            <w:shd w:val="clear" w:color="auto" w:fill="FFFFFF"/>
          </w:tcPr>
          <w:p w14:paraId="4521C833"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Style w:val="Bodytext212pt"/>
                <w:rFonts w:ascii="GHEA Grapalat" w:eastAsia="Sylfaen" w:hAnsi="GHEA Grapalat"/>
                <w:sz w:val="22"/>
                <w:szCs w:val="22"/>
                <w:lang w:val="hy-AM"/>
              </w:rPr>
              <w:t>724 ՄՊա եւ ավելի հոսունության նվազագույն սահմանով պողպատից</w:t>
            </w:r>
            <w:r w:rsidRPr="0075556F">
              <w:rPr>
                <w:rStyle w:val="Bodytext212pt"/>
                <w:rFonts w:ascii="GHEA Grapalat" w:eastAsia="Sylfaen" w:hAnsi="GHEA Grapalat"/>
                <w:sz w:val="22"/>
                <w:szCs w:val="22"/>
                <w:vertAlign w:val="superscript"/>
                <w:lang w:val="hy-AM"/>
              </w:rPr>
              <w:t>1)</w:t>
            </w:r>
          </w:p>
        </w:tc>
      </w:tr>
      <w:tr w:rsidR="00DD2331" w:rsidRPr="00304B67" w14:paraId="1235ED2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C85B4C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7304 22 000 2</w:t>
            </w:r>
          </w:p>
        </w:tc>
        <w:tc>
          <w:tcPr>
            <w:tcW w:w="6936" w:type="dxa"/>
            <w:gridSpan w:val="2"/>
            <w:shd w:val="clear" w:color="auto" w:fill="FFFFFF"/>
          </w:tcPr>
          <w:p w14:paraId="607561CD"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Style w:val="Bodytext212pt"/>
                <w:rFonts w:ascii="GHEA Grapalat" w:eastAsia="Sylfaen" w:hAnsi="GHEA Grapalat"/>
                <w:sz w:val="22"/>
                <w:szCs w:val="22"/>
                <w:lang w:val="hy-AM"/>
              </w:rPr>
              <w:t>ծծմբաջրածին (H</w:t>
            </w:r>
            <w:r w:rsidRPr="0075556F">
              <w:rPr>
                <w:rStyle w:val="Bodytext212pt"/>
                <w:rFonts w:ascii="GHEA Grapalat" w:eastAsia="Sylfaen" w:hAnsi="GHEA Grapalat"/>
                <w:sz w:val="22"/>
                <w:szCs w:val="22"/>
                <w:vertAlign w:val="subscript"/>
                <w:lang w:val="hy-AM"/>
              </w:rPr>
              <w:t>2</w:t>
            </w:r>
            <w:r w:rsidRPr="0075556F">
              <w:rPr>
                <w:rStyle w:val="Bodytext212pt"/>
                <w:rFonts w:ascii="GHEA Grapalat" w:eastAsia="Sylfaen" w:hAnsi="GHEA Grapalat"/>
                <w:sz w:val="22"/>
                <w:szCs w:val="22"/>
                <w:lang w:val="hy-AM"/>
              </w:rPr>
              <w:t>S) պարունակող միջավայրում աշխատանքի համար նախատեսված, 655 ՄՊա եւ ավելի հոսունության նվազագույն սահմանով պողպատից, պարուրակային փականային միացումներով</w:t>
            </w:r>
            <w:r w:rsidRPr="0075556F">
              <w:rPr>
                <w:rStyle w:val="Bodytext212pt"/>
                <w:rFonts w:ascii="GHEA Grapalat" w:eastAsia="Sylfaen" w:hAnsi="GHEA Grapalat"/>
                <w:sz w:val="22"/>
                <w:szCs w:val="22"/>
                <w:vertAlign w:val="superscript"/>
                <w:lang w:val="hy-AM"/>
              </w:rPr>
              <w:t>1)</w:t>
            </w:r>
            <w:r w:rsidRPr="0075556F">
              <w:rPr>
                <w:rStyle w:val="Bodytext212pt"/>
                <w:rFonts w:ascii="GHEA Grapalat" w:eastAsia="Sylfaen" w:hAnsi="GHEA Grapalat"/>
                <w:sz w:val="22"/>
                <w:szCs w:val="22"/>
                <w:lang w:val="hy-AM"/>
              </w:rPr>
              <w:t xml:space="preserve"> </w:t>
            </w:r>
          </w:p>
        </w:tc>
      </w:tr>
      <w:tr w:rsidR="00DD2331" w:rsidRPr="0075556F" w14:paraId="7AC578D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9D70E4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7304 22 000 9</w:t>
            </w:r>
          </w:p>
        </w:tc>
        <w:tc>
          <w:tcPr>
            <w:tcW w:w="6936" w:type="dxa"/>
            <w:gridSpan w:val="2"/>
            <w:shd w:val="clear" w:color="auto" w:fill="FFFFFF"/>
          </w:tcPr>
          <w:p w14:paraId="0A4B032D"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7A5AE46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4BA93E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7304 23 000 1</w:t>
            </w:r>
          </w:p>
        </w:tc>
        <w:tc>
          <w:tcPr>
            <w:tcW w:w="6936" w:type="dxa"/>
            <w:gridSpan w:val="2"/>
            <w:shd w:val="clear" w:color="auto" w:fill="FFFFFF"/>
          </w:tcPr>
          <w:p w14:paraId="04C7A6E9"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Style w:val="Bodytext212pt"/>
                <w:rFonts w:ascii="GHEA Grapalat" w:eastAsia="Sylfaen" w:hAnsi="GHEA Grapalat"/>
                <w:sz w:val="22"/>
                <w:szCs w:val="22"/>
                <w:lang w:val="hy-AM"/>
              </w:rPr>
              <w:t>724 ՄՊա եւ ավելի հոսունության նվազագույն սահմանով պողպատից</w:t>
            </w:r>
            <w:r w:rsidRPr="0075556F">
              <w:rPr>
                <w:rStyle w:val="Bodytext212pt"/>
                <w:rFonts w:ascii="GHEA Grapalat" w:eastAsia="Sylfaen" w:hAnsi="GHEA Grapalat"/>
                <w:sz w:val="22"/>
                <w:szCs w:val="22"/>
                <w:vertAlign w:val="superscript"/>
                <w:lang w:val="hy-AM"/>
              </w:rPr>
              <w:t>1)</w:t>
            </w:r>
          </w:p>
        </w:tc>
      </w:tr>
      <w:tr w:rsidR="00DD2331" w:rsidRPr="00304B67" w14:paraId="0047AB3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BF9204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7304 23 000 2</w:t>
            </w:r>
          </w:p>
        </w:tc>
        <w:tc>
          <w:tcPr>
            <w:tcW w:w="6936" w:type="dxa"/>
            <w:gridSpan w:val="2"/>
            <w:shd w:val="clear" w:color="auto" w:fill="FFFFFF"/>
          </w:tcPr>
          <w:p w14:paraId="6F57398C"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Style w:val="Bodytext212pt"/>
                <w:rFonts w:ascii="GHEA Grapalat" w:eastAsia="Sylfaen" w:hAnsi="GHEA Grapalat"/>
                <w:sz w:val="22"/>
                <w:szCs w:val="22"/>
                <w:lang w:val="hy-AM"/>
              </w:rPr>
              <w:t>ծծմբաջրածին (H</w:t>
            </w:r>
            <w:r w:rsidRPr="0075556F">
              <w:rPr>
                <w:rStyle w:val="Bodytext212pt"/>
                <w:rFonts w:ascii="GHEA Grapalat" w:eastAsia="Sylfaen" w:hAnsi="GHEA Grapalat"/>
                <w:sz w:val="22"/>
                <w:szCs w:val="22"/>
                <w:vertAlign w:val="subscript"/>
                <w:lang w:val="hy-AM"/>
              </w:rPr>
              <w:t>2</w:t>
            </w:r>
            <w:r w:rsidRPr="0075556F">
              <w:rPr>
                <w:rStyle w:val="Bodytext212pt"/>
                <w:rFonts w:ascii="GHEA Grapalat" w:eastAsia="Sylfaen" w:hAnsi="GHEA Grapalat"/>
                <w:sz w:val="22"/>
                <w:szCs w:val="22"/>
                <w:lang w:val="hy-AM"/>
              </w:rPr>
              <w:t>S) պարունակող միջավայրում աշխատանքի համար նախատեսված, 655 ՄՊա եւ ավելի հոսունության նվազագույն սահմանով պողպատից, պարուրակային փականային միացումներով</w:t>
            </w:r>
            <w:r w:rsidRPr="0075556F">
              <w:rPr>
                <w:rStyle w:val="Bodytext212pt"/>
                <w:rFonts w:ascii="GHEA Grapalat" w:eastAsia="Sylfaen" w:hAnsi="GHEA Grapalat"/>
                <w:sz w:val="22"/>
                <w:szCs w:val="22"/>
                <w:vertAlign w:val="superscript"/>
                <w:lang w:val="hy-AM"/>
              </w:rPr>
              <w:t>1)</w:t>
            </w:r>
          </w:p>
        </w:tc>
      </w:tr>
      <w:tr w:rsidR="00DD2331" w:rsidRPr="0075556F" w14:paraId="3C7CB0E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87F500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7304 23 000 9</w:t>
            </w:r>
          </w:p>
        </w:tc>
        <w:tc>
          <w:tcPr>
            <w:tcW w:w="6936" w:type="dxa"/>
            <w:gridSpan w:val="2"/>
            <w:shd w:val="clear" w:color="auto" w:fill="FFFFFF"/>
          </w:tcPr>
          <w:p w14:paraId="272E764A"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73F41C8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69B545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7304 24 000 1</w:t>
            </w:r>
          </w:p>
        </w:tc>
        <w:tc>
          <w:tcPr>
            <w:tcW w:w="6936" w:type="dxa"/>
            <w:gridSpan w:val="2"/>
            <w:shd w:val="clear" w:color="auto" w:fill="FFFFFF"/>
          </w:tcPr>
          <w:p w14:paraId="5FFFD0A4"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12pt"/>
                <w:rFonts w:ascii="GHEA Grapalat" w:eastAsia="Sylfaen" w:hAnsi="GHEA Grapalat"/>
                <w:sz w:val="22"/>
                <w:szCs w:val="22"/>
                <w:lang w:val="hy-AM"/>
              </w:rPr>
              <w:t>758 ՄՊա եւ ավելի հոսունության նվազագույն սահմանով պողպատից շրջապահ եւ պոմպակոմպրեսորային խողովակներ</w:t>
            </w:r>
            <w:r w:rsidRPr="0075556F">
              <w:rPr>
                <w:rStyle w:val="Bodytext212pt"/>
                <w:rFonts w:ascii="GHEA Grapalat" w:eastAsia="Sylfaen" w:hAnsi="GHEA Grapalat"/>
                <w:sz w:val="22"/>
                <w:szCs w:val="22"/>
                <w:vertAlign w:val="superscript"/>
                <w:lang w:val="hy-AM"/>
              </w:rPr>
              <w:t>1)</w:t>
            </w:r>
          </w:p>
        </w:tc>
      </w:tr>
      <w:tr w:rsidR="00DD2331" w:rsidRPr="00304B67" w14:paraId="73D6AAC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6F6ADD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7304 24 000 2</w:t>
            </w:r>
          </w:p>
        </w:tc>
        <w:tc>
          <w:tcPr>
            <w:tcW w:w="6936" w:type="dxa"/>
            <w:gridSpan w:val="2"/>
            <w:shd w:val="clear" w:color="auto" w:fill="FFFFFF"/>
            <w:vAlign w:val="bottom"/>
          </w:tcPr>
          <w:p w14:paraId="70792D95"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12pt"/>
                <w:rFonts w:ascii="GHEA Grapalat" w:eastAsia="Sylfaen" w:hAnsi="GHEA Grapalat"/>
                <w:sz w:val="22"/>
                <w:szCs w:val="22"/>
                <w:lang w:val="hy-AM"/>
              </w:rPr>
              <w:t>ծծմբաջրածին (H</w:t>
            </w:r>
            <w:r w:rsidRPr="0075556F">
              <w:rPr>
                <w:rStyle w:val="Bodytext212pt"/>
                <w:rFonts w:ascii="GHEA Grapalat" w:eastAsia="Sylfaen" w:hAnsi="GHEA Grapalat"/>
                <w:sz w:val="22"/>
                <w:szCs w:val="22"/>
                <w:vertAlign w:val="subscript"/>
                <w:lang w:val="hy-AM"/>
              </w:rPr>
              <w:t>2</w:t>
            </w:r>
            <w:r w:rsidRPr="0075556F">
              <w:rPr>
                <w:rStyle w:val="Bodytext212pt"/>
                <w:rFonts w:ascii="GHEA Grapalat" w:eastAsia="Sylfaen" w:hAnsi="GHEA Grapalat"/>
                <w:sz w:val="22"/>
                <w:szCs w:val="22"/>
                <w:lang w:val="hy-AM"/>
              </w:rPr>
              <w:t>S) պարունակող միջավայրում աշխատանքի համար նախատեսված շրջապահ եւ պոմպակոմպրեսորային խողովակներ՝ 517 ՄՊա եւ ավելի հոսունության նվազագույն սահմանով պողպատից, հերմետիկության բարձր աստիճան ունեցող պարուրակային միացումներով</w:t>
            </w:r>
            <w:r w:rsidRPr="0075556F">
              <w:rPr>
                <w:rStyle w:val="Bodytext212pt"/>
                <w:rFonts w:ascii="GHEA Grapalat" w:eastAsia="Sylfaen" w:hAnsi="GHEA Grapalat"/>
                <w:sz w:val="22"/>
                <w:szCs w:val="22"/>
                <w:vertAlign w:val="superscript"/>
                <w:lang w:val="hy-AM"/>
              </w:rPr>
              <w:t>1)</w:t>
            </w:r>
          </w:p>
        </w:tc>
      </w:tr>
      <w:tr w:rsidR="00DD2331" w:rsidRPr="00304B67" w14:paraId="27FEA92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D62AC0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7304 24 000 3</w:t>
            </w:r>
          </w:p>
        </w:tc>
        <w:tc>
          <w:tcPr>
            <w:tcW w:w="6936" w:type="dxa"/>
            <w:gridSpan w:val="2"/>
            <w:shd w:val="clear" w:color="auto" w:fill="FFFFFF"/>
          </w:tcPr>
          <w:p w14:paraId="1D6E3547"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12pt"/>
                <w:rFonts w:ascii="GHEA Grapalat" w:eastAsia="Sylfaen" w:hAnsi="GHEA Grapalat"/>
                <w:sz w:val="22"/>
                <w:szCs w:val="22"/>
                <w:lang w:val="hy-AM"/>
              </w:rPr>
              <w:t>առանց կցորդիչի միացումներով շրջապահ խողովակներ</w:t>
            </w:r>
          </w:p>
        </w:tc>
      </w:tr>
      <w:tr w:rsidR="00DD2331" w:rsidRPr="00304B67" w14:paraId="280D9AB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FAB23A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7304 24 000 4</w:t>
            </w:r>
          </w:p>
        </w:tc>
        <w:tc>
          <w:tcPr>
            <w:tcW w:w="6936" w:type="dxa"/>
            <w:gridSpan w:val="2"/>
            <w:shd w:val="clear" w:color="auto" w:fill="FFFFFF"/>
          </w:tcPr>
          <w:p w14:paraId="13831D74"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12pt"/>
                <w:rFonts w:ascii="GHEA Grapalat" w:eastAsia="Sylfaen" w:hAnsi="GHEA Grapalat"/>
                <w:sz w:val="22"/>
                <w:szCs w:val="22"/>
                <w:lang w:val="hy-AM"/>
              </w:rPr>
              <w:t xml:space="preserve">339,7 մմ արտաքին տրամագծով շրջապահ խողովակներ </w:t>
            </w:r>
          </w:p>
        </w:tc>
      </w:tr>
      <w:tr w:rsidR="00DD2331" w:rsidRPr="0075556F" w14:paraId="3B167A2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CF56BC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7304 24 000 5</w:t>
            </w:r>
          </w:p>
        </w:tc>
        <w:tc>
          <w:tcPr>
            <w:tcW w:w="6936" w:type="dxa"/>
            <w:gridSpan w:val="2"/>
            <w:shd w:val="clear" w:color="auto" w:fill="FFFFFF"/>
          </w:tcPr>
          <w:p w14:paraId="5E353A9D"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75E6DDA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858A08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7304 24 000 6</w:t>
            </w:r>
          </w:p>
        </w:tc>
        <w:tc>
          <w:tcPr>
            <w:tcW w:w="6936" w:type="dxa"/>
            <w:gridSpan w:val="2"/>
            <w:shd w:val="clear" w:color="auto" w:fill="FFFFFF"/>
            <w:vAlign w:val="bottom"/>
          </w:tcPr>
          <w:p w14:paraId="2B123E25"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12pt"/>
                <w:rFonts w:ascii="GHEA Grapalat" w:eastAsia="Sylfaen" w:hAnsi="GHEA Grapalat"/>
                <w:sz w:val="22"/>
                <w:szCs w:val="22"/>
                <w:lang w:val="hy-AM"/>
              </w:rPr>
              <w:t xml:space="preserve">508 մմ եւ ավելի արտաքին տրամագծով շրջապահ խողովակներ </w:t>
            </w:r>
          </w:p>
        </w:tc>
      </w:tr>
      <w:tr w:rsidR="00DD2331" w:rsidRPr="0075556F" w14:paraId="7F970F19"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34D1D25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7304 24 000 9</w:t>
            </w:r>
          </w:p>
        </w:tc>
        <w:tc>
          <w:tcPr>
            <w:tcW w:w="6936" w:type="dxa"/>
            <w:gridSpan w:val="2"/>
            <w:shd w:val="clear" w:color="auto" w:fill="FFFFFF"/>
            <w:vAlign w:val="bottom"/>
          </w:tcPr>
          <w:p w14:paraId="7080284D" w14:textId="77777777" w:rsidR="00DD2331" w:rsidRPr="0075556F" w:rsidRDefault="00DD2331" w:rsidP="00DD2331">
            <w:pPr>
              <w:pStyle w:val="Bodytext20"/>
              <w:shd w:val="clear" w:color="auto" w:fill="auto"/>
              <w:tabs>
                <w:tab w:val="left" w:leader="hyphen" w:pos="77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46C199D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12B3F7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7304 29 100 1</w:t>
            </w:r>
          </w:p>
        </w:tc>
        <w:tc>
          <w:tcPr>
            <w:tcW w:w="6936" w:type="dxa"/>
            <w:gridSpan w:val="2"/>
            <w:shd w:val="clear" w:color="auto" w:fill="FFFFFF"/>
          </w:tcPr>
          <w:p w14:paraId="532ED581"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12pt"/>
                <w:rFonts w:ascii="GHEA Grapalat" w:eastAsia="Sylfaen" w:hAnsi="GHEA Grapalat"/>
                <w:sz w:val="22"/>
                <w:szCs w:val="22"/>
                <w:lang w:val="hy-AM"/>
              </w:rPr>
              <w:t>758 ՄՊա եւ ավելի հոսունության նվազագույն սահմանով պողպատից շրջապահ եւ պոմպակոմպրեսորային խողովակներ</w:t>
            </w:r>
            <w:r w:rsidRPr="0075556F">
              <w:rPr>
                <w:rStyle w:val="Bodytext212pt"/>
                <w:rFonts w:ascii="GHEA Grapalat" w:eastAsia="Sylfaen" w:hAnsi="GHEA Grapalat"/>
                <w:sz w:val="22"/>
                <w:szCs w:val="22"/>
                <w:vertAlign w:val="superscript"/>
                <w:lang w:val="hy-AM"/>
              </w:rPr>
              <w:t>1)</w:t>
            </w:r>
          </w:p>
        </w:tc>
      </w:tr>
      <w:tr w:rsidR="00DD2331" w:rsidRPr="00304B67" w14:paraId="0ED3F57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C36CC9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7304 29 100 2</w:t>
            </w:r>
          </w:p>
        </w:tc>
        <w:tc>
          <w:tcPr>
            <w:tcW w:w="6936" w:type="dxa"/>
            <w:gridSpan w:val="2"/>
            <w:shd w:val="clear" w:color="auto" w:fill="FFFFFF"/>
            <w:vAlign w:val="bottom"/>
          </w:tcPr>
          <w:p w14:paraId="2D541C71"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12pt"/>
                <w:rFonts w:ascii="GHEA Grapalat" w:eastAsia="Sylfaen" w:hAnsi="GHEA Grapalat"/>
                <w:sz w:val="22"/>
                <w:szCs w:val="22"/>
                <w:lang w:val="hy-AM"/>
              </w:rPr>
              <w:t>ծծմբաջրածին (H</w:t>
            </w:r>
            <w:r w:rsidRPr="0075556F">
              <w:rPr>
                <w:rStyle w:val="Bodytext212pt"/>
                <w:rFonts w:ascii="GHEA Grapalat" w:eastAsia="Sylfaen" w:hAnsi="GHEA Grapalat"/>
                <w:sz w:val="22"/>
                <w:szCs w:val="22"/>
                <w:vertAlign w:val="subscript"/>
                <w:lang w:val="hy-AM"/>
              </w:rPr>
              <w:t>2</w:t>
            </w:r>
            <w:r w:rsidRPr="0075556F">
              <w:rPr>
                <w:rStyle w:val="Bodytext212pt"/>
                <w:rFonts w:ascii="GHEA Grapalat" w:eastAsia="Sylfaen" w:hAnsi="GHEA Grapalat"/>
                <w:sz w:val="22"/>
                <w:szCs w:val="22"/>
                <w:lang w:val="hy-AM"/>
              </w:rPr>
              <w:t>S) պարունակող միջավայրում աշխատանքի համար նախատեսված շրջապահ եւ պոմպակոմպրեսորային խողովակներ՝ 517 ՄՊա եւ ավելի հոսունության նվազագույն սահմանով պողպատից, հերմետիկության բարձր աստիճան ունեցող պարուրակային միացումներով</w:t>
            </w:r>
            <w:r w:rsidRPr="0075556F">
              <w:rPr>
                <w:rStyle w:val="Bodytext212pt"/>
                <w:rFonts w:ascii="GHEA Grapalat" w:eastAsia="Sylfaen" w:hAnsi="GHEA Grapalat"/>
                <w:sz w:val="22"/>
                <w:szCs w:val="22"/>
                <w:vertAlign w:val="superscript"/>
                <w:lang w:val="hy-AM"/>
              </w:rPr>
              <w:t>1)</w:t>
            </w:r>
          </w:p>
        </w:tc>
      </w:tr>
      <w:tr w:rsidR="00DD2331" w:rsidRPr="00304B67" w14:paraId="59F1A5C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47D9F7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7304 29 100 3</w:t>
            </w:r>
          </w:p>
        </w:tc>
        <w:tc>
          <w:tcPr>
            <w:tcW w:w="6936" w:type="dxa"/>
            <w:gridSpan w:val="2"/>
            <w:shd w:val="clear" w:color="auto" w:fill="FFFFFF"/>
          </w:tcPr>
          <w:p w14:paraId="125B7705" w14:textId="77777777" w:rsidR="00DD2331" w:rsidRPr="0075556F" w:rsidRDefault="00DD2331" w:rsidP="00DD2331">
            <w:pPr>
              <w:pStyle w:val="Bodytext20"/>
              <w:shd w:val="clear" w:color="auto" w:fill="auto"/>
              <w:tabs>
                <w:tab w:val="left" w:leader="hyphen" w:pos="77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12pt"/>
                <w:rFonts w:ascii="GHEA Grapalat" w:eastAsia="Sylfaen" w:hAnsi="GHEA Grapalat"/>
                <w:sz w:val="22"/>
                <w:szCs w:val="22"/>
                <w:lang w:val="hy-AM"/>
              </w:rPr>
              <w:t>առանց կցորդիչի միացումներով շրջապահ խողովակներ</w:t>
            </w:r>
          </w:p>
        </w:tc>
      </w:tr>
      <w:tr w:rsidR="00DD2331" w:rsidRPr="0075556F" w14:paraId="1BE583F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67093A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7304 29 100 9</w:t>
            </w:r>
          </w:p>
        </w:tc>
        <w:tc>
          <w:tcPr>
            <w:tcW w:w="6936" w:type="dxa"/>
            <w:gridSpan w:val="2"/>
            <w:shd w:val="clear" w:color="auto" w:fill="FFFFFF"/>
          </w:tcPr>
          <w:p w14:paraId="47DD9D3A" w14:textId="77777777" w:rsidR="00DD2331" w:rsidRPr="0075556F" w:rsidRDefault="00DD2331" w:rsidP="00DD2331">
            <w:pPr>
              <w:pStyle w:val="Bodytext20"/>
              <w:shd w:val="clear" w:color="auto" w:fill="auto"/>
              <w:tabs>
                <w:tab w:val="left" w:leader="hyphen" w:pos="781"/>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53C36BF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F03DED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7304 29 300 1</w:t>
            </w:r>
          </w:p>
        </w:tc>
        <w:tc>
          <w:tcPr>
            <w:tcW w:w="6936" w:type="dxa"/>
            <w:gridSpan w:val="2"/>
            <w:shd w:val="clear" w:color="auto" w:fill="FFFFFF"/>
          </w:tcPr>
          <w:p w14:paraId="6289991A"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12pt"/>
                <w:rFonts w:ascii="GHEA Grapalat" w:eastAsia="Sylfaen" w:hAnsi="GHEA Grapalat"/>
                <w:sz w:val="22"/>
                <w:szCs w:val="22"/>
                <w:lang w:val="hy-AM"/>
              </w:rPr>
              <w:t>758 ՄՊա եւ ավելի հոսունության նվազագույն սահմանով պողպատից շրջապահ եւ պոմպակոմպրեսորային խողովակներ</w:t>
            </w:r>
            <w:r w:rsidRPr="0075556F">
              <w:rPr>
                <w:rStyle w:val="Bodytext212pt"/>
                <w:rFonts w:ascii="GHEA Grapalat" w:eastAsia="Sylfaen" w:hAnsi="GHEA Grapalat"/>
                <w:sz w:val="22"/>
                <w:szCs w:val="22"/>
                <w:vertAlign w:val="superscript"/>
                <w:lang w:val="hy-AM"/>
              </w:rPr>
              <w:t>1)</w:t>
            </w:r>
          </w:p>
        </w:tc>
      </w:tr>
      <w:tr w:rsidR="00DD2331" w:rsidRPr="00304B67" w14:paraId="0934E91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B119D5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7304 29 300 2</w:t>
            </w:r>
          </w:p>
        </w:tc>
        <w:tc>
          <w:tcPr>
            <w:tcW w:w="6936" w:type="dxa"/>
            <w:gridSpan w:val="2"/>
            <w:shd w:val="clear" w:color="auto" w:fill="FFFFFF"/>
            <w:vAlign w:val="bottom"/>
          </w:tcPr>
          <w:p w14:paraId="3DCD54A4"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12pt"/>
                <w:rFonts w:ascii="GHEA Grapalat" w:eastAsia="Sylfaen" w:hAnsi="GHEA Grapalat"/>
                <w:sz w:val="22"/>
                <w:szCs w:val="22"/>
                <w:lang w:val="hy-AM"/>
              </w:rPr>
              <w:t>ծծմբաջրածին (H</w:t>
            </w:r>
            <w:r w:rsidRPr="0075556F">
              <w:rPr>
                <w:rStyle w:val="Bodytext212pt"/>
                <w:rFonts w:ascii="GHEA Grapalat" w:eastAsia="Sylfaen" w:hAnsi="GHEA Grapalat"/>
                <w:sz w:val="22"/>
                <w:szCs w:val="22"/>
                <w:vertAlign w:val="subscript"/>
                <w:lang w:val="hy-AM"/>
              </w:rPr>
              <w:t>2</w:t>
            </w:r>
            <w:r w:rsidRPr="0075556F">
              <w:rPr>
                <w:rStyle w:val="Bodytext212pt"/>
                <w:rFonts w:ascii="GHEA Grapalat" w:eastAsia="Sylfaen" w:hAnsi="GHEA Grapalat"/>
                <w:sz w:val="22"/>
                <w:szCs w:val="22"/>
                <w:lang w:val="hy-AM"/>
              </w:rPr>
              <w:t>S) պարունակող միջավայրում աշխատանքի համար նախատեսված շրջապահ եւ պոմպակոմպրեսորային խողովակներ՝ 517 ՄՊա եւ ավելի հոսունության նվազագույն սահմանով պողպատից, հերմետիկության բարձր աստիճան ունեցող պարուրակային միացումներով</w:t>
            </w:r>
            <w:r w:rsidRPr="0075556F">
              <w:rPr>
                <w:rStyle w:val="Bodytext212pt"/>
                <w:rFonts w:ascii="GHEA Grapalat" w:eastAsia="Sylfaen" w:hAnsi="GHEA Grapalat"/>
                <w:sz w:val="22"/>
                <w:szCs w:val="22"/>
                <w:vertAlign w:val="superscript"/>
                <w:lang w:val="hy-AM"/>
              </w:rPr>
              <w:t>1)</w:t>
            </w:r>
          </w:p>
        </w:tc>
      </w:tr>
      <w:tr w:rsidR="00DD2331" w:rsidRPr="00304B67" w14:paraId="71EBC42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DDF55E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7304 29 300 3</w:t>
            </w:r>
          </w:p>
        </w:tc>
        <w:tc>
          <w:tcPr>
            <w:tcW w:w="6936" w:type="dxa"/>
            <w:gridSpan w:val="2"/>
            <w:shd w:val="clear" w:color="auto" w:fill="FFFFFF"/>
          </w:tcPr>
          <w:p w14:paraId="0BEF2F07"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12pt"/>
                <w:rFonts w:ascii="GHEA Grapalat" w:eastAsia="Sylfaen" w:hAnsi="GHEA Grapalat"/>
                <w:sz w:val="22"/>
                <w:szCs w:val="22"/>
                <w:lang w:val="hy-AM"/>
              </w:rPr>
              <w:t>առանց կցորդիչի միացումներով շրջապահ խողովակներ</w:t>
            </w:r>
          </w:p>
        </w:tc>
      </w:tr>
      <w:tr w:rsidR="00DD2331" w:rsidRPr="00304B67" w14:paraId="68BD3A9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CD2121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7304 29 300 4</w:t>
            </w:r>
          </w:p>
        </w:tc>
        <w:tc>
          <w:tcPr>
            <w:tcW w:w="6936" w:type="dxa"/>
            <w:gridSpan w:val="2"/>
            <w:shd w:val="clear" w:color="auto" w:fill="FFFFFF"/>
          </w:tcPr>
          <w:p w14:paraId="220D0673"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12pt"/>
                <w:rFonts w:ascii="GHEA Grapalat" w:eastAsia="Sylfaen" w:hAnsi="GHEA Grapalat"/>
                <w:sz w:val="22"/>
                <w:szCs w:val="22"/>
                <w:lang w:val="hy-AM"/>
              </w:rPr>
              <w:t>339,7 մմ արտաքին տրամագծով շրջապահ խողովակներ</w:t>
            </w:r>
          </w:p>
        </w:tc>
      </w:tr>
      <w:tr w:rsidR="00DD2331" w:rsidRPr="0075556F" w14:paraId="5627655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E7EE59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7304 29 300 9</w:t>
            </w:r>
          </w:p>
        </w:tc>
        <w:tc>
          <w:tcPr>
            <w:tcW w:w="6936" w:type="dxa"/>
            <w:gridSpan w:val="2"/>
            <w:shd w:val="clear" w:color="auto" w:fill="FFFFFF"/>
          </w:tcPr>
          <w:p w14:paraId="253AA70D"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049AF02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068206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7304 29 900 1</w:t>
            </w:r>
          </w:p>
        </w:tc>
        <w:tc>
          <w:tcPr>
            <w:tcW w:w="6936" w:type="dxa"/>
            <w:gridSpan w:val="2"/>
            <w:shd w:val="clear" w:color="auto" w:fill="FFFFFF"/>
          </w:tcPr>
          <w:p w14:paraId="75B03981"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12pt"/>
                <w:rFonts w:ascii="GHEA Grapalat" w:eastAsia="Sylfaen" w:hAnsi="GHEA Grapalat"/>
                <w:sz w:val="22"/>
                <w:szCs w:val="22"/>
                <w:lang w:val="hy-AM"/>
              </w:rPr>
              <w:t>508 մմ եւ ավելի արտաքին տրամագծով շրջապահ խողովակներ</w:t>
            </w:r>
          </w:p>
        </w:tc>
      </w:tr>
      <w:tr w:rsidR="00DD2331" w:rsidRPr="0075556F" w14:paraId="1E36B9A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6FB6CA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7304 29 900 9</w:t>
            </w:r>
          </w:p>
        </w:tc>
        <w:tc>
          <w:tcPr>
            <w:tcW w:w="6936" w:type="dxa"/>
            <w:gridSpan w:val="2"/>
            <w:shd w:val="clear" w:color="auto" w:fill="FFFFFF"/>
          </w:tcPr>
          <w:p w14:paraId="3684C2EC"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4C54615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47D981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7304 31 200 1</w:t>
            </w:r>
          </w:p>
        </w:tc>
        <w:tc>
          <w:tcPr>
            <w:tcW w:w="6936" w:type="dxa"/>
            <w:gridSpan w:val="2"/>
            <w:shd w:val="clear" w:color="auto" w:fill="FFFFFF"/>
            <w:vAlign w:val="bottom"/>
          </w:tcPr>
          <w:p w14:paraId="51412C7C"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12pt"/>
                <w:rFonts w:ascii="GHEA Grapalat" w:eastAsia="Sylfaen" w:hAnsi="GHEA Grapalat"/>
                <w:sz w:val="22"/>
                <w:szCs w:val="22"/>
                <w:lang w:val="hy-AM"/>
              </w:rPr>
              <w:t xml:space="preserve">8701-8705 ապրանքային դիրքերում ընդգրկված շարժիչային տրանսպորտային միջոցների, դրանց հանգույցների եւ </w:t>
            </w:r>
            <w:r w:rsidRPr="0075556F">
              <w:rPr>
                <w:rStyle w:val="Bodytext212pt"/>
                <w:rFonts w:ascii="GHEA Grapalat" w:eastAsia="Sylfaen" w:hAnsi="GHEA Grapalat"/>
                <w:sz w:val="22"/>
                <w:szCs w:val="22"/>
                <w:lang w:val="hy-AM"/>
              </w:rPr>
              <w:lastRenderedPageBreak/>
              <w:t>ագրեգատների արդյունաբերական հավաքման համար</w:t>
            </w:r>
            <w:r w:rsidRPr="0075556F">
              <w:rPr>
                <w:rStyle w:val="Bodytext212pt"/>
                <w:rFonts w:ascii="GHEA Grapalat" w:eastAsia="Sylfaen" w:hAnsi="GHEA Grapalat"/>
                <w:sz w:val="22"/>
                <w:szCs w:val="22"/>
                <w:vertAlign w:val="superscript"/>
                <w:lang w:val="hy-AM"/>
              </w:rPr>
              <w:t>5)</w:t>
            </w:r>
          </w:p>
        </w:tc>
      </w:tr>
      <w:tr w:rsidR="00DD2331" w:rsidRPr="00304B67" w14:paraId="6191E04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C28488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7304 31 200 2</w:t>
            </w:r>
          </w:p>
        </w:tc>
        <w:tc>
          <w:tcPr>
            <w:tcW w:w="6936" w:type="dxa"/>
            <w:gridSpan w:val="2"/>
            <w:shd w:val="clear" w:color="auto" w:fill="FFFFFF"/>
          </w:tcPr>
          <w:p w14:paraId="107487FE" w14:textId="77777777" w:rsidR="00DD2331" w:rsidRPr="0075556F" w:rsidRDefault="00DD2331" w:rsidP="00DD2331">
            <w:pPr>
              <w:pStyle w:val="NoSpacing"/>
              <w:spacing w:after="120"/>
              <w:ind w:left="796" w:hanging="796"/>
              <w:rPr>
                <w:rFonts w:ascii="GHEA Grapalat" w:hAnsi="GHEA Grapalat"/>
                <w:sz w:val="22"/>
                <w:szCs w:val="22"/>
                <w:lang w:val="hy-AM"/>
              </w:rPr>
            </w:pPr>
            <w:r w:rsidRPr="0075556F">
              <w:rPr>
                <w:rStyle w:val="Bodytext2Sylfaen9"/>
                <w:rFonts w:ascii="GHEA Grapalat" w:hAnsi="GHEA Grapalat"/>
                <w:sz w:val="22"/>
                <w:szCs w:val="22"/>
                <w:lang w:val="hy-AM"/>
              </w:rPr>
              <w:t>- - - - - առկցված կցամասերով, պիտանի գազերի եւ հեղուկների մատուցման համար, նախատեսված քաղաքացիական օդանավերի համար</w:t>
            </w:r>
            <w:r w:rsidRPr="0075556F">
              <w:rPr>
                <w:rStyle w:val="Bodytext2Sylfaen9"/>
                <w:rFonts w:ascii="GHEA Grapalat" w:hAnsi="GHEA Grapalat"/>
                <w:sz w:val="22"/>
                <w:szCs w:val="22"/>
                <w:vertAlign w:val="superscript"/>
                <w:lang w:val="hy-AM"/>
              </w:rPr>
              <w:t>5)</w:t>
            </w:r>
          </w:p>
        </w:tc>
      </w:tr>
      <w:tr w:rsidR="00DD2331" w:rsidRPr="0075556F" w14:paraId="138D94C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4560F2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7304 31 200 8</w:t>
            </w:r>
          </w:p>
        </w:tc>
        <w:tc>
          <w:tcPr>
            <w:tcW w:w="6936" w:type="dxa"/>
            <w:gridSpan w:val="2"/>
            <w:shd w:val="clear" w:color="auto" w:fill="FFFFFF"/>
          </w:tcPr>
          <w:p w14:paraId="64906C09" w14:textId="77777777" w:rsidR="00DD2331" w:rsidRPr="0075556F" w:rsidRDefault="00DD2331" w:rsidP="00DD2331">
            <w:pPr>
              <w:pStyle w:val="Bodytext20"/>
              <w:shd w:val="clear" w:color="auto" w:fill="auto"/>
              <w:tabs>
                <w:tab w:val="left" w:leader="hyphen" w:pos="986"/>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304B67" w14:paraId="15C3DD2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99235C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7304 31 800 1</w:t>
            </w:r>
          </w:p>
        </w:tc>
        <w:tc>
          <w:tcPr>
            <w:tcW w:w="6936" w:type="dxa"/>
            <w:gridSpan w:val="2"/>
            <w:shd w:val="clear" w:color="auto" w:fill="FFFFFF"/>
            <w:vAlign w:val="bottom"/>
          </w:tcPr>
          <w:p w14:paraId="392684DD" w14:textId="77777777" w:rsidR="00DD2331" w:rsidRPr="0075556F" w:rsidRDefault="00DD2331" w:rsidP="00DD2331">
            <w:pPr>
              <w:pStyle w:val="NoSpacing"/>
              <w:spacing w:after="120"/>
              <w:ind w:left="654" w:hanging="654"/>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առկցված կցամասերով, պիտանի գազերի եւ հեղուկների մատուցման համար, նախատեսված քաղաքացիական օդանավերի համար</w:t>
            </w:r>
            <w:r w:rsidRPr="0075556F">
              <w:rPr>
                <w:rFonts w:ascii="GHEA Grapalat" w:hAnsi="GHEA Grapalat"/>
                <w:sz w:val="22"/>
                <w:szCs w:val="22"/>
                <w:vertAlign w:val="superscript"/>
                <w:lang w:val="hy-AM"/>
              </w:rPr>
              <w:t>5)</w:t>
            </w:r>
          </w:p>
        </w:tc>
      </w:tr>
      <w:tr w:rsidR="00DD2331" w:rsidRPr="0075556F" w14:paraId="5E3B2FAC"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1607732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7304 31 800 9</w:t>
            </w:r>
          </w:p>
        </w:tc>
        <w:tc>
          <w:tcPr>
            <w:tcW w:w="6936" w:type="dxa"/>
            <w:gridSpan w:val="2"/>
            <w:shd w:val="clear" w:color="auto" w:fill="FFFFFF"/>
            <w:vAlign w:val="bottom"/>
          </w:tcPr>
          <w:p w14:paraId="36D9D7DE" w14:textId="77777777" w:rsidR="00DD2331" w:rsidRPr="0075556F" w:rsidRDefault="00DD2331" w:rsidP="00DD2331">
            <w:pPr>
              <w:pStyle w:val="Bodytext20"/>
              <w:shd w:val="clear" w:color="auto" w:fill="auto"/>
              <w:tabs>
                <w:tab w:val="left" w:leader="hyphen" w:pos="77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0038F87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FA0B30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7304 39 100 0</w:t>
            </w:r>
          </w:p>
        </w:tc>
        <w:tc>
          <w:tcPr>
            <w:tcW w:w="6936" w:type="dxa"/>
            <w:gridSpan w:val="2"/>
            <w:shd w:val="clear" w:color="auto" w:fill="FFFFFF"/>
          </w:tcPr>
          <w:p w14:paraId="7300C957"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Style w:val="Bodytext212pt"/>
                <w:rFonts w:ascii="GHEA Grapalat" w:eastAsia="Sylfaen" w:hAnsi="GHEA Grapalat"/>
                <w:sz w:val="22"/>
                <w:szCs w:val="22"/>
                <w:lang w:val="hy-AM"/>
              </w:rPr>
              <w:t xml:space="preserve">չմշակված, ուղիղ, պատի հավասարաչափ հաստությամբ՝ բացառապես այլ հատումով եւ պատի այլ հաստությամբ խողովակների արտադրության մեջ օգտագործելու համար </w:t>
            </w:r>
          </w:p>
        </w:tc>
      </w:tr>
      <w:tr w:rsidR="00DD2331" w:rsidRPr="00304B67" w14:paraId="6AEA597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4A1537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7304 39 520 1</w:t>
            </w:r>
          </w:p>
        </w:tc>
        <w:tc>
          <w:tcPr>
            <w:tcW w:w="6936" w:type="dxa"/>
            <w:gridSpan w:val="2"/>
            <w:shd w:val="clear" w:color="auto" w:fill="FFFFFF"/>
          </w:tcPr>
          <w:p w14:paraId="5C0C9CDB" w14:textId="77777777" w:rsidR="00DD2331" w:rsidRPr="0075556F" w:rsidRDefault="00DD2331" w:rsidP="00DD2331">
            <w:pPr>
              <w:pStyle w:val="NoSpacing"/>
              <w:spacing w:after="120"/>
              <w:ind w:left="938" w:hanging="938"/>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Fonts w:ascii="GHEA Grapalat" w:hAnsi="GHEA Grapalat"/>
                <w:sz w:val="22"/>
                <w:szCs w:val="22"/>
                <w:lang w:val="hy-AM"/>
              </w:rPr>
              <w:t>առկցված կցամասերով, պիտանի գազերի եւ հեղուկների մատուցման համար, նախատեսված քաղաքացիական օդանավերի համար</w:t>
            </w:r>
            <w:r w:rsidRPr="0075556F">
              <w:rPr>
                <w:rFonts w:ascii="GHEA Grapalat" w:hAnsi="GHEA Grapalat"/>
                <w:sz w:val="22"/>
                <w:szCs w:val="22"/>
                <w:vertAlign w:val="superscript"/>
                <w:lang w:val="hy-AM"/>
              </w:rPr>
              <w:t>5)</w:t>
            </w:r>
          </w:p>
        </w:tc>
      </w:tr>
      <w:tr w:rsidR="00DD2331" w:rsidRPr="0075556F" w14:paraId="2E79260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B78321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7304 39 520 9</w:t>
            </w:r>
          </w:p>
        </w:tc>
        <w:tc>
          <w:tcPr>
            <w:tcW w:w="6936" w:type="dxa"/>
            <w:gridSpan w:val="2"/>
            <w:shd w:val="clear" w:color="auto" w:fill="FFFFFF"/>
          </w:tcPr>
          <w:p w14:paraId="0D270F0D" w14:textId="77777777" w:rsidR="00DD2331" w:rsidRPr="0075556F" w:rsidRDefault="00DD2331" w:rsidP="00DD2331">
            <w:pPr>
              <w:pStyle w:val="Bodytext20"/>
              <w:shd w:val="clear" w:color="auto" w:fill="auto"/>
              <w:tabs>
                <w:tab w:val="left" w:leader="hyphen" w:pos="119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 այլ</w:t>
            </w:r>
          </w:p>
        </w:tc>
      </w:tr>
      <w:tr w:rsidR="00DD2331" w:rsidRPr="00304B67" w14:paraId="373D244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8B4151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7304 39 580 1</w:t>
            </w:r>
          </w:p>
        </w:tc>
        <w:tc>
          <w:tcPr>
            <w:tcW w:w="6936" w:type="dxa"/>
            <w:gridSpan w:val="2"/>
            <w:shd w:val="clear" w:color="auto" w:fill="FFFFFF"/>
          </w:tcPr>
          <w:p w14:paraId="2F99B839" w14:textId="77777777" w:rsidR="00DD2331" w:rsidRPr="0075556F" w:rsidRDefault="00DD2331" w:rsidP="00DD2331">
            <w:pPr>
              <w:pStyle w:val="NoSpacing"/>
              <w:spacing w:after="120"/>
              <w:ind w:left="938" w:hanging="938"/>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Fonts w:ascii="GHEA Grapalat" w:hAnsi="GHEA Grapalat"/>
                <w:sz w:val="22"/>
                <w:szCs w:val="22"/>
                <w:lang w:val="hy-AM"/>
              </w:rPr>
              <w:t>առկցված կցամասերով, պիտանի գազերի եւ հեղուկների մատուցման համար, նախատեսված քաղաքացիական օդանավերի համար</w:t>
            </w:r>
            <w:r w:rsidRPr="0075556F">
              <w:rPr>
                <w:rFonts w:ascii="GHEA Grapalat" w:hAnsi="GHEA Grapalat"/>
                <w:sz w:val="22"/>
                <w:szCs w:val="22"/>
                <w:vertAlign w:val="superscript"/>
                <w:lang w:val="hy-AM"/>
              </w:rPr>
              <w:t>5)</w:t>
            </w:r>
          </w:p>
        </w:tc>
      </w:tr>
      <w:tr w:rsidR="00DD2331" w:rsidRPr="0075556F" w14:paraId="0C7B48A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FA5426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7304 39 580 9</w:t>
            </w:r>
          </w:p>
        </w:tc>
        <w:tc>
          <w:tcPr>
            <w:tcW w:w="6936" w:type="dxa"/>
            <w:gridSpan w:val="2"/>
            <w:shd w:val="clear" w:color="auto" w:fill="FFFFFF"/>
          </w:tcPr>
          <w:p w14:paraId="41F26E39" w14:textId="77777777" w:rsidR="00DD2331" w:rsidRPr="0075556F" w:rsidRDefault="00DD2331" w:rsidP="00DD2331">
            <w:pPr>
              <w:pStyle w:val="Bodytext20"/>
              <w:shd w:val="clear" w:color="auto" w:fill="auto"/>
              <w:tabs>
                <w:tab w:val="left" w:leader="hyphen" w:pos="118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 այլ</w:t>
            </w:r>
          </w:p>
        </w:tc>
      </w:tr>
      <w:tr w:rsidR="00DD2331" w:rsidRPr="00304B67" w14:paraId="1078800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09E7D7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7304 39 920 1</w:t>
            </w:r>
          </w:p>
        </w:tc>
        <w:tc>
          <w:tcPr>
            <w:tcW w:w="6936" w:type="dxa"/>
            <w:gridSpan w:val="2"/>
            <w:shd w:val="clear" w:color="auto" w:fill="FFFFFF"/>
          </w:tcPr>
          <w:p w14:paraId="0B3F24EE" w14:textId="77777777" w:rsidR="00DD2331" w:rsidRPr="0075556F" w:rsidRDefault="00DD2331" w:rsidP="00DD2331">
            <w:pPr>
              <w:pStyle w:val="NoSpacing"/>
              <w:spacing w:after="120"/>
              <w:ind w:left="938" w:hanging="938"/>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Fonts w:ascii="GHEA Grapalat" w:hAnsi="GHEA Grapalat"/>
                <w:sz w:val="22"/>
                <w:szCs w:val="22"/>
                <w:lang w:val="hy-AM"/>
              </w:rPr>
              <w:t>առկցված կցամասերով, պիտանի գազերի եւ հեղուկների մատուցման համար, նախատեսված քաղաքացիական օդանավերի համար</w:t>
            </w:r>
            <w:r w:rsidRPr="0075556F">
              <w:rPr>
                <w:rFonts w:ascii="GHEA Grapalat" w:hAnsi="GHEA Grapalat"/>
                <w:sz w:val="22"/>
                <w:szCs w:val="22"/>
                <w:vertAlign w:val="superscript"/>
                <w:lang w:val="hy-AM"/>
              </w:rPr>
              <w:t>5)</w:t>
            </w:r>
            <w:r w:rsidRPr="0075556F">
              <w:rPr>
                <w:rStyle w:val="Bodytext2Sylfaen9"/>
                <w:rFonts w:ascii="GHEA Grapalat" w:hAnsi="GHEA Grapalat"/>
                <w:sz w:val="22"/>
                <w:szCs w:val="22"/>
                <w:vertAlign w:val="superscript"/>
                <w:lang w:val="hy-AM"/>
              </w:rPr>
              <w:t xml:space="preserve"> </w:t>
            </w:r>
          </w:p>
        </w:tc>
      </w:tr>
      <w:tr w:rsidR="00DD2331" w:rsidRPr="0075556F" w14:paraId="5665DB7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9D43D8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7304 39 920 9</w:t>
            </w:r>
          </w:p>
        </w:tc>
        <w:tc>
          <w:tcPr>
            <w:tcW w:w="6936" w:type="dxa"/>
            <w:gridSpan w:val="2"/>
            <w:shd w:val="clear" w:color="auto" w:fill="FFFFFF"/>
          </w:tcPr>
          <w:p w14:paraId="5E49F5C1" w14:textId="77777777" w:rsidR="00DD2331" w:rsidRPr="0075556F" w:rsidRDefault="00DD2331" w:rsidP="00DD2331">
            <w:pPr>
              <w:pStyle w:val="Bodytext20"/>
              <w:shd w:val="clear" w:color="auto" w:fill="auto"/>
              <w:tabs>
                <w:tab w:val="left" w:leader="hyphen" w:pos="119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 այլ</w:t>
            </w:r>
          </w:p>
        </w:tc>
      </w:tr>
      <w:tr w:rsidR="00DD2331" w:rsidRPr="00304B67" w14:paraId="7C6295E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CA1ECE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7304 39 930 0</w:t>
            </w:r>
          </w:p>
        </w:tc>
        <w:tc>
          <w:tcPr>
            <w:tcW w:w="6936" w:type="dxa"/>
            <w:gridSpan w:val="2"/>
            <w:shd w:val="clear" w:color="auto" w:fill="FFFFFF"/>
          </w:tcPr>
          <w:p w14:paraId="0B093C7F" w14:textId="77777777" w:rsidR="00DD2331" w:rsidRPr="0075556F" w:rsidRDefault="00DD2331" w:rsidP="00DD2331">
            <w:pPr>
              <w:pStyle w:val="Bodytext20"/>
              <w:shd w:val="clear" w:color="auto" w:fill="auto"/>
              <w:tabs>
                <w:tab w:val="left" w:leader="hyphen" w:pos="986"/>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Style w:val="Bodytext212pt"/>
                <w:rFonts w:ascii="GHEA Grapalat" w:eastAsia="Sylfaen" w:hAnsi="GHEA Grapalat"/>
                <w:sz w:val="22"/>
                <w:szCs w:val="22"/>
                <w:lang w:val="hy-AM"/>
              </w:rPr>
              <w:t xml:space="preserve">168,3 մմ-ից ավելի, բայց 406,4 մմ-ից ոչ ավելի </w:t>
            </w:r>
          </w:p>
        </w:tc>
      </w:tr>
      <w:tr w:rsidR="00DD2331" w:rsidRPr="00304B67" w14:paraId="5666405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D1E6B0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7304 39 980 1</w:t>
            </w:r>
          </w:p>
        </w:tc>
        <w:tc>
          <w:tcPr>
            <w:tcW w:w="6936" w:type="dxa"/>
            <w:gridSpan w:val="2"/>
            <w:shd w:val="clear" w:color="auto" w:fill="FFFFFF"/>
          </w:tcPr>
          <w:p w14:paraId="42FBF156" w14:textId="77777777" w:rsidR="00DD2331" w:rsidRPr="0075556F" w:rsidRDefault="00DD2331" w:rsidP="00DD2331">
            <w:pPr>
              <w:pStyle w:val="NoSpacing"/>
              <w:spacing w:after="120"/>
              <w:ind w:left="938" w:hanging="938"/>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Fonts w:ascii="GHEA Grapalat" w:hAnsi="GHEA Grapalat"/>
                <w:sz w:val="22"/>
                <w:szCs w:val="22"/>
                <w:lang w:val="hy-AM"/>
              </w:rPr>
              <w:t>421 մմ-ից ավելի արտաքին տրամագծով եւ 10,5 մմ-ից ավելի պատի հաստությամբ</w:t>
            </w:r>
          </w:p>
        </w:tc>
      </w:tr>
      <w:tr w:rsidR="00DD2331" w:rsidRPr="0075556F" w14:paraId="4E9B5BA6"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2BBF2A1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7304 39 980 9</w:t>
            </w:r>
          </w:p>
        </w:tc>
        <w:tc>
          <w:tcPr>
            <w:tcW w:w="6936" w:type="dxa"/>
            <w:gridSpan w:val="2"/>
            <w:shd w:val="clear" w:color="auto" w:fill="FFFFFF"/>
            <w:vAlign w:val="bottom"/>
          </w:tcPr>
          <w:p w14:paraId="5FBF7293" w14:textId="77777777" w:rsidR="00DD2331" w:rsidRPr="0075556F" w:rsidRDefault="00DD2331" w:rsidP="00DD2331">
            <w:pPr>
              <w:pStyle w:val="Bodytext20"/>
              <w:shd w:val="clear" w:color="auto" w:fill="auto"/>
              <w:tabs>
                <w:tab w:val="left" w:leader="hyphen" w:pos="118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 այլ</w:t>
            </w:r>
          </w:p>
        </w:tc>
      </w:tr>
      <w:tr w:rsidR="00DD2331" w:rsidRPr="0075556F" w14:paraId="7060C03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917DEE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7304 41 000 1</w:t>
            </w:r>
          </w:p>
        </w:tc>
        <w:tc>
          <w:tcPr>
            <w:tcW w:w="6936" w:type="dxa"/>
            <w:gridSpan w:val="2"/>
            <w:shd w:val="clear" w:color="auto" w:fill="FFFFFF"/>
          </w:tcPr>
          <w:p w14:paraId="63CDFC9B"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ավիացիոն շարժիչների արտադրության համար</w:t>
            </w:r>
            <w:r w:rsidRPr="0075556F">
              <w:rPr>
                <w:rStyle w:val="Bodytext2Sylfaen9"/>
                <w:rFonts w:ascii="GHEA Grapalat" w:hAnsi="GHEA Grapalat"/>
                <w:sz w:val="22"/>
                <w:szCs w:val="22"/>
                <w:vertAlign w:val="superscript"/>
                <w:lang w:val="hy-AM"/>
              </w:rPr>
              <w:t>5)</w:t>
            </w:r>
          </w:p>
        </w:tc>
      </w:tr>
      <w:tr w:rsidR="00DD2331" w:rsidRPr="0075556F" w14:paraId="501BE2D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ABAEC2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7304 41 000 9</w:t>
            </w:r>
          </w:p>
        </w:tc>
        <w:tc>
          <w:tcPr>
            <w:tcW w:w="6936" w:type="dxa"/>
            <w:gridSpan w:val="2"/>
            <w:shd w:val="clear" w:color="auto" w:fill="FFFFFF"/>
          </w:tcPr>
          <w:p w14:paraId="00016211" w14:textId="77777777" w:rsidR="00DD2331" w:rsidRPr="0075556F" w:rsidRDefault="00DD2331" w:rsidP="00DD2331">
            <w:pPr>
              <w:pStyle w:val="Bodytext20"/>
              <w:shd w:val="clear" w:color="auto" w:fill="auto"/>
              <w:tabs>
                <w:tab w:val="left" w:leader="hyphen" w:pos="569"/>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792644E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8DB3D6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7304 49 100 0</w:t>
            </w:r>
          </w:p>
        </w:tc>
        <w:tc>
          <w:tcPr>
            <w:tcW w:w="6936" w:type="dxa"/>
            <w:gridSpan w:val="2"/>
            <w:shd w:val="clear" w:color="auto" w:fill="FFFFFF"/>
            <w:vAlign w:val="bottom"/>
          </w:tcPr>
          <w:p w14:paraId="6DD0AA68"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Style w:val="Bodytext212pt"/>
                <w:rFonts w:ascii="GHEA Grapalat" w:eastAsia="Sylfaen" w:hAnsi="GHEA Grapalat"/>
                <w:sz w:val="22"/>
                <w:szCs w:val="22"/>
                <w:lang w:val="hy-AM"/>
              </w:rPr>
              <w:t>չմշակված, ուղիղ, պատի հավասարաչափ հաստությամբ՝ բացառապես այլ հատման եւ պատի այլ հաստությամբ խողովակների արտադրության մեջ օգտագործելու համար</w:t>
            </w:r>
          </w:p>
        </w:tc>
      </w:tr>
      <w:tr w:rsidR="00DD2331" w:rsidRPr="0075556F" w14:paraId="345CCFB0"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4C2D313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7304 49 930 1</w:t>
            </w:r>
          </w:p>
        </w:tc>
        <w:tc>
          <w:tcPr>
            <w:tcW w:w="6936" w:type="dxa"/>
            <w:gridSpan w:val="2"/>
            <w:shd w:val="clear" w:color="auto" w:fill="FFFFFF"/>
            <w:vAlign w:val="center"/>
          </w:tcPr>
          <w:p w14:paraId="7CC533B0" w14:textId="77777777" w:rsidR="00DD2331" w:rsidRPr="0075556F" w:rsidRDefault="00DD2331" w:rsidP="00DD2331">
            <w:pPr>
              <w:pStyle w:val="Bodytext20"/>
              <w:shd w:val="clear" w:color="auto" w:fill="auto"/>
              <w:tabs>
                <w:tab w:val="left" w:leader="hyphen" w:pos="986"/>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Style w:val="Bodytext212pt"/>
                <w:rFonts w:ascii="GHEA Grapalat" w:eastAsia="Sylfaen" w:hAnsi="GHEA Grapalat"/>
                <w:sz w:val="22"/>
                <w:szCs w:val="22"/>
                <w:lang w:val="hy-AM"/>
              </w:rPr>
              <w:t>քաղաքացիական օդանավերի համար</w:t>
            </w:r>
            <w:r w:rsidRPr="0075556F">
              <w:rPr>
                <w:rStyle w:val="Bodytext212pt"/>
                <w:rFonts w:ascii="GHEA Grapalat" w:eastAsia="Sylfaen" w:hAnsi="GHEA Grapalat"/>
                <w:sz w:val="22"/>
                <w:szCs w:val="22"/>
                <w:vertAlign w:val="superscript"/>
                <w:lang w:val="hy-AM"/>
              </w:rPr>
              <w:t>5)</w:t>
            </w:r>
          </w:p>
        </w:tc>
      </w:tr>
      <w:tr w:rsidR="00DD2331" w:rsidRPr="0075556F" w14:paraId="777CA39E"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67986A6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7304 49 930 9</w:t>
            </w:r>
          </w:p>
        </w:tc>
        <w:tc>
          <w:tcPr>
            <w:tcW w:w="6936" w:type="dxa"/>
            <w:gridSpan w:val="2"/>
            <w:shd w:val="clear" w:color="auto" w:fill="FFFFFF"/>
            <w:vAlign w:val="bottom"/>
          </w:tcPr>
          <w:p w14:paraId="5D35E41A" w14:textId="77777777" w:rsidR="00DD2331" w:rsidRPr="0075556F" w:rsidRDefault="00DD2331" w:rsidP="00DD2331">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75556F" w14:paraId="1ED4703B"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039DCD0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7304 49 950 1</w:t>
            </w:r>
          </w:p>
        </w:tc>
        <w:tc>
          <w:tcPr>
            <w:tcW w:w="6936" w:type="dxa"/>
            <w:gridSpan w:val="2"/>
            <w:shd w:val="clear" w:color="auto" w:fill="FFFFFF"/>
            <w:vAlign w:val="center"/>
          </w:tcPr>
          <w:p w14:paraId="57CE425B" w14:textId="77777777" w:rsidR="00DD2331" w:rsidRPr="0075556F" w:rsidRDefault="00DD2331" w:rsidP="00DD2331">
            <w:pPr>
              <w:pStyle w:val="Bodytext20"/>
              <w:shd w:val="clear" w:color="auto" w:fill="auto"/>
              <w:tabs>
                <w:tab w:val="left" w:leader="hyphen" w:pos="986"/>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Style w:val="Bodytext212pt"/>
                <w:rFonts w:ascii="GHEA Grapalat" w:eastAsia="Sylfaen" w:hAnsi="GHEA Grapalat"/>
                <w:sz w:val="22"/>
                <w:szCs w:val="22"/>
                <w:lang w:val="hy-AM"/>
              </w:rPr>
              <w:t>քաղաքացիական օդանավերի համար</w:t>
            </w:r>
            <w:r w:rsidRPr="0075556F">
              <w:rPr>
                <w:rStyle w:val="Bodytext212pt"/>
                <w:rFonts w:ascii="GHEA Grapalat" w:eastAsia="Sylfaen" w:hAnsi="GHEA Grapalat"/>
                <w:sz w:val="22"/>
                <w:szCs w:val="22"/>
                <w:vertAlign w:val="superscript"/>
                <w:lang w:val="hy-AM"/>
              </w:rPr>
              <w:t>5)</w:t>
            </w:r>
          </w:p>
        </w:tc>
      </w:tr>
      <w:tr w:rsidR="00DD2331" w:rsidRPr="0075556F" w14:paraId="0F415C0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6E252B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7304 49 950 9</w:t>
            </w:r>
          </w:p>
        </w:tc>
        <w:tc>
          <w:tcPr>
            <w:tcW w:w="6936" w:type="dxa"/>
            <w:gridSpan w:val="2"/>
            <w:shd w:val="clear" w:color="auto" w:fill="FFFFFF"/>
          </w:tcPr>
          <w:p w14:paraId="438CE531" w14:textId="77777777" w:rsidR="00DD2331" w:rsidRPr="0075556F" w:rsidRDefault="00DD2331" w:rsidP="00DD2331">
            <w:pPr>
              <w:pStyle w:val="Bodytext20"/>
              <w:shd w:val="clear" w:color="auto" w:fill="auto"/>
              <w:tabs>
                <w:tab w:val="left" w:leader="hyphen" w:pos="986"/>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304B67" w14:paraId="1274B6F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9750AA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7304 49 990 0</w:t>
            </w:r>
          </w:p>
        </w:tc>
        <w:tc>
          <w:tcPr>
            <w:tcW w:w="6936" w:type="dxa"/>
            <w:gridSpan w:val="2"/>
            <w:shd w:val="clear" w:color="auto" w:fill="FFFFFF"/>
          </w:tcPr>
          <w:p w14:paraId="7A25AD42"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12pt"/>
                <w:rFonts w:ascii="GHEA Grapalat" w:eastAsia="Sylfaen" w:hAnsi="GHEA Grapalat"/>
                <w:sz w:val="22"/>
                <w:szCs w:val="22"/>
                <w:lang w:val="hy-AM"/>
              </w:rPr>
              <w:t>406,4 մմ-ից ավելի արտաքին տրամագծով</w:t>
            </w:r>
          </w:p>
        </w:tc>
      </w:tr>
      <w:tr w:rsidR="00DD2331" w:rsidRPr="0075556F" w14:paraId="696CDCAB"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229BCA1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7304 51 120 0</w:t>
            </w:r>
          </w:p>
        </w:tc>
        <w:tc>
          <w:tcPr>
            <w:tcW w:w="6936" w:type="dxa"/>
            <w:gridSpan w:val="2"/>
            <w:shd w:val="clear" w:color="auto" w:fill="FFFFFF"/>
            <w:vAlign w:val="bottom"/>
          </w:tcPr>
          <w:p w14:paraId="4DA5B711"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12pt"/>
                <w:rFonts w:ascii="GHEA Grapalat" w:eastAsia="Sylfaen" w:hAnsi="GHEA Grapalat"/>
                <w:sz w:val="22"/>
                <w:szCs w:val="22"/>
                <w:lang w:val="hy-AM"/>
              </w:rPr>
              <w:t>0,5 մ-ից ոչ ավելի</w:t>
            </w:r>
          </w:p>
        </w:tc>
      </w:tr>
      <w:tr w:rsidR="00DD2331" w:rsidRPr="0075556F" w14:paraId="5C1A94EB"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105A6FA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7304 51 180 1</w:t>
            </w:r>
          </w:p>
        </w:tc>
        <w:tc>
          <w:tcPr>
            <w:tcW w:w="6936" w:type="dxa"/>
            <w:gridSpan w:val="2"/>
            <w:shd w:val="clear" w:color="auto" w:fill="FFFFFF"/>
            <w:vAlign w:val="center"/>
          </w:tcPr>
          <w:p w14:paraId="78792F5A" w14:textId="77777777" w:rsidR="00DD2331" w:rsidRPr="0075556F" w:rsidRDefault="00DD2331" w:rsidP="00DD2331">
            <w:pPr>
              <w:pStyle w:val="Bodytext20"/>
              <w:shd w:val="clear" w:color="auto" w:fill="auto"/>
              <w:tabs>
                <w:tab w:val="left" w:leader="hyphen" w:pos="986"/>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Style w:val="Bodytext212pt"/>
                <w:rFonts w:ascii="GHEA Grapalat" w:eastAsia="Sylfaen" w:hAnsi="GHEA Grapalat"/>
                <w:sz w:val="22"/>
                <w:szCs w:val="22"/>
                <w:lang w:val="hy-AM"/>
              </w:rPr>
              <w:t>4,5 մ-ից ոչ ավելի</w:t>
            </w:r>
          </w:p>
        </w:tc>
      </w:tr>
      <w:tr w:rsidR="00DD2331" w:rsidRPr="0075556F" w14:paraId="7F358C7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2CFD3B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7304 51 180 9</w:t>
            </w:r>
          </w:p>
        </w:tc>
        <w:tc>
          <w:tcPr>
            <w:tcW w:w="6936" w:type="dxa"/>
            <w:gridSpan w:val="2"/>
            <w:shd w:val="clear" w:color="auto" w:fill="FFFFFF"/>
          </w:tcPr>
          <w:p w14:paraId="79F9CCDF" w14:textId="77777777" w:rsidR="00DD2331" w:rsidRPr="0075556F" w:rsidRDefault="00DD2331" w:rsidP="00DD2331">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304B67" w14:paraId="4F82A22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45A689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7304 51 810 0</w:t>
            </w:r>
          </w:p>
        </w:tc>
        <w:tc>
          <w:tcPr>
            <w:tcW w:w="6936" w:type="dxa"/>
            <w:gridSpan w:val="2"/>
            <w:shd w:val="clear" w:color="auto" w:fill="FFFFFF"/>
          </w:tcPr>
          <w:p w14:paraId="5B6BBEC6" w14:textId="77777777" w:rsidR="00DD2331" w:rsidRPr="0075556F" w:rsidRDefault="00DD2331" w:rsidP="00DD2331">
            <w:pPr>
              <w:pStyle w:val="Bodytext20"/>
              <w:shd w:val="clear" w:color="auto" w:fill="auto"/>
              <w:tabs>
                <w:tab w:val="left" w:leader="hyphen" w:pos="77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12pt"/>
                <w:rFonts w:ascii="GHEA Grapalat" w:eastAsia="Sylfaen" w:hAnsi="GHEA Grapalat"/>
                <w:sz w:val="22"/>
                <w:szCs w:val="22"/>
                <w:lang w:val="hy-AM"/>
              </w:rPr>
              <w:t>բարձր ճշգրտություն ունեցող (պրեցիզիոն) խողովակներ</w:t>
            </w:r>
          </w:p>
        </w:tc>
      </w:tr>
      <w:tr w:rsidR="00DD2331" w:rsidRPr="00304B67" w14:paraId="2A6C8B1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1944F9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7304 51 890 1</w:t>
            </w:r>
          </w:p>
        </w:tc>
        <w:tc>
          <w:tcPr>
            <w:tcW w:w="6936" w:type="dxa"/>
            <w:gridSpan w:val="2"/>
            <w:shd w:val="clear" w:color="auto" w:fill="FFFFFF"/>
          </w:tcPr>
          <w:p w14:paraId="11BD68DC" w14:textId="77777777" w:rsidR="00DD2331" w:rsidRPr="0075556F" w:rsidRDefault="00DD2331" w:rsidP="00DD2331">
            <w:pPr>
              <w:pStyle w:val="NoSpacing"/>
              <w:spacing w:after="120"/>
              <w:ind w:left="796" w:hanging="796"/>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Fonts w:ascii="GHEA Grapalat" w:hAnsi="GHEA Grapalat"/>
                <w:sz w:val="22"/>
                <w:szCs w:val="22"/>
                <w:lang w:val="hy-AM"/>
              </w:rPr>
              <w:t>առկցված կցամասերով, պիտանի գազերի եւ հեղուկների մատուցման համար, նախատեսված քաղաքացիական օդանավերի համար</w:t>
            </w:r>
            <w:r w:rsidRPr="0075556F">
              <w:rPr>
                <w:rFonts w:ascii="GHEA Grapalat" w:hAnsi="GHEA Grapalat"/>
                <w:sz w:val="22"/>
                <w:szCs w:val="22"/>
                <w:vertAlign w:val="superscript"/>
                <w:lang w:val="hy-AM"/>
              </w:rPr>
              <w:t>5)</w:t>
            </w:r>
          </w:p>
        </w:tc>
      </w:tr>
      <w:tr w:rsidR="00DD2331" w:rsidRPr="0075556F" w14:paraId="5BB82CA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12038D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7304 51 890 9</w:t>
            </w:r>
          </w:p>
        </w:tc>
        <w:tc>
          <w:tcPr>
            <w:tcW w:w="6936" w:type="dxa"/>
            <w:gridSpan w:val="2"/>
            <w:shd w:val="clear" w:color="auto" w:fill="FFFFFF"/>
          </w:tcPr>
          <w:p w14:paraId="6C322B68" w14:textId="77777777" w:rsidR="00DD2331" w:rsidRPr="0075556F" w:rsidRDefault="00DD2331" w:rsidP="00DD2331">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304B67" w14:paraId="17C85E0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396679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7304 59 100 0</w:t>
            </w:r>
          </w:p>
        </w:tc>
        <w:tc>
          <w:tcPr>
            <w:tcW w:w="6936" w:type="dxa"/>
            <w:gridSpan w:val="2"/>
            <w:shd w:val="clear" w:color="auto" w:fill="FFFFFF"/>
          </w:tcPr>
          <w:p w14:paraId="7C1048DE"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Style w:val="Bodytext212pt"/>
                <w:rFonts w:ascii="GHEA Grapalat" w:eastAsia="Sylfaen" w:hAnsi="GHEA Grapalat"/>
                <w:sz w:val="22"/>
                <w:szCs w:val="22"/>
                <w:lang w:val="hy-AM"/>
              </w:rPr>
              <w:t>չմշակված, ուղիղ, պատի հավասարաչափ հաստությամբ՝ բացառապես այլ հատման եւ պատի այլ հաստությամբ խողովակների արտադրության մեջ օգտագործելու համար</w:t>
            </w:r>
          </w:p>
        </w:tc>
      </w:tr>
      <w:tr w:rsidR="00DD2331" w:rsidRPr="0075556F" w14:paraId="33100D9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CCB928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7304 59 320 0</w:t>
            </w:r>
          </w:p>
        </w:tc>
        <w:tc>
          <w:tcPr>
            <w:tcW w:w="6936" w:type="dxa"/>
            <w:gridSpan w:val="2"/>
            <w:shd w:val="clear" w:color="auto" w:fill="FFFFFF"/>
          </w:tcPr>
          <w:p w14:paraId="28C1EF8F"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12pt"/>
                <w:rFonts w:ascii="GHEA Grapalat" w:eastAsia="Sylfaen" w:hAnsi="GHEA Grapalat"/>
                <w:sz w:val="22"/>
                <w:szCs w:val="22"/>
                <w:lang w:val="hy-AM"/>
              </w:rPr>
              <w:t>0,5 մ-ից ոչ ավելի</w:t>
            </w:r>
          </w:p>
        </w:tc>
      </w:tr>
      <w:tr w:rsidR="00DD2331" w:rsidRPr="0075556F" w14:paraId="32726DD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9E69FD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7304 59 380 0</w:t>
            </w:r>
          </w:p>
        </w:tc>
        <w:tc>
          <w:tcPr>
            <w:tcW w:w="6936" w:type="dxa"/>
            <w:gridSpan w:val="2"/>
            <w:shd w:val="clear" w:color="auto" w:fill="FFFFFF"/>
          </w:tcPr>
          <w:p w14:paraId="6F8DEAB7"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12pt"/>
                <w:rFonts w:ascii="GHEA Grapalat" w:eastAsia="Sylfaen" w:hAnsi="GHEA Grapalat"/>
                <w:sz w:val="22"/>
                <w:szCs w:val="22"/>
                <w:lang w:val="hy-AM"/>
              </w:rPr>
              <w:t>0,5 մ-ից ավելի</w:t>
            </w:r>
          </w:p>
        </w:tc>
      </w:tr>
      <w:tr w:rsidR="00DD2331" w:rsidRPr="00304B67" w14:paraId="02D7AAF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AED62A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7304 59 920 0</w:t>
            </w:r>
          </w:p>
        </w:tc>
        <w:tc>
          <w:tcPr>
            <w:tcW w:w="6936" w:type="dxa"/>
            <w:gridSpan w:val="2"/>
            <w:shd w:val="clear" w:color="auto" w:fill="FFFFFF"/>
          </w:tcPr>
          <w:p w14:paraId="2FEF1A7B"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12pt"/>
                <w:rFonts w:ascii="GHEA Grapalat" w:eastAsia="Sylfaen" w:hAnsi="GHEA Grapalat"/>
                <w:sz w:val="22"/>
                <w:szCs w:val="22"/>
                <w:lang w:val="hy-AM"/>
              </w:rPr>
              <w:t>168,3 մմ-ից ոչ ավելի արտաքին տրամագծով</w:t>
            </w:r>
          </w:p>
        </w:tc>
      </w:tr>
      <w:tr w:rsidR="00DD2331" w:rsidRPr="00304B67" w14:paraId="448D7D0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6C5934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7304 59 930 0</w:t>
            </w:r>
          </w:p>
        </w:tc>
        <w:tc>
          <w:tcPr>
            <w:tcW w:w="6936" w:type="dxa"/>
            <w:gridSpan w:val="2"/>
            <w:shd w:val="clear" w:color="auto" w:fill="FFFFFF"/>
          </w:tcPr>
          <w:p w14:paraId="04AEE4D5"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12pt"/>
                <w:rFonts w:ascii="GHEA Grapalat" w:eastAsia="Sylfaen" w:hAnsi="GHEA Grapalat"/>
                <w:sz w:val="22"/>
                <w:szCs w:val="22"/>
                <w:lang w:val="hy-AM"/>
              </w:rPr>
              <w:t>168,3 մմ-ից ավելի, բայց 406,4 մմ-ից ոչ ավելի արտաքին տրամագծով</w:t>
            </w:r>
          </w:p>
        </w:tc>
      </w:tr>
      <w:tr w:rsidR="00DD2331" w:rsidRPr="00304B67" w14:paraId="5DB72D7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302FBA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7304 59 990 0</w:t>
            </w:r>
          </w:p>
        </w:tc>
        <w:tc>
          <w:tcPr>
            <w:tcW w:w="6936" w:type="dxa"/>
            <w:gridSpan w:val="2"/>
            <w:shd w:val="clear" w:color="auto" w:fill="FFFFFF"/>
          </w:tcPr>
          <w:p w14:paraId="247CAAF5"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12pt"/>
                <w:rFonts w:ascii="GHEA Grapalat" w:eastAsia="Sylfaen" w:hAnsi="GHEA Grapalat"/>
                <w:sz w:val="22"/>
                <w:szCs w:val="22"/>
                <w:lang w:val="hy-AM"/>
              </w:rPr>
              <w:t>406,4 մմ-ից ավելի արտաքին տրամագծով</w:t>
            </w:r>
          </w:p>
        </w:tc>
      </w:tr>
      <w:tr w:rsidR="00DD2331" w:rsidRPr="0075556F" w14:paraId="1C33411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757B1A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7304 90 000 0</w:t>
            </w:r>
          </w:p>
        </w:tc>
        <w:tc>
          <w:tcPr>
            <w:tcW w:w="6936" w:type="dxa"/>
            <w:gridSpan w:val="2"/>
            <w:shd w:val="clear" w:color="auto" w:fill="FFFFFF"/>
          </w:tcPr>
          <w:p w14:paraId="5A48215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այլ</w:t>
            </w:r>
          </w:p>
        </w:tc>
      </w:tr>
      <w:tr w:rsidR="00DD2331" w:rsidRPr="00304B67" w14:paraId="59714EB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5543A2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7305 11 000 1</w:t>
            </w:r>
          </w:p>
        </w:tc>
        <w:tc>
          <w:tcPr>
            <w:tcW w:w="6936" w:type="dxa"/>
            <w:gridSpan w:val="2"/>
            <w:shd w:val="clear" w:color="auto" w:fill="FFFFFF"/>
          </w:tcPr>
          <w:p w14:paraId="3B4822F1"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Style w:val="Bodytext212pt"/>
                <w:rFonts w:ascii="GHEA Grapalat" w:eastAsia="Sylfaen" w:hAnsi="GHEA Grapalat"/>
                <w:sz w:val="22"/>
                <w:szCs w:val="22"/>
                <w:lang w:val="hy-AM"/>
              </w:rPr>
              <w:t>530 մմ եւ ավելի արտաքին տրամագծով, 565 ՄՊա եւ ավելի խզման ժամանակավոր դիմադրությամբ (ամրության սահմանով) պողպատից (որը համապատասխանում է 57,6 կգու/մմ</w:t>
            </w:r>
            <w:r w:rsidRPr="0075556F">
              <w:rPr>
                <w:rStyle w:val="Bodytext212pt"/>
                <w:rFonts w:ascii="GHEA Grapalat" w:eastAsia="Sylfaen" w:hAnsi="GHEA Grapalat"/>
                <w:sz w:val="22"/>
                <w:szCs w:val="22"/>
                <w:vertAlign w:val="superscript"/>
                <w:lang w:val="hy-AM"/>
              </w:rPr>
              <w:t>2</w:t>
            </w:r>
            <w:r w:rsidRPr="0075556F">
              <w:rPr>
                <w:rStyle w:val="Bodytext212pt"/>
                <w:rFonts w:ascii="GHEA Grapalat" w:eastAsia="Sylfaen" w:hAnsi="GHEA Grapalat"/>
                <w:sz w:val="22"/>
                <w:szCs w:val="22"/>
                <w:lang w:val="hy-AM"/>
              </w:rPr>
              <w:t>-ին)</w:t>
            </w:r>
            <w:r w:rsidRPr="0075556F">
              <w:rPr>
                <w:rStyle w:val="Bodytext212pt"/>
                <w:rFonts w:ascii="GHEA Grapalat" w:eastAsia="Sylfaen" w:hAnsi="GHEA Grapalat"/>
                <w:sz w:val="22"/>
                <w:szCs w:val="22"/>
                <w:vertAlign w:val="superscript"/>
                <w:lang w:val="hy-AM"/>
              </w:rPr>
              <w:t>1)</w:t>
            </w:r>
          </w:p>
        </w:tc>
      </w:tr>
      <w:tr w:rsidR="00DD2331" w:rsidRPr="00304B67" w14:paraId="6BAAAB5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AE4BFA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7305 11 000 2</w:t>
            </w:r>
          </w:p>
        </w:tc>
        <w:tc>
          <w:tcPr>
            <w:tcW w:w="6936" w:type="dxa"/>
            <w:gridSpan w:val="2"/>
            <w:shd w:val="clear" w:color="auto" w:fill="FFFFFF"/>
            <w:vAlign w:val="bottom"/>
          </w:tcPr>
          <w:p w14:paraId="64996453"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Style w:val="Bodytext212pt"/>
                <w:rFonts w:ascii="GHEA Grapalat" w:eastAsia="Sylfaen" w:hAnsi="GHEA Grapalat"/>
                <w:sz w:val="22"/>
                <w:szCs w:val="22"/>
                <w:lang w:val="hy-AM"/>
              </w:rPr>
              <w:t>530 մմ եւ ավելի արտաքին տրամագծով, 530 ՄՊա եւ ավելի խզման ժամանակավոր դիմադրությամբ (ամրության սահմանով) պողպատից (որը համապատասխանում է 54 կգու/մմ²-ին) եւ -34°С եւ ավելի ցածր փորձարկման ջերմաստիճանի դեպքում՝ մետաղի 2,5 կգու*մ/սմ² եւ ավելի հարվածական մածուցիկությամբ</w:t>
            </w:r>
            <w:r w:rsidRPr="0075556F">
              <w:rPr>
                <w:rStyle w:val="Bodytext212pt"/>
                <w:rFonts w:ascii="GHEA Grapalat" w:eastAsia="Sylfaen" w:hAnsi="GHEA Grapalat"/>
                <w:sz w:val="22"/>
                <w:szCs w:val="22"/>
                <w:vertAlign w:val="superscript"/>
                <w:lang w:val="hy-AM"/>
              </w:rPr>
              <w:t>1)</w:t>
            </w:r>
          </w:p>
        </w:tc>
      </w:tr>
      <w:tr w:rsidR="00DD2331" w:rsidRPr="00304B67" w14:paraId="275A85A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D7B93E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7305 11 000 3</w:t>
            </w:r>
          </w:p>
        </w:tc>
        <w:tc>
          <w:tcPr>
            <w:tcW w:w="6936" w:type="dxa"/>
            <w:gridSpan w:val="2"/>
            <w:shd w:val="clear" w:color="auto" w:fill="FFFFFF"/>
          </w:tcPr>
          <w:p w14:paraId="58E6BFD7"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Style w:val="Bodytext212pt"/>
                <w:rFonts w:ascii="GHEA Grapalat" w:eastAsia="Sylfaen" w:hAnsi="GHEA Grapalat"/>
                <w:sz w:val="22"/>
                <w:szCs w:val="22"/>
                <w:lang w:val="hy-AM"/>
              </w:rPr>
              <w:t>530 մմ եւ ավելի արտաքին տրամագծով, 290 ՄՊա եւ ավելի բարձր հոսունության սահմանով պողպատից (որը համապատասխանում է 29,6 կգու/մմ</w:t>
            </w:r>
            <w:r w:rsidRPr="0075556F">
              <w:rPr>
                <w:rStyle w:val="Bodytext212pt"/>
                <w:rFonts w:ascii="GHEA Grapalat" w:eastAsia="Sylfaen" w:hAnsi="GHEA Grapalat"/>
                <w:sz w:val="22"/>
                <w:szCs w:val="22"/>
                <w:vertAlign w:val="superscript"/>
                <w:lang w:val="hy-AM"/>
              </w:rPr>
              <w:t>2</w:t>
            </w:r>
            <w:r w:rsidRPr="0075556F">
              <w:rPr>
                <w:rStyle w:val="Bodytext212pt"/>
                <w:rFonts w:ascii="GHEA Grapalat" w:eastAsia="Sylfaen" w:hAnsi="GHEA Grapalat"/>
                <w:sz w:val="22"/>
                <w:szCs w:val="22"/>
                <w:lang w:val="hy-AM"/>
              </w:rPr>
              <w:t>-ին), ծծմբաջրածին (H</w:t>
            </w:r>
            <w:r w:rsidRPr="0075556F">
              <w:rPr>
                <w:rStyle w:val="Bodytext212pt"/>
                <w:rFonts w:ascii="GHEA Grapalat" w:eastAsia="Sylfaen" w:hAnsi="GHEA Grapalat"/>
                <w:sz w:val="22"/>
                <w:szCs w:val="22"/>
                <w:vertAlign w:val="subscript"/>
                <w:lang w:val="hy-AM"/>
              </w:rPr>
              <w:t>2</w:t>
            </w:r>
            <w:r w:rsidRPr="0075556F">
              <w:rPr>
                <w:rStyle w:val="Bodytext212pt"/>
                <w:rFonts w:ascii="GHEA Grapalat" w:eastAsia="Sylfaen" w:hAnsi="GHEA Grapalat"/>
                <w:sz w:val="22"/>
                <w:szCs w:val="22"/>
                <w:lang w:val="hy-AM"/>
              </w:rPr>
              <w:t>S) պարունակող միջավայրում աշխատանքի համար նախատեսված</w:t>
            </w:r>
            <w:r w:rsidRPr="0075556F">
              <w:rPr>
                <w:rStyle w:val="Bodytext212pt"/>
                <w:rFonts w:ascii="GHEA Grapalat" w:eastAsia="Sylfaen" w:hAnsi="GHEA Grapalat"/>
                <w:sz w:val="22"/>
                <w:szCs w:val="22"/>
                <w:vertAlign w:val="superscript"/>
                <w:lang w:val="hy-AM"/>
              </w:rPr>
              <w:t>1)</w:t>
            </w:r>
          </w:p>
        </w:tc>
      </w:tr>
      <w:tr w:rsidR="00DD2331" w:rsidRPr="0075556F" w14:paraId="613E718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6C63CB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7305 11 000 4</w:t>
            </w:r>
          </w:p>
        </w:tc>
        <w:tc>
          <w:tcPr>
            <w:tcW w:w="6936" w:type="dxa"/>
            <w:gridSpan w:val="2"/>
            <w:shd w:val="clear" w:color="auto" w:fill="FFFFFF"/>
          </w:tcPr>
          <w:p w14:paraId="0E154681" w14:textId="77777777" w:rsidR="00DD2331" w:rsidRPr="0075556F" w:rsidRDefault="00DD2331" w:rsidP="00DD2331">
            <w:pPr>
              <w:pStyle w:val="Bodytext20"/>
              <w:shd w:val="clear" w:color="auto" w:fill="auto"/>
              <w:tabs>
                <w:tab w:val="left" w:leader="hyphen" w:pos="55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Style w:val="Bodytext212pt"/>
                <w:rFonts w:ascii="GHEA Grapalat" w:eastAsia="Sylfaen" w:hAnsi="GHEA Grapalat"/>
                <w:sz w:val="22"/>
                <w:szCs w:val="22"/>
                <w:lang w:val="hy-AM"/>
              </w:rPr>
              <w:t xml:space="preserve">ծանրացնող բետոնե թաղանթով </w:t>
            </w:r>
          </w:p>
        </w:tc>
      </w:tr>
      <w:tr w:rsidR="00DD2331" w:rsidRPr="0075556F" w14:paraId="537A765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396C18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7305 11 000 8</w:t>
            </w:r>
          </w:p>
        </w:tc>
        <w:tc>
          <w:tcPr>
            <w:tcW w:w="6936" w:type="dxa"/>
            <w:gridSpan w:val="2"/>
            <w:shd w:val="clear" w:color="auto" w:fill="FFFFFF"/>
          </w:tcPr>
          <w:p w14:paraId="398C392E"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75163CD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C1A151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7305 12 000 1</w:t>
            </w:r>
          </w:p>
        </w:tc>
        <w:tc>
          <w:tcPr>
            <w:tcW w:w="6936" w:type="dxa"/>
            <w:gridSpan w:val="2"/>
            <w:shd w:val="clear" w:color="auto" w:fill="FFFFFF"/>
            <w:vAlign w:val="bottom"/>
          </w:tcPr>
          <w:p w14:paraId="2FA8AD89"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Style w:val="Bodytext212pt"/>
                <w:rFonts w:ascii="GHEA Grapalat" w:eastAsia="Sylfaen" w:hAnsi="GHEA Grapalat"/>
                <w:sz w:val="22"/>
                <w:szCs w:val="22"/>
                <w:lang w:val="hy-AM"/>
              </w:rPr>
              <w:t>բարձր հաճախականության հոսանքներով (ԲՀՀ) էլեկտրակոնտակտային եռակցման եղանակով պատրաստված, 406,4 մմ-ից ավելի, բայց 530 մմ-ից ոչ ավելի արտաքին տրամագծով, 530 ՄՊա եւ ավելի խզման ժամանակավոր դիմադրությամբ (ամրության սահմանով) պողպատից (որը համապատասխանում է 54 կգու/մմ</w:t>
            </w:r>
            <w:r w:rsidRPr="0075556F">
              <w:rPr>
                <w:rStyle w:val="Bodytext212pt"/>
                <w:rFonts w:ascii="GHEA Grapalat" w:eastAsia="Sylfaen" w:hAnsi="GHEA Grapalat"/>
                <w:sz w:val="22"/>
                <w:szCs w:val="22"/>
                <w:vertAlign w:val="superscript"/>
                <w:lang w:val="hy-AM"/>
              </w:rPr>
              <w:t>2</w:t>
            </w:r>
            <w:r w:rsidRPr="0075556F">
              <w:rPr>
                <w:rStyle w:val="Bodytext212pt"/>
                <w:rFonts w:ascii="GHEA Grapalat" w:eastAsia="Sylfaen" w:hAnsi="GHEA Grapalat"/>
                <w:sz w:val="22"/>
                <w:szCs w:val="22"/>
                <w:lang w:val="hy-AM"/>
              </w:rPr>
              <w:t>-ին)</w:t>
            </w:r>
            <w:r w:rsidRPr="0075556F">
              <w:rPr>
                <w:rStyle w:val="Bodytext212pt"/>
                <w:rFonts w:ascii="GHEA Grapalat" w:eastAsia="Sylfaen" w:hAnsi="GHEA Grapalat"/>
                <w:sz w:val="22"/>
                <w:szCs w:val="22"/>
                <w:vertAlign w:val="superscript"/>
                <w:lang w:val="hy-AM"/>
              </w:rPr>
              <w:t>1)</w:t>
            </w:r>
          </w:p>
        </w:tc>
      </w:tr>
      <w:tr w:rsidR="00DD2331" w:rsidRPr="0075556F" w14:paraId="7EEBA6C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129807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7305 12 000 9</w:t>
            </w:r>
          </w:p>
        </w:tc>
        <w:tc>
          <w:tcPr>
            <w:tcW w:w="6936" w:type="dxa"/>
            <w:gridSpan w:val="2"/>
            <w:shd w:val="clear" w:color="auto" w:fill="FFFFFF"/>
          </w:tcPr>
          <w:p w14:paraId="60322614" w14:textId="77777777" w:rsidR="00DD2331" w:rsidRPr="0075556F" w:rsidRDefault="00DD2331" w:rsidP="00DD2331">
            <w:pPr>
              <w:pStyle w:val="Bodytext20"/>
              <w:shd w:val="clear" w:color="auto" w:fill="auto"/>
              <w:tabs>
                <w:tab w:val="left" w:leader="hyphen" w:pos="569"/>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5D6A160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16B090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7305 19 000 0</w:t>
            </w:r>
          </w:p>
        </w:tc>
        <w:tc>
          <w:tcPr>
            <w:tcW w:w="6936" w:type="dxa"/>
            <w:gridSpan w:val="2"/>
            <w:shd w:val="clear" w:color="auto" w:fill="FFFFFF"/>
          </w:tcPr>
          <w:p w14:paraId="724508A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304B67" w14:paraId="5B1ECBC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9DD0F3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7305 20 000 1</w:t>
            </w:r>
          </w:p>
        </w:tc>
        <w:tc>
          <w:tcPr>
            <w:tcW w:w="6936" w:type="dxa"/>
            <w:gridSpan w:val="2"/>
            <w:shd w:val="clear" w:color="auto" w:fill="FFFFFF"/>
          </w:tcPr>
          <w:p w14:paraId="409CD18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12pt"/>
                <w:rFonts w:ascii="GHEA Grapalat" w:eastAsia="Sylfaen" w:hAnsi="GHEA Grapalat"/>
                <w:sz w:val="22"/>
                <w:szCs w:val="22"/>
                <w:lang w:val="hy-AM"/>
              </w:rPr>
              <w:t>եռակցման, ուղղակար, 508 մմ եւ ավելի արտաքին տրամագծով</w:t>
            </w:r>
            <w:r w:rsidRPr="0075556F">
              <w:rPr>
                <w:rStyle w:val="Bodytext212pt"/>
                <w:rFonts w:ascii="GHEA Grapalat" w:eastAsia="Sylfaen" w:hAnsi="GHEA Grapalat"/>
                <w:sz w:val="22"/>
                <w:szCs w:val="22"/>
                <w:vertAlign w:val="superscript"/>
                <w:lang w:val="hy-AM"/>
              </w:rPr>
              <w:t>1)</w:t>
            </w:r>
          </w:p>
        </w:tc>
      </w:tr>
      <w:tr w:rsidR="00DD2331" w:rsidRPr="0075556F" w14:paraId="2F4CA29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77CAA2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7305 20 000 9</w:t>
            </w:r>
          </w:p>
        </w:tc>
        <w:tc>
          <w:tcPr>
            <w:tcW w:w="6936" w:type="dxa"/>
            <w:gridSpan w:val="2"/>
            <w:shd w:val="clear" w:color="auto" w:fill="FFFFFF"/>
          </w:tcPr>
          <w:p w14:paraId="14983C4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75556F" w14:paraId="3545E7C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A075DC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7305 31 000 0</w:t>
            </w:r>
          </w:p>
        </w:tc>
        <w:tc>
          <w:tcPr>
            <w:tcW w:w="6936" w:type="dxa"/>
            <w:gridSpan w:val="2"/>
            <w:shd w:val="clear" w:color="auto" w:fill="FFFFFF"/>
          </w:tcPr>
          <w:p w14:paraId="77A5F8C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12pt"/>
                <w:rFonts w:ascii="GHEA Grapalat" w:eastAsia="Sylfaen" w:hAnsi="GHEA Grapalat"/>
                <w:sz w:val="22"/>
                <w:szCs w:val="22"/>
                <w:lang w:val="hy-AM"/>
              </w:rPr>
              <w:t>եռակցման, ուղղակար</w:t>
            </w:r>
          </w:p>
        </w:tc>
      </w:tr>
      <w:tr w:rsidR="00DD2331" w:rsidRPr="0075556F" w14:paraId="31F62AA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5DA608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7305 39 000 0</w:t>
            </w:r>
          </w:p>
        </w:tc>
        <w:tc>
          <w:tcPr>
            <w:tcW w:w="6936" w:type="dxa"/>
            <w:gridSpan w:val="2"/>
            <w:shd w:val="clear" w:color="auto" w:fill="FFFFFF"/>
          </w:tcPr>
          <w:p w14:paraId="35B6696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75556F" w14:paraId="2FA45BF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BCFE04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7305 90 000 0</w:t>
            </w:r>
          </w:p>
        </w:tc>
        <w:tc>
          <w:tcPr>
            <w:tcW w:w="6936" w:type="dxa"/>
            <w:gridSpan w:val="2"/>
            <w:shd w:val="clear" w:color="auto" w:fill="FFFFFF"/>
          </w:tcPr>
          <w:p w14:paraId="00DCBF5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այլ</w:t>
            </w:r>
          </w:p>
        </w:tc>
      </w:tr>
      <w:tr w:rsidR="00DD2331" w:rsidRPr="0075556F" w14:paraId="7D5F9D7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F6A09B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7306 11 900 0</w:t>
            </w:r>
          </w:p>
        </w:tc>
        <w:tc>
          <w:tcPr>
            <w:tcW w:w="6936" w:type="dxa"/>
            <w:gridSpan w:val="2"/>
            <w:shd w:val="clear" w:color="auto" w:fill="FFFFFF"/>
          </w:tcPr>
          <w:p w14:paraId="3204CE00" w14:textId="77777777" w:rsidR="00DD2331" w:rsidRPr="0075556F" w:rsidRDefault="00DD2331" w:rsidP="00DD2331">
            <w:pPr>
              <w:pStyle w:val="Bodytext20"/>
              <w:shd w:val="clear" w:color="auto" w:fill="auto"/>
              <w:tabs>
                <w:tab w:val="left" w:leader="hyphen" w:pos="57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Style w:val="Bodytext212pt"/>
                <w:rFonts w:ascii="GHEA Grapalat" w:eastAsia="Sylfaen" w:hAnsi="GHEA Grapalat"/>
                <w:sz w:val="22"/>
                <w:szCs w:val="22"/>
                <w:lang w:val="hy-AM"/>
              </w:rPr>
              <w:t>եռակցման պարույրակար</w:t>
            </w:r>
          </w:p>
        </w:tc>
      </w:tr>
      <w:tr w:rsidR="00DD2331" w:rsidRPr="0075556F" w14:paraId="649AC0F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8295C7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7306 19 100 0</w:t>
            </w:r>
          </w:p>
        </w:tc>
        <w:tc>
          <w:tcPr>
            <w:tcW w:w="6936" w:type="dxa"/>
            <w:gridSpan w:val="2"/>
            <w:shd w:val="clear" w:color="auto" w:fill="FFFFFF"/>
          </w:tcPr>
          <w:p w14:paraId="45CD008B"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Style w:val="Bodytext212pt"/>
                <w:rFonts w:ascii="GHEA Grapalat" w:eastAsia="Sylfaen" w:hAnsi="GHEA Grapalat"/>
                <w:sz w:val="22"/>
                <w:szCs w:val="22"/>
                <w:lang w:val="hy-AM"/>
              </w:rPr>
              <w:t>եռակցման ուղղակար</w:t>
            </w:r>
          </w:p>
        </w:tc>
      </w:tr>
      <w:tr w:rsidR="00DD2331" w:rsidRPr="0075556F" w14:paraId="1381D5C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FEAAAB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7306 21 000 0</w:t>
            </w:r>
          </w:p>
        </w:tc>
        <w:tc>
          <w:tcPr>
            <w:tcW w:w="6936" w:type="dxa"/>
            <w:gridSpan w:val="2"/>
            <w:shd w:val="clear" w:color="auto" w:fill="FFFFFF"/>
          </w:tcPr>
          <w:p w14:paraId="08A3EB2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12pt"/>
                <w:rFonts w:ascii="GHEA Grapalat" w:eastAsia="Sylfaen" w:hAnsi="GHEA Grapalat"/>
                <w:sz w:val="22"/>
                <w:szCs w:val="22"/>
                <w:lang w:val="hy-AM"/>
              </w:rPr>
              <w:t>եռակցման, կոռոզիակայուն պողպատից</w:t>
            </w:r>
          </w:p>
        </w:tc>
      </w:tr>
      <w:tr w:rsidR="00DD2331" w:rsidRPr="0075556F" w14:paraId="7E70D52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6F2B7C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7306 30 110 0</w:t>
            </w:r>
          </w:p>
        </w:tc>
        <w:tc>
          <w:tcPr>
            <w:tcW w:w="6936" w:type="dxa"/>
            <w:gridSpan w:val="2"/>
            <w:shd w:val="clear" w:color="auto" w:fill="FFFFFF"/>
          </w:tcPr>
          <w:p w14:paraId="58819653"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- 2 մմ-ից ոչ ավելի</w:t>
            </w:r>
          </w:p>
        </w:tc>
      </w:tr>
      <w:tr w:rsidR="00DD2331" w:rsidRPr="00304B67" w14:paraId="6D7676F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9AF162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7306 30 190 1</w:t>
            </w:r>
          </w:p>
        </w:tc>
        <w:tc>
          <w:tcPr>
            <w:tcW w:w="6936" w:type="dxa"/>
            <w:gridSpan w:val="2"/>
            <w:shd w:val="clear" w:color="auto" w:fill="FFFFFF"/>
          </w:tcPr>
          <w:p w14:paraId="5CF2E635" w14:textId="77777777" w:rsidR="00DD2331" w:rsidRPr="0075556F" w:rsidRDefault="00DD2331" w:rsidP="00DD2331">
            <w:pPr>
              <w:pStyle w:val="NoSpacing"/>
              <w:spacing w:after="120"/>
              <w:ind w:left="654" w:hanging="654"/>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առկցված կցամասերով, պիտանի գազերի եւ հեղուկների մատուցման համար, նախատեսված քաղաքացիական օդանավերի համար</w:t>
            </w:r>
            <w:r w:rsidRPr="0075556F">
              <w:rPr>
                <w:rFonts w:ascii="GHEA Grapalat" w:hAnsi="GHEA Grapalat"/>
                <w:sz w:val="22"/>
                <w:szCs w:val="22"/>
                <w:vertAlign w:val="superscript"/>
                <w:lang w:val="hy-AM"/>
              </w:rPr>
              <w:t>5)</w:t>
            </w:r>
          </w:p>
        </w:tc>
      </w:tr>
      <w:tr w:rsidR="00DD2331" w:rsidRPr="0075556F" w14:paraId="21D399E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4BFABC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7306 30 190 9</w:t>
            </w:r>
          </w:p>
        </w:tc>
        <w:tc>
          <w:tcPr>
            <w:tcW w:w="6936" w:type="dxa"/>
            <w:gridSpan w:val="2"/>
            <w:shd w:val="clear" w:color="auto" w:fill="FFFFFF"/>
          </w:tcPr>
          <w:p w14:paraId="782E432A"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3BC84AA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DC4A95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7306 30 410 1</w:t>
            </w:r>
          </w:p>
        </w:tc>
        <w:tc>
          <w:tcPr>
            <w:tcW w:w="6936" w:type="dxa"/>
            <w:gridSpan w:val="2"/>
            <w:shd w:val="clear" w:color="auto" w:fill="FFFFFF"/>
          </w:tcPr>
          <w:p w14:paraId="0CA1F1DC" w14:textId="77777777" w:rsidR="00DD2331" w:rsidRPr="0075556F" w:rsidRDefault="00DD2331" w:rsidP="00DD2331">
            <w:pPr>
              <w:pStyle w:val="NoSpacing"/>
              <w:spacing w:after="120"/>
              <w:ind w:left="796" w:hanging="796"/>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Fonts w:ascii="GHEA Grapalat" w:hAnsi="GHEA Grapalat"/>
                <w:sz w:val="22"/>
                <w:szCs w:val="22"/>
                <w:lang w:val="hy-AM"/>
              </w:rPr>
              <w:t>առկցված կցամասերով, պիտանի գազերի եւ հեղուկների մատուցման համար, քաղաքացիական օդանավերի համար</w:t>
            </w:r>
            <w:r w:rsidRPr="0075556F">
              <w:rPr>
                <w:rFonts w:ascii="GHEA Grapalat" w:hAnsi="GHEA Grapalat"/>
                <w:sz w:val="22"/>
                <w:szCs w:val="22"/>
                <w:vertAlign w:val="superscript"/>
                <w:lang w:val="hy-AM"/>
              </w:rPr>
              <w:t>5)</w:t>
            </w:r>
          </w:p>
        </w:tc>
      </w:tr>
      <w:tr w:rsidR="00DD2331" w:rsidRPr="0075556F" w14:paraId="55F4771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DE5D32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7306 30 410 9</w:t>
            </w:r>
          </w:p>
        </w:tc>
        <w:tc>
          <w:tcPr>
            <w:tcW w:w="6936" w:type="dxa"/>
            <w:gridSpan w:val="2"/>
            <w:shd w:val="clear" w:color="auto" w:fill="FFFFFF"/>
          </w:tcPr>
          <w:p w14:paraId="44E31048" w14:textId="77777777" w:rsidR="00DD2331" w:rsidRPr="0075556F" w:rsidRDefault="00DD2331" w:rsidP="00DD2331">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304B67" w14:paraId="14F88FE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E88AA0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7306 30 720 1</w:t>
            </w:r>
          </w:p>
        </w:tc>
        <w:tc>
          <w:tcPr>
            <w:tcW w:w="6936" w:type="dxa"/>
            <w:gridSpan w:val="2"/>
            <w:shd w:val="clear" w:color="auto" w:fill="FFFFFF"/>
          </w:tcPr>
          <w:p w14:paraId="7BEED89A" w14:textId="77777777" w:rsidR="00DD2331" w:rsidRPr="0075556F" w:rsidRDefault="00DD2331" w:rsidP="00DD2331">
            <w:pPr>
              <w:pStyle w:val="NoSpacing"/>
              <w:spacing w:after="120"/>
              <w:ind w:left="938" w:hanging="938"/>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Fonts w:ascii="GHEA Grapalat" w:hAnsi="GHEA Grapalat"/>
                <w:sz w:val="22"/>
                <w:szCs w:val="22"/>
                <w:lang w:val="hy-AM"/>
              </w:rPr>
              <w:t>առկցված կցամասերով, պիտանի գազերի եւ հեղուկների մատուցման համար, նախատեսված քաղաքացիական օդանավերի համար</w:t>
            </w:r>
            <w:r w:rsidRPr="0075556F">
              <w:rPr>
                <w:rFonts w:ascii="GHEA Grapalat" w:hAnsi="GHEA Grapalat"/>
                <w:sz w:val="22"/>
                <w:szCs w:val="22"/>
                <w:vertAlign w:val="superscript"/>
                <w:lang w:val="hy-AM"/>
              </w:rPr>
              <w:t>5)</w:t>
            </w:r>
          </w:p>
        </w:tc>
      </w:tr>
      <w:tr w:rsidR="00DD2331" w:rsidRPr="0075556F" w14:paraId="4B05BC5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EB5191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7306 30 720 9</w:t>
            </w:r>
          </w:p>
        </w:tc>
        <w:tc>
          <w:tcPr>
            <w:tcW w:w="6936" w:type="dxa"/>
            <w:gridSpan w:val="2"/>
            <w:shd w:val="clear" w:color="auto" w:fill="FFFFFF"/>
          </w:tcPr>
          <w:p w14:paraId="2490331E" w14:textId="77777777" w:rsidR="00DD2331" w:rsidRPr="0075556F" w:rsidRDefault="00DD2331" w:rsidP="00DD2331">
            <w:pPr>
              <w:pStyle w:val="Bodytext20"/>
              <w:shd w:val="clear" w:color="auto" w:fill="auto"/>
              <w:tabs>
                <w:tab w:val="left" w:leader="hyphen" w:pos="119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 այլ</w:t>
            </w:r>
          </w:p>
        </w:tc>
      </w:tr>
      <w:tr w:rsidR="00DD2331" w:rsidRPr="00304B67" w14:paraId="1429629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618646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7306 30 770 1</w:t>
            </w:r>
          </w:p>
        </w:tc>
        <w:tc>
          <w:tcPr>
            <w:tcW w:w="6936" w:type="dxa"/>
            <w:gridSpan w:val="2"/>
            <w:shd w:val="clear" w:color="auto" w:fill="FFFFFF"/>
            <w:vAlign w:val="bottom"/>
          </w:tcPr>
          <w:p w14:paraId="60CF84E0" w14:textId="77777777" w:rsidR="00DD2331" w:rsidRPr="0075556F" w:rsidRDefault="00DD2331" w:rsidP="00DD2331">
            <w:pPr>
              <w:pStyle w:val="Bodytext20"/>
              <w:shd w:val="clear" w:color="auto" w:fill="auto"/>
              <w:spacing w:before="0" w:after="120" w:line="240" w:lineRule="auto"/>
              <w:ind w:left="938" w:hanging="938"/>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Style w:val="Bodytext212pt"/>
                <w:rFonts w:ascii="GHEA Grapalat" w:eastAsia="Sylfaen" w:hAnsi="GHEA Grapalat"/>
                <w:sz w:val="22"/>
                <w:szCs w:val="22"/>
                <w:lang w:val="hy-AM"/>
              </w:rPr>
              <w:t>8701-8705 ապրանքային դիրքերում ընդգրկված շարժիչային տրանսպորտային միջոցների, դրանց հանգույցների եւ ագրեգատների արդյունաբերական հավաքման համար</w:t>
            </w:r>
            <w:r w:rsidRPr="0075556F">
              <w:rPr>
                <w:rStyle w:val="Bodytext212pt"/>
                <w:rFonts w:ascii="GHEA Grapalat" w:eastAsia="Sylfaen" w:hAnsi="GHEA Grapalat"/>
                <w:sz w:val="22"/>
                <w:szCs w:val="22"/>
                <w:vertAlign w:val="superscript"/>
                <w:lang w:val="hy-AM"/>
              </w:rPr>
              <w:t>5)</w:t>
            </w:r>
          </w:p>
        </w:tc>
      </w:tr>
      <w:tr w:rsidR="00DD2331" w:rsidRPr="00304B67" w14:paraId="301E28C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2B7ECD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7306 30 770 2</w:t>
            </w:r>
          </w:p>
        </w:tc>
        <w:tc>
          <w:tcPr>
            <w:tcW w:w="6936" w:type="dxa"/>
            <w:gridSpan w:val="2"/>
            <w:shd w:val="clear" w:color="auto" w:fill="FFFFFF"/>
            <w:vAlign w:val="bottom"/>
          </w:tcPr>
          <w:p w14:paraId="35058723" w14:textId="77777777" w:rsidR="00DD2331" w:rsidRPr="0075556F" w:rsidRDefault="00DD2331" w:rsidP="00DD2331">
            <w:pPr>
              <w:pStyle w:val="NoSpacing"/>
              <w:spacing w:after="120"/>
              <w:ind w:left="1079" w:hanging="1079"/>
              <w:rPr>
                <w:rFonts w:ascii="GHEA Grapalat" w:hAnsi="GHEA Grapalat"/>
                <w:sz w:val="22"/>
                <w:szCs w:val="22"/>
                <w:lang w:val="hy-AM"/>
              </w:rPr>
            </w:pPr>
            <w:r w:rsidRPr="0075556F">
              <w:rPr>
                <w:rStyle w:val="Bodytext2Sylfaen9"/>
                <w:rFonts w:ascii="GHEA Grapalat" w:hAnsi="GHEA Grapalat"/>
                <w:sz w:val="22"/>
                <w:szCs w:val="22"/>
                <w:lang w:val="hy-AM"/>
              </w:rPr>
              <w:t xml:space="preserve">- - - - - - - </w:t>
            </w:r>
            <w:r w:rsidRPr="0075556F">
              <w:rPr>
                <w:rFonts w:ascii="GHEA Grapalat" w:hAnsi="GHEA Grapalat"/>
                <w:sz w:val="22"/>
                <w:szCs w:val="22"/>
                <w:lang w:val="hy-AM"/>
              </w:rPr>
              <w:t xml:space="preserve">առկցված կցամասերով, պիտանի գազերի եւ հեղուկների մատուցման համար, նախատեսված քաղաքացիական </w:t>
            </w:r>
            <w:r w:rsidRPr="0075556F">
              <w:rPr>
                <w:rFonts w:ascii="GHEA Grapalat" w:hAnsi="GHEA Grapalat"/>
                <w:sz w:val="22"/>
                <w:szCs w:val="22"/>
                <w:lang w:val="hy-AM"/>
              </w:rPr>
              <w:lastRenderedPageBreak/>
              <w:t>օդանավերի համար</w:t>
            </w:r>
            <w:r w:rsidRPr="0075556F">
              <w:rPr>
                <w:rFonts w:ascii="GHEA Grapalat" w:hAnsi="GHEA Grapalat"/>
                <w:sz w:val="22"/>
                <w:szCs w:val="22"/>
                <w:vertAlign w:val="superscript"/>
                <w:lang w:val="hy-AM"/>
              </w:rPr>
              <w:t>5)</w:t>
            </w:r>
          </w:p>
        </w:tc>
      </w:tr>
      <w:tr w:rsidR="00DD2331" w:rsidRPr="0075556F" w14:paraId="2F72CB9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010073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7306 30 770 8</w:t>
            </w:r>
          </w:p>
        </w:tc>
        <w:tc>
          <w:tcPr>
            <w:tcW w:w="6936" w:type="dxa"/>
            <w:gridSpan w:val="2"/>
            <w:shd w:val="clear" w:color="auto" w:fill="FFFFFF"/>
          </w:tcPr>
          <w:p w14:paraId="51F141B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 - այլ</w:t>
            </w:r>
          </w:p>
        </w:tc>
      </w:tr>
      <w:tr w:rsidR="00DD2331" w:rsidRPr="00304B67" w14:paraId="241A6BE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1F85B7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7306 30 800 0</w:t>
            </w:r>
          </w:p>
        </w:tc>
        <w:tc>
          <w:tcPr>
            <w:tcW w:w="6936" w:type="dxa"/>
            <w:gridSpan w:val="2"/>
            <w:shd w:val="clear" w:color="auto" w:fill="FFFFFF"/>
          </w:tcPr>
          <w:p w14:paraId="0FD972EB" w14:textId="77777777" w:rsidR="00DD2331" w:rsidRPr="0075556F" w:rsidRDefault="00DD2331" w:rsidP="00DD2331">
            <w:pPr>
              <w:pStyle w:val="Bodytext20"/>
              <w:shd w:val="clear" w:color="auto" w:fill="auto"/>
              <w:tabs>
                <w:tab w:val="left" w:leader="hyphen" w:pos="77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12pt"/>
                <w:rFonts w:ascii="GHEA Grapalat" w:eastAsia="Sylfaen" w:hAnsi="GHEA Grapalat"/>
                <w:sz w:val="22"/>
                <w:szCs w:val="22"/>
                <w:lang w:val="hy-AM"/>
              </w:rPr>
              <w:t>168,3 մմ-ից ավելի, բայց 406,4 մմ-ից ոչ ավելի</w:t>
            </w:r>
          </w:p>
        </w:tc>
      </w:tr>
      <w:tr w:rsidR="00DD2331" w:rsidRPr="00304B67" w14:paraId="2FA5EA4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4AB32A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7306 50 200 1</w:t>
            </w:r>
          </w:p>
        </w:tc>
        <w:tc>
          <w:tcPr>
            <w:tcW w:w="6936" w:type="dxa"/>
            <w:gridSpan w:val="2"/>
            <w:shd w:val="clear" w:color="auto" w:fill="FFFFFF"/>
          </w:tcPr>
          <w:p w14:paraId="56C3C693" w14:textId="77777777" w:rsidR="00DD2331" w:rsidRPr="0075556F" w:rsidRDefault="00DD2331" w:rsidP="00DD2331">
            <w:pPr>
              <w:pStyle w:val="NoSpacing"/>
              <w:spacing w:after="120"/>
              <w:ind w:left="512" w:hanging="512"/>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առկցված կցամասերով, պիտանի գազերի եւ հեղուկների մատուցման համար, նախատեսված քաղաքացիական օդանավերի համար</w:t>
            </w:r>
            <w:r w:rsidRPr="0075556F">
              <w:rPr>
                <w:rFonts w:ascii="GHEA Grapalat" w:hAnsi="GHEA Grapalat"/>
                <w:sz w:val="22"/>
                <w:szCs w:val="22"/>
                <w:vertAlign w:val="superscript"/>
                <w:lang w:val="hy-AM"/>
              </w:rPr>
              <w:t>5)</w:t>
            </w:r>
          </w:p>
        </w:tc>
      </w:tr>
      <w:tr w:rsidR="00DD2331" w:rsidRPr="0075556F" w14:paraId="2D09D10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B1A008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7306 50 200 9</w:t>
            </w:r>
          </w:p>
        </w:tc>
        <w:tc>
          <w:tcPr>
            <w:tcW w:w="6936" w:type="dxa"/>
            <w:gridSpan w:val="2"/>
            <w:shd w:val="clear" w:color="auto" w:fill="FFFFFF"/>
          </w:tcPr>
          <w:p w14:paraId="7F925D14" w14:textId="77777777" w:rsidR="00DD2331" w:rsidRPr="0075556F" w:rsidRDefault="00DD2331" w:rsidP="00DD2331">
            <w:pPr>
              <w:pStyle w:val="Bodytext20"/>
              <w:shd w:val="clear" w:color="auto" w:fill="auto"/>
              <w:tabs>
                <w:tab w:val="left" w:leader="hyphen" w:pos="569"/>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1D2606F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CA4269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7306 61 100 1</w:t>
            </w:r>
          </w:p>
        </w:tc>
        <w:tc>
          <w:tcPr>
            <w:tcW w:w="6936" w:type="dxa"/>
            <w:gridSpan w:val="2"/>
            <w:shd w:val="clear" w:color="auto" w:fill="FFFFFF"/>
          </w:tcPr>
          <w:p w14:paraId="7069927F" w14:textId="77777777" w:rsidR="00DD2331" w:rsidRPr="0075556F" w:rsidRDefault="00DD2331" w:rsidP="00DD2331">
            <w:pPr>
              <w:pStyle w:val="NoSpacing"/>
              <w:spacing w:after="120"/>
              <w:ind w:left="654" w:hanging="654"/>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առկցված կցամասերով, պիտանի գազերի եւ հեղուկների մատուցման համար, նախատեսված քաղաքացիական օդանավերի համար</w:t>
            </w:r>
            <w:r w:rsidRPr="0075556F">
              <w:rPr>
                <w:rFonts w:ascii="GHEA Grapalat" w:hAnsi="GHEA Grapalat"/>
                <w:sz w:val="22"/>
                <w:szCs w:val="22"/>
                <w:vertAlign w:val="superscript"/>
                <w:lang w:val="hy-AM"/>
              </w:rPr>
              <w:t>5)</w:t>
            </w:r>
          </w:p>
        </w:tc>
      </w:tr>
      <w:tr w:rsidR="00DD2331" w:rsidRPr="0075556F" w14:paraId="50EB5A5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6E5790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7306 61 100 9</w:t>
            </w:r>
          </w:p>
        </w:tc>
        <w:tc>
          <w:tcPr>
            <w:tcW w:w="6936" w:type="dxa"/>
            <w:gridSpan w:val="2"/>
            <w:shd w:val="clear" w:color="auto" w:fill="FFFFFF"/>
          </w:tcPr>
          <w:p w14:paraId="3C602EAC"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02B8AE4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FF6B8D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7306 69 100 1</w:t>
            </w:r>
          </w:p>
        </w:tc>
        <w:tc>
          <w:tcPr>
            <w:tcW w:w="6936" w:type="dxa"/>
            <w:gridSpan w:val="2"/>
            <w:shd w:val="clear" w:color="auto" w:fill="FFFFFF"/>
          </w:tcPr>
          <w:p w14:paraId="671DF123" w14:textId="77777777" w:rsidR="00DD2331" w:rsidRPr="0075556F" w:rsidRDefault="00DD2331" w:rsidP="00DD2331">
            <w:pPr>
              <w:pStyle w:val="NoSpacing"/>
              <w:spacing w:after="120"/>
              <w:ind w:left="654" w:hanging="654"/>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առկցված կցամասերով, պիտանի գազերի եւ հեղուկների մատուցման համար, նախատեսված քաղաքացիական օդանավերի համար</w:t>
            </w:r>
            <w:r w:rsidRPr="0075556F">
              <w:rPr>
                <w:rFonts w:ascii="GHEA Grapalat" w:hAnsi="GHEA Grapalat"/>
                <w:sz w:val="22"/>
                <w:szCs w:val="22"/>
                <w:vertAlign w:val="superscript"/>
                <w:lang w:val="hy-AM"/>
              </w:rPr>
              <w:t>5)</w:t>
            </w:r>
          </w:p>
        </w:tc>
      </w:tr>
      <w:tr w:rsidR="00DD2331" w:rsidRPr="0075556F" w14:paraId="3FBDD5E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2017B4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7306 69 100 9</w:t>
            </w:r>
          </w:p>
        </w:tc>
        <w:tc>
          <w:tcPr>
            <w:tcW w:w="6936" w:type="dxa"/>
            <w:gridSpan w:val="2"/>
            <w:shd w:val="clear" w:color="auto" w:fill="FFFFFF"/>
          </w:tcPr>
          <w:p w14:paraId="0DE25AB0" w14:textId="77777777" w:rsidR="00DD2331" w:rsidRPr="0075556F" w:rsidRDefault="00DD2331" w:rsidP="00DD2331">
            <w:pPr>
              <w:pStyle w:val="Bodytext20"/>
              <w:shd w:val="clear" w:color="auto" w:fill="auto"/>
              <w:tabs>
                <w:tab w:val="left" w:leader="hyphen" w:pos="77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79BEBD1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0C37AB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7404 00 100 0</w:t>
            </w:r>
          </w:p>
        </w:tc>
        <w:tc>
          <w:tcPr>
            <w:tcW w:w="6936" w:type="dxa"/>
            <w:gridSpan w:val="2"/>
            <w:shd w:val="clear" w:color="auto" w:fill="FFFFFF"/>
          </w:tcPr>
          <w:p w14:paraId="1648966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զտված պղնձի</w:t>
            </w:r>
          </w:p>
        </w:tc>
      </w:tr>
      <w:tr w:rsidR="00DD2331" w:rsidRPr="00304B67" w14:paraId="5573D40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568123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7404 00 910 0</w:t>
            </w:r>
          </w:p>
        </w:tc>
        <w:tc>
          <w:tcPr>
            <w:tcW w:w="6936" w:type="dxa"/>
            <w:gridSpan w:val="2"/>
            <w:shd w:val="clear" w:color="auto" w:fill="FFFFFF"/>
          </w:tcPr>
          <w:p w14:paraId="249078B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պղնձի եւ ցինկի հիմքով համաձուլվածքների (արույրներ)</w:t>
            </w:r>
          </w:p>
        </w:tc>
      </w:tr>
      <w:tr w:rsidR="00DD2331" w:rsidRPr="0075556F" w14:paraId="58DFB76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79AF32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7404 00 990 0</w:t>
            </w:r>
          </w:p>
        </w:tc>
        <w:tc>
          <w:tcPr>
            <w:tcW w:w="6936" w:type="dxa"/>
            <w:gridSpan w:val="2"/>
            <w:shd w:val="clear" w:color="auto" w:fill="FFFFFF"/>
          </w:tcPr>
          <w:p w14:paraId="6E6FFA3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304B67" w14:paraId="118BF2F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98C8C2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7408 11 000 0</w:t>
            </w:r>
          </w:p>
        </w:tc>
        <w:tc>
          <w:tcPr>
            <w:tcW w:w="6936" w:type="dxa"/>
            <w:gridSpan w:val="2"/>
            <w:shd w:val="clear" w:color="auto" w:fill="FFFFFF"/>
          </w:tcPr>
          <w:p w14:paraId="3FEA109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լայնական հատույթի առավելագույն չափը 6 մմ-ից ավելի </w:t>
            </w:r>
          </w:p>
        </w:tc>
      </w:tr>
      <w:tr w:rsidR="00DD2331" w:rsidRPr="00304B67" w14:paraId="587E687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0F57DD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7408 19 100 0</w:t>
            </w:r>
          </w:p>
        </w:tc>
        <w:tc>
          <w:tcPr>
            <w:tcW w:w="6936" w:type="dxa"/>
            <w:gridSpan w:val="2"/>
            <w:shd w:val="clear" w:color="auto" w:fill="FFFFFF"/>
          </w:tcPr>
          <w:p w14:paraId="24EAA31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լայնական հատույթի առավելագույն չափը 0,5 մմ-ից ավելի </w:t>
            </w:r>
          </w:p>
        </w:tc>
      </w:tr>
      <w:tr w:rsidR="00DD2331" w:rsidRPr="00304B67" w14:paraId="0DA5CE8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47B6EC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7408 19 900 0</w:t>
            </w:r>
          </w:p>
        </w:tc>
        <w:tc>
          <w:tcPr>
            <w:tcW w:w="6936" w:type="dxa"/>
            <w:gridSpan w:val="2"/>
            <w:shd w:val="clear" w:color="auto" w:fill="FFFFFF"/>
          </w:tcPr>
          <w:p w14:paraId="0E55D3AA" w14:textId="77777777" w:rsidR="00DD2331" w:rsidRPr="0075556F" w:rsidRDefault="00DD2331" w:rsidP="00DD2331">
            <w:pPr>
              <w:pStyle w:val="Bodytext20"/>
              <w:shd w:val="clear" w:color="auto" w:fill="auto"/>
              <w:spacing w:before="0" w:after="120" w:line="240" w:lineRule="auto"/>
              <w:ind w:right="-55"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լայնական հատույթի առավելագույն չափը 0,5 մմ-ից ոչ ավելի </w:t>
            </w:r>
          </w:p>
        </w:tc>
      </w:tr>
      <w:tr w:rsidR="00DD2331" w:rsidRPr="00304B67" w14:paraId="6B05715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CF15D4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7408 21 000 0</w:t>
            </w:r>
          </w:p>
        </w:tc>
        <w:tc>
          <w:tcPr>
            <w:tcW w:w="6936" w:type="dxa"/>
            <w:gridSpan w:val="2"/>
            <w:shd w:val="clear" w:color="auto" w:fill="FFFFFF"/>
          </w:tcPr>
          <w:p w14:paraId="42950C4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պղնձի եւ ցինկի հիմքով համաձուլվածքներից (արույրներ)</w:t>
            </w:r>
          </w:p>
        </w:tc>
      </w:tr>
      <w:tr w:rsidR="00DD2331" w:rsidRPr="00304B67" w14:paraId="467B563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ADAC7A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7408 22 000 0</w:t>
            </w:r>
          </w:p>
        </w:tc>
        <w:tc>
          <w:tcPr>
            <w:tcW w:w="6936" w:type="dxa"/>
            <w:gridSpan w:val="2"/>
            <w:shd w:val="clear" w:color="auto" w:fill="FFFFFF"/>
          </w:tcPr>
          <w:p w14:paraId="4629A3BD" w14:textId="77777777" w:rsidR="00DD2331" w:rsidRPr="0075556F" w:rsidRDefault="00DD2331" w:rsidP="00DD2331">
            <w:pPr>
              <w:pStyle w:val="Bodytext20"/>
              <w:shd w:val="clear" w:color="auto" w:fill="auto"/>
              <w:spacing w:before="0" w:after="120" w:line="240" w:lineRule="auto"/>
              <w:ind w:left="371" w:hanging="371"/>
              <w:jc w:val="left"/>
              <w:rPr>
                <w:rFonts w:ascii="GHEA Grapalat" w:hAnsi="GHEA Grapalat"/>
                <w:sz w:val="22"/>
                <w:szCs w:val="22"/>
                <w:lang w:val="hy-AM"/>
              </w:rPr>
            </w:pPr>
            <w:r w:rsidRPr="0075556F">
              <w:rPr>
                <w:rStyle w:val="Bodytext2Sylfaen9"/>
                <w:rFonts w:ascii="GHEA Grapalat" w:hAnsi="GHEA Grapalat"/>
                <w:sz w:val="22"/>
                <w:szCs w:val="22"/>
                <w:lang w:val="hy-AM"/>
              </w:rPr>
              <w:t>- - պղնձի եւ նիկելի (կուպրոնիկելի) հիմքով համաձուլվածքներից կամ պղնձի, նիկելի եւ ցինկի հիմքով համաձուլվածքներից (</w:t>
            </w:r>
            <w:r w:rsidRPr="0075556F">
              <w:rPr>
                <w:rStyle w:val="Bodytext2Italic1"/>
                <w:rFonts w:ascii="GHEA Grapalat" w:hAnsi="GHEA Grapalat"/>
                <w:i w:val="0"/>
                <w:sz w:val="22"/>
                <w:szCs w:val="22"/>
                <w:lang w:val="hy-AM"/>
              </w:rPr>
              <w:t>նեյզիլբեր</w:t>
            </w:r>
            <w:r w:rsidRPr="0075556F">
              <w:rPr>
                <w:rStyle w:val="Bodytext2Sylfaen9"/>
                <w:rFonts w:ascii="GHEA Grapalat" w:hAnsi="GHEA Grapalat"/>
                <w:sz w:val="22"/>
                <w:szCs w:val="22"/>
                <w:lang w:val="hy-AM"/>
              </w:rPr>
              <w:t>)</w:t>
            </w:r>
          </w:p>
        </w:tc>
      </w:tr>
      <w:tr w:rsidR="00DD2331" w:rsidRPr="0075556F" w14:paraId="570EB93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4A82E1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7408 29 000 0</w:t>
            </w:r>
          </w:p>
        </w:tc>
        <w:tc>
          <w:tcPr>
            <w:tcW w:w="6936" w:type="dxa"/>
            <w:gridSpan w:val="2"/>
            <w:shd w:val="clear" w:color="auto" w:fill="FFFFFF"/>
          </w:tcPr>
          <w:p w14:paraId="42FBF5B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75556F" w14:paraId="66DEE47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AE421E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7410 11 000 0</w:t>
            </w:r>
          </w:p>
        </w:tc>
        <w:tc>
          <w:tcPr>
            <w:tcW w:w="6936" w:type="dxa"/>
            <w:gridSpan w:val="2"/>
            <w:shd w:val="clear" w:color="auto" w:fill="FFFFFF"/>
          </w:tcPr>
          <w:p w14:paraId="4CF4D01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զտված պղնձից</w:t>
            </w:r>
          </w:p>
        </w:tc>
      </w:tr>
      <w:tr w:rsidR="00DD2331" w:rsidRPr="0075556F" w14:paraId="7A45DA3A"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0FF0276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7410 12 000 0</w:t>
            </w:r>
          </w:p>
        </w:tc>
        <w:tc>
          <w:tcPr>
            <w:tcW w:w="6936" w:type="dxa"/>
            <w:gridSpan w:val="2"/>
            <w:shd w:val="clear" w:color="auto" w:fill="FFFFFF"/>
            <w:vAlign w:val="bottom"/>
          </w:tcPr>
          <w:p w14:paraId="0B23DF9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պղնձե համաձուլվածքներից</w:t>
            </w:r>
          </w:p>
        </w:tc>
      </w:tr>
      <w:tr w:rsidR="00DD2331" w:rsidRPr="0075556F" w14:paraId="5E9B8A5D"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64D1E79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7410 21 000 0</w:t>
            </w:r>
          </w:p>
        </w:tc>
        <w:tc>
          <w:tcPr>
            <w:tcW w:w="6936" w:type="dxa"/>
            <w:gridSpan w:val="2"/>
            <w:shd w:val="clear" w:color="auto" w:fill="FFFFFF"/>
            <w:vAlign w:val="bottom"/>
          </w:tcPr>
          <w:p w14:paraId="63AF7EA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զտված պղնձից</w:t>
            </w:r>
          </w:p>
        </w:tc>
      </w:tr>
      <w:tr w:rsidR="00DD2331" w:rsidRPr="0075556F" w14:paraId="03F2C4C2"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1017F19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7410 22 000 0</w:t>
            </w:r>
          </w:p>
        </w:tc>
        <w:tc>
          <w:tcPr>
            <w:tcW w:w="6936" w:type="dxa"/>
            <w:gridSpan w:val="2"/>
            <w:shd w:val="clear" w:color="auto" w:fill="FFFFFF"/>
            <w:vAlign w:val="bottom"/>
          </w:tcPr>
          <w:p w14:paraId="019D207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պղնձե համաձուլվածքներից</w:t>
            </w:r>
          </w:p>
        </w:tc>
      </w:tr>
      <w:tr w:rsidR="00DD2331" w:rsidRPr="0075556F" w14:paraId="3CF88EC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372E5F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7606 12 200 2</w:t>
            </w:r>
          </w:p>
        </w:tc>
        <w:tc>
          <w:tcPr>
            <w:tcW w:w="6936" w:type="dxa"/>
            <w:gridSpan w:val="2"/>
            <w:shd w:val="clear" w:color="auto" w:fill="FFFFFF"/>
          </w:tcPr>
          <w:p w14:paraId="39EC6557" w14:textId="77777777" w:rsidR="00DD2331" w:rsidRPr="0075556F" w:rsidRDefault="00DD2331" w:rsidP="00DD2331">
            <w:pPr>
              <w:pStyle w:val="Bodytext20"/>
              <w:shd w:val="clear" w:color="auto" w:fill="auto"/>
              <w:tabs>
                <w:tab w:val="left" w:leader="hyphen" w:pos="986"/>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Fonts w:ascii="GHEA Grapalat" w:hAnsi="GHEA Grapalat"/>
                <w:sz w:val="22"/>
                <w:szCs w:val="22"/>
                <w:lang w:val="hy-AM"/>
              </w:rPr>
              <w:t>բազմաշերտ պանելներ</w:t>
            </w:r>
          </w:p>
        </w:tc>
      </w:tr>
      <w:tr w:rsidR="00DD2331" w:rsidRPr="0075556F" w14:paraId="705A390A"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268B5CD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7606 12 200 9</w:t>
            </w:r>
          </w:p>
        </w:tc>
        <w:tc>
          <w:tcPr>
            <w:tcW w:w="6936" w:type="dxa"/>
            <w:gridSpan w:val="2"/>
            <w:shd w:val="clear" w:color="auto" w:fill="FFFFFF"/>
            <w:vAlign w:val="bottom"/>
          </w:tcPr>
          <w:p w14:paraId="4B755C14" w14:textId="77777777" w:rsidR="00DD2331" w:rsidRPr="0075556F" w:rsidRDefault="00DD2331" w:rsidP="00DD2331">
            <w:pPr>
              <w:pStyle w:val="Bodytext20"/>
              <w:shd w:val="clear" w:color="auto" w:fill="auto"/>
              <w:tabs>
                <w:tab w:val="left" w:leader="hyphen" w:pos="986"/>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75556F" w14:paraId="34331C5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04B234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7607 11 110 1</w:t>
            </w:r>
          </w:p>
        </w:tc>
        <w:tc>
          <w:tcPr>
            <w:tcW w:w="6936" w:type="dxa"/>
            <w:gridSpan w:val="2"/>
            <w:shd w:val="clear" w:color="auto" w:fill="FFFFFF"/>
          </w:tcPr>
          <w:p w14:paraId="6D9625C0" w14:textId="77777777" w:rsidR="00DD2331" w:rsidRPr="0075556F" w:rsidRDefault="00DD2331" w:rsidP="00DD2331">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Fonts w:ascii="GHEA Grapalat" w:hAnsi="GHEA Grapalat"/>
                <w:sz w:val="22"/>
                <w:szCs w:val="22"/>
                <w:lang w:val="hy-AM"/>
              </w:rPr>
              <w:t>0,0046 մմ-ից պակաս հաստությամբ</w:t>
            </w:r>
          </w:p>
        </w:tc>
      </w:tr>
      <w:tr w:rsidR="00DD2331" w:rsidRPr="00304B67" w14:paraId="0664B66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7D38E3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7607 11 110 9</w:t>
            </w:r>
          </w:p>
        </w:tc>
        <w:tc>
          <w:tcPr>
            <w:tcW w:w="6936" w:type="dxa"/>
            <w:gridSpan w:val="2"/>
            <w:shd w:val="clear" w:color="auto" w:fill="FFFFFF"/>
          </w:tcPr>
          <w:p w14:paraId="7A03FF43" w14:textId="77777777" w:rsidR="00DD2331" w:rsidRPr="0075556F" w:rsidRDefault="00DD2331" w:rsidP="00DD2331">
            <w:pPr>
              <w:pStyle w:val="Bodytext20"/>
              <w:shd w:val="clear" w:color="auto" w:fill="auto"/>
              <w:tabs>
                <w:tab w:val="left" w:leader="hyphen" w:pos="1128"/>
              </w:tabs>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Fonts w:ascii="GHEA Grapalat" w:hAnsi="GHEA Grapalat"/>
                <w:sz w:val="22"/>
                <w:szCs w:val="22"/>
                <w:lang w:val="hy-AM"/>
              </w:rPr>
              <w:t xml:space="preserve">0,0046 մմ-ից ոչ պակաս, սակայն 0,021 մմ-ից պակաս </w:t>
            </w:r>
            <w:r w:rsidRPr="0075556F">
              <w:rPr>
                <w:rFonts w:ascii="GHEA Grapalat" w:hAnsi="GHEA Grapalat"/>
                <w:sz w:val="22"/>
                <w:szCs w:val="22"/>
                <w:lang w:val="hy-AM"/>
              </w:rPr>
              <w:lastRenderedPageBreak/>
              <w:t>հաստությամբ</w:t>
            </w:r>
          </w:p>
        </w:tc>
      </w:tr>
      <w:tr w:rsidR="00DD2331" w:rsidRPr="0075556F" w14:paraId="1EBD9922"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60B5AFF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7607 11 190 1</w:t>
            </w:r>
          </w:p>
        </w:tc>
        <w:tc>
          <w:tcPr>
            <w:tcW w:w="6936" w:type="dxa"/>
            <w:gridSpan w:val="2"/>
            <w:shd w:val="clear" w:color="auto" w:fill="FFFFFF"/>
            <w:vAlign w:val="bottom"/>
          </w:tcPr>
          <w:p w14:paraId="352D1CFB" w14:textId="77777777" w:rsidR="00DD2331" w:rsidRPr="0075556F" w:rsidRDefault="00DD2331" w:rsidP="00DD2331">
            <w:pPr>
              <w:pStyle w:val="Bodytext20"/>
              <w:shd w:val="clear" w:color="auto" w:fill="auto"/>
              <w:tabs>
                <w:tab w:val="left" w:leader="hyphen" w:pos="112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Fonts w:ascii="GHEA Grapalat" w:hAnsi="GHEA Grapalat"/>
                <w:sz w:val="22"/>
                <w:szCs w:val="22"/>
                <w:lang w:val="hy-AM"/>
              </w:rPr>
              <w:t>0,0046 մմ-ից պակաս հաստությամբ</w:t>
            </w:r>
          </w:p>
        </w:tc>
      </w:tr>
      <w:tr w:rsidR="00DD2331" w:rsidRPr="00304B67" w14:paraId="09D6BFF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AA87FEC"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7607 11 190 9</w:t>
            </w:r>
          </w:p>
        </w:tc>
        <w:tc>
          <w:tcPr>
            <w:tcW w:w="6936" w:type="dxa"/>
            <w:gridSpan w:val="2"/>
            <w:shd w:val="clear" w:color="auto" w:fill="FFFFFF"/>
            <w:vAlign w:val="bottom"/>
          </w:tcPr>
          <w:p w14:paraId="5D406104" w14:textId="77777777" w:rsidR="00DD2331" w:rsidRPr="0075556F" w:rsidRDefault="00DD2331" w:rsidP="00DD2331">
            <w:pPr>
              <w:pStyle w:val="Bodytext20"/>
              <w:shd w:val="clear" w:color="auto" w:fill="auto"/>
              <w:tabs>
                <w:tab w:val="left" w:leader="hyphen" w:pos="983"/>
              </w:tabs>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Fonts w:ascii="GHEA Grapalat" w:hAnsi="GHEA Grapalat"/>
                <w:sz w:val="22"/>
                <w:szCs w:val="22"/>
                <w:lang w:val="hy-AM"/>
              </w:rPr>
              <w:t>0,0046 մմ-ից ոչ պակաս, սակայն 0,021 մմ-ից պակաս հաստությամբ</w:t>
            </w:r>
          </w:p>
        </w:tc>
      </w:tr>
      <w:tr w:rsidR="00DD2331" w:rsidRPr="00304B67" w14:paraId="4437BF7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E8EC3E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7607 11 900 0</w:t>
            </w:r>
          </w:p>
        </w:tc>
        <w:tc>
          <w:tcPr>
            <w:tcW w:w="6936" w:type="dxa"/>
            <w:gridSpan w:val="2"/>
            <w:shd w:val="clear" w:color="auto" w:fill="FFFFFF"/>
            <w:vAlign w:val="bottom"/>
          </w:tcPr>
          <w:p w14:paraId="15FDC9E9" w14:textId="77777777" w:rsidR="00DD2331" w:rsidRPr="0075556F" w:rsidRDefault="00DD2331" w:rsidP="00DD2331">
            <w:pPr>
              <w:pStyle w:val="Bodytext20"/>
              <w:shd w:val="clear" w:color="auto" w:fill="auto"/>
              <w:tabs>
                <w:tab w:val="left" w:leader="hyphen" w:pos="703"/>
              </w:tabs>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 xml:space="preserve">0,021 մմ-ից ոչ պակաս, սակայն 0,2 մմ-ից ոչ ավելի հաստությամբ </w:t>
            </w:r>
          </w:p>
        </w:tc>
      </w:tr>
      <w:tr w:rsidR="00DD2331" w:rsidRPr="0075556F" w14:paraId="67EF0FD9"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29B83D0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7607 19 100 0</w:t>
            </w:r>
          </w:p>
        </w:tc>
        <w:tc>
          <w:tcPr>
            <w:tcW w:w="6936" w:type="dxa"/>
            <w:gridSpan w:val="2"/>
            <w:shd w:val="clear" w:color="auto" w:fill="FFFFFF"/>
            <w:vAlign w:val="bottom"/>
          </w:tcPr>
          <w:p w14:paraId="1C0ADDE3"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0,021</w:t>
            </w:r>
            <w:r w:rsidRPr="0075556F">
              <w:rPr>
                <w:rFonts w:ascii="GHEA Grapalat" w:hAnsi="GHEA Grapalat"/>
                <w:sz w:val="22"/>
                <w:szCs w:val="22"/>
              </w:rPr>
              <w:t xml:space="preserve"> </w:t>
            </w:r>
            <w:r w:rsidRPr="0075556F">
              <w:rPr>
                <w:rFonts w:ascii="GHEA Grapalat" w:hAnsi="GHEA Grapalat"/>
                <w:sz w:val="22"/>
                <w:szCs w:val="22"/>
                <w:lang w:val="hy-AM"/>
              </w:rPr>
              <w:t xml:space="preserve">մմ-ից պակաս հաստությամբ </w:t>
            </w:r>
          </w:p>
        </w:tc>
      </w:tr>
      <w:tr w:rsidR="00DD2331" w:rsidRPr="0075556F" w14:paraId="3989E0A9"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593FF57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7607 19 900 1</w:t>
            </w:r>
          </w:p>
        </w:tc>
        <w:tc>
          <w:tcPr>
            <w:tcW w:w="6936" w:type="dxa"/>
            <w:gridSpan w:val="2"/>
            <w:shd w:val="clear" w:color="auto" w:fill="FFFFFF"/>
            <w:vAlign w:val="bottom"/>
          </w:tcPr>
          <w:p w14:paraId="05B98758"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ինքնասոսնձվող</w:t>
            </w:r>
          </w:p>
        </w:tc>
      </w:tr>
      <w:tr w:rsidR="00DD2331" w:rsidRPr="0075556F" w14:paraId="39444E98"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797C74E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7607 19 900 9</w:t>
            </w:r>
          </w:p>
        </w:tc>
        <w:tc>
          <w:tcPr>
            <w:tcW w:w="6936" w:type="dxa"/>
            <w:gridSpan w:val="2"/>
            <w:shd w:val="clear" w:color="auto" w:fill="FFFFFF"/>
            <w:vAlign w:val="bottom"/>
          </w:tcPr>
          <w:p w14:paraId="369CD280"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21A4252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C87EBB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7607 20 100 0</w:t>
            </w:r>
          </w:p>
        </w:tc>
        <w:tc>
          <w:tcPr>
            <w:tcW w:w="6936" w:type="dxa"/>
            <w:gridSpan w:val="2"/>
            <w:shd w:val="clear" w:color="auto" w:fill="FFFFFF"/>
          </w:tcPr>
          <w:p w14:paraId="556BBFA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0,021 մմ-ից պակաս հաստությամբ (չհաշված հիմքը)</w:t>
            </w:r>
          </w:p>
        </w:tc>
      </w:tr>
      <w:tr w:rsidR="00DD2331" w:rsidRPr="00304B67" w14:paraId="578B3B0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132784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7607 20 900 0</w:t>
            </w:r>
          </w:p>
        </w:tc>
        <w:tc>
          <w:tcPr>
            <w:tcW w:w="6936" w:type="dxa"/>
            <w:gridSpan w:val="2"/>
            <w:shd w:val="clear" w:color="auto" w:fill="FFFFFF"/>
            <w:vAlign w:val="bottom"/>
          </w:tcPr>
          <w:p w14:paraId="783D0239" w14:textId="77777777" w:rsidR="00DD2331" w:rsidRPr="0075556F" w:rsidRDefault="00DD2331" w:rsidP="00DD2331">
            <w:pPr>
              <w:pStyle w:val="Bodytext20"/>
              <w:shd w:val="clear" w:color="auto" w:fill="auto"/>
              <w:spacing w:before="0" w:after="120" w:line="240" w:lineRule="auto"/>
              <w:ind w:left="371" w:hanging="371"/>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0,021 մմ-ից ոչ պակաս, 0,2 մմ-ից ոչ ավելի հաստությամբ (չհաշված հիմքը)</w:t>
            </w:r>
          </w:p>
        </w:tc>
      </w:tr>
      <w:tr w:rsidR="00DD2331" w:rsidRPr="00304B67" w14:paraId="4CB3AB4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364017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7608 10 000 1</w:t>
            </w:r>
          </w:p>
        </w:tc>
        <w:tc>
          <w:tcPr>
            <w:tcW w:w="6936" w:type="dxa"/>
            <w:gridSpan w:val="2"/>
            <w:shd w:val="clear" w:color="auto" w:fill="FFFFFF"/>
            <w:vAlign w:val="bottom"/>
          </w:tcPr>
          <w:p w14:paraId="7E98F31D" w14:textId="77777777" w:rsidR="00DD2331" w:rsidRPr="0075556F" w:rsidRDefault="00DD2331" w:rsidP="00DD2331">
            <w:pPr>
              <w:pStyle w:val="NoSpacing"/>
              <w:spacing w:after="120"/>
              <w:ind w:left="371" w:hanging="371"/>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առկցված կցամասերով` գազերի կամ հեղուկների մատուցման համար պիտանի, նախատեսված քաղաքացիական օդանավերի համար</w:t>
            </w:r>
            <w:r w:rsidRPr="0075556F">
              <w:rPr>
                <w:rFonts w:ascii="GHEA Grapalat" w:hAnsi="GHEA Grapalat"/>
                <w:sz w:val="22"/>
                <w:szCs w:val="22"/>
                <w:vertAlign w:val="superscript"/>
                <w:lang w:val="hy-AM"/>
              </w:rPr>
              <w:t xml:space="preserve">5) </w:t>
            </w:r>
          </w:p>
        </w:tc>
      </w:tr>
      <w:tr w:rsidR="00DD2331" w:rsidRPr="0075556F" w14:paraId="1970AB69"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23BE937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7608 10 000 9</w:t>
            </w:r>
          </w:p>
        </w:tc>
        <w:tc>
          <w:tcPr>
            <w:tcW w:w="6936" w:type="dxa"/>
            <w:gridSpan w:val="2"/>
            <w:shd w:val="clear" w:color="auto" w:fill="FFFFFF"/>
            <w:vAlign w:val="bottom"/>
          </w:tcPr>
          <w:p w14:paraId="612D144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304B67" w14:paraId="073A0C6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26CA20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7608 20 200 1</w:t>
            </w:r>
          </w:p>
        </w:tc>
        <w:tc>
          <w:tcPr>
            <w:tcW w:w="6936" w:type="dxa"/>
            <w:gridSpan w:val="2"/>
            <w:shd w:val="clear" w:color="auto" w:fill="FFFFFF"/>
            <w:vAlign w:val="bottom"/>
          </w:tcPr>
          <w:p w14:paraId="6C90B9F0" w14:textId="77777777" w:rsidR="00DD2331" w:rsidRPr="0075556F" w:rsidRDefault="00DD2331" w:rsidP="00DD2331">
            <w:pPr>
              <w:pStyle w:val="NoSpacing"/>
              <w:spacing w:after="120"/>
              <w:ind w:left="512" w:hanging="512"/>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առկցված կցամասերով` գազերի կամ հեղուկների մատուցման համար պիտանի, նախատեսված քաղաքացիական օդանավերի համար</w:t>
            </w:r>
            <w:r w:rsidRPr="0075556F">
              <w:rPr>
                <w:rFonts w:ascii="GHEA Grapalat" w:hAnsi="GHEA Grapalat"/>
                <w:sz w:val="22"/>
                <w:szCs w:val="22"/>
                <w:vertAlign w:val="superscript"/>
                <w:lang w:val="hy-AM"/>
              </w:rPr>
              <w:t>5)</w:t>
            </w:r>
          </w:p>
        </w:tc>
      </w:tr>
      <w:tr w:rsidR="00DD2331" w:rsidRPr="0075556F" w14:paraId="332072F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8FA613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7608 20 200 9</w:t>
            </w:r>
          </w:p>
        </w:tc>
        <w:tc>
          <w:tcPr>
            <w:tcW w:w="6936" w:type="dxa"/>
            <w:gridSpan w:val="2"/>
            <w:shd w:val="clear" w:color="auto" w:fill="FFFFFF"/>
          </w:tcPr>
          <w:p w14:paraId="18709C14"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18EA1C2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EE78DC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7608 20 810 1</w:t>
            </w:r>
          </w:p>
        </w:tc>
        <w:tc>
          <w:tcPr>
            <w:tcW w:w="6936" w:type="dxa"/>
            <w:gridSpan w:val="2"/>
            <w:shd w:val="clear" w:color="auto" w:fill="FFFFFF"/>
          </w:tcPr>
          <w:p w14:paraId="1436E489"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ավիացիոն շարժիչների արտադրության համար</w:t>
            </w:r>
            <w:r w:rsidRPr="0075556F">
              <w:rPr>
                <w:rStyle w:val="Bodytext2Sylfaen9"/>
                <w:rFonts w:ascii="GHEA Grapalat" w:hAnsi="GHEA Grapalat"/>
                <w:sz w:val="22"/>
                <w:szCs w:val="22"/>
                <w:vertAlign w:val="superscript"/>
                <w:lang w:val="hy-AM"/>
              </w:rPr>
              <w:t>5)</w:t>
            </w:r>
          </w:p>
        </w:tc>
      </w:tr>
      <w:tr w:rsidR="00DD2331" w:rsidRPr="00304B67" w14:paraId="6ADBA2B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8461F5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7608 20 810 4</w:t>
            </w:r>
          </w:p>
        </w:tc>
        <w:tc>
          <w:tcPr>
            <w:tcW w:w="6936" w:type="dxa"/>
            <w:gridSpan w:val="2"/>
            <w:shd w:val="clear" w:color="auto" w:fill="FFFFFF"/>
          </w:tcPr>
          <w:p w14:paraId="652C2D88" w14:textId="77777777" w:rsidR="00DD2331" w:rsidRPr="0075556F" w:rsidRDefault="00DD2331" w:rsidP="00DD2331">
            <w:pPr>
              <w:pStyle w:val="NoSpacing"/>
              <w:spacing w:after="120"/>
              <w:ind w:left="796" w:hanging="796"/>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Fonts w:ascii="GHEA Grapalat" w:hAnsi="GHEA Grapalat"/>
                <w:sz w:val="22"/>
                <w:szCs w:val="22"/>
                <w:lang w:val="hy-AM"/>
              </w:rPr>
              <w:t>առկցված կցամասերով` գազերի կամ հեղուկների մատուցման համար պիտանի, նախատեսված քաղաքացիական օդանավերի համար</w:t>
            </w:r>
            <w:r w:rsidRPr="0075556F">
              <w:rPr>
                <w:rFonts w:ascii="GHEA Grapalat" w:hAnsi="GHEA Grapalat"/>
                <w:sz w:val="22"/>
                <w:szCs w:val="22"/>
                <w:vertAlign w:val="superscript"/>
                <w:lang w:val="hy-AM"/>
              </w:rPr>
              <w:t>5)</w:t>
            </w:r>
          </w:p>
        </w:tc>
      </w:tr>
      <w:tr w:rsidR="00DD2331" w:rsidRPr="0075556F" w14:paraId="18C0AFD7"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06FDCD9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7608 20 810 8</w:t>
            </w:r>
          </w:p>
        </w:tc>
        <w:tc>
          <w:tcPr>
            <w:tcW w:w="6936" w:type="dxa"/>
            <w:gridSpan w:val="2"/>
            <w:shd w:val="clear" w:color="auto" w:fill="FFFFFF"/>
            <w:vAlign w:val="bottom"/>
          </w:tcPr>
          <w:p w14:paraId="51C54A50" w14:textId="77777777" w:rsidR="00DD2331" w:rsidRPr="0075556F" w:rsidRDefault="00DD2331" w:rsidP="00DD2331">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304B67" w14:paraId="0DB8679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326773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7608 20 890 2</w:t>
            </w:r>
          </w:p>
        </w:tc>
        <w:tc>
          <w:tcPr>
            <w:tcW w:w="6936" w:type="dxa"/>
            <w:gridSpan w:val="2"/>
            <w:shd w:val="clear" w:color="auto" w:fill="FFFFFF"/>
            <w:vAlign w:val="bottom"/>
          </w:tcPr>
          <w:p w14:paraId="65B93879"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 - - ավիացիոն շարժիչների եւ (կամ) քաղաքացիական օդանավերի արտադրության համար</w:t>
            </w:r>
            <w:r w:rsidRPr="0075556F">
              <w:rPr>
                <w:rStyle w:val="Bodytext2Sylfaen9"/>
                <w:rFonts w:ascii="GHEA Grapalat" w:hAnsi="GHEA Grapalat"/>
                <w:sz w:val="22"/>
                <w:szCs w:val="22"/>
                <w:vertAlign w:val="superscript"/>
                <w:lang w:val="hy-AM"/>
              </w:rPr>
              <w:t>5)</w:t>
            </w:r>
          </w:p>
        </w:tc>
      </w:tr>
      <w:tr w:rsidR="00DD2331" w:rsidRPr="00304B67" w14:paraId="2414F43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66A68A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7608 20 890 3</w:t>
            </w:r>
          </w:p>
        </w:tc>
        <w:tc>
          <w:tcPr>
            <w:tcW w:w="6936" w:type="dxa"/>
            <w:gridSpan w:val="2"/>
            <w:shd w:val="clear" w:color="auto" w:fill="FFFFFF"/>
            <w:vAlign w:val="bottom"/>
          </w:tcPr>
          <w:p w14:paraId="6B3D272E" w14:textId="77777777" w:rsidR="00DD2331" w:rsidRPr="0075556F" w:rsidRDefault="00DD2331" w:rsidP="00DD2331">
            <w:pPr>
              <w:pStyle w:val="NoSpacing"/>
              <w:spacing w:after="120"/>
              <w:ind w:left="796" w:hanging="796"/>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Fonts w:ascii="GHEA Grapalat" w:hAnsi="GHEA Grapalat"/>
                <w:sz w:val="22"/>
                <w:szCs w:val="22"/>
                <w:lang w:val="hy-AM"/>
              </w:rPr>
              <w:t>առկցված կցամասերով` պիտանի գազերի կամ հեղուկների մատուցման համար, նախատեսված քաղաքացիական օդանավերի համար</w:t>
            </w:r>
            <w:r w:rsidRPr="0075556F">
              <w:rPr>
                <w:rFonts w:ascii="GHEA Grapalat" w:hAnsi="GHEA Grapalat"/>
                <w:sz w:val="22"/>
                <w:szCs w:val="22"/>
                <w:vertAlign w:val="superscript"/>
                <w:lang w:val="hy-AM"/>
              </w:rPr>
              <w:t>5)</w:t>
            </w:r>
          </w:p>
        </w:tc>
      </w:tr>
      <w:tr w:rsidR="00DD2331" w:rsidRPr="0075556F" w14:paraId="3EDDDA0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2E8C59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7608 20 890 7</w:t>
            </w:r>
          </w:p>
        </w:tc>
        <w:tc>
          <w:tcPr>
            <w:tcW w:w="6936" w:type="dxa"/>
            <w:gridSpan w:val="2"/>
            <w:shd w:val="clear" w:color="auto" w:fill="FFFFFF"/>
          </w:tcPr>
          <w:p w14:paraId="46F1A1ED" w14:textId="77777777" w:rsidR="00DD2331" w:rsidRPr="0075556F" w:rsidRDefault="00DD2331" w:rsidP="00DD2331">
            <w:pPr>
              <w:pStyle w:val="Bodytext20"/>
              <w:shd w:val="clear" w:color="auto" w:fill="auto"/>
              <w:tabs>
                <w:tab w:val="left" w:leader="hyphen" w:pos="986"/>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304B67" w14:paraId="6FCA3FD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0027C6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7609 00 000 0</w:t>
            </w:r>
          </w:p>
        </w:tc>
        <w:tc>
          <w:tcPr>
            <w:tcW w:w="6936" w:type="dxa"/>
            <w:gridSpan w:val="2"/>
            <w:shd w:val="clear" w:color="auto" w:fill="FFFFFF"/>
          </w:tcPr>
          <w:p w14:paraId="5A6BAC9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Fonts w:ascii="GHEA Grapalat" w:hAnsi="GHEA Grapalat"/>
                <w:sz w:val="22"/>
                <w:szCs w:val="22"/>
                <w:lang w:val="hy-AM"/>
              </w:rPr>
              <w:t>Կցամասեր՝ ալյումինից խողովակների կամ փողակների համար (օրինակ` կցորդիչներ, ծունկեր, կցաշուրթեր)</w:t>
            </w:r>
          </w:p>
        </w:tc>
      </w:tr>
      <w:tr w:rsidR="00DD2331" w:rsidRPr="0075556F" w14:paraId="4B1A47B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D00843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8104 20 000 0</w:t>
            </w:r>
          </w:p>
        </w:tc>
        <w:tc>
          <w:tcPr>
            <w:tcW w:w="6936" w:type="dxa"/>
            <w:gridSpan w:val="2"/>
            <w:shd w:val="clear" w:color="auto" w:fill="FFFFFF"/>
          </w:tcPr>
          <w:p w14:paraId="57DCC26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Fonts w:ascii="GHEA Grapalat" w:hAnsi="GHEA Grapalat"/>
                <w:sz w:val="22"/>
                <w:szCs w:val="22"/>
                <w:lang w:val="hy-AM"/>
              </w:rPr>
              <w:t>թափոններ եւ ջարդոն</w:t>
            </w:r>
          </w:p>
        </w:tc>
      </w:tr>
      <w:tr w:rsidR="00DD2331" w:rsidRPr="0075556F" w14:paraId="7F13FD8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A3D81E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8302 10 000 0</w:t>
            </w:r>
          </w:p>
        </w:tc>
        <w:tc>
          <w:tcPr>
            <w:tcW w:w="6936" w:type="dxa"/>
            <w:gridSpan w:val="2"/>
            <w:shd w:val="clear" w:color="auto" w:fill="FFFFFF"/>
          </w:tcPr>
          <w:p w14:paraId="34AD7FF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հոդակապեր</w:t>
            </w:r>
          </w:p>
        </w:tc>
      </w:tr>
      <w:tr w:rsidR="00DD2331" w:rsidRPr="0075556F" w14:paraId="78BBBAB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CF1FE1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8302 20 000 0</w:t>
            </w:r>
          </w:p>
        </w:tc>
        <w:tc>
          <w:tcPr>
            <w:tcW w:w="6936" w:type="dxa"/>
            <w:gridSpan w:val="2"/>
            <w:shd w:val="clear" w:color="auto" w:fill="FFFFFF"/>
          </w:tcPr>
          <w:p w14:paraId="2AAE388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կահույքային անիվներ</w:t>
            </w:r>
          </w:p>
        </w:tc>
      </w:tr>
      <w:tr w:rsidR="00DD2331" w:rsidRPr="00304B67" w14:paraId="57E94E8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4F7856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8302 30 000 1</w:t>
            </w:r>
          </w:p>
        </w:tc>
        <w:tc>
          <w:tcPr>
            <w:tcW w:w="6936" w:type="dxa"/>
            <w:gridSpan w:val="2"/>
            <w:shd w:val="clear" w:color="auto" w:fill="FFFFFF"/>
            <w:vAlign w:val="bottom"/>
          </w:tcPr>
          <w:p w14:paraId="36C5A8CB" w14:textId="77777777" w:rsidR="00DD2331" w:rsidRPr="0075556F" w:rsidRDefault="00DD2331" w:rsidP="00DD2331">
            <w:pPr>
              <w:pStyle w:val="Bodytext20"/>
              <w:shd w:val="clear" w:color="auto" w:fill="auto"/>
              <w:spacing w:before="0" w:after="120" w:line="240" w:lineRule="auto"/>
              <w:ind w:left="371" w:hanging="371"/>
              <w:jc w:val="left"/>
              <w:rPr>
                <w:rFonts w:ascii="GHEA Grapalat" w:hAnsi="GHEA Grapalat"/>
                <w:sz w:val="22"/>
                <w:szCs w:val="22"/>
                <w:lang w:val="hy-AM"/>
              </w:rPr>
            </w:pPr>
            <w:r w:rsidRPr="0075556F">
              <w:rPr>
                <w:rStyle w:val="Bodytext2Sylfaen9"/>
                <w:rFonts w:ascii="GHEA Grapalat" w:hAnsi="GHEA Grapalat"/>
                <w:sz w:val="22"/>
                <w:szCs w:val="22"/>
                <w:lang w:val="hy-AM"/>
              </w:rPr>
              <w:t>- - 8701-8705 ապրանքային դիրքերում ընդգրկված շարժիչային տրանսպորտային միջոցների, դրանց հանգույցների եւ ագրեգատների արդյունաբերական հավաքման համար</w:t>
            </w:r>
            <w:r w:rsidRPr="0075556F">
              <w:rPr>
                <w:rStyle w:val="Bodytext2Sylfaen9"/>
                <w:rFonts w:ascii="GHEA Grapalat" w:hAnsi="GHEA Grapalat"/>
                <w:sz w:val="22"/>
                <w:szCs w:val="22"/>
                <w:vertAlign w:val="superscript"/>
                <w:lang w:val="hy-AM"/>
              </w:rPr>
              <w:t>5)</w:t>
            </w:r>
          </w:p>
        </w:tc>
      </w:tr>
      <w:tr w:rsidR="00DD2331" w:rsidRPr="0075556F" w14:paraId="77DB022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C77A37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8302 30 000 9</w:t>
            </w:r>
          </w:p>
        </w:tc>
        <w:tc>
          <w:tcPr>
            <w:tcW w:w="6936" w:type="dxa"/>
            <w:gridSpan w:val="2"/>
            <w:shd w:val="clear" w:color="auto" w:fill="FFFFFF"/>
          </w:tcPr>
          <w:p w14:paraId="04C7963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75556F" w14:paraId="67A13DE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7EEEFF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8302 41 100 0</w:t>
            </w:r>
          </w:p>
        </w:tc>
        <w:tc>
          <w:tcPr>
            <w:tcW w:w="6936" w:type="dxa"/>
            <w:gridSpan w:val="2"/>
            <w:shd w:val="clear" w:color="auto" w:fill="FFFFFF"/>
          </w:tcPr>
          <w:p w14:paraId="147856A9"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դռների համար</w:t>
            </w:r>
          </w:p>
        </w:tc>
      </w:tr>
      <w:tr w:rsidR="00DD2331" w:rsidRPr="0075556F" w14:paraId="5F35A91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FD09CB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8302 41 500 0</w:t>
            </w:r>
          </w:p>
        </w:tc>
        <w:tc>
          <w:tcPr>
            <w:tcW w:w="6936" w:type="dxa"/>
            <w:gridSpan w:val="2"/>
            <w:shd w:val="clear" w:color="auto" w:fill="FFFFFF"/>
          </w:tcPr>
          <w:p w14:paraId="7118CB21" w14:textId="77777777" w:rsidR="00DD2331" w:rsidRPr="0075556F" w:rsidRDefault="00DD2331" w:rsidP="00DD2331">
            <w:pPr>
              <w:pStyle w:val="Bodytext20"/>
              <w:shd w:val="clear" w:color="auto" w:fill="auto"/>
              <w:tabs>
                <w:tab w:val="left" w:leader="hyphen" w:pos="569"/>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պատուհանների համար</w:t>
            </w:r>
          </w:p>
        </w:tc>
      </w:tr>
      <w:tr w:rsidR="00DD2331" w:rsidRPr="0075556F" w14:paraId="061F8D8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8A5048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8302 41 900 0</w:t>
            </w:r>
          </w:p>
        </w:tc>
        <w:tc>
          <w:tcPr>
            <w:tcW w:w="6936" w:type="dxa"/>
            <w:gridSpan w:val="2"/>
            <w:shd w:val="clear" w:color="auto" w:fill="FFFFFF"/>
          </w:tcPr>
          <w:p w14:paraId="5DAB0D06"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0E23584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386230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8302 42 000 0</w:t>
            </w:r>
          </w:p>
        </w:tc>
        <w:tc>
          <w:tcPr>
            <w:tcW w:w="6936" w:type="dxa"/>
            <w:gridSpan w:val="2"/>
            <w:shd w:val="clear" w:color="auto" w:fill="FFFFFF"/>
          </w:tcPr>
          <w:p w14:paraId="4BFB98D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 կահույքի համար օգտագործվող</w:t>
            </w:r>
          </w:p>
        </w:tc>
      </w:tr>
      <w:tr w:rsidR="00DD2331" w:rsidRPr="0075556F" w14:paraId="6F08940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CFDA1E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8302 49 000 1</w:t>
            </w:r>
          </w:p>
        </w:tc>
        <w:tc>
          <w:tcPr>
            <w:tcW w:w="6936" w:type="dxa"/>
            <w:gridSpan w:val="2"/>
            <w:shd w:val="clear" w:color="auto" w:fill="FFFFFF"/>
          </w:tcPr>
          <w:p w14:paraId="29384700"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ավիացիոն շարժիչների արտադրության համար</w:t>
            </w:r>
            <w:r w:rsidRPr="0075556F">
              <w:rPr>
                <w:rStyle w:val="Bodytext2Sylfaen9"/>
                <w:rFonts w:ascii="GHEA Grapalat" w:hAnsi="GHEA Grapalat"/>
                <w:sz w:val="22"/>
                <w:szCs w:val="22"/>
                <w:vertAlign w:val="superscript"/>
                <w:lang w:val="hy-AM"/>
              </w:rPr>
              <w:t>5)</w:t>
            </w:r>
          </w:p>
        </w:tc>
      </w:tr>
      <w:tr w:rsidR="00DD2331" w:rsidRPr="0075556F" w14:paraId="5094FE1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724BAB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8302 49 000 9</w:t>
            </w:r>
          </w:p>
        </w:tc>
        <w:tc>
          <w:tcPr>
            <w:tcW w:w="6936" w:type="dxa"/>
            <w:gridSpan w:val="2"/>
            <w:shd w:val="clear" w:color="auto" w:fill="FFFFFF"/>
          </w:tcPr>
          <w:p w14:paraId="171D0D54"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5C665D6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EE5C45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8302 50 000 0</w:t>
            </w:r>
          </w:p>
        </w:tc>
        <w:tc>
          <w:tcPr>
            <w:tcW w:w="6936" w:type="dxa"/>
            <w:gridSpan w:val="2"/>
            <w:shd w:val="clear" w:color="auto" w:fill="FFFFFF"/>
          </w:tcPr>
          <w:p w14:paraId="4FAA8969" w14:textId="77777777" w:rsidR="00DD2331" w:rsidRPr="0075556F" w:rsidRDefault="00DD2331" w:rsidP="00DD2331">
            <w:pPr>
              <w:pStyle w:val="Bodytext20"/>
              <w:shd w:val="clear" w:color="auto" w:fill="auto"/>
              <w:spacing w:before="0" w:after="120" w:line="240" w:lineRule="auto"/>
              <w:ind w:left="229" w:hanging="229"/>
              <w:jc w:val="left"/>
              <w:rPr>
                <w:rFonts w:ascii="GHEA Grapalat" w:hAnsi="GHEA Grapalat"/>
                <w:sz w:val="22"/>
                <w:szCs w:val="22"/>
                <w:lang w:val="hy-AM"/>
              </w:rPr>
            </w:pPr>
            <w:r w:rsidRPr="0075556F">
              <w:rPr>
                <w:rStyle w:val="Bodytext2Sylfaen9"/>
                <w:rFonts w:ascii="GHEA Grapalat" w:hAnsi="GHEA Grapalat"/>
                <w:sz w:val="22"/>
                <w:szCs w:val="22"/>
                <w:lang w:val="hy-AM"/>
              </w:rPr>
              <w:t>- կախոցներ գլխարկների համար, ճարմանդներ գլխարկների համար, բարձակներ եւ նույնանման արտադրատեսակներ</w:t>
            </w:r>
          </w:p>
        </w:tc>
      </w:tr>
      <w:tr w:rsidR="00DD2331" w:rsidRPr="00304B67" w14:paraId="527FE90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E19431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8302 60 000 1</w:t>
            </w:r>
          </w:p>
        </w:tc>
        <w:tc>
          <w:tcPr>
            <w:tcW w:w="6936" w:type="dxa"/>
            <w:gridSpan w:val="2"/>
            <w:shd w:val="clear" w:color="auto" w:fill="FFFFFF"/>
          </w:tcPr>
          <w:p w14:paraId="0A2F453D" w14:textId="77777777" w:rsidR="00DD2331" w:rsidRPr="0075556F" w:rsidRDefault="00DD2331" w:rsidP="00DD2331">
            <w:pPr>
              <w:pStyle w:val="Bodytext20"/>
              <w:shd w:val="clear" w:color="auto" w:fill="auto"/>
              <w:spacing w:before="0" w:after="120" w:line="240" w:lineRule="auto"/>
              <w:ind w:left="371" w:hanging="371"/>
              <w:jc w:val="left"/>
              <w:rPr>
                <w:rFonts w:ascii="GHEA Grapalat" w:hAnsi="GHEA Grapalat"/>
                <w:sz w:val="22"/>
                <w:szCs w:val="22"/>
                <w:lang w:val="hy-AM"/>
              </w:rPr>
            </w:pPr>
            <w:r w:rsidRPr="0075556F">
              <w:rPr>
                <w:rStyle w:val="Bodytext2Sylfaen9"/>
                <w:rFonts w:ascii="GHEA Grapalat" w:hAnsi="GHEA Grapalat"/>
                <w:sz w:val="22"/>
                <w:szCs w:val="22"/>
                <w:lang w:val="hy-AM"/>
              </w:rPr>
              <w:t>- - 8701-8705 ապրանքային դիրքերում ընդգրկված շարժիչային տրանսպորտային միջոցների, դրանց հանգույցների եւ ագրեգատների արդյունաբերական հավաքման համար</w:t>
            </w:r>
            <w:r w:rsidRPr="0075556F">
              <w:rPr>
                <w:rStyle w:val="Bodytext2Sylfaen9"/>
                <w:rFonts w:ascii="GHEA Grapalat" w:hAnsi="GHEA Grapalat"/>
                <w:sz w:val="22"/>
                <w:szCs w:val="22"/>
                <w:vertAlign w:val="superscript"/>
                <w:lang w:val="hy-AM"/>
              </w:rPr>
              <w:t>5)</w:t>
            </w:r>
          </w:p>
        </w:tc>
      </w:tr>
      <w:tr w:rsidR="00DD2331" w:rsidRPr="0075556F" w14:paraId="5342AFC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01AE63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8302 60 000 9</w:t>
            </w:r>
          </w:p>
        </w:tc>
        <w:tc>
          <w:tcPr>
            <w:tcW w:w="6936" w:type="dxa"/>
            <w:gridSpan w:val="2"/>
            <w:shd w:val="clear" w:color="auto" w:fill="FFFFFF"/>
          </w:tcPr>
          <w:p w14:paraId="72FF9D4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75556F" w14:paraId="3DB25AD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05F05B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8309 10 000 0</w:t>
            </w:r>
          </w:p>
        </w:tc>
        <w:tc>
          <w:tcPr>
            <w:tcW w:w="6936" w:type="dxa"/>
            <w:gridSpan w:val="2"/>
            <w:shd w:val="clear" w:color="auto" w:fill="FFFFFF"/>
          </w:tcPr>
          <w:p w14:paraId="186A365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թագակերպ թասակներ</w:t>
            </w:r>
          </w:p>
        </w:tc>
      </w:tr>
      <w:tr w:rsidR="00DD2331" w:rsidRPr="00304B67" w14:paraId="28A5F5A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E53409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8309 90 100 0</w:t>
            </w:r>
          </w:p>
        </w:tc>
        <w:tc>
          <w:tcPr>
            <w:tcW w:w="6936" w:type="dxa"/>
            <w:gridSpan w:val="2"/>
            <w:shd w:val="clear" w:color="auto" w:fill="FFFFFF"/>
          </w:tcPr>
          <w:p w14:paraId="5AE1EF4B" w14:textId="77777777" w:rsidR="00DD2331" w:rsidRPr="0075556F" w:rsidRDefault="00DD2331" w:rsidP="00DD2331">
            <w:pPr>
              <w:pStyle w:val="Bodytext20"/>
              <w:shd w:val="clear" w:color="auto" w:fill="auto"/>
              <w:spacing w:before="0" w:after="120" w:line="240" w:lineRule="auto"/>
              <w:ind w:left="371" w:hanging="371"/>
              <w:jc w:val="left"/>
              <w:rPr>
                <w:rFonts w:ascii="GHEA Grapalat" w:hAnsi="GHEA Grapalat"/>
                <w:sz w:val="22"/>
                <w:szCs w:val="22"/>
                <w:lang w:val="hy-AM"/>
              </w:rPr>
            </w:pPr>
            <w:r w:rsidRPr="0075556F">
              <w:rPr>
                <w:rStyle w:val="Bodytext2Sylfaen9"/>
                <w:rFonts w:ascii="GHEA Grapalat" w:hAnsi="GHEA Grapalat"/>
                <w:sz w:val="22"/>
                <w:szCs w:val="22"/>
                <w:lang w:val="hy-AM"/>
              </w:rPr>
              <w:t>- - խցանման կափարիչներ կապարից. խցանման կափարիչներ ալյումինից, 21 մմ-ից ավելի տրամագծով</w:t>
            </w:r>
          </w:p>
        </w:tc>
      </w:tr>
      <w:tr w:rsidR="00DD2331" w:rsidRPr="0075556F" w14:paraId="34563D42"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01CCCBC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8309 90 900 0</w:t>
            </w:r>
          </w:p>
        </w:tc>
        <w:tc>
          <w:tcPr>
            <w:tcW w:w="6936" w:type="dxa"/>
            <w:gridSpan w:val="2"/>
            <w:shd w:val="clear" w:color="auto" w:fill="FFFFFF"/>
            <w:vAlign w:val="bottom"/>
          </w:tcPr>
          <w:p w14:paraId="28B1495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75556F" w14:paraId="609358B0"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6B78EA7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8407 10 000 1</w:t>
            </w:r>
          </w:p>
        </w:tc>
        <w:tc>
          <w:tcPr>
            <w:tcW w:w="6936" w:type="dxa"/>
            <w:gridSpan w:val="2"/>
            <w:shd w:val="clear" w:color="auto" w:fill="FFFFFF"/>
            <w:vAlign w:val="center"/>
          </w:tcPr>
          <w:p w14:paraId="18C88B4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քաղաքացիական օդանավերի</w:t>
            </w:r>
            <w:r w:rsidRPr="0075556F">
              <w:rPr>
                <w:rStyle w:val="Bodytext2Sylfaen9"/>
                <w:rFonts w:ascii="GHEA Grapalat" w:hAnsi="GHEA Grapalat"/>
                <w:sz w:val="22"/>
                <w:szCs w:val="22"/>
              </w:rPr>
              <w:t xml:space="preserve"> </w:t>
            </w:r>
            <w:r w:rsidRPr="0075556F">
              <w:rPr>
                <w:rStyle w:val="Bodytext2Sylfaen9"/>
                <w:rFonts w:ascii="GHEA Grapalat" w:hAnsi="GHEA Grapalat"/>
                <w:sz w:val="22"/>
                <w:szCs w:val="22"/>
                <w:lang w:val="hy-AM"/>
              </w:rPr>
              <w:t>համար</w:t>
            </w:r>
            <w:r w:rsidRPr="0075556F">
              <w:rPr>
                <w:rStyle w:val="Bodytext2Sylfaen9"/>
                <w:rFonts w:ascii="GHEA Grapalat" w:hAnsi="GHEA Grapalat"/>
                <w:sz w:val="22"/>
                <w:szCs w:val="22"/>
                <w:vertAlign w:val="superscript"/>
                <w:lang w:val="hy-AM"/>
              </w:rPr>
              <w:t>5)</w:t>
            </w:r>
          </w:p>
        </w:tc>
      </w:tr>
      <w:tr w:rsidR="00DD2331" w:rsidRPr="0075556F" w14:paraId="77B83F1C"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0FBE3F7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8407 10 000 9</w:t>
            </w:r>
          </w:p>
        </w:tc>
        <w:tc>
          <w:tcPr>
            <w:tcW w:w="6936" w:type="dxa"/>
            <w:gridSpan w:val="2"/>
            <w:shd w:val="clear" w:color="auto" w:fill="FFFFFF"/>
            <w:vAlign w:val="bottom"/>
          </w:tcPr>
          <w:p w14:paraId="1096794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304B67" w14:paraId="3A5CE20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25A019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8407 21 100 0</w:t>
            </w:r>
          </w:p>
        </w:tc>
        <w:tc>
          <w:tcPr>
            <w:tcW w:w="6936" w:type="dxa"/>
            <w:gridSpan w:val="2"/>
            <w:shd w:val="clear" w:color="auto" w:fill="FFFFFF"/>
            <w:vAlign w:val="bottom"/>
          </w:tcPr>
          <w:p w14:paraId="01FBF7C5"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շարժիչի գլանների 325 սմ³-ից ոչ ավելի աշխատանքային ծավալով</w:t>
            </w:r>
          </w:p>
        </w:tc>
      </w:tr>
      <w:tr w:rsidR="00DD2331" w:rsidRPr="00304B67" w14:paraId="2D9EDF73"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18593AB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8407 21 910 0</w:t>
            </w:r>
          </w:p>
        </w:tc>
        <w:tc>
          <w:tcPr>
            <w:tcW w:w="6936" w:type="dxa"/>
            <w:gridSpan w:val="2"/>
            <w:shd w:val="clear" w:color="auto" w:fill="FFFFFF"/>
            <w:vAlign w:val="bottom"/>
          </w:tcPr>
          <w:p w14:paraId="322E19C1" w14:textId="77777777" w:rsidR="00DD2331" w:rsidRPr="0075556F" w:rsidRDefault="00DD2331" w:rsidP="00DD2331">
            <w:pPr>
              <w:pStyle w:val="Bodytext20"/>
              <w:shd w:val="clear" w:color="auto" w:fill="auto"/>
              <w:tabs>
                <w:tab w:val="left" w:leader="hyphen" w:pos="77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30 կՎտ-ից ոչ ավելի հզորությամբ</w:t>
            </w:r>
          </w:p>
        </w:tc>
      </w:tr>
      <w:tr w:rsidR="00DD2331" w:rsidRPr="0075556F" w14:paraId="0254EE8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2EF0C8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8407 21 990 0</w:t>
            </w:r>
          </w:p>
        </w:tc>
        <w:tc>
          <w:tcPr>
            <w:tcW w:w="6936" w:type="dxa"/>
            <w:gridSpan w:val="2"/>
            <w:shd w:val="clear" w:color="auto" w:fill="FFFFFF"/>
          </w:tcPr>
          <w:p w14:paraId="67C16BE4" w14:textId="77777777" w:rsidR="00DD2331" w:rsidRPr="0075556F" w:rsidRDefault="00DD2331" w:rsidP="00DD2331">
            <w:pPr>
              <w:pStyle w:val="Bodytext20"/>
              <w:shd w:val="clear" w:color="auto" w:fill="auto"/>
              <w:tabs>
                <w:tab w:val="left" w:leader="hyphen" w:pos="77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30 կՎտ-ից ավելի հզորությամբ</w:t>
            </w:r>
          </w:p>
        </w:tc>
      </w:tr>
      <w:tr w:rsidR="00DD2331" w:rsidRPr="0075556F" w14:paraId="3BDDCA5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F4FB60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8407 29 000 0</w:t>
            </w:r>
          </w:p>
        </w:tc>
        <w:tc>
          <w:tcPr>
            <w:tcW w:w="6936" w:type="dxa"/>
            <w:gridSpan w:val="2"/>
            <w:shd w:val="clear" w:color="auto" w:fill="FFFFFF"/>
          </w:tcPr>
          <w:p w14:paraId="0007874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304B67" w14:paraId="183F610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6A86F1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8407 31 000 0</w:t>
            </w:r>
          </w:p>
        </w:tc>
        <w:tc>
          <w:tcPr>
            <w:tcW w:w="6936" w:type="dxa"/>
            <w:gridSpan w:val="2"/>
            <w:shd w:val="clear" w:color="auto" w:fill="FFFFFF"/>
          </w:tcPr>
          <w:p w14:paraId="46BB3DD1" w14:textId="77777777" w:rsidR="00DD2331" w:rsidRPr="0075556F" w:rsidRDefault="00DD2331" w:rsidP="00DD2331">
            <w:pPr>
              <w:pStyle w:val="Bodytext20"/>
              <w:shd w:val="clear" w:color="auto" w:fill="auto"/>
              <w:spacing w:before="0" w:after="120" w:line="240" w:lineRule="auto"/>
              <w:ind w:left="371" w:hanging="371"/>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շարժիչի գլանների 50 սմ³-ից ոչ ավելի աշխատանքային ծավալով</w:t>
            </w:r>
          </w:p>
        </w:tc>
      </w:tr>
      <w:tr w:rsidR="00DD2331" w:rsidRPr="00304B67" w14:paraId="741264A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27B1FA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8407 32 100 0</w:t>
            </w:r>
          </w:p>
        </w:tc>
        <w:tc>
          <w:tcPr>
            <w:tcW w:w="6936" w:type="dxa"/>
            <w:gridSpan w:val="2"/>
            <w:shd w:val="clear" w:color="auto" w:fill="FFFFFF"/>
            <w:vAlign w:val="bottom"/>
          </w:tcPr>
          <w:p w14:paraId="587AA4D5"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շարժիչի գլանների 50 սմ³-ից ավելի, բայց 125 սմ³-ից ոչ ավելի աշխատանքային ծավալով</w:t>
            </w:r>
          </w:p>
        </w:tc>
      </w:tr>
      <w:tr w:rsidR="00DD2331" w:rsidRPr="00304B67" w14:paraId="1203889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0AD573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8407 32 900 0</w:t>
            </w:r>
          </w:p>
        </w:tc>
        <w:tc>
          <w:tcPr>
            <w:tcW w:w="6936" w:type="dxa"/>
            <w:gridSpan w:val="2"/>
            <w:shd w:val="clear" w:color="auto" w:fill="FFFFFF"/>
            <w:vAlign w:val="bottom"/>
          </w:tcPr>
          <w:p w14:paraId="14F83B31"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շարժիչի գլանների 125 սմ³-ից ավելի, բայց 250 սմ³-ից ոչ ավելի աշխատանքային ծավալով</w:t>
            </w:r>
          </w:p>
        </w:tc>
      </w:tr>
      <w:tr w:rsidR="00DD2331" w:rsidRPr="00304B67" w14:paraId="19736BE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C9BDA4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8407 33 000 0</w:t>
            </w:r>
          </w:p>
        </w:tc>
        <w:tc>
          <w:tcPr>
            <w:tcW w:w="6936" w:type="dxa"/>
            <w:gridSpan w:val="2"/>
            <w:shd w:val="clear" w:color="auto" w:fill="FFFFFF"/>
          </w:tcPr>
          <w:p w14:paraId="721136E2" w14:textId="77777777" w:rsidR="00DD2331" w:rsidRPr="0075556F" w:rsidRDefault="00DD2331" w:rsidP="00DD2331">
            <w:pPr>
              <w:pStyle w:val="Bodytext20"/>
              <w:shd w:val="clear" w:color="auto" w:fill="auto"/>
              <w:spacing w:before="0" w:after="120" w:line="240" w:lineRule="auto"/>
              <w:ind w:left="371" w:hanging="371"/>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շարժիչի գլանների 250 սմ³-ից ավելի, բայց 1000 սմ³-ից ոչ ավելի աշխատանքային ծավալով</w:t>
            </w:r>
          </w:p>
        </w:tc>
      </w:tr>
      <w:tr w:rsidR="00DD2331" w:rsidRPr="0075556F" w14:paraId="3F9CC3C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C007A6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8407 34 100 0</w:t>
            </w:r>
          </w:p>
        </w:tc>
        <w:tc>
          <w:tcPr>
            <w:tcW w:w="6936" w:type="dxa"/>
            <w:gridSpan w:val="2"/>
            <w:shd w:val="clear" w:color="auto" w:fill="FFFFFF"/>
            <w:vAlign w:val="bottom"/>
          </w:tcPr>
          <w:p w14:paraId="3963AAD0"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արդյունաբերական հավաքման համար` կողքից քայլող վարորդի կառավարմամբ եւ 8701 10 ենթադիրքում նշված տրակտորների. 8703 ապրանքային դիրքում ընդգրկված շարժիչային տրանսպորտային միջոցների. 8704 ապրանքային դիրքում ընդգրկված շարժիչային տրանսպորտային միջոցների, որոնց շարժիչի գլանների աշխատանքային ծավալը փոքր է 2800 սմ³-ից. 8705 ապրանքային դիրքում ընդգրկված շարժիչային տրանսպորտային միջոցների</w:t>
            </w:r>
            <w:r w:rsidRPr="0075556F">
              <w:rPr>
                <w:rFonts w:ascii="GHEA Grapalat" w:hAnsi="GHEA Grapalat"/>
                <w:sz w:val="22"/>
                <w:szCs w:val="22"/>
                <w:vertAlign w:val="superscript"/>
                <w:lang w:val="hy-AM"/>
              </w:rPr>
              <w:t>5)</w:t>
            </w:r>
          </w:p>
        </w:tc>
      </w:tr>
      <w:tr w:rsidR="00DD2331" w:rsidRPr="00304B67" w14:paraId="1F9B8EF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C10924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8407 34 300 1</w:t>
            </w:r>
          </w:p>
        </w:tc>
        <w:tc>
          <w:tcPr>
            <w:tcW w:w="6936" w:type="dxa"/>
            <w:gridSpan w:val="2"/>
            <w:shd w:val="clear" w:color="auto" w:fill="FFFFFF"/>
          </w:tcPr>
          <w:p w14:paraId="22C94CFF" w14:textId="77777777" w:rsidR="00DD2331" w:rsidRPr="0075556F" w:rsidRDefault="00DD2331" w:rsidP="00DD2331">
            <w:pPr>
              <w:pStyle w:val="Bodytext20"/>
              <w:shd w:val="clear" w:color="auto" w:fill="auto"/>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Fonts w:ascii="GHEA Grapalat" w:hAnsi="GHEA Grapalat"/>
                <w:sz w:val="22"/>
                <w:szCs w:val="22"/>
                <w:lang w:val="hy-AM"/>
              </w:rPr>
              <w:t xml:space="preserve">ավտոբուսների համար, որոնք նախատեսված են առնվազն 20 մարդ, այդ թվում՝ վարորդին տեղափոխելու համար </w:t>
            </w:r>
          </w:p>
        </w:tc>
      </w:tr>
      <w:tr w:rsidR="00DD2331" w:rsidRPr="0075556F" w14:paraId="60117A1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DC808F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8407 34 300 9</w:t>
            </w:r>
          </w:p>
        </w:tc>
        <w:tc>
          <w:tcPr>
            <w:tcW w:w="6936" w:type="dxa"/>
            <w:gridSpan w:val="2"/>
            <w:shd w:val="clear" w:color="auto" w:fill="FFFFFF"/>
          </w:tcPr>
          <w:p w14:paraId="6E0C11BD" w14:textId="77777777" w:rsidR="00DD2331" w:rsidRPr="0075556F" w:rsidRDefault="00DD2331" w:rsidP="00DD2331">
            <w:pPr>
              <w:pStyle w:val="Bodytext20"/>
              <w:shd w:val="clear" w:color="auto" w:fill="auto"/>
              <w:tabs>
                <w:tab w:val="left" w:leader="hyphen" w:pos="986"/>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304B67" w14:paraId="0029171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985BD1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8407 34 910 1</w:t>
            </w:r>
          </w:p>
        </w:tc>
        <w:tc>
          <w:tcPr>
            <w:tcW w:w="6936" w:type="dxa"/>
            <w:gridSpan w:val="2"/>
            <w:shd w:val="clear" w:color="auto" w:fill="FFFFFF"/>
          </w:tcPr>
          <w:p w14:paraId="3AB3008E" w14:textId="77777777" w:rsidR="00DD2331" w:rsidRPr="0075556F" w:rsidRDefault="00DD2331" w:rsidP="00DD2331">
            <w:pPr>
              <w:pStyle w:val="Bodytext20"/>
              <w:shd w:val="clear" w:color="auto" w:fill="auto"/>
              <w:spacing w:before="0" w:after="120" w:line="240" w:lineRule="auto"/>
              <w:ind w:left="938" w:hanging="938"/>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Fonts w:ascii="GHEA Grapalat" w:hAnsi="GHEA Grapalat"/>
                <w:sz w:val="22"/>
                <w:szCs w:val="22"/>
                <w:lang w:val="hy-AM"/>
              </w:rPr>
              <w:t>ավտոբուսների համար, որոնք նախատեսված են առնվազն 20 մարդ, այդ թվում՝ վարորդին տեղափոխելու համար</w:t>
            </w:r>
          </w:p>
        </w:tc>
      </w:tr>
      <w:tr w:rsidR="00DD2331" w:rsidRPr="0075556F" w14:paraId="5ACBDD2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367761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8407 34 910 9</w:t>
            </w:r>
          </w:p>
        </w:tc>
        <w:tc>
          <w:tcPr>
            <w:tcW w:w="6936" w:type="dxa"/>
            <w:gridSpan w:val="2"/>
            <w:shd w:val="clear" w:color="auto" w:fill="FFFFFF"/>
          </w:tcPr>
          <w:p w14:paraId="732B2F8B" w14:textId="77777777" w:rsidR="00DD2331" w:rsidRPr="0075556F" w:rsidRDefault="00DD2331" w:rsidP="00DD2331">
            <w:pPr>
              <w:pStyle w:val="Bodytext20"/>
              <w:shd w:val="clear" w:color="auto" w:fill="auto"/>
              <w:tabs>
                <w:tab w:val="left" w:leader="hyphen" w:pos="119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 այլ</w:t>
            </w:r>
          </w:p>
        </w:tc>
      </w:tr>
      <w:tr w:rsidR="00DD2331" w:rsidRPr="00304B67" w14:paraId="513A414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9EF421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8407 34 990 2</w:t>
            </w:r>
          </w:p>
        </w:tc>
        <w:tc>
          <w:tcPr>
            <w:tcW w:w="6936" w:type="dxa"/>
            <w:gridSpan w:val="2"/>
            <w:shd w:val="clear" w:color="auto" w:fill="FFFFFF"/>
            <w:vAlign w:val="bottom"/>
          </w:tcPr>
          <w:p w14:paraId="4AC70C93" w14:textId="77777777" w:rsidR="00DD2331" w:rsidRPr="0075556F" w:rsidRDefault="00DD2331" w:rsidP="00DD2331">
            <w:pPr>
              <w:pStyle w:val="Bodytext20"/>
              <w:shd w:val="clear" w:color="auto" w:fill="auto"/>
              <w:spacing w:before="0" w:after="120" w:line="240" w:lineRule="auto"/>
              <w:ind w:left="938" w:hanging="938"/>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Fonts w:ascii="GHEA Grapalat" w:hAnsi="GHEA Grapalat"/>
                <w:sz w:val="22"/>
                <w:szCs w:val="22"/>
                <w:lang w:val="hy-AM"/>
              </w:rPr>
              <w:t>շարժիչի գլանների 2800 սմ³-ից ոչ պակաս աշխատանքային ծավալով, 8701-8705 ապրանքային դիրքերում ընդգրկված շարժիչային տրանսպորտային միջոցների արդյունաբերական հավաքման համար՝ բացի</w:t>
            </w:r>
            <w:r w:rsidRPr="0075556F">
              <w:rPr>
                <w:rFonts w:ascii="GHEA Grapalat" w:hAnsi="GHEA Grapalat"/>
                <w:sz w:val="22"/>
                <w:szCs w:val="22"/>
                <w:vertAlign w:val="superscript"/>
                <w:lang w:val="hy-AM"/>
              </w:rPr>
              <w:t xml:space="preserve"> </w:t>
            </w:r>
            <w:r w:rsidRPr="0075556F">
              <w:rPr>
                <w:rFonts w:ascii="GHEA Grapalat" w:hAnsi="GHEA Grapalat"/>
                <w:sz w:val="22"/>
                <w:szCs w:val="22"/>
                <w:lang w:val="hy-AM"/>
              </w:rPr>
              <w:t>8407 34 100 0 ստորաենթադիրքերում նշված շարժիչային տրանսպորտային միջոցներից</w:t>
            </w:r>
            <w:r w:rsidRPr="0075556F">
              <w:rPr>
                <w:rFonts w:ascii="GHEA Grapalat" w:hAnsi="GHEA Grapalat"/>
                <w:sz w:val="22"/>
                <w:szCs w:val="22"/>
                <w:vertAlign w:val="superscript"/>
                <w:lang w:val="hy-AM"/>
              </w:rPr>
              <w:t>5)</w:t>
            </w:r>
          </w:p>
        </w:tc>
      </w:tr>
      <w:tr w:rsidR="00DD2331" w:rsidRPr="00304B67" w14:paraId="005BC8C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2E77E3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8407 34 990 3</w:t>
            </w:r>
          </w:p>
        </w:tc>
        <w:tc>
          <w:tcPr>
            <w:tcW w:w="6936" w:type="dxa"/>
            <w:gridSpan w:val="2"/>
            <w:shd w:val="clear" w:color="auto" w:fill="FFFFFF"/>
            <w:vAlign w:val="bottom"/>
          </w:tcPr>
          <w:p w14:paraId="45E1BEA6" w14:textId="77777777" w:rsidR="00DD2331" w:rsidRPr="0075556F" w:rsidRDefault="00DD2331" w:rsidP="00DD2331">
            <w:pPr>
              <w:pStyle w:val="Bodytext20"/>
              <w:shd w:val="clear" w:color="auto" w:fill="auto"/>
              <w:spacing w:before="0" w:after="120" w:line="240" w:lineRule="auto"/>
              <w:ind w:left="1079" w:hanging="1079"/>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 - </w:t>
            </w:r>
            <w:r w:rsidRPr="0075556F">
              <w:rPr>
                <w:rFonts w:ascii="GHEA Grapalat" w:hAnsi="GHEA Grapalat"/>
                <w:sz w:val="22"/>
                <w:szCs w:val="22"/>
                <w:lang w:val="hy-AM"/>
              </w:rPr>
              <w:t xml:space="preserve">ավտոբուսների համար, որոնք նախատեսված են առնվազն 20 մարդ, այդ թվում՝ վարորդին տեղափոխելու համար </w:t>
            </w:r>
          </w:p>
        </w:tc>
      </w:tr>
      <w:tr w:rsidR="00DD2331" w:rsidRPr="0075556F" w14:paraId="1BDBFA08"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5C31AE3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8407 34 990 8</w:t>
            </w:r>
          </w:p>
        </w:tc>
        <w:tc>
          <w:tcPr>
            <w:tcW w:w="6936" w:type="dxa"/>
            <w:gridSpan w:val="2"/>
            <w:shd w:val="clear" w:color="auto" w:fill="FFFFFF"/>
            <w:vAlign w:val="bottom"/>
          </w:tcPr>
          <w:p w14:paraId="78F64C59" w14:textId="77777777" w:rsidR="00DD2331" w:rsidRPr="0075556F" w:rsidRDefault="00DD2331" w:rsidP="00DD2331">
            <w:pPr>
              <w:pStyle w:val="Bodytext20"/>
              <w:shd w:val="clear" w:color="auto" w:fill="auto"/>
              <w:tabs>
                <w:tab w:val="left" w:leader="hyphen" w:pos="139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 - այլ</w:t>
            </w:r>
          </w:p>
        </w:tc>
      </w:tr>
      <w:tr w:rsidR="00DD2331" w:rsidRPr="00304B67" w14:paraId="41F4BE7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113B69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8407 90 100 0</w:t>
            </w:r>
          </w:p>
        </w:tc>
        <w:tc>
          <w:tcPr>
            <w:tcW w:w="6936" w:type="dxa"/>
            <w:gridSpan w:val="2"/>
            <w:shd w:val="clear" w:color="auto" w:fill="FFFFFF"/>
          </w:tcPr>
          <w:p w14:paraId="4C505C60" w14:textId="77777777" w:rsidR="00DD2331" w:rsidRPr="0075556F" w:rsidRDefault="00DD2331" w:rsidP="00DD2331">
            <w:pPr>
              <w:pStyle w:val="Bodytext20"/>
              <w:shd w:val="clear" w:color="auto" w:fill="auto"/>
              <w:spacing w:before="0" w:after="120" w:line="240" w:lineRule="auto"/>
              <w:ind w:left="371" w:hanging="371"/>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շարժիչի գլանների 250 սմ³-ից ոչ ավելի աշխատանքային ծավալով</w:t>
            </w:r>
          </w:p>
        </w:tc>
      </w:tr>
      <w:tr w:rsidR="00DD2331" w:rsidRPr="0075556F" w14:paraId="230B59F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53AE0A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8407 90 500 0</w:t>
            </w:r>
          </w:p>
        </w:tc>
        <w:tc>
          <w:tcPr>
            <w:tcW w:w="6936" w:type="dxa"/>
            <w:gridSpan w:val="2"/>
            <w:shd w:val="clear" w:color="auto" w:fill="FFFFFF"/>
            <w:vAlign w:val="bottom"/>
          </w:tcPr>
          <w:p w14:paraId="1EC913DA"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արդյունաբերական հավաքման համար` կողքից քայլող վարորդի կառավարմամբ եւ 8701 10 ենթադիրքում նշված տրակտորների. 8703 ապրանքային դիրքում ընդգրկված շարժիչային տրանսպորտային միջոցների. 8704 ապրանքային դիրքում ընդգրկված շարժիչային տրանսպորտային միջոցների, որոնց շարժիչի գլանների աշխատանքային ծավալը փոքր է 2800 սմ³-ից. 8705 ապրանքային դիրքում ընդգրկված շարժիչային տրանսպորտային միջոցների</w:t>
            </w:r>
            <w:r w:rsidRPr="0075556F">
              <w:rPr>
                <w:rFonts w:ascii="GHEA Grapalat" w:hAnsi="GHEA Grapalat"/>
                <w:sz w:val="22"/>
                <w:szCs w:val="22"/>
                <w:vertAlign w:val="superscript"/>
                <w:lang w:val="hy-AM"/>
              </w:rPr>
              <w:t>5)</w:t>
            </w:r>
          </w:p>
        </w:tc>
      </w:tr>
      <w:tr w:rsidR="00DD2331" w:rsidRPr="00304B67" w14:paraId="4E60DEE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587A61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8407 90 800 0</w:t>
            </w:r>
          </w:p>
        </w:tc>
        <w:tc>
          <w:tcPr>
            <w:tcW w:w="6936" w:type="dxa"/>
            <w:gridSpan w:val="2"/>
            <w:shd w:val="clear" w:color="auto" w:fill="FFFFFF"/>
          </w:tcPr>
          <w:p w14:paraId="3FFC554A" w14:textId="77777777" w:rsidR="00DD2331" w:rsidRPr="0075556F" w:rsidRDefault="00DD2331" w:rsidP="00DD2331">
            <w:pPr>
              <w:pStyle w:val="Bodytext20"/>
              <w:shd w:val="clear" w:color="auto" w:fill="auto"/>
              <w:tabs>
                <w:tab w:val="left" w:leader="hyphen" w:pos="77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10 կՎտ-ից ոչ ավելի հզորությամբ</w:t>
            </w:r>
          </w:p>
        </w:tc>
      </w:tr>
      <w:tr w:rsidR="00DD2331" w:rsidRPr="00304B67" w14:paraId="4DDBFFF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554611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8407 90 900 1</w:t>
            </w:r>
          </w:p>
        </w:tc>
        <w:tc>
          <w:tcPr>
            <w:tcW w:w="6936" w:type="dxa"/>
            <w:gridSpan w:val="2"/>
            <w:shd w:val="clear" w:color="auto" w:fill="FFFFFF"/>
          </w:tcPr>
          <w:p w14:paraId="411E98E2" w14:textId="77777777" w:rsidR="00DD2331" w:rsidRPr="0075556F" w:rsidRDefault="00DD2331" w:rsidP="00DD2331">
            <w:pPr>
              <w:pStyle w:val="Bodytext20"/>
              <w:shd w:val="clear" w:color="auto" w:fill="auto"/>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Fonts w:ascii="GHEA Grapalat" w:hAnsi="GHEA Grapalat"/>
                <w:sz w:val="22"/>
                <w:szCs w:val="22"/>
                <w:lang w:val="hy-AM"/>
              </w:rPr>
              <w:t xml:space="preserve">շարժիչի գլանների 2800 սմ³-ից ոչ պակաս աշխատանքային ծավալով, 8701-8705 ապրանքային դիրքերում ընդգրկված շարժիչային տրանսպորտային միջոցների </w:t>
            </w:r>
            <w:r w:rsidRPr="0075556F">
              <w:rPr>
                <w:rFonts w:ascii="GHEA Grapalat" w:hAnsi="GHEA Grapalat"/>
                <w:sz w:val="22"/>
                <w:szCs w:val="22"/>
                <w:lang w:val="hy-AM"/>
              </w:rPr>
              <w:lastRenderedPageBreak/>
              <w:t>արդյունաբերական հավաքման համար՝ բացի 8407 90 500 0 ստորաենթադիրքերում նշված շարժիչային տրանսպորտային միջոցներից</w:t>
            </w:r>
            <w:r w:rsidRPr="0075556F">
              <w:rPr>
                <w:rFonts w:ascii="GHEA Grapalat" w:hAnsi="GHEA Grapalat"/>
                <w:sz w:val="22"/>
                <w:szCs w:val="22"/>
                <w:vertAlign w:val="superscript"/>
                <w:lang w:val="hy-AM"/>
              </w:rPr>
              <w:t>5)</w:t>
            </w:r>
          </w:p>
        </w:tc>
      </w:tr>
      <w:tr w:rsidR="00DD2331" w:rsidRPr="0075556F" w14:paraId="005B3EB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BF7E68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8407 90 900 9</w:t>
            </w:r>
          </w:p>
        </w:tc>
        <w:tc>
          <w:tcPr>
            <w:tcW w:w="6936" w:type="dxa"/>
            <w:gridSpan w:val="2"/>
            <w:shd w:val="clear" w:color="auto" w:fill="FFFFFF"/>
          </w:tcPr>
          <w:p w14:paraId="405462B3" w14:textId="77777777" w:rsidR="00DD2331" w:rsidRPr="0075556F" w:rsidRDefault="00DD2331" w:rsidP="00DD2331">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304B67" w14:paraId="10CEF63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781326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8408 10 110 0</w:t>
            </w:r>
          </w:p>
        </w:tc>
        <w:tc>
          <w:tcPr>
            <w:tcW w:w="6936" w:type="dxa"/>
            <w:gridSpan w:val="2"/>
            <w:shd w:val="clear" w:color="auto" w:fill="FFFFFF"/>
          </w:tcPr>
          <w:p w14:paraId="42780119"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8901-8906 ապրանքային դիրքերում ընդգրկված ծովային նավերի, 8904 00 100 0 ստորաենթադիրքում ընդգրկված քարշակների եւ 8906 10 000 0 ստորաենթադիրքում ընդգրկված ռազմանավերի համար</w:t>
            </w:r>
          </w:p>
        </w:tc>
      </w:tr>
      <w:tr w:rsidR="00DD2331" w:rsidRPr="0075556F" w14:paraId="290DAA1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EC8AFE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8408 10 190 0</w:t>
            </w:r>
          </w:p>
        </w:tc>
        <w:tc>
          <w:tcPr>
            <w:tcW w:w="6936" w:type="dxa"/>
            <w:gridSpan w:val="2"/>
            <w:shd w:val="clear" w:color="auto" w:fill="FFFFFF"/>
          </w:tcPr>
          <w:p w14:paraId="241086BC"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3B141D1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C4345B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8408 10 230 0</w:t>
            </w:r>
          </w:p>
        </w:tc>
        <w:tc>
          <w:tcPr>
            <w:tcW w:w="6936" w:type="dxa"/>
            <w:gridSpan w:val="2"/>
            <w:shd w:val="clear" w:color="auto" w:fill="FFFFFF"/>
          </w:tcPr>
          <w:p w14:paraId="0BD66602"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 xml:space="preserve">8901-8906 ապրանքային դիրքերում ընդգրկված ծովային նավերի, 8904 00 100 0 ստորաենթադիրքում ընդգրկված քարշակների եւ 8906 10 000 0 ստորաենթադիրքում ընդգրկված ռազմանավերի համար </w:t>
            </w:r>
          </w:p>
        </w:tc>
      </w:tr>
      <w:tr w:rsidR="00DD2331" w:rsidRPr="0075556F" w14:paraId="5DD87AF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DADB8D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8408 10 270 0</w:t>
            </w:r>
          </w:p>
        </w:tc>
        <w:tc>
          <w:tcPr>
            <w:tcW w:w="6936" w:type="dxa"/>
            <w:gridSpan w:val="2"/>
            <w:shd w:val="clear" w:color="auto" w:fill="FFFFFF"/>
          </w:tcPr>
          <w:p w14:paraId="5C9867F1"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3A780A1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4F23D9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8408 10 310 0</w:t>
            </w:r>
          </w:p>
        </w:tc>
        <w:tc>
          <w:tcPr>
            <w:tcW w:w="6936" w:type="dxa"/>
            <w:gridSpan w:val="2"/>
            <w:shd w:val="clear" w:color="auto" w:fill="FFFFFF"/>
          </w:tcPr>
          <w:p w14:paraId="6C314D86"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8901-8906 ապրանքային դիրքերում ընդգրկված ծովային նավերի, 8904 00 100 0 ստորաենթադիրքում ընդգրկված քարշակների եւ 8906 10 000 0 ստորաենթադիրքում ընդգրկված ռազմանավերի համար</w:t>
            </w:r>
          </w:p>
        </w:tc>
      </w:tr>
      <w:tr w:rsidR="00DD2331" w:rsidRPr="0075556F" w14:paraId="267016A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A26CF5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8408 10 390 0</w:t>
            </w:r>
          </w:p>
        </w:tc>
        <w:tc>
          <w:tcPr>
            <w:tcW w:w="6936" w:type="dxa"/>
            <w:gridSpan w:val="2"/>
            <w:shd w:val="clear" w:color="auto" w:fill="FFFFFF"/>
          </w:tcPr>
          <w:p w14:paraId="2DEE34E6" w14:textId="77777777" w:rsidR="00DD2331" w:rsidRPr="0075556F" w:rsidRDefault="00DD2331" w:rsidP="00DD2331">
            <w:pPr>
              <w:pStyle w:val="Bodytext20"/>
              <w:shd w:val="clear" w:color="auto" w:fill="auto"/>
              <w:tabs>
                <w:tab w:val="left" w:leader="hyphen" w:pos="770"/>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361BBB7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522AA6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8408 10 410 0</w:t>
            </w:r>
          </w:p>
        </w:tc>
        <w:tc>
          <w:tcPr>
            <w:tcW w:w="6936" w:type="dxa"/>
            <w:gridSpan w:val="2"/>
            <w:shd w:val="clear" w:color="auto" w:fill="FFFFFF"/>
          </w:tcPr>
          <w:p w14:paraId="0DEF7302"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8901-8906 ապրանքային դիրքերում ընդգրկված ծովային նավերի, 8904 00 100 0 ստորաենթադիրքում ընդգրկված քարշակների եւ 8906 10 000 0 ստորաենթադիրքում ընդգրկված ռազմանավերի համար</w:t>
            </w:r>
          </w:p>
        </w:tc>
      </w:tr>
      <w:tr w:rsidR="00DD2331" w:rsidRPr="0075556F" w14:paraId="32678FC8"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60F29BD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8408 10 490 0</w:t>
            </w:r>
          </w:p>
        </w:tc>
        <w:tc>
          <w:tcPr>
            <w:tcW w:w="6936" w:type="dxa"/>
            <w:gridSpan w:val="2"/>
            <w:shd w:val="clear" w:color="auto" w:fill="FFFFFF"/>
            <w:vAlign w:val="bottom"/>
          </w:tcPr>
          <w:p w14:paraId="565267DE"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78ADE41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A03C73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8408 10 510 0</w:t>
            </w:r>
          </w:p>
        </w:tc>
        <w:tc>
          <w:tcPr>
            <w:tcW w:w="6936" w:type="dxa"/>
            <w:gridSpan w:val="2"/>
            <w:shd w:val="clear" w:color="auto" w:fill="FFFFFF"/>
            <w:vAlign w:val="bottom"/>
          </w:tcPr>
          <w:p w14:paraId="0DFE87D6"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 xml:space="preserve">8901-8906 ապրանքային դիրքերում ընդգրկված ծովային նավերի, 8904 00 100 0 ստորաենթադիրքում ընդգրկված քարշակների եւ 8906 10 000 0 ստորաենթադիրքում ընդգրկված ռազմանավերի համար </w:t>
            </w:r>
          </w:p>
        </w:tc>
      </w:tr>
      <w:tr w:rsidR="00DD2331" w:rsidRPr="0075556F" w14:paraId="2467F24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21383B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8408 10 590 0</w:t>
            </w:r>
          </w:p>
        </w:tc>
        <w:tc>
          <w:tcPr>
            <w:tcW w:w="6936" w:type="dxa"/>
            <w:gridSpan w:val="2"/>
            <w:shd w:val="clear" w:color="auto" w:fill="FFFFFF"/>
          </w:tcPr>
          <w:p w14:paraId="01B1FDF3"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6DA0164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2C72F1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8408 10 610 0</w:t>
            </w:r>
          </w:p>
        </w:tc>
        <w:tc>
          <w:tcPr>
            <w:tcW w:w="6936" w:type="dxa"/>
            <w:gridSpan w:val="2"/>
            <w:shd w:val="clear" w:color="auto" w:fill="FFFFFF"/>
          </w:tcPr>
          <w:p w14:paraId="6E668242"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8901-8906 ապրանքային դիրքերում ընդգրկված ծովային նավերի, 8904 00 100 0 ստորաենթադիրքում ընդգրկված քարշակների եւ 8906 10 000 0 ստորաենթադիրքում ընդգրկված ռազմանավերի համար</w:t>
            </w:r>
          </w:p>
        </w:tc>
      </w:tr>
      <w:tr w:rsidR="00DD2331" w:rsidRPr="0075556F" w14:paraId="1C0E90D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184CA1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8408 10 690 0</w:t>
            </w:r>
          </w:p>
        </w:tc>
        <w:tc>
          <w:tcPr>
            <w:tcW w:w="6936" w:type="dxa"/>
            <w:gridSpan w:val="2"/>
            <w:shd w:val="clear" w:color="auto" w:fill="FFFFFF"/>
          </w:tcPr>
          <w:p w14:paraId="4E4A864A" w14:textId="77777777" w:rsidR="00DD2331" w:rsidRPr="0075556F" w:rsidRDefault="00DD2331" w:rsidP="00DD2331">
            <w:pPr>
              <w:pStyle w:val="Bodytext20"/>
              <w:shd w:val="clear" w:color="auto" w:fill="auto"/>
              <w:tabs>
                <w:tab w:val="left" w:leader="hyphen" w:pos="77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6ACBE7B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5D828C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8408 10 710 0</w:t>
            </w:r>
          </w:p>
        </w:tc>
        <w:tc>
          <w:tcPr>
            <w:tcW w:w="6936" w:type="dxa"/>
            <w:gridSpan w:val="2"/>
            <w:shd w:val="clear" w:color="auto" w:fill="FFFFFF"/>
          </w:tcPr>
          <w:p w14:paraId="00A23B5C"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8901-8906 ապրանքային դիրքերում ընդգրկված ծովային նավերի, 8904 00 100 0 ստորաենթադիրքում ընդգրկված քարշակների եւ 8906 10 000 0 ստորաենթադիրքում ընդգրկված ռազմանավերի համար</w:t>
            </w:r>
          </w:p>
        </w:tc>
      </w:tr>
      <w:tr w:rsidR="00DD2331" w:rsidRPr="0075556F" w14:paraId="3C0FA7D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B84AF7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8408 10 790 0</w:t>
            </w:r>
          </w:p>
        </w:tc>
        <w:tc>
          <w:tcPr>
            <w:tcW w:w="6936" w:type="dxa"/>
            <w:gridSpan w:val="2"/>
            <w:shd w:val="clear" w:color="auto" w:fill="FFFFFF"/>
          </w:tcPr>
          <w:p w14:paraId="1C4C7420"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301D77E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FA605F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8408 10 810 0</w:t>
            </w:r>
          </w:p>
        </w:tc>
        <w:tc>
          <w:tcPr>
            <w:tcW w:w="6936" w:type="dxa"/>
            <w:gridSpan w:val="2"/>
            <w:shd w:val="clear" w:color="auto" w:fill="FFFFFF"/>
          </w:tcPr>
          <w:p w14:paraId="5F3FDD66" w14:textId="77777777" w:rsidR="00DD2331" w:rsidRPr="0075556F" w:rsidRDefault="00DD2331" w:rsidP="00DD2331">
            <w:pPr>
              <w:pStyle w:val="Bodytext20"/>
              <w:shd w:val="clear" w:color="auto" w:fill="auto"/>
              <w:spacing w:before="0" w:after="120" w:line="240" w:lineRule="auto"/>
              <w:ind w:left="579" w:hanging="598"/>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8901-8906 ապրանքային դիրքերում ընդգրկված ծովային նավերի, 8904 00 100 0 ստորաենթադիրքում ընդգրկված քարշակների եւ 8906 10 000 0 ստորաենթադիրքում ընդգրկված ռազմանավերի համար</w:t>
            </w:r>
          </w:p>
        </w:tc>
      </w:tr>
      <w:tr w:rsidR="00DD2331" w:rsidRPr="0075556F" w14:paraId="7C7C5F9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58CED2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8408 10 890 0</w:t>
            </w:r>
          </w:p>
        </w:tc>
        <w:tc>
          <w:tcPr>
            <w:tcW w:w="6936" w:type="dxa"/>
            <w:gridSpan w:val="2"/>
            <w:shd w:val="clear" w:color="auto" w:fill="FFFFFF"/>
          </w:tcPr>
          <w:p w14:paraId="3A73832E"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409A0A8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A6C029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8408 10 910 0</w:t>
            </w:r>
          </w:p>
        </w:tc>
        <w:tc>
          <w:tcPr>
            <w:tcW w:w="6936" w:type="dxa"/>
            <w:gridSpan w:val="2"/>
            <w:shd w:val="clear" w:color="auto" w:fill="FFFFFF"/>
          </w:tcPr>
          <w:p w14:paraId="2CAB3EEE"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8901-8906 ապրանքային դիրքերում ընդգրկված ծովային նավերի, 8904 00 100 0 ստորաենթադիրքում ընդգրկված քարշակների եւ 8906 10 000 0 ստորաենթադիրքում ընդգրկված ռազմանավերի համար</w:t>
            </w:r>
          </w:p>
        </w:tc>
      </w:tr>
      <w:tr w:rsidR="00DD2331" w:rsidRPr="0075556F" w14:paraId="149787B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0929D4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8408 10 990 0</w:t>
            </w:r>
          </w:p>
        </w:tc>
        <w:tc>
          <w:tcPr>
            <w:tcW w:w="6936" w:type="dxa"/>
            <w:gridSpan w:val="2"/>
            <w:shd w:val="clear" w:color="auto" w:fill="FFFFFF"/>
          </w:tcPr>
          <w:p w14:paraId="43A7BA01"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4A7BDA3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43E38A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8408 20 100 0</w:t>
            </w:r>
          </w:p>
        </w:tc>
        <w:tc>
          <w:tcPr>
            <w:tcW w:w="6936" w:type="dxa"/>
            <w:gridSpan w:val="2"/>
            <w:shd w:val="clear" w:color="auto" w:fill="FFFFFF"/>
          </w:tcPr>
          <w:p w14:paraId="3210D303" w14:textId="77777777" w:rsidR="00DD2331" w:rsidRPr="0075556F" w:rsidRDefault="00DD2331" w:rsidP="00DD2331">
            <w:pPr>
              <w:pStyle w:val="Bodytext20"/>
              <w:shd w:val="clear" w:color="auto" w:fill="auto"/>
              <w:spacing w:before="0" w:after="120" w:line="240" w:lineRule="auto"/>
              <w:ind w:left="371" w:hanging="371"/>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արդյունաբերական հավաքման համար` կողքից քայլող վարորդի կառավարմամբ եւ 8701 10 ենթադիրքում նշված տրակտորների. 8703 ապրանքային դիրքում ընդգրկված շարժիչային տրանսպորտային միջոցների. 8704 ապրանքային դիրքում ընդգրկված շարժիչային տրանսպորտային միջոցների, որոնց շարժիչի գլանների աշխատանքային ծավալը փոքր է 2500 սմ³-ից. 8705 ապրանքային դիրքում ընդգրկված շարժիչային տրանսպորտային միջոցների</w:t>
            </w:r>
            <w:r w:rsidRPr="0075556F">
              <w:rPr>
                <w:rFonts w:ascii="GHEA Grapalat" w:hAnsi="GHEA Grapalat"/>
                <w:sz w:val="22"/>
                <w:szCs w:val="22"/>
                <w:vertAlign w:val="superscript"/>
                <w:lang w:val="hy-AM"/>
              </w:rPr>
              <w:t>5)</w:t>
            </w:r>
          </w:p>
        </w:tc>
      </w:tr>
      <w:tr w:rsidR="00DD2331" w:rsidRPr="00304B67" w14:paraId="6B1579B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C6FCF7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8408 20 310 1</w:t>
            </w:r>
          </w:p>
        </w:tc>
        <w:tc>
          <w:tcPr>
            <w:tcW w:w="6936" w:type="dxa"/>
            <w:gridSpan w:val="2"/>
            <w:shd w:val="clear" w:color="auto" w:fill="FFFFFF"/>
          </w:tcPr>
          <w:p w14:paraId="3877E83F" w14:textId="77777777" w:rsidR="00DD2331" w:rsidRPr="0075556F" w:rsidRDefault="00DD2331" w:rsidP="00DD2331">
            <w:pPr>
              <w:pStyle w:val="Bodytext20"/>
              <w:shd w:val="clear" w:color="auto" w:fill="auto"/>
              <w:tabs>
                <w:tab w:val="left" w:leader="hyphen" w:pos="983"/>
              </w:tabs>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Fonts w:ascii="GHEA Grapalat" w:hAnsi="GHEA Grapalat"/>
                <w:sz w:val="22"/>
                <w:szCs w:val="22"/>
                <w:lang w:val="hy-AM"/>
              </w:rPr>
              <w:t>շարժիչի գլանների 2500 սմ³-ից ոչ պակաս, բայց 3000 սմ³-ից ոչ ավելի աշխատանքային ծավալով տրակտորների արդյունաբերական հավաքման համար՝ բացի 8408 20 100 0 ստորաենթադիրքում նշված տրակտորներից</w:t>
            </w:r>
            <w:r w:rsidRPr="0075556F">
              <w:rPr>
                <w:rFonts w:ascii="GHEA Grapalat" w:hAnsi="GHEA Grapalat"/>
                <w:sz w:val="22"/>
                <w:szCs w:val="22"/>
                <w:vertAlign w:val="superscript"/>
                <w:lang w:val="hy-AM"/>
              </w:rPr>
              <w:t xml:space="preserve">5) </w:t>
            </w:r>
          </w:p>
        </w:tc>
      </w:tr>
      <w:tr w:rsidR="00DD2331" w:rsidRPr="0075556F" w14:paraId="21F7C58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1EAA67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8408 20 310 9</w:t>
            </w:r>
          </w:p>
        </w:tc>
        <w:tc>
          <w:tcPr>
            <w:tcW w:w="6936" w:type="dxa"/>
            <w:gridSpan w:val="2"/>
            <w:shd w:val="clear" w:color="auto" w:fill="FFFFFF"/>
          </w:tcPr>
          <w:p w14:paraId="11FFEB6F" w14:textId="77777777" w:rsidR="00DD2331" w:rsidRPr="0075556F" w:rsidRDefault="00DD2331" w:rsidP="00DD2331">
            <w:pPr>
              <w:pStyle w:val="Bodytext20"/>
              <w:shd w:val="clear" w:color="auto" w:fill="auto"/>
              <w:tabs>
                <w:tab w:val="left" w:leader="hyphen" w:pos="979"/>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304B67" w14:paraId="05B4C8D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960F14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8408 20 350 1</w:t>
            </w:r>
          </w:p>
        </w:tc>
        <w:tc>
          <w:tcPr>
            <w:tcW w:w="6936" w:type="dxa"/>
            <w:gridSpan w:val="2"/>
            <w:shd w:val="clear" w:color="auto" w:fill="FFFFFF"/>
            <w:vAlign w:val="bottom"/>
          </w:tcPr>
          <w:p w14:paraId="57161873" w14:textId="77777777" w:rsidR="00DD2331" w:rsidRPr="0075556F" w:rsidRDefault="00DD2331" w:rsidP="00DD2331">
            <w:pPr>
              <w:pStyle w:val="Bodytext20"/>
              <w:shd w:val="clear" w:color="auto" w:fill="auto"/>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Fonts w:ascii="GHEA Grapalat" w:hAnsi="GHEA Grapalat"/>
                <w:sz w:val="22"/>
                <w:szCs w:val="22"/>
                <w:lang w:val="hy-AM"/>
              </w:rPr>
              <w:t>շարժիչի գլանների 2500 սմ³-ից ոչ պակաս, բայց 3000 սմ³-ից ոչ ավելի աշխատանքային ծավալով տրակտորների արդյունաբերական հավաքման համար՝ 8408 20 100 0 ստորաենթադիրքում նշված տրակտորներից բացի</w:t>
            </w:r>
            <w:r w:rsidRPr="0075556F">
              <w:rPr>
                <w:rFonts w:ascii="GHEA Grapalat" w:hAnsi="GHEA Grapalat"/>
                <w:sz w:val="22"/>
                <w:szCs w:val="22"/>
                <w:vertAlign w:val="superscript"/>
                <w:lang w:val="hy-AM"/>
              </w:rPr>
              <w:t>5)</w:t>
            </w:r>
          </w:p>
        </w:tc>
      </w:tr>
      <w:tr w:rsidR="00DD2331" w:rsidRPr="0075556F" w14:paraId="417EA2B6"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0389005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8408 20 350 9</w:t>
            </w:r>
          </w:p>
        </w:tc>
        <w:tc>
          <w:tcPr>
            <w:tcW w:w="6936" w:type="dxa"/>
            <w:gridSpan w:val="2"/>
            <w:shd w:val="clear" w:color="auto" w:fill="FFFFFF"/>
            <w:vAlign w:val="bottom"/>
          </w:tcPr>
          <w:p w14:paraId="39DF2AED" w14:textId="77777777" w:rsidR="00DD2331" w:rsidRPr="0075556F" w:rsidRDefault="00DD2331" w:rsidP="00DD2331">
            <w:pPr>
              <w:pStyle w:val="Bodytext20"/>
              <w:shd w:val="clear" w:color="auto" w:fill="auto"/>
              <w:tabs>
                <w:tab w:val="left" w:leader="hyphen" w:pos="986"/>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304B67" w14:paraId="177172C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234E71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8408 20 370 1</w:t>
            </w:r>
          </w:p>
        </w:tc>
        <w:tc>
          <w:tcPr>
            <w:tcW w:w="6936" w:type="dxa"/>
            <w:gridSpan w:val="2"/>
            <w:shd w:val="clear" w:color="auto" w:fill="FFFFFF"/>
          </w:tcPr>
          <w:p w14:paraId="32919E44" w14:textId="77777777" w:rsidR="00DD2331" w:rsidRPr="0075556F" w:rsidRDefault="00DD2331" w:rsidP="00DD2331">
            <w:pPr>
              <w:pStyle w:val="Bodytext20"/>
              <w:shd w:val="clear" w:color="auto" w:fill="auto"/>
              <w:tabs>
                <w:tab w:val="left" w:leader="hyphen" w:pos="983"/>
              </w:tabs>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Fonts w:ascii="GHEA Grapalat" w:hAnsi="GHEA Grapalat"/>
                <w:sz w:val="22"/>
                <w:szCs w:val="22"/>
                <w:lang w:val="hy-AM"/>
              </w:rPr>
              <w:t>շարժիչի գլանների 2500 սմ³-ից ոչ պակաս, բայց 3000 սմ³-ից ոչ ավելի աշխատանքային ծավալով տրակտորների արդյունաբերական հավաքման համար՝ բացի 8408 20 100 0 ստորաենթադիրքում նշված տրակտորներից</w:t>
            </w:r>
            <w:r w:rsidRPr="0075556F">
              <w:rPr>
                <w:rFonts w:ascii="GHEA Grapalat" w:hAnsi="GHEA Grapalat"/>
                <w:sz w:val="22"/>
                <w:szCs w:val="22"/>
                <w:vertAlign w:val="superscript"/>
                <w:lang w:val="hy-AM"/>
              </w:rPr>
              <w:t>5)</w:t>
            </w:r>
            <w:r w:rsidRPr="0075556F">
              <w:rPr>
                <w:rFonts w:ascii="GHEA Grapalat" w:hAnsi="GHEA Grapalat"/>
                <w:sz w:val="22"/>
                <w:szCs w:val="22"/>
                <w:lang w:val="hy-AM"/>
              </w:rPr>
              <w:t xml:space="preserve"> </w:t>
            </w:r>
          </w:p>
        </w:tc>
      </w:tr>
      <w:tr w:rsidR="00DD2331" w:rsidRPr="0075556F" w14:paraId="14D36C7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64D924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8408 20 370 9</w:t>
            </w:r>
          </w:p>
        </w:tc>
        <w:tc>
          <w:tcPr>
            <w:tcW w:w="6936" w:type="dxa"/>
            <w:gridSpan w:val="2"/>
            <w:shd w:val="clear" w:color="auto" w:fill="FFFFFF"/>
          </w:tcPr>
          <w:p w14:paraId="18F1F1BC" w14:textId="77777777" w:rsidR="00DD2331" w:rsidRPr="0075556F" w:rsidRDefault="00DD2331" w:rsidP="00DD2331">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304B67" w14:paraId="4D49CAA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DF53A1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8408 20 510 2</w:t>
            </w:r>
          </w:p>
        </w:tc>
        <w:tc>
          <w:tcPr>
            <w:tcW w:w="6936" w:type="dxa"/>
            <w:gridSpan w:val="2"/>
            <w:shd w:val="clear" w:color="auto" w:fill="FFFFFF"/>
          </w:tcPr>
          <w:p w14:paraId="13C37AC6" w14:textId="77777777" w:rsidR="00DD2331" w:rsidRPr="0075556F" w:rsidRDefault="00DD2331" w:rsidP="00DD2331">
            <w:pPr>
              <w:pStyle w:val="Bodytext20"/>
              <w:shd w:val="clear" w:color="auto" w:fill="auto"/>
              <w:tabs>
                <w:tab w:val="left" w:leader="hyphen" w:pos="983"/>
              </w:tabs>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Fonts w:ascii="GHEA Grapalat" w:hAnsi="GHEA Grapalat"/>
                <w:sz w:val="22"/>
                <w:szCs w:val="22"/>
                <w:lang w:val="hy-AM"/>
              </w:rPr>
              <w:t xml:space="preserve">8701-8705 ապրանքային դիրքերում ընդգրկված շարժիչային տրանսպորտային միջոցների արդյունաբերական հավաքման համար, որոնց շարժիչի գլանների աշխատանքային ծավալը 2500 սմ³-ից պակաս չէ, բայց 3000 սմ³-ից ավելի չէ՝ բացի 8408 20 100 0 ստորաենթադիրքում նշված շարժիչային տրանսպորտային </w:t>
            </w:r>
            <w:r w:rsidRPr="0075556F">
              <w:rPr>
                <w:rFonts w:ascii="GHEA Grapalat" w:hAnsi="GHEA Grapalat"/>
                <w:sz w:val="22"/>
                <w:szCs w:val="22"/>
                <w:lang w:val="hy-AM"/>
              </w:rPr>
              <w:lastRenderedPageBreak/>
              <w:t>միջոցներից, գյուղատնտեսական կամ անտառատնտեսական անվավոր տրակտորներից</w:t>
            </w:r>
            <w:r w:rsidRPr="0075556F">
              <w:rPr>
                <w:rFonts w:ascii="GHEA Grapalat" w:hAnsi="GHEA Grapalat"/>
                <w:sz w:val="22"/>
                <w:szCs w:val="22"/>
                <w:vertAlign w:val="superscript"/>
                <w:lang w:val="hy-AM"/>
              </w:rPr>
              <w:t>5)</w:t>
            </w:r>
          </w:p>
        </w:tc>
      </w:tr>
      <w:tr w:rsidR="00DD2331" w:rsidRPr="00304B67" w14:paraId="5B6486F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2F068D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8408 20 510 3</w:t>
            </w:r>
          </w:p>
        </w:tc>
        <w:tc>
          <w:tcPr>
            <w:tcW w:w="6936" w:type="dxa"/>
            <w:gridSpan w:val="2"/>
            <w:shd w:val="clear" w:color="auto" w:fill="FFFFFF"/>
          </w:tcPr>
          <w:p w14:paraId="7BF404AE" w14:textId="77777777" w:rsidR="00DD2331" w:rsidRPr="0075556F" w:rsidRDefault="00DD2331" w:rsidP="00DD2331">
            <w:pPr>
              <w:pStyle w:val="Bodytext20"/>
              <w:shd w:val="clear" w:color="auto" w:fill="auto"/>
              <w:tabs>
                <w:tab w:val="left" w:leader="hyphen" w:pos="1188"/>
              </w:tabs>
              <w:spacing w:before="0" w:after="120" w:line="240" w:lineRule="auto"/>
              <w:ind w:left="938" w:hanging="938"/>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Fonts w:ascii="GHEA Grapalat" w:hAnsi="GHEA Grapalat"/>
                <w:sz w:val="22"/>
                <w:szCs w:val="22"/>
                <w:lang w:val="hy-AM"/>
              </w:rPr>
              <w:t xml:space="preserve">ավտոբուսների համար, որոնք նախատեսված են առնվազն 20 մարդ, այդ թվում՝ վարորդին տեղափոխելու համար </w:t>
            </w:r>
          </w:p>
        </w:tc>
      </w:tr>
      <w:tr w:rsidR="00DD2331" w:rsidRPr="0075556F" w14:paraId="17C9395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A9A800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8408 20 510 8</w:t>
            </w:r>
          </w:p>
        </w:tc>
        <w:tc>
          <w:tcPr>
            <w:tcW w:w="6936" w:type="dxa"/>
            <w:gridSpan w:val="2"/>
            <w:shd w:val="clear" w:color="auto" w:fill="FFFFFF"/>
          </w:tcPr>
          <w:p w14:paraId="542E85A0" w14:textId="77777777" w:rsidR="00DD2331" w:rsidRPr="0075556F" w:rsidRDefault="00DD2331" w:rsidP="00DD2331">
            <w:pPr>
              <w:pStyle w:val="Bodytext20"/>
              <w:shd w:val="clear" w:color="auto" w:fill="auto"/>
              <w:tabs>
                <w:tab w:val="left" w:leader="hyphen" w:pos="118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 այլ</w:t>
            </w:r>
          </w:p>
        </w:tc>
      </w:tr>
      <w:tr w:rsidR="00DD2331" w:rsidRPr="00304B67" w14:paraId="7EA6239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DA9C63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8408 20 550 2</w:t>
            </w:r>
          </w:p>
        </w:tc>
        <w:tc>
          <w:tcPr>
            <w:tcW w:w="6936" w:type="dxa"/>
            <w:gridSpan w:val="2"/>
            <w:shd w:val="clear" w:color="auto" w:fill="FFFFFF"/>
            <w:vAlign w:val="bottom"/>
          </w:tcPr>
          <w:p w14:paraId="15267012" w14:textId="77777777" w:rsidR="00DD2331" w:rsidRPr="0075556F" w:rsidRDefault="00DD2331" w:rsidP="00DD2331">
            <w:pPr>
              <w:pStyle w:val="Bodytext20"/>
              <w:shd w:val="clear" w:color="auto" w:fill="auto"/>
              <w:tabs>
                <w:tab w:val="left" w:leader="hyphen" w:pos="983"/>
              </w:tabs>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Fonts w:ascii="GHEA Grapalat" w:hAnsi="GHEA Grapalat"/>
                <w:sz w:val="22"/>
                <w:szCs w:val="22"/>
                <w:lang w:val="hy-AM"/>
              </w:rPr>
              <w:t>8701-8705 ապրանքային դիրքերում ընդգրկված շարժիչային տրանսպորտային միջոցների արդյունաբերական հավաքման համար, որոնց շարժիչի գլանների աշխատանքային ծավալը 2500 սմ³-ից պակաս չէ, բայց 3000 սմ³-ից ավելի չէ՝ բացի 8408 20 100 0 ստորաենթադիրքում նշված շարժիչային տրանսպորտային միջոցներից, գյուղատնտեսական կամ անտառատնտեսական անվավոր տրակտորներից</w:t>
            </w:r>
            <w:r w:rsidRPr="0075556F">
              <w:rPr>
                <w:rFonts w:ascii="GHEA Grapalat" w:hAnsi="GHEA Grapalat"/>
                <w:sz w:val="22"/>
                <w:szCs w:val="22"/>
                <w:vertAlign w:val="superscript"/>
                <w:lang w:val="hy-AM"/>
              </w:rPr>
              <w:t xml:space="preserve">5) </w:t>
            </w:r>
          </w:p>
        </w:tc>
      </w:tr>
      <w:tr w:rsidR="00DD2331" w:rsidRPr="00304B67" w14:paraId="3AE25E4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6AFB1B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8408 20 550 3</w:t>
            </w:r>
          </w:p>
        </w:tc>
        <w:tc>
          <w:tcPr>
            <w:tcW w:w="6936" w:type="dxa"/>
            <w:gridSpan w:val="2"/>
            <w:shd w:val="clear" w:color="auto" w:fill="FFFFFF"/>
          </w:tcPr>
          <w:p w14:paraId="5D41A84C" w14:textId="77777777" w:rsidR="00DD2331" w:rsidRPr="0075556F" w:rsidRDefault="00DD2331" w:rsidP="00DD2331">
            <w:pPr>
              <w:pStyle w:val="Bodytext20"/>
              <w:shd w:val="clear" w:color="auto" w:fill="auto"/>
              <w:tabs>
                <w:tab w:val="left" w:leader="hyphen" w:pos="1188"/>
              </w:tabs>
              <w:spacing w:before="0" w:after="120" w:line="240" w:lineRule="auto"/>
              <w:ind w:left="938" w:hanging="938"/>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Fonts w:ascii="GHEA Grapalat" w:hAnsi="GHEA Grapalat"/>
                <w:sz w:val="22"/>
                <w:szCs w:val="22"/>
                <w:lang w:val="hy-AM"/>
              </w:rPr>
              <w:t>ավտոբուսների համար, որոնք նախատեսված են առնվազն 20 մարդ, այդ թվում՝ վարորդին տեղափոխելու համար</w:t>
            </w:r>
          </w:p>
        </w:tc>
      </w:tr>
      <w:tr w:rsidR="00DD2331" w:rsidRPr="0075556F" w14:paraId="284F21F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94693A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8408 20 550 8</w:t>
            </w:r>
          </w:p>
        </w:tc>
        <w:tc>
          <w:tcPr>
            <w:tcW w:w="6936" w:type="dxa"/>
            <w:gridSpan w:val="2"/>
            <w:shd w:val="clear" w:color="auto" w:fill="FFFFFF"/>
          </w:tcPr>
          <w:p w14:paraId="439AE4FA" w14:textId="77777777" w:rsidR="00DD2331" w:rsidRPr="0075556F" w:rsidRDefault="00DD2331" w:rsidP="00DD2331">
            <w:pPr>
              <w:pStyle w:val="Bodytext20"/>
              <w:shd w:val="clear" w:color="auto" w:fill="auto"/>
              <w:tabs>
                <w:tab w:val="left" w:leader="hyphen" w:pos="118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 այլ</w:t>
            </w:r>
          </w:p>
        </w:tc>
      </w:tr>
      <w:tr w:rsidR="00DD2331" w:rsidRPr="00304B67" w14:paraId="20ECB3A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ED6BDB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8408 20 571 1</w:t>
            </w:r>
          </w:p>
        </w:tc>
        <w:tc>
          <w:tcPr>
            <w:tcW w:w="6936" w:type="dxa"/>
            <w:gridSpan w:val="2"/>
            <w:shd w:val="clear" w:color="auto" w:fill="FFFFFF"/>
            <w:vAlign w:val="bottom"/>
          </w:tcPr>
          <w:p w14:paraId="0F393681" w14:textId="77777777" w:rsidR="00DD2331" w:rsidRPr="0075556F" w:rsidRDefault="00DD2331" w:rsidP="00DD2331">
            <w:pPr>
              <w:pStyle w:val="Bodytext20"/>
              <w:shd w:val="clear" w:color="auto" w:fill="auto"/>
              <w:tabs>
                <w:tab w:val="left" w:leader="hyphen" w:pos="1188"/>
              </w:tabs>
              <w:spacing w:before="0" w:after="120" w:line="240" w:lineRule="auto"/>
              <w:ind w:left="938" w:hanging="938"/>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Fonts w:ascii="GHEA Grapalat" w:hAnsi="GHEA Grapalat"/>
                <w:sz w:val="22"/>
                <w:szCs w:val="22"/>
                <w:lang w:val="hy-AM"/>
              </w:rPr>
              <w:t>շարժիչի գլանների 2500 սմ³-ից ոչ պակաս, բայց 3000 սմ³-ից ոչ ավելի աշխատանքային ծավալով արդյունաբերական հավաքման համար</w:t>
            </w:r>
            <w:r w:rsidRPr="0075556F">
              <w:rPr>
                <w:rFonts w:ascii="GHEA Grapalat" w:hAnsi="GHEA Grapalat"/>
                <w:sz w:val="22"/>
                <w:szCs w:val="22"/>
                <w:vertAlign w:val="superscript"/>
                <w:lang w:val="hy-AM"/>
              </w:rPr>
              <w:t>5)</w:t>
            </w:r>
          </w:p>
        </w:tc>
      </w:tr>
      <w:tr w:rsidR="00DD2331" w:rsidRPr="0075556F" w14:paraId="55853764"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33B5D24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8408 20 571 9</w:t>
            </w:r>
          </w:p>
        </w:tc>
        <w:tc>
          <w:tcPr>
            <w:tcW w:w="6936" w:type="dxa"/>
            <w:gridSpan w:val="2"/>
            <w:shd w:val="clear" w:color="auto" w:fill="FFFFFF"/>
            <w:vAlign w:val="bottom"/>
          </w:tcPr>
          <w:p w14:paraId="615002B8" w14:textId="77777777" w:rsidR="00DD2331" w:rsidRPr="0075556F" w:rsidRDefault="00DD2331" w:rsidP="00DD2331">
            <w:pPr>
              <w:pStyle w:val="Bodytext20"/>
              <w:shd w:val="clear" w:color="auto" w:fill="auto"/>
              <w:tabs>
                <w:tab w:val="left" w:leader="hyphen" w:pos="118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 այլ</w:t>
            </w:r>
          </w:p>
        </w:tc>
      </w:tr>
      <w:tr w:rsidR="00DD2331" w:rsidRPr="00304B67" w14:paraId="7DB6923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2AADC6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8408 20 579 1</w:t>
            </w:r>
          </w:p>
        </w:tc>
        <w:tc>
          <w:tcPr>
            <w:tcW w:w="6936" w:type="dxa"/>
            <w:gridSpan w:val="2"/>
            <w:shd w:val="clear" w:color="auto" w:fill="FFFFFF"/>
            <w:vAlign w:val="bottom"/>
          </w:tcPr>
          <w:p w14:paraId="1FD65CE5" w14:textId="77777777" w:rsidR="00DD2331" w:rsidRPr="0075556F" w:rsidRDefault="00DD2331" w:rsidP="00DD2331">
            <w:pPr>
              <w:pStyle w:val="Bodytext20"/>
              <w:shd w:val="clear" w:color="auto" w:fill="auto"/>
              <w:spacing w:before="0" w:after="120" w:line="240" w:lineRule="auto"/>
              <w:ind w:left="938" w:hanging="938"/>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Fonts w:ascii="GHEA Grapalat" w:hAnsi="GHEA Grapalat"/>
                <w:sz w:val="22"/>
                <w:szCs w:val="22"/>
                <w:lang w:val="hy-AM"/>
              </w:rPr>
              <w:t>8701-8705 ապրանքային դիրքերում ընդգրկված շարժիչային տրանսպորտային միջոցների արդյունաբերական հավաքման համար, որոնց շարժիչի գլանների աշխատանքային ծավալը 2500 սմ³-ից պակաս չէ, բայց 3000 սմ³-ից ավելի չէ՝ բացի 8408 20 100 0 ստորաենթադիրքում նշված շարժիչային տրանսպորտային միջոցներից, գյուղատնտեսական կամ անտառատնտեսական անվավոր տրակտորներից</w:t>
            </w:r>
            <w:r w:rsidRPr="0075556F">
              <w:rPr>
                <w:rFonts w:ascii="GHEA Grapalat" w:hAnsi="GHEA Grapalat"/>
                <w:sz w:val="22"/>
                <w:szCs w:val="22"/>
                <w:vertAlign w:val="superscript"/>
                <w:lang w:val="hy-AM"/>
              </w:rPr>
              <w:t xml:space="preserve">5) </w:t>
            </w:r>
          </w:p>
        </w:tc>
      </w:tr>
      <w:tr w:rsidR="00DD2331" w:rsidRPr="0075556F" w14:paraId="79462184"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6014E7D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8408 20 579 9</w:t>
            </w:r>
          </w:p>
        </w:tc>
        <w:tc>
          <w:tcPr>
            <w:tcW w:w="6936" w:type="dxa"/>
            <w:gridSpan w:val="2"/>
            <w:shd w:val="clear" w:color="auto" w:fill="FFFFFF"/>
            <w:vAlign w:val="bottom"/>
          </w:tcPr>
          <w:p w14:paraId="1D0F914E" w14:textId="77777777" w:rsidR="00DD2331" w:rsidRPr="0075556F" w:rsidRDefault="00DD2331" w:rsidP="00DD2331">
            <w:pPr>
              <w:pStyle w:val="Bodytext20"/>
              <w:shd w:val="clear" w:color="auto" w:fill="auto"/>
              <w:tabs>
                <w:tab w:val="left" w:leader="hyphen" w:pos="118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 այլ</w:t>
            </w:r>
          </w:p>
        </w:tc>
      </w:tr>
      <w:tr w:rsidR="00DD2331" w:rsidRPr="00304B67" w14:paraId="6C9ACCB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280D06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8408 20 990 2</w:t>
            </w:r>
          </w:p>
        </w:tc>
        <w:tc>
          <w:tcPr>
            <w:tcW w:w="6936" w:type="dxa"/>
            <w:gridSpan w:val="2"/>
            <w:shd w:val="clear" w:color="auto" w:fill="FFFFFF"/>
          </w:tcPr>
          <w:p w14:paraId="72C78DE0" w14:textId="77777777" w:rsidR="00DD2331" w:rsidRPr="0075556F" w:rsidRDefault="00DD2331" w:rsidP="00DD2331">
            <w:pPr>
              <w:pStyle w:val="Bodytext20"/>
              <w:shd w:val="clear" w:color="auto" w:fill="auto"/>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Fonts w:ascii="GHEA Grapalat" w:hAnsi="GHEA Grapalat"/>
                <w:sz w:val="22"/>
                <w:szCs w:val="22"/>
                <w:lang w:val="hy-AM"/>
              </w:rPr>
              <w:t>8701-8705 ապրանքային դիրքերում ընդգրկված շարժիչային տրանսպորտային միջոցների արդյունաբերական հավաքման համար, որոնց շարժիչի գլանների աշխատանքային ծավալը 2500 սմ³-ից պակաս չէ, բայց 3000 սմ³-ից ավելի չէ՝ բացի 8408 20 100 0 ստորաենթադիրքում նշված շարժիչային տրանսպորտային միջոցներից, գյուղատնտեսական կամ անտառատնտեսական անվավոր տրակտորներից</w:t>
            </w:r>
            <w:r w:rsidRPr="0075556F">
              <w:rPr>
                <w:rFonts w:ascii="GHEA Grapalat" w:hAnsi="GHEA Grapalat"/>
                <w:sz w:val="22"/>
                <w:szCs w:val="22"/>
                <w:vertAlign w:val="superscript"/>
                <w:lang w:val="hy-AM"/>
              </w:rPr>
              <w:t>5)</w:t>
            </w:r>
          </w:p>
        </w:tc>
      </w:tr>
      <w:tr w:rsidR="00DD2331" w:rsidRPr="00304B67" w14:paraId="2B1AC63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9ADBDB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8408 20 990 3</w:t>
            </w:r>
          </w:p>
        </w:tc>
        <w:tc>
          <w:tcPr>
            <w:tcW w:w="6936" w:type="dxa"/>
            <w:gridSpan w:val="2"/>
            <w:shd w:val="clear" w:color="auto" w:fill="FFFFFF"/>
          </w:tcPr>
          <w:p w14:paraId="6952DDFB" w14:textId="77777777" w:rsidR="00DD2331" w:rsidRPr="0075556F" w:rsidRDefault="00DD2331" w:rsidP="00DD2331">
            <w:pPr>
              <w:pStyle w:val="Bodytext20"/>
              <w:shd w:val="clear" w:color="auto" w:fill="auto"/>
              <w:spacing w:before="0" w:after="120" w:line="240" w:lineRule="auto"/>
              <w:ind w:left="938" w:hanging="938"/>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Fonts w:ascii="GHEA Grapalat" w:hAnsi="GHEA Grapalat"/>
                <w:sz w:val="22"/>
                <w:szCs w:val="22"/>
                <w:lang w:val="hy-AM"/>
              </w:rPr>
              <w:t>ավտոբուսների համար, որոնք նախատեսված են առնվազն 20 մարդ, այդ թվում՝ վարորդին տեղափոխելու համար</w:t>
            </w:r>
          </w:p>
        </w:tc>
      </w:tr>
      <w:tr w:rsidR="00DD2331" w:rsidRPr="00304B67" w14:paraId="3267AC8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D340D1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8408 20 990 4</w:t>
            </w:r>
          </w:p>
        </w:tc>
        <w:tc>
          <w:tcPr>
            <w:tcW w:w="6936" w:type="dxa"/>
            <w:gridSpan w:val="2"/>
            <w:shd w:val="clear" w:color="auto" w:fill="FFFFFF"/>
          </w:tcPr>
          <w:p w14:paraId="10E81483" w14:textId="77777777" w:rsidR="00DD2331" w:rsidRPr="0075556F" w:rsidRDefault="00DD2331" w:rsidP="00DD2331">
            <w:pPr>
              <w:pStyle w:val="Bodytext20"/>
              <w:shd w:val="clear" w:color="auto" w:fill="auto"/>
              <w:spacing w:before="0" w:after="120" w:line="240" w:lineRule="auto"/>
              <w:ind w:left="1079" w:hanging="1079"/>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 - </w:t>
            </w:r>
            <w:r w:rsidRPr="0075556F">
              <w:rPr>
                <w:rFonts w:ascii="GHEA Grapalat" w:hAnsi="GHEA Grapalat"/>
                <w:sz w:val="22"/>
                <w:szCs w:val="22"/>
                <w:lang w:val="hy-AM"/>
              </w:rPr>
              <w:t>8704 ապրանքային դիրքի շարժիչային տրանսպորտային միջոցների հավաքման համար` 18 500 սմ</w:t>
            </w:r>
            <w:r w:rsidRPr="0075556F">
              <w:rPr>
                <w:rFonts w:ascii="GHEA Grapalat" w:hAnsi="GHEA Grapalat"/>
                <w:sz w:val="22"/>
                <w:szCs w:val="22"/>
                <w:vertAlign w:val="superscript"/>
                <w:lang w:val="hy-AM"/>
              </w:rPr>
              <w:t>3</w:t>
            </w:r>
            <w:r w:rsidRPr="0075556F">
              <w:rPr>
                <w:rFonts w:ascii="GHEA Grapalat" w:hAnsi="GHEA Grapalat"/>
                <w:sz w:val="22"/>
                <w:szCs w:val="22"/>
                <w:lang w:val="hy-AM"/>
              </w:rPr>
              <w:t>-ից ոչ պակաս շարժիչի գլանների աշխատանքային ծավալով, 500 կՎտ-ից ոչ պակաս հզորությամբ</w:t>
            </w:r>
            <w:r w:rsidRPr="0075556F">
              <w:rPr>
                <w:rFonts w:ascii="GHEA Grapalat" w:hAnsi="GHEA Grapalat"/>
                <w:sz w:val="22"/>
                <w:szCs w:val="22"/>
                <w:vertAlign w:val="superscript"/>
                <w:lang w:val="hy-AM"/>
              </w:rPr>
              <w:t>5)</w:t>
            </w:r>
          </w:p>
        </w:tc>
      </w:tr>
      <w:tr w:rsidR="00DD2331" w:rsidRPr="0075556F" w14:paraId="104CF5A8"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4E53513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8408 20 990 7</w:t>
            </w:r>
          </w:p>
        </w:tc>
        <w:tc>
          <w:tcPr>
            <w:tcW w:w="6936" w:type="dxa"/>
            <w:gridSpan w:val="2"/>
            <w:shd w:val="clear" w:color="auto" w:fill="FFFFFF"/>
            <w:vAlign w:val="bottom"/>
          </w:tcPr>
          <w:p w14:paraId="6D5FD3CB" w14:textId="77777777" w:rsidR="00DD2331" w:rsidRPr="0075556F" w:rsidRDefault="00DD2331" w:rsidP="00DD2331">
            <w:pPr>
              <w:pStyle w:val="Bodytext20"/>
              <w:shd w:val="clear" w:color="auto" w:fill="auto"/>
              <w:tabs>
                <w:tab w:val="left" w:leader="hyphen" w:pos="1397"/>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 - այլ</w:t>
            </w:r>
          </w:p>
        </w:tc>
      </w:tr>
      <w:tr w:rsidR="00DD2331" w:rsidRPr="0075556F" w14:paraId="5736F33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378D88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8408 90 210 0</w:t>
            </w:r>
          </w:p>
        </w:tc>
        <w:tc>
          <w:tcPr>
            <w:tcW w:w="6936" w:type="dxa"/>
            <w:gridSpan w:val="2"/>
            <w:shd w:val="clear" w:color="auto" w:fill="FFFFFF"/>
          </w:tcPr>
          <w:p w14:paraId="7E17196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 xml:space="preserve">ռելսային տրանսպորտի համար </w:t>
            </w:r>
          </w:p>
        </w:tc>
      </w:tr>
      <w:tr w:rsidR="00DD2331" w:rsidRPr="0075556F" w14:paraId="572BE00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21D5A9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8408 90 270 1</w:t>
            </w:r>
          </w:p>
        </w:tc>
        <w:tc>
          <w:tcPr>
            <w:tcW w:w="6936" w:type="dxa"/>
            <w:gridSpan w:val="2"/>
            <w:shd w:val="clear" w:color="auto" w:fill="FFFFFF"/>
          </w:tcPr>
          <w:p w14:paraId="6B2A7733"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քաղաքացիական օդանավերի համար</w:t>
            </w:r>
            <w:r w:rsidRPr="0075556F">
              <w:rPr>
                <w:rStyle w:val="Bodytext2Sylfaen9"/>
                <w:rFonts w:ascii="GHEA Grapalat" w:hAnsi="GHEA Grapalat"/>
                <w:sz w:val="22"/>
                <w:szCs w:val="22"/>
                <w:vertAlign w:val="superscript"/>
                <w:lang w:val="hy-AM"/>
              </w:rPr>
              <w:t>5)</w:t>
            </w:r>
          </w:p>
        </w:tc>
      </w:tr>
      <w:tr w:rsidR="00DD2331" w:rsidRPr="0075556F" w14:paraId="776B5CF3"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493E5A2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8408 90 270 9</w:t>
            </w:r>
          </w:p>
        </w:tc>
        <w:tc>
          <w:tcPr>
            <w:tcW w:w="6936" w:type="dxa"/>
            <w:gridSpan w:val="2"/>
            <w:shd w:val="clear" w:color="auto" w:fill="FFFFFF"/>
            <w:vAlign w:val="bottom"/>
          </w:tcPr>
          <w:p w14:paraId="7815CD21"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380D5ED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CD9E11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8408 90 410 1</w:t>
            </w:r>
          </w:p>
        </w:tc>
        <w:tc>
          <w:tcPr>
            <w:tcW w:w="6936" w:type="dxa"/>
            <w:gridSpan w:val="2"/>
            <w:shd w:val="clear" w:color="auto" w:fill="FFFFFF"/>
          </w:tcPr>
          <w:p w14:paraId="7D9E2C10" w14:textId="77777777" w:rsidR="00DD2331" w:rsidRPr="0075556F" w:rsidRDefault="00DD2331" w:rsidP="00DD2331">
            <w:pPr>
              <w:pStyle w:val="Bodytext20"/>
              <w:shd w:val="clear" w:color="auto" w:fill="auto"/>
              <w:tabs>
                <w:tab w:val="left" w:leader="hyphen" w:pos="986"/>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քաղաքացիական օդանավերի համար</w:t>
            </w:r>
            <w:r w:rsidRPr="0075556F">
              <w:rPr>
                <w:rStyle w:val="Bodytext2Sylfaen9"/>
                <w:rFonts w:ascii="GHEA Grapalat" w:hAnsi="GHEA Grapalat"/>
                <w:sz w:val="22"/>
                <w:szCs w:val="22"/>
                <w:vertAlign w:val="superscript"/>
                <w:lang w:val="hy-AM"/>
              </w:rPr>
              <w:t>5)</w:t>
            </w:r>
          </w:p>
        </w:tc>
      </w:tr>
      <w:tr w:rsidR="00DD2331" w:rsidRPr="0075556F" w14:paraId="4010870E"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73FD4AA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8408 90 410 9</w:t>
            </w:r>
          </w:p>
        </w:tc>
        <w:tc>
          <w:tcPr>
            <w:tcW w:w="6936" w:type="dxa"/>
            <w:gridSpan w:val="2"/>
            <w:shd w:val="clear" w:color="auto" w:fill="FFFFFF"/>
            <w:vAlign w:val="bottom"/>
          </w:tcPr>
          <w:p w14:paraId="5724F67A" w14:textId="77777777" w:rsidR="00DD2331" w:rsidRPr="0075556F" w:rsidRDefault="00DD2331" w:rsidP="00DD2331">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75556F" w14:paraId="37D7970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519EAA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8408 90 430 1</w:t>
            </w:r>
          </w:p>
        </w:tc>
        <w:tc>
          <w:tcPr>
            <w:tcW w:w="6936" w:type="dxa"/>
            <w:gridSpan w:val="2"/>
            <w:shd w:val="clear" w:color="auto" w:fill="FFFFFF"/>
          </w:tcPr>
          <w:p w14:paraId="5E4C8001" w14:textId="77777777" w:rsidR="00DD2331" w:rsidRPr="0075556F" w:rsidRDefault="00DD2331" w:rsidP="00DD2331">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քաղաքացիական օդանավերի համար</w:t>
            </w:r>
            <w:r w:rsidRPr="0075556F">
              <w:rPr>
                <w:rStyle w:val="Bodytext2Sylfaen9"/>
                <w:rFonts w:ascii="GHEA Grapalat" w:hAnsi="GHEA Grapalat"/>
                <w:sz w:val="22"/>
                <w:szCs w:val="22"/>
                <w:vertAlign w:val="superscript"/>
                <w:lang w:val="hy-AM"/>
              </w:rPr>
              <w:t>5}</w:t>
            </w:r>
          </w:p>
        </w:tc>
      </w:tr>
      <w:tr w:rsidR="00DD2331" w:rsidRPr="0075556F" w14:paraId="5252EA75"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64CAD51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8408 90 430 9</w:t>
            </w:r>
          </w:p>
        </w:tc>
        <w:tc>
          <w:tcPr>
            <w:tcW w:w="6936" w:type="dxa"/>
            <w:gridSpan w:val="2"/>
            <w:shd w:val="clear" w:color="auto" w:fill="FFFFFF"/>
            <w:vAlign w:val="bottom"/>
          </w:tcPr>
          <w:p w14:paraId="545EC25A" w14:textId="77777777" w:rsidR="00DD2331" w:rsidRPr="0075556F" w:rsidRDefault="00DD2331" w:rsidP="00DD2331">
            <w:pPr>
              <w:pStyle w:val="Bodytext20"/>
              <w:shd w:val="clear" w:color="auto" w:fill="auto"/>
              <w:tabs>
                <w:tab w:val="left" w:leader="hyphen" w:pos="986"/>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75556F" w14:paraId="66C5BC6E"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51F97CB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8408 90 450 1</w:t>
            </w:r>
          </w:p>
        </w:tc>
        <w:tc>
          <w:tcPr>
            <w:tcW w:w="6936" w:type="dxa"/>
            <w:gridSpan w:val="2"/>
            <w:shd w:val="clear" w:color="auto" w:fill="FFFFFF"/>
            <w:vAlign w:val="bottom"/>
          </w:tcPr>
          <w:p w14:paraId="6B318B9B" w14:textId="77777777" w:rsidR="00DD2331" w:rsidRPr="0075556F" w:rsidRDefault="00DD2331" w:rsidP="00DD2331">
            <w:pPr>
              <w:pStyle w:val="Bodytext20"/>
              <w:shd w:val="clear" w:color="auto" w:fill="auto"/>
              <w:tabs>
                <w:tab w:val="left" w:leader="hyphen" w:pos="986"/>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քաղաքացիական օդանավերի համար</w:t>
            </w:r>
            <w:r w:rsidRPr="0075556F">
              <w:rPr>
                <w:rStyle w:val="Bodytext2Sylfaen9"/>
                <w:rFonts w:ascii="GHEA Grapalat" w:hAnsi="GHEA Grapalat"/>
                <w:sz w:val="22"/>
                <w:szCs w:val="22"/>
                <w:vertAlign w:val="superscript"/>
                <w:lang w:val="hy-AM"/>
              </w:rPr>
              <w:t>5)</w:t>
            </w:r>
          </w:p>
        </w:tc>
      </w:tr>
      <w:tr w:rsidR="00DD2331" w:rsidRPr="0075556F" w14:paraId="391E3ED9"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4ADAC35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8408 90 450 9</w:t>
            </w:r>
          </w:p>
        </w:tc>
        <w:tc>
          <w:tcPr>
            <w:tcW w:w="6936" w:type="dxa"/>
            <w:gridSpan w:val="2"/>
            <w:shd w:val="clear" w:color="auto" w:fill="FFFFFF"/>
            <w:vAlign w:val="bottom"/>
          </w:tcPr>
          <w:p w14:paraId="4585CD35" w14:textId="77777777" w:rsidR="00DD2331" w:rsidRPr="0075556F" w:rsidRDefault="00DD2331" w:rsidP="00DD2331">
            <w:pPr>
              <w:pStyle w:val="Bodytext20"/>
              <w:shd w:val="clear" w:color="auto" w:fill="auto"/>
              <w:tabs>
                <w:tab w:val="left" w:leader="hyphen" w:pos="990"/>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75556F" w14:paraId="71E161DF"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585DE77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8408 90 470 1</w:t>
            </w:r>
          </w:p>
        </w:tc>
        <w:tc>
          <w:tcPr>
            <w:tcW w:w="6936" w:type="dxa"/>
            <w:gridSpan w:val="2"/>
            <w:shd w:val="clear" w:color="auto" w:fill="FFFFFF"/>
            <w:vAlign w:val="bottom"/>
          </w:tcPr>
          <w:p w14:paraId="2584C760" w14:textId="77777777" w:rsidR="00DD2331" w:rsidRPr="0075556F" w:rsidRDefault="00DD2331" w:rsidP="00DD2331">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քաղաքացիական օդանավերի համար</w:t>
            </w:r>
            <w:r w:rsidRPr="0075556F">
              <w:rPr>
                <w:rStyle w:val="Bodytext2Sylfaen9"/>
                <w:rFonts w:ascii="GHEA Grapalat" w:hAnsi="GHEA Grapalat"/>
                <w:sz w:val="22"/>
                <w:szCs w:val="22"/>
                <w:vertAlign w:val="superscript"/>
                <w:lang w:val="hy-AM"/>
              </w:rPr>
              <w:t>5)</w:t>
            </w:r>
          </w:p>
        </w:tc>
      </w:tr>
      <w:tr w:rsidR="00DD2331" w:rsidRPr="0075556F" w14:paraId="2FE983B9"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6E74AA7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8408 90 470 9</w:t>
            </w:r>
          </w:p>
        </w:tc>
        <w:tc>
          <w:tcPr>
            <w:tcW w:w="6936" w:type="dxa"/>
            <w:gridSpan w:val="2"/>
            <w:shd w:val="clear" w:color="auto" w:fill="FFFFFF"/>
            <w:vAlign w:val="bottom"/>
          </w:tcPr>
          <w:p w14:paraId="0CBC53DA" w14:textId="77777777" w:rsidR="00DD2331" w:rsidRPr="0075556F" w:rsidRDefault="00DD2331" w:rsidP="00DD2331">
            <w:pPr>
              <w:pStyle w:val="Bodytext20"/>
              <w:shd w:val="clear" w:color="auto" w:fill="auto"/>
              <w:tabs>
                <w:tab w:val="left" w:leader="hyphen" w:pos="986"/>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75556F" w14:paraId="1D2F12B1"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2C6F2C8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8408 90 610 1</w:t>
            </w:r>
          </w:p>
        </w:tc>
        <w:tc>
          <w:tcPr>
            <w:tcW w:w="6936" w:type="dxa"/>
            <w:gridSpan w:val="2"/>
            <w:shd w:val="clear" w:color="auto" w:fill="FFFFFF"/>
            <w:vAlign w:val="center"/>
          </w:tcPr>
          <w:p w14:paraId="400BBBC4" w14:textId="77777777" w:rsidR="00DD2331" w:rsidRPr="0075556F" w:rsidRDefault="00DD2331" w:rsidP="00DD2331">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քաղաքացիական օդանավերի համար</w:t>
            </w:r>
            <w:r w:rsidRPr="0075556F">
              <w:rPr>
                <w:rStyle w:val="Bodytext2Sylfaen9"/>
                <w:rFonts w:ascii="GHEA Grapalat" w:hAnsi="GHEA Grapalat"/>
                <w:sz w:val="22"/>
                <w:szCs w:val="22"/>
                <w:vertAlign w:val="superscript"/>
                <w:lang w:val="hy-AM"/>
              </w:rPr>
              <w:t>5)</w:t>
            </w:r>
          </w:p>
        </w:tc>
      </w:tr>
      <w:tr w:rsidR="00DD2331" w:rsidRPr="0075556F" w14:paraId="187D520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1ECC48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8408 90 610 9</w:t>
            </w:r>
          </w:p>
        </w:tc>
        <w:tc>
          <w:tcPr>
            <w:tcW w:w="6936" w:type="dxa"/>
            <w:gridSpan w:val="2"/>
            <w:shd w:val="clear" w:color="auto" w:fill="FFFFFF"/>
          </w:tcPr>
          <w:p w14:paraId="633C39AB" w14:textId="77777777" w:rsidR="00DD2331" w:rsidRPr="0075556F" w:rsidRDefault="00DD2331" w:rsidP="00DD2331">
            <w:pPr>
              <w:pStyle w:val="Bodytext20"/>
              <w:shd w:val="clear" w:color="auto" w:fill="auto"/>
              <w:tabs>
                <w:tab w:val="left" w:leader="hyphen" w:pos="979"/>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304B67" w14:paraId="6193F54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AC0A88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8408 90 650 0</w:t>
            </w:r>
          </w:p>
        </w:tc>
        <w:tc>
          <w:tcPr>
            <w:tcW w:w="6936" w:type="dxa"/>
            <w:gridSpan w:val="2"/>
            <w:shd w:val="clear" w:color="auto" w:fill="FFFFFF"/>
          </w:tcPr>
          <w:p w14:paraId="6C0D9EDA" w14:textId="77777777" w:rsidR="00DD2331" w:rsidRPr="0075556F" w:rsidRDefault="00DD2331" w:rsidP="00DD2331">
            <w:pPr>
              <w:pStyle w:val="Bodytext20"/>
              <w:shd w:val="clear" w:color="auto" w:fill="auto"/>
              <w:tabs>
                <w:tab w:val="left" w:leader="hyphen" w:pos="77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200 կՎտ-ից ավելի, բայց 300 կՎտ-ից ոչ ավելի</w:t>
            </w:r>
          </w:p>
        </w:tc>
      </w:tr>
      <w:tr w:rsidR="00DD2331" w:rsidRPr="00304B67" w14:paraId="35F1C68E"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0436583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8408 90 670 0</w:t>
            </w:r>
          </w:p>
        </w:tc>
        <w:tc>
          <w:tcPr>
            <w:tcW w:w="6936" w:type="dxa"/>
            <w:gridSpan w:val="2"/>
            <w:shd w:val="clear" w:color="auto" w:fill="FFFFFF"/>
            <w:vAlign w:val="bottom"/>
          </w:tcPr>
          <w:p w14:paraId="33E366F6"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300 կՎտ-ից ավելի, բայց 500 կՎտ-ից ոչ ավելի</w:t>
            </w:r>
          </w:p>
        </w:tc>
      </w:tr>
      <w:tr w:rsidR="00DD2331" w:rsidRPr="0075556F" w14:paraId="0804214A"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175B119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8408 90 810 1</w:t>
            </w:r>
          </w:p>
        </w:tc>
        <w:tc>
          <w:tcPr>
            <w:tcW w:w="6936" w:type="dxa"/>
            <w:gridSpan w:val="2"/>
            <w:shd w:val="clear" w:color="auto" w:fill="FFFFFF"/>
            <w:vAlign w:val="center"/>
          </w:tcPr>
          <w:p w14:paraId="1BBEF686" w14:textId="77777777" w:rsidR="00DD2331" w:rsidRPr="0075556F" w:rsidRDefault="00DD2331" w:rsidP="00DD2331">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քաղաքացիական օդանավերի համար</w:t>
            </w:r>
            <w:r w:rsidRPr="0075556F">
              <w:rPr>
                <w:rStyle w:val="Bodytext2Sylfaen9"/>
                <w:rFonts w:ascii="GHEA Grapalat" w:hAnsi="GHEA Grapalat"/>
                <w:sz w:val="22"/>
                <w:szCs w:val="22"/>
                <w:vertAlign w:val="superscript"/>
                <w:lang w:val="hy-AM"/>
              </w:rPr>
              <w:t>5)</w:t>
            </w:r>
          </w:p>
        </w:tc>
      </w:tr>
      <w:tr w:rsidR="00DD2331" w:rsidRPr="0075556F" w14:paraId="38A8DD3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17DC69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8408 90 810 9</w:t>
            </w:r>
          </w:p>
        </w:tc>
        <w:tc>
          <w:tcPr>
            <w:tcW w:w="6936" w:type="dxa"/>
            <w:gridSpan w:val="2"/>
            <w:shd w:val="clear" w:color="auto" w:fill="FFFFFF"/>
          </w:tcPr>
          <w:p w14:paraId="71392762" w14:textId="77777777" w:rsidR="00DD2331" w:rsidRPr="0075556F" w:rsidRDefault="00DD2331" w:rsidP="00DD2331">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304B67" w14:paraId="3404E20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13ADE7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8408 90 850 0</w:t>
            </w:r>
          </w:p>
        </w:tc>
        <w:tc>
          <w:tcPr>
            <w:tcW w:w="6936" w:type="dxa"/>
            <w:gridSpan w:val="2"/>
            <w:shd w:val="clear" w:color="auto" w:fill="FFFFFF"/>
          </w:tcPr>
          <w:p w14:paraId="0A748AFE" w14:textId="77777777" w:rsidR="00DD2331" w:rsidRPr="0075556F" w:rsidRDefault="00DD2331" w:rsidP="00DD2331">
            <w:pPr>
              <w:pStyle w:val="Bodytext20"/>
              <w:shd w:val="clear" w:color="auto" w:fill="auto"/>
              <w:tabs>
                <w:tab w:val="left" w:leader="hyphen" w:pos="770"/>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1000 կՎտ-ից ավելի, բայց 5000 կՎտ-ից ոչ ավելի</w:t>
            </w:r>
          </w:p>
        </w:tc>
      </w:tr>
      <w:tr w:rsidR="00DD2331" w:rsidRPr="0075556F" w14:paraId="661C0E3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A5F0EE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8408 90 890 0</w:t>
            </w:r>
          </w:p>
        </w:tc>
        <w:tc>
          <w:tcPr>
            <w:tcW w:w="6936" w:type="dxa"/>
            <w:gridSpan w:val="2"/>
            <w:shd w:val="clear" w:color="auto" w:fill="FFFFFF"/>
          </w:tcPr>
          <w:p w14:paraId="6BCB0217" w14:textId="77777777" w:rsidR="00DD2331" w:rsidRPr="0075556F" w:rsidRDefault="00DD2331" w:rsidP="00DD2331">
            <w:pPr>
              <w:pStyle w:val="Bodytext20"/>
              <w:shd w:val="clear" w:color="auto" w:fill="auto"/>
              <w:tabs>
                <w:tab w:val="left" w:leader="hyphen" w:pos="77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5000 կՎտ-ից ավելի</w:t>
            </w:r>
          </w:p>
        </w:tc>
      </w:tr>
      <w:tr w:rsidR="00DD2331" w:rsidRPr="0075556F" w14:paraId="6A38C40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D5A102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8415 10 100 0</w:t>
            </w:r>
          </w:p>
        </w:tc>
        <w:tc>
          <w:tcPr>
            <w:tcW w:w="6936" w:type="dxa"/>
            <w:gridSpan w:val="2"/>
            <w:shd w:val="clear" w:color="auto" w:fill="FFFFFF"/>
          </w:tcPr>
          <w:p w14:paraId="632A562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ամբողջական կորպուսով</w:t>
            </w:r>
          </w:p>
        </w:tc>
      </w:tr>
      <w:tr w:rsidR="00DD2331" w:rsidRPr="0075556F" w14:paraId="7C0B197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EC6206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8415 10 900 0</w:t>
            </w:r>
          </w:p>
        </w:tc>
        <w:tc>
          <w:tcPr>
            <w:tcW w:w="6936" w:type="dxa"/>
            <w:gridSpan w:val="2"/>
            <w:shd w:val="clear" w:color="auto" w:fill="FFFFFF"/>
          </w:tcPr>
          <w:p w14:paraId="31D60F0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 xml:space="preserve">«սպլիտ համակարգեր» </w:t>
            </w:r>
          </w:p>
        </w:tc>
      </w:tr>
      <w:tr w:rsidR="00DD2331" w:rsidRPr="00304B67" w14:paraId="66BC2D6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0DCE49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8415 20 000 1</w:t>
            </w:r>
          </w:p>
        </w:tc>
        <w:tc>
          <w:tcPr>
            <w:tcW w:w="6936" w:type="dxa"/>
            <w:gridSpan w:val="2"/>
            <w:shd w:val="clear" w:color="auto" w:fill="FFFFFF"/>
            <w:vAlign w:val="bottom"/>
          </w:tcPr>
          <w:p w14:paraId="453A4029" w14:textId="77777777" w:rsidR="00DD2331" w:rsidRPr="0075556F" w:rsidRDefault="00DD2331" w:rsidP="00DD2331">
            <w:pPr>
              <w:pStyle w:val="Bodytext20"/>
              <w:shd w:val="clear" w:color="auto" w:fill="auto"/>
              <w:spacing w:before="0" w:after="120" w:line="240" w:lineRule="auto"/>
              <w:ind w:left="371" w:hanging="371"/>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8701-8705 ապրանքային դիրքերում ընդգրկված շարժիչային տրանսպորտային միջոցների, դրանց հանգույցների եւ ագրեգատների արդյունաբերական հավաքման համար</w:t>
            </w:r>
            <w:r w:rsidRPr="0075556F">
              <w:rPr>
                <w:rFonts w:ascii="GHEA Grapalat" w:hAnsi="GHEA Grapalat"/>
                <w:sz w:val="22"/>
                <w:szCs w:val="22"/>
                <w:vertAlign w:val="superscript"/>
                <w:lang w:val="hy-AM"/>
              </w:rPr>
              <w:t>5)</w:t>
            </w:r>
          </w:p>
        </w:tc>
      </w:tr>
      <w:tr w:rsidR="00DD2331" w:rsidRPr="0075556F" w14:paraId="73F4F66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C2781D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8415 20 000 9</w:t>
            </w:r>
          </w:p>
        </w:tc>
        <w:tc>
          <w:tcPr>
            <w:tcW w:w="6936" w:type="dxa"/>
            <w:gridSpan w:val="2"/>
            <w:shd w:val="clear" w:color="auto" w:fill="FFFFFF"/>
          </w:tcPr>
          <w:p w14:paraId="72AD0DB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304B67" w14:paraId="6D69CEA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79ED40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8415 81 001 0</w:t>
            </w:r>
          </w:p>
        </w:tc>
        <w:tc>
          <w:tcPr>
            <w:tcW w:w="6936" w:type="dxa"/>
            <w:gridSpan w:val="2"/>
            <w:shd w:val="clear" w:color="auto" w:fill="FFFFFF"/>
          </w:tcPr>
          <w:p w14:paraId="4338999C"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ջերմաստիճանի եւ խոնավության ավտոմատ կարգավորմամբ արդյունաբերական օդորակիչներ՝ հատուկ արտադրամասերում միկրոկլիման պահպանելու համար</w:t>
            </w:r>
          </w:p>
        </w:tc>
      </w:tr>
      <w:tr w:rsidR="00DD2331" w:rsidRPr="0075556F" w14:paraId="2C110EC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F2B07B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8415 81 009 0</w:t>
            </w:r>
          </w:p>
        </w:tc>
        <w:tc>
          <w:tcPr>
            <w:tcW w:w="6936" w:type="dxa"/>
            <w:gridSpan w:val="2"/>
            <w:shd w:val="clear" w:color="auto" w:fill="FFFFFF"/>
          </w:tcPr>
          <w:p w14:paraId="00D2A503"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45478DD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571967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8415 82 000 0</w:t>
            </w:r>
          </w:p>
        </w:tc>
        <w:tc>
          <w:tcPr>
            <w:tcW w:w="6936" w:type="dxa"/>
            <w:gridSpan w:val="2"/>
            <w:shd w:val="clear" w:color="auto" w:fill="FFFFFF"/>
          </w:tcPr>
          <w:p w14:paraId="11A6C10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այլ՝ ներկառուցված սառցարանային կայանքով</w:t>
            </w:r>
          </w:p>
        </w:tc>
      </w:tr>
      <w:tr w:rsidR="00DD2331" w:rsidRPr="0075556F" w14:paraId="5FED068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519F31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8415 83 000 0</w:t>
            </w:r>
          </w:p>
        </w:tc>
        <w:tc>
          <w:tcPr>
            <w:tcW w:w="6936" w:type="dxa"/>
            <w:gridSpan w:val="2"/>
            <w:shd w:val="clear" w:color="auto" w:fill="FFFFFF"/>
          </w:tcPr>
          <w:p w14:paraId="2F90C54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առանց ներկառուցված սառցարանային կայանքի</w:t>
            </w:r>
          </w:p>
        </w:tc>
      </w:tr>
      <w:tr w:rsidR="00DD2331" w:rsidRPr="00304B67" w14:paraId="2C913ED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320BC7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8415 90 000 1</w:t>
            </w:r>
          </w:p>
        </w:tc>
        <w:tc>
          <w:tcPr>
            <w:tcW w:w="6936" w:type="dxa"/>
            <w:gridSpan w:val="2"/>
            <w:shd w:val="clear" w:color="auto" w:fill="FFFFFF"/>
          </w:tcPr>
          <w:p w14:paraId="39EBF7E1" w14:textId="77777777" w:rsidR="00DD2331" w:rsidRPr="0075556F" w:rsidRDefault="00DD2331" w:rsidP="00DD2331">
            <w:pPr>
              <w:pStyle w:val="Bodytext20"/>
              <w:shd w:val="clear" w:color="auto" w:fill="auto"/>
              <w:spacing w:before="0" w:after="120" w:line="240" w:lineRule="auto"/>
              <w:ind w:left="371" w:hanging="371"/>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օդորակման կայանքների, որոնք նախատեսված են 8701-8705 ապրանքային դիրքերում ընդգրկված շարժիչային տրանսպորտային միջոցների, դրանց հանգույցների եւ ագրեգատների արդյունաբերական հավաքման համար</w:t>
            </w:r>
            <w:r w:rsidRPr="0075556F">
              <w:rPr>
                <w:rFonts w:ascii="GHEA Grapalat" w:hAnsi="GHEA Grapalat"/>
                <w:sz w:val="22"/>
                <w:szCs w:val="22"/>
                <w:vertAlign w:val="superscript"/>
                <w:lang w:val="hy-AM"/>
              </w:rPr>
              <w:t>5)</w:t>
            </w:r>
          </w:p>
        </w:tc>
      </w:tr>
      <w:tr w:rsidR="00DD2331" w:rsidRPr="00304B67" w14:paraId="6B46056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B25931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8415 90 000 2</w:t>
            </w:r>
          </w:p>
        </w:tc>
        <w:tc>
          <w:tcPr>
            <w:tcW w:w="6936" w:type="dxa"/>
            <w:gridSpan w:val="2"/>
            <w:shd w:val="clear" w:color="auto" w:fill="FFFFFF"/>
          </w:tcPr>
          <w:p w14:paraId="4B893F16" w14:textId="77777777" w:rsidR="00DD2331" w:rsidRPr="0075556F" w:rsidRDefault="00DD2331" w:rsidP="00DD2331">
            <w:pPr>
              <w:pStyle w:val="Bodytext20"/>
              <w:shd w:val="clear" w:color="auto" w:fill="auto"/>
              <w:spacing w:before="0" w:after="120" w:line="240" w:lineRule="auto"/>
              <w:ind w:left="371" w:hanging="371"/>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8415 81, 8415 82 կամ 8415 83 ենթադիրքում ընդգրկված օդորակման կայանքների, քաղաքացիական օդանավերի համար</w:t>
            </w:r>
            <w:r w:rsidRPr="0075556F">
              <w:rPr>
                <w:rFonts w:ascii="GHEA Grapalat" w:hAnsi="GHEA Grapalat"/>
                <w:sz w:val="22"/>
                <w:szCs w:val="22"/>
                <w:vertAlign w:val="superscript"/>
                <w:lang w:val="hy-AM"/>
              </w:rPr>
              <w:t>5)</w:t>
            </w:r>
          </w:p>
        </w:tc>
      </w:tr>
      <w:tr w:rsidR="00DD2331" w:rsidRPr="0075556F" w14:paraId="514A668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8496AF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8415 90 000 9</w:t>
            </w:r>
          </w:p>
        </w:tc>
        <w:tc>
          <w:tcPr>
            <w:tcW w:w="6936" w:type="dxa"/>
            <w:gridSpan w:val="2"/>
            <w:shd w:val="clear" w:color="auto" w:fill="FFFFFF"/>
          </w:tcPr>
          <w:p w14:paraId="339AB62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75556F" w14:paraId="4511BE2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E4B647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8418 10 200 1</w:t>
            </w:r>
          </w:p>
        </w:tc>
        <w:tc>
          <w:tcPr>
            <w:tcW w:w="6936" w:type="dxa"/>
            <w:gridSpan w:val="2"/>
            <w:shd w:val="clear" w:color="auto" w:fill="FFFFFF"/>
          </w:tcPr>
          <w:p w14:paraId="1D5AF265"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կենցաղային սառնարան-սառցարաններ</w:t>
            </w:r>
          </w:p>
        </w:tc>
      </w:tr>
      <w:tr w:rsidR="00DD2331" w:rsidRPr="0075556F" w14:paraId="1C0C1EF8"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54B866C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8418 10 200 2</w:t>
            </w:r>
          </w:p>
        </w:tc>
        <w:tc>
          <w:tcPr>
            <w:tcW w:w="6936" w:type="dxa"/>
            <w:gridSpan w:val="2"/>
            <w:shd w:val="clear" w:color="auto" w:fill="FFFFFF"/>
            <w:vAlign w:val="bottom"/>
          </w:tcPr>
          <w:p w14:paraId="414C0296"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քաղաքացիական օդանավերի համար</w:t>
            </w:r>
            <w:r w:rsidRPr="0075556F">
              <w:rPr>
                <w:rFonts w:ascii="GHEA Grapalat" w:hAnsi="GHEA Grapalat"/>
                <w:sz w:val="22"/>
                <w:szCs w:val="22"/>
                <w:vertAlign w:val="superscript"/>
                <w:lang w:val="hy-AM"/>
              </w:rPr>
              <w:t>5)</w:t>
            </w:r>
          </w:p>
        </w:tc>
      </w:tr>
      <w:tr w:rsidR="00DD2331" w:rsidRPr="0075556F" w14:paraId="75D87845"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180CC7D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8418 10 200 8</w:t>
            </w:r>
          </w:p>
        </w:tc>
        <w:tc>
          <w:tcPr>
            <w:tcW w:w="6936" w:type="dxa"/>
            <w:gridSpan w:val="2"/>
            <w:shd w:val="clear" w:color="auto" w:fill="FFFFFF"/>
            <w:vAlign w:val="bottom"/>
          </w:tcPr>
          <w:p w14:paraId="3D5B6257" w14:textId="77777777" w:rsidR="00DD2331" w:rsidRPr="0075556F" w:rsidRDefault="00DD2331" w:rsidP="00DD2331">
            <w:pPr>
              <w:pStyle w:val="Bodytext20"/>
              <w:shd w:val="clear" w:color="auto" w:fill="auto"/>
              <w:tabs>
                <w:tab w:val="left" w:leader="hyphen" w:pos="770"/>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1ED000B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C8AF90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8418 10 800 1</w:t>
            </w:r>
          </w:p>
        </w:tc>
        <w:tc>
          <w:tcPr>
            <w:tcW w:w="6936" w:type="dxa"/>
            <w:gridSpan w:val="2"/>
            <w:shd w:val="clear" w:color="auto" w:fill="FFFFFF"/>
          </w:tcPr>
          <w:p w14:paraId="4A7FAB00"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կենցաղային սառնարան-սառցարաններ</w:t>
            </w:r>
          </w:p>
        </w:tc>
      </w:tr>
      <w:tr w:rsidR="00DD2331" w:rsidRPr="0075556F" w14:paraId="7226F516"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2CB7F43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8418 10 800 2</w:t>
            </w:r>
          </w:p>
        </w:tc>
        <w:tc>
          <w:tcPr>
            <w:tcW w:w="6936" w:type="dxa"/>
            <w:gridSpan w:val="2"/>
            <w:shd w:val="clear" w:color="auto" w:fill="FFFFFF"/>
            <w:vAlign w:val="center"/>
          </w:tcPr>
          <w:p w14:paraId="28201734"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քաղաքացիական օդանավերի համար</w:t>
            </w:r>
            <w:r w:rsidRPr="0075556F">
              <w:rPr>
                <w:rStyle w:val="Bodytext2Sylfaen9"/>
                <w:rFonts w:ascii="GHEA Grapalat" w:hAnsi="GHEA Grapalat"/>
                <w:sz w:val="22"/>
                <w:szCs w:val="22"/>
                <w:vertAlign w:val="superscript"/>
                <w:lang w:val="hy-AM"/>
              </w:rPr>
              <w:t>5)</w:t>
            </w:r>
          </w:p>
        </w:tc>
      </w:tr>
      <w:tr w:rsidR="00DD2331" w:rsidRPr="0075556F" w14:paraId="3F86D57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B954CF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8418 10 800 8</w:t>
            </w:r>
          </w:p>
        </w:tc>
        <w:tc>
          <w:tcPr>
            <w:tcW w:w="6936" w:type="dxa"/>
            <w:gridSpan w:val="2"/>
            <w:shd w:val="clear" w:color="auto" w:fill="FFFFFF"/>
          </w:tcPr>
          <w:p w14:paraId="09B6A93A" w14:textId="77777777" w:rsidR="00DD2331" w:rsidRPr="0075556F" w:rsidRDefault="00DD2331" w:rsidP="00DD2331">
            <w:pPr>
              <w:pStyle w:val="Bodytext20"/>
              <w:shd w:val="clear" w:color="auto" w:fill="auto"/>
              <w:tabs>
                <w:tab w:val="left" w:leader="hyphen" w:pos="770"/>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1C0E5B9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2B7DCF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8418 21 100 0</w:t>
            </w:r>
          </w:p>
        </w:tc>
        <w:tc>
          <w:tcPr>
            <w:tcW w:w="6936" w:type="dxa"/>
            <w:gridSpan w:val="2"/>
            <w:shd w:val="clear" w:color="auto" w:fill="FFFFFF"/>
          </w:tcPr>
          <w:p w14:paraId="52A4EC69"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340 լիտրից ավելի տարողությամբ</w:t>
            </w:r>
          </w:p>
        </w:tc>
      </w:tr>
      <w:tr w:rsidR="00DD2331" w:rsidRPr="0075556F" w14:paraId="1B5DCF8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DDBF1A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8418 21 510 0</w:t>
            </w:r>
          </w:p>
        </w:tc>
        <w:tc>
          <w:tcPr>
            <w:tcW w:w="6936" w:type="dxa"/>
            <w:gridSpan w:val="2"/>
            <w:shd w:val="clear" w:color="auto" w:fill="FFFFFF"/>
          </w:tcPr>
          <w:p w14:paraId="29D2E9BD"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սեղանի տեսքով</w:t>
            </w:r>
          </w:p>
        </w:tc>
      </w:tr>
      <w:tr w:rsidR="00DD2331" w:rsidRPr="0075556F" w14:paraId="016E2DE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8F0308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8418 21 590 0</w:t>
            </w:r>
          </w:p>
        </w:tc>
        <w:tc>
          <w:tcPr>
            <w:tcW w:w="6936" w:type="dxa"/>
            <w:gridSpan w:val="2"/>
            <w:shd w:val="clear" w:color="auto" w:fill="FFFFFF"/>
          </w:tcPr>
          <w:p w14:paraId="3182C938" w14:textId="77777777" w:rsidR="00DD2331" w:rsidRPr="0075556F" w:rsidRDefault="00DD2331" w:rsidP="00DD2331">
            <w:pPr>
              <w:pStyle w:val="Bodytext20"/>
              <w:shd w:val="clear" w:color="auto" w:fill="auto"/>
              <w:tabs>
                <w:tab w:val="left" w:leader="hyphen" w:pos="77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ներկառուցվող տիպի</w:t>
            </w:r>
          </w:p>
        </w:tc>
      </w:tr>
      <w:tr w:rsidR="00DD2331" w:rsidRPr="0075556F" w14:paraId="6CE5558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AE3D87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8418 21 910 0</w:t>
            </w:r>
          </w:p>
        </w:tc>
        <w:tc>
          <w:tcPr>
            <w:tcW w:w="6936" w:type="dxa"/>
            <w:gridSpan w:val="2"/>
            <w:shd w:val="clear" w:color="auto" w:fill="FFFFFF"/>
          </w:tcPr>
          <w:p w14:paraId="11F486D5" w14:textId="77777777" w:rsidR="00DD2331" w:rsidRPr="0075556F" w:rsidRDefault="00DD2331" w:rsidP="00DD2331">
            <w:pPr>
              <w:pStyle w:val="Bodytext20"/>
              <w:shd w:val="clear" w:color="auto" w:fill="auto"/>
              <w:tabs>
                <w:tab w:val="left" w:leader="hyphen" w:pos="986"/>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Fonts w:ascii="GHEA Grapalat" w:hAnsi="GHEA Grapalat"/>
                <w:sz w:val="22"/>
                <w:szCs w:val="22"/>
                <w:lang w:val="hy-AM"/>
              </w:rPr>
              <w:t xml:space="preserve">250 լիտրից ոչ ավելի </w:t>
            </w:r>
          </w:p>
        </w:tc>
      </w:tr>
      <w:tr w:rsidR="00DD2331" w:rsidRPr="00304B67" w14:paraId="35CDEB2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50FB03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8418 21 990 0</w:t>
            </w:r>
          </w:p>
        </w:tc>
        <w:tc>
          <w:tcPr>
            <w:tcW w:w="6936" w:type="dxa"/>
            <w:gridSpan w:val="2"/>
            <w:shd w:val="clear" w:color="auto" w:fill="FFFFFF"/>
          </w:tcPr>
          <w:p w14:paraId="35E88F4A" w14:textId="77777777" w:rsidR="00DD2331" w:rsidRPr="0075556F" w:rsidRDefault="00DD2331" w:rsidP="00DD2331">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Fonts w:ascii="GHEA Grapalat" w:hAnsi="GHEA Grapalat"/>
                <w:sz w:val="22"/>
                <w:szCs w:val="22"/>
                <w:lang w:val="hy-AM"/>
              </w:rPr>
              <w:t>250 լիտրից ավելի, բայց 340 լիտրից ոչ ավելի</w:t>
            </w:r>
          </w:p>
        </w:tc>
      </w:tr>
      <w:tr w:rsidR="00DD2331" w:rsidRPr="0075556F" w14:paraId="61193A4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7C2951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8418 29 000 0</w:t>
            </w:r>
          </w:p>
        </w:tc>
        <w:tc>
          <w:tcPr>
            <w:tcW w:w="6936" w:type="dxa"/>
            <w:gridSpan w:val="2"/>
            <w:shd w:val="clear" w:color="auto" w:fill="FFFFFF"/>
          </w:tcPr>
          <w:p w14:paraId="3EDDE14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75556F" w14:paraId="0A17E49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FDDF14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8418 30 200 1</w:t>
            </w:r>
          </w:p>
        </w:tc>
        <w:tc>
          <w:tcPr>
            <w:tcW w:w="6936" w:type="dxa"/>
            <w:gridSpan w:val="2"/>
            <w:shd w:val="clear" w:color="auto" w:fill="FFFFFF"/>
          </w:tcPr>
          <w:p w14:paraId="207D8304"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 xml:space="preserve">կենցաղային սառցարաններ </w:t>
            </w:r>
          </w:p>
        </w:tc>
      </w:tr>
      <w:tr w:rsidR="00DD2331" w:rsidRPr="0075556F" w14:paraId="558F7113"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51A9D1F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8418 30 200 2</w:t>
            </w:r>
          </w:p>
        </w:tc>
        <w:tc>
          <w:tcPr>
            <w:tcW w:w="6936" w:type="dxa"/>
            <w:gridSpan w:val="2"/>
            <w:shd w:val="clear" w:color="auto" w:fill="FFFFFF"/>
            <w:vAlign w:val="center"/>
          </w:tcPr>
          <w:p w14:paraId="7AE8F1C1" w14:textId="77777777" w:rsidR="00DD2331" w:rsidRPr="0075556F" w:rsidRDefault="00DD2331" w:rsidP="00DD2331">
            <w:pPr>
              <w:pStyle w:val="Bodytext20"/>
              <w:shd w:val="clear" w:color="auto" w:fill="auto"/>
              <w:tabs>
                <w:tab w:val="left" w:leader="hyphen" w:pos="770"/>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քաղաքացիական օդանավերի համար</w:t>
            </w:r>
            <w:r w:rsidRPr="0075556F">
              <w:rPr>
                <w:rStyle w:val="Bodytext2Sylfaen9"/>
                <w:rFonts w:ascii="GHEA Grapalat" w:hAnsi="GHEA Grapalat"/>
                <w:sz w:val="22"/>
                <w:szCs w:val="22"/>
                <w:vertAlign w:val="superscript"/>
                <w:lang w:val="hy-AM"/>
              </w:rPr>
              <w:t>5)</w:t>
            </w:r>
          </w:p>
        </w:tc>
      </w:tr>
      <w:tr w:rsidR="00DD2331" w:rsidRPr="0075556F" w14:paraId="6600D5C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AF1B86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8418 30 200 8</w:t>
            </w:r>
          </w:p>
        </w:tc>
        <w:tc>
          <w:tcPr>
            <w:tcW w:w="6936" w:type="dxa"/>
            <w:gridSpan w:val="2"/>
            <w:shd w:val="clear" w:color="auto" w:fill="FFFFFF"/>
          </w:tcPr>
          <w:p w14:paraId="263BFA5F" w14:textId="77777777" w:rsidR="00DD2331" w:rsidRPr="0075556F" w:rsidRDefault="00DD2331" w:rsidP="00DD2331">
            <w:pPr>
              <w:pStyle w:val="Bodytext20"/>
              <w:shd w:val="clear" w:color="auto" w:fill="auto"/>
              <w:tabs>
                <w:tab w:val="left" w:leader="hyphen" w:pos="770"/>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11F8631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915B67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8418 30 800 1</w:t>
            </w:r>
          </w:p>
        </w:tc>
        <w:tc>
          <w:tcPr>
            <w:tcW w:w="6936" w:type="dxa"/>
            <w:gridSpan w:val="2"/>
            <w:shd w:val="clear" w:color="auto" w:fill="FFFFFF"/>
          </w:tcPr>
          <w:p w14:paraId="6104D8A7"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կենցաղային սառցարաններ</w:t>
            </w:r>
          </w:p>
        </w:tc>
      </w:tr>
      <w:tr w:rsidR="00DD2331" w:rsidRPr="0075556F" w14:paraId="115AB2BC"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00FD92A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8418 30 800 2</w:t>
            </w:r>
          </w:p>
        </w:tc>
        <w:tc>
          <w:tcPr>
            <w:tcW w:w="6936" w:type="dxa"/>
            <w:gridSpan w:val="2"/>
            <w:shd w:val="clear" w:color="auto" w:fill="FFFFFF"/>
            <w:vAlign w:val="center"/>
          </w:tcPr>
          <w:p w14:paraId="1AF05788"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քաղաքացիական օդանավերի համար</w:t>
            </w:r>
            <w:r w:rsidRPr="0075556F">
              <w:rPr>
                <w:rFonts w:ascii="GHEA Grapalat" w:hAnsi="GHEA Grapalat"/>
                <w:sz w:val="22"/>
                <w:szCs w:val="22"/>
                <w:vertAlign w:val="superscript"/>
                <w:lang w:val="hy-AM"/>
              </w:rPr>
              <w:t>5)</w:t>
            </w:r>
          </w:p>
        </w:tc>
      </w:tr>
      <w:tr w:rsidR="00DD2331" w:rsidRPr="0075556F" w14:paraId="322DA0F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F87895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8418 30 800 8</w:t>
            </w:r>
          </w:p>
        </w:tc>
        <w:tc>
          <w:tcPr>
            <w:tcW w:w="6936" w:type="dxa"/>
            <w:gridSpan w:val="2"/>
            <w:shd w:val="clear" w:color="auto" w:fill="FFFFFF"/>
          </w:tcPr>
          <w:p w14:paraId="6DAD734F" w14:textId="77777777" w:rsidR="00DD2331" w:rsidRPr="0075556F" w:rsidRDefault="00DD2331" w:rsidP="00DD2331">
            <w:pPr>
              <w:pStyle w:val="Bodytext20"/>
              <w:shd w:val="clear" w:color="auto" w:fill="auto"/>
              <w:tabs>
                <w:tab w:val="left" w:leader="hyphen" w:pos="770"/>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750BA16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B85534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8418 40 200 1</w:t>
            </w:r>
          </w:p>
        </w:tc>
        <w:tc>
          <w:tcPr>
            <w:tcW w:w="6936" w:type="dxa"/>
            <w:gridSpan w:val="2"/>
            <w:shd w:val="clear" w:color="auto" w:fill="FFFFFF"/>
          </w:tcPr>
          <w:p w14:paraId="64D907C3"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կենցաղային սառցարաններ</w:t>
            </w:r>
          </w:p>
        </w:tc>
      </w:tr>
      <w:tr w:rsidR="00DD2331" w:rsidRPr="0075556F" w14:paraId="75E8EA22"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5A3CA76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8418 40 200 2</w:t>
            </w:r>
          </w:p>
        </w:tc>
        <w:tc>
          <w:tcPr>
            <w:tcW w:w="6936" w:type="dxa"/>
            <w:gridSpan w:val="2"/>
            <w:shd w:val="clear" w:color="auto" w:fill="FFFFFF"/>
            <w:vAlign w:val="center"/>
          </w:tcPr>
          <w:p w14:paraId="63EF7F06"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քաղաքացիական օդանավերի համար</w:t>
            </w:r>
            <w:r w:rsidRPr="0075556F">
              <w:rPr>
                <w:rStyle w:val="Bodytext2Sylfaen9"/>
                <w:rFonts w:ascii="GHEA Grapalat" w:hAnsi="GHEA Grapalat"/>
                <w:sz w:val="22"/>
                <w:szCs w:val="22"/>
                <w:vertAlign w:val="superscript"/>
                <w:lang w:val="hy-AM"/>
              </w:rPr>
              <w:t>5)</w:t>
            </w:r>
          </w:p>
        </w:tc>
      </w:tr>
      <w:tr w:rsidR="00DD2331" w:rsidRPr="0075556F" w14:paraId="278935D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36B1C3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8418 40 200 8</w:t>
            </w:r>
          </w:p>
        </w:tc>
        <w:tc>
          <w:tcPr>
            <w:tcW w:w="6936" w:type="dxa"/>
            <w:gridSpan w:val="2"/>
            <w:shd w:val="clear" w:color="auto" w:fill="FFFFFF"/>
          </w:tcPr>
          <w:p w14:paraId="3F25C87D" w14:textId="77777777" w:rsidR="00DD2331" w:rsidRPr="0075556F" w:rsidRDefault="00DD2331" w:rsidP="00DD2331">
            <w:pPr>
              <w:pStyle w:val="Bodytext20"/>
              <w:shd w:val="clear" w:color="auto" w:fill="auto"/>
              <w:tabs>
                <w:tab w:val="left" w:leader="hyphen" w:pos="770"/>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08F269C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5E2FEB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8418 40 800 1</w:t>
            </w:r>
          </w:p>
        </w:tc>
        <w:tc>
          <w:tcPr>
            <w:tcW w:w="6936" w:type="dxa"/>
            <w:gridSpan w:val="2"/>
            <w:shd w:val="clear" w:color="auto" w:fill="FFFFFF"/>
          </w:tcPr>
          <w:p w14:paraId="0052F0F4" w14:textId="77777777" w:rsidR="00DD2331" w:rsidRPr="0075556F" w:rsidRDefault="00DD2331" w:rsidP="00DD2331">
            <w:pPr>
              <w:pStyle w:val="Bodytext20"/>
              <w:shd w:val="clear" w:color="auto" w:fill="auto"/>
              <w:tabs>
                <w:tab w:val="left" w:leader="hyphen" w:pos="55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կենցաղային սառցարաններ</w:t>
            </w:r>
          </w:p>
        </w:tc>
      </w:tr>
      <w:tr w:rsidR="00DD2331" w:rsidRPr="0075556F" w14:paraId="455F3F5D"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56D0C66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8418 40 800 2</w:t>
            </w:r>
          </w:p>
        </w:tc>
        <w:tc>
          <w:tcPr>
            <w:tcW w:w="6936" w:type="dxa"/>
            <w:gridSpan w:val="2"/>
            <w:shd w:val="clear" w:color="auto" w:fill="FFFFFF"/>
            <w:vAlign w:val="center"/>
          </w:tcPr>
          <w:p w14:paraId="2258D7E5"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քաղաքացիական օդանավերի համար</w:t>
            </w:r>
            <w:r w:rsidRPr="0075556F">
              <w:rPr>
                <w:rStyle w:val="Bodytext2Sylfaen9"/>
                <w:rFonts w:ascii="GHEA Grapalat" w:hAnsi="GHEA Grapalat"/>
                <w:sz w:val="22"/>
                <w:szCs w:val="22"/>
                <w:vertAlign w:val="superscript"/>
                <w:lang w:val="hy-AM"/>
              </w:rPr>
              <w:t>5)</w:t>
            </w:r>
          </w:p>
        </w:tc>
      </w:tr>
      <w:tr w:rsidR="00DD2331" w:rsidRPr="0075556F" w14:paraId="12CFF7B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20E9E1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8418 40 800 8</w:t>
            </w:r>
          </w:p>
        </w:tc>
        <w:tc>
          <w:tcPr>
            <w:tcW w:w="6936" w:type="dxa"/>
            <w:gridSpan w:val="2"/>
            <w:shd w:val="clear" w:color="auto" w:fill="FFFFFF"/>
          </w:tcPr>
          <w:p w14:paraId="35D3A0E3"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52F8914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F5ED36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8418 50 110 0</w:t>
            </w:r>
          </w:p>
        </w:tc>
        <w:tc>
          <w:tcPr>
            <w:tcW w:w="6936" w:type="dxa"/>
            <w:gridSpan w:val="2"/>
            <w:shd w:val="clear" w:color="auto" w:fill="FFFFFF"/>
          </w:tcPr>
          <w:p w14:paraId="03E067BE" w14:textId="77777777" w:rsidR="00DD2331" w:rsidRPr="0075556F" w:rsidRDefault="00DD2331" w:rsidP="00DD2331">
            <w:pPr>
              <w:pStyle w:val="Bodytext20"/>
              <w:shd w:val="clear" w:color="auto" w:fill="auto"/>
              <w:tabs>
                <w:tab w:val="left" w:leader="hyphen" w:pos="55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սառեցրած սննդամթերքի պահպանման համար</w:t>
            </w:r>
          </w:p>
        </w:tc>
      </w:tr>
      <w:tr w:rsidR="00DD2331" w:rsidRPr="0075556F" w14:paraId="7826304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4EA45E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8418 50 190 0</w:t>
            </w:r>
          </w:p>
        </w:tc>
        <w:tc>
          <w:tcPr>
            <w:tcW w:w="6936" w:type="dxa"/>
            <w:gridSpan w:val="2"/>
            <w:shd w:val="clear" w:color="auto" w:fill="FFFFFF"/>
          </w:tcPr>
          <w:p w14:paraId="4A88AB73"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0EF7870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C16AA9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8418 50 900 1</w:t>
            </w:r>
          </w:p>
        </w:tc>
        <w:tc>
          <w:tcPr>
            <w:tcW w:w="6936" w:type="dxa"/>
            <w:gridSpan w:val="2"/>
            <w:shd w:val="clear" w:color="auto" w:fill="FFFFFF"/>
          </w:tcPr>
          <w:p w14:paraId="3C9A8545" w14:textId="77777777" w:rsidR="00DD2331" w:rsidRPr="0075556F" w:rsidRDefault="00DD2331" w:rsidP="00DD2331">
            <w:pPr>
              <w:pStyle w:val="NoSpacing"/>
              <w:spacing w:after="120"/>
              <w:ind w:left="512" w:hanging="512"/>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խորը սառեցման համար՝ բացի 8418 30 եւ 8418 40 ենթադիրքերի արտադրատեսակներից</w:t>
            </w:r>
          </w:p>
        </w:tc>
      </w:tr>
      <w:tr w:rsidR="00DD2331" w:rsidRPr="0075556F" w14:paraId="50FD52E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902EA2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8418 50 900 9</w:t>
            </w:r>
          </w:p>
        </w:tc>
        <w:tc>
          <w:tcPr>
            <w:tcW w:w="6936" w:type="dxa"/>
            <w:gridSpan w:val="2"/>
            <w:shd w:val="clear" w:color="auto" w:fill="FFFFFF"/>
          </w:tcPr>
          <w:p w14:paraId="0FDDF499"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4A96426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162EA3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8418 61 001 1</w:t>
            </w:r>
          </w:p>
        </w:tc>
        <w:tc>
          <w:tcPr>
            <w:tcW w:w="6936" w:type="dxa"/>
            <w:gridSpan w:val="2"/>
            <w:shd w:val="clear" w:color="auto" w:fill="FFFFFF"/>
          </w:tcPr>
          <w:p w14:paraId="6ABF5E6C"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կլանման (աբսորբման) ջերմային պոմպեր</w:t>
            </w:r>
          </w:p>
        </w:tc>
      </w:tr>
      <w:tr w:rsidR="00DD2331" w:rsidRPr="0075556F" w14:paraId="2374D34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17E5C3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8418 61 001 9</w:t>
            </w:r>
          </w:p>
        </w:tc>
        <w:tc>
          <w:tcPr>
            <w:tcW w:w="6936" w:type="dxa"/>
            <w:gridSpan w:val="2"/>
            <w:shd w:val="clear" w:color="auto" w:fill="FFFFFF"/>
          </w:tcPr>
          <w:p w14:paraId="67A44195"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069B023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3DA7AE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8418 61 009 0</w:t>
            </w:r>
          </w:p>
        </w:tc>
        <w:tc>
          <w:tcPr>
            <w:tcW w:w="6936" w:type="dxa"/>
            <w:gridSpan w:val="2"/>
            <w:shd w:val="clear" w:color="auto" w:fill="FFFFFF"/>
          </w:tcPr>
          <w:p w14:paraId="7FA8B7AA"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3D19A84C"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03B11C2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8418 69 000 1</w:t>
            </w:r>
          </w:p>
        </w:tc>
        <w:tc>
          <w:tcPr>
            <w:tcW w:w="6936" w:type="dxa"/>
            <w:gridSpan w:val="2"/>
            <w:shd w:val="clear" w:color="auto" w:fill="FFFFFF"/>
            <w:vAlign w:val="bottom"/>
          </w:tcPr>
          <w:p w14:paraId="3C91B6AC"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 xml:space="preserve">գարեջրի արտադրության համար </w:t>
            </w:r>
          </w:p>
        </w:tc>
      </w:tr>
      <w:tr w:rsidR="00DD2331" w:rsidRPr="0075556F" w14:paraId="1D23AF9C"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1C5A2DD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8418 69 000 2</w:t>
            </w:r>
          </w:p>
        </w:tc>
        <w:tc>
          <w:tcPr>
            <w:tcW w:w="6936" w:type="dxa"/>
            <w:gridSpan w:val="2"/>
            <w:shd w:val="clear" w:color="auto" w:fill="FFFFFF"/>
            <w:vAlign w:val="center"/>
          </w:tcPr>
          <w:p w14:paraId="4A9DA730"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քաղաքացիական օդանավերի համար</w:t>
            </w:r>
            <w:r w:rsidRPr="0075556F">
              <w:rPr>
                <w:rStyle w:val="Bodytext2Sylfaen9"/>
                <w:rFonts w:ascii="GHEA Grapalat" w:hAnsi="GHEA Grapalat"/>
                <w:sz w:val="22"/>
                <w:szCs w:val="22"/>
                <w:vertAlign w:val="superscript"/>
                <w:lang w:val="hy-AM"/>
              </w:rPr>
              <w:t>5)</w:t>
            </w:r>
          </w:p>
        </w:tc>
      </w:tr>
      <w:tr w:rsidR="00DD2331" w:rsidRPr="0075556F" w14:paraId="394460F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D14BEF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8418 69 000 8</w:t>
            </w:r>
          </w:p>
        </w:tc>
        <w:tc>
          <w:tcPr>
            <w:tcW w:w="6936" w:type="dxa"/>
            <w:gridSpan w:val="2"/>
            <w:shd w:val="clear" w:color="auto" w:fill="FFFFFF"/>
          </w:tcPr>
          <w:p w14:paraId="1FEF455A"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0515B77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F47CFD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8418 91 000 0</w:t>
            </w:r>
          </w:p>
        </w:tc>
        <w:tc>
          <w:tcPr>
            <w:tcW w:w="6936" w:type="dxa"/>
            <w:gridSpan w:val="2"/>
            <w:shd w:val="clear" w:color="auto" w:fill="FFFFFF"/>
            <w:vAlign w:val="bottom"/>
          </w:tcPr>
          <w:p w14:paraId="50FC9610" w14:textId="77777777" w:rsidR="00DD2331" w:rsidRPr="0075556F" w:rsidRDefault="00DD2331" w:rsidP="00DD2331">
            <w:pPr>
              <w:pStyle w:val="Bodytext20"/>
              <w:shd w:val="clear" w:color="auto" w:fill="auto"/>
              <w:spacing w:before="0" w:after="120" w:line="240" w:lineRule="auto"/>
              <w:ind w:left="371" w:hanging="371"/>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 xml:space="preserve">կահույք՝ սառնարանա-սառցարանային սարքավորումների ներկառուցման համար </w:t>
            </w:r>
          </w:p>
        </w:tc>
      </w:tr>
      <w:tr w:rsidR="00DD2331" w:rsidRPr="00304B67" w14:paraId="7EAB670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D2AEC1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8418 99 100 1</w:t>
            </w:r>
          </w:p>
        </w:tc>
        <w:tc>
          <w:tcPr>
            <w:tcW w:w="6936" w:type="dxa"/>
            <w:gridSpan w:val="2"/>
            <w:shd w:val="clear" w:color="auto" w:fill="FFFFFF"/>
          </w:tcPr>
          <w:p w14:paraId="62AF6B11"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կողավոր-խողովակավոր տիպի կոնդենսատորներ՝ երկուսից ոչ ավելի սառեցնող կոնտուրներով, կոնդենսատորի 1300 մմ-ից ոչ պակաս, բայց 1360 մմ-ից ոչ ավելի երկարությամբ (առանց միացնող խողովակաձեւ տարրերը հաշվի առնելու) եւ 650 մմ-ից ոչ ավելի լայնությամբ (առանց ամրակման դետալները հաշվի առնելու), ջերմափոխանակության փողակի եւ մետաղալարե տարրերի կորացված (կիսակլոր) հատվածների տեղավորված կոնդենսատորի ամենամեծ կողմի երկայնությամբ</w:t>
            </w:r>
          </w:p>
        </w:tc>
      </w:tr>
      <w:tr w:rsidR="00DD2331" w:rsidRPr="0075556F" w14:paraId="0912F0B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09C816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8418 99 100 9</w:t>
            </w:r>
          </w:p>
        </w:tc>
        <w:tc>
          <w:tcPr>
            <w:tcW w:w="6936" w:type="dxa"/>
            <w:gridSpan w:val="2"/>
            <w:shd w:val="clear" w:color="auto" w:fill="FFFFFF"/>
          </w:tcPr>
          <w:p w14:paraId="5F1D7B60"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0480CBC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6AA347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8418 99 900 0</w:t>
            </w:r>
          </w:p>
        </w:tc>
        <w:tc>
          <w:tcPr>
            <w:tcW w:w="6936" w:type="dxa"/>
            <w:gridSpan w:val="2"/>
            <w:shd w:val="clear" w:color="auto" w:fill="FFFFFF"/>
          </w:tcPr>
          <w:p w14:paraId="3AAC713C"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6EB2077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C15BDD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8424 10 000 0</w:t>
            </w:r>
          </w:p>
        </w:tc>
        <w:tc>
          <w:tcPr>
            <w:tcW w:w="6936" w:type="dxa"/>
            <w:gridSpan w:val="2"/>
            <w:shd w:val="clear" w:color="auto" w:fill="FFFFFF"/>
          </w:tcPr>
          <w:p w14:paraId="4920142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Fonts w:ascii="GHEA Grapalat" w:hAnsi="GHEA Grapalat"/>
                <w:sz w:val="22"/>
                <w:szCs w:val="22"/>
                <w:lang w:val="hy-AM"/>
              </w:rPr>
              <w:t>լիցքավորված կամ չլիցքավորված կրակմարիչներ</w:t>
            </w:r>
          </w:p>
        </w:tc>
      </w:tr>
      <w:tr w:rsidR="00DD2331" w:rsidRPr="0075556F" w14:paraId="63F678C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ED53E4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8424 20 000 0</w:t>
            </w:r>
          </w:p>
        </w:tc>
        <w:tc>
          <w:tcPr>
            <w:tcW w:w="6936" w:type="dxa"/>
            <w:gridSpan w:val="2"/>
            <w:shd w:val="clear" w:color="auto" w:fill="FFFFFF"/>
          </w:tcPr>
          <w:p w14:paraId="15C28F0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Fonts w:ascii="GHEA Grapalat" w:hAnsi="GHEA Grapalat"/>
                <w:sz w:val="22"/>
                <w:szCs w:val="22"/>
                <w:lang w:val="hy-AM"/>
              </w:rPr>
              <w:t>հեղուկացիրներ եւ նույնանման սարքվածքներ</w:t>
            </w:r>
          </w:p>
        </w:tc>
      </w:tr>
      <w:tr w:rsidR="00DD2331" w:rsidRPr="0075556F" w14:paraId="06A369C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183633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8424 30 010 0</w:t>
            </w:r>
          </w:p>
        </w:tc>
        <w:tc>
          <w:tcPr>
            <w:tcW w:w="6936" w:type="dxa"/>
            <w:gridSpan w:val="2"/>
            <w:shd w:val="clear" w:color="auto" w:fill="FFFFFF"/>
          </w:tcPr>
          <w:p w14:paraId="28816243"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ջեռուցիչ սարքվածքով</w:t>
            </w:r>
          </w:p>
        </w:tc>
      </w:tr>
      <w:tr w:rsidR="00DD2331" w:rsidRPr="0075556F" w14:paraId="77FFE99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61EAB1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8424 30 080 0</w:t>
            </w:r>
          </w:p>
        </w:tc>
        <w:tc>
          <w:tcPr>
            <w:tcW w:w="6936" w:type="dxa"/>
            <w:gridSpan w:val="2"/>
            <w:shd w:val="clear" w:color="auto" w:fill="FFFFFF"/>
          </w:tcPr>
          <w:p w14:paraId="21954EE2"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4323B6D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FB186F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8424 30 100 0</w:t>
            </w:r>
          </w:p>
        </w:tc>
        <w:tc>
          <w:tcPr>
            <w:tcW w:w="6936" w:type="dxa"/>
            <w:gridSpan w:val="2"/>
            <w:shd w:val="clear" w:color="auto" w:fill="FFFFFF"/>
          </w:tcPr>
          <w:p w14:paraId="4892CF33"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սեղմված օդով աշխատող</w:t>
            </w:r>
          </w:p>
        </w:tc>
      </w:tr>
      <w:tr w:rsidR="00DD2331" w:rsidRPr="0075556F" w14:paraId="11AE013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C2A0B6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8424 30 900 0</w:t>
            </w:r>
          </w:p>
        </w:tc>
        <w:tc>
          <w:tcPr>
            <w:tcW w:w="6936" w:type="dxa"/>
            <w:gridSpan w:val="2"/>
            <w:shd w:val="clear" w:color="auto" w:fill="FFFFFF"/>
          </w:tcPr>
          <w:p w14:paraId="040367B3"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612C85B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B72586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8424 81 100 0</w:t>
            </w:r>
          </w:p>
        </w:tc>
        <w:tc>
          <w:tcPr>
            <w:tcW w:w="6936" w:type="dxa"/>
            <w:gridSpan w:val="2"/>
            <w:shd w:val="clear" w:color="auto" w:fill="FFFFFF"/>
          </w:tcPr>
          <w:p w14:paraId="4CB54533"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 xml:space="preserve">հարմարանքներ՝ ջրելու համար </w:t>
            </w:r>
          </w:p>
        </w:tc>
      </w:tr>
      <w:tr w:rsidR="00DD2331" w:rsidRPr="0075556F" w14:paraId="75130E4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4120B8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8424 81 300 0</w:t>
            </w:r>
          </w:p>
        </w:tc>
        <w:tc>
          <w:tcPr>
            <w:tcW w:w="6936" w:type="dxa"/>
            <w:gridSpan w:val="2"/>
            <w:shd w:val="clear" w:color="auto" w:fill="FFFFFF"/>
          </w:tcPr>
          <w:p w14:paraId="435027C8" w14:textId="77777777" w:rsidR="00DD2331" w:rsidRPr="0075556F" w:rsidRDefault="00DD2331" w:rsidP="00DD2331">
            <w:pPr>
              <w:pStyle w:val="Bodytext20"/>
              <w:shd w:val="clear" w:color="auto" w:fill="auto"/>
              <w:tabs>
                <w:tab w:val="left" w:leader="hyphen" w:pos="781"/>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շարժական հարմարանքներ</w:t>
            </w:r>
          </w:p>
        </w:tc>
      </w:tr>
      <w:tr w:rsidR="00DD2331" w:rsidRPr="00304B67" w14:paraId="3C10545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717A5D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8424 81 910 0</w:t>
            </w:r>
          </w:p>
        </w:tc>
        <w:tc>
          <w:tcPr>
            <w:tcW w:w="6936" w:type="dxa"/>
            <w:gridSpan w:val="2"/>
            <w:shd w:val="clear" w:color="auto" w:fill="FFFFFF"/>
          </w:tcPr>
          <w:p w14:paraId="6142003F" w14:textId="77777777" w:rsidR="00DD2331" w:rsidRPr="0075556F" w:rsidRDefault="00DD2331" w:rsidP="00DD2331">
            <w:pPr>
              <w:pStyle w:val="Bodytext20"/>
              <w:shd w:val="clear" w:color="auto" w:fill="auto"/>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Fonts w:ascii="GHEA Grapalat" w:hAnsi="GHEA Grapalat"/>
                <w:sz w:val="22"/>
                <w:szCs w:val="22"/>
                <w:lang w:val="hy-AM"/>
              </w:rPr>
              <w:t>տրակտորների վրա տեղադրվելու կամ այդ տրակտորներով քարշակելու համար նախատեսված փոշեցրիչներ ու փոշեբաշխիչներ</w:t>
            </w:r>
          </w:p>
        </w:tc>
      </w:tr>
      <w:tr w:rsidR="00DD2331" w:rsidRPr="0075556F" w14:paraId="32561B3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97F82B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8424 81 990 0</w:t>
            </w:r>
          </w:p>
        </w:tc>
        <w:tc>
          <w:tcPr>
            <w:tcW w:w="6936" w:type="dxa"/>
            <w:gridSpan w:val="2"/>
            <w:shd w:val="clear" w:color="auto" w:fill="FFFFFF"/>
          </w:tcPr>
          <w:p w14:paraId="0BC57CEC" w14:textId="77777777" w:rsidR="00DD2331" w:rsidRPr="0075556F" w:rsidRDefault="00DD2331" w:rsidP="00DD2331">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304B67" w14:paraId="5B23882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C5DD5C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8424 89 000 1</w:t>
            </w:r>
          </w:p>
        </w:tc>
        <w:tc>
          <w:tcPr>
            <w:tcW w:w="6936" w:type="dxa"/>
            <w:gridSpan w:val="2"/>
            <w:shd w:val="clear" w:color="auto" w:fill="FFFFFF"/>
          </w:tcPr>
          <w:p w14:paraId="26DF2F3A" w14:textId="77777777" w:rsidR="00DD2331" w:rsidRPr="0075556F" w:rsidRDefault="00DD2331" w:rsidP="00DD2331">
            <w:pPr>
              <w:pStyle w:val="Bodytext20"/>
              <w:shd w:val="clear" w:color="auto" w:fill="auto"/>
              <w:tabs>
                <w:tab w:val="left" w:leader="hyphen" w:pos="565"/>
              </w:tabs>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ավտոմոբիլները լվանալու համար մեխանիկական սարքվածքներ</w:t>
            </w:r>
          </w:p>
        </w:tc>
      </w:tr>
      <w:tr w:rsidR="00DD2331" w:rsidRPr="0075556F" w14:paraId="47D57E6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D2C2AD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8424 89 000 9</w:t>
            </w:r>
          </w:p>
        </w:tc>
        <w:tc>
          <w:tcPr>
            <w:tcW w:w="6936" w:type="dxa"/>
            <w:gridSpan w:val="2"/>
            <w:shd w:val="clear" w:color="auto" w:fill="FFFFFF"/>
          </w:tcPr>
          <w:p w14:paraId="22739986"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4E72676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45FDFC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8424 90 000 0</w:t>
            </w:r>
          </w:p>
        </w:tc>
        <w:tc>
          <w:tcPr>
            <w:tcW w:w="6936" w:type="dxa"/>
            <w:gridSpan w:val="2"/>
            <w:shd w:val="clear" w:color="auto" w:fill="FFFFFF"/>
          </w:tcPr>
          <w:p w14:paraId="4D18E0B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մասեր</w:t>
            </w:r>
          </w:p>
        </w:tc>
      </w:tr>
      <w:tr w:rsidR="00DD2331" w:rsidRPr="00304B67" w14:paraId="491EE5B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5F5FC3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8428 10 200 1</w:t>
            </w:r>
          </w:p>
        </w:tc>
        <w:tc>
          <w:tcPr>
            <w:tcW w:w="6936" w:type="dxa"/>
            <w:gridSpan w:val="2"/>
            <w:shd w:val="clear" w:color="auto" w:fill="FFFFFF"/>
            <w:vAlign w:val="bottom"/>
          </w:tcPr>
          <w:p w14:paraId="18D89D80"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վերելակներ՝ 2 մ/վ-ից ավելի խցիկի շարժման արագություն ապահովող</w:t>
            </w:r>
          </w:p>
        </w:tc>
      </w:tr>
      <w:tr w:rsidR="00DD2331" w:rsidRPr="0075556F" w14:paraId="688B344A"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4160138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8428 10 200 2</w:t>
            </w:r>
          </w:p>
        </w:tc>
        <w:tc>
          <w:tcPr>
            <w:tcW w:w="6936" w:type="dxa"/>
            <w:gridSpan w:val="2"/>
            <w:shd w:val="clear" w:color="auto" w:fill="FFFFFF"/>
            <w:vAlign w:val="center"/>
          </w:tcPr>
          <w:p w14:paraId="1DDAA8D2" w14:textId="77777777" w:rsidR="00DD2331" w:rsidRPr="0075556F" w:rsidRDefault="00DD2331" w:rsidP="00DD2331">
            <w:pPr>
              <w:pStyle w:val="Bodytext20"/>
              <w:shd w:val="clear" w:color="auto" w:fill="auto"/>
              <w:tabs>
                <w:tab w:val="left" w:leader="hyphen" w:pos="77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12F88FD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F61D6F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8428 10 200 9</w:t>
            </w:r>
          </w:p>
        </w:tc>
        <w:tc>
          <w:tcPr>
            <w:tcW w:w="6936" w:type="dxa"/>
            <w:gridSpan w:val="2"/>
            <w:shd w:val="clear" w:color="auto" w:fill="FFFFFF"/>
          </w:tcPr>
          <w:p w14:paraId="2780CB00"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սկիպավոր վերհաններ</w:t>
            </w:r>
          </w:p>
        </w:tc>
      </w:tr>
      <w:tr w:rsidR="00DD2331" w:rsidRPr="0075556F" w14:paraId="6DDF977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4B3514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8432 10 000 0</w:t>
            </w:r>
          </w:p>
        </w:tc>
        <w:tc>
          <w:tcPr>
            <w:tcW w:w="6936" w:type="dxa"/>
            <w:gridSpan w:val="2"/>
            <w:shd w:val="clear" w:color="auto" w:fill="FFFFFF"/>
          </w:tcPr>
          <w:p w14:paraId="4E42A5C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Fonts w:ascii="GHEA Grapalat" w:hAnsi="GHEA Grapalat"/>
                <w:sz w:val="22"/>
                <w:szCs w:val="22"/>
                <w:lang w:val="hy-AM"/>
              </w:rPr>
              <w:t>գութաններ</w:t>
            </w:r>
          </w:p>
        </w:tc>
      </w:tr>
      <w:tr w:rsidR="00DD2331" w:rsidRPr="0075556F" w14:paraId="0C44729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5C2A2F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8432 21 000 0</w:t>
            </w:r>
          </w:p>
        </w:tc>
        <w:tc>
          <w:tcPr>
            <w:tcW w:w="6936" w:type="dxa"/>
            <w:gridSpan w:val="2"/>
            <w:shd w:val="clear" w:color="auto" w:fill="FFFFFF"/>
          </w:tcPr>
          <w:p w14:paraId="06F1FB5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սկավառակավոր ցաքաններ</w:t>
            </w:r>
          </w:p>
        </w:tc>
      </w:tr>
      <w:tr w:rsidR="00DD2331" w:rsidRPr="0075556F" w14:paraId="55569BF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8EC6B2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8432 29 100 0</w:t>
            </w:r>
          </w:p>
        </w:tc>
        <w:tc>
          <w:tcPr>
            <w:tcW w:w="6936" w:type="dxa"/>
            <w:gridSpan w:val="2"/>
            <w:shd w:val="clear" w:color="auto" w:fill="FFFFFF"/>
          </w:tcPr>
          <w:p w14:paraId="60D7E41A"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փխրիչներ ու կուլտիվատորներ</w:t>
            </w:r>
          </w:p>
        </w:tc>
      </w:tr>
      <w:tr w:rsidR="00DD2331" w:rsidRPr="0075556F" w14:paraId="73AE7B9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6AA9A3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8432 29 300 0</w:t>
            </w:r>
          </w:p>
        </w:tc>
        <w:tc>
          <w:tcPr>
            <w:tcW w:w="6936" w:type="dxa"/>
            <w:gridSpan w:val="2"/>
            <w:shd w:val="clear" w:color="auto" w:fill="FFFFFF"/>
          </w:tcPr>
          <w:p w14:paraId="09EA1183"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ցաքաններ</w:t>
            </w:r>
          </w:p>
        </w:tc>
      </w:tr>
      <w:tr w:rsidR="00DD2331" w:rsidRPr="0075556F" w14:paraId="52931C7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7C962F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8432 29 500 0</w:t>
            </w:r>
          </w:p>
        </w:tc>
        <w:tc>
          <w:tcPr>
            <w:tcW w:w="6936" w:type="dxa"/>
            <w:gridSpan w:val="2"/>
            <w:shd w:val="clear" w:color="auto" w:fill="FFFFFF"/>
          </w:tcPr>
          <w:p w14:paraId="53E6A6A0"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հողաֆրեզներ</w:t>
            </w:r>
          </w:p>
        </w:tc>
      </w:tr>
      <w:tr w:rsidR="00DD2331" w:rsidRPr="0075556F" w14:paraId="0767FEA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0B8FBD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8432 29 900 0</w:t>
            </w:r>
          </w:p>
        </w:tc>
        <w:tc>
          <w:tcPr>
            <w:tcW w:w="6936" w:type="dxa"/>
            <w:gridSpan w:val="2"/>
            <w:shd w:val="clear" w:color="auto" w:fill="FFFFFF"/>
          </w:tcPr>
          <w:p w14:paraId="03A260CB"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28323E1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BA0006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8432 30 110 0</w:t>
            </w:r>
          </w:p>
        </w:tc>
        <w:tc>
          <w:tcPr>
            <w:tcW w:w="6936" w:type="dxa"/>
            <w:gridSpan w:val="2"/>
            <w:shd w:val="clear" w:color="auto" w:fill="FFFFFF"/>
          </w:tcPr>
          <w:p w14:paraId="043CB682" w14:textId="77777777" w:rsidR="00DD2331" w:rsidRPr="0075556F" w:rsidRDefault="00DD2331" w:rsidP="00DD2331">
            <w:pPr>
              <w:pStyle w:val="Bodytext20"/>
              <w:shd w:val="clear" w:color="auto" w:fill="auto"/>
              <w:tabs>
                <w:tab w:val="left" w:leader="hyphen" w:pos="562"/>
              </w:tabs>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ճշգրիտ ցանքի համար նախատեսված սերմնացան մեքենաներ՝ կենտրոնական հաղորդակով</w:t>
            </w:r>
          </w:p>
        </w:tc>
      </w:tr>
      <w:tr w:rsidR="00DD2331" w:rsidRPr="0075556F" w14:paraId="1050439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A84E04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8432 30 190 0</w:t>
            </w:r>
          </w:p>
        </w:tc>
        <w:tc>
          <w:tcPr>
            <w:tcW w:w="6936" w:type="dxa"/>
            <w:gridSpan w:val="2"/>
            <w:shd w:val="clear" w:color="auto" w:fill="FFFFFF"/>
          </w:tcPr>
          <w:p w14:paraId="469D0186"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7FC467C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23D4CB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8432 30 900 0</w:t>
            </w:r>
          </w:p>
        </w:tc>
        <w:tc>
          <w:tcPr>
            <w:tcW w:w="6936" w:type="dxa"/>
            <w:gridSpan w:val="2"/>
            <w:shd w:val="clear" w:color="auto" w:fill="FFFFFF"/>
          </w:tcPr>
          <w:p w14:paraId="34B430E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տնկիչ ու սածիլատնկիչ մեքենաներ</w:t>
            </w:r>
          </w:p>
        </w:tc>
      </w:tr>
      <w:tr w:rsidR="00DD2331" w:rsidRPr="00304B67" w14:paraId="45D9F7C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CCE2C0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8432 40 100 0</w:t>
            </w:r>
          </w:p>
        </w:tc>
        <w:tc>
          <w:tcPr>
            <w:tcW w:w="6936" w:type="dxa"/>
            <w:gridSpan w:val="2"/>
            <w:shd w:val="clear" w:color="auto" w:fill="FFFFFF"/>
          </w:tcPr>
          <w:p w14:paraId="7C7C411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հանքային կամ քիմիական պարարտանյութերը բաշխելու համար</w:t>
            </w:r>
          </w:p>
        </w:tc>
      </w:tr>
      <w:tr w:rsidR="00DD2331" w:rsidRPr="0075556F" w14:paraId="5D81C4E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6047BC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8432 40 900 0</w:t>
            </w:r>
          </w:p>
        </w:tc>
        <w:tc>
          <w:tcPr>
            <w:tcW w:w="6936" w:type="dxa"/>
            <w:gridSpan w:val="2"/>
            <w:shd w:val="clear" w:color="auto" w:fill="FFFFFF"/>
          </w:tcPr>
          <w:p w14:paraId="050CF78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75556F" w14:paraId="5C28520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66B7BE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8432 80 000 0</w:t>
            </w:r>
          </w:p>
        </w:tc>
        <w:tc>
          <w:tcPr>
            <w:tcW w:w="6936" w:type="dxa"/>
            <w:gridSpan w:val="2"/>
            <w:shd w:val="clear" w:color="auto" w:fill="FFFFFF"/>
          </w:tcPr>
          <w:p w14:paraId="747C35C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այլ մեքենաներ</w:t>
            </w:r>
          </w:p>
        </w:tc>
      </w:tr>
      <w:tr w:rsidR="00DD2331" w:rsidRPr="0075556F" w14:paraId="1654422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1E0F4F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8432 90 000 0</w:t>
            </w:r>
          </w:p>
        </w:tc>
        <w:tc>
          <w:tcPr>
            <w:tcW w:w="6936" w:type="dxa"/>
            <w:gridSpan w:val="2"/>
            <w:shd w:val="clear" w:color="auto" w:fill="FFFFFF"/>
          </w:tcPr>
          <w:p w14:paraId="7E22C10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մասեր</w:t>
            </w:r>
          </w:p>
        </w:tc>
      </w:tr>
      <w:tr w:rsidR="00DD2331" w:rsidRPr="0075556F" w14:paraId="0450D05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97B6BF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8433 11 100 0</w:t>
            </w:r>
          </w:p>
        </w:tc>
        <w:tc>
          <w:tcPr>
            <w:tcW w:w="6936" w:type="dxa"/>
            <w:gridSpan w:val="2"/>
            <w:shd w:val="clear" w:color="auto" w:fill="FFFFFF"/>
          </w:tcPr>
          <w:p w14:paraId="4EEA0F11"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էլեկտրական</w:t>
            </w:r>
          </w:p>
        </w:tc>
      </w:tr>
      <w:tr w:rsidR="00DD2331" w:rsidRPr="0075556F" w14:paraId="2504412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B54CF2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8433 11 510 0</w:t>
            </w:r>
          </w:p>
        </w:tc>
        <w:tc>
          <w:tcPr>
            <w:tcW w:w="6936" w:type="dxa"/>
            <w:gridSpan w:val="2"/>
            <w:shd w:val="clear" w:color="auto" w:fill="FFFFFF"/>
          </w:tcPr>
          <w:p w14:paraId="6F9AE9B2" w14:textId="77777777" w:rsidR="00DD2331" w:rsidRPr="0075556F" w:rsidRDefault="00DD2331" w:rsidP="00DD2331">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Fonts w:ascii="GHEA Grapalat" w:hAnsi="GHEA Grapalat"/>
                <w:sz w:val="22"/>
                <w:szCs w:val="22"/>
                <w:lang w:val="hy-AM"/>
              </w:rPr>
              <w:t>նստատեղով</w:t>
            </w:r>
          </w:p>
        </w:tc>
      </w:tr>
      <w:tr w:rsidR="00DD2331" w:rsidRPr="0075556F" w14:paraId="71B867B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F44802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8433 11 590 0</w:t>
            </w:r>
          </w:p>
        </w:tc>
        <w:tc>
          <w:tcPr>
            <w:tcW w:w="6936" w:type="dxa"/>
            <w:gridSpan w:val="2"/>
            <w:shd w:val="clear" w:color="auto" w:fill="FFFFFF"/>
          </w:tcPr>
          <w:p w14:paraId="71F57C8F" w14:textId="77777777" w:rsidR="00DD2331" w:rsidRPr="0075556F" w:rsidRDefault="00DD2331" w:rsidP="00DD2331">
            <w:pPr>
              <w:pStyle w:val="Bodytext20"/>
              <w:shd w:val="clear" w:color="auto" w:fill="auto"/>
              <w:tabs>
                <w:tab w:val="left" w:leader="hyphen" w:pos="986"/>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75556F" w14:paraId="734F4E3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A6FDBB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8433 11 900 0</w:t>
            </w:r>
          </w:p>
        </w:tc>
        <w:tc>
          <w:tcPr>
            <w:tcW w:w="6936" w:type="dxa"/>
            <w:gridSpan w:val="2"/>
            <w:shd w:val="clear" w:color="auto" w:fill="FFFFFF"/>
          </w:tcPr>
          <w:p w14:paraId="404D5F56"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3D72FA3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4797ED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8433 19 100 0</w:t>
            </w:r>
          </w:p>
        </w:tc>
        <w:tc>
          <w:tcPr>
            <w:tcW w:w="6936" w:type="dxa"/>
            <w:gridSpan w:val="2"/>
            <w:shd w:val="clear" w:color="auto" w:fill="FFFFFF"/>
          </w:tcPr>
          <w:p w14:paraId="04048BC7" w14:textId="77777777" w:rsidR="00DD2331" w:rsidRPr="0075556F" w:rsidRDefault="00DD2331" w:rsidP="00DD2331">
            <w:pPr>
              <w:pStyle w:val="Bodytext20"/>
              <w:shd w:val="clear" w:color="auto" w:fill="auto"/>
              <w:tabs>
                <w:tab w:val="left" w:leader="hyphen" w:pos="770"/>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էլեկտրական</w:t>
            </w:r>
          </w:p>
        </w:tc>
      </w:tr>
      <w:tr w:rsidR="00DD2331" w:rsidRPr="0075556F" w14:paraId="3E7D0ED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EF57D7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8433 19 510 0</w:t>
            </w:r>
          </w:p>
        </w:tc>
        <w:tc>
          <w:tcPr>
            <w:tcW w:w="6936" w:type="dxa"/>
            <w:gridSpan w:val="2"/>
            <w:shd w:val="clear" w:color="auto" w:fill="FFFFFF"/>
          </w:tcPr>
          <w:p w14:paraId="2ADB69F8" w14:textId="77777777" w:rsidR="00DD2331" w:rsidRPr="0075556F" w:rsidRDefault="00DD2331" w:rsidP="00DD2331">
            <w:pPr>
              <w:pStyle w:val="Bodytext20"/>
              <w:shd w:val="clear" w:color="auto" w:fill="auto"/>
              <w:tabs>
                <w:tab w:val="left" w:leader="hyphen" w:pos="118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Fonts w:ascii="GHEA Grapalat" w:hAnsi="GHEA Grapalat"/>
                <w:sz w:val="22"/>
                <w:szCs w:val="22"/>
                <w:lang w:val="hy-AM"/>
              </w:rPr>
              <w:t>նստատեղով</w:t>
            </w:r>
          </w:p>
        </w:tc>
      </w:tr>
      <w:tr w:rsidR="00DD2331" w:rsidRPr="0075556F" w14:paraId="4BD9B9B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EAFD78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8433 19 590 0</w:t>
            </w:r>
          </w:p>
        </w:tc>
        <w:tc>
          <w:tcPr>
            <w:tcW w:w="6936" w:type="dxa"/>
            <w:gridSpan w:val="2"/>
            <w:shd w:val="clear" w:color="auto" w:fill="FFFFFF"/>
          </w:tcPr>
          <w:p w14:paraId="1AEB3194" w14:textId="77777777" w:rsidR="00DD2331" w:rsidRPr="0075556F" w:rsidRDefault="00DD2331" w:rsidP="00DD2331">
            <w:pPr>
              <w:pStyle w:val="Bodytext20"/>
              <w:shd w:val="clear" w:color="auto" w:fill="auto"/>
              <w:tabs>
                <w:tab w:val="left" w:leader="hyphen" w:pos="118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 այլ</w:t>
            </w:r>
          </w:p>
        </w:tc>
      </w:tr>
      <w:tr w:rsidR="00DD2331" w:rsidRPr="0075556F" w14:paraId="5F4401F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AB61E6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8433 19 700 0</w:t>
            </w:r>
          </w:p>
        </w:tc>
        <w:tc>
          <w:tcPr>
            <w:tcW w:w="6936" w:type="dxa"/>
            <w:gridSpan w:val="2"/>
            <w:shd w:val="clear" w:color="auto" w:fill="FFFFFF"/>
          </w:tcPr>
          <w:p w14:paraId="37B96AD3" w14:textId="77777777" w:rsidR="00DD2331" w:rsidRPr="0075556F" w:rsidRDefault="00DD2331" w:rsidP="00DD2331">
            <w:pPr>
              <w:pStyle w:val="Bodytext20"/>
              <w:shd w:val="clear" w:color="auto" w:fill="auto"/>
              <w:tabs>
                <w:tab w:val="left" w:leader="hyphen" w:pos="986"/>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75556F" w14:paraId="75DCE45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F0CF88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8433 19 900 0</w:t>
            </w:r>
          </w:p>
        </w:tc>
        <w:tc>
          <w:tcPr>
            <w:tcW w:w="6936" w:type="dxa"/>
            <w:gridSpan w:val="2"/>
            <w:shd w:val="clear" w:color="auto" w:fill="FFFFFF"/>
          </w:tcPr>
          <w:p w14:paraId="3FA69CDF"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առանց շարժիչի</w:t>
            </w:r>
          </w:p>
        </w:tc>
      </w:tr>
      <w:tr w:rsidR="00DD2331" w:rsidRPr="0075556F" w14:paraId="5490CDD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630A27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8433 20 100 0</w:t>
            </w:r>
          </w:p>
        </w:tc>
        <w:tc>
          <w:tcPr>
            <w:tcW w:w="6936" w:type="dxa"/>
            <w:gridSpan w:val="2"/>
            <w:shd w:val="clear" w:color="auto" w:fill="FFFFFF"/>
          </w:tcPr>
          <w:p w14:paraId="02D5866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շարժիչով</w:t>
            </w:r>
          </w:p>
        </w:tc>
      </w:tr>
      <w:tr w:rsidR="00DD2331" w:rsidRPr="0075556F" w14:paraId="4AE3A36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23691F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8433 20 500 0</w:t>
            </w:r>
          </w:p>
        </w:tc>
        <w:tc>
          <w:tcPr>
            <w:tcW w:w="6936" w:type="dxa"/>
            <w:gridSpan w:val="2"/>
            <w:shd w:val="clear" w:color="auto" w:fill="FFFFFF"/>
          </w:tcPr>
          <w:p w14:paraId="1289C8A8"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տրակտորային, կախովի կամ կցովի</w:t>
            </w:r>
          </w:p>
        </w:tc>
      </w:tr>
      <w:tr w:rsidR="00DD2331" w:rsidRPr="0075556F" w14:paraId="4A6EEEE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A00A67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8433 20 900 0</w:t>
            </w:r>
          </w:p>
        </w:tc>
        <w:tc>
          <w:tcPr>
            <w:tcW w:w="6936" w:type="dxa"/>
            <w:gridSpan w:val="2"/>
            <w:shd w:val="clear" w:color="auto" w:fill="FFFFFF"/>
          </w:tcPr>
          <w:p w14:paraId="25FF33B2"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7898746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CD1144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8433 30 000 0</w:t>
            </w:r>
          </w:p>
        </w:tc>
        <w:tc>
          <w:tcPr>
            <w:tcW w:w="6936" w:type="dxa"/>
            <w:gridSpan w:val="2"/>
            <w:shd w:val="clear" w:color="auto" w:fill="FFFFFF"/>
          </w:tcPr>
          <w:p w14:paraId="1C04A0C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Fonts w:ascii="GHEA Grapalat" w:hAnsi="GHEA Grapalat"/>
                <w:sz w:val="22"/>
                <w:szCs w:val="22"/>
                <w:lang w:val="hy-AM"/>
              </w:rPr>
              <w:t xml:space="preserve">այլ մեքենաներ՝ խոտը մթերելու համար </w:t>
            </w:r>
          </w:p>
        </w:tc>
      </w:tr>
      <w:tr w:rsidR="00DD2331" w:rsidRPr="0075556F" w14:paraId="5299CAB2"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0BB5FD7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8433 40 000 1</w:t>
            </w:r>
          </w:p>
        </w:tc>
        <w:tc>
          <w:tcPr>
            <w:tcW w:w="6936" w:type="dxa"/>
            <w:gridSpan w:val="2"/>
            <w:shd w:val="clear" w:color="auto" w:fill="FFFFFF"/>
            <w:vAlign w:val="bottom"/>
          </w:tcPr>
          <w:p w14:paraId="5FC98FA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մամլիչ-հասկահավաքներ</w:t>
            </w:r>
          </w:p>
        </w:tc>
      </w:tr>
      <w:tr w:rsidR="00DD2331" w:rsidRPr="0075556F" w14:paraId="44FA7A11"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7101E94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8433 40 000 9</w:t>
            </w:r>
          </w:p>
        </w:tc>
        <w:tc>
          <w:tcPr>
            <w:tcW w:w="6936" w:type="dxa"/>
            <w:gridSpan w:val="2"/>
            <w:shd w:val="clear" w:color="auto" w:fill="FFFFFF"/>
            <w:vAlign w:val="bottom"/>
          </w:tcPr>
          <w:p w14:paraId="715E2D3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304B67" w14:paraId="6DD1F76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829B03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8433 51 000 1</w:t>
            </w:r>
          </w:p>
        </w:tc>
        <w:tc>
          <w:tcPr>
            <w:tcW w:w="6936" w:type="dxa"/>
            <w:gridSpan w:val="2"/>
            <w:shd w:val="clear" w:color="auto" w:fill="FFFFFF"/>
          </w:tcPr>
          <w:p w14:paraId="525A5093"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որոնց թողարկման պահից անցել է 3 տարուց ավելի</w:t>
            </w:r>
          </w:p>
        </w:tc>
      </w:tr>
      <w:tr w:rsidR="00DD2331" w:rsidRPr="0075556F" w14:paraId="4C4B127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B0C5E9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8433 51 000 9</w:t>
            </w:r>
          </w:p>
        </w:tc>
        <w:tc>
          <w:tcPr>
            <w:tcW w:w="6936" w:type="dxa"/>
            <w:gridSpan w:val="2"/>
            <w:shd w:val="clear" w:color="auto" w:fill="FFFFFF"/>
          </w:tcPr>
          <w:p w14:paraId="1495A797"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233183F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70F309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8433 52 000 0</w:t>
            </w:r>
          </w:p>
        </w:tc>
        <w:tc>
          <w:tcPr>
            <w:tcW w:w="6936" w:type="dxa"/>
            <w:gridSpan w:val="2"/>
            <w:shd w:val="clear" w:color="auto" w:fill="FFFFFF"/>
          </w:tcPr>
          <w:p w14:paraId="1CC741B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այլ կալսիչ մեքենաներ կամ մեխանիզմներ</w:t>
            </w:r>
          </w:p>
        </w:tc>
      </w:tr>
      <w:tr w:rsidR="00DD2331" w:rsidRPr="0075556F" w14:paraId="0B6F6EF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DA07D3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8433 53 100 0</w:t>
            </w:r>
          </w:p>
        </w:tc>
        <w:tc>
          <w:tcPr>
            <w:tcW w:w="6936" w:type="dxa"/>
            <w:gridSpan w:val="2"/>
            <w:shd w:val="clear" w:color="auto" w:fill="FFFFFF"/>
          </w:tcPr>
          <w:p w14:paraId="50EF67D6"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կարտոֆիլահան ու կարտոֆիլահավաք մեքենաներ</w:t>
            </w:r>
          </w:p>
        </w:tc>
      </w:tr>
      <w:tr w:rsidR="00DD2331" w:rsidRPr="00304B67" w14:paraId="13AF266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CFF99C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8433 53 300 0</w:t>
            </w:r>
          </w:p>
        </w:tc>
        <w:tc>
          <w:tcPr>
            <w:tcW w:w="6936" w:type="dxa"/>
            <w:gridSpan w:val="2"/>
            <w:shd w:val="clear" w:color="auto" w:fill="FFFFFF"/>
          </w:tcPr>
          <w:p w14:paraId="04BAF75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բազուկի տերեւուքը կտրող եւ բազուկահավաք մեքենաներ</w:t>
            </w:r>
          </w:p>
        </w:tc>
      </w:tr>
      <w:tr w:rsidR="00DD2331" w:rsidRPr="0075556F" w14:paraId="38CC7EF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1615C4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8433 53 900 0</w:t>
            </w:r>
          </w:p>
        </w:tc>
        <w:tc>
          <w:tcPr>
            <w:tcW w:w="6936" w:type="dxa"/>
            <w:gridSpan w:val="2"/>
            <w:shd w:val="clear" w:color="auto" w:fill="FFFFFF"/>
          </w:tcPr>
          <w:p w14:paraId="4F1D798A"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3A15A9F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830CAA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8433 59 110 1</w:t>
            </w:r>
          </w:p>
        </w:tc>
        <w:tc>
          <w:tcPr>
            <w:tcW w:w="6936" w:type="dxa"/>
            <w:gridSpan w:val="2"/>
            <w:shd w:val="clear" w:color="auto" w:fill="FFFFFF"/>
          </w:tcPr>
          <w:p w14:paraId="22DAAC6E" w14:textId="77777777" w:rsidR="00DD2331" w:rsidRPr="0075556F" w:rsidRDefault="00DD2331" w:rsidP="00DD2331">
            <w:pPr>
              <w:pStyle w:val="Bodytext20"/>
              <w:shd w:val="clear" w:color="auto" w:fill="auto"/>
              <w:tabs>
                <w:tab w:val="left" w:leader="hyphen" w:pos="979"/>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Fonts w:ascii="GHEA Grapalat" w:hAnsi="GHEA Grapalat"/>
                <w:sz w:val="22"/>
                <w:szCs w:val="22"/>
                <w:lang w:val="hy-AM"/>
              </w:rPr>
              <w:t>որոնց արտադրման պահից անցել է 3 տարուց ավելի</w:t>
            </w:r>
          </w:p>
        </w:tc>
      </w:tr>
      <w:tr w:rsidR="00DD2331" w:rsidRPr="0075556F" w14:paraId="31E2D0C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C253BF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8433 59 110 9</w:t>
            </w:r>
          </w:p>
        </w:tc>
        <w:tc>
          <w:tcPr>
            <w:tcW w:w="6936" w:type="dxa"/>
            <w:gridSpan w:val="2"/>
            <w:shd w:val="clear" w:color="auto" w:fill="FFFFFF"/>
          </w:tcPr>
          <w:p w14:paraId="6B7991FF" w14:textId="77777777" w:rsidR="00DD2331" w:rsidRPr="0075556F" w:rsidRDefault="00DD2331" w:rsidP="00DD2331">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75556F" w14:paraId="185F7D3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57161B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8433 59 190 0</w:t>
            </w:r>
          </w:p>
        </w:tc>
        <w:tc>
          <w:tcPr>
            <w:tcW w:w="6936" w:type="dxa"/>
            <w:gridSpan w:val="2"/>
            <w:shd w:val="clear" w:color="auto" w:fill="FFFFFF"/>
          </w:tcPr>
          <w:p w14:paraId="49BDFB53"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409C93E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25272B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8433 59 850 1</w:t>
            </w:r>
          </w:p>
        </w:tc>
        <w:tc>
          <w:tcPr>
            <w:tcW w:w="6936" w:type="dxa"/>
            <w:gridSpan w:val="2"/>
            <w:shd w:val="clear" w:color="auto" w:fill="FFFFFF"/>
          </w:tcPr>
          <w:p w14:paraId="50073C2E"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խաղողահավաք կոմբայններ</w:t>
            </w:r>
          </w:p>
        </w:tc>
      </w:tr>
      <w:tr w:rsidR="00DD2331" w:rsidRPr="0075556F" w14:paraId="4FF441B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1E364B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8433 59 850 9</w:t>
            </w:r>
          </w:p>
        </w:tc>
        <w:tc>
          <w:tcPr>
            <w:tcW w:w="6936" w:type="dxa"/>
            <w:gridSpan w:val="2"/>
            <w:shd w:val="clear" w:color="auto" w:fill="FFFFFF"/>
          </w:tcPr>
          <w:p w14:paraId="1B9C22EB" w14:textId="77777777" w:rsidR="00DD2331" w:rsidRPr="0075556F" w:rsidRDefault="00DD2331" w:rsidP="00DD2331">
            <w:pPr>
              <w:pStyle w:val="Bodytext20"/>
              <w:shd w:val="clear" w:color="auto" w:fill="auto"/>
              <w:tabs>
                <w:tab w:val="left" w:leader="hyphen" w:pos="770"/>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1C11F35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8894FE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8433 60 000 0</w:t>
            </w:r>
          </w:p>
        </w:tc>
        <w:tc>
          <w:tcPr>
            <w:tcW w:w="6936" w:type="dxa"/>
            <w:gridSpan w:val="2"/>
            <w:shd w:val="clear" w:color="auto" w:fill="FFFFFF"/>
          </w:tcPr>
          <w:p w14:paraId="76CC70D8" w14:textId="77777777" w:rsidR="00DD2331" w:rsidRPr="0075556F" w:rsidRDefault="00DD2331" w:rsidP="00DD2331">
            <w:pPr>
              <w:pStyle w:val="Bodytext20"/>
              <w:shd w:val="clear" w:color="auto" w:fill="auto"/>
              <w:spacing w:before="0" w:after="120" w:line="240" w:lineRule="auto"/>
              <w:ind w:left="229" w:hanging="229"/>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Fonts w:ascii="GHEA Grapalat" w:hAnsi="GHEA Grapalat"/>
                <w:sz w:val="22"/>
                <w:szCs w:val="22"/>
                <w:lang w:val="hy-AM"/>
              </w:rPr>
              <w:t>ձվեր, պտուղներ կամ գյուղատնտեսական այլ մթերքներ մաքրելու, տեսակավորելու կամ տրամաչափարկելու համար մեքենաներ</w:t>
            </w:r>
          </w:p>
        </w:tc>
      </w:tr>
      <w:tr w:rsidR="00DD2331" w:rsidRPr="0075556F" w14:paraId="4E805EE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7B07D8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8433 90 000 0</w:t>
            </w:r>
          </w:p>
        </w:tc>
        <w:tc>
          <w:tcPr>
            <w:tcW w:w="6936" w:type="dxa"/>
            <w:gridSpan w:val="2"/>
            <w:shd w:val="clear" w:color="auto" w:fill="FFFFFF"/>
          </w:tcPr>
          <w:p w14:paraId="48CBD39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մասեր</w:t>
            </w:r>
          </w:p>
        </w:tc>
      </w:tr>
      <w:tr w:rsidR="00DD2331" w:rsidRPr="00304B67" w14:paraId="5FAD64E2"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2DC4CB9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8434 10 000 0</w:t>
            </w:r>
          </w:p>
        </w:tc>
        <w:tc>
          <w:tcPr>
            <w:tcW w:w="6936" w:type="dxa"/>
            <w:gridSpan w:val="2"/>
            <w:shd w:val="clear" w:color="auto" w:fill="FFFFFF"/>
            <w:vAlign w:val="bottom"/>
          </w:tcPr>
          <w:p w14:paraId="71C2F7E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Fonts w:ascii="GHEA Grapalat" w:hAnsi="GHEA Grapalat"/>
                <w:sz w:val="22"/>
                <w:szCs w:val="22"/>
                <w:lang w:val="hy-AM"/>
              </w:rPr>
              <w:t>կթելու համար կայանքներ եւ ապարատներ</w:t>
            </w:r>
          </w:p>
        </w:tc>
      </w:tr>
      <w:tr w:rsidR="00DD2331" w:rsidRPr="00304B67" w14:paraId="108A610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A0417A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8434 20 000 0</w:t>
            </w:r>
          </w:p>
        </w:tc>
        <w:tc>
          <w:tcPr>
            <w:tcW w:w="6936" w:type="dxa"/>
            <w:gridSpan w:val="2"/>
            <w:shd w:val="clear" w:color="auto" w:fill="FFFFFF"/>
          </w:tcPr>
          <w:p w14:paraId="2A0B5A0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Fonts w:ascii="GHEA Grapalat" w:hAnsi="GHEA Grapalat"/>
                <w:sz w:val="22"/>
                <w:szCs w:val="22"/>
                <w:lang w:val="hy-AM"/>
              </w:rPr>
              <w:t>կաթը մշակելու եւ վերամշակելու համար սարքավորումներ</w:t>
            </w:r>
          </w:p>
        </w:tc>
      </w:tr>
      <w:tr w:rsidR="00DD2331" w:rsidRPr="0075556F" w14:paraId="58FEC48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7B99EF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8434 90 000 0</w:t>
            </w:r>
          </w:p>
        </w:tc>
        <w:tc>
          <w:tcPr>
            <w:tcW w:w="6936" w:type="dxa"/>
            <w:gridSpan w:val="2"/>
            <w:shd w:val="clear" w:color="auto" w:fill="FFFFFF"/>
          </w:tcPr>
          <w:p w14:paraId="1713430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մասեր</w:t>
            </w:r>
          </w:p>
        </w:tc>
      </w:tr>
      <w:tr w:rsidR="00DD2331" w:rsidRPr="0075556F" w14:paraId="630EA773"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40C61AE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8443 99 900 9</w:t>
            </w:r>
          </w:p>
        </w:tc>
        <w:tc>
          <w:tcPr>
            <w:tcW w:w="6936" w:type="dxa"/>
            <w:gridSpan w:val="2"/>
            <w:shd w:val="clear" w:color="auto" w:fill="FFFFFF"/>
            <w:vAlign w:val="bottom"/>
          </w:tcPr>
          <w:p w14:paraId="0B01E72F"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38CAEDA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43ADB8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8450 11 110 0</w:t>
            </w:r>
          </w:p>
        </w:tc>
        <w:tc>
          <w:tcPr>
            <w:tcW w:w="6936" w:type="dxa"/>
            <w:gridSpan w:val="2"/>
            <w:shd w:val="clear" w:color="auto" w:fill="FFFFFF"/>
          </w:tcPr>
          <w:p w14:paraId="210430A5"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 xml:space="preserve">մեքենաներ՝ դիմացից ներբեռնումով </w:t>
            </w:r>
          </w:p>
        </w:tc>
      </w:tr>
      <w:tr w:rsidR="00DD2331" w:rsidRPr="0075556F" w14:paraId="3E0022B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C0CE77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8450 11 190 0</w:t>
            </w:r>
          </w:p>
        </w:tc>
        <w:tc>
          <w:tcPr>
            <w:tcW w:w="6936" w:type="dxa"/>
            <w:gridSpan w:val="2"/>
            <w:shd w:val="clear" w:color="auto" w:fill="FFFFFF"/>
          </w:tcPr>
          <w:p w14:paraId="76192728" w14:textId="77777777" w:rsidR="00DD2331" w:rsidRPr="0075556F" w:rsidRDefault="00DD2331" w:rsidP="00DD2331">
            <w:pPr>
              <w:pStyle w:val="Bodytext20"/>
              <w:shd w:val="clear" w:color="auto" w:fill="auto"/>
              <w:tabs>
                <w:tab w:val="left" w:leader="hyphen" w:pos="770"/>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 xml:space="preserve">մեքենաներ՝ վերեւից ներբեռնումով </w:t>
            </w:r>
          </w:p>
        </w:tc>
      </w:tr>
      <w:tr w:rsidR="00DD2331" w:rsidRPr="00304B67" w14:paraId="1AFDE31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63FAF3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8450 11 900 0</w:t>
            </w:r>
          </w:p>
        </w:tc>
        <w:tc>
          <w:tcPr>
            <w:tcW w:w="6936" w:type="dxa"/>
            <w:gridSpan w:val="2"/>
            <w:shd w:val="clear" w:color="auto" w:fill="FFFFFF"/>
          </w:tcPr>
          <w:p w14:paraId="74311BA1" w14:textId="77777777" w:rsidR="00DD2331" w:rsidRPr="0075556F" w:rsidRDefault="00DD2331" w:rsidP="00DD2331">
            <w:pPr>
              <w:pStyle w:val="Bodytext20"/>
              <w:shd w:val="clear" w:color="auto" w:fill="auto"/>
              <w:tabs>
                <w:tab w:val="left" w:leader="hyphen" w:pos="565"/>
              </w:tabs>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չոր սպիտակեղենի՝ 6 կգ-ից ավելի, բայց 10 կգ-ից ոչ ավելի տարողությամբ</w:t>
            </w:r>
          </w:p>
        </w:tc>
      </w:tr>
      <w:tr w:rsidR="00DD2331" w:rsidRPr="00304B67" w14:paraId="5F79F9E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8FE40C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8450 12 000 0</w:t>
            </w:r>
          </w:p>
        </w:tc>
        <w:tc>
          <w:tcPr>
            <w:tcW w:w="6936" w:type="dxa"/>
            <w:gridSpan w:val="2"/>
            <w:shd w:val="clear" w:color="auto" w:fill="FFFFFF"/>
          </w:tcPr>
          <w:p w14:paraId="6D07CE15" w14:textId="77777777" w:rsidR="00DD2331" w:rsidRPr="0075556F" w:rsidRDefault="00DD2331" w:rsidP="00DD2331">
            <w:pPr>
              <w:pStyle w:val="Bodytext20"/>
              <w:shd w:val="clear" w:color="auto" w:fill="auto"/>
              <w:spacing w:before="0" w:after="120" w:line="240" w:lineRule="auto"/>
              <w:ind w:left="371" w:hanging="371"/>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այլ ներկառուցված կենտրոնախույս քամիչ սարքվածքով մեքենաներ</w:t>
            </w:r>
          </w:p>
        </w:tc>
      </w:tr>
      <w:tr w:rsidR="00DD2331" w:rsidRPr="0075556F" w14:paraId="2562D36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5742F7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8450 19 000 0</w:t>
            </w:r>
          </w:p>
        </w:tc>
        <w:tc>
          <w:tcPr>
            <w:tcW w:w="6936" w:type="dxa"/>
            <w:gridSpan w:val="2"/>
            <w:shd w:val="clear" w:color="auto" w:fill="FFFFFF"/>
          </w:tcPr>
          <w:p w14:paraId="354EA6D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304B67" w14:paraId="754D6EE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B540B3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8450 20 000 0</w:t>
            </w:r>
          </w:p>
        </w:tc>
        <w:tc>
          <w:tcPr>
            <w:tcW w:w="6936" w:type="dxa"/>
            <w:gridSpan w:val="2"/>
            <w:shd w:val="clear" w:color="auto" w:fill="FFFFFF"/>
          </w:tcPr>
          <w:p w14:paraId="423E90F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Fonts w:ascii="GHEA Grapalat" w:hAnsi="GHEA Grapalat"/>
                <w:sz w:val="22"/>
                <w:szCs w:val="22"/>
                <w:lang w:val="hy-AM"/>
              </w:rPr>
              <w:t xml:space="preserve">մեքենաներ՝ չոր սպիտակեղենի 10 կգ-ից ավելի տարողությամբ </w:t>
            </w:r>
          </w:p>
        </w:tc>
      </w:tr>
      <w:tr w:rsidR="00DD2331" w:rsidRPr="0075556F" w14:paraId="4D28C4F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6A5C10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8450 90 000 0</w:t>
            </w:r>
          </w:p>
        </w:tc>
        <w:tc>
          <w:tcPr>
            <w:tcW w:w="6936" w:type="dxa"/>
            <w:gridSpan w:val="2"/>
            <w:shd w:val="clear" w:color="auto" w:fill="FFFFFF"/>
          </w:tcPr>
          <w:p w14:paraId="0FEB33A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մասեր</w:t>
            </w:r>
          </w:p>
        </w:tc>
      </w:tr>
      <w:tr w:rsidR="00DD2331" w:rsidRPr="0075556F" w14:paraId="276C495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019F06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8451 10 000 0</w:t>
            </w:r>
          </w:p>
        </w:tc>
        <w:tc>
          <w:tcPr>
            <w:tcW w:w="6936" w:type="dxa"/>
            <w:gridSpan w:val="2"/>
            <w:shd w:val="clear" w:color="auto" w:fill="FFFFFF"/>
          </w:tcPr>
          <w:p w14:paraId="6E289F1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Fonts w:ascii="GHEA Grapalat" w:hAnsi="GHEA Grapalat"/>
                <w:sz w:val="22"/>
                <w:szCs w:val="22"/>
                <w:lang w:val="hy-AM"/>
              </w:rPr>
              <w:t xml:space="preserve">մեքենաներ չոր մաքրման համար </w:t>
            </w:r>
          </w:p>
        </w:tc>
      </w:tr>
      <w:tr w:rsidR="00DD2331" w:rsidRPr="00304B67" w14:paraId="52F81ED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0465E8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8451 21 000 9</w:t>
            </w:r>
          </w:p>
        </w:tc>
        <w:tc>
          <w:tcPr>
            <w:tcW w:w="6936" w:type="dxa"/>
            <w:gridSpan w:val="2"/>
            <w:shd w:val="clear" w:color="auto" w:fill="FFFFFF"/>
            <w:vAlign w:val="bottom"/>
          </w:tcPr>
          <w:p w14:paraId="26A64029" w14:textId="77777777" w:rsidR="00DD2331" w:rsidRPr="0075556F" w:rsidRDefault="00DD2331" w:rsidP="00DD2331">
            <w:pPr>
              <w:pStyle w:val="Bodytext20"/>
              <w:shd w:val="clear" w:color="auto" w:fill="auto"/>
              <w:tabs>
                <w:tab w:val="left" w:leader="hyphen" w:pos="562"/>
              </w:tabs>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6 կգ-ից ավելի, բայց 10 կգ-ից ոչ ավելի չոր սպիտակեղենի տարողությամբ</w:t>
            </w:r>
          </w:p>
        </w:tc>
      </w:tr>
      <w:tr w:rsidR="00DD2331" w:rsidRPr="0075556F" w14:paraId="22CF49E7"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13C3097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8451 29 000 0</w:t>
            </w:r>
          </w:p>
        </w:tc>
        <w:tc>
          <w:tcPr>
            <w:tcW w:w="6936" w:type="dxa"/>
            <w:gridSpan w:val="2"/>
            <w:shd w:val="clear" w:color="auto" w:fill="FFFFFF"/>
            <w:vAlign w:val="bottom"/>
          </w:tcPr>
          <w:p w14:paraId="3C4E4C3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75556F" w14:paraId="5CE054D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552EDE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8451 30 300 0</w:t>
            </w:r>
          </w:p>
        </w:tc>
        <w:tc>
          <w:tcPr>
            <w:tcW w:w="6936" w:type="dxa"/>
            <w:gridSpan w:val="2"/>
            <w:shd w:val="clear" w:color="auto" w:fill="FFFFFF"/>
          </w:tcPr>
          <w:p w14:paraId="597E49C1"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2500 Վտ-ից ավելի</w:t>
            </w:r>
          </w:p>
        </w:tc>
      </w:tr>
      <w:tr w:rsidR="00DD2331" w:rsidRPr="0075556F" w14:paraId="4B92AD21"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2523B33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8451 30 800 0</w:t>
            </w:r>
          </w:p>
        </w:tc>
        <w:tc>
          <w:tcPr>
            <w:tcW w:w="6936" w:type="dxa"/>
            <w:gridSpan w:val="2"/>
            <w:shd w:val="clear" w:color="auto" w:fill="FFFFFF"/>
            <w:vAlign w:val="bottom"/>
          </w:tcPr>
          <w:p w14:paraId="65A0240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304B67" w14:paraId="5217AE7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508B89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8452 10 110 0</w:t>
            </w:r>
          </w:p>
        </w:tc>
        <w:tc>
          <w:tcPr>
            <w:tcW w:w="6936" w:type="dxa"/>
            <w:gridSpan w:val="2"/>
            <w:shd w:val="clear" w:color="auto" w:fill="FFFFFF"/>
            <w:vAlign w:val="bottom"/>
          </w:tcPr>
          <w:p w14:paraId="4A9F088C" w14:textId="77777777" w:rsidR="00DD2331" w:rsidRPr="0075556F" w:rsidRDefault="00DD2331" w:rsidP="00DD2331">
            <w:pPr>
              <w:pStyle w:val="Bodytext20"/>
              <w:shd w:val="clear" w:color="auto" w:fill="auto"/>
              <w:tabs>
                <w:tab w:val="left" w:leader="hyphen" w:pos="565"/>
              </w:tabs>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65 եվրոյից ավելի արժողությամբ կարի մեքենաներ (առանց շրջանակների, սեղանիկների կամ կողասեղանների)</w:t>
            </w:r>
          </w:p>
        </w:tc>
      </w:tr>
      <w:tr w:rsidR="00DD2331" w:rsidRPr="0075556F" w14:paraId="74F53CA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18CC94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8452 10 190 0</w:t>
            </w:r>
          </w:p>
        </w:tc>
        <w:tc>
          <w:tcPr>
            <w:tcW w:w="6936" w:type="dxa"/>
            <w:gridSpan w:val="2"/>
            <w:shd w:val="clear" w:color="auto" w:fill="FFFFFF"/>
          </w:tcPr>
          <w:p w14:paraId="41124531"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50605866"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7F24699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8452 10 900 0</w:t>
            </w:r>
          </w:p>
        </w:tc>
        <w:tc>
          <w:tcPr>
            <w:tcW w:w="6936" w:type="dxa"/>
            <w:gridSpan w:val="2"/>
            <w:shd w:val="clear" w:color="auto" w:fill="FFFFFF"/>
            <w:vAlign w:val="bottom"/>
          </w:tcPr>
          <w:p w14:paraId="32F3DC8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այլ կարի մեքենաներ եւ կարի մեքենաների այլ գլխիկներ</w:t>
            </w:r>
          </w:p>
        </w:tc>
      </w:tr>
      <w:tr w:rsidR="00DD2331" w:rsidRPr="0075556F" w14:paraId="4731BCD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B2C18B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8452 21 000 0</w:t>
            </w:r>
          </w:p>
        </w:tc>
        <w:tc>
          <w:tcPr>
            <w:tcW w:w="6936" w:type="dxa"/>
            <w:gridSpan w:val="2"/>
            <w:shd w:val="clear" w:color="auto" w:fill="FFFFFF"/>
          </w:tcPr>
          <w:p w14:paraId="05BD389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ավտոմատ</w:t>
            </w:r>
          </w:p>
        </w:tc>
      </w:tr>
      <w:tr w:rsidR="00DD2331" w:rsidRPr="0075556F" w14:paraId="220172B9"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5A26943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8452 29 000 0</w:t>
            </w:r>
          </w:p>
        </w:tc>
        <w:tc>
          <w:tcPr>
            <w:tcW w:w="6936" w:type="dxa"/>
            <w:gridSpan w:val="2"/>
            <w:shd w:val="clear" w:color="auto" w:fill="FFFFFF"/>
            <w:vAlign w:val="bottom"/>
          </w:tcPr>
          <w:p w14:paraId="151000F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75556F" w14:paraId="0D8FDE4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C9AF42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8452 30 100 0</w:t>
            </w:r>
          </w:p>
        </w:tc>
        <w:tc>
          <w:tcPr>
            <w:tcW w:w="6936" w:type="dxa"/>
            <w:gridSpan w:val="2"/>
            <w:shd w:val="clear" w:color="auto" w:fill="FFFFFF"/>
          </w:tcPr>
          <w:p w14:paraId="4F94766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 xml:space="preserve">պոչամասում միակ հարթ եզրով </w:t>
            </w:r>
          </w:p>
        </w:tc>
      </w:tr>
      <w:tr w:rsidR="00DD2331" w:rsidRPr="0075556F" w14:paraId="5D4BEF3F"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635044B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8452 30 900 0</w:t>
            </w:r>
          </w:p>
        </w:tc>
        <w:tc>
          <w:tcPr>
            <w:tcW w:w="6936" w:type="dxa"/>
            <w:gridSpan w:val="2"/>
            <w:shd w:val="clear" w:color="auto" w:fill="FFFFFF"/>
            <w:vAlign w:val="bottom"/>
          </w:tcPr>
          <w:p w14:paraId="19689C9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304B67" w14:paraId="5B03370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5262C0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8452 90 000 1</w:t>
            </w:r>
          </w:p>
        </w:tc>
        <w:tc>
          <w:tcPr>
            <w:tcW w:w="6936" w:type="dxa"/>
            <w:gridSpan w:val="2"/>
            <w:shd w:val="clear" w:color="auto" w:fill="FFFFFF"/>
            <w:vAlign w:val="bottom"/>
          </w:tcPr>
          <w:p w14:paraId="6474418A" w14:textId="77777777" w:rsidR="00DD2331" w:rsidRPr="0075556F" w:rsidRDefault="00DD2331" w:rsidP="00DD2331">
            <w:pPr>
              <w:pStyle w:val="Bodytext20"/>
              <w:shd w:val="clear" w:color="auto" w:fill="auto"/>
              <w:spacing w:before="0" w:after="120" w:line="240" w:lineRule="auto"/>
              <w:ind w:left="371" w:hanging="371"/>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հատուկ կարի մեքենաների համար նախատեսված կահույք, հենամասեր եւ պատյաններ, դրանց մասերը</w:t>
            </w:r>
          </w:p>
        </w:tc>
      </w:tr>
      <w:tr w:rsidR="00DD2331" w:rsidRPr="0075556F" w14:paraId="5231FD54"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2562F6F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8452 90 000 2</w:t>
            </w:r>
          </w:p>
        </w:tc>
        <w:tc>
          <w:tcPr>
            <w:tcW w:w="6936" w:type="dxa"/>
            <w:gridSpan w:val="2"/>
            <w:shd w:val="clear" w:color="auto" w:fill="FFFFFF"/>
            <w:vAlign w:val="bottom"/>
          </w:tcPr>
          <w:p w14:paraId="60A9190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կարի մեքենաների այլ մասեր</w:t>
            </w:r>
          </w:p>
        </w:tc>
      </w:tr>
      <w:tr w:rsidR="00DD2331" w:rsidRPr="0075556F" w14:paraId="1D11D9C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2D06CE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8455 10 000 0</w:t>
            </w:r>
          </w:p>
        </w:tc>
        <w:tc>
          <w:tcPr>
            <w:tcW w:w="6936" w:type="dxa"/>
            <w:gridSpan w:val="2"/>
            <w:shd w:val="clear" w:color="auto" w:fill="FFFFFF"/>
          </w:tcPr>
          <w:p w14:paraId="70EF07F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խողովակագլոցման հաստոններ</w:t>
            </w:r>
          </w:p>
        </w:tc>
      </w:tr>
      <w:tr w:rsidR="00DD2331" w:rsidRPr="00304B67" w14:paraId="5D868C9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0DCD77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8455 21 000 1</w:t>
            </w:r>
          </w:p>
        </w:tc>
        <w:tc>
          <w:tcPr>
            <w:tcW w:w="6936" w:type="dxa"/>
            <w:gridSpan w:val="2"/>
            <w:shd w:val="clear" w:color="auto" w:fill="FFFFFF"/>
            <w:vAlign w:val="bottom"/>
          </w:tcPr>
          <w:p w14:paraId="4342320A"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ՈւՎ (ուղղակի վերականգնում) ապրանքանիշի մետաղարտադրանքի տաք գլոցման հաստոններ</w:t>
            </w:r>
          </w:p>
        </w:tc>
      </w:tr>
      <w:tr w:rsidR="00DD2331" w:rsidRPr="0075556F" w14:paraId="5B9D8DB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DCD3AD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8455 21 000 2</w:t>
            </w:r>
          </w:p>
        </w:tc>
        <w:tc>
          <w:tcPr>
            <w:tcW w:w="6936" w:type="dxa"/>
            <w:gridSpan w:val="2"/>
            <w:shd w:val="clear" w:color="auto" w:fill="FFFFFF"/>
          </w:tcPr>
          <w:p w14:paraId="1557928B"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տաք գլոցման հաստոն «2800»</w:t>
            </w:r>
          </w:p>
        </w:tc>
      </w:tr>
      <w:tr w:rsidR="00DD2331" w:rsidRPr="0075556F" w14:paraId="7A88C1E7"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4651F68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8455 21 000 9</w:t>
            </w:r>
          </w:p>
        </w:tc>
        <w:tc>
          <w:tcPr>
            <w:tcW w:w="6936" w:type="dxa"/>
            <w:gridSpan w:val="2"/>
            <w:shd w:val="clear" w:color="auto" w:fill="FFFFFF"/>
            <w:vAlign w:val="bottom"/>
          </w:tcPr>
          <w:p w14:paraId="516A6A9C"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7F94909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B83B5F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8455 22 000 1</w:t>
            </w:r>
          </w:p>
        </w:tc>
        <w:tc>
          <w:tcPr>
            <w:tcW w:w="6936" w:type="dxa"/>
            <w:gridSpan w:val="2"/>
            <w:shd w:val="clear" w:color="auto" w:fill="FFFFFF"/>
          </w:tcPr>
          <w:p w14:paraId="36E80F02" w14:textId="77777777" w:rsidR="00DD2331" w:rsidRPr="0075556F" w:rsidRDefault="00DD2331" w:rsidP="00DD2331">
            <w:pPr>
              <w:pStyle w:val="Bodytext20"/>
              <w:shd w:val="clear" w:color="auto" w:fill="auto"/>
              <w:tabs>
                <w:tab w:val="left" w:leader="hyphen" w:pos="57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գլոցման հաստոնի սարքավորում «2000»</w:t>
            </w:r>
          </w:p>
        </w:tc>
      </w:tr>
      <w:tr w:rsidR="00DD2331" w:rsidRPr="00304B67" w14:paraId="3ED0AAD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17B30D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8455 22 000 2</w:t>
            </w:r>
          </w:p>
        </w:tc>
        <w:tc>
          <w:tcPr>
            <w:tcW w:w="6936" w:type="dxa"/>
            <w:gridSpan w:val="2"/>
            <w:shd w:val="clear" w:color="auto" w:fill="FFFFFF"/>
            <w:vAlign w:val="bottom"/>
          </w:tcPr>
          <w:p w14:paraId="6E0E89FD" w14:textId="77777777" w:rsidR="00DD2331" w:rsidRPr="0075556F" w:rsidRDefault="00DD2331" w:rsidP="00DD2331">
            <w:pPr>
              <w:pStyle w:val="Bodytext20"/>
              <w:shd w:val="clear" w:color="auto" w:fill="auto"/>
              <w:tabs>
                <w:tab w:val="left" w:leader="hyphen" w:pos="563"/>
              </w:tabs>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անընդհատ գլոցման 5 կամ ավելի վանդակաշարերով գլոցման հաստոններ</w:t>
            </w:r>
          </w:p>
        </w:tc>
      </w:tr>
      <w:tr w:rsidR="00DD2331" w:rsidRPr="00304B67" w14:paraId="645426C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636F01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8455 22 000 5</w:t>
            </w:r>
          </w:p>
        </w:tc>
        <w:tc>
          <w:tcPr>
            <w:tcW w:w="6936" w:type="dxa"/>
            <w:gridSpan w:val="2"/>
            <w:shd w:val="clear" w:color="auto" w:fill="FFFFFF"/>
            <w:vAlign w:val="bottom"/>
          </w:tcPr>
          <w:p w14:paraId="64A68BF5" w14:textId="77777777" w:rsidR="00DD2331" w:rsidRPr="0075556F" w:rsidRDefault="00DD2331" w:rsidP="00DD2331">
            <w:pPr>
              <w:pStyle w:val="Bodytext20"/>
              <w:shd w:val="clear" w:color="auto" w:fill="auto"/>
              <w:tabs>
                <w:tab w:val="left" w:leader="hyphen" w:pos="563"/>
                <w:tab w:val="left" w:leader="hyphen" w:pos="846"/>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սեղանի սպասքի նախապատրաստուկների գլոցման համար</w:t>
            </w:r>
            <w:r w:rsidRPr="0075556F">
              <w:rPr>
                <w:rFonts w:ascii="GHEA Grapalat" w:hAnsi="GHEA Grapalat"/>
                <w:sz w:val="22"/>
                <w:szCs w:val="22"/>
                <w:vertAlign w:val="superscript"/>
                <w:lang w:val="hy-AM"/>
              </w:rPr>
              <w:t>5)</w:t>
            </w:r>
            <w:r w:rsidRPr="0075556F">
              <w:rPr>
                <w:rFonts w:ascii="GHEA Grapalat" w:hAnsi="GHEA Grapalat"/>
                <w:sz w:val="22"/>
                <w:szCs w:val="22"/>
                <w:lang w:val="hy-AM"/>
              </w:rPr>
              <w:t xml:space="preserve"> </w:t>
            </w:r>
          </w:p>
        </w:tc>
      </w:tr>
      <w:tr w:rsidR="00DD2331" w:rsidRPr="0075556F" w14:paraId="187228DE"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0B603B9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8455 22 000 8</w:t>
            </w:r>
          </w:p>
        </w:tc>
        <w:tc>
          <w:tcPr>
            <w:tcW w:w="6936" w:type="dxa"/>
            <w:gridSpan w:val="2"/>
            <w:shd w:val="clear" w:color="auto" w:fill="FFFFFF"/>
            <w:vAlign w:val="bottom"/>
          </w:tcPr>
          <w:p w14:paraId="05DA0804" w14:textId="77777777" w:rsidR="00DD2331" w:rsidRPr="0075556F" w:rsidRDefault="00DD2331" w:rsidP="00DD2331">
            <w:pPr>
              <w:pStyle w:val="Bodytext20"/>
              <w:shd w:val="clear" w:color="auto" w:fill="auto"/>
              <w:tabs>
                <w:tab w:val="left" w:leader="hyphen" w:pos="781"/>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3EEDC39B"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6E9694F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8455 30 100 0</w:t>
            </w:r>
          </w:p>
        </w:tc>
        <w:tc>
          <w:tcPr>
            <w:tcW w:w="6936" w:type="dxa"/>
            <w:gridSpan w:val="2"/>
            <w:shd w:val="clear" w:color="auto" w:fill="FFFFFF"/>
            <w:vAlign w:val="bottom"/>
          </w:tcPr>
          <w:p w14:paraId="21DD395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թուջե ձուլվածքից</w:t>
            </w:r>
          </w:p>
        </w:tc>
      </w:tr>
      <w:tr w:rsidR="00DD2331" w:rsidRPr="00304B67" w14:paraId="1994BA9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275D49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8455 30 310 1</w:t>
            </w:r>
          </w:p>
        </w:tc>
        <w:tc>
          <w:tcPr>
            <w:tcW w:w="6936" w:type="dxa"/>
            <w:gridSpan w:val="2"/>
            <w:shd w:val="clear" w:color="auto" w:fill="FFFFFF"/>
            <w:vAlign w:val="bottom"/>
          </w:tcPr>
          <w:p w14:paraId="3D69A967" w14:textId="77777777" w:rsidR="00DD2331" w:rsidRPr="0075556F" w:rsidRDefault="00DD2331" w:rsidP="00DD2331">
            <w:pPr>
              <w:pStyle w:val="Bodytext20"/>
              <w:shd w:val="clear" w:color="auto" w:fill="auto"/>
              <w:tabs>
                <w:tab w:val="left" w:leader="hyphen" w:pos="778"/>
              </w:tabs>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180 000 կգ-ից ավելի զուտ զանգվածով կամ 4,7% զանգվածային բաժնից ոչ պակաս քրոմ պարունակող</w:t>
            </w:r>
          </w:p>
        </w:tc>
      </w:tr>
      <w:tr w:rsidR="00DD2331" w:rsidRPr="0075556F" w14:paraId="56CDE47F"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79C8364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8455 30 310 9</w:t>
            </w:r>
          </w:p>
        </w:tc>
        <w:tc>
          <w:tcPr>
            <w:tcW w:w="6936" w:type="dxa"/>
            <w:gridSpan w:val="2"/>
            <w:shd w:val="clear" w:color="auto" w:fill="FFFFFF"/>
            <w:vAlign w:val="bottom"/>
          </w:tcPr>
          <w:p w14:paraId="10D858A8"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7430269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3C3B03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8455 30 390 1</w:t>
            </w:r>
          </w:p>
        </w:tc>
        <w:tc>
          <w:tcPr>
            <w:tcW w:w="6936" w:type="dxa"/>
            <w:gridSpan w:val="2"/>
            <w:shd w:val="clear" w:color="auto" w:fill="FFFFFF"/>
          </w:tcPr>
          <w:p w14:paraId="754BB373" w14:textId="77777777" w:rsidR="00DD2331" w:rsidRPr="0075556F" w:rsidRDefault="00DD2331" w:rsidP="00DD2331">
            <w:pPr>
              <w:pStyle w:val="Bodytext20"/>
              <w:shd w:val="clear" w:color="auto" w:fill="auto"/>
              <w:tabs>
                <w:tab w:val="left" w:leader="hyphen" w:pos="77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- 4</w:t>
            </w:r>
            <w:r w:rsidRPr="0075556F">
              <w:rPr>
                <w:rFonts w:ascii="GHEA Grapalat" w:hAnsi="GHEA Grapalat"/>
                <w:sz w:val="22"/>
                <w:szCs w:val="22"/>
                <w:lang w:val="hy-AM"/>
              </w:rPr>
              <w:t>,7% զանգվածային բաժնից ոչ պակաս քրոմ պարունակող</w:t>
            </w:r>
          </w:p>
        </w:tc>
      </w:tr>
      <w:tr w:rsidR="00DD2331" w:rsidRPr="0075556F" w14:paraId="665BC599"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7644F9D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8455 30 390 9</w:t>
            </w:r>
          </w:p>
        </w:tc>
        <w:tc>
          <w:tcPr>
            <w:tcW w:w="6936" w:type="dxa"/>
            <w:gridSpan w:val="2"/>
            <w:shd w:val="clear" w:color="auto" w:fill="FFFFFF"/>
            <w:vAlign w:val="bottom"/>
          </w:tcPr>
          <w:p w14:paraId="4F32AE76"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5D912FCA"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69B86B8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8455 30 900 0</w:t>
            </w:r>
          </w:p>
        </w:tc>
        <w:tc>
          <w:tcPr>
            <w:tcW w:w="6936" w:type="dxa"/>
            <w:gridSpan w:val="2"/>
            <w:shd w:val="clear" w:color="auto" w:fill="FFFFFF"/>
            <w:vAlign w:val="bottom"/>
          </w:tcPr>
          <w:p w14:paraId="6301F7E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պողպատե, ձուլված կամ ճնշման միջոցով մշակված</w:t>
            </w:r>
          </w:p>
        </w:tc>
      </w:tr>
      <w:tr w:rsidR="00DD2331" w:rsidRPr="0075556F" w14:paraId="4139C622"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25E3396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8455 90 000 0</w:t>
            </w:r>
          </w:p>
        </w:tc>
        <w:tc>
          <w:tcPr>
            <w:tcW w:w="6936" w:type="dxa"/>
            <w:gridSpan w:val="2"/>
            <w:shd w:val="clear" w:color="auto" w:fill="FFFFFF"/>
            <w:vAlign w:val="bottom"/>
          </w:tcPr>
          <w:p w14:paraId="191E79F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այլ մասեր</w:t>
            </w:r>
          </w:p>
        </w:tc>
      </w:tr>
      <w:tr w:rsidR="00DD2331" w:rsidRPr="00304B67" w14:paraId="0BAA66C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072D22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8456 10 001 0</w:t>
            </w:r>
          </w:p>
        </w:tc>
        <w:tc>
          <w:tcPr>
            <w:tcW w:w="6936" w:type="dxa"/>
            <w:gridSpan w:val="2"/>
            <w:shd w:val="clear" w:color="auto" w:fill="FFFFFF"/>
          </w:tcPr>
          <w:p w14:paraId="2FF601A8" w14:textId="77777777" w:rsidR="00DD2331" w:rsidRPr="0075556F" w:rsidRDefault="00DD2331" w:rsidP="00DD2331">
            <w:pPr>
              <w:pStyle w:val="Bodytext20"/>
              <w:shd w:val="clear" w:color="auto" w:fill="auto"/>
              <w:spacing w:before="0" w:after="120" w:line="240" w:lineRule="auto"/>
              <w:ind w:left="371" w:hanging="371"/>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լազերային ճառագայթման պրոցեսների օգտագործմամբ աշխատող</w:t>
            </w:r>
          </w:p>
        </w:tc>
      </w:tr>
      <w:tr w:rsidR="00DD2331" w:rsidRPr="0075556F" w14:paraId="73F49ED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3364EA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8456 10 009 0</w:t>
            </w:r>
          </w:p>
        </w:tc>
        <w:tc>
          <w:tcPr>
            <w:tcW w:w="6936" w:type="dxa"/>
            <w:gridSpan w:val="2"/>
            <w:shd w:val="clear" w:color="auto" w:fill="FFFFFF"/>
          </w:tcPr>
          <w:p w14:paraId="7573BBB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304B67" w14:paraId="05E988D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A7F603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8456 20 000 1</w:t>
            </w:r>
          </w:p>
        </w:tc>
        <w:tc>
          <w:tcPr>
            <w:tcW w:w="6936" w:type="dxa"/>
            <w:gridSpan w:val="2"/>
            <w:shd w:val="clear" w:color="auto" w:fill="FFFFFF"/>
          </w:tcPr>
          <w:p w14:paraId="539B3FC0" w14:textId="77777777" w:rsidR="00DD2331" w:rsidRPr="0075556F" w:rsidRDefault="00DD2331" w:rsidP="00DD2331">
            <w:pPr>
              <w:pStyle w:val="Bodytext20"/>
              <w:shd w:val="clear" w:color="auto" w:fill="auto"/>
              <w:spacing w:before="0" w:after="120" w:line="240" w:lineRule="auto"/>
              <w:ind w:left="371" w:hanging="371"/>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15 կՎտ-ից ոչ ավելի հզորությամբ գլխավոր հաղորդակի շարժիչի օգնությամբ մասերի մակերեւույթների ողորկման համար, ավիացիոն արդյունաբերության համար</w:t>
            </w:r>
            <w:r w:rsidRPr="0075556F">
              <w:rPr>
                <w:rFonts w:ascii="GHEA Grapalat" w:hAnsi="GHEA Grapalat"/>
                <w:sz w:val="22"/>
                <w:szCs w:val="22"/>
                <w:vertAlign w:val="superscript"/>
                <w:lang w:val="hy-AM"/>
              </w:rPr>
              <w:t>5)</w:t>
            </w:r>
          </w:p>
        </w:tc>
      </w:tr>
      <w:tr w:rsidR="00DD2331" w:rsidRPr="0075556F" w14:paraId="29F5C161"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6B3241C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8456 20 000 8</w:t>
            </w:r>
          </w:p>
        </w:tc>
        <w:tc>
          <w:tcPr>
            <w:tcW w:w="6936" w:type="dxa"/>
            <w:gridSpan w:val="2"/>
            <w:shd w:val="clear" w:color="auto" w:fill="FFFFFF"/>
            <w:vAlign w:val="bottom"/>
          </w:tcPr>
          <w:p w14:paraId="0212E55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304B67" w14:paraId="115B3E1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408809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8456 30 110 1</w:t>
            </w:r>
          </w:p>
        </w:tc>
        <w:tc>
          <w:tcPr>
            <w:tcW w:w="6936" w:type="dxa"/>
            <w:gridSpan w:val="2"/>
            <w:shd w:val="clear" w:color="auto" w:fill="FFFFFF"/>
            <w:vAlign w:val="bottom"/>
          </w:tcPr>
          <w:p w14:paraId="653A8709"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ցանկացած առանցքի նկատմամբ 0,005 մմ-ից ոչ ցածր դիրքավորման ճշգրտությամբ</w:t>
            </w:r>
          </w:p>
        </w:tc>
      </w:tr>
      <w:tr w:rsidR="00DD2331" w:rsidRPr="0075556F" w14:paraId="768F5238"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746A89D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8456 30 110 9</w:t>
            </w:r>
          </w:p>
        </w:tc>
        <w:tc>
          <w:tcPr>
            <w:tcW w:w="6936" w:type="dxa"/>
            <w:gridSpan w:val="2"/>
            <w:shd w:val="clear" w:color="auto" w:fill="FFFFFF"/>
            <w:vAlign w:val="bottom"/>
          </w:tcPr>
          <w:p w14:paraId="3636FCDC" w14:textId="77777777" w:rsidR="00DD2331" w:rsidRPr="0075556F" w:rsidRDefault="00DD2331" w:rsidP="00DD2331">
            <w:pPr>
              <w:pStyle w:val="Bodytext20"/>
              <w:shd w:val="clear" w:color="auto" w:fill="auto"/>
              <w:tabs>
                <w:tab w:val="left" w:leader="hyphen" w:pos="77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180B2943"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7352276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8456 30 190 0</w:t>
            </w:r>
          </w:p>
        </w:tc>
        <w:tc>
          <w:tcPr>
            <w:tcW w:w="6936" w:type="dxa"/>
            <w:gridSpan w:val="2"/>
            <w:shd w:val="clear" w:color="auto" w:fill="FFFFFF"/>
            <w:vAlign w:val="bottom"/>
          </w:tcPr>
          <w:p w14:paraId="31BF6ED2"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4F2158C7"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7F3AA0F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8456 30 900 0</w:t>
            </w:r>
          </w:p>
        </w:tc>
        <w:tc>
          <w:tcPr>
            <w:tcW w:w="6936" w:type="dxa"/>
            <w:gridSpan w:val="2"/>
            <w:shd w:val="clear" w:color="auto" w:fill="FFFFFF"/>
            <w:vAlign w:val="bottom"/>
          </w:tcPr>
          <w:p w14:paraId="073D20D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75556F" w14:paraId="6293F408"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4D57BC7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8456 90 800 0</w:t>
            </w:r>
          </w:p>
        </w:tc>
        <w:tc>
          <w:tcPr>
            <w:tcW w:w="6936" w:type="dxa"/>
            <w:gridSpan w:val="2"/>
            <w:shd w:val="clear" w:color="auto" w:fill="FFFFFF"/>
            <w:vAlign w:val="bottom"/>
          </w:tcPr>
          <w:p w14:paraId="39E6B3F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304B67" w14:paraId="6EF6D11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105D22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8457 10 100 1</w:t>
            </w:r>
          </w:p>
        </w:tc>
        <w:tc>
          <w:tcPr>
            <w:tcW w:w="6936" w:type="dxa"/>
            <w:gridSpan w:val="2"/>
            <w:shd w:val="clear" w:color="auto" w:fill="FFFFFF"/>
          </w:tcPr>
          <w:p w14:paraId="375C6761"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300 կՎտ-ից բարձր հզորությամբ դիզելների արմունկավոր գլանների ֆրեզային եւ հոսանքային մշակման հաստոցներ</w:t>
            </w:r>
          </w:p>
        </w:tc>
      </w:tr>
      <w:tr w:rsidR="00DD2331" w:rsidRPr="00304B67" w14:paraId="206D29D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DBFA1C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8457 10 100 2</w:t>
            </w:r>
          </w:p>
        </w:tc>
        <w:tc>
          <w:tcPr>
            <w:tcW w:w="6936" w:type="dxa"/>
            <w:gridSpan w:val="2"/>
            <w:shd w:val="clear" w:color="auto" w:fill="FFFFFF"/>
            <w:vAlign w:val="bottom"/>
          </w:tcPr>
          <w:p w14:paraId="0BADAA5B"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արագընթաց հաղորդակով (3000 պտ/րոպե եւ ավելի, բայց 15000 պտ/րոպեից ոչ ավելի) եւ թվային ծրագրային կառավարմամբ ֆրեզային կենտրոններ՝ ավիացիոն արդյունաբերության համար</w:t>
            </w:r>
            <w:r w:rsidRPr="0075556F">
              <w:rPr>
                <w:rFonts w:ascii="GHEA Grapalat" w:hAnsi="GHEA Grapalat"/>
                <w:sz w:val="22"/>
                <w:szCs w:val="22"/>
                <w:vertAlign w:val="superscript"/>
                <w:lang w:val="hy-AM"/>
              </w:rPr>
              <w:t>5)</w:t>
            </w:r>
          </w:p>
        </w:tc>
      </w:tr>
      <w:tr w:rsidR="00DD2331" w:rsidRPr="0075556F" w14:paraId="52411D1D"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16EB139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8457 10 100 8</w:t>
            </w:r>
          </w:p>
        </w:tc>
        <w:tc>
          <w:tcPr>
            <w:tcW w:w="6936" w:type="dxa"/>
            <w:gridSpan w:val="2"/>
            <w:shd w:val="clear" w:color="auto" w:fill="FFFFFF"/>
            <w:vAlign w:val="bottom"/>
          </w:tcPr>
          <w:p w14:paraId="535A822F"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7550214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706CBC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8457 10 900 1</w:t>
            </w:r>
          </w:p>
        </w:tc>
        <w:tc>
          <w:tcPr>
            <w:tcW w:w="6936" w:type="dxa"/>
            <w:gridSpan w:val="2"/>
            <w:shd w:val="clear" w:color="auto" w:fill="FFFFFF"/>
          </w:tcPr>
          <w:p w14:paraId="4AC4A739"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300 կՎտ-ից բարձր հզորությամբ դիզելների արմունկավոր գլանների ֆրեզային եւ հոսանքային մշակման հաստոցներ</w:t>
            </w:r>
          </w:p>
        </w:tc>
      </w:tr>
      <w:tr w:rsidR="00DD2331" w:rsidRPr="00304B67" w14:paraId="1AF0094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E1A80E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8457 10 900 2</w:t>
            </w:r>
          </w:p>
        </w:tc>
        <w:tc>
          <w:tcPr>
            <w:tcW w:w="6936" w:type="dxa"/>
            <w:gridSpan w:val="2"/>
            <w:shd w:val="clear" w:color="auto" w:fill="FFFFFF"/>
            <w:vAlign w:val="bottom"/>
          </w:tcPr>
          <w:p w14:paraId="79CF25F4"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արագընթաց հաղորդակով (5000 պտ/րոպե եւ ավելի, բայց 15000 պտ/րոպեից ոչ ավելի) եւ թվային ծրագրային կառավարմամբ ֆրեզային կենտրոններ՝ ավիացիոն արդյունաբերության համար</w:t>
            </w:r>
            <w:r w:rsidRPr="0075556F">
              <w:rPr>
                <w:rFonts w:ascii="GHEA Grapalat" w:hAnsi="GHEA Grapalat"/>
                <w:sz w:val="22"/>
                <w:szCs w:val="22"/>
                <w:vertAlign w:val="superscript"/>
                <w:lang w:val="hy-AM"/>
              </w:rPr>
              <w:t>5)</w:t>
            </w:r>
          </w:p>
        </w:tc>
      </w:tr>
      <w:tr w:rsidR="00DD2331" w:rsidRPr="0075556F" w14:paraId="2665DCA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5A0207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8457 10 900 8</w:t>
            </w:r>
          </w:p>
        </w:tc>
        <w:tc>
          <w:tcPr>
            <w:tcW w:w="6936" w:type="dxa"/>
            <w:gridSpan w:val="2"/>
            <w:shd w:val="clear" w:color="auto" w:fill="FFFFFF"/>
          </w:tcPr>
          <w:p w14:paraId="6B0B2A62"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7C13F55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CCFA20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8457 20 000 0</w:t>
            </w:r>
          </w:p>
        </w:tc>
        <w:tc>
          <w:tcPr>
            <w:tcW w:w="6936" w:type="dxa"/>
            <w:gridSpan w:val="2"/>
            <w:shd w:val="clear" w:color="auto" w:fill="FFFFFF"/>
          </w:tcPr>
          <w:p w14:paraId="3488B85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Fonts w:ascii="GHEA Grapalat" w:hAnsi="GHEA Grapalat"/>
                <w:sz w:val="22"/>
                <w:szCs w:val="22"/>
                <w:lang w:val="hy-AM"/>
              </w:rPr>
              <w:t>միադիրք ագրեգատային հաստոցներ</w:t>
            </w:r>
          </w:p>
        </w:tc>
      </w:tr>
      <w:tr w:rsidR="00DD2331" w:rsidRPr="0075556F" w14:paraId="3BD55C7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4B7AC0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8457 30 100 0</w:t>
            </w:r>
          </w:p>
        </w:tc>
        <w:tc>
          <w:tcPr>
            <w:tcW w:w="6936" w:type="dxa"/>
            <w:gridSpan w:val="2"/>
            <w:shd w:val="clear" w:color="auto" w:fill="FFFFFF"/>
          </w:tcPr>
          <w:p w14:paraId="354F3C9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թվային ծրագրային կառավարմամբ</w:t>
            </w:r>
          </w:p>
        </w:tc>
      </w:tr>
      <w:tr w:rsidR="00DD2331" w:rsidRPr="0075556F" w14:paraId="37510CB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348ACE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8457 30 900 0</w:t>
            </w:r>
          </w:p>
        </w:tc>
        <w:tc>
          <w:tcPr>
            <w:tcW w:w="6936" w:type="dxa"/>
            <w:gridSpan w:val="2"/>
            <w:shd w:val="clear" w:color="auto" w:fill="FFFFFF"/>
          </w:tcPr>
          <w:p w14:paraId="161ED15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75556F" w14:paraId="136408A3"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3B625FE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8458 11 200 0</w:t>
            </w:r>
          </w:p>
        </w:tc>
        <w:tc>
          <w:tcPr>
            <w:tcW w:w="6936" w:type="dxa"/>
            <w:gridSpan w:val="2"/>
            <w:shd w:val="clear" w:color="auto" w:fill="FFFFFF"/>
            <w:vAlign w:val="bottom"/>
          </w:tcPr>
          <w:p w14:paraId="48056E44"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բազմանպատակ խառատային հաստոցներ</w:t>
            </w:r>
          </w:p>
        </w:tc>
      </w:tr>
      <w:tr w:rsidR="00DD2331" w:rsidRPr="00304B67" w14:paraId="3250AC4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FAC183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8458 11 410 1</w:t>
            </w:r>
          </w:p>
        </w:tc>
        <w:tc>
          <w:tcPr>
            <w:tcW w:w="6936" w:type="dxa"/>
            <w:gridSpan w:val="2"/>
            <w:shd w:val="clear" w:color="auto" w:fill="FFFFFF"/>
            <w:vAlign w:val="bottom"/>
          </w:tcPr>
          <w:p w14:paraId="08294535" w14:textId="77777777" w:rsidR="00DD2331" w:rsidRPr="0075556F" w:rsidRDefault="00DD2331" w:rsidP="00DD2331">
            <w:pPr>
              <w:pStyle w:val="Bodytext20"/>
              <w:shd w:val="clear" w:color="auto" w:fill="auto"/>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Fonts w:ascii="GHEA Grapalat" w:hAnsi="GHEA Grapalat"/>
                <w:sz w:val="22"/>
                <w:szCs w:val="22"/>
                <w:lang w:val="hy-AM"/>
              </w:rPr>
              <w:t>արագընթաց հաղորդակով (6000 պտ/րոպե եւ ավելի, բայց 8000 պտ/րոպեից ոչ ավելի)՝ ավիացիոն արդյունաբերության համար</w:t>
            </w:r>
            <w:r w:rsidRPr="0075556F">
              <w:rPr>
                <w:rFonts w:ascii="GHEA Grapalat" w:hAnsi="GHEA Grapalat"/>
                <w:sz w:val="22"/>
                <w:szCs w:val="22"/>
                <w:vertAlign w:val="superscript"/>
                <w:lang w:val="hy-AM"/>
              </w:rPr>
              <w:t>5)</w:t>
            </w:r>
          </w:p>
        </w:tc>
      </w:tr>
      <w:tr w:rsidR="00DD2331" w:rsidRPr="0075556F" w14:paraId="4D4C66B4"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5BEE68E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8458 11 410 9</w:t>
            </w:r>
          </w:p>
        </w:tc>
        <w:tc>
          <w:tcPr>
            <w:tcW w:w="6936" w:type="dxa"/>
            <w:gridSpan w:val="2"/>
            <w:shd w:val="clear" w:color="auto" w:fill="FFFFFF"/>
            <w:vAlign w:val="bottom"/>
          </w:tcPr>
          <w:p w14:paraId="643B2D79" w14:textId="77777777" w:rsidR="00DD2331" w:rsidRPr="0075556F" w:rsidRDefault="00DD2331" w:rsidP="00DD2331">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75556F" w14:paraId="034D240D"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070CE8E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8458 11 490 0</w:t>
            </w:r>
          </w:p>
        </w:tc>
        <w:tc>
          <w:tcPr>
            <w:tcW w:w="6936" w:type="dxa"/>
            <w:gridSpan w:val="2"/>
            <w:shd w:val="clear" w:color="auto" w:fill="FFFFFF"/>
            <w:vAlign w:val="bottom"/>
          </w:tcPr>
          <w:p w14:paraId="154E98EB" w14:textId="77777777" w:rsidR="00DD2331" w:rsidRPr="0075556F" w:rsidRDefault="00DD2331" w:rsidP="00DD2331">
            <w:pPr>
              <w:pStyle w:val="Bodytext20"/>
              <w:shd w:val="clear" w:color="auto" w:fill="auto"/>
              <w:tabs>
                <w:tab w:val="left" w:leader="hyphen" w:pos="781"/>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բազմաիլային</w:t>
            </w:r>
          </w:p>
        </w:tc>
      </w:tr>
      <w:tr w:rsidR="00DD2331" w:rsidRPr="0075556F" w14:paraId="43888C16"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416CAE6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8458 11 800 0</w:t>
            </w:r>
          </w:p>
        </w:tc>
        <w:tc>
          <w:tcPr>
            <w:tcW w:w="6936" w:type="dxa"/>
            <w:gridSpan w:val="2"/>
            <w:shd w:val="clear" w:color="auto" w:fill="FFFFFF"/>
            <w:vAlign w:val="bottom"/>
          </w:tcPr>
          <w:p w14:paraId="016CBC83"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58F0BC5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872FF0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8458 19 000 0</w:t>
            </w:r>
          </w:p>
        </w:tc>
        <w:tc>
          <w:tcPr>
            <w:tcW w:w="6936" w:type="dxa"/>
            <w:gridSpan w:val="2"/>
            <w:shd w:val="clear" w:color="auto" w:fill="FFFFFF"/>
          </w:tcPr>
          <w:p w14:paraId="1EAFCA4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304B67" w14:paraId="584C1F1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6775E8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8458 91 200 1</w:t>
            </w:r>
          </w:p>
        </w:tc>
        <w:tc>
          <w:tcPr>
            <w:tcW w:w="6936" w:type="dxa"/>
            <w:gridSpan w:val="2"/>
            <w:shd w:val="clear" w:color="auto" w:fill="FFFFFF"/>
          </w:tcPr>
          <w:p w14:paraId="4C724EF6"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արագընթաց (100 մ/րոպե եւ ավելի կտրման արագությամբ) խառատակարուսելային հաստոցներ, ավիացիոն արդյունաբերության համար</w:t>
            </w:r>
            <w:r w:rsidRPr="0075556F">
              <w:rPr>
                <w:rFonts w:ascii="GHEA Grapalat" w:hAnsi="GHEA Grapalat"/>
                <w:sz w:val="22"/>
                <w:szCs w:val="22"/>
                <w:vertAlign w:val="superscript"/>
                <w:lang w:val="hy-AM"/>
              </w:rPr>
              <w:t>5)</w:t>
            </w:r>
          </w:p>
        </w:tc>
      </w:tr>
      <w:tr w:rsidR="00DD2331" w:rsidRPr="0075556F" w14:paraId="6CE8C61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B527D0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8458 91 200 9</w:t>
            </w:r>
          </w:p>
        </w:tc>
        <w:tc>
          <w:tcPr>
            <w:tcW w:w="6936" w:type="dxa"/>
            <w:gridSpan w:val="2"/>
            <w:shd w:val="clear" w:color="auto" w:fill="FFFFFF"/>
          </w:tcPr>
          <w:p w14:paraId="2692E85C"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16E9871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9047B2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8458 91 800 1</w:t>
            </w:r>
          </w:p>
        </w:tc>
        <w:tc>
          <w:tcPr>
            <w:tcW w:w="6936" w:type="dxa"/>
            <w:gridSpan w:val="2"/>
            <w:shd w:val="clear" w:color="auto" w:fill="FFFFFF"/>
          </w:tcPr>
          <w:p w14:paraId="7BF591DB"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խառատակարուսելային հաստոցներ (100 մ/րոպե եւ ավելի կտրման արագությամբ)՝ ավիացիոն արդյունաբերության համար</w:t>
            </w:r>
            <w:r w:rsidRPr="0075556F">
              <w:rPr>
                <w:rFonts w:ascii="GHEA Grapalat" w:hAnsi="GHEA Grapalat"/>
                <w:sz w:val="22"/>
                <w:szCs w:val="22"/>
                <w:vertAlign w:val="superscript"/>
                <w:lang w:val="hy-AM"/>
              </w:rPr>
              <w:t>5)</w:t>
            </w:r>
          </w:p>
        </w:tc>
      </w:tr>
      <w:tr w:rsidR="00DD2331" w:rsidRPr="0075556F" w14:paraId="1D21A7B3"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17EFE24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8458 91 800 9</w:t>
            </w:r>
          </w:p>
        </w:tc>
        <w:tc>
          <w:tcPr>
            <w:tcW w:w="6936" w:type="dxa"/>
            <w:gridSpan w:val="2"/>
            <w:shd w:val="clear" w:color="auto" w:fill="FFFFFF"/>
            <w:vAlign w:val="bottom"/>
          </w:tcPr>
          <w:p w14:paraId="68C9B495" w14:textId="77777777" w:rsidR="00DD2331" w:rsidRPr="0075556F" w:rsidRDefault="00DD2331" w:rsidP="00DD2331">
            <w:pPr>
              <w:pStyle w:val="Bodytext20"/>
              <w:shd w:val="clear" w:color="auto" w:fill="auto"/>
              <w:tabs>
                <w:tab w:val="left" w:leader="hyphen" w:pos="77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4DB9B03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F2B434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8458 99 000 1</w:t>
            </w:r>
          </w:p>
        </w:tc>
        <w:tc>
          <w:tcPr>
            <w:tcW w:w="6936" w:type="dxa"/>
            <w:gridSpan w:val="2"/>
            <w:shd w:val="clear" w:color="auto" w:fill="FFFFFF"/>
            <w:vAlign w:val="bottom"/>
          </w:tcPr>
          <w:p w14:paraId="29C034E3"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կտրելու միջոցով մետաղները մշակելու համար, ավիացիոն արդյունաբերության համար</w:t>
            </w:r>
            <w:r w:rsidRPr="0075556F">
              <w:rPr>
                <w:rFonts w:ascii="GHEA Grapalat" w:hAnsi="GHEA Grapalat"/>
                <w:sz w:val="22"/>
                <w:szCs w:val="22"/>
                <w:vertAlign w:val="superscript"/>
                <w:lang w:val="hy-AM"/>
              </w:rPr>
              <w:t>5)</w:t>
            </w:r>
          </w:p>
        </w:tc>
      </w:tr>
      <w:tr w:rsidR="00DD2331" w:rsidRPr="0075556F" w14:paraId="2E0D764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7AB3B2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8458 99 000 9</w:t>
            </w:r>
          </w:p>
        </w:tc>
        <w:tc>
          <w:tcPr>
            <w:tcW w:w="6936" w:type="dxa"/>
            <w:gridSpan w:val="2"/>
            <w:shd w:val="clear" w:color="auto" w:fill="FFFFFF"/>
          </w:tcPr>
          <w:p w14:paraId="2F0A0278"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6CD37CA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57E927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8459 10 000 0</w:t>
            </w:r>
          </w:p>
        </w:tc>
        <w:tc>
          <w:tcPr>
            <w:tcW w:w="6936" w:type="dxa"/>
            <w:gridSpan w:val="2"/>
            <w:shd w:val="clear" w:color="auto" w:fill="FFFFFF"/>
          </w:tcPr>
          <w:p w14:paraId="73C522C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Fonts w:ascii="GHEA Grapalat" w:hAnsi="GHEA Grapalat"/>
                <w:sz w:val="22"/>
                <w:szCs w:val="22"/>
                <w:lang w:val="hy-AM"/>
              </w:rPr>
              <w:t>գծային դասավորությամբ ագրեգատային հաստոցները</w:t>
            </w:r>
          </w:p>
        </w:tc>
      </w:tr>
      <w:tr w:rsidR="00DD2331" w:rsidRPr="0075556F" w14:paraId="1D21E61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861655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8459 21 000 0</w:t>
            </w:r>
          </w:p>
        </w:tc>
        <w:tc>
          <w:tcPr>
            <w:tcW w:w="6936" w:type="dxa"/>
            <w:gridSpan w:val="2"/>
            <w:shd w:val="clear" w:color="auto" w:fill="FFFFFF"/>
          </w:tcPr>
          <w:p w14:paraId="1B79724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թվային ծրագրային կառավարմամբ</w:t>
            </w:r>
          </w:p>
        </w:tc>
      </w:tr>
      <w:tr w:rsidR="00DD2331" w:rsidRPr="0075556F" w14:paraId="2210BD8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883A63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8459 29 000 0</w:t>
            </w:r>
          </w:p>
        </w:tc>
        <w:tc>
          <w:tcPr>
            <w:tcW w:w="6936" w:type="dxa"/>
            <w:gridSpan w:val="2"/>
            <w:shd w:val="clear" w:color="auto" w:fill="FFFFFF"/>
          </w:tcPr>
          <w:p w14:paraId="2D8D555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75556F" w14:paraId="66CC83E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742ED3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8459 31 000 0</w:t>
            </w:r>
          </w:p>
        </w:tc>
        <w:tc>
          <w:tcPr>
            <w:tcW w:w="6936" w:type="dxa"/>
            <w:gridSpan w:val="2"/>
            <w:shd w:val="clear" w:color="auto" w:fill="FFFFFF"/>
          </w:tcPr>
          <w:p w14:paraId="5D92E0F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թվային ծրագրային կառավարմամբ</w:t>
            </w:r>
          </w:p>
        </w:tc>
      </w:tr>
      <w:tr w:rsidR="00DD2331" w:rsidRPr="0075556F" w14:paraId="5AEF28FF"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4EECDC2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8459 39 000 0</w:t>
            </w:r>
          </w:p>
        </w:tc>
        <w:tc>
          <w:tcPr>
            <w:tcW w:w="6936" w:type="dxa"/>
            <w:gridSpan w:val="2"/>
            <w:shd w:val="clear" w:color="auto" w:fill="FFFFFF"/>
            <w:vAlign w:val="bottom"/>
          </w:tcPr>
          <w:p w14:paraId="6FC7B17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304B67" w14:paraId="466F808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4049CA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8459 40 100 1</w:t>
            </w:r>
          </w:p>
        </w:tc>
        <w:tc>
          <w:tcPr>
            <w:tcW w:w="6936" w:type="dxa"/>
            <w:gridSpan w:val="2"/>
            <w:shd w:val="clear" w:color="auto" w:fill="FFFFFF"/>
          </w:tcPr>
          <w:p w14:paraId="5FFB4AC0"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գլխավոր հաղորդակի շարժիչի 45 կՎտ-ից ոչ ավելի հզորությամբ՝ «գլան» տիպի մասերի «շշանման» ձեւի ներքին մակերեւույթը ներտաշելու համար, ավիացիոն արդյունաբերության համար</w:t>
            </w:r>
            <w:r w:rsidRPr="0075556F">
              <w:rPr>
                <w:rFonts w:ascii="GHEA Grapalat" w:hAnsi="GHEA Grapalat"/>
                <w:sz w:val="22"/>
                <w:szCs w:val="22"/>
                <w:vertAlign w:val="superscript"/>
                <w:lang w:val="hy-AM"/>
              </w:rPr>
              <w:t>5)</w:t>
            </w:r>
          </w:p>
        </w:tc>
      </w:tr>
      <w:tr w:rsidR="00DD2331" w:rsidRPr="0075556F" w14:paraId="08E158B7"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3EA3115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8459 40 100 9</w:t>
            </w:r>
          </w:p>
        </w:tc>
        <w:tc>
          <w:tcPr>
            <w:tcW w:w="6936" w:type="dxa"/>
            <w:gridSpan w:val="2"/>
            <w:shd w:val="clear" w:color="auto" w:fill="FFFFFF"/>
            <w:vAlign w:val="bottom"/>
          </w:tcPr>
          <w:p w14:paraId="10DCFCF7"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1251DDD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81514C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8459 40 900 0</w:t>
            </w:r>
          </w:p>
        </w:tc>
        <w:tc>
          <w:tcPr>
            <w:tcW w:w="6936" w:type="dxa"/>
            <w:gridSpan w:val="2"/>
            <w:shd w:val="clear" w:color="auto" w:fill="FFFFFF"/>
          </w:tcPr>
          <w:p w14:paraId="6BCC291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75556F" w14:paraId="21807EA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9B7F2F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8459 51 000 0</w:t>
            </w:r>
          </w:p>
        </w:tc>
        <w:tc>
          <w:tcPr>
            <w:tcW w:w="6936" w:type="dxa"/>
            <w:gridSpan w:val="2"/>
            <w:shd w:val="clear" w:color="auto" w:fill="FFFFFF"/>
          </w:tcPr>
          <w:p w14:paraId="50EFFB1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թվային ծրագրային կառավարմամբ</w:t>
            </w:r>
          </w:p>
        </w:tc>
      </w:tr>
      <w:tr w:rsidR="00DD2331" w:rsidRPr="0075556F" w14:paraId="57DB1CE7"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598738E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8459 59 000 0</w:t>
            </w:r>
          </w:p>
        </w:tc>
        <w:tc>
          <w:tcPr>
            <w:tcW w:w="6936" w:type="dxa"/>
            <w:gridSpan w:val="2"/>
            <w:shd w:val="clear" w:color="auto" w:fill="FFFFFF"/>
            <w:vAlign w:val="bottom"/>
          </w:tcPr>
          <w:p w14:paraId="339E381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75556F" w14:paraId="4C2C373C"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0BF0B37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8459 61 100 0</w:t>
            </w:r>
          </w:p>
        </w:tc>
        <w:tc>
          <w:tcPr>
            <w:tcW w:w="6936" w:type="dxa"/>
            <w:gridSpan w:val="2"/>
            <w:shd w:val="clear" w:color="auto" w:fill="FFFFFF"/>
            <w:vAlign w:val="bottom"/>
          </w:tcPr>
          <w:p w14:paraId="2C22BFFE"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գործիքային ֆրեզերային</w:t>
            </w:r>
          </w:p>
        </w:tc>
      </w:tr>
      <w:tr w:rsidR="00DD2331" w:rsidRPr="00304B67" w14:paraId="1724E9F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74FC8F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8459 61 900 1</w:t>
            </w:r>
          </w:p>
        </w:tc>
        <w:tc>
          <w:tcPr>
            <w:tcW w:w="6936" w:type="dxa"/>
            <w:gridSpan w:val="2"/>
            <w:shd w:val="clear" w:color="auto" w:fill="FFFFFF"/>
            <w:vAlign w:val="bottom"/>
          </w:tcPr>
          <w:p w14:paraId="2ADDB992"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 xml:space="preserve">0,01 մմ-ից ոչ ցածր դիրքավորման ճշգրտությամբ եւ աշխատանքային տիրույթով, որտեղ Х առանցքը 1800 մմ է, Y </w:t>
            </w:r>
            <w:r w:rsidRPr="0075556F">
              <w:rPr>
                <w:rFonts w:ascii="GHEA Grapalat" w:hAnsi="GHEA Grapalat"/>
                <w:sz w:val="22"/>
                <w:szCs w:val="22"/>
                <w:lang w:val="hy-AM"/>
              </w:rPr>
              <w:lastRenderedPageBreak/>
              <w:t>առանցքը՝ 2000 մմ, Z առանցքը՝ 1100 մմ</w:t>
            </w:r>
          </w:p>
        </w:tc>
      </w:tr>
      <w:tr w:rsidR="00DD2331" w:rsidRPr="0075556F" w14:paraId="6333F320"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7E3046A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8459 61 900 9</w:t>
            </w:r>
          </w:p>
        </w:tc>
        <w:tc>
          <w:tcPr>
            <w:tcW w:w="6936" w:type="dxa"/>
            <w:gridSpan w:val="2"/>
            <w:shd w:val="clear" w:color="auto" w:fill="FFFFFF"/>
            <w:vAlign w:val="bottom"/>
          </w:tcPr>
          <w:p w14:paraId="1D12542D" w14:textId="77777777" w:rsidR="00DD2331" w:rsidRPr="0075556F" w:rsidRDefault="00DD2331" w:rsidP="00DD2331">
            <w:pPr>
              <w:pStyle w:val="Bodytext20"/>
              <w:shd w:val="clear" w:color="auto" w:fill="auto"/>
              <w:tabs>
                <w:tab w:val="left" w:leader="hyphen" w:pos="78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686B996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B02F5F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8459 69 100 0</w:t>
            </w:r>
          </w:p>
        </w:tc>
        <w:tc>
          <w:tcPr>
            <w:tcW w:w="6936" w:type="dxa"/>
            <w:gridSpan w:val="2"/>
            <w:shd w:val="clear" w:color="auto" w:fill="FFFFFF"/>
          </w:tcPr>
          <w:p w14:paraId="1BA3727B"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գործիքային ֆրեզերային</w:t>
            </w:r>
          </w:p>
        </w:tc>
      </w:tr>
      <w:tr w:rsidR="00DD2331" w:rsidRPr="0075556F" w14:paraId="1F55744C"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02E99BA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8459 69 900 0</w:t>
            </w:r>
          </w:p>
        </w:tc>
        <w:tc>
          <w:tcPr>
            <w:tcW w:w="6936" w:type="dxa"/>
            <w:gridSpan w:val="2"/>
            <w:shd w:val="clear" w:color="auto" w:fill="FFFFFF"/>
            <w:vAlign w:val="bottom"/>
          </w:tcPr>
          <w:p w14:paraId="570614B6"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154BE00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C5B3A7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8459 70 000 1</w:t>
            </w:r>
          </w:p>
        </w:tc>
        <w:tc>
          <w:tcPr>
            <w:tcW w:w="6936" w:type="dxa"/>
            <w:gridSpan w:val="2"/>
            <w:shd w:val="clear" w:color="auto" w:fill="FFFFFF"/>
          </w:tcPr>
          <w:p w14:paraId="42DF8DB3" w14:textId="77777777" w:rsidR="00DD2331" w:rsidRPr="0075556F" w:rsidRDefault="00DD2331" w:rsidP="00DD2331">
            <w:pPr>
              <w:pStyle w:val="Bodytext20"/>
              <w:shd w:val="clear" w:color="auto" w:fill="auto"/>
              <w:spacing w:before="0" w:after="120" w:line="240" w:lineRule="auto"/>
              <w:ind w:left="371" w:hanging="371"/>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կցորդիչների եւ խողովակների վրա պարուրակներ կտրելու համար՝ նավթահորերի եւ գազի հորերի հորատման նպատակով օգտագործվող</w:t>
            </w:r>
          </w:p>
        </w:tc>
      </w:tr>
      <w:tr w:rsidR="00DD2331" w:rsidRPr="0075556F" w14:paraId="68F7B91E"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1ADE116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8459 70 000 9</w:t>
            </w:r>
          </w:p>
        </w:tc>
        <w:tc>
          <w:tcPr>
            <w:tcW w:w="6936" w:type="dxa"/>
            <w:gridSpan w:val="2"/>
            <w:shd w:val="clear" w:color="auto" w:fill="FFFFFF"/>
            <w:vAlign w:val="bottom"/>
          </w:tcPr>
          <w:p w14:paraId="544EAAB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304B67" w14:paraId="3F044EE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285AC2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8460 11 000 1</w:t>
            </w:r>
          </w:p>
        </w:tc>
        <w:tc>
          <w:tcPr>
            <w:tcW w:w="6936" w:type="dxa"/>
            <w:gridSpan w:val="2"/>
            <w:shd w:val="clear" w:color="auto" w:fill="FFFFFF"/>
            <w:vAlign w:val="bottom"/>
          </w:tcPr>
          <w:p w14:paraId="5D2A68D3"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ժապավենաձեւ հղկիչ՝ հաղորդակի շարժիչի 20 կՎտ-ից ոչ ավելի հզորությամբ, բարդ պրոֆիլային ձեւերի բարձր ճշգրտություն ունեցող (պրեցիզիոն) մասերի հղկման եւ վերջնամշակման համար, ավիացիոն արդյունաբերության համար</w:t>
            </w:r>
            <w:r w:rsidRPr="0075556F">
              <w:rPr>
                <w:rFonts w:ascii="GHEA Grapalat" w:hAnsi="GHEA Grapalat"/>
                <w:sz w:val="22"/>
                <w:szCs w:val="22"/>
                <w:vertAlign w:val="superscript"/>
                <w:lang w:val="hy-AM"/>
              </w:rPr>
              <w:t>5)</w:t>
            </w:r>
          </w:p>
        </w:tc>
      </w:tr>
      <w:tr w:rsidR="00DD2331" w:rsidRPr="0075556F" w14:paraId="2B2C116D"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2352F19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8460 11 000 9</w:t>
            </w:r>
          </w:p>
        </w:tc>
        <w:tc>
          <w:tcPr>
            <w:tcW w:w="6936" w:type="dxa"/>
            <w:gridSpan w:val="2"/>
            <w:shd w:val="clear" w:color="auto" w:fill="FFFFFF"/>
            <w:vAlign w:val="bottom"/>
          </w:tcPr>
          <w:p w14:paraId="400C191C" w14:textId="77777777" w:rsidR="00DD2331" w:rsidRPr="0075556F" w:rsidRDefault="00DD2331" w:rsidP="00DD2331">
            <w:pPr>
              <w:pStyle w:val="Bodytext20"/>
              <w:shd w:val="clear" w:color="auto" w:fill="auto"/>
              <w:tabs>
                <w:tab w:val="left" w:leader="hyphen" w:pos="57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534C0E7C"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54A55CA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8460 19 000 0</w:t>
            </w:r>
          </w:p>
        </w:tc>
        <w:tc>
          <w:tcPr>
            <w:tcW w:w="6936" w:type="dxa"/>
            <w:gridSpan w:val="2"/>
            <w:shd w:val="clear" w:color="auto" w:fill="FFFFFF"/>
            <w:vAlign w:val="bottom"/>
          </w:tcPr>
          <w:p w14:paraId="66E0A5F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75556F" w14:paraId="47A7916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7D47A6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8460 21 110 0</w:t>
            </w:r>
          </w:p>
        </w:tc>
        <w:tc>
          <w:tcPr>
            <w:tcW w:w="6936" w:type="dxa"/>
            <w:gridSpan w:val="2"/>
            <w:shd w:val="clear" w:color="auto" w:fill="FFFFFF"/>
          </w:tcPr>
          <w:p w14:paraId="1D685C3F" w14:textId="77777777" w:rsidR="00DD2331" w:rsidRPr="0075556F" w:rsidRDefault="00DD2331" w:rsidP="00DD2331">
            <w:pPr>
              <w:pStyle w:val="Bodytext20"/>
              <w:shd w:val="clear" w:color="auto" w:fill="auto"/>
              <w:tabs>
                <w:tab w:val="left" w:leader="hyphen" w:pos="77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ներհղկման հաստոցներ</w:t>
            </w:r>
          </w:p>
        </w:tc>
      </w:tr>
      <w:tr w:rsidR="00DD2331" w:rsidRPr="0075556F" w14:paraId="2C0F184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2824FA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8460 21 150 0</w:t>
            </w:r>
          </w:p>
        </w:tc>
        <w:tc>
          <w:tcPr>
            <w:tcW w:w="6936" w:type="dxa"/>
            <w:gridSpan w:val="2"/>
            <w:shd w:val="clear" w:color="auto" w:fill="FFFFFF"/>
          </w:tcPr>
          <w:p w14:paraId="5C36595C"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անկենտրոն հղկահաստոցներ</w:t>
            </w:r>
          </w:p>
        </w:tc>
      </w:tr>
      <w:tr w:rsidR="00DD2331" w:rsidRPr="0075556F" w14:paraId="66602FEC"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5A2273C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8460 21 190 0</w:t>
            </w:r>
          </w:p>
        </w:tc>
        <w:tc>
          <w:tcPr>
            <w:tcW w:w="6936" w:type="dxa"/>
            <w:gridSpan w:val="2"/>
            <w:shd w:val="clear" w:color="auto" w:fill="FFFFFF"/>
            <w:vAlign w:val="bottom"/>
          </w:tcPr>
          <w:p w14:paraId="76C10816"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7C9A48C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31B5B5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8460 21 900 1</w:t>
            </w:r>
          </w:p>
        </w:tc>
        <w:tc>
          <w:tcPr>
            <w:tcW w:w="6936" w:type="dxa"/>
            <w:gridSpan w:val="2"/>
            <w:shd w:val="clear" w:color="auto" w:fill="FFFFFF"/>
          </w:tcPr>
          <w:p w14:paraId="1B8C9E1C"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բազմակոորդինատային՝ պրոֆիլային մակերեւույթների հղկման համար՝ հաղորդակի շարժիչի 10 կՎտ եւ ավելի, բայց 100 կՎտ-ից ոչ ավելի հզորությամբ, ավիացիոն արդյունաբերության համար</w:t>
            </w:r>
            <w:r w:rsidRPr="0075556F">
              <w:rPr>
                <w:rFonts w:ascii="GHEA Grapalat" w:hAnsi="GHEA Grapalat"/>
                <w:sz w:val="22"/>
                <w:szCs w:val="22"/>
                <w:vertAlign w:val="superscript"/>
                <w:lang w:val="hy-AM"/>
              </w:rPr>
              <w:t>5)</w:t>
            </w:r>
          </w:p>
        </w:tc>
      </w:tr>
      <w:tr w:rsidR="00DD2331" w:rsidRPr="0075556F" w14:paraId="74C87E22"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45E7B5E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8460 21 900 9</w:t>
            </w:r>
          </w:p>
        </w:tc>
        <w:tc>
          <w:tcPr>
            <w:tcW w:w="6936" w:type="dxa"/>
            <w:gridSpan w:val="2"/>
            <w:shd w:val="clear" w:color="auto" w:fill="FFFFFF"/>
            <w:vAlign w:val="bottom"/>
          </w:tcPr>
          <w:p w14:paraId="6539C85D"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0487A57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A9BE33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8460 29 100 1</w:t>
            </w:r>
          </w:p>
        </w:tc>
        <w:tc>
          <w:tcPr>
            <w:tcW w:w="6936" w:type="dxa"/>
            <w:gridSpan w:val="2"/>
            <w:shd w:val="clear" w:color="auto" w:fill="FFFFFF"/>
          </w:tcPr>
          <w:p w14:paraId="5967F750" w14:textId="77777777" w:rsidR="00DD2331" w:rsidRPr="0075556F" w:rsidRDefault="00DD2331" w:rsidP="00DD2331">
            <w:pPr>
              <w:pStyle w:val="Bodytext20"/>
              <w:shd w:val="clear" w:color="auto" w:fill="auto"/>
              <w:tabs>
                <w:tab w:val="left" w:leader="hyphen" w:pos="77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ներհղկման հաստոցներ</w:t>
            </w:r>
          </w:p>
        </w:tc>
      </w:tr>
      <w:tr w:rsidR="00DD2331" w:rsidRPr="0075556F" w14:paraId="49025209"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62E35AD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8460 29 100 9</w:t>
            </w:r>
          </w:p>
        </w:tc>
        <w:tc>
          <w:tcPr>
            <w:tcW w:w="6936" w:type="dxa"/>
            <w:gridSpan w:val="2"/>
            <w:shd w:val="clear" w:color="auto" w:fill="FFFFFF"/>
            <w:vAlign w:val="bottom"/>
          </w:tcPr>
          <w:p w14:paraId="47209BB5" w14:textId="77777777" w:rsidR="00DD2331" w:rsidRPr="0075556F" w:rsidRDefault="00DD2331" w:rsidP="00DD2331">
            <w:pPr>
              <w:pStyle w:val="Bodytext20"/>
              <w:shd w:val="clear" w:color="auto" w:fill="auto"/>
              <w:tabs>
                <w:tab w:val="left" w:leader="hyphen" w:pos="770"/>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20C6E032"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7911F09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8460 29 900 0</w:t>
            </w:r>
          </w:p>
        </w:tc>
        <w:tc>
          <w:tcPr>
            <w:tcW w:w="6936" w:type="dxa"/>
            <w:gridSpan w:val="2"/>
            <w:shd w:val="clear" w:color="auto" w:fill="FFFFFF"/>
            <w:vAlign w:val="bottom"/>
          </w:tcPr>
          <w:p w14:paraId="4047E271"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168282C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8939B2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8460 31 000 1</w:t>
            </w:r>
          </w:p>
        </w:tc>
        <w:tc>
          <w:tcPr>
            <w:tcW w:w="6936" w:type="dxa"/>
            <w:gridSpan w:val="2"/>
            <w:shd w:val="clear" w:color="auto" w:fill="FFFFFF"/>
          </w:tcPr>
          <w:p w14:paraId="21B421D4"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սեղանի դանակները սրելու համար</w:t>
            </w:r>
          </w:p>
        </w:tc>
      </w:tr>
      <w:tr w:rsidR="00DD2331" w:rsidRPr="0075556F" w14:paraId="39216AF4"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27DEFD8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8460 31 000 9</w:t>
            </w:r>
          </w:p>
        </w:tc>
        <w:tc>
          <w:tcPr>
            <w:tcW w:w="6936" w:type="dxa"/>
            <w:gridSpan w:val="2"/>
            <w:shd w:val="clear" w:color="auto" w:fill="FFFFFF"/>
            <w:vAlign w:val="bottom"/>
          </w:tcPr>
          <w:p w14:paraId="30B20974"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69D5BCE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210D4E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8460 39 000 0</w:t>
            </w:r>
          </w:p>
        </w:tc>
        <w:tc>
          <w:tcPr>
            <w:tcW w:w="6936" w:type="dxa"/>
            <w:gridSpan w:val="2"/>
            <w:shd w:val="clear" w:color="auto" w:fill="FFFFFF"/>
          </w:tcPr>
          <w:p w14:paraId="6AC3851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75556F" w14:paraId="2576E35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7BC422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8460 40 100 0</w:t>
            </w:r>
          </w:p>
        </w:tc>
        <w:tc>
          <w:tcPr>
            <w:tcW w:w="6936" w:type="dxa"/>
            <w:gridSpan w:val="2"/>
            <w:shd w:val="clear" w:color="auto" w:fill="FFFFFF"/>
          </w:tcPr>
          <w:p w14:paraId="1C41DAE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թվային ծրագրային կառավարմամբ</w:t>
            </w:r>
          </w:p>
        </w:tc>
      </w:tr>
      <w:tr w:rsidR="00DD2331" w:rsidRPr="0075556F" w14:paraId="73AB8376"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5CFC9F9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8460 40 900 0</w:t>
            </w:r>
          </w:p>
        </w:tc>
        <w:tc>
          <w:tcPr>
            <w:tcW w:w="6936" w:type="dxa"/>
            <w:gridSpan w:val="2"/>
            <w:shd w:val="clear" w:color="auto" w:fill="FFFFFF"/>
            <w:vAlign w:val="bottom"/>
          </w:tcPr>
          <w:p w14:paraId="6283C1B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304B67" w14:paraId="3999830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5DF3AF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8460 90 100 0</w:t>
            </w:r>
          </w:p>
        </w:tc>
        <w:tc>
          <w:tcPr>
            <w:tcW w:w="6936" w:type="dxa"/>
            <w:gridSpan w:val="2"/>
            <w:shd w:val="clear" w:color="auto" w:fill="FFFFFF"/>
            <w:vAlign w:val="bottom"/>
          </w:tcPr>
          <w:p w14:paraId="2FE6856D" w14:textId="77777777" w:rsidR="00DD2331" w:rsidRPr="0075556F" w:rsidRDefault="00DD2331" w:rsidP="00DD2331">
            <w:pPr>
              <w:pStyle w:val="Bodytext20"/>
              <w:shd w:val="clear" w:color="auto" w:fill="auto"/>
              <w:spacing w:before="0" w:after="120" w:line="240" w:lineRule="auto"/>
              <w:ind w:left="371" w:hanging="371"/>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մանրաչափային կարգավորիչ սարքվածքներով եւ ցանկացած առանցքի նկատմամբ դիրքավորման 0,01 մմ-ից ոչ ցածր ճշգրտությամբ հաստոցներ</w:t>
            </w:r>
          </w:p>
        </w:tc>
      </w:tr>
      <w:tr w:rsidR="00DD2331" w:rsidRPr="00304B67" w14:paraId="724334E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145B5D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8460 90 900 1</w:t>
            </w:r>
          </w:p>
        </w:tc>
        <w:tc>
          <w:tcPr>
            <w:tcW w:w="6936" w:type="dxa"/>
            <w:gridSpan w:val="2"/>
            <w:shd w:val="clear" w:color="auto" w:fill="FFFFFF"/>
            <w:vAlign w:val="bottom"/>
          </w:tcPr>
          <w:p w14:paraId="7A5D8EFB"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 xml:space="preserve">կիպահղկիչ եւ երեսակը վերջնամշակող հաստոցներ՝ իլի </w:t>
            </w:r>
            <w:r w:rsidRPr="0075556F">
              <w:rPr>
                <w:rFonts w:ascii="GHEA Grapalat" w:hAnsi="GHEA Grapalat"/>
                <w:sz w:val="22"/>
                <w:szCs w:val="22"/>
                <w:lang w:val="hy-AM"/>
              </w:rPr>
              <w:lastRenderedPageBreak/>
              <w:t>պտտման 3000 պտ/րոպե եւ ավելի, բայց 50000 պտ/րոպեից ոչ ավելի հաճախությամբ, ավիացիոն արդյունաբերության համար</w:t>
            </w:r>
            <w:r w:rsidRPr="0075556F">
              <w:rPr>
                <w:rFonts w:ascii="GHEA Grapalat" w:hAnsi="GHEA Grapalat"/>
                <w:sz w:val="22"/>
                <w:szCs w:val="22"/>
                <w:vertAlign w:val="superscript"/>
                <w:lang w:val="hy-AM"/>
              </w:rPr>
              <w:t>5)</w:t>
            </w:r>
          </w:p>
        </w:tc>
      </w:tr>
      <w:tr w:rsidR="00DD2331" w:rsidRPr="00304B67" w14:paraId="407B225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750AC2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8460 90 900 5</w:t>
            </w:r>
          </w:p>
        </w:tc>
        <w:tc>
          <w:tcPr>
            <w:tcW w:w="6936" w:type="dxa"/>
            <w:gridSpan w:val="2"/>
            <w:shd w:val="clear" w:color="auto" w:fill="FFFFFF"/>
          </w:tcPr>
          <w:p w14:paraId="0CE8225E"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սեղանի սպասքի նախապատրաստուկների հղկման համար</w:t>
            </w:r>
            <w:r w:rsidRPr="0075556F">
              <w:rPr>
                <w:rFonts w:ascii="GHEA Grapalat" w:hAnsi="GHEA Grapalat"/>
                <w:sz w:val="22"/>
                <w:szCs w:val="22"/>
                <w:vertAlign w:val="superscript"/>
                <w:lang w:val="hy-AM"/>
              </w:rPr>
              <w:t>5)</w:t>
            </w:r>
          </w:p>
        </w:tc>
      </w:tr>
      <w:tr w:rsidR="00DD2331" w:rsidRPr="0075556F" w14:paraId="71389A4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EE1A4F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8460 90 900 8</w:t>
            </w:r>
          </w:p>
        </w:tc>
        <w:tc>
          <w:tcPr>
            <w:tcW w:w="6936" w:type="dxa"/>
            <w:gridSpan w:val="2"/>
            <w:shd w:val="clear" w:color="auto" w:fill="FFFFFF"/>
          </w:tcPr>
          <w:p w14:paraId="41839D5C"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5A907FF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383770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8461 20 000 1</w:t>
            </w:r>
          </w:p>
        </w:tc>
        <w:tc>
          <w:tcPr>
            <w:tcW w:w="6936" w:type="dxa"/>
            <w:gridSpan w:val="2"/>
            <w:shd w:val="clear" w:color="auto" w:fill="FFFFFF"/>
          </w:tcPr>
          <w:p w14:paraId="057AFEE0" w14:textId="77777777" w:rsidR="00DD2331" w:rsidRPr="0075556F" w:rsidRDefault="00DD2331" w:rsidP="00DD2331">
            <w:pPr>
              <w:pStyle w:val="Bodytext20"/>
              <w:shd w:val="clear" w:color="auto" w:fill="auto"/>
              <w:spacing w:before="0" w:after="120" w:line="240" w:lineRule="auto"/>
              <w:ind w:left="371" w:hanging="371"/>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ատամնաթործման 6-կոորդինատային հաստոցներ՝ թվային ծրագրային կառավարմամբ, ավիացիոն արդյունաբերության համար</w:t>
            </w:r>
            <w:r w:rsidRPr="0075556F">
              <w:rPr>
                <w:rFonts w:ascii="GHEA Grapalat" w:hAnsi="GHEA Grapalat"/>
                <w:sz w:val="22"/>
                <w:szCs w:val="22"/>
                <w:vertAlign w:val="superscript"/>
                <w:lang w:val="hy-AM"/>
              </w:rPr>
              <w:t>5)</w:t>
            </w:r>
          </w:p>
        </w:tc>
      </w:tr>
      <w:tr w:rsidR="00DD2331" w:rsidRPr="0075556F" w14:paraId="52EED47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48AD19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8461 20 000 9</w:t>
            </w:r>
          </w:p>
        </w:tc>
        <w:tc>
          <w:tcPr>
            <w:tcW w:w="6936" w:type="dxa"/>
            <w:gridSpan w:val="2"/>
            <w:shd w:val="clear" w:color="auto" w:fill="FFFFFF"/>
          </w:tcPr>
          <w:p w14:paraId="0C9889E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304B67" w14:paraId="1942E12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F59642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8461 30 100 1</w:t>
            </w:r>
          </w:p>
        </w:tc>
        <w:tc>
          <w:tcPr>
            <w:tcW w:w="6936" w:type="dxa"/>
            <w:gridSpan w:val="2"/>
            <w:shd w:val="clear" w:color="auto" w:fill="FFFFFF"/>
          </w:tcPr>
          <w:p w14:paraId="1364B365"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«գլոբուսային» տիպի դարձման սեղանով՝ գլխավոր հաղորդակի շարժիչի 80 կՎտ-ից ոչ ավելի հզորությամբ, ավիացիոն արդյունաբերության համար</w:t>
            </w:r>
            <w:r w:rsidRPr="0075556F">
              <w:rPr>
                <w:rFonts w:ascii="GHEA Grapalat" w:hAnsi="GHEA Grapalat"/>
                <w:sz w:val="22"/>
                <w:szCs w:val="22"/>
                <w:vertAlign w:val="superscript"/>
                <w:lang w:val="hy-AM"/>
              </w:rPr>
              <w:t>5)</w:t>
            </w:r>
          </w:p>
        </w:tc>
      </w:tr>
      <w:tr w:rsidR="00DD2331" w:rsidRPr="0075556F" w14:paraId="0E82C03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5C3E57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8461 30 100 9</w:t>
            </w:r>
          </w:p>
        </w:tc>
        <w:tc>
          <w:tcPr>
            <w:tcW w:w="6936" w:type="dxa"/>
            <w:gridSpan w:val="2"/>
            <w:shd w:val="clear" w:color="auto" w:fill="FFFFFF"/>
          </w:tcPr>
          <w:p w14:paraId="3745DED7"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1DB059A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913C25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8461 30 900 0</w:t>
            </w:r>
          </w:p>
        </w:tc>
        <w:tc>
          <w:tcPr>
            <w:tcW w:w="6936" w:type="dxa"/>
            <w:gridSpan w:val="2"/>
            <w:shd w:val="clear" w:color="auto" w:fill="FFFFFF"/>
          </w:tcPr>
          <w:p w14:paraId="161423D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304B67" w14:paraId="17B02FD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16B63D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8461 40 110 2</w:t>
            </w:r>
          </w:p>
        </w:tc>
        <w:tc>
          <w:tcPr>
            <w:tcW w:w="6936" w:type="dxa"/>
            <w:gridSpan w:val="2"/>
            <w:shd w:val="clear" w:color="auto" w:fill="FFFFFF"/>
          </w:tcPr>
          <w:p w14:paraId="5FE2B7C0" w14:textId="77777777" w:rsidR="00DD2331" w:rsidRPr="0075556F" w:rsidRDefault="00DD2331" w:rsidP="00DD2331">
            <w:pPr>
              <w:pStyle w:val="Bodytext20"/>
              <w:shd w:val="clear" w:color="auto" w:fill="auto"/>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Fonts w:ascii="GHEA Grapalat" w:hAnsi="GHEA Grapalat"/>
                <w:sz w:val="22"/>
                <w:szCs w:val="22"/>
                <w:lang w:val="hy-AM"/>
              </w:rPr>
              <w:t>ցանկացած առանցքի նկատմամբ դիրքավորման 0,015 մմ-ից ոչ պակաս ճշգրտությամբ</w:t>
            </w:r>
          </w:p>
        </w:tc>
      </w:tr>
      <w:tr w:rsidR="00DD2331" w:rsidRPr="00304B67" w14:paraId="0881B22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D293FC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8461 40 110 3</w:t>
            </w:r>
          </w:p>
        </w:tc>
        <w:tc>
          <w:tcPr>
            <w:tcW w:w="6936" w:type="dxa"/>
            <w:gridSpan w:val="2"/>
            <w:shd w:val="clear" w:color="auto" w:fill="FFFFFF"/>
          </w:tcPr>
          <w:p w14:paraId="12816162" w14:textId="77777777" w:rsidR="00DD2331" w:rsidRPr="0075556F" w:rsidRDefault="00DD2331" w:rsidP="00DD2331">
            <w:pPr>
              <w:pStyle w:val="Bodytext20"/>
              <w:shd w:val="clear" w:color="auto" w:fill="auto"/>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Fonts w:ascii="GHEA Grapalat" w:hAnsi="GHEA Grapalat"/>
                <w:sz w:val="22"/>
                <w:szCs w:val="22"/>
                <w:lang w:val="hy-AM"/>
              </w:rPr>
              <w:t>ատամների մոդուլների 0,3 մմ-ից ավելի, բայց 15 մմ-ից ոչ ավելի տրամաչափով ատամնանիվների կամ ատամնափորակային միացությունների կտրատման համար, ավիացիոն արդյունաբերության համար</w:t>
            </w:r>
            <w:r w:rsidRPr="0075556F">
              <w:rPr>
                <w:rFonts w:ascii="GHEA Grapalat" w:hAnsi="GHEA Grapalat"/>
                <w:sz w:val="22"/>
                <w:szCs w:val="22"/>
                <w:vertAlign w:val="superscript"/>
                <w:lang w:val="hy-AM"/>
              </w:rPr>
              <w:t>5)</w:t>
            </w:r>
          </w:p>
        </w:tc>
      </w:tr>
      <w:tr w:rsidR="00DD2331" w:rsidRPr="0075556F" w14:paraId="41187D0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29BB1C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8461 40 110 7</w:t>
            </w:r>
          </w:p>
        </w:tc>
        <w:tc>
          <w:tcPr>
            <w:tcW w:w="6936" w:type="dxa"/>
            <w:gridSpan w:val="2"/>
            <w:shd w:val="clear" w:color="auto" w:fill="FFFFFF"/>
          </w:tcPr>
          <w:p w14:paraId="59FFB03A" w14:textId="77777777" w:rsidR="00DD2331" w:rsidRPr="0075556F" w:rsidRDefault="00DD2331" w:rsidP="00DD2331">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75556F" w14:paraId="52116FD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3808AB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8461 40 190 0</w:t>
            </w:r>
          </w:p>
        </w:tc>
        <w:tc>
          <w:tcPr>
            <w:tcW w:w="6936" w:type="dxa"/>
            <w:gridSpan w:val="2"/>
            <w:shd w:val="clear" w:color="auto" w:fill="FFFFFF"/>
          </w:tcPr>
          <w:p w14:paraId="5555A7C1"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68665D5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1FBF44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8461 40 310 0</w:t>
            </w:r>
          </w:p>
        </w:tc>
        <w:tc>
          <w:tcPr>
            <w:tcW w:w="6936" w:type="dxa"/>
            <w:gridSpan w:val="2"/>
            <w:shd w:val="clear" w:color="auto" w:fill="FFFFFF"/>
          </w:tcPr>
          <w:p w14:paraId="39D62C18"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թվային ծրագրային կառավարմամբ</w:t>
            </w:r>
          </w:p>
        </w:tc>
      </w:tr>
      <w:tr w:rsidR="00DD2331" w:rsidRPr="0075556F" w14:paraId="024B0A3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A172A5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8461 40 390 0</w:t>
            </w:r>
          </w:p>
        </w:tc>
        <w:tc>
          <w:tcPr>
            <w:tcW w:w="6936" w:type="dxa"/>
            <w:gridSpan w:val="2"/>
            <w:shd w:val="clear" w:color="auto" w:fill="FFFFFF"/>
          </w:tcPr>
          <w:p w14:paraId="25C14399"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39F0B3F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3D2C9D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8461 40 710 0</w:t>
            </w:r>
          </w:p>
        </w:tc>
        <w:tc>
          <w:tcPr>
            <w:tcW w:w="6936" w:type="dxa"/>
            <w:gridSpan w:val="2"/>
            <w:shd w:val="clear" w:color="auto" w:fill="FFFFFF"/>
          </w:tcPr>
          <w:p w14:paraId="18957D32"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թվային ծրագրային կառավարմամբ</w:t>
            </w:r>
          </w:p>
        </w:tc>
      </w:tr>
      <w:tr w:rsidR="00DD2331" w:rsidRPr="0075556F" w14:paraId="709E455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234EB8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8461 40 790 0</w:t>
            </w:r>
          </w:p>
        </w:tc>
        <w:tc>
          <w:tcPr>
            <w:tcW w:w="6936" w:type="dxa"/>
            <w:gridSpan w:val="2"/>
            <w:shd w:val="clear" w:color="auto" w:fill="FFFFFF"/>
          </w:tcPr>
          <w:p w14:paraId="233CDAB0" w14:textId="77777777" w:rsidR="00DD2331" w:rsidRPr="0075556F" w:rsidRDefault="00DD2331" w:rsidP="00DD2331">
            <w:pPr>
              <w:pStyle w:val="Bodytext20"/>
              <w:shd w:val="clear" w:color="auto" w:fill="auto"/>
              <w:tabs>
                <w:tab w:val="left" w:leader="hyphen" w:pos="767"/>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5A93F65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2D6E55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8461 40 900 0</w:t>
            </w:r>
          </w:p>
        </w:tc>
        <w:tc>
          <w:tcPr>
            <w:tcW w:w="6936" w:type="dxa"/>
            <w:gridSpan w:val="2"/>
            <w:shd w:val="clear" w:color="auto" w:fill="FFFFFF"/>
          </w:tcPr>
          <w:p w14:paraId="0927E54A"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07F32223"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795E49C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8461 50 110 0</w:t>
            </w:r>
          </w:p>
        </w:tc>
        <w:tc>
          <w:tcPr>
            <w:tcW w:w="6936" w:type="dxa"/>
            <w:gridSpan w:val="2"/>
            <w:shd w:val="clear" w:color="auto" w:fill="FFFFFF"/>
            <w:vAlign w:val="bottom"/>
          </w:tcPr>
          <w:p w14:paraId="314039B8"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սկավառակային սղոցներով</w:t>
            </w:r>
          </w:p>
        </w:tc>
      </w:tr>
      <w:tr w:rsidR="00DD2331" w:rsidRPr="00304B67" w14:paraId="7B447D3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571477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8461 50 190 1</w:t>
            </w:r>
          </w:p>
        </w:tc>
        <w:tc>
          <w:tcPr>
            <w:tcW w:w="6936" w:type="dxa"/>
            <w:gridSpan w:val="2"/>
            <w:shd w:val="clear" w:color="auto" w:fill="FFFFFF"/>
            <w:vAlign w:val="bottom"/>
          </w:tcPr>
          <w:p w14:paraId="35CFAD9F"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ժապավենասղոցային՝ գլխավոր հաղորդակի շարժիչի 2 կՎտ-ից ոչ ավելի հզորությամբ, ավիացիոն արդյունաբերության համար</w:t>
            </w:r>
            <w:r w:rsidRPr="0075556F">
              <w:rPr>
                <w:rFonts w:ascii="GHEA Grapalat" w:hAnsi="GHEA Grapalat"/>
                <w:sz w:val="22"/>
                <w:szCs w:val="22"/>
                <w:vertAlign w:val="superscript"/>
                <w:lang w:val="hy-AM"/>
              </w:rPr>
              <w:t>5)</w:t>
            </w:r>
          </w:p>
        </w:tc>
      </w:tr>
      <w:tr w:rsidR="00DD2331" w:rsidRPr="0075556F" w14:paraId="5459E32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D8543C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8461 50 190 9</w:t>
            </w:r>
          </w:p>
        </w:tc>
        <w:tc>
          <w:tcPr>
            <w:tcW w:w="6936" w:type="dxa"/>
            <w:gridSpan w:val="2"/>
            <w:shd w:val="clear" w:color="auto" w:fill="FFFFFF"/>
          </w:tcPr>
          <w:p w14:paraId="4C863988" w14:textId="77777777" w:rsidR="00DD2331" w:rsidRPr="0075556F" w:rsidRDefault="00DD2331" w:rsidP="00DD2331">
            <w:pPr>
              <w:pStyle w:val="Bodytext20"/>
              <w:shd w:val="clear" w:color="auto" w:fill="auto"/>
              <w:tabs>
                <w:tab w:val="left" w:leader="hyphen" w:pos="77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7662515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76B693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8461 50 900 1</w:t>
            </w:r>
          </w:p>
        </w:tc>
        <w:tc>
          <w:tcPr>
            <w:tcW w:w="6936" w:type="dxa"/>
            <w:gridSpan w:val="2"/>
            <w:shd w:val="clear" w:color="auto" w:fill="FFFFFF"/>
          </w:tcPr>
          <w:p w14:paraId="0EAF4E7A"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նյութի կառուցվածքը ուսումնասիրելու նպատակով կիպահղկվածքների կտրատման համար՝ գլխավոր շարժիչի 2 կՎտ-ից ոչ ավելի հզորությամբ, ավիացիոն արդյունաբերության համար</w:t>
            </w:r>
            <w:r w:rsidRPr="0075556F">
              <w:rPr>
                <w:rFonts w:ascii="GHEA Grapalat" w:hAnsi="GHEA Grapalat"/>
                <w:sz w:val="22"/>
                <w:szCs w:val="22"/>
                <w:vertAlign w:val="superscript"/>
                <w:lang w:val="hy-AM"/>
              </w:rPr>
              <w:t>5)</w:t>
            </w:r>
            <w:r w:rsidRPr="0075556F">
              <w:rPr>
                <w:rFonts w:ascii="GHEA Grapalat" w:hAnsi="GHEA Grapalat"/>
                <w:sz w:val="22"/>
                <w:szCs w:val="22"/>
                <w:lang w:val="hy-AM"/>
              </w:rPr>
              <w:t xml:space="preserve"> </w:t>
            </w:r>
          </w:p>
        </w:tc>
      </w:tr>
      <w:tr w:rsidR="00DD2331" w:rsidRPr="0075556F" w14:paraId="5D5A535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4D7918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8461 50 900 9</w:t>
            </w:r>
          </w:p>
        </w:tc>
        <w:tc>
          <w:tcPr>
            <w:tcW w:w="6936" w:type="dxa"/>
            <w:gridSpan w:val="2"/>
            <w:shd w:val="clear" w:color="auto" w:fill="FFFFFF"/>
          </w:tcPr>
          <w:p w14:paraId="4CF7E6B4" w14:textId="77777777" w:rsidR="00DD2331" w:rsidRPr="0075556F" w:rsidRDefault="00DD2331" w:rsidP="00DD2331">
            <w:pPr>
              <w:pStyle w:val="Bodytext20"/>
              <w:shd w:val="clear" w:color="auto" w:fill="auto"/>
              <w:tabs>
                <w:tab w:val="left" w:leader="hyphen" w:pos="569"/>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4A62443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D3D1E0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8461 90 000 0</w:t>
            </w:r>
          </w:p>
        </w:tc>
        <w:tc>
          <w:tcPr>
            <w:tcW w:w="6936" w:type="dxa"/>
            <w:gridSpan w:val="2"/>
            <w:shd w:val="clear" w:color="auto" w:fill="FFFFFF"/>
          </w:tcPr>
          <w:p w14:paraId="5CB5ED6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այլ</w:t>
            </w:r>
          </w:p>
        </w:tc>
      </w:tr>
      <w:tr w:rsidR="00DD2331" w:rsidRPr="00304B67" w14:paraId="4E4E9A6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6E0C99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8462 10 100 1</w:t>
            </w:r>
          </w:p>
        </w:tc>
        <w:tc>
          <w:tcPr>
            <w:tcW w:w="6936" w:type="dxa"/>
            <w:gridSpan w:val="2"/>
            <w:shd w:val="clear" w:color="auto" w:fill="FFFFFF"/>
          </w:tcPr>
          <w:p w14:paraId="68A2F2EF"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կռիչ-դրոշմիչ հիդրավլիկ մամլիչներ՝ 200 ՄՆ մամլելու ճիգով, աշխատանքային սեղանին միաժամանակ երեք դրոշմիչի տեղադրման հնարավորությամբ՝ դրոշմիչների գազային տաքացման համակարգով հագեցած</w:t>
            </w:r>
          </w:p>
        </w:tc>
      </w:tr>
      <w:tr w:rsidR="00DD2331" w:rsidRPr="00304B67" w14:paraId="3FED128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887657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8462 10 100 2</w:t>
            </w:r>
          </w:p>
        </w:tc>
        <w:tc>
          <w:tcPr>
            <w:tcW w:w="6936" w:type="dxa"/>
            <w:gridSpan w:val="2"/>
            <w:shd w:val="clear" w:color="auto" w:fill="FFFFFF"/>
            <w:vAlign w:val="bottom"/>
          </w:tcPr>
          <w:p w14:paraId="3D4CA1EF"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շառավղային կռման հիդրավլիկ մեքենաներ՝ 12 ՄՆ կռման ճիգով, ուղղահայաց հարթությունում օղակաձեւ դասավորված չորս դրոշմամամլիչներից բաղկացած կռման հանգույցով</w:t>
            </w:r>
          </w:p>
        </w:tc>
      </w:tr>
      <w:tr w:rsidR="00DD2331" w:rsidRPr="00304B67" w14:paraId="63D978B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4ECDAE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8462 10 100 3</w:t>
            </w:r>
          </w:p>
        </w:tc>
        <w:tc>
          <w:tcPr>
            <w:tcW w:w="6936" w:type="dxa"/>
            <w:gridSpan w:val="2"/>
            <w:shd w:val="clear" w:color="auto" w:fill="FFFFFF"/>
          </w:tcPr>
          <w:p w14:paraId="0D968E30"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միաբլոկ սարքի (դրոշմոցների կամ մատրիցաների) կամ էլաստոմերային բարձիկների օգտագործմամբ առաձգական միջավայրերով մետաղաթերթերի դրոշմման համար, ավիացիոն արդյունաբերության համար</w:t>
            </w:r>
            <w:r w:rsidRPr="0075556F">
              <w:rPr>
                <w:rFonts w:ascii="GHEA Grapalat" w:hAnsi="GHEA Grapalat"/>
                <w:sz w:val="22"/>
                <w:szCs w:val="22"/>
                <w:vertAlign w:val="superscript"/>
                <w:lang w:val="hy-AM"/>
              </w:rPr>
              <w:t>5)</w:t>
            </w:r>
          </w:p>
        </w:tc>
      </w:tr>
      <w:tr w:rsidR="00DD2331" w:rsidRPr="0075556F" w14:paraId="18AC5C4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8F9D86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8462 10 100 8</w:t>
            </w:r>
          </w:p>
        </w:tc>
        <w:tc>
          <w:tcPr>
            <w:tcW w:w="6936" w:type="dxa"/>
            <w:gridSpan w:val="2"/>
            <w:shd w:val="clear" w:color="auto" w:fill="FFFFFF"/>
          </w:tcPr>
          <w:p w14:paraId="13F0D1C6"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0226649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75D680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8462 10 900 0</w:t>
            </w:r>
          </w:p>
        </w:tc>
        <w:tc>
          <w:tcPr>
            <w:tcW w:w="6936" w:type="dxa"/>
            <w:gridSpan w:val="2"/>
            <w:shd w:val="clear" w:color="auto" w:fill="FFFFFF"/>
          </w:tcPr>
          <w:p w14:paraId="456D035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304B67" w14:paraId="11F2362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5EEE1D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8462 21 100 1</w:t>
            </w:r>
          </w:p>
        </w:tc>
        <w:tc>
          <w:tcPr>
            <w:tcW w:w="6936" w:type="dxa"/>
            <w:gridSpan w:val="2"/>
            <w:shd w:val="clear" w:color="auto" w:fill="FFFFFF"/>
          </w:tcPr>
          <w:p w14:paraId="085A7975"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թերթավոր նյութից բարձակների բարձր ճշգրտություն ունեցող (պրեցիզիոն) ճկման համար՝ 2000 կՆ-ից ոչ ավելի ճկման ճիգով, ավիացիոն արդյունաբերության համար</w:t>
            </w:r>
            <w:r w:rsidRPr="0075556F">
              <w:rPr>
                <w:rFonts w:ascii="GHEA Grapalat" w:hAnsi="GHEA Grapalat"/>
                <w:sz w:val="22"/>
                <w:szCs w:val="22"/>
                <w:vertAlign w:val="superscript"/>
                <w:lang w:val="hy-AM"/>
              </w:rPr>
              <w:t>5)</w:t>
            </w:r>
          </w:p>
        </w:tc>
      </w:tr>
      <w:tr w:rsidR="00DD2331" w:rsidRPr="00304B67" w14:paraId="6C9EE67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41435E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8462 21 100 2</w:t>
            </w:r>
          </w:p>
        </w:tc>
        <w:tc>
          <w:tcPr>
            <w:tcW w:w="6936" w:type="dxa"/>
            <w:gridSpan w:val="2"/>
            <w:shd w:val="clear" w:color="auto" w:fill="FFFFFF"/>
          </w:tcPr>
          <w:p w14:paraId="6665DB67"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 xml:space="preserve">հիդրավլիկ ուղղահայաց՝ 15 000 կՆ-ից ոչ պակաս, բայց 22000 կՆ-ից ոչ ավելի ճկման ճիգով, Y առանցքի նկատմամբ լայնակահեծանի 0,01 մմ-ից ոչ ցածր դիրքավորման ճշգրտությամբ </w:t>
            </w:r>
          </w:p>
        </w:tc>
      </w:tr>
      <w:tr w:rsidR="00DD2331" w:rsidRPr="00304B67" w14:paraId="57448B6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6FD551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8462 21 100 3</w:t>
            </w:r>
          </w:p>
        </w:tc>
        <w:tc>
          <w:tcPr>
            <w:tcW w:w="6936" w:type="dxa"/>
            <w:gridSpan w:val="2"/>
            <w:shd w:val="clear" w:color="auto" w:fill="FFFFFF"/>
            <w:vAlign w:val="bottom"/>
          </w:tcPr>
          <w:p w14:paraId="5FB5A9EB" w14:textId="77777777" w:rsidR="00DD2331" w:rsidRPr="0075556F" w:rsidRDefault="00DD2331" w:rsidP="00DD2331">
            <w:pPr>
              <w:pStyle w:val="Bodytext20"/>
              <w:shd w:val="clear" w:color="auto" w:fill="auto"/>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Fonts w:ascii="GHEA Grapalat" w:hAnsi="GHEA Grapalat"/>
                <w:sz w:val="22"/>
                <w:szCs w:val="22"/>
                <w:lang w:val="hy-AM"/>
              </w:rPr>
              <w:t>ամրացված կաղապարման սարքի շուրջ մետաղյա թերթի արտաձգման (երկարաձգման) եւ շրջման (ճկման) համար, ավիացիոն արդյունաբերության համար</w:t>
            </w:r>
            <w:r w:rsidRPr="0075556F">
              <w:rPr>
                <w:rFonts w:ascii="GHEA Grapalat" w:hAnsi="GHEA Grapalat"/>
                <w:sz w:val="22"/>
                <w:szCs w:val="22"/>
                <w:vertAlign w:val="superscript"/>
                <w:lang w:val="hy-AM"/>
              </w:rPr>
              <w:t>5)</w:t>
            </w:r>
          </w:p>
        </w:tc>
      </w:tr>
      <w:tr w:rsidR="00DD2331" w:rsidRPr="0075556F" w14:paraId="22BC640A"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7BA542B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8462 21 100 9</w:t>
            </w:r>
          </w:p>
        </w:tc>
        <w:tc>
          <w:tcPr>
            <w:tcW w:w="6936" w:type="dxa"/>
            <w:gridSpan w:val="2"/>
            <w:shd w:val="clear" w:color="auto" w:fill="FFFFFF"/>
            <w:vAlign w:val="bottom"/>
          </w:tcPr>
          <w:p w14:paraId="0DFC4A55" w14:textId="77777777" w:rsidR="00DD2331" w:rsidRPr="0075556F" w:rsidRDefault="00DD2331" w:rsidP="00DD2331">
            <w:pPr>
              <w:pStyle w:val="Bodytext20"/>
              <w:shd w:val="clear" w:color="auto" w:fill="auto"/>
              <w:tabs>
                <w:tab w:val="left" w:leader="hyphen" w:pos="986"/>
              </w:tabs>
              <w:spacing w:before="0" w:after="120" w:line="240" w:lineRule="auto"/>
              <w:ind w:firstLine="0"/>
              <w:jc w:val="left"/>
              <w:rPr>
                <w:rFonts w:ascii="GHEA Grapalat" w:hAnsi="GHEA Grapalat"/>
                <w:sz w:val="22"/>
                <w:szCs w:val="22"/>
                <w:lang w:val="hy-AM"/>
              </w:rPr>
            </w:pPr>
            <w:r w:rsidRPr="0075556F">
              <w:rPr>
                <w:rStyle w:val="Bodytext220pt1"/>
                <w:rFonts w:ascii="GHEA Grapalat" w:hAnsi="GHEA Grapalat"/>
                <w:sz w:val="22"/>
                <w:szCs w:val="22"/>
              </w:rPr>
              <w:t xml:space="preserve">- - - - - </w:t>
            </w:r>
            <w:r w:rsidRPr="0075556F">
              <w:rPr>
                <w:rStyle w:val="Bodytext2Sylfaen9"/>
                <w:rFonts w:ascii="GHEA Grapalat" w:hAnsi="GHEA Grapalat"/>
                <w:sz w:val="22"/>
                <w:szCs w:val="22"/>
                <w:lang w:val="hy-AM"/>
              </w:rPr>
              <w:t>այլ</w:t>
            </w:r>
          </w:p>
        </w:tc>
      </w:tr>
      <w:tr w:rsidR="00DD2331" w:rsidRPr="00304B67" w14:paraId="538CDF3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056A03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8462 21 800 1</w:t>
            </w:r>
          </w:p>
        </w:tc>
        <w:tc>
          <w:tcPr>
            <w:tcW w:w="6936" w:type="dxa"/>
            <w:gridSpan w:val="2"/>
            <w:shd w:val="clear" w:color="auto" w:fill="FFFFFF"/>
            <w:vAlign w:val="bottom"/>
          </w:tcPr>
          <w:p w14:paraId="064D0386"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20pt1"/>
                <w:rFonts w:ascii="GHEA Grapalat" w:hAnsi="GHEA Grapalat"/>
                <w:sz w:val="22"/>
                <w:szCs w:val="22"/>
                <w:lang w:val="hy-AM"/>
              </w:rPr>
              <w:t xml:space="preserve">- - - - </w:t>
            </w:r>
            <w:r w:rsidRPr="0075556F">
              <w:rPr>
                <w:rFonts w:ascii="GHEA Grapalat" w:hAnsi="GHEA Grapalat"/>
                <w:sz w:val="22"/>
                <w:szCs w:val="22"/>
                <w:lang w:val="hy-AM"/>
              </w:rPr>
              <w:t xml:space="preserve">մաթեմատիկական մոդելներով խողովակների ճշգրիտ ճկման համար՝ 1300 </w:t>
            </w:r>
            <w:r w:rsidRPr="0075556F">
              <w:rPr>
                <w:rFonts w:ascii="GHEA Grapalat" w:hAnsi="GHEA Grapalat" w:cs="Tahoma"/>
                <w:sz w:val="22"/>
                <w:szCs w:val="22"/>
                <w:shd w:val="clear" w:color="auto" w:fill="FFFFFF"/>
                <w:lang w:val="hy-AM"/>
              </w:rPr>
              <w:t>Ն·մ</w:t>
            </w:r>
            <w:r w:rsidRPr="0075556F">
              <w:rPr>
                <w:rFonts w:ascii="GHEA Grapalat" w:hAnsi="GHEA Grapalat"/>
                <w:sz w:val="22"/>
                <w:szCs w:val="22"/>
                <w:lang w:val="hy-AM"/>
              </w:rPr>
              <w:t>-ից ոչ ավելի ծռման ուժի մոմենտով, ավիացիոն արդյունաբերության համար</w:t>
            </w:r>
            <w:r w:rsidRPr="0075556F">
              <w:rPr>
                <w:rFonts w:ascii="GHEA Grapalat" w:hAnsi="GHEA Grapalat"/>
                <w:sz w:val="22"/>
                <w:szCs w:val="22"/>
                <w:vertAlign w:val="superscript"/>
                <w:lang w:val="hy-AM"/>
              </w:rPr>
              <w:t>5)</w:t>
            </w:r>
            <w:r w:rsidRPr="0075556F">
              <w:rPr>
                <w:rFonts w:ascii="GHEA Grapalat" w:hAnsi="GHEA Grapalat"/>
                <w:sz w:val="22"/>
                <w:szCs w:val="22"/>
                <w:lang w:val="hy-AM"/>
              </w:rPr>
              <w:t xml:space="preserve"> </w:t>
            </w:r>
          </w:p>
        </w:tc>
      </w:tr>
      <w:tr w:rsidR="00DD2331" w:rsidRPr="00304B67" w14:paraId="5789279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E5CB31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8462 21 800 2</w:t>
            </w:r>
          </w:p>
        </w:tc>
        <w:tc>
          <w:tcPr>
            <w:tcW w:w="6936" w:type="dxa"/>
            <w:gridSpan w:val="2"/>
            <w:shd w:val="clear" w:color="auto" w:fill="FFFFFF"/>
            <w:vAlign w:val="bottom"/>
          </w:tcPr>
          <w:p w14:paraId="254EB52C" w14:textId="77777777" w:rsidR="00DD2331" w:rsidRPr="0075556F" w:rsidRDefault="00DD2331" w:rsidP="00DD2331">
            <w:pPr>
              <w:pStyle w:val="Bodytext20"/>
              <w:shd w:val="clear" w:color="auto" w:fill="auto"/>
              <w:spacing w:before="0" w:after="120" w:line="240" w:lineRule="auto"/>
              <w:ind w:left="796" w:hanging="796"/>
              <w:jc w:val="left"/>
              <w:rPr>
                <w:rFonts w:ascii="GHEA Grapalat" w:hAnsi="GHEA Grapalat"/>
                <w:sz w:val="22"/>
                <w:szCs w:val="22"/>
                <w:lang w:val="hy-AM"/>
              </w:rPr>
            </w:pPr>
            <w:r w:rsidRPr="0075556F">
              <w:rPr>
                <w:rStyle w:val="Bodytext220pt1"/>
                <w:rFonts w:ascii="GHEA Grapalat" w:hAnsi="GHEA Grapalat"/>
                <w:sz w:val="22"/>
                <w:szCs w:val="22"/>
                <w:lang w:val="hy-AM"/>
              </w:rPr>
              <w:t xml:space="preserve">- - - - - </w:t>
            </w:r>
            <w:r w:rsidRPr="0075556F">
              <w:rPr>
                <w:rFonts w:ascii="GHEA Grapalat" w:hAnsi="GHEA Grapalat"/>
                <w:sz w:val="22"/>
                <w:szCs w:val="22"/>
                <w:lang w:val="hy-AM"/>
              </w:rPr>
              <w:t>ամրացված կաղապարման սարքի շուրջ մետաղյա պրոֆիլի կամ թերթի արտաձգման (երկարաձգման) եւ շրջման (ճկման) համար, ավիացիոն արդյունաբերության համար</w:t>
            </w:r>
            <w:r w:rsidRPr="0075556F">
              <w:rPr>
                <w:rFonts w:ascii="GHEA Grapalat" w:hAnsi="GHEA Grapalat"/>
                <w:sz w:val="22"/>
                <w:szCs w:val="22"/>
                <w:vertAlign w:val="superscript"/>
                <w:lang w:val="hy-AM"/>
              </w:rPr>
              <w:t>5)</w:t>
            </w:r>
          </w:p>
        </w:tc>
      </w:tr>
      <w:tr w:rsidR="00DD2331" w:rsidRPr="0075556F" w14:paraId="14C2134F"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43C06DB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8462 21 800 8</w:t>
            </w:r>
          </w:p>
        </w:tc>
        <w:tc>
          <w:tcPr>
            <w:tcW w:w="6936" w:type="dxa"/>
            <w:gridSpan w:val="2"/>
            <w:shd w:val="clear" w:color="auto" w:fill="FFFFFF"/>
            <w:vAlign w:val="bottom"/>
          </w:tcPr>
          <w:p w14:paraId="483E2FF1" w14:textId="77777777" w:rsidR="00DD2331" w:rsidRPr="0075556F" w:rsidRDefault="00DD2331" w:rsidP="00DD2331">
            <w:pPr>
              <w:pStyle w:val="Bodytext20"/>
              <w:shd w:val="clear" w:color="auto" w:fill="auto"/>
              <w:tabs>
                <w:tab w:val="left" w:leader="hyphen" w:pos="986"/>
              </w:tabs>
              <w:spacing w:before="0" w:after="120" w:line="240" w:lineRule="auto"/>
              <w:ind w:firstLine="0"/>
              <w:jc w:val="left"/>
              <w:rPr>
                <w:rFonts w:ascii="GHEA Grapalat" w:hAnsi="GHEA Grapalat"/>
                <w:sz w:val="22"/>
                <w:szCs w:val="22"/>
                <w:lang w:val="hy-AM"/>
              </w:rPr>
            </w:pPr>
            <w:r w:rsidRPr="0075556F">
              <w:rPr>
                <w:rStyle w:val="Bodytext220pt1"/>
                <w:rFonts w:ascii="GHEA Grapalat" w:hAnsi="GHEA Grapalat"/>
                <w:sz w:val="22"/>
                <w:szCs w:val="22"/>
              </w:rPr>
              <w:t xml:space="preserve">- - - - - </w:t>
            </w:r>
            <w:r w:rsidRPr="0075556F">
              <w:rPr>
                <w:rStyle w:val="Bodytext2Sylfaen9"/>
                <w:rFonts w:ascii="GHEA Grapalat" w:hAnsi="GHEA Grapalat"/>
                <w:sz w:val="22"/>
                <w:szCs w:val="22"/>
                <w:lang w:val="hy-AM"/>
              </w:rPr>
              <w:t>այլ</w:t>
            </w:r>
          </w:p>
        </w:tc>
      </w:tr>
      <w:tr w:rsidR="00DD2331" w:rsidRPr="00304B67" w14:paraId="1EFAD7A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46B809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8462 29 100 0</w:t>
            </w:r>
          </w:p>
        </w:tc>
        <w:tc>
          <w:tcPr>
            <w:tcW w:w="6936" w:type="dxa"/>
            <w:gridSpan w:val="2"/>
            <w:shd w:val="clear" w:color="auto" w:fill="FFFFFF"/>
          </w:tcPr>
          <w:p w14:paraId="5B31C261" w14:textId="77777777" w:rsidR="00DD2331" w:rsidRPr="0075556F" w:rsidRDefault="00DD2331" w:rsidP="00DD2331">
            <w:pPr>
              <w:pStyle w:val="Bodytext20"/>
              <w:shd w:val="clear" w:color="auto" w:fill="auto"/>
              <w:tabs>
                <w:tab w:val="left" w:leader="hyphen" w:pos="703"/>
              </w:tabs>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թերթավոր նյութից պատրաստված արտադրատեսակները մշակելու համար</w:t>
            </w:r>
          </w:p>
        </w:tc>
      </w:tr>
      <w:tr w:rsidR="00DD2331" w:rsidRPr="0075556F" w14:paraId="27D09E65"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1831234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8462 29 910 0</w:t>
            </w:r>
          </w:p>
        </w:tc>
        <w:tc>
          <w:tcPr>
            <w:tcW w:w="6936" w:type="dxa"/>
            <w:gridSpan w:val="2"/>
            <w:shd w:val="clear" w:color="auto" w:fill="FFFFFF"/>
            <w:vAlign w:val="bottom"/>
          </w:tcPr>
          <w:p w14:paraId="30221D73"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հիդրավլիկ</w:t>
            </w:r>
          </w:p>
        </w:tc>
      </w:tr>
      <w:tr w:rsidR="00DD2331" w:rsidRPr="0075556F" w14:paraId="3380D41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959457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8462 29 980 0</w:t>
            </w:r>
          </w:p>
        </w:tc>
        <w:tc>
          <w:tcPr>
            <w:tcW w:w="6936" w:type="dxa"/>
            <w:gridSpan w:val="2"/>
            <w:shd w:val="clear" w:color="auto" w:fill="FFFFFF"/>
          </w:tcPr>
          <w:p w14:paraId="40CA7F42"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6EEAA54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054D99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8462 31 000 1</w:t>
            </w:r>
          </w:p>
        </w:tc>
        <w:tc>
          <w:tcPr>
            <w:tcW w:w="6936" w:type="dxa"/>
            <w:gridSpan w:val="2"/>
            <w:shd w:val="clear" w:color="auto" w:fill="FFFFFF"/>
            <w:vAlign w:val="bottom"/>
          </w:tcPr>
          <w:p w14:paraId="022C0C90"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 xml:space="preserve">0,35 մմ-ից ոչ ավելի էլեկտրատեխնիկական պողպատի հարթ գլոցվածքի երկայնական ձեւվածքի համար </w:t>
            </w:r>
          </w:p>
        </w:tc>
      </w:tr>
      <w:tr w:rsidR="00DD2331" w:rsidRPr="0075556F" w14:paraId="0DA1DAC6"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3AD3CB7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8462 31 000 9</w:t>
            </w:r>
          </w:p>
        </w:tc>
        <w:tc>
          <w:tcPr>
            <w:tcW w:w="6936" w:type="dxa"/>
            <w:gridSpan w:val="2"/>
            <w:shd w:val="clear" w:color="auto" w:fill="FFFFFF"/>
            <w:vAlign w:val="bottom"/>
          </w:tcPr>
          <w:p w14:paraId="6A31A55D" w14:textId="77777777" w:rsidR="00DD2331" w:rsidRPr="0075556F" w:rsidRDefault="00DD2331" w:rsidP="00DD2331">
            <w:pPr>
              <w:pStyle w:val="Bodytext20"/>
              <w:shd w:val="clear" w:color="auto" w:fill="auto"/>
              <w:tabs>
                <w:tab w:val="left" w:leader="hyphen" w:pos="55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4CE547B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552865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8462 39 100 0</w:t>
            </w:r>
          </w:p>
        </w:tc>
        <w:tc>
          <w:tcPr>
            <w:tcW w:w="6936" w:type="dxa"/>
            <w:gridSpan w:val="2"/>
            <w:shd w:val="clear" w:color="auto" w:fill="FFFFFF"/>
          </w:tcPr>
          <w:p w14:paraId="19F7A799" w14:textId="77777777" w:rsidR="00DD2331" w:rsidRPr="0075556F" w:rsidRDefault="00DD2331" w:rsidP="00DD2331">
            <w:pPr>
              <w:pStyle w:val="Bodytext20"/>
              <w:shd w:val="clear" w:color="auto" w:fill="auto"/>
              <w:tabs>
                <w:tab w:val="left" w:leader="hyphen" w:pos="703"/>
              </w:tabs>
              <w:spacing w:before="0" w:after="120" w:line="240" w:lineRule="auto"/>
              <w:ind w:left="512" w:hanging="512"/>
              <w:jc w:val="left"/>
              <w:rPr>
                <w:rFonts w:ascii="GHEA Grapalat" w:hAnsi="GHEA Grapalat"/>
                <w:sz w:val="22"/>
                <w:szCs w:val="22"/>
                <w:lang w:val="hy-AM"/>
              </w:rPr>
            </w:pPr>
            <w:r w:rsidRPr="0075556F">
              <w:rPr>
                <w:rStyle w:val="Bodytext220pt1"/>
                <w:rFonts w:ascii="GHEA Grapalat" w:hAnsi="GHEA Grapalat"/>
                <w:sz w:val="22"/>
                <w:szCs w:val="22"/>
                <w:lang w:val="hy-AM"/>
              </w:rPr>
              <w:t xml:space="preserve">- - - </w:t>
            </w:r>
            <w:r w:rsidRPr="0075556F">
              <w:rPr>
                <w:rFonts w:ascii="GHEA Grapalat" w:hAnsi="GHEA Grapalat"/>
                <w:sz w:val="22"/>
                <w:szCs w:val="22"/>
                <w:lang w:val="hy-AM"/>
              </w:rPr>
              <w:t>թերթավոր նյութից պատրաստված արտադրատեսակները մշակելու համար</w:t>
            </w:r>
          </w:p>
        </w:tc>
      </w:tr>
      <w:tr w:rsidR="00DD2331" w:rsidRPr="0075556F" w14:paraId="1F264423"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12FCF4A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8462 39 910 0</w:t>
            </w:r>
          </w:p>
        </w:tc>
        <w:tc>
          <w:tcPr>
            <w:tcW w:w="6936" w:type="dxa"/>
            <w:gridSpan w:val="2"/>
            <w:shd w:val="clear" w:color="auto" w:fill="FFFFFF"/>
            <w:vAlign w:val="bottom"/>
          </w:tcPr>
          <w:p w14:paraId="0D4159FF" w14:textId="77777777" w:rsidR="00DD2331" w:rsidRPr="0075556F" w:rsidRDefault="00DD2331" w:rsidP="00DD2331">
            <w:pPr>
              <w:pStyle w:val="Bodytext20"/>
              <w:shd w:val="clear" w:color="auto" w:fill="auto"/>
              <w:tabs>
                <w:tab w:val="left" w:leader="hyphen" w:pos="770"/>
              </w:tabs>
              <w:spacing w:before="0" w:after="120" w:line="240" w:lineRule="auto"/>
              <w:ind w:firstLine="0"/>
              <w:jc w:val="left"/>
              <w:rPr>
                <w:rFonts w:ascii="GHEA Grapalat" w:hAnsi="GHEA Grapalat"/>
                <w:sz w:val="22"/>
                <w:szCs w:val="22"/>
                <w:lang w:val="hy-AM"/>
              </w:rPr>
            </w:pPr>
            <w:r w:rsidRPr="0075556F">
              <w:rPr>
                <w:rStyle w:val="Bodytext220pt1"/>
                <w:rFonts w:ascii="GHEA Grapalat" w:hAnsi="GHEA Grapalat"/>
                <w:sz w:val="22"/>
                <w:szCs w:val="22"/>
              </w:rPr>
              <w:t xml:space="preserve">- - - - </w:t>
            </w:r>
            <w:r w:rsidRPr="0075556F">
              <w:rPr>
                <w:rStyle w:val="Bodytext2Sylfaen9"/>
                <w:rFonts w:ascii="GHEA Grapalat" w:hAnsi="GHEA Grapalat"/>
                <w:sz w:val="22"/>
                <w:szCs w:val="22"/>
                <w:lang w:val="hy-AM"/>
              </w:rPr>
              <w:t>հիդրավլիկ</w:t>
            </w:r>
          </w:p>
        </w:tc>
      </w:tr>
      <w:tr w:rsidR="00DD2331" w:rsidRPr="0075556F" w14:paraId="111B1CC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A10A48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8462 39 990 0</w:t>
            </w:r>
          </w:p>
        </w:tc>
        <w:tc>
          <w:tcPr>
            <w:tcW w:w="6936" w:type="dxa"/>
            <w:gridSpan w:val="2"/>
            <w:shd w:val="clear" w:color="auto" w:fill="FFFFFF"/>
          </w:tcPr>
          <w:p w14:paraId="0B853A52" w14:textId="77777777" w:rsidR="00DD2331" w:rsidRPr="0075556F" w:rsidRDefault="00DD2331" w:rsidP="00DD2331">
            <w:pPr>
              <w:pStyle w:val="Bodytext20"/>
              <w:shd w:val="clear" w:color="auto" w:fill="auto"/>
              <w:tabs>
                <w:tab w:val="left" w:leader="hyphen" w:pos="770"/>
              </w:tabs>
              <w:spacing w:before="0" w:after="120" w:line="240" w:lineRule="auto"/>
              <w:ind w:firstLine="0"/>
              <w:jc w:val="left"/>
              <w:rPr>
                <w:rFonts w:ascii="GHEA Grapalat" w:hAnsi="GHEA Grapalat"/>
                <w:sz w:val="22"/>
                <w:szCs w:val="22"/>
                <w:lang w:val="hy-AM"/>
              </w:rPr>
            </w:pPr>
            <w:r w:rsidRPr="0075556F">
              <w:rPr>
                <w:rStyle w:val="Bodytext220pt1"/>
                <w:rFonts w:ascii="GHEA Grapalat" w:hAnsi="GHEA Grapalat"/>
                <w:sz w:val="22"/>
                <w:szCs w:val="22"/>
              </w:rPr>
              <w:t xml:space="preserve">- - - - </w:t>
            </w:r>
            <w:r w:rsidRPr="0075556F">
              <w:rPr>
                <w:rStyle w:val="Bodytext2Sylfaen9"/>
                <w:rFonts w:ascii="GHEA Grapalat" w:hAnsi="GHEA Grapalat"/>
                <w:sz w:val="22"/>
                <w:szCs w:val="22"/>
                <w:lang w:val="hy-AM"/>
              </w:rPr>
              <w:t>այլ</w:t>
            </w:r>
          </w:p>
        </w:tc>
      </w:tr>
      <w:tr w:rsidR="00DD2331" w:rsidRPr="00304B67" w14:paraId="66560C6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82ADE1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8462 41 100 1</w:t>
            </w:r>
          </w:p>
        </w:tc>
        <w:tc>
          <w:tcPr>
            <w:tcW w:w="6936" w:type="dxa"/>
            <w:gridSpan w:val="2"/>
            <w:shd w:val="clear" w:color="auto" w:fill="FFFFFF"/>
            <w:vAlign w:val="bottom"/>
          </w:tcPr>
          <w:p w14:paraId="7F973195"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20pt1"/>
                <w:rFonts w:ascii="GHEA Grapalat" w:hAnsi="GHEA Grapalat"/>
                <w:sz w:val="22"/>
                <w:szCs w:val="22"/>
                <w:lang w:val="hy-AM"/>
              </w:rPr>
              <w:t xml:space="preserve">- - - - </w:t>
            </w:r>
            <w:r w:rsidRPr="0075556F">
              <w:rPr>
                <w:rFonts w:ascii="GHEA Grapalat" w:hAnsi="GHEA Grapalat"/>
                <w:sz w:val="22"/>
                <w:szCs w:val="22"/>
                <w:lang w:val="hy-AM"/>
              </w:rPr>
              <w:t>մշակվող օղակների 200 մմ եւ ավելի, բայց 1300 մմ-ից ոչ ավելի արտաքին տրամագծերի ընդգրկույթով ուղղորդիչ ապարատների օղակներում փորակները ծակատելու համար, ավիացիոն արդյունաբերության համար</w:t>
            </w:r>
            <w:r w:rsidRPr="0075556F">
              <w:rPr>
                <w:rFonts w:ascii="GHEA Grapalat" w:hAnsi="GHEA Grapalat"/>
                <w:sz w:val="22"/>
                <w:szCs w:val="22"/>
                <w:vertAlign w:val="superscript"/>
                <w:lang w:val="hy-AM"/>
              </w:rPr>
              <w:t>5)</w:t>
            </w:r>
          </w:p>
        </w:tc>
      </w:tr>
      <w:tr w:rsidR="00DD2331" w:rsidRPr="00304B67" w14:paraId="7CC9E1A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E278FA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8462 41 100 2</w:t>
            </w:r>
          </w:p>
        </w:tc>
        <w:tc>
          <w:tcPr>
            <w:tcW w:w="6936" w:type="dxa"/>
            <w:gridSpan w:val="2"/>
            <w:shd w:val="clear" w:color="auto" w:fill="FFFFFF"/>
          </w:tcPr>
          <w:p w14:paraId="1EBE121F"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20pt1"/>
                <w:rFonts w:ascii="GHEA Grapalat" w:hAnsi="GHEA Grapalat"/>
                <w:sz w:val="22"/>
                <w:szCs w:val="22"/>
                <w:lang w:val="hy-AM"/>
              </w:rPr>
              <w:t xml:space="preserve">- - - - </w:t>
            </w:r>
            <w:r w:rsidRPr="0075556F">
              <w:rPr>
                <w:rFonts w:ascii="GHEA Grapalat" w:hAnsi="GHEA Grapalat"/>
                <w:sz w:val="22"/>
                <w:szCs w:val="22"/>
                <w:lang w:val="hy-AM"/>
              </w:rPr>
              <w:t>0,35 մմ-ից ոչ ավելի հաստությամբ էլեկտրատեխնիկական պողպատից փոխակերպչային մագնիսալարերի թիթեղների պատրաստման համար</w:t>
            </w:r>
          </w:p>
        </w:tc>
      </w:tr>
      <w:tr w:rsidR="00DD2331" w:rsidRPr="0075556F" w14:paraId="0EDCEE75"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67E4002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8462 41 100 8</w:t>
            </w:r>
          </w:p>
        </w:tc>
        <w:tc>
          <w:tcPr>
            <w:tcW w:w="6936" w:type="dxa"/>
            <w:gridSpan w:val="2"/>
            <w:shd w:val="clear" w:color="auto" w:fill="FFFFFF"/>
            <w:vAlign w:val="bottom"/>
          </w:tcPr>
          <w:p w14:paraId="30E651CD" w14:textId="77777777" w:rsidR="00DD2331" w:rsidRPr="0075556F" w:rsidRDefault="00DD2331" w:rsidP="00DD2331">
            <w:pPr>
              <w:pStyle w:val="Bodytext20"/>
              <w:shd w:val="clear" w:color="auto" w:fill="auto"/>
              <w:tabs>
                <w:tab w:val="left" w:leader="hyphen" w:pos="770"/>
              </w:tabs>
              <w:spacing w:before="0" w:after="120" w:line="240" w:lineRule="auto"/>
              <w:ind w:firstLine="0"/>
              <w:jc w:val="left"/>
              <w:rPr>
                <w:rFonts w:ascii="GHEA Grapalat" w:hAnsi="GHEA Grapalat"/>
                <w:sz w:val="22"/>
                <w:szCs w:val="22"/>
                <w:lang w:val="hy-AM"/>
              </w:rPr>
            </w:pPr>
            <w:r w:rsidRPr="0075556F">
              <w:rPr>
                <w:rStyle w:val="Bodytext220pt1"/>
                <w:rFonts w:ascii="GHEA Grapalat" w:hAnsi="GHEA Grapalat"/>
                <w:sz w:val="22"/>
                <w:szCs w:val="22"/>
              </w:rPr>
              <w:t xml:space="preserve">- - - - </w:t>
            </w:r>
            <w:r w:rsidRPr="0075556F">
              <w:rPr>
                <w:rStyle w:val="Bodytext2Sylfaen9"/>
                <w:rFonts w:ascii="GHEA Grapalat" w:hAnsi="GHEA Grapalat"/>
                <w:sz w:val="22"/>
                <w:szCs w:val="22"/>
                <w:lang w:val="hy-AM"/>
              </w:rPr>
              <w:t>այլ</w:t>
            </w:r>
          </w:p>
        </w:tc>
      </w:tr>
      <w:tr w:rsidR="00DD2331" w:rsidRPr="00304B67" w14:paraId="10D23A8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CB4AED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8462 41 900 1</w:t>
            </w:r>
          </w:p>
        </w:tc>
        <w:tc>
          <w:tcPr>
            <w:tcW w:w="6936" w:type="dxa"/>
            <w:gridSpan w:val="2"/>
            <w:shd w:val="clear" w:color="auto" w:fill="FFFFFF"/>
          </w:tcPr>
          <w:p w14:paraId="4AA40149"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մամլիչ սարքավորումներ տպատախտակներում անցքեր բացելու համար</w:t>
            </w:r>
          </w:p>
        </w:tc>
      </w:tr>
      <w:tr w:rsidR="00DD2331" w:rsidRPr="0075556F" w14:paraId="662C1461"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6C1CA4F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8462 41 900 9</w:t>
            </w:r>
          </w:p>
        </w:tc>
        <w:tc>
          <w:tcPr>
            <w:tcW w:w="6936" w:type="dxa"/>
            <w:gridSpan w:val="2"/>
            <w:shd w:val="clear" w:color="auto" w:fill="FFFFFF"/>
            <w:vAlign w:val="bottom"/>
          </w:tcPr>
          <w:p w14:paraId="21F2441F" w14:textId="77777777" w:rsidR="00DD2331" w:rsidRPr="0075556F" w:rsidRDefault="00DD2331" w:rsidP="00DD2331">
            <w:pPr>
              <w:pStyle w:val="Bodytext20"/>
              <w:shd w:val="clear" w:color="auto" w:fill="auto"/>
              <w:tabs>
                <w:tab w:val="left" w:leader="hyphen" w:pos="770"/>
              </w:tabs>
              <w:spacing w:before="0" w:after="120" w:line="240" w:lineRule="auto"/>
              <w:ind w:firstLine="0"/>
              <w:jc w:val="left"/>
              <w:rPr>
                <w:rFonts w:ascii="GHEA Grapalat" w:hAnsi="GHEA Grapalat"/>
                <w:sz w:val="22"/>
                <w:szCs w:val="22"/>
                <w:lang w:val="hy-AM"/>
              </w:rPr>
            </w:pPr>
            <w:r w:rsidRPr="0075556F">
              <w:rPr>
                <w:rStyle w:val="Bodytext220pt1"/>
                <w:rFonts w:ascii="GHEA Grapalat" w:hAnsi="GHEA Grapalat"/>
                <w:sz w:val="22"/>
                <w:szCs w:val="22"/>
              </w:rPr>
              <w:t xml:space="preserve">- - - - </w:t>
            </w:r>
            <w:r w:rsidRPr="0075556F">
              <w:rPr>
                <w:rStyle w:val="Bodytext2Sylfaen9"/>
                <w:rFonts w:ascii="GHEA Grapalat" w:hAnsi="GHEA Grapalat"/>
                <w:sz w:val="22"/>
                <w:szCs w:val="22"/>
                <w:lang w:val="hy-AM"/>
              </w:rPr>
              <w:t>այլ</w:t>
            </w:r>
          </w:p>
        </w:tc>
      </w:tr>
      <w:tr w:rsidR="00DD2331" w:rsidRPr="00304B67" w14:paraId="6B2C17F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416B32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8462 49 100 0</w:t>
            </w:r>
          </w:p>
        </w:tc>
        <w:tc>
          <w:tcPr>
            <w:tcW w:w="6936" w:type="dxa"/>
            <w:gridSpan w:val="2"/>
            <w:shd w:val="clear" w:color="auto" w:fill="FFFFFF"/>
          </w:tcPr>
          <w:p w14:paraId="35E3471E" w14:textId="77777777" w:rsidR="00DD2331" w:rsidRPr="0075556F" w:rsidRDefault="00DD2331" w:rsidP="00DD2331">
            <w:pPr>
              <w:pStyle w:val="Bodytext20"/>
              <w:shd w:val="clear" w:color="auto" w:fill="auto"/>
              <w:tabs>
                <w:tab w:val="left" w:leader="hyphen" w:pos="554"/>
              </w:tabs>
              <w:spacing w:before="0" w:after="120" w:line="240" w:lineRule="auto"/>
              <w:ind w:left="512" w:hanging="512"/>
              <w:jc w:val="left"/>
              <w:rPr>
                <w:rFonts w:ascii="GHEA Grapalat" w:hAnsi="GHEA Grapalat"/>
                <w:sz w:val="22"/>
                <w:szCs w:val="22"/>
                <w:lang w:val="hy-AM"/>
              </w:rPr>
            </w:pPr>
            <w:r w:rsidRPr="0075556F">
              <w:rPr>
                <w:rStyle w:val="Bodytext220pt1"/>
                <w:rFonts w:ascii="GHEA Grapalat" w:hAnsi="GHEA Grapalat"/>
                <w:sz w:val="22"/>
                <w:szCs w:val="22"/>
                <w:lang w:val="hy-AM"/>
              </w:rPr>
              <w:t xml:space="preserve">- - - </w:t>
            </w:r>
            <w:r w:rsidRPr="0075556F">
              <w:rPr>
                <w:rFonts w:ascii="GHEA Grapalat" w:hAnsi="GHEA Grapalat"/>
                <w:sz w:val="22"/>
                <w:szCs w:val="22"/>
                <w:lang w:val="hy-AM"/>
              </w:rPr>
              <w:t>թերթավոր նյութից պատրաստված արտադրատեսակները մշակելու համար</w:t>
            </w:r>
          </w:p>
        </w:tc>
      </w:tr>
      <w:tr w:rsidR="00DD2331" w:rsidRPr="0075556F" w14:paraId="34F24654"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15A08FA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8462 49 900 0</w:t>
            </w:r>
          </w:p>
        </w:tc>
        <w:tc>
          <w:tcPr>
            <w:tcW w:w="6936" w:type="dxa"/>
            <w:gridSpan w:val="2"/>
            <w:shd w:val="clear" w:color="auto" w:fill="FFFFFF"/>
            <w:vAlign w:val="bottom"/>
          </w:tcPr>
          <w:p w14:paraId="4BB33482" w14:textId="77777777" w:rsidR="00DD2331" w:rsidRPr="0075556F" w:rsidRDefault="00DD2331" w:rsidP="00DD2331">
            <w:pPr>
              <w:pStyle w:val="Bodytext20"/>
              <w:shd w:val="clear" w:color="auto" w:fill="auto"/>
              <w:tabs>
                <w:tab w:val="left" w:leader="hyphen" w:pos="558"/>
              </w:tabs>
              <w:spacing w:before="0" w:after="120" w:line="240" w:lineRule="auto"/>
              <w:ind w:firstLine="0"/>
              <w:jc w:val="left"/>
              <w:rPr>
                <w:rFonts w:ascii="GHEA Grapalat" w:hAnsi="GHEA Grapalat"/>
                <w:sz w:val="22"/>
                <w:szCs w:val="22"/>
                <w:lang w:val="hy-AM"/>
              </w:rPr>
            </w:pPr>
            <w:r w:rsidRPr="0075556F">
              <w:rPr>
                <w:rStyle w:val="Bodytext220pt1"/>
                <w:rFonts w:ascii="GHEA Grapalat" w:hAnsi="GHEA Grapalat"/>
                <w:sz w:val="22"/>
                <w:szCs w:val="22"/>
              </w:rPr>
              <w:t xml:space="preserve">- - - </w:t>
            </w:r>
            <w:r w:rsidRPr="0075556F">
              <w:rPr>
                <w:rStyle w:val="Bodytext2Sylfaen9"/>
                <w:rFonts w:ascii="GHEA Grapalat" w:hAnsi="GHEA Grapalat"/>
                <w:sz w:val="22"/>
                <w:szCs w:val="22"/>
                <w:lang w:val="hy-AM"/>
              </w:rPr>
              <w:t>այլ</w:t>
            </w:r>
          </w:p>
        </w:tc>
      </w:tr>
      <w:tr w:rsidR="00DD2331" w:rsidRPr="00304B67" w14:paraId="384414D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D80DBF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8462 91 200 1</w:t>
            </w:r>
          </w:p>
        </w:tc>
        <w:tc>
          <w:tcPr>
            <w:tcW w:w="6936" w:type="dxa"/>
            <w:gridSpan w:val="2"/>
            <w:shd w:val="clear" w:color="auto" w:fill="FFFFFF"/>
            <w:vAlign w:val="center"/>
          </w:tcPr>
          <w:p w14:paraId="63831EDE"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եռակալման միջոցով մետաղական փոշիները կաղապարելու համար մամլիչներ կամ մետաղների ջարդոնի համար փաթեթավորման մամլիչներ</w:t>
            </w:r>
          </w:p>
        </w:tc>
      </w:tr>
      <w:tr w:rsidR="00DD2331" w:rsidRPr="0075556F" w14:paraId="7106463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6DFA4E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8462 91 200 9</w:t>
            </w:r>
          </w:p>
        </w:tc>
        <w:tc>
          <w:tcPr>
            <w:tcW w:w="6936" w:type="dxa"/>
            <w:gridSpan w:val="2"/>
            <w:shd w:val="clear" w:color="auto" w:fill="FFFFFF"/>
          </w:tcPr>
          <w:p w14:paraId="6CC5882E"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0B495DC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8C1AA5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8462 91 800 1</w:t>
            </w:r>
          </w:p>
        </w:tc>
        <w:tc>
          <w:tcPr>
            <w:tcW w:w="6936" w:type="dxa"/>
            <w:gridSpan w:val="2"/>
            <w:shd w:val="clear" w:color="auto" w:fill="FFFFFF"/>
          </w:tcPr>
          <w:p w14:paraId="58B0A225"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եռակալման միջոցով մետաղական փոշիների կաղապարման համար մամլիչներ կամ մետաղների ջարդոնի համար փաթեթավորման մամլիչներ</w:t>
            </w:r>
          </w:p>
        </w:tc>
      </w:tr>
      <w:tr w:rsidR="00DD2331" w:rsidRPr="00304B67" w14:paraId="0EB73A8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89F6A3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8462 91 800 2</w:t>
            </w:r>
          </w:p>
        </w:tc>
        <w:tc>
          <w:tcPr>
            <w:tcW w:w="6936" w:type="dxa"/>
            <w:gridSpan w:val="2"/>
            <w:shd w:val="clear" w:color="auto" w:fill="FFFFFF"/>
          </w:tcPr>
          <w:p w14:paraId="36B9BDE8" w14:textId="77777777" w:rsidR="00DD2331" w:rsidRPr="0075556F" w:rsidRDefault="00DD2331" w:rsidP="00DD2331">
            <w:pPr>
              <w:pStyle w:val="Bodytext20"/>
              <w:shd w:val="clear" w:color="auto" w:fill="auto"/>
              <w:tabs>
                <w:tab w:val="left" w:leader="hyphen" w:pos="77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գամեր, հեղույսներ, պտուտակներ արտադրելու համար</w:t>
            </w:r>
          </w:p>
        </w:tc>
      </w:tr>
      <w:tr w:rsidR="00DD2331" w:rsidRPr="0075556F" w14:paraId="37CA352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64D57A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8462 91 800 9</w:t>
            </w:r>
          </w:p>
        </w:tc>
        <w:tc>
          <w:tcPr>
            <w:tcW w:w="6936" w:type="dxa"/>
            <w:gridSpan w:val="2"/>
            <w:shd w:val="clear" w:color="auto" w:fill="FFFFFF"/>
          </w:tcPr>
          <w:p w14:paraId="0028C996"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6926F77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365820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8462 99 200 1</w:t>
            </w:r>
          </w:p>
        </w:tc>
        <w:tc>
          <w:tcPr>
            <w:tcW w:w="6936" w:type="dxa"/>
            <w:gridSpan w:val="2"/>
            <w:shd w:val="clear" w:color="auto" w:fill="FFFFFF"/>
          </w:tcPr>
          <w:p w14:paraId="4839B6CF"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եռակալման միջոցով մետաղական փոշիները կաղապարելու համար մամլիչներ կամ մետաղների ջարդոնի համար փաթեթավորման մամլիչներ</w:t>
            </w:r>
          </w:p>
        </w:tc>
      </w:tr>
      <w:tr w:rsidR="00DD2331" w:rsidRPr="0075556F" w14:paraId="6CCECDC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6F183E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8462 99 200 9</w:t>
            </w:r>
          </w:p>
        </w:tc>
        <w:tc>
          <w:tcPr>
            <w:tcW w:w="6936" w:type="dxa"/>
            <w:gridSpan w:val="2"/>
            <w:shd w:val="clear" w:color="auto" w:fill="FFFFFF"/>
          </w:tcPr>
          <w:p w14:paraId="4A5CFFD1" w14:textId="77777777" w:rsidR="00DD2331" w:rsidRPr="0075556F" w:rsidRDefault="00DD2331" w:rsidP="00DD2331">
            <w:pPr>
              <w:pStyle w:val="Bodytext20"/>
              <w:shd w:val="clear" w:color="auto" w:fill="auto"/>
              <w:tabs>
                <w:tab w:val="left" w:leader="hyphen" w:pos="770"/>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786F32A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4B9A88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8462 99 800 1</w:t>
            </w:r>
          </w:p>
        </w:tc>
        <w:tc>
          <w:tcPr>
            <w:tcW w:w="6936" w:type="dxa"/>
            <w:gridSpan w:val="2"/>
            <w:shd w:val="clear" w:color="auto" w:fill="FFFFFF"/>
          </w:tcPr>
          <w:p w14:paraId="71843842"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 xml:space="preserve">եռակալման միջոցով մետաղական փոշիների կաղապարման համար մամլիչներ կամ մետաղների ջարդոնի համար </w:t>
            </w:r>
            <w:r w:rsidRPr="0075556F">
              <w:rPr>
                <w:rFonts w:ascii="GHEA Grapalat" w:hAnsi="GHEA Grapalat"/>
                <w:sz w:val="22"/>
                <w:szCs w:val="22"/>
                <w:lang w:val="hy-AM"/>
              </w:rPr>
              <w:lastRenderedPageBreak/>
              <w:t>փաթեթավորման մամլիչներ</w:t>
            </w:r>
          </w:p>
        </w:tc>
      </w:tr>
      <w:tr w:rsidR="00DD2331" w:rsidRPr="00304B67" w14:paraId="366E6E9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CF772C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8462 99 800 2</w:t>
            </w:r>
          </w:p>
        </w:tc>
        <w:tc>
          <w:tcPr>
            <w:tcW w:w="6936" w:type="dxa"/>
            <w:gridSpan w:val="2"/>
            <w:shd w:val="clear" w:color="auto" w:fill="FFFFFF"/>
          </w:tcPr>
          <w:p w14:paraId="1BFC3AF4"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գամեր, հեղույսներ, պտուտակներ արտադրելու համար</w:t>
            </w:r>
          </w:p>
        </w:tc>
      </w:tr>
      <w:tr w:rsidR="00DD2331" w:rsidRPr="0075556F" w14:paraId="32D0CC7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596844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8462 99 800 9</w:t>
            </w:r>
          </w:p>
        </w:tc>
        <w:tc>
          <w:tcPr>
            <w:tcW w:w="6936" w:type="dxa"/>
            <w:gridSpan w:val="2"/>
            <w:shd w:val="clear" w:color="auto" w:fill="FFFFFF"/>
          </w:tcPr>
          <w:p w14:paraId="3A5D92AD"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7FA943A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F41C8D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8474 39 000 1</w:t>
            </w:r>
          </w:p>
        </w:tc>
        <w:tc>
          <w:tcPr>
            <w:tcW w:w="6936" w:type="dxa"/>
            <w:gridSpan w:val="2"/>
            <w:shd w:val="clear" w:color="auto" w:fill="FFFFFF"/>
          </w:tcPr>
          <w:p w14:paraId="69C32D2F"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 xml:space="preserve">սարքավորումներ բժշկական արդյունաբերության համար </w:t>
            </w:r>
          </w:p>
        </w:tc>
      </w:tr>
      <w:tr w:rsidR="00DD2331" w:rsidRPr="0075556F" w14:paraId="0AAF40A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B9661B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8474 80 101 0</w:t>
            </w:r>
          </w:p>
        </w:tc>
        <w:tc>
          <w:tcPr>
            <w:tcW w:w="6936" w:type="dxa"/>
            <w:gridSpan w:val="2"/>
            <w:shd w:val="clear" w:color="auto" w:fill="FFFFFF"/>
          </w:tcPr>
          <w:p w14:paraId="732FC541"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բժշկական արդյունաբերության համար</w:t>
            </w:r>
          </w:p>
        </w:tc>
      </w:tr>
      <w:tr w:rsidR="00DD2331" w:rsidRPr="00304B67" w14:paraId="30A5AB2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050323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8481 10 050 0</w:t>
            </w:r>
          </w:p>
        </w:tc>
        <w:tc>
          <w:tcPr>
            <w:tcW w:w="6936" w:type="dxa"/>
            <w:gridSpan w:val="2"/>
            <w:shd w:val="clear" w:color="auto" w:fill="FFFFFF"/>
          </w:tcPr>
          <w:p w14:paraId="1FA24E6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ֆիլտրերի կամ յուղման հարմարանքների հետ միացված</w:t>
            </w:r>
          </w:p>
        </w:tc>
      </w:tr>
      <w:tr w:rsidR="00DD2331" w:rsidRPr="00304B67" w14:paraId="0CDA9E4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EA36C6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8481 10 190 2</w:t>
            </w:r>
          </w:p>
        </w:tc>
        <w:tc>
          <w:tcPr>
            <w:tcW w:w="6936" w:type="dxa"/>
            <w:gridSpan w:val="2"/>
            <w:shd w:val="clear" w:color="auto" w:fill="FFFFFF"/>
          </w:tcPr>
          <w:p w14:paraId="3E819915"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ավիացիոն շարժիչների եւ (կամ) քաղաքացիական օդանավերի արտադրության համար</w:t>
            </w:r>
            <w:r w:rsidRPr="0075556F">
              <w:rPr>
                <w:rFonts w:ascii="GHEA Grapalat" w:hAnsi="GHEA Grapalat"/>
                <w:sz w:val="22"/>
                <w:szCs w:val="22"/>
                <w:vertAlign w:val="superscript"/>
                <w:lang w:val="hy-AM"/>
              </w:rPr>
              <w:t>5)</w:t>
            </w:r>
          </w:p>
        </w:tc>
      </w:tr>
      <w:tr w:rsidR="00DD2331" w:rsidRPr="0075556F" w14:paraId="0964EC8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9F7205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8481 10 190 8</w:t>
            </w:r>
          </w:p>
        </w:tc>
        <w:tc>
          <w:tcPr>
            <w:tcW w:w="6936" w:type="dxa"/>
            <w:gridSpan w:val="2"/>
            <w:shd w:val="clear" w:color="auto" w:fill="FFFFFF"/>
          </w:tcPr>
          <w:p w14:paraId="589FE6C5"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43C35C46"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7FD2020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8481 10 990 1</w:t>
            </w:r>
          </w:p>
        </w:tc>
        <w:tc>
          <w:tcPr>
            <w:tcW w:w="6936" w:type="dxa"/>
            <w:gridSpan w:val="2"/>
            <w:shd w:val="clear" w:color="auto" w:fill="FFFFFF"/>
            <w:vAlign w:val="center"/>
          </w:tcPr>
          <w:p w14:paraId="36A3C4D8"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քաղաքացիական օդանավերի համար</w:t>
            </w:r>
            <w:r w:rsidRPr="0075556F">
              <w:rPr>
                <w:rStyle w:val="Bodytext2Sylfaen9"/>
                <w:rFonts w:ascii="GHEA Grapalat" w:hAnsi="GHEA Grapalat"/>
                <w:sz w:val="22"/>
                <w:szCs w:val="22"/>
                <w:vertAlign w:val="superscript"/>
                <w:lang w:val="hy-AM"/>
              </w:rPr>
              <w:t>5)</w:t>
            </w:r>
          </w:p>
        </w:tc>
      </w:tr>
      <w:tr w:rsidR="00DD2331" w:rsidRPr="0075556F" w14:paraId="0CEE05C1"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38B7C00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8481 10 990 9</w:t>
            </w:r>
          </w:p>
        </w:tc>
        <w:tc>
          <w:tcPr>
            <w:tcW w:w="6936" w:type="dxa"/>
            <w:gridSpan w:val="2"/>
            <w:shd w:val="clear" w:color="auto" w:fill="FFFFFF"/>
            <w:vAlign w:val="bottom"/>
          </w:tcPr>
          <w:p w14:paraId="7C4F654C" w14:textId="77777777" w:rsidR="00DD2331" w:rsidRPr="0075556F" w:rsidRDefault="00DD2331" w:rsidP="00DD2331">
            <w:pPr>
              <w:pStyle w:val="Bodytext20"/>
              <w:shd w:val="clear" w:color="auto" w:fill="auto"/>
              <w:tabs>
                <w:tab w:val="left" w:leader="hyphen" w:pos="770"/>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4427FEB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25F7B6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8481 20 100 1</w:t>
            </w:r>
          </w:p>
        </w:tc>
        <w:tc>
          <w:tcPr>
            <w:tcW w:w="6936" w:type="dxa"/>
            <w:gridSpan w:val="2"/>
            <w:shd w:val="clear" w:color="auto" w:fill="FFFFFF"/>
          </w:tcPr>
          <w:p w14:paraId="440D0FE8"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ավիացիոն շարժիչների արտադրության համար</w:t>
            </w:r>
            <w:r w:rsidRPr="0075556F">
              <w:rPr>
                <w:rStyle w:val="Bodytext2Sylfaen9"/>
                <w:rFonts w:ascii="GHEA Grapalat" w:hAnsi="GHEA Grapalat"/>
                <w:sz w:val="22"/>
                <w:szCs w:val="22"/>
                <w:vertAlign w:val="superscript"/>
                <w:lang w:val="hy-AM"/>
              </w:rPr>
              <w:t>5)</w:t>
            </w:r>
          </w:p>
        </w:tc>
      </w:tr>
      <w:tr w:rsidR="00DD2331" w:rsidRPr="0075556F" w14:paraId="5D8DB75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D6283B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8481 20 100 9</w:t>
            </w:r>
          </w:p>
        </w:tc>
        <w:tc>
          <w:tcPr>
            <w:tcW w:w="6936" w:type="dxa"/>
            <w:gridSpan w:val="2"/>
            <w:shd w:val="clear" w:color="auto" w:fill="FFFFFF"/>
          </w:tcPr>
          <w:p w14:paraId="5765201C"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34D03E4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0BECD3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8481 20 900 1</w:t>
            </w:r>
          </w:p>
        </w:tc>
        <w:tc>
          <w:tcPr>
            <w:tcW w:w="6936" w:type="dxa"/>
            <w:gridSpan w:val="2"/>
            <w:shd w:val="clear" w:color="auto" w:fill="FFFFFF"/>
          </w:tcPr>
          <w:p w14:paraId="52D447B8"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ավիացիոն շարժիչների արտադրության համար</w:t>
            </w:r>
            <w:r w:rsidRPr="0075556F">
              <w:rPr>
                <w:rStyle w:val="Bodytext2Sylfaen9"/>
                <w:rFonts w:ascii="GHEA Grapalat" w:hAnsi="GHEA Grapalat"/>
                <w:sz w:val="22"/>
                <w:szCs w:val="22"/>
                <w:vertAlign w:val="superscript"/>
                <w:lang w:val="hy-AM"/>
              </w:rPr>
              <w:t>5)</w:t>
            </w:r>
          </w:p>
        </w:tc>
      </w:tr>
      <w:tr w:rsidR="00DD2331" w:rsidRPr="0075556F" w14:paraId="45379BD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3F1FAD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8481 20 900 9</w:t>
            </w:r>
          </w:p>
        </w:tc>
        <w:tc>
          <w:tcPr>
            <w:tcW w:w="6936" w:type="dxa"/>
            <w:gridSpan w:val="2"/>
            <w:shd w:val="clear" w:color="auto" w:fill="FFFFFF"/>
          </w:tcPr>
          <w:p w14:paraId="6531DEA7"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3273B5E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163360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8481 30 910 2</w:t>
            </w:r>
          </w:p>
        </w:tc>
        <w:tc>
          <w:tcPr>
            <w:tcW w:w="6936" w:type="dxa"/>
            <w:gridSpan w:val="2"/>
            <w:shd w:val="clear" w:color="auto" w:fill="FFFFFF"/>
            <w:vAlign w:val="bottom"/>
          </w:tcPr>
          <w:p w14:paraId="561D05C8"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 - ավիացիոն շարժիչների արտադրության եւ (կամ) քաղաքացիական օդանավերի համար</w:t>
            </w:r>
            <w:r w:rsidRPr="0075556F">
              <w:rPr>
                <w:rStyle w:val="Bodytext2Sylfaen9"/>
                <w:rFonts w:ascii="GHEA Grapalat" w:hAnsi="GHEA Grapalat"/>
                <w:sz w:val="22"/>
                <w:szCs w:val="22"/>
                <w:vertAlign w:val="superscript"/>
                <w:lang w:val="hy-AM"/>
              </w:rPr>
              <w:t>5)</w:t>
            </w:r>
          </w:p>
        </w:tc>
      </w:tr>
      <w:tr w:rsidR="00DD2331" w:rsidRPr="0075556F" w14:paraId="7342003B"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1C173C7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8481 30 910 8</w:t>
            </w:r>
          </w:p>
        </w:tc>
        <w:tc>
          <w:tcPr>
            <w:tcW w:w="6936" w:type="dxa"/>
            <w:gridSpan w:val="2"/>
            <w:shd w:val="clear" w:color="auto" w:fill="FFFFFF"/>
            <w:vAlign w:val="bottom"/>
          </w:tcPr>
          <w:p w14:paraId="42773BE8"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3E049212"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460FC62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8481 30 990 1</w:t>
            </w:r>
          </w:p>
        </w:tc>
        <w:tc>
          <w:tcPr>
            <w:tcW w:w="6936" w:type="dxa"/>
            <w:gridSpan w:val="2"/>
            <w:shd w:val="clear" w:color="auto" w:fill="FFFFFF"/>
            <w:vAlign w:val="center"/>
          </w:tcPr>
          <w:p w14:paraId="6632982B"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քաղաքացիական օդանավերի համար</w:t>
            </w:r>
            <w:r w:rsidRPr="0075556F">
              <w:rPr>
                <w:rStyle w:val="Bodytext2Sylfaen9"/>
                <w:rFonts w:ascii="GHEA Grapalat" w:hAnsi="GHEA Grapalat"/>
                <w:sz w:val="22"/>
                <w:szCs w:val="22"/>
                <w:vertAlign w:val="superscript"/>
                <w:lang w:val="hy-AM"/>
              </w:rPr>
              <w:t>5)</w:t>
            </w:r>
          </w:p>
        </w:tc>
      </w:tr>
      <w:tr w:rsidR="00DD2331" w:rsidRPr="0075556F" w14:paraId="785B147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0649E5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8481 30 990 9</w:t>
            </w:r>
          </w:p>
        </w:tc>
        <w:tc>
          <w:tcPr>
            <w:tcW w:w="6936" w:type="dxa"/>
            <w:gridSpan w:val="2"/>
            <w:shd w:val="clear" w:color="auto" w:fill="FFFFFF"/>
          </w:tcPr>
          <w:p w14:paraId="3F1A8B34" w14:textId="77777777" w:rsidR="00DD2331" w:rsidRPr="0075556F" w:rsidRDefault="00DD2331" w:rsidP="00DD2331">
            <w:pPr>
              <w:pStyle w:val="Bodytext20"/>
              <w:shd w:val="clear" w:color="auto" w:fill="auto"/>
              <w:tabs>
                <w:tab w:val="left" w:leader="hyphen" w:pos="569"/>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7A35DCA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92C28F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8481 40 100 0</w:t>
            </w:r>
          </w:p>
        </w:tc>
        <w:tc>
          <w:tcPr>
            <w:tcW w:w="6936" w:type="dxa"/>
            <w:gridSpan w:val="2"/>
            <w:shd w:val="clear" w:color="auto" w:fill="FFFFFF"/>
          </w:tcPr>
          <w:p w14:paraId="0E2D482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ձուլաթուջից կամ պողպատից</w:t>
            </w:r>
          </w:p>
        </w:tc>
      </w:tr>
      <w:tr w:rsidR="00DD2331" w:rsidRPr="0075556F" w14:paraId="06A3E4AF"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7F5DEBD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8481 40 900 1</w:t>
            </w:r>
          </w:p>
        </w:tc>
        <w:tc>
          <w:tcPr>
            <w:tcW w:w="6936" w:type="dxa"/>
            <w:gridSpan w:val="2"/>
            <w:shd w:val="clear" w:color="auto" w:fill="FFFFFF"/>
            <w:vAlign w:val="center"/>
          </w:tcPr>
          <w:p w14:paraId="512EACB1"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քաղաքացիական օդանավերի արտադրության համար</w:t>
            </w:r>
            <w:r w:rsidRPr="0075556F">
              <w:rPr>
                <w:rStyle w:val="Bodytext2Sylfaen9"/>
                <w:rFonts w:ascii="GHEA Grapalat" w:hAnsi="GHEA Grapalat"/>
                <w:sz w:val="22"/>
                <w:szCs w:val="22"/>
                <w:vertAlign w:val="superscript"/>
                <w:lang w:val="hy-AM"/>
              </w:rPr>
              <w:t>5)</w:t>
            </w:r>
          </w:p>
        </w:tc>
      </w:tr>
      <w:tr w:rsidR="00DD2331" w:rsidRPr="0075556F" w14:paraId="15045F6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888D40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8481 40 900 9</w:t>
            </w:r>
          </w:p>
        </w:tc>
        <w:tc>
          <w:tcPr>
            <w:tcW w:w="6936" w:type="dxa"/>
            <w:gridSpan w:val="2"/>
            <w:shd w:val="clear" w:color="auto" w:fill="FFFFFF"/>
          </w:tcPr>
          <w:p w14:paraId="143A20AE"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52A2595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3CD6C2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8481 80 110 0</w:t>
            </w:r>
          </w:p>
        </w:tc>
        <w:tc>
          <w:tcPr>
            <w:tcW w:w="6936" w:type="dxa"/>
            <w:gridSpan w:val="2"/>
            <w:shd w:val="clear" w:color="auto" w:fill="FFFFFF"/>
          </w:tcPr>
          <w:p w14:paraId="5ABAFDAA"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խառնիչ ամրան</w:t>
            </w:r>
          </w:p>
        </w:tc>
      </w:tr>
      <w:tr w:rsidR="00DD2331" w:rsidRPr="0075556F" w14:paraId="4343407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94B599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8481 80 190 0</w:t>
            </w:r>
          </w:p>
        </w:tc>
        <w:tc>
          <w:tcPr>
            <w:tcW w:w="6936" w:type="dxa"/>
            <w:gridSpan w:val="2"/>
            <w:shd w:val="clear" w:color="auto" w:fill="FFFFFF"/>
          </w:tcPr>
          <w:p w14:paraId="1AB8EC05" w14:textId="77777777" w:rsidR="00DD2331" w:rsidRPr="0075556F" w:rsidRDefault="00DD2331" w:rsidP="00DD2331">
            <w:pPr>
              <w:pStyle w:val="Bodytext20"/>
              <w:shd w:val="clear" w:color="auto" w:fill="auto"/>
              <w:tabs>
                <w:tab w:val="left" w:leader="hyphen" w:pos="569"/>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15847E8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60C644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8481 80 310 0</w:t>
            </w:r>
          </w:p>
        </w:tc>
        <w:tc>
          <w:tcPr>
            <w:tcW w:w="6936" w:type="dxa"/>
            <w:gridSpan w:val="2"/>
            <w:shd w:val="clear" w:color="auto" w:fill="FFFFFF"/>
          </w:tcPr>
          <w:p w14:paraId="2470C6B9"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ջերմաստատիկ ամրան</w:t>
            </w:r>
          </w:p>
        </w:tc>
      </w:tr>
      <w:tr w:rsidR="00DD2331" w:rsidRPr="0075556F" w14:paraId="435679F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6F5BF6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8481 80 390 0</w:t>
            </w:r>
          </w:p>
        </w:tc>
        <w:tc>
          <w:tcPr>
            <w:tcW w:w="6936" w:type="dxa"/>
            <w:gridSpan w:val="2"/>
            <w:shd w:val="clear" w:color="auto" w:fill="FFFFFF"/>
          </w:tcPr>
          <w:p w14:paraId="6CBDAB03"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0DA4B0F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790E31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8481 80 400 0</w:t>
            </w:r>
          </w:p>
        </w:tc>
        <w:tc>
          <w:tcPr>
            <w:tcW w:w="6936" w:type="dxa"/>
            <w:gridSpan w:val="2"/>
            <w:shd w:val="clear" w:color="auto" w:fill="FFFFFF"/>
          </w:tcPr>
          <w:p w14:paraId="3C651A0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ամրան՝ օդաճնշական դողերի եւ խցիկների համար</w:t>
            </w:r>
          </w:p>
        </w:tc>
      </w:tr>
      <w:tr w:rsidR="00DD2331" w:rsidRPr="0075556F" w14:paraId="2A8FD53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225206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8481 80 510 0</w:t>
            </w:r>
          </w:p>
        </w:tc>
        <w:tc>
          <w:tcPr>
            <w:tcW w:w="6936" w:type="dxa"/>
            <w:gridSpan w:val="2"/>
            <w:shd w:val="clear" w:color="auto" w:fill="FFFFFF"/>
          </w:tcPr>
          <w:p w14:paraId="65593695"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ջերմաստիճանի կարգավորիչներ</w:t>
            </w:r>
          </w:p>
        </w:tc>
      </w:tr>
      <w:tr w:rsidR="00DD2331" w:rsidRPr="0075556F" w14:paraId="13D97CE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AF261D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8481 80 591 0</w:t>
            </w:r>
          </w:p>
        </w:tc>
        <w:tc>
          <w:tcPr>
            <w:tcW w:w="6936" w:type="dxa"/>
            <w:gridSpan w:val="2"/>
            <w:shd w:val="clear" w:color="auto" w:fill="FFFFFF"/>
          </w:tcPr>
          <w:p w14:paraId="6FA12370" w14:textId="77777777" w:rsidR="00DD2331" w:rsidRPr="0075556F" w:rsidRDefault="00DD2331" w:rsidP="00DD2331">
            <w:pPr>
              <w:pStyle w:val="Bodytext20"/>
              <w:shd w:val="clear" w:color="auto" w:fill="auto"/>
              <w:tabs>
                <w:tab w:val="left" w:leader="hyphen" w:pos="979"/>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Fonts w:ascii="GHEA Grapalat" w:hAnsi="GHEA Grapalat"/>
                <w:sz w:val="22"/>
                <w:szCs w:val="22"/>
                <w:lang w:val="hy-AM"/>
              </w:rPr>
              <w:t>ճնշման կարգավորիչներ</w:t>
            </w:r>
          </w:p>
        </w:tc>
      </w:tr>
      <w:tr w:rsidR="00DD2331" w:rsidRPr="0075556F" w14:paraId="289CBCD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99924C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8481 80 599 0</w:t>
            </w:r>
          </w:p>
        </w:tc>
        <w:tc>
          <w:tcPr>
            <w:tcW w:w="6936" w:type="dxa"/>
            <w:gridSpan w:val="2"/>
            <w:shd w:val="clear" w:color="auto" w:fill="FFFFFF"/>
          </w:tcPr>
          <w:p w14:paraId="23239F23" w14:textId="77777777" w:rsidR="00DD2331" w:rsidRPr="0075556F" w:rsidRDefault="00DD2331" w:rsidP="00DD2331">
            <w:pPr>
              <w:pStyle w:val="Bodytext20"/>
              <w:shd w:val="clear" w:color="auto" w:fill="auto"/>
              <w:tabs>
                <w:tab w:val="left" w:leader="hyphen" w:pos="979"/>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75556F" w14:paraId="0296023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0051D4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8481 80 610 0</w:t>
            </w:r>
          </w:p>
        </w:tc>
        <w:tc>
          <w:tcPr>
            <w:tcW w:w="6936" w:type="dxa"/>
            <w:gridSpan w:val="2"/>
            <w:shd w:val="clear" w:color="auto" w:fill="FFFFFF"/>
          </w:tcPr>
          <w:p w14:paraId="7F412E31" w14:textId="77777777" w:rsidR="00DD2331" w:rsidRPr="0075556F" w:rsidRDefault="00DD2331" w:rsidP="00DD2331">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Fonts w:ascii="GHEA Grapalat" w:hAnsi="GHEA Grapalat"/>
                <w:sz w:val="22"/>
                <w:szCs w:val="22"/>
                <w:lang w:val="hy-AM"/>
              </w:rPr>
              <w:t>ձուլաթուջից</w:t>
            </w:r>
          </w:p>
        </w:tc>
      </w:tr>
      <w:tr w:rsidR="00DD2331" w:rsidRPr="00304B67" w14:paraId="0B9F049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FE0C27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8481 80 631 0</w:t>
            </w:r>
          </w:p>
        </w:tc>
        <w:tc>
          <w:tcPr>
            <w:tcW w:w="6936" w:type="dxa"/>
            <w:gridSpan w:val="2"/>
            <w:shd w:val="clear" w:color="auto" w:fill="FFFFFF"/>
          </w:tcPr>
          <w:p w14:paraId="7C921791" w14:textId="77777777" w:rsidR="00DD2331" w:rsidRPr="0075556F" w:rsidRDefault="00DD2331" w:rsidP="00DD2331">
            <w:pPr>
              <w:pStyle w:val="Bodytext20"/>
              <w:shd w:val="clear" w:color="auto" w:fill="auto"/>
              <w:spacing w:before="0" w:after="120" w:line="240" w:lineRule="auto"/>
              <w:ind w:left="938" w:hanging="938"/>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Fonts w:ascii="GHEA Grapalat" w:hAnsi="GHEA Grapalat"/>
                <w:sz w:val="22"/>
                <w:szCs w:val="22"/>
                <w:lang w:val="hy-AM"/>
              </w:rPr>
              <w:t>նախատեսված -40°С եւ ցածր օդի ջերմաստիճանում, 16 Պա եւ բարձր ճնշման պայմաններում, ծծմբաջրածին (H</w:t>
            </w:r>
            <w:r w:rsidRPr="0075556F">
              <w:rPr>
                <w:rFonts w:ascii="GHEA Grapalat" w:hAnsi="GHEA Grapalat"/>
                <w:sz w:val="22"/>
                <w:szCs w:val="22"/>
                <w:vertAlign w:val="subscript"/>
                <w:lang w:val="hy-AM"/>
              </w:rPr>
              <w:t>2</w:t>
            </w:r>
            <w:r w:rsidRPr="0075556F">
              <w:rPr>
                <w:rFonts w:ascii="GHEA Grapalat" w:hAnsi="GHEA Grapalat"/>
                <w:sz w:val="22"/>
                <w:szCs w:val="22"/>
                <w:lang w:val="hy-AM"/>
              </w:rPr>
              <w:t>S) պարունակող միջավայրում աշխատելու համար</w:t>
            </w:r>
            <w:r w:rsidRPr="0075556F">
              <w:rPr>
                <w:rFonts w:ascii="GHEA Grapalat" w:hAnsi="GHEA Grapalat"/>
                <w:sz w:val="22"/>
                <w:szCs w:val="22"/>
                <w:vertAlign w:val="superscript"/>
                <w:lang w:val="hy-AM"/>
              </w:rPr>
              <w:t>2)</w:t>
            </w:r>
          </w:p>
        </w:tc>
      </w:tr>
      <w:tr w:rsidR="00DD2331" w:rsidRPr="00304B67" w14:paraId="73F7124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E7F284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8481 80 632 0</w:t>
            </w:r>
          </w:p>
        </w:tc>
        <w:tc>
          <w:tcPr>
            <w:tcW w:w="6936" w:type="dxa"/>
            <w:gridSpan w:val="2"/>
            <w:shd w:val="clear" w:color="auto" w:fill="FFFFFF"/>
          </w:tcPr>
          <w:p w14:paraId="1F394ACB" w14:textId="77777777" w:rsidR="00DD2331" w:rsidRPr="0075556F" w:rsidRDefault="00DD2331" w:rsidP="00DD2331">
            <w:pPr>
              <w:pStyle w:val="Bodytext20"/>
              <w:shd w:val="clear" w:color="auto" w:fill="auto"/>
              <w:spacing w:before="0" w:after="120" w:line="240" w:lineRule="auto"/>
              <w:ind w:left="938" w:hanging="938"/>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Fonts w:ascii="GHEA Grapalat" w:hAnsi="GHEA Grapalat"/>
                <w:sz w:val="22"/>
                <w:szCs w:val="22"/>
                <w:lang w:val="hy-AM"/>
              </w:rPr>
              <w:t>նախատեսված -55°С եւ ցածր օդի ջերմաստիճանում, 80 Պա եւ բարձր ճնշման պայմաններում աշխատելու համար</w:t>
            </w:r>
            <w:r w:rsidRPr="0075556F">
              <w:rPr>
                <w:rFonts w:ascii="GHEA Grapalat" w:hAnsi="GHEA Grapalat"/>
                <w:sz w:val="22"/>
                <w:szCs w:val="22"/>
                <w:vertAlign w:val="superscript"/>
                <w:lang w:val="hy-AM"/>
              </w:rPr>
              <w:t>2)</w:t>
            </w:r>
          </w:p>
        </w:tc>
      </w:tr>
      <w:tr w:rsidR="00DD2331" w:rsidRPr="0075556F" w14:paraId="30ECF7B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8861BE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8481 80 639 0</w:t>
            </w:r>
          </w:p>
        </w:tc>
        <w:tc>
          <w:tcPr>
            <w:tcW w:w="6936" w:type="dxa"/>
            <w:gridSpan w:val="2"/>
            <w:shd w:val="clear" w:color="auto" w:fill="FFFFFF"/>
          </w:tcPr>
          <w:p w14:paraId="7BE8E6D8" w14:textId="77777777" w:rsidR="00DD2331" w:rsidRPr="0075556F" w:rsidRDefault="00DD2331" w:rsidP="00DD2331">
            <w:pPr>
              <w:pStyle w:val="Bodytext20"/>
              <w:shd w:val="clear" w:color="auto" w:fill="auto"/>
              <w:tabs>
                <w:tab w:val="left" w:leader="hyphen" w:pos="118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 այլ</w:t>
            </w:r>
          </w:p>
        </w:tc>
      </w:tr>
      <w:tr w:rsidR="00DD2331" w:rsidRPr="0075556F" w14:paraId="46D71C8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DE6E14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8481 80 690 0</w:t>
            </w:r>
          </w:p>
        </w:tc>
        <w:tc>
          <w:tcPr>
            <w:tcW w:w="6936" w:type="dxa"/>
            <w:gridSpan w:val="2"/>
            <w:shd w:val="clear" w:color="auto" w:fill="FFFFFF"/>
          </w:tcPr>
          <w:p w14:paraId="6D5DE996" w14:textId="77777777" w:rsidR="00DD2331" w:rsidRPr="0075556F" w:rsidRDefault="00DD2331" w:rsidP="00DD2331">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75556F" w14:paraId="249B2B7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56F06D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8481 80 710 0</w:t>
            </w:r>
          </w:p>
        </w:tc>
        <w:tc>
          <w:tcPr>
            <w:tcW w:w="6936" w:type="dxa"/>
            <w:gridSpan w:val="2"/>
            <w:shd w:val="clear" w:color="auto" w:fill="FFFFFF"/>
          </w:tcPr>
          <w:p w14:paraId="4F665A18" w14:textId="77777777" w:rsidR="00DD2331" w:rsidRPr="0075556F" w:rsidRDefault="00DD2331" w:rsidP="00DD2331">
            <w:pPr>
              <w:pStyle w:val="Bodytext20"/>
              <w:shd w:val="clear" w:color="auto" w:fill="auto"/>
              <w:tabs>
                <w:tab w:val="left" w:leader="hyphen" w:pos="986"/>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ձուլաթուջից</w:t>
            </w:r>
          </w:p>
        </w:tc>
      </w:tr>
      <w:tr w:rsidR="00DD2331" w:rsidRPr="00304B67" w14:paraId="470E7D1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FDEC7B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8481 80 731 0</w:t>
            </w:r>
          </w:p>
        </w:tc>
        <w:tc>
          <w:tcPr>
            <w:tcW w:w="6936" w:type="dxa"/>
            <w:gridSpan w:val="2"/>
            <w:shd w:val="clear" w:color="auto" w:fill="FFFFFF"/>
            <w:vAlign w:val="bottom"/>
          </w:tcPr>
          <w:p w14:paraId="50A0E217" w14:textId="77777777" w:rsidR="00DD2331" w:rsidRPr="0075556F" w:rsidRDefault="00DD2331" w:rsidP="00DD2331">
            <w:pPr>
              <w:pStyle w:val="Bodytext20"/>
              <w:shd w:val="clear" w:color="auto" w:fill="auto"/>
              <w:spacing w:before="0" w:after="120" w:line="240" w:lineRule="auto"/>
              <w:ind w:left="938" w:hanging="938"/>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Fonts w:ascii="GHEA Grapalat" w:hAnsi="GHEA Grapalat"/>
                <w:sz w:val="22"/>
                <w:szCs w:val="22"/>
                <w:lang w:val="hy-AM"/>
              </w:rPr>
              <w:t>նախատեսված -40°С եւ ցածր օդի ջերմաստիճանում, 16 Պա եւ բարձր ճնշման պայմաններում ծծմբաջրածին (H</w:t>
            </w:r>
            <w:r w:rsidRPr="0075556F">
              <w:rPr>
                <w:rFonts w:ascii="GHEA Grapalat" w:hAnsi="GHEA Grapalat"/>
                <w:sz w:val="22"/>
                <w:szCs w:val="22"/>
                <w:vertAlign w:val="subscript"/>
                <w:lang w:val="hy-AM"/>
              </w:rPr>
              <w:t>2</w:t>
            </w:r>
            <w:r w:rsidRPr="0075556F">
              <w:rPr>
                <w:rFonts w:ascii="GHEA Grapalat" w:hAnsi="GHEA Grapalat"/>
                <w:sz w:val="22"/>
                <w:szCs w:val="22"/>
                <w:lang w:val="hy-AM"/>
              </w:rPr>
              <w:t>S) պարունակող միջավայրում աշխատելու համար</w:t>
            </w:r>
            <w:r w:rsidRPr="0075556F">
              <w:rPr>
                <w:rFonts w:ascii="GHEA Grapalat" w:hAnsi="GHEA Grapalat"/>
                <w:sz w:val="22"/>
                <w:szCs w:val="22"/>
                <w:vertAlign w:val="superscript"/>
                <w:lang w:val="hy-AM"/>
              </w:rPr>
              <w:t>2)</w:t>
            </w:r>
          </w:p>
        </w:tc>
      </w:tr>
      <w:tr w:rsidR="00DD2331" w:rsidRPr="00304B67" w14:paraId="7DBA289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1E2F64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8481 80 732 0</w:t>
            </w:r>
          </w:p>
        </w:tc>
        <w:tc>
          <w:tcPr>
            <w:tcW w:w="6936" w:type="dxa"/>
            <w:gridSpan w:val="2"/>
            <w:shd w:val="clear" w:color="auto" w:fill="FFFFFF"/>
            <w:vAlign w:val="bottom"/>
          </w:tcPr>
          <w:p w14:paraId="4B0E46AD" w14:textId="77777777" w:rsidR="00DD2331" w:rsidRPr="0075556F" w:rsidRDefault="00DD2331" w:rsidP="00DD2331">
            <w:pPr>
              <w:pStyle w:val="Bodytext20"/>
              <w:shd w:val="clear" w:color="auto" w:fill="auto"/>
              <w:spacing w:before="0" w:after="120" w:line="240" w:lineRule="auto"/>
              <w:ind w:left="938" w:hanging="938"/>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Fonts w:ascii="GHEA Grapalat" w:hAnsi="GHEA Grapalat"/>
                <w:sz w:val="22"/>
                <w:szCs w:val="22"/>
                <w:lang w:val="hy-AM"/>
              </w:rPr>
              <w:t>նախատեսված -55°С եւ ցածր օդի ջերմաստիճանում, 80 Պա եւ բարձր ճնշման պայմաններում աշխատելու համար</w:t>
            </w:r>
            <w:r w:rsidRPr="0075556F">
              <w:rPr>
                <w:rFonts w:ascii="GHEA Grapalat" w:hAnsi="GHEA Grapalat"/>
                <w:sz w:val="22"/>
                <w:szCs w:val="22"/>
                <w:vertAlign w:val="superscript"/>
                <w:lang w:val="hy-AM"/>
              </w:rPr>
              <w:t>2)</w:t>
            </w:r>
          </w:p>
        </w:tc>
      </w:tr>
      <w:tr w:rsidR="00DD2331" w:rsidRPr="00304B67" w14:paraId="5E0E324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9B54A6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8481 80 739 1</w:t>
            </w:r>
          </w:p>
        </w:tc>
        <w:tc>
          <w:tcPr>
            <w:tcW w:w="6936" w:type="dxa"/>
            <w:gridSpan w:val="2"/>
            <w:shd w:val="clear" w:color="auto" w:fill="FFFFFF"/>
            <w:vAlign w:val="bottom"/>
          </w:tcPr>
          <w:p w14:paraId="6AF542BD" w14:textId="77777777" w:rsidR="00DD2331" w:rsidRPr="0075556F" w:rsidRDefault="00DD2331" w:rsidP="00DD2331">
            <w:pPr>
              <w:pStyle w:val="Bodytext20"/>
              <w:shd w:val="clear" w:color="auto" w:fill="auto"/>
              <w:spacing w:before="0" w:after="120" w:line="240" w:lineRule="auto"/>
              <w:ind w:left="1079" w:hanging="1079"/>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 - </w:t>
            </w:r>
            <w:r w:rsidRPr="0075556F">
              <w:rPr>
                <w:rFonts w:ascii="GHEA Grapalat" w:hAnsi="GHEA Grapalat"/>
                <w:sz w:val="22"/>
                <w:szCs w:val="22"/>
                <w:lang w:val="hy-AM"/>
              </w:rPr>
              <w:t>8701-8705 ապրանքային դիրքերում ընդգրկված շարժիչային տրանսպորտային միջոցների, դրանց հանգույցների եւ ագրեգատների արդյունաբերական հավաքման համար</w:t>
            </w:r>
            <w:r w:rsidRPr="0075556F">
              <w:rPr>
                <w:rFonts w:ascii="GHEA Grapalat" w:hAnsi="GHEA Grapalat"/>
                <w:sz w:val="22"/>
                <w:szCs w:val="22"/>
                <w:vertAlign w:val="superscript"/>
                <w:lang w:val="hy-AM"/>
              </w:rPr>
              <w:t>5)</w:t>
            </w:r>
          </w:p>
        </w:tc>
      </w:tr>
      <w:tr w:rsidR="00DD2331" w:rsidRPr="0075556F" w14:paraId="7BD52BE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1AB19D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8481 80 739 9</w:t>
            </w:r>
          </w:p>
        </w:tc>
        <w:tc>
          <w:tcPr>
            <w:tcW w:w="6936" w:type="dxa"/>
            <w:gridSpan w:val="2"/>
            <w:shd w:val="clear" w:color="auto" w:fill="FFFFFF"/>
          </w:tcPr>
          <w:p w14:paraId="7C0C3834" w14:textId="77777777" w:rsidR="00DD2331" w:rsidRPr="0075556F" w:rsidRDefault="00DD2331" w:rsidP="00DD2331">
            <w:pPr>
              <w:pStyle w:val="Bodytext20"/>
              <w:shd w:val="clear" w:color="auto" w:fill="auto"/>
              <w:tabs>
                <w:tab w:val="left" w:leader="hyphen" w:pos="139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 - այլ</w:t>
            </w:r>
          </w:p>
        </w:tc>
      </w:tr>
      <w:tr w:rsidR="00DD2331" w:rsidRPr="0075556F" w14:paraId="44FFECC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C03523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8481 80 790 0</w:t>
            </w:r>
          </w:p>
        </w:tc>
        <w:tc>
          <w:tcPr>
            <w:tcW w:w="6936" w:type="dxa"/>
            <w:gridSpan w:val="2"/>
            <w:shd w:val="clear" w:color="auto" w:fill="FFFFFF"/>
          </w:tcPr>
          <w:p w14:paraId="667581C2" w14:textId="77777777" w:rsidR="00DD2331" w:rsidRPr="0075556F" w:rsidRDefault="00DD2331" w:rsidP="00DD2331">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304B67" w14:paraId="5636A21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92A9CE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8481 80 811 0</w:t>
            </w:r>
          </w:p>
        </w:tc>
        <w:tc>
          <w:tcPr>
            <w:tcW w:w="6936" w:type="dxa"/>
            <w:gridSpan w:val="2"/>
            <w:shd w:val="clear" w:color="auto" w:fill="FFFFFF"/>
          </w:tcPr>
          <w:p w14:paraId="62D310C1" w14:textId="77777777" w:rsidR="00DD2331" w:rsidRPr="0075556F" w:rsidRDefault="00DD2331" w:rsidP="00DD2331">
            <w:pPr>
              <w:pStyle w:val="Bodytext20"/>
              <w:shd w:val="clear" w:color="auto" w:fill="auto"/>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Fonts w:ascii="GHEA Grapalat" w:hAnsi="GHEA Grapalat"/>
                <w:sz w:val="22"/>
                <w:szCs w:val="22"/>
                <w:lang w:val="hy-AM"/>
              </w:rPr>
              <w:t>նախատեսված -40°С եւ ցածր օդի ջերմաստիճանում, 16 Պա եւ բարձր ճնշման պայմաններում, ծծմբաջրածին (H</w:t>
            </w:r>
            <w:r w:rsidRPr="0075556F">
              <w:rPr>
                <w:rFonts w:ascii="GHEA Grapalat" w:hAnsi="GHEA Grapalat"/>
                <w:sz w:val="22"/>
                <w:szCs w:val="22"/>
                <w:vertAlign w:val="subscript"/>
                <w:lang w:val="hy-AM"/>
              </w:rPr>
              <w:t>2</w:t>
            </w:r>
            <w:r w:rsidRPr="0075556F">
              <w:rPr>
                <w:rFonts w:ascii="GHEA Grapalat" w:hAnsi="GHEA Grapalat"/>
                <w:sz w:val="22"/>
                <w:szCs w:val="22"/>
                <w:lang w:val="hy-AM"/>
              </w:rPr>
              <w:t>S) պարունակող միջավայրում աշխատելու համար</w:t>
            </w:r>
            <w:r w:rsidRPr="0075556F">
              <w:rPr>
                <w:rFonts w:ascii="GHEA Grapalat" w:hAnsi="GHEA Grapalat"/>
                <w:sz w:val="22"/>
                <w:szCs w:val="22"/>
                <w:vertAlign w:val="superscript"/>
                <w:lang w:val="hy-AM"/>
              </w:rPr>
              <w:t>2)</w:t>
            </w:r>
          </w:p>
        </w:tc>
      </w:tr>
      <w:tr w:rsidR="00DD2331" w:rsidRPr="00304B67" w14:paraId="48CB8A3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8F52E5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8481 80 812 0</w:t>
            </w:r>
          </w:p>
        </w:tc>
        <w:tc>
          <w:tcPr>
            <w:tcW w:w="6936" w:type="dxa"/>
            <w:gridSpan w:val="2"/>
            <w:shd w:val="clear" w:color="auto" w:fill="FFFFFF"/>
          </w:tcPr>
          <w:p w14:paraId="41006FBD" w14:textId="77777777" w:rsidR="00DD2331" w:rsidRPr="0075556F" w:rsidRDefault="00DD2331" w:rsidP="00DD2331">
            <w:pPr>
              <w:pStyle w:val="Bodytext20"/>
              <w:shd w:val="clear" w:color="auto" w:fill="auto"/>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Fonts w:ascii="GHEA Grapalat" w:hAnsi="GHEA Grapalat"/>
                <w:sz w:val="22"/>
                <w:szCs w:val="22"/>
                <w:lang w:val="hy-AM"/>
              </w:rPr>
              <w:t>նախատեսված -55°С եւ ցածր օդի ջերմաստիճանում, 80 Պա եւ բարձր ճնշման պայմաններում աշխատելու համար</w:t>
            </w:r>
            <w:r w:rsidRPr="0075556F">
              <w:rPr>
                <w:rFonts w:ascii="GHEA Grapalat" w:hAnsi="GHEA Grapalat"/>
                <w:sz w:val="22"/>
                <w:szCs w:val="22"/>
                <w:vertAlign w:val="superscript"/>
                <w:lang w:val="hy-AM"/>
              </w:rPr>
              <w:t>2)</w:t>
            </w:r>
          </w:p>
        </w:tc>
      </w:tr>
      <w:tr w:rsidR="00DD2331" w:rsidRPr="0075556F" w14:paraId="2BE3861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38230A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8481 80 819 1</w:t>
            </w:r>
          </w:p>
        </w:tc>
        <w:tc>
          <w:tcPr>
            <w:tcW w:w="6936" w:type="dxa"/>
            <w:gridSpan w:val="2"/>
            <w:shd w:val="clear" w:color="auto" w:fill="FFFFFF"/>
          </w:tcPr>
          <w:p w14:paraId="74924EB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Fonts w:ascii="GHEA Grapalat" w:hAnsi="GHEA Grapalat"/>
                <w:sz w:val="22"/>
                <w:szCs w:val="22"/>
                <w:lang w:val="hy-AM"/>
              </w:rPr>
              <w:t>քաղաքացիական օդանավերի արտադրության համար</w:t>
            </w:r>
            <w:r w:rsidRPr="0075556F">
              <w:rPr>
                <w:rFonts w:ascii="GHEA Grapalat" w:hAnsi="GHEA Grapalat"/>
                <w:sz w:val="22"/>
                <w:szCs w:val="22"/>
                <w:vertAlign w:val="superscript"/>
                <w:lang w:val="hy-AM"/>
              </w:rPr>
              <w:t>5)</w:t>
            </w:r>
          </w:p>
        </w:tc>
      </w:tr>
      <w:tr w:rsidR="00DD2331" w:rsidRPr="0075556F" w14:paraId="0BA83BB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29C340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8481 80 819 9</w:t>
            </w:r>
          </w:p>
        </w:tc>
        <w:tc>
          <w:tcPr>
            <w:tcW w:w="6936" w:type="dxa"/>
            <w:gridSpan w:val="2"/>
            <w:shd w:val="clear" w:color="auto" w:fill="FFFFFF"/>
          </w:tcPr>
          <w:p w14:paraId="4D853DFF" w14:textId="77777777" w:rsidR="00DD2331" w:rsidRPr="0075556F" w:rsidRDefault="00DD2331" w:rsidP="00DD2331">
            <w:pPr>
              <w:pStyle w:val="Bodytext20"/>
              <w:shd w:val="clear" w:color="auto" w:fill="auto"/>
              <w:tabs>
                <w:tab w:val="left" w:leader="hyphen" w:pos="119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 այլ</w:t>
            </w:r>
          </w:p>
        </w:tc>
      </w:tr>
      <w:tr w:rsidR="00DD2331" w:rsidRPr="00304B67" w14:paraId="77DD111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0080B1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8481 80 850 1</w:t>
            </w:r>
          </w:p>
        </w:tc>
        <w:tc>
          <w:tcPr>
            <w:tcW w:w="6936" w:type="dxa"/>
            <w:gridSpan w:val="2"/>
            <w:shd w:val="clear" w:color="auto" w:fill="FFFFFF"/>
          </w:tcPr>
          <w:p w14:paraId="5F9F2862" w14:textId="77777777" w:rsidR="00DD2331" w:rsidRPr="0075556F" w:rsidRDefault="00DD2331" w:rsidP="00DD2331">
            <w:pPr>
              <w:pStyle w:val="Bodytext20"/>
              <w:shd w:val="clear" w:color="auto" w:fill="auto"/>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Fonts w:ascii="GHEA Grapalat" w:hAnsi="GHEA Grapalat"/>
                <w:sz w:val="22"/>
                <w:szCs w:val="22"/>
                <w:lang w:val="hy-AM"/>
              </w:rPr>
              <w:t>նախատեսված -40°С եւ ցածր օդի ջերմաստիճանում, 16 Պա եւ բարձր ճնշման պայմաններում, ծծմբաջրածին (H</w:t>
            </w:r>
            <w:r w:rsidRPr="0075556F">
              <w:rPr>
                <w:rFonts w:ascii="GHEA Grapalat" w:hAnsi="GHEA Grapalat"/>
                <w:sz w:val="22"/>
                <w:szCs w:val="22"/>
                <w:vertAlign w:val="subscript"/>
                <w:lang w:val="hy-AM"/>
              </w:rPr>
              <w:t>2</w:t>
            </w:r>
            <w:r w:rsidRPr="0075556F">
              <w:rPr>
                <w:rFonts w:ascii="GHEA Grapalat" w:hAnsi="GHEA Grapalat"/>
                <w:sz w:val="22"/>
                <w:szCs w:val="22"/>
                <w:lang w:val="hy-AM"/>
              </w:rPr>
              <w:t>S) պարունակող միջավայրում աշխատելու համար</w:t>
            </w:r>
            <w:r w:rsidRPr="0075556F">
              <w:rPr>
                <w:rFonts w:ascii="GHEA Grapalat" w:hAnsi="GHEA Grapalat"/>
                <w:sz w:val="22"/>
                <w:szCs w:val="22"/>
                <w:vertAlign w:val="superscript"/>
                <w:lang w:val="hy-AM"/>
              </w:rPr>
              <w:t>2)</w:t>
            </w:r>
          </w:p>
        </w:tc>
      </w:tr>
      <w:tr w:rsidR="00DD2331" w:rsidRPr="00304B67" w14:paraId="7EC729B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6E48E5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8481 80 850 2</w:t>
            </w:r>
          </w:p>
        </w:tc>
        <w:tc>
          <w:tcPr>
            <w:tcW w:w="6936" w:type="dxa"/>
            <w:gridSpan w:val="2"/>
            <w:shd w:val="clear" w:color="auto" w:fill="FFFFFF"/>
            <w:vAlign w:val="bottom"/>
          </w:tcPr>
          <w:p w14:paraId="39369A38" w14:textId="77777777" w:rsidR="00DD2331" w:rsidRPr="0075556F" w:rsidRDefault="00DD2331" w:rsidP="00DD2331">
            <w:pPr>
              <w:pStyle w:val="Bodytext20"/>
              <w:shd w:val="clear" w:color="auto" w:fill="auto"/>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Fonts w:ascii="GHEA Grapalat" w:hAnsi="GHEA Grapalat"/>
                <w:sz w:val="22"/>
                <w:szCs w:val="22"/>
                <w:lang w:val="hy-AM"/>
              </w:rPr>
              <w:t>նախատեսված -55°С եւ ցածր օդի ջերմաստիճանում, 80 Պա եւ բարձր ճնշման պայմաններում աշխատելու համար</w:t>
            </w:r>
            <w:r w:rsidRPr="0075556F">
              <w:rPr>
                <w:rFonts w:ascii="GHEA Grapalat" w:hAnsi="GHEA Grapalat"/>
                <w:sz w:val="22"/>
                <w:szCs w:val="22"/>
                <w:vertAlign w:val="superscript"/>
                <w:lang w:val="hy-AM"/>
              </w:rPr>
              <w:t>2)</w:t>
            </w:r>
          </w:p>
        </w:tc>
      </w:tr>
      <w:tr w:rsidR="00DD2331" w:rsidRPr="0075556F" w14:paraId="3CCFF315"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399917D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8481 80 850 7</w:t>
            </w:r>
          </w:p>
        </w:tc>
        <w:tc>
          <w:tcPr>
            <w:tcW w:w="6936" w:type="dxa"/>
            <w:gridSpan w:val="2"/>
            <w:shd w:val="clear" w:color="auto" w:fill="FFFFFF"/>
            <w:vAlign w:val="center"/>
          </w:tcPr>
          <w:p w14:paraId="4135822E" w14:textId="77777777" w:rsidR="00DD2331" w:rsidRPr="0075556F" w:rsidRDefault="00DD2331" w:rsidP="00DD2331">
            <w:pPr>
              <w:pStyle w:val="Bodytext20"/>
              <w:shd w:val="clear" w:color="auto" w:fill="auto"/>
              <w:tabs>
                <w:tab w:val="left" w:leader="hyphen" w:pos="119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 քաղաքացիական օդանավերի համար</w:t>
            </w:r>
            <w:r w:rsidRPr="0075556F">
              <w:rPr>
                <w:rStyle w:val="Bodytext2Sylfaen9"/>
                <w:rFonts w:ascii="GHEA Grapalat" w:hAnsi="GHEA Grapalat"/>
                <w:sz w:val="22"/>
                <w:szCs w:val="22"/>
                <w:vertAlign w:val="superscript"/>
                <w:lang w:val="hy-AM"/>
              </w:rPr>
              <w:t>5)</w:t>
            </w:r>
          </w:p>
        </w:tc>
      </w:tr>
      <w:tr w:rsidR="00DD2331" w:rsidRPr="0075556F" w14:paraId="07DF5F8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0AD345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8481 80 850 8</w:t>
            </w:r>
          </w:p>
        </w:tc>
        <w:tc>
          <w:tcPr>
            <w:tcW w:w="6936" w:type="dxa"/>
            <w:gridSpan w:val="2"/>
            <w:shd w:val="clear" w:color="auto" w:fill="FFFFFF"/>
          </w:tcPr>
          <w:p w14:paraId="5FBD9A90" w14:textId="77777777" w:rsidR="00DD2331" w:rsidRPr="0075556F" w:rsidRDefault="00DD2331" w:rsidP="00DD2331">
            <w:pPr>
              <w:pStyle w:val="Bodytext20"/>
              <w:shd w:val="clear" w:color="auto" w:fill="auto"/>
              <w:tabs>
                <w:tab w:val="left" w:leader="hyphen" w:pos="119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 այլ</w:t>
            </w:r>
          </w:p>
        </w:tc>
      </w:tr>
      <w:tr w:rsidR="00DD2331" w:rsidRPr="0075556F" w14:paraId="7A6B12B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F618AE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8481 80 870 0</w:t>
            </w:r>
          </w:p>
        </w:tc>
        <w:tc>
          <w:tcPr>
            <w:tcW w:w="6936" w:type="dxa"/>
            <w:gridSpan w:val="2"/>
            <w:shd w:val="clear" w:color="auto" w:fill="FFFFFF"/>
          </w:tcPr>
          <w:p w14:paraId="7C19875E"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թաղանթավոր ամրան</w:t>
            </w:r>
          </w:p>
        </w:tc>
      </w:tr>
      <w:tr w:rsidR="00DD2331" w:rsidRPr="00304B67" w14:paraId="1E62FAC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8BAC49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8481 80 990 2</w:t>
            </w:r>
          </w:p>
        </w:tc>
        <w:tc>
          <w:tcPr>
            <w:tcW w:w="6936" w:type="dxa"/>
            <w:gridSpan w:val="2"/>
            <w:shd w:val="clear" w:color="auto" w:fill="FFFFFF"/>
          </w:tcPr>
          <w:p w14:paraId="301485EF" w14:textId="77777777" w:rsidR="00DD2331" w:rsidRPr="0075556F" w:rsidRDefault="00DD2331" w:rsidP="00DD2331">
            <w:pPr>
              <w:pStyle w:val="Bodytext20"/>
              <w:shd w:val="clear" w:color="auto" w:fill="auto"/>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Fonts w:ascii="GHEA Grapalat" w:hAnsi="GHEA Grapalat"/>
                <w:sz w:val="22"/>
                <w:szCs w:val="22"/>
                <w:lang w:val="hy-AM"/>
              </w:rPr>
              <w:t>ավիացիոն շարժիչների եւ (կամ) քաղաքացիական օդանավերի արտադրության համար</w:t>
            </w:r>
            <w:r w:rsidRPr="0075556F">
              <w:rPr>
                <w:rFonts w:ascii="GHEA Grapalat" w:hAnsi="GHEA Grapalat"/>
                <w:sz w:val="22"/>
                <w:szCs w:val="22"/>
                <w:vertAlign w:val="superscript"/>
                <w:lang w:val="hy-AM"/>
              </w:rPr>
              <w:t>5)</w:t>
            </w:r>
          </w:p>
        </w:tc>
      </w:tr>
      <w:tr w:rsidR="00DD2331" w:rsidRPr="0075556F" w14:paraId="0043337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63AFBF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8481 80 990 8</w:t>
            </w:r>
          </w:p>
        </w:tc>
        <w:tc>
          <w:tcPr>
            <w:tcW w:w="6936" w:type="dxa"/>
            <w:gridSpan w:val="2"/>
            <w:shd w:val="clear" w:color="auto" w:fill="FFFFFF"/>
          </w:tcPr>
          <w:p w14:paraId="2FE1B0AA" w14:textId="77777777" w:rsidR="00DD2331" w:rsidRPr="0075556F" w:rsidRDefault="00DD2331" w:rsidP="00DD2331">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75556F" w14:paraId="0250C86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D1B120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8481 90 000 0</w:t>
            </w:r>
          </w:p>
        </w:tc>
        <w:tc>
          <w:tcPr>
            <w:tcW w:w="6936" w:type="dxa"/>
            <w:gridSpan w:val="2"/>
            <w:shd w:val="clear" w:color="auto" w:fill="FFFFFF"/>
          </w:tcPr>
          <w:p w14:paraId="0290A68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մասեր</w:t>
            </w:r>
          </w:p>
        </w:tc>
      </w:tr>
      <w:tr w:rsidR="00DD2331" w:rsidRPr="00304B67" w14:paraId="020F025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024147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8482 10 100 1</w:t>
            </w:r>
          </w:p>
        </w:tc>
        <w:tc>
          <w:tcPr>
            <w:tcW w:w="6936" w:type="dxa"/>
            <w:gridSpan w:val="2"/>
            <w:shd w:val="clear" w:color="auto" w:fill="FFFFFF"/>
            <w:vAlign w:val="bottom"/>
          </w:tcPr>
          <w:p w14:paraId="333136C5"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8701-8705 ապրանքային դիրքերում ընդգրկված շարժիչային տրանսպորտային միջոցների, դրանց հանգույցների եւ ագրեգատների արդյունաբերական հավաքման համար</w:t>
            </w:r>
            <w:r w:rsidRPr="0075556F">
              <w:rPr>
                <w:rFonts w:ascii="GHEA Grapalat" w:hAnsi="GHEA Grapalat"/>
                <w:sz w:val="22"/>
                <w:szCs w:val="22"/>
                <w:vertAlign w:val="superscript"/>
                <w:lang w:val="hy-AM"/>
              </w:rPr>
              <w:t>5)</w:t>
            </w:r>
          </w:p>
        </w:tc>
      </w:tr>
      <w:tr w:rsidR="00DD2331" w:rsidRPr="0075556F" w14:paraId="2CD6330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4DA07E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8482 10 100 2</w:t>
            </w:r>
          </w:p>
        </w:tc>
        <w:tc>
          <w:tcPr>
            <w:tcW w:w="6936" w:type="dxa"/>
            <w:gridSpan w:val="2"/>
            <w:shd w:val="clear" w:color="auto" w:fill="FFFFFF"/>
          </w:tcPr>
          <w:p w14:paraId="0B6E9852" w14:textId="77777777" w:rsidR="00DD2331" w:rsidRPr="0075556F" w:rsidRDefault="00DD2331" w:rsidP="00DD2331">
            <w:pPr>
              <w:pStyle w:val="Bodytext20"/>
              <w:shd w:val="clear" w:color="auto" w:fill="auto"/>
              <w:tabs>
                <w:tab w:val="left" w:leader="hyphen" w:pos="55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ավիացիոն շարժիչների արտադրության համար</w:t>
            </w:r>
            <w:r w:rsidRPr="0075556F">
              <w:rPr>
                <w:rFonts w:ascii="GHEA Grapalat" w:hAnsi="GHEA Grapalat"/>
                <w:sz w:val="22"/>
                <w:szCs w:val="22"/>
                <w:vertAlign w:val="superscript"/>
                <w:lang w:val="hy-AM"/>
              </w:rPr>
              <w:t>5)</w:t>
            </w:r>
          </w:p>
        </w:tc>
      </w:tr>
      <w:tr w:rsidR="00DD2331" w:rsidRPr="0075556F" w14:paraId="4413FFD8"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3070074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8482 10 100 9</w:t>
            </w:r>
          </w:p>
        </w:tc>
        <w:tc>
          <w:tcPr>
            <w:tcW w:w="6936" w:type="dxa"/>
            <w:gridSpan w:val="2"/>
            <w:shd w:val="clear" w:color="auto" w:fill="FFFFFF"/>
            <w:vAlign w:val="bottom"/>
          </w:tcPr>
          <w:p w14:paraId="54D32A8B" w14:textId="77777777" w:rsidR="00DD2331" w:rsidRPr="0075556F" w:rsidRDefault="00DD2331" w:rsidP="00DD2331">
            <w:pPr>
              <w:pStyle w:val="Bodytext20"/>
              <w:shd w:val="clear" w:color="auto" w:fill="auto"/>
              <w:tabs>
                <w:tab w:val="left" w:leader="hyphen" w:pos="55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07EAF74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E4AEA2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8482 10 900 1</w:t>
            </w:r>
          </w:p>
        </w:tc>
        <w:tc>
          <w:tcPr>
            <w:tcW w:w="6936" w:type="dxa"/>
            <w:gridSpan w:val="2"/>
            <w:shd w:val="clear" w:color="auto" w:fill="FFFFFF"/>
            <w:vAlign w:val="bottom"/>
          </w:tcPr>
          <w:p w14:paraId="2B055DC4"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ներմուծման երկրի ֆրանկո-սահմանի պայմանների հիման վրա 1 կգ բրուտտո զանգվածի դիմաց 2,2 եվրոն չգերազանցող արժեքով</w:t>
            </w:r>
          </w:p>
        </w:tc>
      </w:tr>
      <w:tr w:rsidR="00DD2331" w:rsidRPr="00304B67" w14:paraId="6F80C09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C1C444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8482 10 900 2</w:t>
            </w:r>
          </w:p>
        </w:tc>
        <w:tc>
          <w:tcPr>
            <w:tcW w:w="6936" w:type="dxa"/>
            <w:gridSpan w:val="2"/>
            <w:shd w:val="clear" w:color="auto" w:fill="FFFFFF"/>
            <w:vAlign w:val="bottom"/>
          </w:tcPr>
          <w:p w14:paraId="4374B641"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8701-8705 ապրանքային դիրքերում ընդգրկված շարժիչային տրանսպորտային միջոցների, դրանց հանգույցների եւ ագրեգատների արդյունաբերական հավաքման համար</w:t>
            </w:r>
            <w:r w:rsidRPr="0075556F">
              <w:rPr>
                <w:rFonts w:ascii="GHEA Grapalat" w:hAnsi="GHEA Grapalat"/>
                <w:sz w:val="22"/>
                <w:szCs w:val="22"/>
                <w:vertAlign w:val="superscript"/>
                <w:lang w:val="hy-AM"/>
              </w:rPr>
              <w:t>5)</w:t>
            </w:r>
          </w:p>
        </w:tc>
      </w:tr>
      <w:tr w:rsidR="00DD2331" w:rsidRPr="0075556F" w14:paraId="7B7CF4F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96A418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8482 10 900 3</w:t>
            </w:r>
          </w:p>
        </w:tc>
        <w:tc>
          <w:tcPr>
            <w:tcW w:w="6936" w:type="dxa"/>
            <w:gridSpan w:val="2"/>
            <w:shd w:val="clear" w:color="auto" w:fill="FFFFFF"/>
          </w:tcPr>
          <w:p w14:paraId="3C614ABC" w14:textId="77777777" w:rsidR="00DD2331" w:rsidRPr="0075556F" w:rsidRDefault="00DD2331" w:rsidP="00DD2331">
            <w:pPr>
              <w:pStyle w:val="Bodytext20"/>
              <w:shd w:val="clear" w:color="auto" w:fill="auto"/>
              <w:tabs>
                <w:tab w:val="left" w:leader="hyphen" w:pos="77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ավիացիոն շարժիչների արտադրության համար</w:t>
            </w:r>
            <w:r w:rsidRPr="0075556F">
              <w:rPr>
                <w:rStyle w:val="Bodytext2Sylfaen9"/>
                <w:rFonts w:ascii="GHEA Grapalat" w:hAnsi="GHEA Grapalat"/>
                <w:sz w:val="22"/>
                <w:szCs w:val="22"/>
                <w:vertAlign w:val="superscript"/>
                <w:lang w:val="hy-AM"/>
              </w:rPr>
              <w:t>5)</w:t>
            </w:r>
          </w:p>
        </w:tc>
      </w:tr>
      <w:tr w:rsidR="00DD2331" w:rsidRPr="0075556F" w14:paraId="01CE8ED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3CDE24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8482 10 900 8</w:t>
            </w:r>
          </w:p>
        </w:tc>
        <w:tc>
          <w:tcPr>
            <w:tcW w:w="6936" w:type="dxa"/>
            <w:gridSpan w:val="2"/>
            <w:shd w:val="clear" w:color="auto" w:fill="FFFFFF"/>
          </w:tcPr>
          <w:p w14:paraId="0C6E62BC" w14:textId="77777777" w:rsidR="00DD2331" w:rsidRPr="0075556F" w:rsidRDefault="00DD2331" w:rsidP="00DD2331">
            <w:pPr>
              <w:pStyle w:val="Bodytext20"/>
              <w:shd w:val="clear" w:color="auto" w:fill="auto"/>
              <w:tabs>
                <w:tab w:val="left" w:leader="hyphen" w:pos="77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734E6C8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C4A2E4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8482 20 000 1</w:t>
            </w:r>
          </w:p>
        </w:tc>
        <w:tc>
          <w:tcPr>
            <w:tcW w:w="6936" w:type="dxa"/>
            <w:gridSpan w:val="2"/>
            <w:shd w:val="clear" w:color="auto" w:fill="FFFFFF"/>
            <w:vAlign w:val="bottom"/>
          </w:tcPr>
          <w:p w14:paraId="74DD929C" w14:textId="77777777" w:rsidR="00DD2331" w:rsidRPr="0075556F" w:rsidRDefault="00DD2331" w:rsidP="00DD2331">
            <w:pPr>
              <w:pStyle w:val="Bodytext20"/>
              <w:shd w:val="clear" w:color="auto" w:fill="auto"/>
              <w:spacing w:before="0" w:after="120" w:line="240" w:lineRule="auto"/>
              <w:ind w:left="371" w:hanging="371"/>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8701-8705 ապրանքային դիրքերում ընդգրկված շարժիչային տրանսպորտային միջոցների, դրանց հանգույցների եւ ագրեգատների արդյունաբերական հավաքման համար</w:t>
            </w:r>
            <w:r w:rsidRPr="0075556F">
              <w:rPr>
                <w:rFonts w:ascii="GHEA Grapalat" w:hAnsi="GHEA Grapalat"/>
                <w:sz w:val="22"/>
                <w:szCs w:val="22"/>
                <w:vertAlign w:val="superscript"/>
                <w:lang w:val="hy-AM"/>
              </w:rPr>
              <w:t>5)</w:t>
            </w:r>
          </w:p>
        </w:tc>
      </w:tr>
      <w:tr w:rsidR="00DD2331" w:rsidRPr="0075556F" w14:paraId="27AC803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2A6224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8482 20 000 2</w:t>
            </w:r>
          </w:p>
        </w:tc>
        <w:tc>
          <w:tcPr>
            <w:tcW w:w="6936" w:type="dxa"/>
            <w:gridSpan w:val="2"/>
            <w:shd w:val="clear" w:color="auto" w:fill="FFFFFF"/>
          </w:tcPr>
          <w:p w14:paraId="5A7DD04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ավիացիոն շարժիչների արտադրության համար</w:t>
            </w:r>
            <w:r w:rsidRPr="0075556F">
              <w:rPr>
                <w:rStyle w:val="Bodytext2Sylfaen9"/>
                <w:rFonts w:ascii="GHEA Grapalat" w:hAnsi="GHEA Grapalat"/>
                <w:sz w:val="22"/>
                <w:szCs w:val="22"/>
                <w:vertAlign w:val="superscript"/>
                <w:lang w:val="hy-AM"/>
              </w:rPr>
              <w:t>5)</w:t>
            </w:r>
          </w:p>
        </w:tc>
      </w:tr>
      <w:tr w:rsidR="00DD2331" w:rsidRPr="0075556F" w14:paraId="0E8115C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FBEEBC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8482 20 000 9</w:t>
            </w:r>
          </w:p>
        </w:tc>
        <w:tc>
          <w:tcPr>
            <w:tcW w:w="6936" w:type="dxa"/>
            <w:gridSpan w:val="2"/>
            <w:shd w:val="clear" w:color="auto" w:fill="FFFFFF"/>
          </w:tcPr>
          <w:p w14:paraId="7A684DE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75556F" w14:paraId="1114132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92DF13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8482 30 000 1</w:t>
            </w:r>
          </w:p>
        </w:tc>
        <w:tc>
          <w:tcPr>
            <w:tcW w:w="6936" w:type="dxa"/>
            <w:gridSpan w:val="2"/>
            <w:shd w:val="clear" w:color="auto" w:fill="FFFFFF"/>
          </w:tcPr>
          <w:p w14:paraId="428C07C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ավիացիոն շարժիչների արտադրության համար</w:t>
            </w:r>
            <w:r w:rsidRPr="0075556F">
              <w:rPr>
                <w:rStyle w:val="Bodytext2Sylfaen9"/>
                <w:rFonts w:ascii="GHEA Grapalat" w:hAnsi="GHEA Grapalat"/>
                <w:sz w:val="22"/>
                <w:szCs w:val="22"/>
                <w:vertAlign w:val="superscript"/>
                <w:lang w:val="hy-AM"/>
              </w:rPr>
              <w:t>5)</w:t>
            </w:r>
          </w:p>
        </w:tc>
      </w:tr>
      <w:tr w:rsidR="00DD2331" w:rsidRPr="0075556F" w14:paraId="0ADDB29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A2E695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8482 30 000 9</w:t>
            </w:r>
          </w:p>
        </w:tc>
        <w:tc>
          <w:tcPr>
            <w:tcW w:w="6936" w:type="dxa"/>
            <w:gridSpan w:val="2"/>
            <w:shd w:val="clear" w:color="auto" w:fill="FFFFFF"/>
          </w:tcPr>
          <w:p w14:paraId="718B5F8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304B67" w14:paraId="4624D03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61902D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8482 40 000 1</w:t>
            </w:r>
          </w:p>
        </w:tc>
        <w:tc>
          <w:tcPr>
            <w:tcW w:w="6936" w:type="dxa"/>
            <w:gridSpan w:val="2"/>
            <w:shd w:val="clear" w:color="auto" w:fill="FFFFFF"/>
          </w:tcPr>
          <w:p w14:paraId="388E4CCB" w14:textId="77777777" w:rsidR="00DD2331" w:rsidRPr="0075556F" w:rsidRDefault="00DD2331" w:rsidP="00DD2331">
            <w:pPr>
              <w:pStyle w:val="Bodytext20"/>
              <w:shd w:val="clear" w:color="auto" w:fill="auto"/>
              <w:spacing w:before="0" w:after="120" w:line="240" w:lineRule="auto"/>
              <w:ind w:left="371" w:hanging="371"/>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8701-8705 ապրանքային դիրքերում ընդգրկված շարժիչային տրանսպորտային միջոցների, դրանց հանգույցների եւ ագրեգատների արդյունաբերական հավաքման համար</w:t>
            </w:r>
            <w:r w:rsidRPr="0075556F">
              <w:rPr>
                <w:rFonts w:ascii="GHEA Grapalat" w:hAnsi="GHEA Grapalat"/>
                <w:sz w:val="22"/>
                <w:szCs w:val="22"/>
                <w:vertAlign w:val="superscript"/>
                <w:lang w:val="hy-AM"/>
              </w:rPr>
              <w:t>5)</w:t>
            </w:r>
          </w:p>
        </w:tc>
      </w:tr>
      <w:tr w:rsidR="00DD2331" w:rsidRPr="0075556F" w14:paraId="7E9C247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D54272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8482 40 000 9</w:t>
            </w:r>
          </w:p>
        </w:tc>
        <w:tc>
          <w:tcPr>
            <w:tcW w:w="6936" w:type="dxa"/>
            <w:gridSpan w:val="2"/>
            <w:shd w:val="clear" w:color="auto" w:fill="FFFFFF"/>
          </w:tcPr>
          <w:p w14:paraId="706F730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304B67" w14:paraId="2CD9ABE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730A68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8482 50 000 1</w:t>
            </w:r>
          </w:p>
        </w:tc>
        <w:tc>
          <w:tcPr>
            <w:tcW w:w="6936" w:type="dxa"/>
            <w:gridSpan w:val="2"/>
            <w:shd w:val="clear" w:color="auto" w:fill="FFFFFF"/>
          </w:tcPr>
          <w:p w14:paraId="307252A7" w14:textId="77777777" w:rsidR="00DD2331" w:rsidRPr="0075556F" w:rsidRDefault="00DD2331" w:rsidP="00DD2331">
            <w:pPr>
              <w:pStyle w:val="Bodytext20"/>
              <w:shd w:val="clear" w:color="auto" w:fill="auto"/>
              <w:spacing w:before="0" w:after="120" w:line="240" w:lineRule="auto"/>
              <w:ind w:left="371" w:hanging="371"/>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8701-8705 ապրանքային դիրքերում ընդգրկված շարժիչային տրանսպորտային միջոցների, դրանց հանգույցների եւ ագրեգատների արդյունաբերական հավաքման համար</w:t>
            </w:r>
            <w:r w:rsidRPr="0075556F">
              <w:rPr>
                <w:rFonts w:ascii="GHEA Grapalat" w:hAnsi="GHEA Grapalat"/>
                <w:sz w:val="22"/>
                <w:szCs w:val="22"/>
                <w:vertAlign w:val="superscript"/>
                <w:lang w:val="hy-AM"/>
              </w:rPr>
              <w:t>5)</w:t>
            </w:r>
          </w:p>
        </w:tc>
      </w:tr>
      <w:tr w:rsidR="00DD2331" w:rsidRPr="0075556F" w14:paraId="237313F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5A5AC7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8482 50 000 2</w:t>
            </w:r>
          </w:p>
        </w:tc>
        <w:tc>
          <w:tcPr>
            <w:tcW w:w="6936" w:type="dxa"/>
            <w:gridSpan w:val="2"/>
            <w:shd w:val="clear" w:color="auto" w:fill="FFFFFF"/>
          </w:tcPr>
          <w:p w14:paraId="2FD542D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ավիացիոն շարժիչների արտադրության համար</w:t>
            </w:r>
            <w:r w:rsidRPr="0075556F">
              <w:rPr>
                <w:rStyle w:val="Bodytext2Sylfaen9"/>
                <w:rFonts w:ascii="GHEA Grapalat" w:hAnsi="GHEA Grapalat"/>
                <w:sz w:val="22"/>
                <w:szCs w:val="22"/>
                <w:vertAlign w:val="superscript"/>
                <w:lang w:val="hy-AM"/>
              </w:rPr>
              <w:t>5)</w:t>
            </w:r>
          </w:p>
        </w:tc>
      </w:tr>
      <w:tr w:rsidR="00DD2331" w:rsidRPr="0075556F" w14:paraId="37B291E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0D2CCD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8482 50 000 9</w:t>
            </w:r>
          </w:p>
        </w:tc>
        <w:tc>
          <w:tcPr>
            <w:tcW w:w="6936" w:type="dxa"/>
            <w:gridSpan w:val="2"/>
            <w:shd w:val="clear" w:color="auto" w:fill="FFFFFF"/>
          </w:tcPr>
          <w:p w14:paraId="02093E9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304B67" w14:paraId="257C6B7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8931D9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8482 80 000 1</w:t>
            </w:r>
          </w:p>
        </w:tc>
        <w:tc>
          <w:tcPr>
            <w:tcW w:w="6936" w:type="dxa"/>
            <w:gridSpan w:val="2"/>
            <w:shd w:val="clear" w:color="auto" w:fill="FFFFFF"/>
            <w:vAlign w:val="bottom"/>
          </w:tcPr>
          <w:p w14:paraId="1EE3D559" w14:textId="77777777" w:rsidR="00DD2331" w:rsidRPr="0075556F" w:rsidRDefault="00DD2331" w:rsidP="00DD2331">
            <w:pPr>
              <w:pStyle w:val="Bodytext20"/>
              <w:shd w:val="clear" w:color="auto" w:fill="auto"/>
              <w:spacing w:before="0" w:after="120" w:line="240" w:lineRule="auto"/>
              <w:ind w:left="371" w:hanging="371"/>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8701-8705 ապրանքային դիրքերում ընդգրկված շարժիչային տրանսպորտային միջոցների, դրանց հանգույցների եւ ագրեգատների արդյունաբերական հավաքման համար</w:t>
            </w:r>
            <w:r w:rsidRPr="0075556F">
              <w:rPr>
                <w:rFonts w:ascii="GHEA Grapalat" w:hAnsi="GHEA Grapalat"/>
                <w:sz w:val="22"/>
                <w:szCs w:val="22"/>
                <w:vertAlign w:val="superscript"/>
                <w:lang w:val="hy-AM"/>
              </w:rPr>
              <w:t>5)</w:t>
            </w:r>
          </w:p>
        </w:tc>
      </w:tr>
      <w:tr w:rsidR="00DD2331" w:rsidRPr="0075556F" w14:paraId="1F58DB7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13437B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8482 80 000 2</w:t>
            </w:r>
          </w:p>
        </w:tc>
        <w:tc>
          <w:tcPr>
            <w:tcW w:w="6936" w:type="dxa"/>
            <w:gridSpan w:val="2"/>
            <w:shd w:val="clear" w:color="auto" w:fill="FFFFFF"/>
          </w:tcPr>
          <w:p w14:paraId="3B49F56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ավիացիոն շարժիչների արտադրության համար</w:t>
            </w:r>
            <w:r w:rsidRPr="0075556F">
              <w:rPr>
                <w:rStyle w:val="Bodytext2Sylfaen9"/>
                <w:rFonts w:ascii="GHEA Grapalat" w:hAnsi="GHEA Grapalat"/>
                <w:sz w:val="22"/>
                <w:szCs w:val="22"/>
                <w:vertAlign w:val="superscript"/>
                <w:lang w:val="hy-AM"/>
              </w:rPr>
              <w:t>5)</w:t>
            </w:r>
          </w:p>
        </w:tc>
      </w:tr>
      <w:tr w:rsidR="00DD2331" w:rsidRPr="0075556F" w14:paraId="310767D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EE85D0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8482 80 000 9</w:t>
            </w:r>
          </w:p>
        </w:tc>
        <w:tc>
          <w:tcPr>
            <w:tcW w:w="6936" w:type="dxa"/>
            <w:gridSpan w:val="2"/>
            <w:shd w:val="clear" w:color="auto" w:fill="FFFFFF"/>
          </w:tcPr>
          <w:p w14:paraId="234534C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75556F" w14:paraId="6728940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427E5B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8482 91 100 0</w:t>
            </w:r>
          </w:p>
        </w:tc>
        <w:tc>
          <w:tcPr>
            <w:tcW w:w="6936" w:type="dxa"/>
            <w:gridSpan w:val="2"/>
            <w:shd w:val="clear" w:color="auto" w:fill="FFFFFF"/>
          </w:tcPr>
          <w:p w14:paraId="09A3ACCB"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կոնաձեւ հոլովակներ</w:t>
            </w:r>
          </w:p>
        </w:tc>
      </w:tr>
      <w:tr w:rsidR="00DD2331" w:rsidRPr="0075556F" w14:paraId="7299B83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AC3B7C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8482 91 900 0</w:t>
            </w:r>
          </w:p>
        </w:tc>
        <w:tc>
          <w:tcPr>
            <w:tcW w:w="6936" w:type="dxa"/>
            <w:gridSpan w:val="2"/>
            <w:shd w:val="clear" w:color="auto" w:fill="FFFFFF"/>
          </w:tcPr>
          <w:p w14:paraId="616ECC1F"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25C051D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E3E33D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8482 99 000 0</w:t>
            </w:r>
          </w:p>
        </w:tc>
        <w:tc>
          <w:tcPr>
            <w:tcW w:w="6936" w:type="dxa"/>
            <w:gridSpan w:val="2"/>
            <w:shd w:val="clear" w:color="auto" w:fill="FFFFFF"/>
          </w:tcPr>
          <w:p w14:paraId="03566DD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75556F" w14:paraId="0483213E"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5E11115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8501 10 100 1</w:t>
            </w:r>
          </w:p>
        </w:tc>
        <w:tc>
          <w:tcPr>
            <w:tcW w:w="6936" w:type="dxa"/>
            <w:gridSpan w:val="2"/>
            <w:shd w:val="clear" w:color="auto" w:fill="FFFFFF"/>
            <w:vAlign w:val="bottom"/>
          </w:tcPr>
          <w:p w14:paraId="4FD39EE2"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քաղաքացիական օդանավերի համար</w:t>
            </w:r>
            <w:r w:rsidRPr="0075556F">
              <w:rPr>
                <w:rStyle w:val="Bodytext2Sylfaen9"/>
                <w:rFonts w:ascii="GHEA Grapalat" w:hAnsi="GHEA Grapalat"/>
                <w:sz w:val="22"/>
                <w:szCs w:val="22"/>
                <w:vertAlign w:val="superscript"/>
                <w:lang w:val="hy-AM"/>
              </w:rPr>
              <w:t>5)</w:t>
            </w:r>
          </w:p>
        </w:tc>
      </w:tr>
      <w:tr w:rsidR="00DD2331" w:rsidRPr="0075556F" w14:paraId="66E1E23A"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359EF28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8501 10 100 9</w:t>
            </w:r>
          </w:p>
        </w:tc>
        <w:tc>
          <w:tcPr>
            <w:tcW w:w="6936" w:type="dxa"/>
            <w:gridSpan w:val="2"/>
            <w:shd w:val="clear" w:color="auto" w:fill="FFFFFF"/>
            <w:vAlign w:val="bottom"/>
          </w:tcPr>
          <w:p w14:paraId="2DCB2F49" w14:textId="77777777" w:rsidR="00DD2331" w:rsidRPr="0075556F" w:rsidRDefault="00DD2331" w:rsidP="00DD2331">
            <w:pPr>
              <w:pStyle w:val="Bodytext20"/>
              <w:shd w:val="clear" w:color="auto" w:fill="auto"/>
              <w:tabs>
                <w:tab w:val="left" w:leader="hyphen" w:pos="569"/>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66BACB9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2B0BBB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8501 10 910 0</w:t>
            </w:r>
          </w:p>
        </w:tc>
        <w:tc>
          <w:tcPr>
            <w:tcW w:w="6936" w:type="dxa"/>
            <w:gridSpan w:val="2"/>
            <w:shd w:val="clear" w:color="auto" w:fill="FFFFFF"/>
          </w:tcPr>
          <w:p w14:paraId="511D2900"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ունիվերսալ շարժիչներ փոփոխական (հաստատուն) հոսանքի</w:t>
            </w:r>
          </w:p>
        </w:tc>
      </w:tr>
      <w:tr w:rsidR="00DD2331" w:rsidRPr="0075556F" w14:paraId="0B3E2CB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720D0C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8501 10 930 0</w:t>
            </w:r>
          </w:p>
        </w:tc>
        <w:tc>
          <w:tcPr>
            <w:tcW w:w="6936" w:type="dxa"/>
            <w:gridSpan w:val="2"/>
            <w:shd w:val="clear" w:color="auto" w:fill="FFFFFF"/>
          </w:tcPr>
          <w:p w14:paraId="30F6E865"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շարժիչներ փոփոխական հոսանքի</w:t>
            </w:r>
          </w:p>
        </w:tc>
      </w:tr>
      <w:tr w:rsidR="00DD2331" w:rsidRPr="0075556F" w14:paraId="773B31D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B45D03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8501 10 990 0</w:t>
            </w:r>
          </w:p>
        </w:tc>
        <w:tc>
          <w:tcPr>
            <w:tcW w:w="6936" w:type="dxa"/>
            <w:gridSpan w:val="2"/>
            <w:shd w:val="clear" w:color="auto" w:fill="FFFFFF"/>
          </w:tcPr>
          <w:p w14:paraId="70513A6C" w14:textId="77777777" w:rsidR="00DD2331" w:rsidRPr="0075556F" w:rsidRDefault="00DD2331" w:rsidP="00DD2331">
            <w:pPr>
              <w:pStyle w:val="Bodytext20"/>
              <w:shd w:val="clear" w:color="auto" w:fill="auto"/>
              <w:spacing w:before="0" w:after="120" w:line="240" w:lineRule="auto"/>
              <w:ind w:right="-41"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շարժիչներ հաստատուն հոսանքի</w:t>
            </w:r>
          </w:p>
        </w:tc>
      </w:tr>
      <w:tr w:rsidR="00DD2331" w:rsidRPr="00304B67" w14:paraId="650D225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4F4525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8501 20 000 1</w:t>
            </w:r>
          </w:p>
        </w:tc>
        <w:tc>
          <w:tcPr>
            <w:tcW w:w="6936" w:type="dxa"/>
            <w:gridSpan w:val="2"/>
            <w:shd w:val="clear" w:color="auto" w:fill="FFFFFF"/>
          </w:tcPr>
          <w:p w14:paraId="1C077480" w14:textId="77777777" w:rsidR="00DD2331" w:rsidRPr="0075556F" w:rsidRDefault="00DD2331" w:rsidP="00DD2331">
            <w:pPr>
              <w:pStyle w:val="NoSpacing"/>
              <w:spacing w:after="120"/>
              <w:ind w:left="371" w:hanging="371"/>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735 Վտ-ից ավելի հզորությամբ, բայց 150 կՎտ-ից ոչ ավելի, քաղաքացիական օդանավերի համար</w:t>
            </w:r>
            <w:r w:rsidRPr="0075556F">
              <w:rPr>
                <w:rFonts w:ascii="GHEA Grapalat" w:hAnsi="GHEA Grapalat"/>
                <w:sz w:val="22"/>
                <w:szCs w:val="22"/>
                <w:vertAlign w:val="superscript"/>
                <w:lang w:val="hy-AM"/>
              </w:rPr>
              <w:t>5)</w:t>
            </w:r>
          </w:p>
        </w:tc>
      </w:tr>
      <w:tr w:rsidR="00DD2331" w:rsidRPr="0075556F" w14:paraId="0322665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3EC887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8501 20 000 9</w:t>
            </w:r>
          </w:p>
        </w:tc>
        <w:tc>
          <w:tcPr>
            <w:tcW w:w="6936" w:type="dxa"/>
            <w:gridSpan w:val="2"/>
            <w:shd w:val="clear" w:color="auto" w:fill="FFFFFF"/>
          </w:tcPr>
          <w:p w14:paraId="643C94B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304B67" w14:paraId="298E4F34"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59BC9EA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8501 31 000 0</w:t>
            </w:r>
          </w:p>
        </w:tc>
        <w:tc>
          <w:tcPr>
            <w:tcW w:w="6936" w:type="dxa"/>
            <w:gridSpan w:val="2"/>
            <w:shd w:val="clear" w:color="auto" w:fill="FFFFFF"/>
            <w:vAlign w:val="bottom"/>
          </w:tcPr>
          <w:p w14:paraId="341F22FF"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750 Վտ-ից ոչ ավելի հզորությամբ</w:t>
            </w:r>
          </w:p>
        </w:tc>
      </w:tr>
      <w:tr w:rsidR="00DD2331" w:rsidRPr="0075556F" w14:paraId="3330962D"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53814B1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8501 32 000 1</w:t>
            </w:r>
          </w:p>
        </w:tc>
        <w:tc>
          <w:tcPr>
            <w:tcW w:w="6936" w:type="dxa"/>
            <w:gridSpan w:val="2"/>
            <w:shd w:val="clear" w:color="auto" w:fill="FFFFFF"/>
            <w:vAlign w:val="center"/>
          </w:tcPr>
          <w:p w14:paraId="2229A877" w14:textId="77777777" w:rsidR="00DD2331" w:rsidRPr="0075556F" w:rsidRDefault="00DD2331" w:rsidP="00DD2331">
            <w:pPr>
              <w:pStyle w:val="Bodytext20"/>
              <w:shd w:val="clear" w:color="auto" w:fill="auto"/>
              <w:tabs>
                <w:tab w:val="left" w:leader="hyphen" w:pos="77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քաղաքացիական օդանավերի համար</w:t>
            </w:r>
            <w:r w:rsidRPr="0075556F">
              <w:rPr>
                <w:rStyle w:val="Bodytext2Sylfaen9"/>
                <w:rFonts w:ascii="GHEA Grapalat" w:hAnsi="GHEA Grapalat"/>
                <w:sz w:val="22"/>
                <w:szCs w:val="22"/>
                <w:vertAlign w:val="superscript"/>
                <w:lang w:val="hy-AM"/>
              </w:rPr>
              <w:t>5)</w:t>
            </w:r>
          </w:p>
        </w:tc>
      </w:tr>
      <w:tr w:rsidR="00DD2331" w:rsidRPr="0075556F" w14:paraId="791F55E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9FE17F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8501 32 000 2</w:t>
            </w:r>
          </w:p>
        </w:tc>
        <w:tc>
          <w:tcPr>
            <w:tcW w:w="6936" w:type="dxa"/>
            <w:gridSpan w:val="2"/>
            <w:shd w:val="clear" w:color="auto" w:fill="FFFFFF"/>
          </w:tcPr>
          <w:p w14:paraId="53EAFE01" w14:textId="77777777" w:rsidR="00DD2331" w:rsidRPr="0075556F" w:rsidRDefault="00DD2331" w:rsidP="00DD2331">
            <w:pPr>
              <w:pStyle w:val="Bodytext20"/>
              <w:shd w:val="clear" w:color="auto" w:fill="auto"/>
              <w:tabs>
                <w:tab w:val="left" w:leader="hyphen" w:pos="77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2418053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230AF6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8501 32 000 9</w:t>
            </w:r>
          </w:p>
        </w:tc>
        <w:tc>
          <w:tcPr>
            <w:tcW w:w="6936" w:type="dxa"/>
            <w:gridSpan w:val="2"/>
            <w:shd w:val="clear" w:color="auto" w:fill="FFFFFF"/>
          </w:tcPr>
          <w:p w14:paraId="60C5ECBD" w14:textId="77777777" w:rsidR="00DD2331" w:rsidRPr="0075556F" w:rsidRDefault="00DD2331" w:rsidP="00DD2331">
            <w:pPr>
              <w:pStyle w:val="Bodytext20"/>
              <w:shd w:val="clear" w:color="auto" w:fill="auto"/>
              <w:tabs>
                <w:tab w:val="left" w:leader="hyphen" w:pos="569"/>
              </w:tabs>
              <w:spacing w:before="0" w:after="120" w:line="240" w:lineRule="auto"/>
              <w:ind w:firstLine="0"/>
              <w:jc w:val="left"/>
              <w:rPr>
                <w:rFonts w:ascii="GHEA Grapalat" w:eastAsia="Sylfaen" w:hAnsi="GHEA Grapalat" w:cs="Sylfaen"/>
                <w:sz w:val="22"/>
                <w:szCs w:val="22"/>
                <w:lang w:val="hy-AM"/>
              </w:rPr>
            </w:pPr>
            <w:r w:rsidRPr="0075556F">
              <w:rPr>
                <w:rStyle w:val="Bodytext2Sylfaen9"/>
                <w:rFonts w:ascii="GHEA Grapalat" w:hAnsi="GHEA Grapalat"/>
                <w:sz w:val="22"/>
                <w:szCs w:val="22"/>
                <w:lang w:val="hy-AM"/>
              </w:rPr>
              <w:t>- - - այլ</w:t>
            </w:r>
          </w:p>
        </w:tc>
      </w:tr>
      <w:tr w:rsidR="00DD2331" w:rsidRPr="00304B67" w14:paraId="48F4C3C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88C36A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8501 33 000 1</w:t>
            </w:r>
          </w:p>
        </w:tc>
        <w:tc>
          <w:tcPr>
            <w:tcW w:w="6936" w:type="dxa"/>
            <w:gridSpan w:val="2"/>
            <w:shd w:val="clear" w:color="auto" w:fill="FFFFFF"/>
          </w:tcPr>
          <w:p w14:paraId="4619057F" w14:textId="77777777" w:rsidR="00DD2331" w:rsidRPr="0075556F" w:rsidRDefault="00DD2331" w:rsidP="00DD2331">
            <w:pPr>
              <w:pStyle w:val="NoSpacing"/>
              <w:spacing w:after="120"/>
              <w:ind w:left="512" w:hanging="512"/>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շարժիչներ՝ 150 կՎտ-ից ոչ ավելի հզորությամբ, եւ գեներատորներ՝ քաղաքացիական օդանավերի համար</w:t>
            </w:r>
            <w:r w:rsidRPr="0075556F">
              <w:rPr>
                <w:rFonts w:ascii="GHEA Grapalat" w:hAnsi="GHEA Grapalat"/>
                <w:sz w:val="22"/>
                <w:szCs w:val="22"/>
                <w:vertAlign w:val="superscript"/>
                <w:lang w:val="hy-AM"/>
              </w:rPr>
              <w:t>5)</w:t>
            </w:r>
          </w:p>
        </w:tc>
      </w:tr>
      <w:tr w:rsidR="00DD2331" w:rsidRPr="00304B67" w14:paraId="0D9C37F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106D58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8501 33 000 2</w:t>
            </w:r>
          </w:p>
        </w:tc>
        <w:tc>
          <w:tcPr>
            <w:tcW w:w="6936" w:type="dxa"/>
            <w:gridSpan w:val="2"/>
            <w:shd w:val="clear" w:color="auto" w:fill="FFFFFF"/>
          </w:tcPr>
          <w:p w14:paraId="2E3A4CAC" w14:textId="77777777" w:rsidR="00DD2331" w:rsidRPr="0075556F" w:rsidRDefault="00DD2331" w:rsidP="00DD2331">
            <w:pPr>
              <w:pStyle w:val="NoSpacing"/>
              <w:spacing w:after="120"/>
              <w:ind w:left="654" w:hanging="654"/>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շարժիչներ՝ հաստատուն հոսանքի 75 կՎտ-ից ավելի, բայց 100 կՎտ-ից ոչ ավելի հզորությամբ</w:t>
            </w:r>
          </w:p>
        </w:tc>
      </w:tr>
      <w:tr w:rsidR="00DD2331" w:rsidRPr="0075556F" w14:paraId="067A157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D1C555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8501 33 000 9</w:t>
            </w:r>
          </w:p>
        </w:tc>
        <w:tc>
          <w:tcPr>
            <w:tcW w:w="6936" w:type="dxa"/>
            <w:gridSpan w:val="2"/>
            <w:shd w:val="clear" w:color="auto" w:fill="FFFFFF"/>
          </w:tcPr>
          <w:p w14:paraId="03023363"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0CF5EFB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496281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8501 34 000 0</w:t>
            </w:r>
          </w:p>
        </w:tc>
        <w:tc>
          <w:tcPr>
            <w:tcW w:w="6936" w:type="dxa"/>
            <w:gridSpan w:val="2"/>
            <w:shd w:val="clear" w:color="auto" w:fill="FFFFFF"/>
          </w:tcPr>
          <w:p w14:paraId="5F8BB043"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375 կՎտ-ից ավելի հզորությամբ</w:t>
            </w:r>
          </w:p>
        </w:tc>
      </w:tr>
      <w:tr w:rsidR="00DD2331" w:rsidRPr="00304B67" w14:paraId="61D8A7F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1FA1AE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8501 40 200 1</w:t>
            </w:r>
          </w:p>
        </w:tc>
        <w:tc>
          <w:tcPr>
            <w:tcW w:w="6936" w:type="dxa"/>
            <w:gridSpan w:val="2"/>
            <w:shd w:val="clear" w:color="auto" w:fill="FFFFFF"/>
            <w:vAlign w:val="bottom"/>
          </w:tcPr>
          <w:p w14:paraId="02E68DC0" w14:textId="77777777" w:rsidR="00DD2331" w:rsidRPr="0075556F" w:rsidRDefault="00DD2331" w:rsidP="00DD2331">
            <w:pPr>
              <w:pStyle w:val="NoSpacing"/>
              <w:spacing w:after="120"/>
              <w:ind w:left="512" w:hanging="512"/>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735 Վտ-ից ավելի, բայց 750 Վտ-ից ոչ ավելի հզորությամբ, քաղաքացիական օդանավերի համար</w:t>
            </w:r>
            <w:r w:rsidRPr="0075556F">
              <w:rPr>
                <w:rFonts w:ascii="GHEA Grapalat" w:hAnsi="GHEA Grapalat"/>
                <w:sz w:val="22"/>
                <w:szCs w:val="22"/>
                <w:vertAlign w:val="superscript"/>
                <w:lang w:val="hy-AM"/>
              </w:rPr>
              <w:t>5)</w:t>
            </w:r>
          </w:p>
        </w:tc>
      </w:tr>
      <w:tr w:rsidR="00DD2331" w:rsidRPr="0075556F" w14:paraId="680F9340"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4FB05E7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8501 40 200 3</w:t>
            </w:r>
          </w:p>
        </w:tc>
        <w:tc>
          <w:tcPr>
            <w:tcW w:w="6936" w:type="dxa"/>
            <w:gridSpan w:val="2"/>
            <w:shd w:val="clear" w:color="auto" w:fill="FFFFFF"/>
            <w:vAlign w:val="center"/>
          </w:tcPr>
          <w:p w14:paraId="3C24BA65" w14:textId="77777777" w:rsidR="00DD2331" w:rsidRPr="0075556F" w:rsidRDefault="00DD2331" w:rsidP="00DD2331">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քաղաքացիական օդանավերի համար</w:t>
            </w:r>
            <w:r w:rsidRPr="0075556F">
              <w:rPr>
                <w:rStyle w:val="Bodytext2Sylfaen9"/>
                <w:rFonts w:ascii="GHEA Grapalat" w:hAnsi="GHEA Grapalat"/>
                <w:sz w:val="22"/>
                <w:szCs w:val="22"/>
                <w:vertAlign w:val="superscript"/>
                <w:lang w:val="hy-AM"/>
              </w:rPr>
              <w:t>5)</w:t>
            </w:r>
          </w:p>
        </w:tc>
      </w:tr>
      <w:tr w:rsidR="00DD2331" w:rsidRPr="0075556F" w14:paraId="2FB5010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890E0E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8501 40 200 4</w:t>
            </w:r>
          </w:p>
        </w:tc>
        <w:tc>
          <w:tcPr>
            <w:tcW w:w="6936" w:type="dxa"/>
            <w:gridSpan w:val="2"/>
            <w:shd w:val="clear" w:color="auto" w:fill="FFFFFF"/>
          </w:tcPr>
          <w:p w14:paraId="2911ECC5" w14:textId="77777777" w:rsidR="00DD2331" w:rsidRPr="0075556F" w:rsidRDefault="00DD2331" w:rsidP="00DD2331">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75556F" w14:paraId="2FE9BD4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DF563F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8501 40 200 9</w:t>
            </w:r>
          </w:p>
        </w:tc>
        <w:tc>
          <w:tcPr>
            <w:tcW w:w="6936" w:type="dxa"/>
            <w:gridSpan w:val="2"/>
            <w:shd w:val="clear" w:color="auto" w:fill="FFFFFF"/>
          </w:tcPr>
          <w:p w14:paraId="5A094004"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5B46FF0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50E64B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8501 40 800 1</w:t>
            </w:r>
          </w:p>
        </w:tc>
        <w:tc>
          <w:tcPr>
            <w:tcW w:w="6936" w:type="dxa"/>
            <w:gridSpan w:val="2"/>
            <w:shd w:val="clear" w:color="auto" w:fill="FFFFFF"/>
          </w:tcPr>
          <w:p w14:paraId="043AB539" w14:textId="77777777" w:rsidR="00DD2331" w:rsidRPr="0075556F" w:rsidRDefault="00DD2331" w:rsidP="00DD2331">
            <w:pPr>
              <w:pStyle w:val="NoSpacing"/>
              <w:spacing w:after="120"/>
              <w:ind w:left="512" w:hanging="512"/>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150 կՎտ-ից ոչ ավելի հզորությամբ, քաղաքացիական օդանավերի համար</w:t>
            </w:r>
            <w:r w:rsidRPr="0075556F">
              <w:rPr>
                <w:rFonts w:ascii="GHEA Grapalat" w:hAnsi="GHEA Grapalat"/>
                <w:sz w:val="22"/>
                <w:szCs w:val="22"/>
                <w:vertAlign w:val="superscript"/>
                <w:lang w:val="hy-AM"/>
              </w:rPr>
              <w:t>5)</w:t>
            </w:r>
          </w:p>
        </w:tc>
      </w:tr>
      <w:tr w:rsidR="00DD2331" w:rsidRPr="00304B67" w14:paraId="17114F1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DB2C00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8501 40 800 2</w:t>
            </w:r>
          </w:p>
        </w:tc>
        <w:tc>
          <w:tcPr>
            <w:tcW w:w="6936" w:type="dxa"/>
            <w:gridSpan w:val="2"/>
            <w:shd w:val="clear" w:color="auto" w:fill="FFFFFF"/>
          </w:tcPr>
          <w:p w14:paraId="5D7CC7FE"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ասինխրոն՝ պտտման առանցքի 250 մմ բարձրությամբ</w:t>
            </w:r>
            <w:r w:rsidRPr="0075556F">
              <w:rPr>
                <w:rStyle w:val="Bodytext2Sylfaen9"/>
                <w:rFonts w:ascii="GHEA Grapalat" w:hAnsi="GHEA Grapalat"/>
                <w:sz w:val="22"/>
                <w:szCs w:val="22"/>
                <w:lang w:val="hy-AM"/>
              </w:rPr>
              <w:t xml:space="preserve"> </w:t>
            </w:r>
          </w:p>
        </w:tc>
      </w:tr>
      <w:tr w:rsidR="00DD2331" w:rsidRPr="0075556F" w14:paraId="5659A38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E14DE5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8501 40 800 9</w:t>
            </w:r>
          </w:p>
        </w:tc>
        <w:tc>
          <w:tcPr>
            <w:tcW w:w="6936" w:type="dxa"/>
            <w:gridSpan w:val="2"/>
            <w:shd w:val="clear" w:color="auto" w:fill="FFFFFF"/>
          </w:tcPr>
          <w:p w14:paraId="51A231B4" w14:textId="77777777" w:rsidR="00DD2331" w:rsidRPr="0075556F" w:rsidRDefault="00DD2331" w:rsidP="00DD2331">
            <w:pPr>
              <w:pStyle w:val="Bodytext20"/>
              <w:shd w:val="clear" w:color="auto" w:fill="auto"/>
              <w:tabs>
                <w:tab w:val="left" w:leader="hyphen" w:pos="77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70DA3DA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7E3436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8501 51 000 1</w:t>
            </w:r>
          </w:p>
        </w:tc>
        <w:tc>
          <w:tcPr>
            <w:tcW w:w="6936" w:type="dxa"/>
            <w:gridSpan w:val="2"/>
            <w:shd w:val="clear" w:color="auto" w:fill="FFFFFF"/>
          </w:tcPr>
          <w:p w14:paraId="749E1D62"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ասինխրոն</w:t>
            </w:r>
          </w:p>
        </w:tc>
      </w:tr>
      <w:tr w:rsidR="00DD2331" w:rsidRPr="0075556F" w14:paraId="56FE84B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F7CE01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8501 51 000 9</w:t>
            </w:r>
          </w:p>
        </w:tc>
        <w:tc>
          <w:tcPr>
            <w:tcW w:w="6936" w:type="dxa"/>
            <w:gridSpan w:val="2"/>
            <w:shd w:val="clear" w:color="auto" w:fill="FFFFFF"/>
          </w:tcPr>
          <w:p w14:paraId="74AE1F95"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62C8500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D3789B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8501 52 200 1</w:t>
            </w:r>
          </w:p>
        </w:tc>
        <w:tc>
          <w:tcPr>
            <w:tcW w:w="6936" w:type="dxa"/>
            <w:gridSpan w:val="2"/>
            <w:shd w:val="clear" w:color="auto" w:fill="FFFFFF"/>
          </w:tcPr>
          <w:p w14:paraId="56AA6A99"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ասինխրոն</w:t>
            </w:r>
          </w:p>
        </w:tc>
      </w:tr>
      <w:tr w:rsidR="00DD2331" w:rsidRPr="0075556F" w14:paraId="73B29C8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9B27A8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8501 52 200 9</w:t>
            </w:r>
          </w:p>
        </w:tc>
        <w:tc>
          <w:tcPr>
            <w:tcW w:w="6936" w:type="dxa"/>
            <w:gridSpan w:val="2"/>
            <w:shd w:val="clear" w:color="auto" w:fill="FFFFFF"/>
          </w:tcPr>
          <w:p w14:paraId="0F13550D"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114AE142"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262CBC5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8501 52 300 0</w:t>
            </w:r>
          </w:p>
        </w:tc>
        <w:tc>
          <w:tcPr>
            <w:tcW w:w="6936" w:type="dxa"/>
            <w:gridSpan w:val="2"/>
            <w:shd w:val="clear" w:color="auto" w:fill="FFFFFF"/>
            <w:vAlign w:val="bottom"/>
          </w:tcPr>
          <w:p w14:paraId="1D423DD5"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7,5 կՎտ-ից ավելի, բայց 37 կՎտ-ից ոչ ավելի հզորությամբ</w:t>
            </w:r>
          </w:p>
        </w:tc>
      </w:tr>
      <w:tr w:rsidR="00DD2331" w:rsidRPr="0075556F" w14:paraId="74556F9D"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00B0626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8501 52 900 1</w:t>
            </w:r>
          </w:p>
        </w:tc>
        <w:tc>
          <w:tcPr>
            <w:tcW w:w="6936" w:type="dxa"/>
            <w:gridSpan w:val="2"/>
            <w:shd w:val="clear" w:color="auto" w:fill="FFFFFF"/>
            <w:vAlign w:val="bottom"/>
          </w:tcPr>
          <w:p w14:paraId="09BB5FC3"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քաղաքացիական օդանավերի համար</w:t>
            </w:r>
            <w:r w:rsidRPr="0075556F">
              <w:rPr>
                <w:rStyle w:val="Bodytext2Sylfaen9"/>
                <w:rFonts w:ascii="GHEA Grapalat" w:hAnsi="GHEA Grapalat"/>
                <w:sz w:val="22"/>
                <w:szCs w:val="22"/>
                <w:vertAlign w:val="superscript"/>
                <w:lang w:val="hy-AM"/>
              </w:rPr>
              <w:t>5)</w:t>
            </w:r>
          </w:p>
        </w:tc>
      </w:tr>
      <w:tr w:rsidR="00DD2331" w:rsidRPr="00304B67" w14:paraId="12FDDF2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CA7D31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8501 52 900 2</w:t>
            </w:r>
          </w:p>
        </w:tc>
        <w:tc>
          <w:tcPr>
            <w:tcW w:w="6936" w:type="dxa"/>
            <w:gridSpan w:val="2"/>
            <w:shd w:val="clear" w:color="auto" w:fill="FFFFFF"/>
          </w:tcPr>
          <w:p w14:paraId="1D59A439"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Fonts w:ascii="GHEA Grapalat" w:hAnsi="GHEA Grapalat"/>
                <w:sz w:val="22"/>
                <w:szCs w:val="22"/>
                <w:lang w:val="hy-AM"/>
              </w:rPr>
              <w:t>ասինխրոն՝ պտտման առանցքի 250 մմ բարձրությամբ</w:t>
            </w:r>
          </w:p>
        </w:tc>
      </w:tr>
      <w:tr w:rsidR="00DD2331" w:rsidRPr="0075556F" w14:paraId="2CA6419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066706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8501 52 900 9</w:t>
            </w:r>
          </w:p>
        </w:tc>
        <w:tc>
          <w:tcPr>
            <w:tcW w:w="6936" w:type="dxa"/>
            <w:gridSpan w:val="2"/>
            <w:shd w:val="clear" w:color="auto" w:fill="FFFFFF"/>
          </w:tcPr>
          <w:p w14:paraId="64F1D5DC" w14:textId="77777777" w:rsidR="00DD2331" w:rsidRPr="0075556F" w:rsidRDefault="00DD2331" w:rsidP="00DD2331">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75556F" w14:paraId="14D3999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12F5AE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8501 53 500 0</w:t>
            </w:r>
          </w:p>
        </w:tc>
        <w:tc>
          <w:tcPr>
            <w:tcW w:w="6936" w:type="dxa"/>
            <w:gridSpan w:val="2"/>
            <w:shd w:val="clear" w:color="auto" w:fill="FFFFFF"/>
          </w:tcPr>
          <w:p w14:paraId="10BF4555"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քարշային շարժիչներ</w:t>
            </w:r>
          </w:p>
        </w:tc>
      </w:tr>
      <w:tr w:rsidR="00DD2331" w:rsidRPr="00304B67" w14:paraId="25E08A1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4B6D37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8501 53 810 0</w:t>
            </w:r>
          </w:p>
        </w:tc>
        <w:tc>
          <w:tcPr>
            <w:tcW w:w="6936" w:type="dxa"/>
            <w:gridSpan w:val="2"/>
            <w:shd w:val="clear" w:color="auto" w:fill="FFFFFF"/>
          </w:tcPr>
          <w:p w14:paraId="44DB2328"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75 կՎտ-ից ավելի, բայց 375 կՎտ-ից ոչ ավելի</w:t>
            </w:r>
          </w:p>
        </w:tc>
      </w:tr>
      <w:tr w:rsidR="00DD2331" w:rsidRPr="00304B67" w14:paraId="317E5F1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21E5A5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8501 53 940 0</w:t>
            </w:r>
          </w:p>
        </w:tc>
        <w:tc>
          <w:tcPr>
            <w:tcW w:w="6936" w:type="dxa"/>
            <w:gridSpan w:val="2"/>
            <w:shd w:val="clear" w:color="auto" w:fill="FFFFFF"/>
          </w:tcPr>
          <w:p w14:paraId="517C881B"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375 կՎտ-ից ավելի, բայց 750 կՎտ-ից ոչ ավելի</w:t>
            </w:r>
          </w:p>
        </w:tc>
      </w:tr>
      <w:tr w:rsidR="00DD2331" w:rsidRPr="0075556F" w14:paraId="42956F1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8136CD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8501 53 990 0</w:t>
            </w:r>
          </w:p>
        </w:tc>
        <w:tc>
          <w:tcPr>
            <w:tcW w:w="6936" w:type="dxa"/>
            <w:gridSpan w:val="2"/>
            <w:shd w:val="clear" w:color="auto" w:fill="FFFFFF"/>
          </w:tcPr>
          <w:p w14:paraId="7C4372BB"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 - - 750 կՎտ-ից ավելի</w:t>
            </w:r>
          </w:p>
        </w:tc>
      </w:tr>
      <w:tr w:rsidR="00DD2331" w:rsidRPr="00304B67" w14:paraId="33A6CB5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9D3824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8501 61 200 0</w:t>
            </w:r>
          </w:p>
        </w:tc>
        <w:tc>
          <w:tcPr>
            <w:tcW w:w="6936" w:type="dxa"/>
            <w:gridSpan w:val="2"/>
            <w:shd w:val="clear" w:color="auto" w:fill="FFFFFF"/>
          </w:tcPr>
          <w:p w14:paraId="423984C2"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7,5 կՎԱ-ից ոչ ավելի հզորությամբ</w:t>
            </w:r>
          </w:p>
        </w:tc>
      </w:tr>
      <w:tr w:rsidR="00DD2331" w:rsidRPr="00304B67" w14:paraId="4AFA2C6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0D3795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8501 61 800 0</w:t>
            </w:r>
          </w:p>
        </w:tc>
        <w:tc>
          <w:tcPr>
            <w:tcW w:w="6936" w:type="dxa"/>
            <w:gridSpan w:val="2"/>
            <w:shd w:val="clear" w:color="auto" w:fill="FFFFFF"/>
          </w:tcPr>
          <w:p w14:paraId="6BE1A815"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7,5 կՎԱ-ից ավելի, բայց 75 կՎԱ-ից ոչ ավելի հզորությամբ</w:t>
            </w:r>
          </w:p>
        </w:tc>
      </w:tr>
      <w:tr w:rsidR="00DD2331" w:rsidRPr="00304B67" w14:paraId="44C3950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A86788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8501 62 000 0</w:t>
            </w:r>
          </w:p>
        </w:tc>
        <w:tc>
          <w:tcPr>
            <w:tcW w:w="6936" w:type="dxa"/>
            <w:gridSpan w:val="2"/>
            <w:shd w:val="clear" w:color="auto" w:fill="FFFFFF"/>
          </w:tcPr>
          <w:p w14:paraId="13C9EE31"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75 կՎԱ-ից ավելի, բայց 375 կՎԱ-ից ոչ ավելի հզորությամբ</w:t>
            </w:r>
          </w:p>
        </w:tc>
      </w:tr>
      <w:tr w:rsidR="00DD2331" w:rsidRPr="00304B67" w14:paraId="3335EF8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E3A305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8501 63 000 0</w:t>
            </w:r>
          </w:p>
        </w:tc>
        <w:tc>
          <w:tcPr>
            <w:tcW w:w="6936" w:type="dxa"/>
            <w:gridSpan w:val="2"/>
            <w:shd w:val="clear" w:color="auto" w:fill="FFFFFF"/>
          </w:tcPr>
          <w:p w14:paraId="395CABC1"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375 կՎԱ-ից ավելի, բայց 750 կՎԱ-ից ոչ ավելի հզորությամբ</w:t>
            </w:r>
          </w:p>
        </w:tc>
      </w:tr>
      <w:tr w:rsidR="00DD2331" w:rsidRPr="0075556F" w14:paraId="673D80F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732841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8501 64 000 0</w:t>
            </w:r>
          </w:p>
        </w:tc>
        <w:tc>
          <w:tcPr>
            <w:tcW w:w="6936" w:type="dxa"/>
            <w:gridSpan w:val="2"/>
            <w:shd w:val="clear" w:color="auto" w:fill="FFFFFF"/>
          </w:tcPr>
          <w:p w14:paraId="2801C70A"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750 կՎԱ-ից ավելի հզորությամբ</w:t>
            </w:r>
          </w:p>
        </w:tc>
      </w:tr>
      <w:tr w:rsidR="00DD2331" w:rsidRPr="00304B67" w14:paraId="234E79D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D8904E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8502 11 200 0</w:t>
            </w:r>
          </w:p>
        </w:tc>
        <w:tc>
          <w:tcPr>
            <w:tcW w:w="6936" w:type="dxa"/>
            <w:gridSpan w:val="2"/>
            <w:shd w:val="clear" w:color="auto" w:fill="FFFFFF"/>
          </w:tcPr>
          <w:p w14:paraId="4C8EF4B4"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7,5 կՎԱ-ից ոչ ավելի հզորությամբ</w:t>
            </w:r>
          </w:p>
        </w:tc>
      </w:tr>
      <w:tr w:rsidR="00DD2331" w:rsidRPr="00304B67" w14:paraId="50EB9ED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4A57F9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8502 11 800 0</w:t>
            </w:r>
          </w:p>
        </w:tc>
        <w:tc>
          <w:tcPr>
            <w:tcW w:w="6936" w:type="dxa"/>
            <w:gridSpan w:val="2"/>
            <w:shd w:val="clear" w:color="auto" w:fill="FFFFFF"/>
          </w:tcPr>
          <w:p w14:paraId="2C1C335F"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 - 7,5 կՎԱ-ից ավելի, բայց 75 կՎԱ-ից ոչ ավելի հզորությամբ</w:t>
            </w:r>
          </w:p>
        </w:tc>
      </w:tr>
      <w:tr w:rsidR="00DD2331" w:rsidRPr="00304B67" w14:paraId="28D9E27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A39D4C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8502 12 000 0</w:t>
            </w:r>
          </w:p>
        </w:tc>
        <w:tc>
          <w:tcPr>
            <w:tcW w:w="6936" w:type="dxa"/>
            <w:gridSpan w:val="2"/>
            <w:shd w:val="clear" w:color="auto" w:fill="FFFFFF"/>
          </w:tcPr>
          <w:p w14:paraId="17A4D05B"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75 կՎԱ-ից ավելի, բայց 375 կՎԱ-ից ոչ ավելի հզորությամբ</w:t>
            </w:r>
          </w:p>
        </w:tc>
      </w:tr>
      <w:tr w:rsidR="00DD2331" w:rsidRPr="00304B67" w14:paraId="1B5BD95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9D2AE6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8502 13 200 0</w:t>
            </w:r>
          </w:p>
        </w:tc>
        <w:tc>
          <w:tcPr>
            <w:tcW w:w="6936" w:type="dxa"/>
            <w:gridSpan w:val="2"/>
            <w:shd w:val="clear" w:color="auto" w:fill="FFFFFF"/>
          </w:tcPr>
          <w:p w14:paraId="327A5D58"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375 կՎԱ-ից ավելի, բայց 750 կՎԱ-ից ոչ ավելի հզորությամբ</w:t>
            </w:r>
          </w:p>
        </w:tc>
      </w:tr>
      <w:tr w:rsidR="00DD2331" w:rsidRPr="00304B67" w14:paraId="2F36534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DAD359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8502 13 400 0</w:t>
            </w:r>
          </w:p>
        </w:tc>
        <w:tc>
          <w:tcPr>
            <w:tcW w:w="6936" w:type="dxa"/>
            <w:gridSpan w:val="2"/>
            <w:shd w:val="clear" w:color="auto" w:fill="FFFFFF"/>
          </w:tcPr>
          <w:p w14:paraId="68EEE0E3"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750 կՎԱ-ից ավելի, բայց 2000 կՎԱ-ից ոչ ավելի հզորությամբ</w:t>
            </w:r>
          </w:p>
        </w:tc>
      </w:tr>
      <w:tr w:rsidR="00DD2331" w:rsidRPr="0075556F" w14:paraId="40AB1BE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225E3C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8502 13 800 0</w:t>
            </w:r>
          </w:p>
        </w:tc>
        <w:tc>
          <w:tcPr>
            <w:tcW w:w="6936" w:type="dxa"/>
            <w:gridSpan w:val="2"/>
            <w:shd w:val="clear" w:color="auto" w:fill="FFFFFF"/>
          </w:tcPr>
          <w:p w14:paraId="12A0DF81"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2000 կՎԱ-ից ավելի հզորությամբ</w:t>
            </w:r>
          </w:p>
        </w:tc>
      </w:tr>
      <w:tr w:rsidR="00DD2331" w:rsidRPr="00304B67" w14:paraId="7FF6A94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F5A1DB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8502 20 200 0</w:t>
            </w:r>
          </w:p>
        </w:tc>
        <w:tc>
          <w:tcPr>
            <w:tcW w:w="6936" w:type="dxa"/>
            <w:gridSpan w:val="2"/>
            <w:shd w:val="clear" w:color="auto" w:fill="FFFFFF"/>
          </w:tcPr>
          <w:p w14:paraId="3F321905"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7,5 կՎԱ-ից ոչ ավելի հզորությամբ</w:t>
            </w:r>
          </w:p>
        </w:tc>
      </w:tr>
      <w:tr w:rsidR="00DD2331" w:rsidRPr="00304B67" w14:paraId="7579160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4C83E0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8502 20 400 0</w:t>
            </w:r>
          </w:p>
        </w:tc>
        <w:tc>
          <w:tcPr>
            <w:tcW w:w="6936" w:type="dxa"/>
            <w:gridSpan w:val="2"/>
            <w:shd w:val="clear" w:color="auto" w:fill="FFFFFF"/>
          </w:tcPr>
          <w:p w14:paraId="00FFEECE"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7,5 կՎԱ-ից ավելի, բայց 375 կՎԱ-ից ոչ ավելի հզորությամբ</w:t>
            </w:r>
          </w:p>
        </w:tc>
      </w:tr>
      <w:tr w:rsidR="00DD2331" w:rsidRPr="00304B67" w14:paraId="2743C63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14EBF1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8502 20 600 0</w:t>
            </w:r>
          </w:p>
        </w:tc>
        <w:tc>
          <w:tcPr>
            <w:tcW w:w="6936" w:type="dxa"/>
            <w:gridSpan w:val="2"/>
            <w:shd w:val="clear" w:color="auto" w:fill="FFFFFF"/>
          </w:tcPr>
          <w:p w14:paraId="0504E14C"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- 375 կՎԱ-ից ավելի, բայց 750 կՎԱ-ից ոչ ավելի հզորությամբ</w:t>
            </w:r>
          </w:p>
        </w:tc>
      </w:tr>
      <w:tr w:rsidR="00DD2331" w:rsidRPr="0075556F" w14:paraId="0C2D9A8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E18599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8502 20 800 0</w:t>
            </w:r>
          </w:p>
        </w:tc>
        <w:tc>
          <w:tcPr>
            <w:tcW w:w="6936" w:type="dxa"/>
            <w:gridSpan w:val="2"/>
            <w:shd w:val="clear" w:color="auto" w:fill="FFFFFF"/>
          </w:tcPr>
          <w:p w14:paraId="3731CA60"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750 կՎԱ-ից ավելի հզորությամբ</w:t>
            </w:r>
          </w:p>
        </w:tc>
      </w:tr>
      <w:tr w:rsidR="00DD2331" w:rsidRPr="0075556F" w14:paraId="6333C1D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C8DAB6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8502 31 000 0</w:t>
            </w:r>
          </w:p>
        </w:tc>
        <w:tc>
          <w:tcPr>
            <w:tcW w:w="6936" w:type="dxa"/>
            <w:gridSpan w:val="2"/>
            <w:shd w:val="clear" w:color="auto" w:fill="FFFFFF"/>
          </w:tcPr>
          <w:p w14:paraId="71F51BAD"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հողմաէներգետիկական</w:t>
            </w:r>
          </w:p>
        </w:tc>
      </w:tr>
      <w:tr w:rsidR="00DD2331" w:rsidRPr="0075556F" w14:paraId="49C52F7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39F666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8502 39 200 0</w:t>
            </w:r>
          </w:p>
        </w:tc>
        <w:tc>
          <w:tcPr>
            <w:tcW w:w="6936" w:type="dxa"/>
            <w:gridSpan w:val="2"/>
            <w:shd w:val="clear" w:color="auto" w:fill="FFFFFF"/>
          </w:tcPr>
          <w:p w14:paraId="2529A5AA"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տուրբոգեներատորներ</w:t>
            </w:r>
          </w:p>
        </w:tc>
      </w:tr>
      <w:tr w:rsidR="00DD2331" w:rsidRPr="0075556F" w14:paraId="78A9C16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CBAD7B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8502 39 800 0</w:t>
            </w:r>
          </w:p>
        </w:tc>
        <w:tc>
          <w:tcPr>
            <w:tcW w:w="6936" w:type="dxa"/>
            <w:gridSpan w:val="2"/>
            <w:shd w:val="clear" w:color="auto" w:fill="FFFFFF"/>
          </w:tcPr>
          <w:p w14:paraId="16F2B8D7"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22773F8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36DA08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8502 40 000 0</w:t>
            </w:r>
          </w:p>
        </w:tc>
        <w:tc>
          <w:tcPr>
            <w:tcW w:w="6936" w:type="dxa"/>
            <w:gridSpan w:val="2"/>
            <w:shd w:val="clear" w:color="auto" w:fill="FFFFFF"/>
          </w:tcPr>
          <w:p w14:paraId="3FB51F1C"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Fonts w:ascii="GHEA Grapalat" w:hAnsi="GHEA Grapalat"/>
                <w:sz w:val="22"/>
                <w:szCs w:val="22"/>
                <w:lang w:val="hy-AM"/>
              </w:rPr>
              <w:t>կերպափոխիչներ՝ պտտվող էլեկտրական</w:t>
            </w:r>
            <w:r w:rsidRPr="0075556F">
              <w:rPr>
                <w:rStyle w:val="Bodytext2Sylfaen9"/>
                <w:rFonts w:ascii="GHEA Grapalat" w:hAnsi="GHEA Grapalat"/>
                <w:sz w:val="22"/>
                <w:szCs w:val="22"/>
                <w:lang w:val="hy-AM"/>
              </w:rPr>
              <w:t xml:space="preserve"> </w:t>
            </w:r>
          </w:p>
        </w:tc>
      </w:tr>
      <w:tr w:rsidR="00DD2331" w:rsidRPr="00304B67" w14:paraId="510044A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3CBF28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8504 10 200 0</w:t>
            </w:r>
          </w:p>
        </w:tc>
        <w:tc>
          <w:tcPr>
            <w:tcW w:w="6936" w:type="dxa"/>
            <w:gridSpan w:val="2"/>
            <w:shd w:val="clear" w:color="auto" w:fill="FFFFFF"/>
          </w:tcPr>
          <w:p w14:paraId="52242DDC" w14:textId="77777777" w:rsidR="00DD2331" w:rsidRPr="0075556F" w:rsidRDefault="00DD2331" w:rsidP="00DD2331">
            <w:pPr>
              <w:pStyle w:val="NoSpacing"/>
              <w:spacing w:after="120"/>
              <w:ind w:left="371" w:hanging="371"/>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ինդուկտիվության կոճեր եւ դրոսելներ, կոնդենսատորին միացված կամ չմիացված</w:t>
            </w:r>
          </w:p>
        </w:tc>
      </w:tr>
      <w:tr w:rsidR="00DD2331" w:rsidRPr="0075556F" w14:paraId="6473CF90"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1257DFC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8504 10 800 0</w:t>
            </w:r>
          </w:p>
        </w:tc>
        <w:tc>
          <w:tcPr>
            <w:tcW w:w="6936" w:type="dxa"/>
            <w:gridSpan w:val="2"/>
            <w:shd w:val="clear" w:color="auto" w:fill="FFFFFF"/>
            <w:vAlign w:val="bottom"/>
          </w:tcPr>
          <w:p w14:paraId="5030352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304B67" w14:paraId="2CF05ABB"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49EEC29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8504 21 000 0</w:t>
            </w:r>
          </w:p>
        </w:tc>
        <w:tc>
          <w:tcPr>
            <w:tcW w:w="6936" w:type="dxa"/>
            <w:gridSpan w:val="2"/>
            <w:shd w:val="clear" w:color="auto" w:fill="FFFFFF"/>
            <w:vAlign w:val="bottom"/>
          </w:tcPr>
          <w:p w14:paraId="67AB2D29"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650 կՎԱ-ից ոչ ավելի հզորությամբ</w:t>
            </w:r>
          </w:p>
        </w:tc>
      </w:tr>
      <w:tr w:rsidR="00DD2331" w:rsidRPr="00304B67" w14:paraId="1F4A5A6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BD593C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8504 22 100 0</w:t>
            </w:r>
          </w:p>
        </w:tc>
        <w:tc>
          <w:tcPr>
            <w:tcW w:w="6936" w:type="dxa"/>
            <w:gridSpan w:val="2"/>
            <w:shd w:val="clear" w:color="auto" w:fill="FFFFFF"/>
            <w:vAlign w:val="bottom"/>
          </w:tcPr>
          <w:p w14:paraId="6B93C71B"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650 կՎԱ-ից ավելի, բայց 1600 կՎԱ-ից ոչ ավելի հզորությամբ</w:t>
            </w:r>
          </w:p>
        </w:tc>
      </w:tr>
      <w:tr w:rsidR="00DD2331" w:rsidRPr="00304B67" w14:paraId="767E5FC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27A39F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8504 22 900 0</w:t>
            </w:r>
          </w:p>
        </w:tc>
        <w:tc>
          <w:tcPr>
            <w:tcW w:w="6936" w:type="dxa"/>
            <w:gridSpan w:val="2"/>
            <w:shd w:val="clear" w:color="auto" w:fill="FFFFFF"/>
          </w:tcPr>
          <w:p w14:paraId="260DB250" w14:textId="77777777" w:rsidR="00DD2331" w:rsidRPr="0075556F" w:rsidRDefault="00DD2331" w:rsidP="00DD2331">
            <w:pPr>
              <w:pStyle w:val="NoSpacing"/>
              <w:spacing w:after="120"/>
              <w:ind w:left="512" w:hanging="512"/>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1600 կՎԱ-ից ավելի, բայց 10 000 կՎԱ-ից ոչ ավելի հզորությամբ</w:t>
            </w:r>
          </w:p>
        </w:tc>
      </w:tr>
      <w:tr w:rsidR="00DD2331" w:rsidRPr="0075556F" w14:paraId="1A709ACC"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692D7FC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8504 23 000 1</w:t>
            </w:r>
          </w:p>
        </w:tc>
        <w:tc>
          <w:tcPr>
            <w:tcW w:w="6936" w:type="dxa"/>
            <w:gridSpan w:val="2"/>
            <w:shd w:val="clear" w:color="auto" w:fill="FFFFFF"/>
            <w:vAlign w:val="bottom"/>
          </w:tcPr>
          <w:p w14:paraId="118AF1F2"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148 000 կՎԱ հզորությամբ</w:t>
            </w:r>
          </w:p>
        </w:tc>
      </w:tr>
      <w:tr w:rsidR="00DD2331" w:rsidRPr="0075556F" w14:paraId="6A5B9E2E"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6CEF3B5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8504 23 000 9</w:t>
            </w:r>
          </w:p>
        </w:tc>
        <w:tc>
          <w:tcPr>
            <w:tcW w:w="6936" w:type="dxa"/>
            <w:gridSpan w:val="2"/>
            <w:shd w:val="clear" w:color="auto" w:fill="FFFFFF"/>
            <w:vAlign w:val="bottom"/>
          </w:tcPr>
          <w:p w14:paraId="30C400B3"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6591A431"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57D02BA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8504 31 210 1</w:t>
            </w:r>
          </w:p>
        </w:tc>
        <w:tc>
          <w:tcPr>
            <w:tcW w:w="6936" w:type="dxa"/>
            <w:gridSpan w:val="2"/>
            <w:shd w:val="clear" w:color="auto" w:fill="FFFFFF"/>
            <w:vAlign w:val="bottom"/>
          </w:tcPr>
          <w:p w14:paraId="68281A9B" w14:textId="77777777" w:rsidR="00DD2331" w:rsidRPr="0075556F" w:rsidRDefault="00DD2331" w:rsidP="00DD2331">
            <w:pPr>
              <w:pStyle w:val="Bodytext20"/>
              <w:shd w:val="clear" w:color="auto" w:fill="auto"/>
              <w:tabs>
                <w:tab w:val="left" w:leader="hyphen" w:pos="986"/>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քաղաքացիական օդանավերի համար</w:t>
            </w:r>
            <w:r w:rsidRPr="0075556F">
              <w:rPr>
                <w:rStyle w:val="Bodytext2Sylfaen9"/>
                <w:rFonts w:ascii="GHEA Grapalat" w:hAnsi="GHEA Grapalat"/>
                <w:sz w:val="22"/>
                <w:szCs w:val="22"/>
                <w:vertAlign w:val="superscript"/>
                <w:lang w:val="hy-AM"/>
              </w:rPr>
              <w:t>5)</w:t>
            </w:r>
          </w:p>
        </w:tc>
      </w:tr>
      <w:tr w:rsidR="00DD2331" w:rsidRPr="0075556F" w14:paraId="06AE2BA8"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1F54DD9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8504 31 210 9</w:t>
            </w:r>
          </w:p>
        </w:tc>
        <w:tc>
          <w:tcPr>
            <w:tcW w:w="6936" w:type="dxa"/>
            <w:gridSpan w:val="2"/>
            <w:shd w:val="clear" w:color="auto" w:fill="FFFFFF"/>
            <w:vAlign w:val="bottom"/>
          </w:tcPr>
          <w:p w14:paraId="15C6CCDE" w14:textId="77777777" w:rsidR="00DD2331" w:rsidRPr="0075556F" w:rsidRDefault="00DD2331" w:rsidP="00DD2331">
            <w:pPr>
              <w:pStyle w:val="Bodytext20"/>
              <w:shd w:val="clear" w:color="auto" w:fill="auto"/>
              <w:tabs>
                <w:tab w:val="left" w:leader="hyphen" w:pos="986"/>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75556F" w14:paraId="1946FFE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2CD78B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8504 31 290 1</w:t>
            </w:r>
          </w:p>
        </w:tc>
        <w:tc>
          <w:tcPr>
            <w:tcW w:w="6936" w:type="dxa"/>
            <w:gridSpan w:val="2"/>
            <w:shd w:val="clear" w:color="auto" w:fill="FFFFFF"/>
          </w:tcPr>
          <w:p w14:paraId="7F9BDBAA" w14:textId="77777777" w:rsidR="00DD2331" w:rsidRPr="0075556F" w:rsidRDefault="00DD2331" w:rsidP="00DD2331">
            <w:pPr>
              <w:pStyle w:val="Bodytext20"/>
              <w:shd w:val="clear" w:color="auto" w:fill="auto"/>
              <w:tabs>
                <w:tab w:val="left" w:leader="hyphen" w:pos="979"/>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քաղաքացիական օդանավերի համար</w:t>
            </w:r>
            <w:r w:rsidRPr="0075556F">
              <w:rPr>
                <w:rStyle w:val="Bodytext2Sylfaen9"/>
                <w:rFonts w:ascii="GHEA Grapalat" w:hAnsi="GHEA Grapalat"/>
                <w:sz w:val="22"/>
                <w:szCs w:val="22"/>
                <w:vertAlign w:val="superscript"/>
                <w:lang w:val="hy-AM"/>
              </w:rPr>
              <w:t>5)</w:t>
            </w:r>
          </w:p>
        </w:tc>
      </w:tr>
      <w:tr w:rsidR="00DD2331" w:rsidRPr="0075556F" w14:paraId="0BCD83A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3D3C6D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8504 31 290 9</w:t>
            </w:r>
          </w:p>
        </w:tc>
        <w:tc>
          <w:tcPr>
            <w:tcW w:w="6936" w:type="dxa"/>
            <w:gridSpan w:val="2"/>
            <w:shd w:val="clear" w:color="auto" w:fill="FFFFFF"/>
          </w:tcPr>
          <w:p w14:paraId="7E7FE6FD" w14:textId="77777777" w:rsidR="00DD2331" w:rsidRPr="0075556F" w:rsidRDefault="00DD2331" w:rsidP="00DD2331">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304B67" w14:paraId="5D1CE54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6406E5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8504 31 800 1</w:t>
            </w:r>
          </w:p>
        </w:tc>
        <w:tc>
          <w:tcPr>
            <w:tcW w:w="6936" w:type="dxa"/>
            <w:gridSpan w:val="2"/>
            <w:shd w:val="clear" w:color="auto" w:fill="FFFFFF"/>
          </w:tcPr>
          <w:p w14:paraId="50D6D7AD" w14:textId="77777777" w:rsidR="00DD2331" w:rsidRPr="0075556F" w:rsidRDefault="00DD2331" w:rsidP="00DD2331">
            <w:pPr>
              <w:pStyle w:val="NoSpacing"/>
              <w:spacing w:after="120"/>
              <w:ind w:left="654" w:hanging="654"/>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ուժային եւ բաժանարար տրանսֆորմատորներ (սպլիտտրանսֆորմատորներ) հեռուստացույցների համար</w:t>
            </w:r>
          </w:p>
        </w:tc>
      </w:tr>
      <w:tr w:rsidR="00DD2331" w:rsidRPr="0075556F" w14:paraId="1A6E2DC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894E86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8504 31 800 2</w:t>
            </w:r>
          </w:p>
        </w:tc>
        <w:tc>
          <w:tcPr>
            <w:tcW w:w="6936" w:type="dxa"/>
            <w:gridSpan w:val="2"/>
            <w:shd w:val="clear" w:color="auto" w:fill="FFFFFF"/>
          </w:tcPr>
          <w:p w14:paraId="43A48AD0" w14:textId="77777777" w:rsidR="00DD2331" w:rsidRPr="0075556F" w:rsidRDefault="00DD2331" w:rsidP="00DD2331">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քաղաքացիական օդանավերի համար</w:t>
            </w:r>
            <w:r w:rsidRPr="0075556F">
              <w:rPr>
                <w:rStyle w:val="Bodytext2Sylfaen9"/>
                <w:rFonts w:ascii="GHEA Grapalat" w:hAnsi="GHEA Grapalat"/>
                <w:sz w:val="22"/>
                <w:szCs w:val="22"/>
                <w:vertAlign w:val="superscript"/>
                <w:lang w:val="hy-AM"/>
              </w:rPr>
              <w:t>5)</w:t>
            </w:r>
          </w:p>
        </w:tc>
      </w:tr>
      <w:tr w:rsidR="00DD2331" w:rsidRPr="0075556F" w14:paraId="4F5819D9"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0FDEC11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8504 31 800 8</w:t>
            </w:r>
          </w:p>
        </w:tc>
        <w:tc>
          <w:tcPr>
            <w:tcW w:w="6936" w:type="dxa"/>
            <w:gridSpan w:val="2"/>
            <w:shd w:val="clear" w:color="auto" w:fill="FFFFFF"/>
            <w:vAlign w:val="bottom"/>
          </w:tcPr>
          <w:p w14:paraId="6FA2B073" w14:textId="77777777" w:rsidR="00DD2331" w:rsidRPr="0075556F" w:rsidRDefault="00DD2331" w:rsidP="00DD2331">
            <w:pPr>
              <w:pStyle w:val="Bodytext20"/>
              <w:shd w:val="clear" w:color="auto" w:fill="auto"/>
              <w:tabs>
                <w:tab w:val="left" w:leader="hyphen" w:pos="990"/>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75556F" w14:paraId="1945C854"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01E46D3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8504 32 000 1</w:t>
            </w:r>
          </w:p>
        </w:tc>
        <w:tc>
          <w:tcPr>
            <w:tcW w:w="6936" w:type="dxa"/>
            <w:gridSpan w:val="2"/>
            <w:shd w:val="clear" w:color="auto" w:fill="FFFFFF"/>
            <w:vAlign w:val="bottom"/>
          </w:tcPr>
          <w:p w14:paraId="333F2A48"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քաղաքացիական օդանավերի համար</w:t>
            </w:r>
            <w:r w:rsidRPr="0075556F">
              <w:rPr>
                <w:rStyle w:val="Bodytext2Sylfaen9"/>
                <w:rFonts w:ascii="GHEA Grapalat" w:hAnsi="GHEA Grapalat"/>
                <w:sz w:val="22"/>
                <w:szCs w:val="22"/>
                <w:vertAlign w:val="superscript"/>
                <w:lang w:val="hy-AM"/>
              </w:rPr>
              <w:t>5)</w:t>
            </w:r>
          </w:p>
        </w:tc>
      </w:tr>
      <w:tr w:rsidR="00DD2331" w:rsidRPr="0075556F" w14:paraId="19CBDDB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523038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8504 32 000 2</w:t>
            </w:r>
          </w:p>
        </w:tc>
        <w:tc>
          <w:tcPr>
            <w:tcW w:w="6936" w:type="dxa"/>
            <w:gridSpan w:val="2"/>
            <w:shd w:val="clear" w:color="auto" w:fill="FFFFFF"/>
          </w:tcPr>
          <w:p w14:paraId="4B4B10AF"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տրանսֆորմատորներ չափողական</w:t>
            </w:r>
          </w:p>
        </w:tc>
      </w:tr>
      <w:tr w:rsidR="00DD2331" w:rsidRPr="0075556F" w14:paraId="0E89AD4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D05B50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8504 32 000 9</w:t>
            </w:r>
          </w:p>
        </w:tc>
        <w:tc>
          <w:tcPr>
            <w:tcW w:w="6936" w:type="dxa"/>
            <w:gridSpan w:val="2"/>
            <w:shd w:val="clear" w:color="auto" w:fill="FFFFFF"/>
          </w:tcPr>
          <w:p w14:paraId="1EFDED6A" w14:textId="77777777" w:rsidR="00DD2331" w:rsidRPr="0075556F" w:rsidRDefault="00DD2331" w:rsidP="00DD2331">
            <w:pPr>
              <w:pStyle w:val="Bodytext20"/>
              <w:shd w:val="clear" w:color="auto" w:fill="auto"/>
              <w:tabs>
                <w:tab w:val="left" w:leader="hyphen" w:pos="77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6D6B51DB"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52C8AE3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8504 33 000 1</w:t>
            </w:r>
          </w:p>
        </w:tc>
        <w:tc>
          <w:tcPr>
            <w:tcW w:w="6936" w:type="dxa"/>
            <w:gridSpan w:val="2"/>
            <w:shd w:val="clear" w:color="auto" w:fill="FFFFFF"/>
            <w:vAlign w:val="bottom"/>
          </w:tcPr>
          <w:p w14:paraId="77CF793F"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քաղաքացիական օդանավերի համար</w:t>
            </w:r>
            <w:r w:rsidRPr="0075556F">
              <w:rPr>
                <w:rStyle w:val="Bodytext2Sylfaen9"/>
                <w:rFonts w:ascii="GHEA Grapalat" w:hAnsi="GHEA Grapalat"/>
                <w:sz w:val="22"/>
                <w:szCs w:val="22"/>
                <w:vertAlign w:val="superscript"/>
                <w:lang w:val="hy-AM"/>
              </w:rPr>
              <w:t>5)</w:t>
            </w:r>
          </w:p>
        </w:tc>
      </w:tr>
      <w:tr w:rsidR="00DD2331" w:rsidRPr="0075556F" w14:paraId="0DC9E511"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4930350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8504 33 000 9</w:t>
            </w:r>
          </w:p>
        </w:tc>
        <w:tc>
          <w:tcPr>
            <w:tcW w:w="6936" w:type="dxa"/>
            <w:gridSpan w:val="2"/>
            <w:shd w:val="clear" w:color="auto" w:fill="FFFFFF"/>
            <w:vAlign w:val="bottom"/>
          </w:tcPr>
          <w:p w14:paraId="596EE166" w14:textId="77777777" w:rsidR="00DD2331" w:rsidRPr="0075556F" w:rsidRDefault="00DD2331" w:rsidP="00DD2331">
            <w:pPr>
              <w:pStyle w:val="Bodytext20"/>
              <w:shd w:val="clear" w:color="auto" w:fill="auto"/>
              <w:tabs>
                <w:tab w:val="left" w:leader="hyphen" w:pos="569"/>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7B5A210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5657CF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8504 34 000 0</w:t>
            </w:r>
          </w:p>
        </w:tc>
        <w:tc>
          <w:tcPr>
            <w:tcW w:w="6936" w:type="dxa"/>
            <w:gridSpan w:val="2"/>
            <w:shd w:val="clear" w:color="auto" w:fill="FFFFFF"/>
          </w:tcPr>
          <w:p w14:paraId="7176F321"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500 կՎԱ-ից ավելի հզորությամբ</w:t>
            </w:r>
          </w:p>
        </w:tc>
      </w:tr>
      <w:tr w:rsidR="00DD2331" w:rsidRPr="0075556F" w14:paraId="734E0A06"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4BB3483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8504 40 300 1</w:t>
            </w:r>
          </w:p>
        </w:tc>
        <w:tc>
          <w:tcPr>
            <w:tcW w:w="6936" w:type="dxa"/>
            <w:gridSpan w:val="2"/>
            <w:shd w:val="clear" w:color="auto" w:fill="FFFFFF"/>
            <w:vAlign w:val="bottom"/>
          </w:tcPr>
          <w:p w14:paraId="37E55080"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քաղաքացիական օդանավերի համար</w:t>
            </w:r>
            <w:r w:rsidRPr="0075556F">
              <w:rPr>
                <w:rFonts w:ascii="GHEA Grapalat" w:hAnsi="GHEA Grapalat"/>
                <w:sz w:val="22"/>
                <w:szCs w:val="22"/>
                <w:vertAlign w:val="superscript"/>
                <w:lang w:val="hy-AM"/>
              </w:rPr>
              <w:t>5</w:t>
            </w:r>
            <w:r w:rsidRPr="0075556F">
              <w:rPr>
                <w:rStyle w:val="Bodytext2Sylfaen9"/>
                <w:rFonts w:ascii="GHEA Grapalat" w:hAnsi="GHEA Grapalat"/>
                <w:sz w:val="22"/>
                <w:szCs w:val="22"/>
                <w:vertAlign w:val="superscript"/>
                <w:lang w:val="hy-AM"/>
              </w:rPr>
              <w:t>)</w:t>
            </w:r>
          </w:p>
        </w:tc>
      </w:tr>
      <w:tr w:rsidR="00DD2331" w:rsidRPr="00304B67" w14:paraId="477FB67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3E38BF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8504 40 300 2</w:t>
            </w:r>
          </w:p>
        </w:tc>
        <w:tc>
          <w:tcPr>
            <w:tcW w:w="6936" w:type="dxa"/>
            <w:gridSpan w:val="2"/>
            <w:shd w:val="clear" w:color="auto" w:fill="FFFFFF"/>
          </w:tcPr>
          <w:p w14:paraId="1B7DE32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հաշվիչ մեքենաների արդյունաբերական հավաքման համար</w:t>
            </w:r>
          </w:p>
        </w:tc>
      </w:tr>
      <w:tr w:rsidR="00DD2331" w:rsidRPr="0075556F" w14:paraId="0D92929D"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0986E92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8504 40 300 9</w:t>
            </w:r>
          </w:p>
        </w:tc>
        <w:tc>
          <w:tcPr>
            <w:tcW w:w="6936" w:type="dxa"/>
            <w:gridSpan w:val="2"/>
            <w:shd w:val="clear" w:color="auto" w:fill="FFFFFF"/>
            <w:vAlign w:val="bottom"/>
          </w:tcPr>
          <w:p w14:paraId="17AAC69F" w14:textId="77777777" w:rsidR="00DD2331" w:rsidRPr="0075556F" w:rsidRDefault="00DD2331" w:rsidP="00DD2331">
            <w:pPr>
              <w:pStyle w:val="Bodytext20"/>
              <w:shd w:val="clear" w:color="auto" w:fill="auto"/>
              <w:tabs>
                <w:tab w:val="left" w:leader="hyphen" w:pos="77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0FC2FD4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B0F442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8504 40 550 0</w:t>
            </w:r>
          </w:p>
        </w:tc>
        <w:tc>
          <w:tcPr>
            <w:tcW w:w="6936" w:type="dxa"/>
            <w:gridSpan w:val="2"/>
            <w:shd w:val="clear" w:color="auto" w:fill="FFFFFF"/>
          </w:tcPr>
          <w:p w14:paraId="23B5C7E9"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սարքվածքներ կուտակիչների լիցքավորման համար</w:t>
            </w:r>
          </w:p>
        </w:tc>
      </w:tr>
      <w:tr w:rsidR="00DD2331" w:rsidRPr="0075556F" w14:paraId="7AD947B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67B592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8504 40 820 1</w:t>
            </w:r>
          </w:p>
        </w:tc>
        <w:tc>
          <w:tcPr>
            <w:tcW w:w="6936" w:type="dxa"/>
            <w:gridSpan w:val="2"/>
            <w:shd w:val="clear" w:color="auto" w:fill="FFFFFF"/>
          </w:tcPr>
          <w:p w14:paraId="0517BDCE"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Fonts w:ascii="GHEA Grapalat" w:hAnsi="GHEA Grapalat"/>
                <w:sz w:val="22"/>
                <w:szCs w:val="22"/>
                <w:lang w:val="hy-AM"/>
              </w:rPr>
              <w:t>քաղաքացիական օդանավերի համար</w:t>
            </w:r>
            <w:r w:rsidRPr="0075556F">
              <w:rPr>
                <w:rFonts w:ascii="GHEA Grapalat" w:hAnsi="GHEA Grapalat"/>
                <w:sz w:val="22"/>
                <w:szCs w:val="22"/>
                <w:vertAlign w:val="superscript"/>
                <w:lang w:val="hy-AM"/>
              </w:rPr>
              <w:t>5)</w:t>
            </w:r>
          </w:p>
        </w:tc>
      </w:tr>
      <w:tr w:rsidR="00DD2331" w:rsidRPr="0075556F" w14:paraId="392DE5E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CA2684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8504 40 820 2</w:t>
            </w:r>
          </w:p>
        </w:tc>
        <w:tc>
          <w:tcPr>
            <w:tcW w:w="6936" w:type="dxa"/>
            <w:gridSpan w:val="2"/>
            <w:shd w:val="clear" w:color="auto" w:fill="FFFFFF"/>
          </w:tcPr>
          <w:p w14:paraId="7D86D888" w14:textId="77777777" w:rsidR="00DD2331" w:rsidRPr="0075556F" w:rsidRDefault="00DD2331" w:rsidP="00DD2331">
            <w:pPr>
              <w:pStyle w:val="NoSpacing"/>
              <w:spacing w:after="120"/>
              <w:ind w:left="1079" w:hanging="1079"/>
              <w:rPr>
                <w:rFonts w:ascii="GHEA Grapalat" w:hAnsi="GHEA Grapalat"/>
                <w:sz w:val="22"/>
                <w:szCs w:val="22"/>
                <w:lang w:val="hy-AM"/>
              </w:rPr>
            </w:pPr>
            <w:r w:rsidRPr="0075556F">
              <w:rPr>
                <w:rStyle w:val="Bodytext2Sylfaen9"/>
                <w:rFonts w:ascii="GHEA Grapalat" w:hAnsi="GHEA Grapalat"/>
                <w:sz w:val="22"/>
                <w:szCs w:val="22"/>
                <w:lang w:val="hy-AM"/>
              </w:rPr>
              <w:t xml:space="preserve">- - - - - - - </w:t>
            </w:r>
            <w:r w:rsidRPr="0075556F">
              <w:rPr>
                <w:rFonts w:ascii="GHEA Grapalat" w:hAnsi="GHEA Grapalat"/>
                <w:sz w:val="22"/>
                <w:szCs w:val="22"/>
                <w:lang w:val="hy-AM"/>
              </w:rPr>
              <w:t>հեռուստացույցների արդյունաբերական հավաքման համար</w:t>
            </w:r>
          </w:p>
        </w:tc>
      </w:tr>
      <w:tr w:rsidR="00DD2331" w:rsidRPr="0075556F" w14:paraId="7CD226C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0D9723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8504 40 820 5</w:t>
            </w:r>
          </w:p>
        </w:tc>
        <w:tc>
          <w:tcPr>
            <w:tcW w:w="6936" w:type="dxa"/>
            <w:gridSpan w:val="2"/>
            <w:shd w:val="clear" w:color="auto" w:fill="FFFFFF"/>
          </w:tcPr>
          <w:p w14:paraId="20FF4A4D" w14:textId="77777777" w:rsidR="00DD2331" w:rsidRPr="0075556F" w:rsidRDefault="00DD2331" w:rsidP="00DD2331">
            <w:pPr>
              <w:pStyle w:val="Bodytext20"/>
              <w:shd w:val="clear" w:color="auto" w:fill="auto"/>
              <w:tabs>
                <w:tab w:val="left" w:leader="hyphen" w:pos="1400"/>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 - այլ</w:t>
            </w:r>
          </w:p>
        </w:tc>
      </w:tr>
      <w:tr w:rsidR="00DD2331" w:rsidRPr="0075556F" w14:paraId="01D964B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52703C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8504 40 820 8</w:t>
            </w:r>
          </w:p>
        </w:tc>
        <w:tc>
          <w:tcPr>
            <w:tcW w:w="6936" w:type="dxa"/>
            <w:gridSpan w:val="2"/>
            <w:shd w:val="clear" w:color="auto" w:fill="FFFFFF"/>
            <w:vAlign w:val="bottom"/>
          </w:tcPr>
          <w:p w14:paraId="64C8AE73"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 - - - </w:t>
            </w:r>
            <w:r w:rsidRPr="0075556F">
              <w:rPr>
                <w:rFonts w:ascii="GHEA Grapalat" w:hAnsi="GHEA Grapalat"/>
                <w:sz w:val="22"/>
                <w:szCs w:val="22"/>
                <w:lang w:val="hy-AM"/>
              </w:rPr>
              <w:t>ուղղիչներ՝ բազմաբյուրեղային կիսահաղորդչային</w:t>
            </w:r>
          </w:p>
        </w:tc>
      </w:tr>
      <w:tr w:rsidR="00DD2331" w:rsidRPr="0075556F" w14:paraId="2E96309C"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0BF9B2C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8504 40 820 9</w:t>
            </w:r>
          </w:p>
        </w:tc>
        <w:tc>
          <w:tcPr>
            <w:tcW w:w="6936" w:type="dxa"/>
            <w:gridSpan w:val="2"/>
            <w:shd w:val="clear" w:color="auto" w:fill="FFFFFF"/>
            <w:vAlign w:val="bottom"/>
          </w:tcPr>
          <w:p w14:paraId="054B234F" w14:textId="77777777" w:rsidR="00DD2331" w:rsidRPr="0075556F" w:rsidRDefault="00DD2331" w:rsidP="00DD2331">
            <w:pPr>
              <w:pStyle w:val="Bodytext20"/>
              <w:shd w:val="clear" w:color="auto" w:fill="auto"/>
              <w:tabs>
                <w:tab w:val="left" w:leader="hyphen" w:pos="1397"/>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 - այլ</w:t>
            </w:r>
          </w:p>
        </w:tc>
      </w:tr>
      <w:tr w:rsidR="00DD2331" w:rsidRPr="00304B67" w14:paraId="4CD43EA0"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52D38D9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8504 40 840 0</w:t>
            </w:r>
          </w:p>
        </w:tc>
        <w:tc>
          <w:tcPr>
            <w:tcW w:w="6936" w:type="dxa"/>
            <w:gridSpan w:val="2"/>
            <w:shd w:val="clear" w:color="auto" w:fill="FFFFFF"/>
            <w:vAlign w:val="bottom"/>
          </w:tcPr>
          <w:p w14:paraId="18ECBB25"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Fonts w:ascii="GHEA Grapalat" w:hAnsi="GHEA Grapalat"/>
                <w:sz w:val="22"/>
                <w:szCs w:val="22"/>
                <w:lang w:val="hy-AM"/>
              </w:rPr>
              <w:t>7,5 կՎԱ-ից ոչ ավելի հզորությամբ</w:t>
            </w:r>
          </w:p>
        </w:tc>
      </w:tr>
      <w:tr w:rsidR="00DD2331" w:rsidRPr="0075556F" w14:paraId="565C9668"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0573653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8504 40 880 0</w:t>
            </w:r>
          </w:p>
        </w:tc>
        <w:tc>
          <w:tcPr>
            <w:tcW w:w="6936" w:type="dxa"/>
            <w:gridSpan w:val="2"/>
            <w:shd w:val="clear" w:color="auto" w:fill="FFFFFF"/>
            <w:vAlign w:val="bottom"/>
          </w:tcPr>
          <w:p w14:paraId="36FE5701"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Fonts w:ascii="GHEA Grapalat" w:hAnsi="GHEA Grapalat"/>
                <w:sz w:val="22"/>
                <w:szCs w:val="22"/>
                <w:lang w:val="hy-AM"/>
              </w:rPr>
              <w:t>7,5 կՎԱ-ից ավելի հզորությամբ</w:t>
            </w:r>
          </w:p>
        </w:tc>
      </w:tr>
      <w:tr w:rsidR="00DD2331" w:rsidRPr="0075556F" w14:paraId="6804D6A3"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3902F3D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8504 40 900 1</w:t>
            </w:r>
          </w:p>
        </w:tc>
        <w:tc>
          <w:tcPr>
            <w:tcW w:w="6936" w:type="dxa"/>
            <w:gridSpan w:val="2"/>
            <w:shd w:val="clear" w:color="auto" w:fill="FFFFFF"/>
            <w:vAlign w:val="bottom"/>
          </w:tcPr>
          <w:p w14:paraId="415153B3" w14:textId="77777777" w:rsidR="00DD2331" w:rsidRPr="0075556F" w:rsidRDefault="00DD2331" w:rsidP="00DD2331">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քաղաքացիական օդանավերի համար</w:t>
            </w:r>
            <w:r w:rsidRPr="0075556F">
              <w:rPr>
                <w:rStyle w:val="Bodytext2Sylfaen9"/>
                <w:rFonts w:ascii="GHEA Grapalat" w:hAnsi="GHEA Grapalat"/>
                <w:sz w:val="22"/>
                <w:szCs w:val="22"/>
                <w:vertAlign w:val="superscript"/>
                <w:lang w:val="hy-AM"/>
              </w:rPr>
              <w:t>5)</w:t>
            </w:r>
          </w:p>
        </w:tc>
      </w:tr>
      <w:tr w:rsidR="00DD2331" w:rsidRPr="00304B67" w14:paraId="25CC667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CAB188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8504 40 900 2</w:t>
            </w:r>
          </w:p>
        </w:tc>
        <w:tc>
          <w:tcPr>
            <w:tcW w:w="6936" w:type="dxa"/>
            <w:gridSpan w:val="2"/>
            <w:shd w:val="clear" w:color="auto" w:fill="FFFFFF"/>
          </w:tcPr>
          <w:p w14:paraId="6AD91A21" w14:textId="77777777" w:rsidR="00DD2331" w:rsidRPr="0075556F" w:rsidRDefault="00DD2331" w:rsidP="00DD2331">
            <w:pPr>
              <w:pStyle w:val="NoSpacing"/>
              <w:spacing w:after="120"/>
              <w:ind w:left="938" w:hanging="938"/>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Fonts w:ascii="GHEA Grapalat" w:hAnsi="GHEA Grapalat"/>
                <w:sz w:val="22"/>
                <w:szCs w:val="22"/>
                <w:lang w:val="hy-AM"/>
              </w:rPr>
              <w:t>հաստատուն հոսանքի 3 կՎ մուտքային լարումով կամ փոփոխական հոսանքի 1659 Վ/50 Հց մուտքային լարումով, 2 ելքային ուղի պարունակող լայնաիմպուլսային մոդուլումով 0-ից մինչեւ 190 Հց, 2340 Վ լարումով եւ 1200 կՎտ ելքային հզորությամբ յուրաքանչյուրում</w:t>
            </w:r>
            <w:r w:rsidRPr="0075556F">
              <w:rPr>
                <w:rFonts w:ascii="GHEA Grapalat" w:hAnsi="GHEA Grapalat"/>
                <w:sz w:val="22"/>
                <w:szCs w:val="22"/>
                <w:vertAlign w:val="superscript"/>
                <w:lang w:val="hy-AM"/>
              </w:rPr>
              <w:t>13)</w:t>
            </w:r>
          </w:p>
        </w:tc>
      </w:tr>
      <w:tr w:rsidR="00DD2331" w:rsidRPr="0075556F" w14:paraId="730C488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D82B9A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8504 40 900 8</w:t>
            </w:r>
          </w:p>
        </w:tc>
        <w:tc>
          <w:tcPr>
            <w:tcW w:w="6936" w:type="dxa"/>
            <w:gridSpan w:val="2"/>
            <w:shd w:val="clear" w:color="auto" w:fill="FFFFFF"/>
          </w:tcPr>
          <w:p w14:paraId="0B19ACF1" w14:textId="77777777" w:rsidR="00DD2331" w:rsidRPr="0075556F" w:rsidRDefault="00DD2331" w:rsidP="00DD2331">
            <w:pPr>
              <w:pStyle w:val="Bodytext20"/>
              <w:shd w:val="clear" w:color="auto" w:fill="auto"/>
              <w:tabs>
                <w:tab w:val="left" w:leader="hyphen" w:pos="118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 այլ</w:t>
            </w:r>
          </w:p>
        </w:tc>
      </w:tr>
      <w:tr w:rsidR="00DD2331" w:rsidRPr="00304B67" w14:paraId="3C80285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9475EF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8504 50 200 0</w:t>
            </w:r>
          </w:p>
        </w:tc>
        <w:tc>
          <w:tcPr>
            <w:tcW w:w="6936" w:type="dxa"/>
            <w:gridSpan w:val="2"/>
            <w:shd w:val="clear" w:color="auto" w:fill="FFFFFF"/>
          </w:tcPr>
          <w:p w14:paraId="02136116" w14:textId="77777777" w:rsidR="00DD2331" w:rsidRPr="0075556F" w:rsidRDefault="00DD2331" w:rsidP="00DD2331">
            <w:pPr>
              <w:pStyle w:val="NoSpacing"/>
              <w:spacing w:after="120"/>
              <w:ind w:left="371" w:hanging="371"/>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հեռուստահաղորդակցման ապարատուրայի եւ հաշվիչ մեքենաների սնման աղբյուրների ու դրանց բլոկների հետ օգտագործվող</w:t>
            </w:r>
          </w:p>
        </w:tc>
      </w:tr>
      <w:tr w:rsidR="00DD2331" w:rsidRPr="0075556F" w14:paraId="37165BB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B975C0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8504 50 950 0</w:t>
            </w:r>
          </w:p>
        </w:tc>
        <w:tc>
          <w:tcPr>
            <w:tcW w:w="6936" w:type="dxa"/>
            <w:gridSpan w:val="2"/>
            <w:shd w:val="clear" w:color="auto" w:fill="FFFFFF"/>
          </w:tcPr>
          <w:p w14:paraId="18B3718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304B67" w14:paraId="6DE6CCB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FC8A2D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8504 90 050 0</w:t>
            </w:r>
          </w:p>
        </w:tc>
        <w:tc>
          <w:tcPr>
            <w:tcW w:w="6936" w:type="dxa"/>
            <w:gridSpan w:val="2"/>
            <w:shd w:val="clear" w:color="auto" w:fill="FFFFFF"/>
          </w:tcPr>
          <w:p w14:paraId="7F1BF083" w14:textId="77777777" w:rsidR="00DD2331" w:rsidRPr="0075556F" w:rsidRDefault="00DD2331" w:rsidP="00DD2331">
            <w:pPr>
              <w:pStyle w:val="NoSpacing"/>
              <w:spacing w:after="120"/>
              <w:ind w:left="512" w:hanging="512"/>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8504 50 200 0 ստորաենթադիրքում ընդգրկված մեքենաների էլեկտրոնային մոդուլներ</w:t>
            </w:r>
          </w:p>
        </w:tc>
      </w:tr>
      <w:tr w:rsidR="00DD2331" w:rsidRPr="0075556F" w14:paraId="4BEAE88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A47B34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8504 90 110 0</w:t>
            </w:r>
          </w:p>
        </w:tc>
        <w:tc>
          <w:tcPr>
            <w:tcW w:w="6936" w:type="dxa"/>
            <w:gridSpan w:val="2"/>
            <w:shd w:val="clear" w:color="auto" w:fill="FFFFFF"/>
          </w:tcPr>
          <w:p w14:paraId="3BB5E3A4"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միջաձողեր ֆերիտային</w:t>
            </w:r>
            <w:r w:rsidRPr="0075556F">
              <w:rPr>
                <w:rStyle w:val="Bodytext2Sylfaen9"/>
                <w:rFonts w:ascii="GHEA Grapalat" w:hAnsi="GHEA Grapalat"/>
                <w:sz w:val="22"/>
                <w:szCs w:val="22"/>
                <w:lang w:val="hy-AM"/>
              </w:rPr>
              <w:t xml:space="preserve"> </w:t>
            </w:r>
          </w:p>
        </w:tc>
      </w:tr>
      <w:tr w:rsidR="00DD2331" w:rsidRPr="0075556F" w14:paraId="51CD84D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DE7C76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8504 90 180 0</w:t>
            </w:r>
          </w:p>
        </w:tc>
        <w:tc>
          <w:tcPr>
            <w:tcW w:w="6936" w:type="dxa"/>
            <w:gridSpan w:val="2"/>
            <w:shd w:val="clear" w:color="auto" w:fill="FFFFFF"/>
          </w:tcPr>
          <w:p w14:paraId="0FDAA3E0"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50668F3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46E1C5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8504 90 910 0</w:t>
            </w:r>
          </w:p>
        </w:tc>
        <w:tc>
          <w:tcPr>
            <w:tcW w:w="6936" w:type="dxa"/>
            <w:gridSpan w:val="2"/>
            <w:shd w:val="clear" w:color="auto" w:fill="FFFFFF"/>
          </w:tcPr>
          <w:p w14:paraId="1F425FEB"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 - 8504 40 300 ստորաենթադիրքում ընդգրկված մեքենաների էլեկտրոնային մոդուլներ</w:t>
            </w:r>
          </w:p>
        </w:tc>
      </w:tr>
      <w:tr w:rsidR="00DD2331" w:rsidRPr="0075556F" w14:paraId="5F81531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99015F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8504 90 990 0</w:t>
            </w:r>
          </w:p>
        </w:tc>
        <w:tc>
          <w:tcPr>
            <w:tcW w:w="6936" w:type="dxa"/>
            <w:gridSpan w:val="2"/>
            <w:shd w:val="clear" w:color="auto" w:fill="FFFFFF"/>
          </w:tcPr>
          <w:p w14:paraId="77A71298"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1E29811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F5CAB2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8505 11 000 0</w:t>
            </w:r>
          </w:p>
        </w:tc>
        <w:tc>
          <w:tcPr>
            <w:tcW w:w="6936" w:type="dxa"/>
            <w:gridSpan w:val="2"/>
            <w:shd w:val="clear" w:color="auto" w:fill="FFFFFF"/>
          </w:tcPr>
          <w:p w14:paraId="211E302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մետաղական</w:t>
            </w:r>
          </w:p>
        </w:tc>
      </w:tr>
      <w:tr w:rsidR="00DD2331" w:rsidRPr="00304B67" w14:paraId="4AE6821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9490E3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8505 19 100 0</w:t>
            </w:r>
          </w:p>
        </w:tc>
        <w:tc>
          <w:tcPr>
            <w:tcW w:w="6936" w:type="dxa"/>
            <w:gridSpan w:val="2"/>
            <w:shd w:val="clear" w:color="auto" w:fill="FFFFFF"/>
          </w:tcPr>
          <w:p w14:paraId="42B23D4D" w14:textId="77777777" w:rsidR="00DD2331" w:rsidRPr="0075556F" w:rsidRDefault="00DD2331" w:rsidP="00DD2331">
            <w:pPr>
              <w:pStyle w:val="NoSpacing"/>
              <w:spacing w:after="120"/>
              <w:ind w:left="512" w:hanging="512"/>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հաստատուն մագնիսներ՝ շեղջաքարացված (ագլոմերացված) ֆերիտից</w:t>
            </w:r>
          </w:p>
        </w:tc>
      </w:tr>
      <w:tr w:rsidR="00DD2331" w:rsidRPr="0075556F" w14:paraId="627FAEA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819CBB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8505 19 900 0</w:t>
            </w:r>
          </w:p>
        </w:tc>
        <w:tc>
          <w:tcPr>
            <w:tcW w:w="6936" w:type="dxa"/>
            <w:gridSpan w:val="2"/>
            <w:shd w:val="clear" w:color="auto" w:fill="FFFFFF"/>
          </w:tcPr>
          <w:p w14:paraId="60A985D2"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7638727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75CA6B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8505 20 000 0</w:t>
            </w:r>
          </w:p>
        </w:tc>
        <w:tc>
          <w:tcPr>
            <w:tcW w:w="6936" w:type="dxa"/>
            <w:gridSpan w:val="2"/>
            <w:shd w:val="clear" w:color="auto" w:fill="FFFFFF"/>
          </w:tcPr>
          <w:p w14:paraId="1875B1F3"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Fonts w:ascii="GHEA Grapalat" w:hAnsi="GHEA Grapalat"/>
                <w:sz w:val="22"/>
                <w:szCs w:val="22"/>
                <w:lang w:val="hy-AM"/>
              </w:rPr>
              <w:t>էլեկտրամագնիսական կցորդիչներ, օղագոտիներ եւ արգելակներ</w:t>
            </w:r>
          </w:p>
        </w:tc>
      </w:tr>
      <w:tr w:rsidR="00DD2331" w:rsidRPr="0075556F" w14:paraId="15783E34"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6E8C527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8505 90 200 1</w:t>
            </w:r>
          </w:p>
        </w:tc>
        <w:tc>
          <w:tcPr>
            <w:tcW w:w="6936" w:type="dxa"/>
            <w:gridSpan w:val="2"/>
            <w:shd w:val="clear" w:color="auto" w:fill="FFFFFF"/>
            <w:vAlign w:val="center"/>
          </w:tcPr>
          <w:p w14:paraId="1844763A"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քաղաքացիական օդանավերի արտադրության համար</w:t>
            </w:r>
            <w:r w:rsidRPr="0075556F">
              <w:rPr>
                <w:rStyle w:val="Bodytext2Sylfaen9"/>
                <w:rFonts w:ascii="GHEA Grapalat" w:hAnsi="GHEA Grapalat"/>
                <w:sz w:val="22"/>
                <w:szCs w:val="22"/>
                <w:vertAlign w:val="superscript"/>
                <w:lang w:val="hy-AM"/>
              </w:rPr>
              <w:t>5)</w:t>
            </w:r>
          </w:p>
        </w:tc>
      </w:tr>
      <w:tr w:rsidR="00DD2331" w:rsidRPr="0075556F" w14:paraId="5F9DBC9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0F70E0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8505 90 200 9</w:t>
            </w:r>
          </w:p>
        </w:tc>
        <w:tc>
          <w:tcPr>
            <w:tcW w:w="6936" w:type="dxa"/>
            <w:gridSpan w:val="2"/>
            <w:shd w:val="clear" w:color="auto" w:fill="FFFFFF"/>
          </w:tcPr>
          <w:p w14:paraId="60E22B23" w14:textId="77777777" w:rsidR="00DD2331" w:rsidRPr="0075556F" w:rsidRDefault="00DD2331" w:rsidP="00DD2331">
            <w:pPr>
              <w:pStyle w:val="Bodytext20"/>
              <w:shd w:val="clear" w:color="auto" w:fill="auto"/>
              <w:tabs>
                <w:tab w:val="left" w:leader="hyphen" w:pos="569"/>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3AABBEF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1582B9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8505 90 500 0</w:t>
            </w:r>
          </w:p>
        </w:tc>
        <w:tc>
          <w:tcPr>
            <w:tcW w:w="6936" w:type="dxa"/>
            <w:gridSpan w:val="2"/>
            <w:shd w:val="clear" w:color="auto" w:fill="FFFFFF"/>
          </w:tcPr>
          <w:p w14:paraId="6E8D380A"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էլեկտրամագնիսական վերհան գլխիկներ</w:t>
            </w:r>
          </w:p>
        </w:tc>
      </w:tr>
      <w:tr w:rsidR="00DD2331" w:rsidRPr="0075556F" w14:paraId="50D8095A"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69C9A96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8505 90 900 0</w:t>
            </w:r>
          </w:p>
        </w:tc>
        <w:tc>
          <w:tcPr>
            <w:tcW w:w="6936" w:type="dxa"/>
            <w:gridSpan w:val="2"/>
            <w:shd w:val="clear" w:color="auto" w:fill="FFFFFF"/>
            <w:vAlign w:val="bottom"/>
          </w:tcPr>
          <w:p w14:paraId="78758E1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մասեր</w:t>
            </w:r>
          </w:p>
        </w:tc>
      </w:tr>
      <w:tr w:rsidR="00DD2331" w:rsidRPr="0075556F" w14:paraId="47EA75A9"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0AEBA02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8507 10 200 1</w:t>
            </w:r>
          </w:p>
        </w:tc>
        <w:tc>
          <w:tcPr>
            <w:tcW w:w="6936" w:type="dxa"/>
            <w:gridSpan w:val="2"/>
            <w:shd w:val="clear" w:color="auto" w:fill="FFFFFF"/>
            <w:vAlign w:val="bottom"/>
          </w:tcPr>
          <w:p w14:paraId="0C6CE06D"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քաղաքացիական օդանավերի համար</w:t>
            </w:r>
            <w:r w:rsidRPr="0075556F">
              <w:rPr>
                <w:rStyle w:val="Bodytext2Sylfaen9"/>
                <w:rFonts w:ascii="GHEA Grapalat" w:hAnsi="GHEA Grapalat"/>
                <w:sz w:val="22"/>
                <w:szCs w:val="22"/>
                <w:vertAlign w:val="superscript"/>
                <w:lang w:val="hy-AM"/>
              </w:rPr>
              <w:t>5)</w:t>
            </w:r>
          </w:p>
        </w:tc>
      </w:tr>
      <w:tr w:rsidR="00DD2331" w:rsidRPr="00304B67" w14:paraId="0895C30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8B0B9D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8507 10 200 2</w:t>
            </w:r>
          </w:p>
        </w:tc>
        <w:tc>
          <w:tcPr>
            <w:tcW w:w="6936" w:type="dxa"/>
            <w:gridSpan w:val="2"/>
            <w:shd w:val="clear" w:color="auto" w:fill="FFFFFF"/>
            <w:vAlign w:val="bottom"/>
          </w:tcPr>
          <w:p w14:paraId="7ED6916B" w14:textId="77777777" w:rsidR="00DD2331" w:rsidRPr="0075556F" w:rsidRDefault="00DD2331" w:rsidP="00DD2331">
            <w:pPr>
              <w:pStyle w:val="NoSpacing"/>
              <w:spacing w:after="120"/>
              <w:ind w:left="512" w:hanging="512"/>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5 կգ-ից ավելի զանգվածով, 8701-8705 ապրանքային դիրքերում ընդգրկված շարժիչային տրանսպորտային միջոցների, դրանց հանգույցների եւ ագրեգատների արդյունաբերական հավաքման համար</w:t>
            </w:r>
            <w:r w:rsidRPr="0075556F">
              <w:rPr>
                <w:rFonts w:ascii="GHEA Grapalat" w:hAnsi="GHEA Grapalat"/>
                <w:sz w:val="22"/>
                <w:szCs w:val="22"/>
                <w:vertAlign w:val="superscript"/>
                <w:lang w:val="hy-AM"/>
              </w:rPr>
              <w:t>5)</w:t>
            </w:r>
          </w:p>
        </w:tc>
      </w:tr>
      <w:tr w:rsidR="00DD2331" w:rsidRPr="0075556F" w14:paraId="2793D534"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7468123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8507 10 200 3</w:t>
            </w:r>
          </w:p>
        </w:tc>
        <w:tc>
          <w:tcPr>
            <w:tcW w:w="6936" w:type="dxa"/>
            <w:gridSpan w:val="2"/>
            <w:shd w:val="clear" w:color="auto" w:fill="FFFFFF"/>
            <w:vAlign w:val="center"/>
          </w:tcPr>
          <w:p w14:paraId="578F17E0"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5 կգ-ից ավելի զանգվածով</w:t>
            </w:r>
          </w:p>
        </w:tc>
      </w:tr>
      <w:tr w:rsidR="00DD2331" w:rsidRPr="0075556F" w14:paraId="15DEBB4E"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6D66E3C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8507 10 200 9</w:t>
            </w:r>
          </w:p>
        </w:tc>
        <w:tc>
          <w:tcPr>
            <w:tcW w:w="6936" w:type="dxa"/>
            <w:gridSpan w:val="2"/>
            <w:shd w:val="clear" w:color="auto" w:fill="FFFFFF"/>
            <w:vAlign w:val="bottom"/>
          </w:tcPr>
          <w:p w14:paraId="1F3D8331" w14:textId="77777777" w:rsidR="00DD2331" w:rsidRPr="0075556F" w:rsidRDefault="00DD2331" w:rsidP="00DD2331">
            <w:pPr>
              <w:pStyle w:val="Bodytext20"/>
              <w:shd w:val="clear" w:color="auto" w:fill="auto"/>
              <w:tabs>
                <w:tab w:val="left" w:leader="hyphen" w:pos="77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146382B7"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1CC4644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8507 10 800 1</w:t>
            </w:r>
          </w:p>
        </w:tc>
        <w:tc>
          <w:tcPr>
            <w:tcW w:w="6936" w:type="dxa"/>
            <w:gridSpan w:val="2"/>
            <w:shd w:val="clear" w:color="auto" w:fill="FFFFFF"/>
            <w:vAlign w:val="center"/>
          </w:tcPr>
          <w:p w14:paraId="3547891A"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քաղաքացիական օդանավերի համար</w:t>
            </w:r>
            <w:r w:rsidRPr="0075556F">
              <w:rPr>
                <w:rStyle w:val="Bodytext2Sylfaen9"/>
                <w:rFonts w:ascii="GHEA Grapalat" w:hAnsi="GHEA Grapalat"/>
                <w:sz w:val="22"/>
                <w:szCs w:val="22"/>
                <w:vertAlign w:val="superscript"/>
                <w:lang w:val="hy-AM"/>
              </w:rPr>
              <w:t>5)</w:t>
            </w:r>
          </w:p>
        </w:tc>
      </w:tr>
      <w:tr w:rsidR="00DD2331" w:rsidRPr="0075556F" w14:paraId="2A6044C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89A58E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8507 10 800 9</w:t>
            </w:r>
          </w:p>
        </w:tc>
        <w:tc>
          <w:tcPr>
            <w:tcW w:w="6936" w:type="dxa"/>
            <w:gridSpan w:val="2"/>
            <w:shd w:val="clear" w:color="auto" w:fill="FFFFFF"/>
          </w:tcPr>
          <w:p w14:paraId="64519F7C"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523F802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A3B028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8507 20 200 0</w:t>
            </w:r>
          </w:p>
        </w:tc>
        <w:tc>
          <w:tcPr>
            <w:tcW w:w="6936" w:type="dxa"/>
            <w:gridSpan w:val="2"/>
            <w:shd w:val="clear" w:color="auto" w:fill="FFFFFF"/>
          </w:tcPr>
          <w:p w14:paraId="54DD8B8D"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հեղուկ էլեկտրոլիտով աշխատող</w:t>
            </w:r>
          </w:p>
        </w:tc>
      </w:tr>
      <w:tr w:rsidR="00DD2331" w:rsidRPr="0075556F" w14:paraId="6F1C7E5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9235F0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8507 20 800 1</w:t>
            </w:r>
          </w:p>
        </w:tc>
        <w:tc>
          <w:tcPr>
            <w:tcW w:w="6936" w:type="dxa"/>
            <w:gridSpan w:val="2"/>
            <w:shd w:val="clear" w:color="auto" w:fill="FFFFFF"/>
          </w:tcPr>
          <w:p w14:paraId="0D00B495"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ուժային կուտակիչներ</w:t>
            </w:r>
          </w:p>
        </w:tc>
      </w:tr>
      <w:tr w:rsidR="00DD2331" w:rsidRPr="0075556F" w14:paraId="6313C05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3278AA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8507 20 800 8</w:t>
            </w:r>
          </w:p>
        </w:tc>
        <w:tc>
          <w:tcPr>
            <w:tcW w:w="6936" w:type="dxa"/>
            <w:gridSpan w:val="2"/>
            <w:shd w:val="clear" w:color="auto" w:fill="FFFFFF"/>
          </w:tcPr>
          <w:p w14:paraId="0EFEE13E"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3AD220FF"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07C5D77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8507 30 200 1</w:t>
            </w:r>
          </w:p>
        </w:tc>
        <w:tc>
          <w:tcPr>
            <w:tcW w:w="6936" w:type="dxa"/>
            <w:gridSpan w:val="2"/>
            <w:shd w:val="clear" w:color="auto" w:fill="FFFFFF"/>
            <w:vAlign w:val="center"/>
          </w:tcPr>
          <w:p w14:paraId="4BE8BE1C" w14:textId="77777777" w:rsidR="00DD2331" w:rsidRPr="0075556F" w:rsidRDefault="00DD2331" w:rsidP="00DD2331">
            <w:pPr>
              <w:pStyle w:val="Bodytext20"/>
              <w:shd w:val="clear" w:color="auto" w:fill="auto"/>
              <w:tabs>
                <w:tab w:val="left" w:leader="hyphen" w:pos="55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քաղաքացիական օդանավերի համար</w:t>
            </w:r>
            <w:r w:rsidRPr="0075556F">
              <w:rPr>
                <w:rStyle w:val="Bodytext2Sylfaen9"/>
                <w:rFonts w:ascii="GHEA Grapalat" w:hAnsi="GHEA Grapalat"/>
                <w:sz w:val="22"/>
                <w:szCs w:val="22"/>
                <w:vertAlign w:val="superscript"/>
                <w:lang w:val="hy-AM"/>
              </w:rPr>
              <w:t>5)</w:t>
            </w:r>
          </w:p>
        </w:tc>
      </w:tr>
      <w:tr w:rsidR="00DD2331" w:rsidRPr="0075556F" w14:paraId="2A71963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A48B4E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8507 30 200 9</w:t>
            </w:r>
          </w:p>
        </w:tc>
        <w:tc>
          <w:tcPr>
            <w:tcW w:w="6936" w:type="dxa"/>
            <w:gridSpan w:val="2"/>
            <w:shd w:val="clear" w:color="auto" w:fill="FFFFFF"/>
          </w:tcPr>
          <w:p w14:paraId="4250A25D"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00BE596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29C79F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8507 30 800 0</w:t>
            </w:r>
          </w:p>
        </w:tc>
        <w:tc>
          <w:tcPr>
            <w:tcW w:w="6936" w:type="dxa"/>
            <w:gridSpan w:val="2"/>
            <w:shd w:val="clear" w:color="auto" w:fill="FFFFFF"/>
          </w:tcPr>
          <w:p w14:paraId="27FF1B1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75556F" w14:paraId="187BB2B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179AD4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8507 40 000 0</w:t>
            </w:r>
          </w:p>
        </w:tc>
        <w:tc>
          <w:tcPr>
            <w:tcW w:w="6936" w:type="dxa"/>
            <w:gridSpan w:val="2"/>
            <w:shd w:val="clear" w:color="auto" w:fill="FFFFFF"/>
          </w:tcPr>
          <w:p w14:paraId="53F927E1"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Fonts w:ascii="GHEA Grapalat" w:hAnsi="GHEA Grapalat"/>
                <w:sz w:val="22"/>
                <w:szCs w:val="22"/>
                <w:lang w:val="hy-AM"/>
              </w:rPr>
              <w:t>նիկելաերկաթային</w:t>
            </w:r>
          </w:p>
        </w:tc>
      </w:tr>
      <w:tr w:rsidR="00DD2331" w:rsidRPr="0075556F" w14:paraId="311122E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C844C6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8507 50 000 0</w:t>
            </w:r>
          </w:p>
        </w:tc>
        <w:tc>
          <w:tcPr>
            <w:tcW w:w="6936" w:type="dxa"/>
            <w:gridSpan w:val="2"/>
            <w:shd w:val="clear" w:color="auto" w:fill="FFFFFF"/>
          </w:tcPr>
          <w:p w14:paraId="5A740C85"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Fonts w:ascii="GHEA Grapalat" w:hAnsi="GHEA Grapalat"/>
                <w:sz w:val="22"/>
                <w:szCs w:val="22"/>
                <w:lang w:val="hy-AM"/>
              </w:rPr>
              <w:t>նիկել-հիդրիդային</w:t>
            </w:r>
          </w:p>
        </w:tc>
      </w:tr>
      <w:tr w:rsidR="00DD2331" w:rsidRPr="0075556F" w14:paraId="24A8DCF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974066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8507 60 000 0</w:t>
            </w:r>
          </w:p>
        </w:tc>
        <w:tc>
          <w:tcPr>
            <w:tcW w:w="6936" w:type="dxa"/>
            <w:gridSpan w:val="2"/>
            <w:shd w:val="clear" w:color="auto" w:fill="FFFFFF"/>
          </w:tcPr>
          <w:p w14:paraId="73267023"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Fonts w:ascii="GHEA Grapalat" w:hAnsi="GHEA Grapalat"/>
                <w:sz w:val="22"/>
                <w:szCs w:val="22"/>
                <w:lang w:val="hy-AM"/>
              </w:rPr>
              <w:t>լիթիում-իոնային</w:t>
            </w:r>
          </w:p>
        </w:tc>
      </w:tr>
      <w:tr w:rsidR="00DD2331" w:rsidRPr="0075556F" w14:paraId="4E8DB79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D309E2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8507 80 000 0</w:t>
            </w:r>
          </w:p>
        </w:tc>
        <w:tc>
          <w:tcPr>
            <w:tcW w:w="6936" w:type="dxa"/>
            <w:gridSpan w:val="2"/>
            <w:shd w:val="clear" w:color="auto" w:fill="FFFFFF"/>
          </w:tcPr>
          <w:p w14:paraId="4D303C7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այլ կուտակիչներ</w:t>
            </w:r>
          </w:p>
        </w:tc>
      </w:tr>
      <w:tr w:rsidR="00DD2331" w:rsidRPr="0075556F" w14:paraId="52130B7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DC810F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8507 90 300 0</w:t>
            </w:r>
          </w:p>
        </w:tc>
        <w:tc>
          <w:tcPr>
            <w:tcW w:w="6936" w:type="dxa"/>
            <w:gridSpan w:val="2"/>
            <w:shd w:val="clear" w:color="auto" w:fill="FFFFFF"/>
          </w:tcPr>
          <w:p w14:paraId="6F3EAA2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զատիչներ</w:t>
            </w:r>
          </w:p>
        </w:tc>
      </w:tr>
      <w:tr w:rsidR="00DD2331" w:rsidRPr="0075556F" w14:paraId="1A46396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FAA9D0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8507 90 800 0</w:t>
            </w:r>
          </w:p>
        </w:tc>
        <w:tc>
          <w:tcPr>
            <w:tcW w:w="6936" w:type="dxa"/>
            <w:gridSpan w:val="2"/>
            <w:shd w:val="clear" w:color="auto" w:fill="FFFFFF"/>
          </w:tcPr>
          <w:p w14:paraId="0F57117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304B67" w14:paraId="35BCF49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3160F1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8508 11 000 0</w:t>
            </w:r>
          </w:p>
        </w:tc>
        <w:tc>
          <w:tcPr>
            <w:tcW w:w="6936" w:type="dxa"/>
            <w:gridSpan w:val="2"/>
            <w:shd w:val="clear" w:color="auto" w:fill="FFFFFF"/>
          </w:tcPr>
          <w:p w14:paraId="504D04C6" w14:textId="77777777" w:rsidR="00DD2331" w:rsidRPr="0075556F" w:rsidRDefault="00DD2331" w:rsidP="00DD2331">
            <w:pPr>
              <w:pStyle w:val="NoSpacing"/>
              <w:spacing w:after="120"/>
              <w:ind w:left="371" w:hanging="371"/>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1500 Վտ-ից ոչ ավելի հզորությամբ, փոշու հավաքման համար պարկ կամ 20 լ-ից ոչ ավելի ծավալով այլ փոշեհավաքարան ունեցող</w:t>
            </w:r>
          </w:p>
        </w:tc>
      </w:tr>
      <w:tr w:rsidR="00DD2331" w:rsidRPr="00304B67" w14:paraId="3BCD667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D00752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8508 19 000 1</w:t>
            </w:r>
          </w:p>
        </w:tc>
        <w:tc>
          <w:tcPr>
            <w:tcW w:w="6936" w:type="dxa"/>
            <w:gridSpan w:val="2"/>
            <w:shd w:val="clear" w:color="auto" w:fill="FFFFFF"/>
          </w:tcPr>
          <w:p w14:paraId="059B8F19" w14:textId="77777777" w:rsidR="00DD2331" w:rsidRPr="0075556F" w:rsidRDefault="00DD2331" w:rsidP="00DD2331">
            <w:pPr>
              <w:pStyle w:val="NoSpacing"/>
              <w:spacing w:after="120"/>
              <w:ind w:left="512" w:hanging="512"/>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2000 Վտ-ից ոչ ավելի հզորությամբ, փոշու հավաքման համար պարկ կամ 30 լ-ից ոչ ավելի ծավալով այլ փոշեհավաքարան ունեցող</w:t>
            </w:r>
          </w:p>
        </w:tc>
      </w:tr>
      <w:tr w:rsidR="00DD2331" w:rsidRPr="0075556F" w14:paraId="08F8B1D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1E06F1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8508 19 000 9</w:t>
            </w:r>
          </w:p>
        </w:tc>
        <w:tc>
          <w:tcPr>
            <w:tcW w:w="6936" w:type="dxa"/>
            <w:gridSpan w:val="2"/>
            <w:shd w:val="clear" w:color="auto" w:fill="FFFFFF"/>
          </w:tcPr>
          <w:p w14:paraId="2A11D3D7"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61AA251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7CAD9D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8508 60 000 0</w:t>
            </w:r>
          </w:p>
        </w:tc>
        <w:tc>
          <w:tcPr>
            <w:tcW w:w="6936" w:type="dxa"/>
            <w:gridSpan w:val="2"/>
            <w:shd w:val="clear" w:color="auto" w:fill="FFFFFF"/>
          </w:tcPr>
          <w:p w14:paraId="4C152145"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Fonts w:ascii="GHEA Grapalat" w:hAnsi="GHEA Grapalat"/>
                <w:sz w:val="22"/>
                <w:szCs w:val="22"/>
                <w:lang w:val="hy-AM"/>
              </w:rPr>
              <w:t>այլ փոշեկուլներ</w:t>
            </w:r>
          </w:p>
        </w:tc>
      </w:tr>
      <w:tr w:rsidR="00DD2331" w:rsidRPr="0075556F" w14:paraId="6368693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75CBE3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8508 70 000 1</w:t>
            </w:r>
          </w:p>
        </w:tc>
        <w:tc>
          <w:tcPr>
            <w:tcW w:w="6936" w:type="dxa"/>
            <w:gridSpan w:val="2"/>
            <w:shd w:val="clear" w:color="auto" w:fill="FFFFFF"/>
          </w:tcPr>
          <w:p w14:paraId="1BFA10EF" w14:textId="77777777" w:rsidR="00DD2331" w:rsidRPr="0075556F" w:rsidRDefault="00DD2331" w:rsidP="00DD2331">
            <w:pPr>
              <w:pStyle w:val="NoSpacing"/>
              <w:spacing w:after="120"/>
              <w:ind w:left="371" w:hanging="371"/>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8508 11 000 0 եւ 8508 19 000 1 ստորաենթադիրքերում ընդգրկված փոշեկուլների</w:t>
            </w:r>
          </w:p>
        </w:tc>
      </w:tr>
      <w:tr w:rsidR="00DD2331" w:rsidRPr="0075556F" w14:paraId="78B571A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798DB9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8508 70 000 9</w:t>
            </w:r>
          </w:p>
        </w:tc>
        <w:tc>
          <w:tcPr>
            <w:tcW w:w="6936" w:type="dxa"/>
            <w:gridSpan w:val="2"/>
            <w:shd w:val="clear" w:color="auto" w:fill="FFFFFF"/>
          </w:tcPr>
          <w:p w14:paraId="7E2BFDD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75556F" w14:paraId="5F69889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3D6D49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8516 50 000 0</w:t>
            </w:r>
          </w:p>
        </w:tc>
        <w:tc>
          <w:tcPr>
            <w:tcW w:w="6936" w:type="dxa"/>
            <w:gridSpan w:val="2"/>
            <w:shd w:val="clear" w:color="auto" w:fill="FFFFFF"/>
          </w:tcPr>
          <w:p w14:paraId="43A65722"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Fonts w:ascii="GHEA Grapalat" w:hAnsi="GHEA Grapalat"/>
                <w:sz w:val="22"/>
                <w:szCs w:val="22"/>
                <w:lang w:val="hy-AM"/>
              </w:rPr>
              <w:t>միկրոալիքային վառարաններ</w:t>
            </w:r>
          </w:p>
        </w:tc>
      </w:tr>
      <w:tr w:rsidR="00DD2331" w:rsidRPr="00304B67" w14:paraId="0BBF293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EAB0A5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8517 11 000 0</w:t>
            </w:r>
          </w:p>
        </w:tc>
        <w:tc>
          <w:tcPr>
            <w:tcW w:w="6936" w:type="dxa"/>
            <w:gridSpan w:val="2"/>
            <w:shd w:val="clear" w:color="auto" w:fill="FFFFFF"/>
            <w:vAlign w:val="bottom"/>
          </w:tcPr>
          <w:p w14:paraId="32B95A04" w14:textId="77777777" w:rsidR="00DD2331" w:rsidRPr="0075556F" w:rsidRDefault="00DD2331" w:rsidP="00DD2331">
            <w:pPr>
              <w:pStyle w:val="NoSpacing"/>
              <w:spacing w:after="120"/>
              <w:ind w:left="371" w:hanging="371"/>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հեռախոսային ապարատներ՝ հաղորդալարային կապի համար անլար լսափողով</w:t>
            </w:r>
          </w:p>
        </w:tc>
      </w:tr>
      <w:tr w:rsidR="00DD2331" w:rsidRPr="00304B67" w14:paraId="525CD89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F9BF93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8517 12 000 0</w:t>
            </w:r>
          </w:p>
        </w:tc>
        <w:tc>
          <w:tcPr>
            <w:tcW w:w="6936" w:type="dxa"/>
            <w:gridSpan w:val="2"/>
            <w:shd w:val="clear" w:color="auto" w:fill="FFFFFF"/>
            <w:vAlign w:val="bottom"/>
          </w:tcPr>
          <w:p w14:paraId="5DB3B613" w14:textId="77777777" w:rsidR="00DD2331" w:rsidRPr="0075556F" w:rsidRDefault="00DD2331" w:rsidP="00DD2331">
            <w:pPr>
              <w:pStyle w:val="NoSpacing"/>
              <w:spacing w:after="120"/>
              <w:ind w:left="371" w:hanging="371"/>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հեռախոսային ապարատներ՝ բջջային ցանցերի կամ այլ առանց հաղորդալարի կապի ցանցերի համար</w:t>
            </w:r>
          </w:p>
        </w:tc>
      </w:tr>
      <w:tr w:rsidR="00DD2331" w:rsidRPr="0075556F" w14:paraId="43F8A49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EEEAD1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8517 18 000 0</w:t>
            </w:r>
          </w:p>
        </w:tc>
        <w:tc>
          <w:tcPr>
            <w:tcW w:w="6936" w:type="dxa"/>
            <w:gridSpan w:val="2"/>
            <w:shd w:val="clear" w:color="auto" w:fill="FFFFFF"/>
          </w:tcPr>
          <w:p w14:paraId="3574269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304B67" w14:paraId="76B69B0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4CF819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8517 61 000 1</w:t>
            </w:r>
          </w:p>
        </w:tc>
        <w:tc>
          <w:tcPr>
            <w:tcW w:w="6936" w:type="dxa"/>
            <w:gridSpan w:val="2"/>
            <w:shd w:val="clear" w:color="auto" w:fill="FFFFFF"/>
          </w:tcPr>
          <w:p w14:paraId="17AA2E15"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հաղորդալարային թվային կապի համակարգի համար</w:t>
            </w:r>
          </w:p>
        </w:tc>
      </w:tr>
      <w:tr w:rsidR="00DD2331" w:rsidRPr="00304B67" w14:paraId="0B34CF3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665DBE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8517 61 000 2</w:t>
            </w:r>
          </w:p>
        </w:tc>
        <w:tc>
          <w:tcPr>
            <w:tcW w:w="6936" w:type="dxa"/>
            <w:gridSpan w:val="2"/>
            <w:shd w:val="clear" w:color="auto" w:fill="FFFFFF"/>
          </w:tcPr>
          <w:p w14:paraId="1CB29CC4" w14:textId="77777777" w:rsidR="00DD2331" w:rsidRPr="0075556F" w:rsidRDefault="00DD2331" w:rsidP="00DD2331">
            <w:pPr>
              <w:pStyle w:val="NoSpacing"/>
              <w:spacing w:after="120"/>
              <w:ind w:left="512" w:hanging="512"/>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առանց հաղորդալարի կապերի ցանցի համար՝ 2,2-10 ԳՀց հաճախականությունների տիրույթում աշխատանքի հնարավորությամբ</w:t>
            </w:r>
          </w:p>
        </w:tc>
      </w:tr>
      <w:tr w:rsidR="00DD2331" w:rsidRPr="0075556F" w14:paraId="6D7821C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3FF2E4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8517 61 000 8</w:t>
            </w:r>
          </w:p>
        </w:tc>
        <w:tc>
          <w:tcPr>
            <w:tcW w:w="6936" w:type="dxa"/>
            <w:gridSpan w:val="2"/>
            <w:shd w:val="clear" w:color="auto" w:fill="FFFFFF"/>
          </w:tcPr>
          <w:p w14:paraId="6FA02353" w14:textId="77777777" w:rsidR="00DD2331" w:rsidRPr="0075556F" w:rsidRDefault="00DD2331" w:rsidP="00DD2331">
            <w:pPr>
              <w:pStyle w:val="Bodytext20"/>
              <w:shd w:val="clear" w:color="auto" w:fill="auto"/>
              <w:tabs>
                <w:tab w:val="left" w:leader="hyphen" w:pos="569"/>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0680332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4B5E96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8517 62 000 2</w:t>
            </w:r>
          </w:p>
        </w:tc>
        <w:tc>
          <w:tcPr>
            <w:tcW w:w="6936" w:type="dxa"/>
            <w:gridSpan w:val="2"/>
            <w:shd w:val="clear" w:color="auto" w:fill="FFFFFF"/>
          </w:tcPr>
          <w:p w14:paraId="41C6E65C" w14:textId="77777777" w:rsidR="00DD2331" w:rsidRPr="0075556F" w:rsidRDefault="00DD2331" w:rsidP="00DD2331">
            <w:pPr>
              <w:pStyle w:val="NoSpacing"/>
              <w:spacing w:after="120"/>
              <w:ind w:left="654" w:hanging="654"/>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ապարատուրա՝ թելքաօպտիկական կապի համակարգերի համար, բացառապես կրող ալիքի 1270-1610 նմ երկարության տիրույթում աշխատող</w:t>
            </w:r>
          </w:p>
        </w:tc>
      </w:tr>
      <w:tr w:rsidR="00DD2331" w:rsidRPr="0075556F" w14:paraId="2DD75F2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F3685C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8517 62 000 3</w:t>
            </w:r>
          </w:p>
        </w:tc>
        <w:tc>
          <w:tcPr>
            <w:tcW w:w="6936" w:type="dxa"/>
            <w:gridSpan w:val="2"/>
            <w:shd w:val="clear" w:color="auto" w:fill="FFFFFF"/>
          </w:tcPr>
          <w:p w14:paraId="69B708BE" w14:textId="77777777" w:rsidR="00DD2331" w:rsidRPr="0075556F" w:rsidRDefault="00DD2331" w:rsidP="00DD2331">
            <w:pPr>
              <w:pStyle w:val="Bodytext20"/>
              <w:shd w:val="clear" w:color="auto" w:fill="auto"/>
              <w:tabs>
                <w:tab w:val="left" w:leader="hyphen" w:pos="77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7DCCAC0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A69435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8517 62 000 9</w:t>
            </w:r>
          </w:p>
        </w:tc>
        <w:tc>
          <w:tcPr>
            <w:tcW w:w="6936" w:type="dxa"/>
            <w:gridSpan w:val="2"/>
            <w:shd w:val="clear" w:color="auto" w:fill="FFFFFF"/>
          </w:tcPr>
          <w:p w14:paraId="734A2079"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69BA827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FF176B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8517 69 100 0</w:t>
            </w:r>
          </w:p>
        </w:tc>
        <w:tc>
          <w:tcPr>
            <w:tcW w:w="6936" w:type="dxa"/>
            <w:gridSpan w:val="2"/>
            <w:shd w:val="clear" w:color="auto" w:fill="FFFFFF"/>
          </w:tcPr>
          <w:p w14:paraId="5D643E65"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տեսախոսներ</w:t>
            </w:r>
          </w:p>
        </w:tc>
      </w:tr>
      <w:tr w:rsidR="00DD2331" w:rsidRPr="0075556F" w14:paraId="0F97B80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32B8D3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8517 69 200 0</w:t>
            </w:r>
          </w:p>
        </w:tc>
        <w:tc>
          <w:tcPr>
            <w:tcW w:w="6936" w:type="dxa"/>
            <w:gridSpan w:val="2"/>
            <w:shd w:val="clear" w:color="auto" w:fill="FFFFFF"/>
          </w:tcPr>
          <w:p w14:paraId="28D507C4"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դոմոֆոններ</w:t>
            </w:r>
          </w:p>
        </w:tc>
      </w:tr>
      <w:tr w:rsidR="00DD2331" w:rsidRPr="00304B67" w14:paraId="3EAB875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A7CC05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8517 69 310 0</w:t>
            </w:r>
          </w:p>
        </w:tc>
        <w:tc>
          <w:tcPr>
            <w:tcW w:w="6936" w:type="dxa"/>
            <w:gridSpan w:val="2"/>
            <w:shd w:val="clear" w:color="auto" w:fill="FFFFFF"/>
          </w:tcPr>
          <w:p w14:paraId="2EEC6A01" w14:textId="77777777" w:rsidR="00DD2331" w:rsidRPr="0075556F" w:rsidRDefault="00DD2331" w:rsidP="00DD2331">
            <w:pPr>
              <w:pStyle w:val="NoSpacing"/>
              <w:spacing w:after="120"/>
              <w:ind w:left="654" w:hanging="654"/>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դյուրակիր ընդունիչներ` կանչի ազդանշաններ կամ փեյջինգային հաղորդագրություններ ընդունելու համար</w:t>
            </w:r>
          </w:p>
        </w:tc>
      </w:tr>
      <w:tr w:rsidR="00DD2331" w:rsidRPr="0075556F" w14:paraId="31AD049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5752DA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8517 69 390 0</w:t>
            </w:r>
          </w:p>
        </w:tc>
        <w:tc>
          <w:tcPr>
            <w:tcW w:w="6936" w:type="dxa"/>
            <w:gridSpan w:val="2"/>
            <w:shd w:val="clear" w:color="auto" w:fill="FFFFFF"/>
          </w:tcPr>
          <w:p w14:paraId="0B64B629" w14:textId="77777777" w:rsidR="00DD2331" w:rsidRPr="0075556F" w:rsidRDefault="00DD2331" w:rsidP="00DD2331">
            <w:pPr>
              <w:pStyle w:val="Bodytext20"/>
              <w:shd w:val="clear" w:color="auto" w:fill="auto"/>
              <w:tabs>
                <w:tab w:val="left" w:leader="hyphen" w:pos="770"/>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65F8C9F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596939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8517 69 900 0</w:t>
            </w:r>
          </w:p>
        </w:tc>
        <w:tc>
          <w:tcPr>
            <w:tcW w:w="6936" w:type="dxa"/>
            <w:gridSpan w:val="2"/>
            <w:shd w:val="clear" w:color="auto" w:fill="FFFFFF"/>
          </w:tcPr>
          <w:p w14:paraId="0CA9B7B1"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1AA5E4D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469835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8517 70 110 0</w:t>
            </w:r>
          </w:p>
        </w:tc>
        <w:tc>
          <w:tcPr>
            <w:tcW w:w="6936" w:type="dxa"/>
            <w:gridSpan w:val="2"/>
            <w:shd w:val="clear" w:color="auto" w:fill="FFFFFF"/>
          </w:tcPr>
          <w:p w14:paraId="2EE1772E" w14:textId="77777777" w:rsidR="00DD2331" w:rsidRPr="0075556F" w:rsidRDefault="00DD2331" w:rsidP="00DD2331">
            <w:pPr>
              <w:pStyle w:val="NoSpacing"/>
              <w:spacing w:after="120"/>
              <w:ind w:left="512" w:hanging="512"/>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ալեհավաքներ` ռադիոհեռագրային կամ ռադիոհեռախոսային ապարատուրայի համար</w:t>
            </w:r>
          </w:p>
        </w:tc>
      </w:tr>
      <w:tr w:rsidR="00DD2331" w:rsidRPr="00304B67" w14:paraId="4351CB6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94A0B9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8517 70 150 0</w:t>
            </w:r>
          </w:p>
        </w:tc>
        <w:tc>
          <w:tcPr>
            <w:tcW w:w="6936" w:type="dxa"/>
            <w:gridSpan w:val="2"/>
            <w:shd w:val="clear" w:color="auto" w:fill="FFFFFF"/>
          </w:tcPr>
          <w:p w14:paraId="58AB6BC2" w14:textId="77777777" w:rsidR="00DD2331" w:rsidRPr="0075556F" w:rsidRDefault="00DD2331" w:rsidP="00DD2331">
            <w:pPr>
              <w:pStyle w:val="NoSpacing"/>
              <w:spacing w:after="120"/>
              <w:ind w:left="512" w:hanging="512"/>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ալեհավաքներ՝ փոխագուցավոր եւ ցցաձողային դյուրակիր ապարատների կամ շարժիչային տրանսպորտային միջոցներում տեղակայվող ապարատների համար</w:t>
            </w:r>
          </w:p>
        </w:tc>
      </w:tr>
      <w:tr w:rsidR="00DD2331" w:rsidRPr="0075556F" w14:paraId="70ACCC6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3F493F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8517 70 190 0</w:t>
            </w:r>
          </w:p>
        </w:tc>
        <w:tc>
          <w:tcPr>
            <w:tcW w:w="6936" w:type="dxa"/>
            <w:gridSpan w:val="2"/>
            <w:shd w:val="clear" w:color="auto" w:fill="FFFFFF"/>
          </w:tcPr>
          <w:p w14:paraId="48DD665D"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5C2B734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029BA3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8517 70 900 1</w:t>
            </w:r>
          </w:p>
        </w:tc>
        <w:tc>
          <w:tcPr>
            <w:tcW w:w="6936" w:type="dxa"/>
            <w:gridSpan w:val="2"/>
            <w:shd w:val="clear" w:color="auto" w:fill="FFFFFF"/>
          </w:tcPr>
          <w:p w14:paraId="4BD8EDE6" w14:textId="77777777" w:rsidR="00DD2331" w:rsidRPr="0075556F" w:rsidRDefault="00DD2331" w:rsidP="00DD2331">
            <w:pPr>
              <w:pStyle w:val="NoSpacing"/>
              <w:spacing w:after="120"/>
              <w:ind w:left="512" w:hanging="512"/>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8517 62 000 2 եւ 8517 62 000 3 ստորաենթադիրքերում ընդգրկված հաշվիչ մեքենաների սարքվածքների մասեր</w:t>
            </w:r>
          </w:p>
        </w:tc>
      </w:tr>
      <w:tr w:rsidR="00DD2331" w:rsidRPr="0075556F" w14:paraId="03DD7FB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9F386F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8517 70 900 9</w:t>
            </w:r>
          </w:p>
        </w:tc>
        <w:tc>
          <w:tcPr>
            <w:tcW w:w="6936" w:type="dxa"/>
            <w:gridSpan w:val="2"/>
            <w:shd w:val="clear" w:color="auto" w:fill="FFFFFF"/>
          </w:tcPr>
          <w:p w14:paraId="5E8DE029"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6BA0CE7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378EB1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8519 20 100 0</w:t>
            </w:r>
          </w:p>
        </w:tc>
        <w:tc>
          <w:tcPr>
            <w:tcW w:w="6936" w:type="dxa"/>
            <w:gridSpan w:val="2"/>
            <w:shd w:val="clear" w:color="auto" w:fill="FFFFFF"/>
          </w:tcPr>
          <w:p w14:paraId="30DEBA60" w14:textId="77777777" w:rsidR="00DD2331" w:rsidRPr="0075556F" w:rsidRDefault="00DD2331" w:rsidP="00DD2331">
            <w:pPr>
              <w:pStyle w:val="NoSpacing"/>
              <w:spacing w:after="120"/>
              <w:ind w:left="371" w:hanging="371"/>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ձայնապնակներով նվագարկիչներ՝ մետաղադրամով կամ ժետոնով միացող</w:t>
            </w:r>
          </w:p>
        </w:tc>
      </w:tr>
      <w:tr w:rsidR="00DD2331" w:rsidRPr="0075556F" w14:paraId="7CC32C6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31E748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8519 20 910 0</w:t>
            </w:r>
          </w:p>
        </w:tc>
        <w:tc>
          <w:tcPr>
            <w:tcW w:w="6936" w:type="dxa"/>
            <w:gridSpan w:val="2"/>
            <w:shd w:val="clear" w:color="auto" w:fill="FFFFFF"/>
          </w:tcPr>
          <w:p w14:paraId="1269B7F7"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ընթերցող լազերային համակարգով</w:t>
            </w:r>
          </w:p>
        </w:tc>
      </w:tr>
      <w:tr w:rsidR="00DD2331" w:rsidRPr="0075556F" w14:paraId="24F45EE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68C96E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8519 20 990 0</w:t>
            </w:r>
          </w:p>
        </w:tc>
        <w:tc>
          <w:tcPr>
            <w:tcW w:w="6936" w:type="dxa"/>
            <w:gridSpan w:val="2"/>
            <w:shd w:val="clear" w:color="auto" w:fill="FFFFFF"/>
          </w:tcPr>
          <w:p w14:paraId="3A853FFB" w14:textId="77777777" w:rsidR="00DD2331" w:rsidRPr="0075556F" w:rsidRDefault="00DD2331" w:rsidP="00DD2331">
            <w:pPr>
              <w:pStyle w:val="Bodytext20"/>
              <w:shd w:val="clear" w:color="auto" w:fill="auto"/>
              <w:tabs>
                <w:tab w:val="left" w:leader="hyphen" w:pos="55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469A0AE6"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4DE9417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8519 30 000 0</w:t>
            </w:r>
          </w:p>
        </w:tc>
        <w:tc>
          <w:tcPr>
            <w:tcW w:w="6936" w:type="dxa"/>
            <w:gridSpan w:val="2"/>
            <w:shd w:val="clear" w:color="auto" w:fill="FFFFFF"/>
            <w:vAlign w:val="bottom"/>
          </w:tcPr>
          <w:p w14:paraId="08808C7B"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Fonts w:ascii="GHEA Grapalat" w:hAnsi="GHEA Grapalat"/>
                <w:sz w:val="22"/>
                <w:szCs w:val="22"/>
                <w:lang w:val="hy-AM"/>
              </w:rPr>
              <w:t>էլեկտրանվագարկիչ սարքվածքներ (դեկեր)</w:t>
            </w:r>
          </w:p>
        </w:tc>
      </w:tr>
      <w:tr w:rsidR="00DD2331" w:rsidRPr="0075556F" w14:paraId="1E377CE0"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1EA0E69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8519 50 000 0</w:t>
            </w:r>
          </w:p>
        </w:tc>
        <w:tc>
          <w:tcPr>
            <w:tcW w:w="6936" w:type="dxa"/>
            <w:gridSpan w:val="2"/>
            <w:shd w:val="clear" w:color="auto" w:fill="FFFFFF"/>
            <w:vAlign w:val="center"/>
          </w:tcPr>
          <w:p w14:paraId="1DBAB17B"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Fonts w:ascii="GHEA Grapalat" w:hAnsi="GHEA Grapalat"/>
                <w:sz w:val="22"/>
                <w:szCs w:val="22"/>
                <w:lang w:val="hy-AM"/>
              </w:rPr>
              <w:t>այլ հեռախոսային ինքնապատասխանիչներ</w:t>
            </w:r>
          </w:p>
        </w:tc>
      </w:tr>
      <w:tr w:rsidR="00DD2331" w:rsidRPr="00304B67" w14:paraId="2272C48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1BE51E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8519 81 110 0</w:t>
            </w:r>
          </w:p>
        </w:tc>
        <w:tc>
          <w:tcPr>
            <w:tcW w:w="6936" w:type="dxa"/>
            <w:gridSpan w:val="2"/>
            <w:shd w:val="clear" w:color="auto" w:fill="FFFFFF"/>
          </w:tcPr>
          <w:p w14:paraId="0D58CB0F" w14:textId="77777777" w:rsidR="00DD2331" w:rsidRPr="0075556F" w:rsidRDefault="00DD2331" w:rsidP="00DD2331">
            <w:pPr>
              <w:pStyle w:val="NoSpacing"/>
              <w:spacing w:after="120"/>
              <w:ind w:left="654" w:hanging="654"/>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ձայնավերարտադրիչ սարքվածքներ՝ ռադիոյով հեռարձակելու համար</w:t>
            </w:r>
          </w:p>
        </w:tc>
      </w:tr>
      <w:tr w:rsidR="00DD2331" w:rsidRPr="0075556F" w14:paraId="11B08F8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7E982B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8519 81 150 0</w:t>
            </w:r>
          </w:p>
        </w:tc>
        <w:tc>
          <w:tcPr>
            <w:tcW w:w="6936" w:type="dxa"/>
            <w:gridSpan w:val="2"/>
            <w:shd w:val="clear" w:color="auto" w:fill="FFFFFF"/>
          </w:tcPr>
          <w:p w14:paraId="4447CDD7"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Fonts w:ascii="GHEA Grapalat" w:hAnsi="GHEA Grapalat"/>
                <w:sz w:val="22"/>
                <w:szCs w:val="22"/>
                <w:lang w:val="hy-AM"/>
              </w:rPr>
              <w:t>գրպանի կասետային նվագարկիչներ</w:t>
            </w:r>
          </w:p>
        </w:tc>
      </w:tr>
      <w:tr w:rsidR="00DD2331" w:rsidRPr="00304B67" w14:paraId="41D21EB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D7E8FB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8519 81 210 0</w:t>
            </w:r>
          </w:p>
        </w:tc>
        <w:tc>
          <w:tcPr>
            <w:tcW w:w="6936" w:type="dxa"/>
            <w:gridSpan w:val="2"/>
            <w:shd w:val="clear" w:color="auto" w:fill="FFFFFF"/>
          </w:tcPr>
          <w:p w14:paraId="3B5B8A36"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Fonts w:ascii="GHEA Grapalat" w:hAnsi="GHEA Grapalat"/>
                <w:sz w:val="22"/>
                <w:szCs w:val="22"/>
                <w:lang w:val="hy-AM"/>
              </w:rPr>
              <w:t>անալոգային եւ թվային ընթերցող համակարգով</w:t>
            </w:r>
          </w:p>
        </w:tc>
      </w:tr>
      <w:tr w:rsidR="00DD2331" w:rsidRPr="0075556F" w14:paraId="32A1034D"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34F06DC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8519 81 250 0</w:t>
            </w:r>
          </w:p>
        </w:tc>
        <w:tc>
          <w:tcPr>
            <w:tcW w:w="6936" w:type="dxa"/>
            <w:gridSpan w:val="2"/>
            <w:shd w:val="clear" w:color="auto" w:fill="FFFFFF"/>
            <w:vAlign w:val="center"/>
          </w:tcPr>
          <w:p w14:paraId="06B04057" w14:textId="77777777" w:rsidR="00DD2331" w:rsidRPr="0075556F" w:rsidRDefault="00DD2331" w:rsidP="00DD2331">
            <w:pPr>
              <w:pStyle w:val="Bodytext20"/>
              <w:shd w:val="clear" w:color="auto" w:fill="auto"/>
              <w:tabs>
                <w:tab w:val="left" w:leader="hyphen" w:pos="118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 այլ</w:t>
            </w:r>
          </w:p>
        </w:tc>
      </w:tr>
      <w:tr w:rsidR="00DD2331" w:rsidRPr="00304B67" w14:paraId="3F1795D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608759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8519 81 310 0</w:t>
            </w:r>
          </w:p>
        </w:tc>
        <w:tc>
          <w:tcPr>
            <w:tcW w:w="6936" w:type="dxa"/>
            <w:gridSpan w:val="2"/>
            <w:shd w:val="clear" w:color="auto" w:fill="FFFFFF"/>
          </w:tcPr>
          <w:p w14:paraId="6D931849" w14:textId="77777777" w:rsidR="00DD2331" w:rsidRPr="0075556F" w:rsidRDefault="00DD2331" w:rsidP="00DD2331">
            <w:pPr>
              <w:pStyle w:val="NoSpacing"/>
              <w:spacing w:after="120"/>
              <w:ind w:left="1079" w:hanging="1079"/>
              <w:rPr>
                <w:rFonts w:ascii="GHEA Grapalat" w:hAnsi="GHEA Grapalat"/>
                <w:sz w:val="22"/>
                <w:szCs w:val="22"/>
                <w:lang w:val="hy-AM"/>
              </w:rPr>
            </w:pPr>
            <w:r w:rsidRPr="0075556F">
              <w:rPr>
                <w:rStyle w:val="Bodytext2Sylfaen9"/>
                <w:rFonts w:ascii="GHEA Grapalat" w:hAnsi="GHEA Grapalat"/>
                <w:sz w:val="22"/>
                <w:szCs w:val="22"/>
                <w:lang w:val="hy-AM"/>
              </w:rPr>
              <w:t xml:space="preserve">- - - - - - - </w:t>
            </w:r>
            <w:r w:rsidRPr="0075556F">
              <w:rPr>
                <w:rFonts w:ascii="GHEA Grapalat" w:hAnsi="GHEA Grapalat"/>
                <w:sz w:val="22"/>
                <w:szCs w:val="22"/>
                <w:lang w:val="hy-AM"/>
              </w:rPr>
              <w:t>շարժիչային տրանսպորտային միջոցներում օգտագործվող՝ 6,5 սմ-ից ոչ ավելի տրամագծով սկավառակ օգտագործող</w:t>
            </w:r>
          </w:p>
        </w:tc>
      </w:tr>
      <w:tr w:rsidR="00DD2331" w:rsidRPr="0075556F" w14:paraId="79168601"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06DC338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8519 81 350 0</w:t>
            </w:r>
          </w:p>
        </w:tc>
        <w:tc>
          <w:tcPr>
            <w:tcW w:w="6936" w:type="dxa"/>
            <w:gridSpan w:val="2"/>
            <w:shd w:val="clear" w:color="auto" w:fill="FFFFFF"/>
            <w:vAlign w:val="bottom"/>
          </w:tcPr>
          <w:p w14:paraId="48B23E8D" w14:textId="77777777" w:rsidR="00DD2331" w:rsidRPr="0075556F" w:rsidRDefault="00DD2331" w:rsidP="00DD2331">
            <w:pPr>
              <w:pStyle w:val="Bodytext20"/>
              <w:shd w:val="clear" w:color="auto" w:fill="auto"/>
              <w:tabs>
                <w:tab w:val="left" w:leader="hyphen" w:pos="139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 - այլ</w:t>
            </w:r>
          </w:p>
        </w:tc>
      </w:tr>
      <w:tr w:rsidR="00DD2331" w:rsidRPr="0075556F" w14:paraId="424EEE5F"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701FCBF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8519 81 450 0</w:t>
            </w:r>
          </w:p>
        </w:tc>
        <w:tc>
          <w:tcPr>
            <w:tcW w:w="6936" w:type="dxa"/>
            <w:gridSpan w:val="2"/>
            <w:shd w:val="clear" w:color="auto" w:fill="FFFFFF"/>
            <w:vAlign w:val="bottom"/>
          </w:tcPr>
          <w:p w14:paraId="0EDFFF39" w14:textId="77777777" w:rsidR="00DD2331" w:rsidRPr="0075556F" w:rsidRDefault="00DD2331" w:rsidP="00DD2331">
            <w:pPr>
              <w:pStyle w:val="Bodytext20"/>
              <w:shd w:val="clear" w:color="auto" w:fill="auto"/>
              <w:tabs>
                <w:tab w:val="left" w:leader="hyphen" w:pos="118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 այլ</w:t>
            </w:r>
          </w:p>
        </w:tc>
      </w:tr>
      <w:tr w:rsidR="00DD2331" w:rsidRPr="00304B67" w14:paraId="53D87D3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91B82F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8519 81 510 0</w:t>
            </w:r>
          </w:p>
        </w:tc>
        <w:tc>
          <w:tcPr>
            <w:tcW w:w="6936" w:type="dxa"/>
            <w:gridSpan w:val="2"/>
            <w:shd w:val="clear" w:color="auto" w:fill="FFFFFF"/>
          </w:tcPr>
          <w:p w14:paraId="5F7CDA88" w14:textId="77777777" w:rsidR="00DD2331" w:rsidRPr="0075556F" w:rsidRDefault="00DD2331" w:rsidP="00DD2331">
            <w:pPr>
              <w:pStyle w:val="NoSpacing"/>
              <w:spacing w:after="120"/>
              <w:ind w:left="654" w:hanging="654"/>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դիկտոֆոններ, որոնք չեն կարող աշխատել առանց էներգիայի արտաքին աղբյուրի</w:t>
            </w:r>
          </w:p>
        </w:tc>
      </w:tr>
      <w:tr w:rsidR="00DD2331" w:rsidRPr="0075556F" w14:paraId="4C2C510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348200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8519 81 550 1</w:t>
            </w:r>
          </w:p>
        </w:tc>
        <w:tc>
          <w:tcPr>
            <w:tcW w:w="6936" w:type="dxa"/>
            <w:gridSpan w:val="2"/>
            <w:shd w:val="clear" w:color="auto" w:fill="FFFFFF"/>
          </w:tcPr>
          <w:p w14:paraId="7100F10C"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 - - - - </w:t>
            </w:r>
            <w:r w:rsidRPr="0075556F">
              <w:rPr>
                <w:rFonts w:ascii="GHEA Grapalat" w:hAnsi="GHEA Grapalat"/>
                <w:sz w:val="22"/>
                <w:szCs w:val="22"/>
                <w:lang w:val="hy-AM"/>
              </w:rPr>
              <w:t>թվային ձայնագրմամբ</w:t>
            </w:r>
          </w:p>
        </w:tc>
      </w:tr>
      <w:tr w:rsidR="00DD2331" w:rsidRPr="0075556F" w14:paraId="00FE2E31"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5B2D09C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8519 81 550 9</w:t>
            </w:r>
          </w:p>
        </w:tc>
        <w:tc>
          <w:tcPr>
            <w:tcW w:w="6936" w:type="dxa"/>
            <w:gridSpan w:val="2"/>
            <w:shd w:val="clear" w:color="auto" w:fill="FFFFFF"/>
            <w:vAlign w:val="bottom"/>
          </w:tcPr>
          <w:p w14:paraId="69DDE745" w14:textId="77777777" w:rsidR="00DD2331" w:rsidRPr="0075556F" w:rsidRDefault="00DD2331" w:rsidP="00DD2331">
            <w:pPr>
              <w:pStyle w:val="Bodytext20"/>
              <w:shd w:val="clear" w:color="auto" w:fill="auto"/>
              <w:tabs>
                <w:tab w:val="left" w:leader="hyphen" w:pos="1606"/>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 - - այլ</w:t>
            </w:r>
          </w:p>
        </w:tc>
      </w:tr>
      <w:tr w:rsidR="00DD2331" w:rsidRPr="0075556F" w14:paraId="65E5841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23EC56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8519 81 610 1</w:t>
            </w:r>
          </w:p>
        </w:tc>
        <w:tc>
          <w:tcPr>
            <w:tcW w:w="6936" w:type="dxa"/>
            <w:gridSpan w:val="2"/>
            <w:shd w:val="clear" w:color="auto" w:fill="FFFFFF"/>
          </w:tcPr>
          <w:p w14:paraId="2D27AB5B"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 - - - - </w:t>
            </w:r>
            <w:r w:rsidRPr="0075556F">
              <w:rPr>
                <w:rFonts w:ascii="GHEA Grapalat" w:hAnsi="GHEA Grapalat"/>
                <w:sz w:val="22"/>
                <w:szCs w:val="22"/>
                <w:lang w:val="hy-AM"/>
              </w:rPr>
              <w:t>թվային ձայնագրմամբ</w:t>
            </w:r>
          </w:p>
        </w:tc>
      </w:tr>
      <w:tr w:rsidR="00DD2331" w:rsidRPr="0075556F" w14:paraId="24E2EEA7"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3109F14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8519 81 610 9</w:t>
            </w:r>
          </w:p>
        </w:tc>
        <w:tc>
          <w:tcPr>
            <w:tcW w:w="6936" w:type="dxa"/>
            <w:gridSpan w:val="2"/>
            <w:shd w:val="clear" w:color="auto" w:fill="FFFFFF"/>
            <w:vAlign w:val="bottom"/>
          </w:tcPr>
          <w:p w14:paraId="657A6E36" w14:textId="77777777" w:rsidR="00DD2331" w:rsidRPr="0075556F" w:rsidRDefault="00DD2331" w:rsidP="00DD2331">
            <w:pPr>
              <w:pStyle w:val="Bodytext20"/>
              <w:shd w:val="clear" w:color="auto" w:fill="auto"/>
              <w:tabs>
                <w:tab w:val="left" w:leader="hyphen" w:pos="1606"/>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 - - այլ</w:t>
            </w:r>
          </w:p>
        </w:tc>
      </w:tr>
      <w:tr w:rsidR="00DD2331" w:rsidRPr="0075556F" w14:paraId="517C3C5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0EA38C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8519 81 650 1</w:t>
            </w:r>
          </w:p>
        </w:tc>
        <w:tc>
          <w:tcPr>
            <w:tcW w:w="6936" w:type="dxa"/>
            <w:gridSpan w:val="2"/>
            <w:shd w:val="clear" w:color="auto" w:fill="FFFFFF"/>
          </w:tcPr>
          <w:p w14:paraId="24905E3E"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 - - - </w:t>
            </w:r>
            <w:r w:rsidRPr="0075556F">
              <w:rPr>
                <w:rFonts w:ascii="GHEA Grapalat" w:hAnsi="GHEA Grapalat"/>
                <w:sz w:val="22"/>
                <w:szCs w:val="22"/>
                <w:lang w:val="hy-AM"/>
              </w:rPr>
              <w:t>թվային ձայնագրմամբ</w:t>
            </w:r>
          </w:p>
        </w:tc>
      </w:tr>
      <w:tr w:rsidR="00DD2331" w:rsidRPr="0075556F" w14:paraId="459BC180"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26241BA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8519 81 650 9</w:t>
            </w:r>
          </w:p>
        </w:tc>
        <w:tc>
          <w:tcPr>
            <w:tcW w:w="6936" w:type="dxa"/>
            <w:gridSpan w:val="2"/>
            <w:shd w:val="clear" w:color="auto" w:fill="FFFFFF"/>
            <w:vAlign w:val="bottom"/>
          </w:tcPr>
          <w:p w14:paraId="52453F57" w14:textId="77777777" w:rsidR="00DD2331" w:rsidRPr="0075556F" w:rsidRDefault="00DD2331" w:rsidP="00DD2331">
            <w:pPr>
              <w:pStyle w:val="Bodytext20"/>
              <w:shd w:val="clear" w:color="auto" w:fill="auto"/>
              <w:tabs>
                <w:tab w:val="left" w:leader="hyphen" w:pos="1390"/>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 - այլ</w:t>
            </w:r>
          </w:p>
        </w:tc>
      </w:tr>
      <w:tr w:rsidR="00DD2331" w:rsidRPr="0075556F" w14:paraId="738A7E7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35B1DA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8519 81 750 1</w:t>
            </w:r>
          </w:p>
        </w:tc>
        <w:tc>
          <w:tcPr>
            <w:tcW w:w="6936" w:type="dxa"/>
            <w:gridSpan w:val="2"/>
            <w:shd w:val="clear" w:color="auto" w:fill="FFFFFF"/>
          </w:tcPr>
          <w:p w14:paraId="598C3999"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 - - - - - թվային ձայնագրմամբ</w:t>
            </w:r>
          </w:p>
        </w:tc>
      </w:tr>
      <w:tr w:rsidR="00DD2331" w:rsidRPr="0075556F" w14:paraId="3F295F0E"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2321A96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8519 81 750 9</w:t>
            </w:r>
          </w:p>
        </w:tc>
        <w:tc>
          <w:tcPr>
            <w:tcW w:w="6936" w:type="dxa"/>
            <w:gridSpan w:val="2"/>
            <w:shd w:val="clear" w:color="auto" w:fill="FFFFFF"/>
            <w:vAlign w:val="bottom"/>
          </w:tcPr>
          <w:p w14:paraId="5D6D24CB"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 - - - - - այլ</w:t>
            </w:r>
          </w:p>
        </w:tc>
      </w:tr>
      <w:tr w:rsidR="00DD2331" w:rsidRPr="0075556F" w14:paraId="2F5E0A5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13077B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8519 81 810 1</w:t>
            </w:r>
          </w:p>
        </w:tc>
        <w:tc>
          <w:tcPr>
            <w:tcW w:w="6936" w:type="dxa"/>
            <w:gridSpan w:val="2"/>
            <w:shd w:val="clear" w:color="auto" w:fill="FFFFFF"/>
          </w:tcPr>
          <w:p w14:paraId="2B6DD3AB"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 - - - - - թվային ձայնագրմամբ</w:t>
            </w:r>
          </w:p>
        </w:tc>
      </w:tr>
      <w:tr w:rsidR="00DD2331" w:rsidRPr="0075556F" w14:paraId="1B7F732C"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45BF361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8519 81 810 9</w:t>
            </w:r>
          </w:p>
        </w:tc>
        <w:tc>
          <w:tcPr>
            <w:tcW w:w="6936" w:type="dxa"/>
            <w:gridSpan w:val="2"/>
            <w:shd w:val="clear" w:color="auto" w:fill="FFFFFF"/>
            <w:vAlign w:val="bottom"/>
          </w:tcPr>
          <w:p w14:paraId="538B210B"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 - - - - - այլ</w:t>
            </w:r>
          </w:p>
        </w:tc>
      </w:tr>
      <w:tr w:rsidR="00DD2331" w:rsidRPr="0075556F" w14:paraId="3C1F71A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372201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8519 81 850 1</w:t>
            </w:r>
          </w:p>
        </w:tc>
        <w:tc>
          <w:tcPr>
            <w:tcW w:w="6936" w:type="dxa"/>
            <w:gridSpan w:val="2"/>
            <w:shd w:val="clear" w:color="auto" w:fill="FFFFFF"/>
          </w:tcPr>
          <w:p w14:paraId="4C463300"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 - - - - - թվային ձայնագրմամբ</w:t>
            </w:r>
          </w:p>
        </w:tc>
      </w:tr>
      <w:tr w:rsidR="00DD2331" w:rsidRPr="0075556F" w14:paraId="4E6D4538"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1D56CCD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8519 81 850 9</w:t>
            </w:r>
          </w:p>
        </w:tc>
        <w:tc>
          <w:tcPr>
            <w:tcW w:w="6936" w:type="dxa"/>
            <w:gridSpan w:val="2"/>
            <w:shd w:val="clear" w:color="auto" w:fill="FFFFFF"/>
            <w:vAlign w:val="bottom"/>
          </w:tcPr>
          <w:p w14:paraId="25FBF831" w14:textId="77777777" w:rsidR="00DD2331" w:rsidRPr="0075556F" w:rsidRDefault="00DD2331" w:rsidP="00DD2331">
            <w:pPr>
              <w:pStyle w:val="Bodytext20"/>
              <w:shd w:val="clear" w:color="auto" w:fill="auto"/>
              <w:tabs>
                <w:tab w:val="left" w:leader="hyphen" w:pos="1390"/>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 - այլ</w:t>
            </w:r>
          </w:p>
        </w:tc>
      </w:tr>
      <w:tr w:rsidR="00DD2331" w:rsidRPr="0075556F" w14:paraId="5F6D4FD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10551E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8519 81 950 1</w:t>
            </w:r>
          </w:p>
        </w:tc>
        <w:tc>
          <w:tcPr>
            <w:tcW w:w="6936" w:type="dxa"/>
            <w:gridSpan w:val="2"/>
            <w:shd w:val="clear" w:color="auto" w:fill="FFFFFF"/>
          </w:tcPr>
          <w:p w14:paraId="54230B17" w14:textId="77777777" w:rsidR="00DD2331" w:rsidRPr="0075556F" w:rsidRDefault="00DD2331" w:rsidP="00DD2331">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քաղաքացիական օդանավերի համար</w:t>
            </w:r>
            <w:r w:rsidRPr="0075556F">
              <w:rPr>
                <w:rStyle w:val="Bodytext2Sylfaen9"/>
                <w:rFonts w:ascii="GHEA Grapalat" w:hAnsi="GHEA Grapalat"/>
                <w:sz w:val="22"/>
                <w:szCs w:val="22"/>
                <w:vertAlign w:val="superscript"/>
                <w:lang w:val="hy-AM"/>
              </w:rPr>
              <w:t>5)</w:t>
            </w:r>
          </w:p>
        </w:tc>
      </w:tr>
      <w:tr w:rsidR="00DD2331" w:rsidRPr="0075556F" w14:paraId="34C0303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F9CC6D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8519 81 950 9</w:t>
            </w:r>
          </w:p>
        </w:tc>
        <w:tc>
          <w:tcPr>
            <w:tcW w:w="6936" w:type="dxa"/>
            <w:gridSpan w:val="2"/>
            <w:shd w:val="clear" w:color="auto" w:fill="FFFFFF"/>
          </w:tcPr>
          <w:p w14:paraId="3C84265A" w14:textId="77777777" w:rsidR="00DD2331" w:rsidRPr="0075556F" w:rsidRDefault="00DD2331" w:rsidP="00DD2331">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304B67" w14:paraId="05E4D9E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C06D94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8519 89 110 0</w:t>
            </w:r>
          </w:p>
        </w:tc>
        <w:tc>
          <w:tcPr>
            <w:tcW w:w="6936" w:type="dxa"/>
            <w:gridSpan w:val="2"/>
            <w:shd w:val="clear" w:color="auto" w:fill="FFFFFF"/>
            <w:vAlign w:val="bottom"/>
          </w:tcPr>
          <w:p w14:paraId="3DC9E862" w14:textId="77777777" w:rsidR="00DD2331" w:rsidRPr="0075556F" w:rsidRDefault="00DD2331" w:rsidP="00DD2331">
            <w:pPr>
              <w:pStyle w:val="NoSpacing"/>
              <w:spacing w:after="120"/>
              <w:ind w:left="654" w:hanging="654"/>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ձայնապնակների նվագարկիչներ՝ բացի 8519 20 ենթադիրքին առնչվողներից</w:t>
            </w:r>
          </w:p>
        </w:tc>
      </w:tr>
      <w:tr w:rsidR="00DD2331" w:rsidRPr="00304B67" w14:paraId="181801B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7887F1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8519 89 150 0</w:t>
            </w:r>
          </w:p>
        </w:tc>
        <w:tc>
          <w:tcPr>
            <w:tcW w:w="6936" w:type="dxa"/>
            <w:gridSpan w:val="2"/>
            <w:shd w:val="clear" w:color="auto" w:fill="FFFFFF"/>
            <w:vAlign w:val="bottom"/>
          </w:tcPr>
          <w:p w14:paraId="0A81293F" w14:textId="77777777" w:rsidR="00DD2331" w:rsidRPr="0075556F" w:rsidRDefault="00DD2331" w:rsidP="00DD2331">
            <w:pPr>
              <w:pStyle w:val="NoSpacing"/>
              <w:spacing w:after="120"/>
              <w:ind w:left="654" w:hanging="654"/>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ձայնավերարտադրիչ սարքվածքներ՝ ռադիոյով հեռարձակելու համար</w:t>
            </w:r>
          </w:p>
        </w:tc>
      </w:tr>
      <w:tr w:rsidR="00DD2331" w:rsidRPr="0075556F" w14:paraId="59351DC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C06D3A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8519 89 190 0</w:t>
            </w:r>
          </w:p>
        </w:tc>
        <w:tc>
          <w:tcPr>
            <w:tcW w:w="6936" w:type="dxa"/>
            <w:gridSpan w:val="2"/>
            <w:shd w:val="clear" w:color="auto" w:fill="FFFFFF"/>
          </w:tcPr>
          <w:p w14:paraId="5CF25F0B" w14:textId="77777777" w:rsidR="00DD2331" w:rsidRPr="0075556F" w:rsidRDefault="00DD2331" w:rsidP="00DD2331">
            <w:pPr>
              <w:pStyle w:val="Bodytext20"/>
              <w:shd w:val="clear" w:color="auto" w:fill="auto"/>
              <w:tabs>
                <w:tab w:val="left" w:leader="hyphen" w:pos="77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002042C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5C56ED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8519 89 900 1</w:t>
            </w:r>
          </w:p>
        </w:tc>
        <w:tc>
          <w:tcPr>
            <w:tcW w:w="6936" w:type="dxa"/>
            <w:gridSpan w:val="2"/>
            <w:shd w:val="clear" w:color="auto" w:fill="FFFFFF"/>
          </w:tcPr>
          <w:p w14:paraId="623AAD89"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քաղաքացիական օդանավերի համար</w:t>
            </w:r>
            <w:r w:rsidRPr="0075556F">
              <w:rPr>
                <w:rStyle w:val="Bodytext2Sylfaen9"/>
                <w:rFonts w:ascii="GHEA Grapalat" w:hAnsi="GHEA Grapalat"/>
                <w:sz w:val="22"/>
                <w:szCs w:val="22"/>
                <w:vertAlign w:val="superscript"/>
                <w:lang w:val="hy-AM"/>
              </w:rPr>
              <w:t>5)</w:t>
            </w:r>
          </w:p>
        </w:tc>
      </w:tr>
      <w:tr w:rsidR="00DD2331" w:rsidRPr="0075556F" w14:paraId="0AAA7523"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70AE963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8519 89 900 9</w:t>
            </w:r>
          </w:p>
        </w:tc>
        <w:tc>
          <w:tcPr>
            <w:tcW w:w="6936" w:type="dxa"/>
            <w:gridSpan w:val="2"/>
            <w:shd w:val="clear" w:color="auto" w:fill="FFFFFF"/>
            <w:vAlign w:val="bottom"/>
          </w:tcPr>
          <w:p w14:paraId="74C6D370" w14:textId="77777777" w:rsidR="00DD2331" w:rsidRPr="0075556F" w:rsidRDefault="00DD2331" w:rsidP="00DD2331">
            <w:pPr>
              <w:pStyle w:val="Bodytext20"/>
              <w:shd w:val="clear" w:color="auto" w:fill="auto"/>
              <w:tabs>
                <w:tab w:val="left" w:leader="hyphen" w:pos="77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70FBE32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85C868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8521 10 200 0</w:t>
            </w:r>
          </w:p>
        </w:tc>
        <w:tc>
          <w:tcPr>
            <w:tcW w:w="6936" w:type="dxa"/>
            <w:gridSpan w:val="2"/>
            <w:shd w:val="clear" w:color="auto" w:fill="FFFFFF"/>
            <w:vAlign w:val="bottom"/>
          </w:tcPr>
          <w:p w14:paraId="20A18F1C" w14:textId="77777777" w:rsidR="00DD2331" w:rsidRPr="0075556F" w:rsidRDefault="00DD2331" w:rsidP="00DD2331">
            <w:pPr>
              <w:pStyle w:val="NoSpacing"/>
              <w:spacing w:after="120"/>
              <w:ind w:left="371" w:hanging="371"/>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1,3 սմ-ից ոչ ավելի լայնություն ունեցող ժապավեն օգտագործող եւ գրառումը կամ վերարտադրությունը ժապավենի 50 մմ/վ շարժումից ոչ ավելի արագությամբ իրականացնելու հատկություն ունեցող</w:t>
            </w:r>
          </w:p>
        </w:tc>
      </w:tr>
      <w:tr w:rsidR="00DD2331" w:rsidRPr="0075556F" w14:paraId="72EDC2F8"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0A4597E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8521 10 950 0</w:t>
            </w:r>
          </w:p>
        </w:tc>
        <w:tc>
          <w:tcPr>
            <w:tcW w:w="6936" w:type="dxa"/>
            <w:gridSpan w:val="2"/>
            <w:shd w:val="clear" w:color="auto" w:fill="FFFFFF"/>
            <w:vAlign w:val="bottom"/>
          </w:tcPr>
          <w:p w14:paraId="2AE01E0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75556F" w14:paraId="074DB4B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65D93A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8521 90 000 1</w:t>
            </w:r>
          </w:p>
        </w:tc>
        <w:tc>
          <w:tcPr>
            <w:tcW w:w="6936" w:type="dxa"/>
            <w:gridSpan w:val="2"/>
            <w:shd w:val="clear" w:color="auto" w:fill="FFFFFF"/>
          </w:tcPr>
          <w:p w14:paraId="6EF6A610"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DVD նվագարկիչներ</w:t>
            </w:r>
          </w:p>
        </w:tc>
      </w:tr>
      <w:tr w:rsidR="00DD2331" w:rsidRPr="0075556F" w14:paraId="5C4FB180"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4B19ADF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8521 90 000 9</w:t>
            </w:r>
          </w:p>
        </w:tc>
        <w:tc>
          <w:tcPr>
            <w:tcW w:w="6936" w:type="dxa"/>
            <w:gridSpan w:val="2"/>
            <w:shd w:val="clear" w:color="auto" w:fill="FFFFFF"/>
            <w:vAlign w:val="bottom"/>
          </w:tcPr>
          <w:p w14:paraId="3333910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75556F" w14:paraId="0E7B9E1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859744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8525 50 000 0</w:t>
            </w:r>
          </w:p>
        </w:tc>
        <w:tc>
          <w:tcPr>
            <w:tcW w:w="6936" w:type="dxa"/>
            <w:gridSpan w:val="2"/>
            <w:shd w:val="clear" w:color="auto" w:fill="FFFFFF"/>
          </w:tcPr>
          <w:p w14:paraId="1ACEE6DE"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Fonts w:ascii="GHEA Grapalat" w:hAnsi="GHEA Grapalat"/>
                <w:sz w:val="22"/>
                <w:szCs w:val="22"/>
                <w:lang w:val="hy-AM"/>
              </w:rPr>
              <w:t>հաղորդող ապարատուրա</w:t>
            </w:r>
          </w:p>
        </w:tc>
      </w:tr>
      <w:tr w:rsidR="00DD2331" w:rsidRPr="0075556F" w14:paraId="4B241B1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76D21E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8525 60 000 1</w:t>
            </w:r>
          </w:p>
        </w:tc>
        <w:tc>
          <w:tcPr>
            <w:tcW w:w="6936" w:type="dxa"/>
            <w:gridSpan w:val="2"/>
            <w:shd w:val="clear" w:color="auto" w:fill="FFFFFF"/>
          </w:tcPr>
          <w:p w14:paraId="70BAD90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քաղաքացիական օդանավերի համար</w:t>
            </w:r>
            <w:r w:rsidRPr="0075556F">
              <w:rPr>
                <w:rStyle w:val="Bodytext2Sylfaen9"/>
                <w:rFonts w:ascii="GHEA Grapalat" w:hAnsi="GHEA Grapalat"/>
                <w:sz w:val="22"/>
                <w:szCs w:val="22"/>
                <w:vertAlign w:val="superscript"/>
                <w:lang w:val="hy-AM"/>
              </w:rPr>
              <w:t>5)</w:t>
            </w:r>
          </w:p>
        </w:tc>
      </w:tr>
      <w:tr w:rsidR="00DD2331" w:rsidRPr="0075556F" w14:paraId="7B6D52CB"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4330E4E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8525 60 000 9</w:t>
            </w:r>
          </w:p>
        </w:tc>
        <w:tc>
          <w:tcPr>
            <w:tcW w:w="6936" w:type="dxa"/>
            <w:gridSpan w:val="2"/>
            <w:shd w:val="clear" w:color="auto" w:fill="FFFFFF"/>
            <w:vAlign w:val="bottom"/>
          </w:tcPr>
          <w:p w14:paraId="45CA42B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304B67" w14:paraId="66316A6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C0E356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8525 80 110 0</w:t>
            </w:r>
          </w:p>
        </w:tc>
        <w:tc>
          <w:tcPr>
            <w:tcW w:w="6936" w:type="dxa"/>
            <w:gridSpan w:val="2"/>
            <w:shd w:val="clear" w:color="auto" w:fill="FFFFFF"/>
          </w:tcPr>
          <w:p w14:paraId="38245DDB"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երեք կամ ավելի հաղորդող փողակներով</w:t>
            </w:r>
            <w:r w:rsidRPr="0075556F">
              <w:rPr>
                <w:rStyle w:val="Bodytext2Sylfaen9"/>
                <w:rFonts w:ascii="GHEA Grapalat" w:hAnsi="GHEA Grapalat"/>
                <w:sz w:val="22"/>
                <w:szCs w:val="22"/>
                <w:lang w:val="hy-AM"/>
              </w:rPr>
              <w:t xml:space="preserve"> </w:t>
            </w:r>
          </w:p>
        </w:tc>
      </w:tr>
      <w:tr w:rsidR="00DD2331" w:rsidRPr="0075556F" w14:paraId="7980869F"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10CCEFE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8525 80 190 0</w:t>
            </w:r>
          </w:p>
        </w:tc>
        <w:tc>
          <w:tcPr>
            <w:tcW w:w="6936" w:type="dxa"/>
            <w:gridSpan w:val="2"/>
            <w:shd w:val="clear" w:color="auto" w:fill="FFFFFF"/>
            <w:vAlign w:val="bottom"/>
          </w:tcPr>
          <w:p w14:paraId="211D3B81"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2476316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2B97BE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8525 80 300 0</w:t>
            </w:r>
          </w:p>
        </w:tc>
        <w:tc>
          <w:tcPr>
            <w:tcW w:w="6936" w:type="dxa"/>
            <w:gridSpan w:val="2"/>
            <w:shd w:val="clear" w:color="auto" w:fill="FFFFFF"/>
          </w:tcPr>
          <w:p w14:paraId="30D2DD07"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թվային խցիկներ</w:t>
            </w:r>
          </w:p>
        </w:tc>
      </w:tr>
      <w:tr w:rsidR="00DD2331" w:rsidRPr="00304B67" w14:paraId="60532DF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55230C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8525 80 910 1</w:t>
            </w:r>
          </w:p>
        </w:tc>
        <w:tc>
          <w:tcPr>
            <w:tcW w:w="6936" w:type="dxa"/>
            <w:gridSpan w:val="2"/>
            <w:shd w:val="clear" w:color="auto" w:fill="FFFFFF"/>
            <w:vAlign w:val="bottom"/>
          </w:tcPr>
          <w:p w14:paraId="1D2645DF" w14:textId="77777777" w:rsidR="00DD2331" w:rsidRPr="0075556F" w:rsidRDefault="00DD2331" w:rsidP="00DD2331">
            <w:pPr>
              <w:pStyle w:val="NoSpacing"/>
              <w:spacing w:after="120"/>
              <w:ind w:left="654" w:hanging="654"/>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տեսագրող կամ տեսավերարտադրող ապարատուրա մագնիսական ժապավենի վրա՝ համատեղված կամ չհամատեղված տեսաընդունիչով, 1,3 սմ-ից ոչ ավելի ժապավենի լայնությամբ, գրառումը կամ վերարտադրությունը ժապավենի 50 մմ/վ շարժումից ոչ ավելի արագությամբ իրականացնելու հատկություն ունեցող, նույն կորպուսում հեռուստատեսային հաղորդող խցիկով</w:t>
            </w:r>
            <w:r w:rsidRPr="0075556F">
              <w:rPr>
                <w:rStyle w:val="Bodytext2Sylfaen9"/>
                <w:rFonts w:ascii="GHEA Grapalat" w:hAnsi="GHEA Grapalat"/>
                <w:sz w:val="22"/>
                <w:szCs w:val="22"/>
                <w:lang w:val="hy-AM"/>
              </w:rPr>
              <w:t xml:space="preserve"> </w:t>
            </w:r>
          </w:p>
        </w:tc>
      </w:tr>
      <w:tr w:rsidR="00DD2331" w:rsidRPr="0075556F" w14:paraId="72F78D0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21822A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8525 80 910 9</w:t>
            </w:r>
          </w:p>
        </w:tc>
        <w:tc>
          <w:tcPr>
            <w:tcW w:w="6936" w:type="dxa"/>
            <w:gridSpan w:val="2"/>
            <w:shd w:val="clear" w:color="auto" w:fill="FFFFFF"/>
          </w:tcPr>
          <w:p w14:paraId="22F6D935" w14:textId="77777777" w:rsidR="00DD2331" w:rsidRPr="0075556F" w:rsidRDefault="00DD2331" w:rsidP="00DD2331">
            <w:pPr>
              <w:pStyle w:val="Bodytext20"/>
              <w:shd w:val="clear" w:color="auto" w:fill="auto"/>
              <w:tabs>
                <w:tab w:val="left" w:leader="hyphen" w:pos="77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5826889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DEB6B3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8525 80 990 1</w:t>
            </w:r>
          </w:p>
        </w:tc>
        <w:tc>
          <w:tcPr>
            <w:tcW w:w="6936" w:type="dxa"/>
            <w:gridSpan w:val="2"/>
            <w:shd w:val="clear" w:color="auto" w:fill="FFFFFF"/>
          </w:tcPr>
          <w:p w14:paraId="6B7DE77D" w14:textId="77777777" w:rsidR="00DD2331" w:rsidRPr="0075556F" w:rsidRDefault="00DD2331" w:rsidP="00DD2331">
            <w:pPr>
              <w:pStyle w:val="NoSpacing"/>
              <w:spacing w:after="120"/>
              <w:ind w:left="654" w:hanging="654"/>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տեսագրող կամ տեսավերարտադրող ապարատուրա մագնիսական ժապավենի վրա՝ համատեղված կամ չհամատեղված տեսաընդունիչով, 1,3 սմ-ից ոչ ավելի ժապավենի լայնությամբ, գրառումը կամ վերարտադրությունը ժապավենի 50 մմ/վ շարժումից ոչ ավելի արագությամբ իրականացնելու հատկություն ունեցող, նույն կորպուսում հեռուստատեսային հաղորդող խցիկով</w:t>
            </w:r>
          </w:p>
        </w:tc>
      </w:tr>
      <w:tr w:rsidR="00DD2331" w:rsidRPr="0075556F" w14:paraId="22835724"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5951FAB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8525 80 990 9</w:t>
            </w:r>
          </w:p>
        </w:tc>
        <w:tc>
          <w:tcPr>
            <w:tcW w:w="6936" w:type="dxa"/>
            <w:gridSpan w:val="2"/>
            <w:shd w:val="clear" w:color="auto" w:fill="FFFFFF"/>
            <w:vAlign w:val="bottom"/>
          </w:tcPr>
          <w:p w14:paraId="390C28BB" w14:textId="77777777" w:rsidR="00DD2331" w:rsidRPr="0075556F" w:rsidRDefault="00DD2331" w:rsidP="00DD2331">
            <w:pPr>
              <w:pStyle w:val="Bodytext20"/>
              <w:shd w:val="clear" w:color="auto" w:fill="auto"/>
              <w:tabs>
                <w:tab w:val="left" w:leader="hyphen" w:pos="77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1FD5657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3B2C55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8528 41 000 0</w:t>
            </w:r>
          </w:p>
        </w:tc>
        <w:tc>
          <w:tcPr>
            <w:tcW w:w="6936" w:type="dxa"/>
            <w:gridSpan w:val="2"/>
            <w:shd w:val="clear" w:color="auto" w:fill="FFFFFF"/>
            <w:vAlign w:val="bottom"/>
          </w:tcPr>
          <w:p w14:paraId="1C48619C" w14:textId="77777777" w:rsidR="00DD2331" w:rsidRPr="0075556F" w:rsidRDefault="00DD2331" w:rsidP="00DD2331">
            <w:pPr>
              <w:pStyle w:val="NoSpacing"/>
              <w:spacing w:after="120"/>
              <w:ind w:left="371" w:hanging="371"/>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բացառապես կամ գլխավորապես 8471 ապրանքային դիրքի հաշվիչ համակարգերում օգտագործվող</w:t>
            </w:r>
          </w:p>
        </w:tc>
      </w:tr>
      <w:tr w:rsidR="00DD2331" w:rsidRPr="0075556F" w14:paraId="44D8684B"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58A1ED6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8528 49 100 1</w:t>
            </w:r>
          </w:p>
        </w:tc>
        <w:tc>
          <w:tcPr>
            <w:tcW w:w="6936" w:type="dxa"/>
            <w:gridSpan w:val="2"/>
            <w:shd w:val="clear" w:color="auto" w:fill="FFFFFF"/>
            <w:vAlign w:val="center"/>
          </w:tcPr>
          <w:p w14:paraId="571E6A14"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քաղաքացիական օդանավերի համար</w:t>
            </w:r>
            <w:r w:rsidRPr="0075556F">
              <w:rPr>
                <w:rStyle w:val="Bodytext2Sylfaen9"/>
                <w:rFonts w:ascii="GHEA Grapalat" w:hAnsi="GHEA Grapalat"/>
                <w:sz w:val="22"/>
                <w:szCs w:val="22"/>
                <w:vertAlign w:val="superscript"/>
                <w:lang w:val="hy-AM"/>
              </w:rPr>
              <w:t>5)</w:t>
            </w:r>
          </w:p>
        </w:tc>
      </w:tr>
      <w:tr w:rsidR="00DD2331" w:rsidRPr="0075556F" w14:paraId="554C3ED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D25D5B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8528 49 100 9</w:t>
            </w:r>
          </w:p>
        </w:tc>
        <w:tc>
          <w:tcPr>
            <w:tcW w:w="6936" w:type="dxa"/>
            <w:gridSpan w:val="2"/>
            <w:shd w:val="clear" w:color="auto" w:fill="FFFFFF"/>
          </w:tcPr>
          <w:p w14:paraId="6F84D0D4"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2644F91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9129DA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8528 49 800 1</w:t>
            </w:r>
          </w:p>
        </w:tc>
        <w:tc>
          <w:tcPr>
            <w:tcW w:w="6936" w:type="dxa"/>
            <w:gridSpan w:val="2"/>
            <w:shd w:val="clear" w:color="auto" w:fill="FFFFFF"/>
          </w:tcPr>
          <w:p w14:paraId="0A38208A" w14:textId="77777777" w:rsidR="00DD2331" w:rsidRPr="0075556F" w:rsidRDefault="00DD2331" w:rsidP="00DD2331">
            <w:pPr>
              <w:pStyle w:val="NoSpacing"/>
              <w:spacing w:after="120"/>
              <w:ind w:left="654" w:hanging="654"/>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էկրանի 1,5-ից պակաս լայնություն/բարձրություն հարաբերակցությամբ՝ քաղաքացիական օդանավերի համար</w:t>
            </w:r>
            <w:r w:rsidRPr="0075556F">
              <w:rPr>
                <w:rFonts w:ascii="GHEA Grapalat" w:hAnsi="GHEA Grapalat"/>
                <w:sz w:val="22"/>
                <w:szCs w:val="22"/>
                <w:vertAlign w:val="superscript"/>
                <w:lang w:val="hy-AM"/>
              </w:rPr>
              <w:t>5)</w:t>
            </w:r>
          </w:p>
        </w:tc>
      </w:tr>
      <w:tr w:rsidR="00DD2331" w:rsidRPr="0075556F" w14:paraId="2A606C8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F13DE1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8528 49 800 9</w:t>
            </w:r>
          </w:p>
        </w:tc>
        <w:tc>
          <w:tcPr>
            <w:tcW w:w="6936" w:type="dxa"/>
            <w:gridSpan w:val="2"/>
            <w:shd w:val="clear" w:color="auto" w:fill="FFFFFF"/>
          </w:tcPr>
          <w:p w14:paraId="783BD4D2" w14:textId="77777777" w:rsidR="00DD2331" w:rsidRPr="0075556F" w:rsidRDefault="00DD2331" w:rsidP="00DD2331">
            <w:pPr>
              <w:pStyle w:val="Bodytext20"/>
              <w:shd w:val="clear" w:color="auto" w:fill="auto"/>
              <w:tabs>
                <w:tab w:val="left" w:leader="hyphen" w:pos="77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2D3A32A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0307B2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8528 51 000 0</w:t>
            </w:r>
          </w:p>
        </w:tc>
        <w:tc>
          <w:tcPr>
            <w:tcW w:w="6936" w:type="dxa"/>
            <w:gridSpan w:val="2"/>
            <w:shd w:val="clear" w:color="auto" w:fill="FFFFFF"/>
            <w:vAlign w:val="bottom"/>
          </w:tcPr>
          <w:p w14:paraId="6EF0F6D5" w14:textId="77777777" w:rsidR="00DD2331" w:rsidRPr="0075556F" w:rsidRDefault="00DD2331" w:rsidP="00DD2331">
            <w:pPr>
              <w:pStyle w:val="NoSpacing"/>
              <w:spacing w:after="120"/>
              <w:ind w:left="371" w:hanging="371"/>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բացառապես կամ գլխավորապես 8471 ապրանքային դիրքի հաշվիչ համակարգերում օգտագործվող</w:t>
            </w:r>
          </w:p>
        </w:tc>
      </w:tr>
      <w:tr w:rsidR="00DD2331" w:rsidRPr="0075556F" w14:paraId="60AA9F5A"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2CB6127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8528 59 100 1</w:t>
            </w:r>
          </w:p>
        </w:tc>
        <w:tc>
          <w:tcPr>
            <w:tcW w:w="6936" w:type="dxa"/>
            <w:gridSpan w:val="2"/>
            <w:shd w:val="clear" w:color="auto" w:fill="FFFFFF"/>
            <w:vAlign w:val="center"/>
          </w:tcPr>
          <w:p w14:paraId="5FEEA130" w14:textId="77777777" w:rsidR="00DD2331" w:rsidRPr="0075556F" w:rsidRDefault="00DD2331" w:rsidP="00DD2331">
            <w:pPr>
              <w:pStyle w:val="Bodytext20"/>
              <w:shd w:val="clear" w:color="auto" w:fill="auto"/>
              <w:tabs>
                <w:tab w:val="left" w:leader="hyphen" w:pos="770"/>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քաղաքացիական օդանավերի համար</w:t>
            </w:r>
            <w:r w:rsidRPr="0075556F">
              <w:rPr>
                <w:rStyle w:val="Bodytext2Sylfaen9"/>
                <w:rFonts w:ascii="GHEA Grapalat" w:hAnsi="GHEA Grapalat"/>
                <w:sz w:val="22"/>
                <w:szCs w:val="22"/>
                <w:vertAlign w:val="superscript"/>
                <w:lang w:val="hy-AM"/>
              </w:rPr>
              <w:t>5)</w:t>
            </w:r>
          </w:p>
        </w:tc>
      </w:tr>
      <w:tr w:rsidR="00DD2331" w:rsidRPr="0075556F" w14:paraId="124EDB7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CB035A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8528 59 100 9</w:t>
            </w:r>
          </w:p>
        </w:tc>
        <w:tc>
          <w:tcPr>
            <w:tcW w:w="6936" w:type="dxa"/>
            <w:gridSpan w:val="2"/>
            <w:shd w:val="clear" w:color="auto" w:fill="FFFFFF"/>
          </w:tcPr>
          <w:p w14:paraId="5F065DF1"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210E36E7"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76453F4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8528 59 400 1</w:t>
            </w:r>
          </w:p>
        </w:tc>
        <w:tc>
          <w:tcPr>
            <w:tcW w:w="6936" w:type="dxa"/>
            <w:gridSpan w:val="2"/>
            <w:shd w:val="clear" w:color="auto" w:fill="FFFFFF"/>
            <w:vAlign w:val="center"/>
          </w:tcPr>
          <w:p w14:paraId="599AC1EB" w14:textId="77777777" w:rsidR="00DD2331" w:rsidRPr="0075556F" w:rsidRDefault="00DD2331" w:rsidP="00DD2331">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քաղաքացիական օդանավերի համար</w:t>
            </w:r>
            <w:r w:rsidRPr="0075556F">
              <w:rPr>
                <w:rStyle w:val="Bodytext2Sylfaen9"/>
                <w:rFonts w:ascii="GHEA Grapalat" w:hAnsi="GHEA Grapalat"/>
                <w:sz w:val="22"/>
                <w:szCs w:val="22"/>
                <w:vertAlign w:val="superscript"/>
                <w:lang w:val="hy-AM"/>
              </w:rPr>
              <w:t>5)</w:t>
            </w:r>
          </w:p>
        </w:tc>
      </w:tr>
      <w:tr w:rsidR="00DD2331" w:rsidRPr="0075556F" w14:paraId="2CA4AA2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95D104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8528 59 400 9</w:t>
            </w:r>
          </w:p>
        </w:tc>
        <w:tc>
          <w:tcPr>
            <w:tcW w:w="6936" w:type="dxa"/>
            <w:gridSpan w:val="2"/>
            <w:shd w:val="clear" w:color="auto" w:fill="FFFFFF"/>
          </w:tcPr>
          <w:p w14:paraId="4246AE97" w14:textId="77777777" w:rsidR="00DD2331" w:rsidRPr="0075556F" w:rsidRDefault="00DD2331" w:rsidP="00DD2331">
            <w:pPr>
              <w:pStyle w:val="Bodytext20"/>
              <w:shd w:val="clear" w:color="auto" w:fill="auto"/>
              <w:tabs>
                <w:tab w:val="left" w:leader="hyphen" w:pos="986"/>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75556F" w14:paraId="3B367D70"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4421599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8528 59 800 1</w:t>
            </w:r>
          </w:p>
        </w:tc>
        <w:tc>
          <w:tcPr>
            <w:tcW w:w="6936" w:type="dxa"/>
            <w:gridSpan w:val="2"/>
            <w:shd w:val="clear" w:color="auto" w:fill="FFFFFF"/>
            <w:vAlign w:val="center"/>
          </w:tcPr>
          <w:p w14:paraId="4E76B625" w14:textId="77777777" w:rsidR="00DD2331" w:rsidRPr="0075556F" w:rsidRDefault="00DD2331" w:rsidP="00DD2331">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քաղաքացիական օդանավերի համար</w:t>
            </w:r>
            <w:r w:rsidRPr="0075556F">
              <w:rPr>
                <w:rStyle w:val="Bodytext2Sylfaen9"/>
                <w:rFonts w:ascii="GHEA Grapalat" w:hAnsi="GHEA Grapalat"/>
                <w:sz w:val="22"/>
                <w:szCs w:val="22"/>
                <w:vertAlign w:val="superscript"/>
                <w:lang w:val="hy-AM"/>
              </w:rPr>
              <w:t>5)</w:t>
            </w:r>
          </w:p>
        </w:tc>
      </w:tr>
      <w:tr w:rsidR="00DD2331" w:rsidRPr="0075556F" w14:paraId="27E59C3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476FCE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8528 59 800 9</w:t>
            </w:r>
          </w:p>
        </w:tc>
        <w:tc>
          <w:tcPr>
            <w:tcW w:w="6936" w:type="dxa"/>
            <w:gridSpan w:val="2"/>
            <w:shd w:val="clear" w:color="auto" w:fill="FFFFFF"/>
          </w:tcPr>
          <w:p w14:paraId="53D184EF" w14:textId="77777777" w:rsidR="00DD2331" w:rsidRPr="0075556F" w:rsidRDefault="00DD2331" w:rsidP="00DD2331">
            <w:pPr>
              <w:pStyle w:val="Bodytext20"/>
              <w:shd w:val="clear" w:color="auto" w:fill="auto"/>
              <w:tabs>
                <w:tab w:val="left" w:leader="hyphen" w:pos="986"/>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304B67" w14:paraId="52E5CE3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EA5D5B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8528 61 000 0</w:t>
            </w:r>
          </w:p>
        </w:tc>
        <w:tc>
          <w:tcPr>
            <w:tcW w:w="6936" w:type="dxa"/>
            <w:gridSpan w:val="2"/>
            <w:shd w:val="clear" w:color="auto" w:fill="FFFFFF"/>
            <w:vAlign w:val="bottom"/>
          </w:tcPr>
          <w:p w14:paraId="2B03FBF6" w14:textId="77777777" w:rsidR="00DD2331" w:rsidRPr="0075556F" w:rsidRDefault="00DD2331" w:rsidP="00DD2331">
            <w:pPr>
              <w:pStyle w:val="NoSpacing"/>
              <w:spacing w:after="120"/>
              <w:ind w:left="371" w:hanging="371"/>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բացառապես կամ գլխավորապես 8471 ապրանքային դիրքի հաշվիչ համակարգերում օգտագործվող</w:t>
            </w:r>
          </w:p>
        </w:tc>
      </w:tr>
      <w:tr w:rsidR="00DD2331" w:rsidRPr="00304B67" w14:paraId="2ACEE1C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5257A4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8528 69 100 0</w:t>
            </w:r>
          </w:p>
        </w:tc>
        <w:tc>
          <w:tcPr>
            <w:tcW w:w="6936" w:type="dxa"/>
            <w:gridSpan w:val="2"/>
            <w:shd w:val="clear" w:color="auto" w:fill="FFFFFF"/>
            <w:vAlign w:val="bottom"/>
          </w:tcPr>
          <w:p w14:paraId="19D2107A" w14:textId="77777777" w:rsidR="00DD2331" w:rsidRPr="0075556F" w:rsidRDefault="00DD2331" w:rsidP="00DD2331">
            <w:pPr>
              <w:pStyle w:val="NoSpacing"/>
              <w:spacing w:after="120"/>
              <w:ind w:left="512" w:hanging="512"/>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հարթ ցուցասարքային (դիսփլեյային) պանելների միջոցով աշխատող (օրինակ՝ հեղուկ բյուրեղների հիմքի վրա աշխատող սարքվածքներ), հաշվիչ մեքենաներից ստացված թվային տեղեկությունը վերարտադրելու հատկություն ունեցող</w:t>
            </w:r>
          </w:p>
        </w:tc>
      </w:tr>
      <w:tr w:rsidR="00DD2331" w:rsidRPr="00304B67" w14:paraId="0AEA620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DB75CE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8528 69 910 0</w:t>
            </w:r>
          </w:p>
        </w:tc>
        <w:tc>
          <w:tcPr>
            <w:tcW w:w="6936" w:type="dxa"/>
            <w:gridSpan w:val="2"/>
            <w:shd w:val="clear" w:color="auto" w:fill="FFFFFF"/>
            <w:vAlign w:val="bottom"/>
          </w:tcPr>
          <w:p w14:paraId="5E735E02"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սեւ-սպիտակ կամ այլ միագույն պատկերով</w:t>
            </w:r>
          </w:p>
        </w:tc>
      </w:tr>
      <w:tr w:rsidR="00DD2331" w:rsidRPr="00304B67" w14:paraId="2F569C6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CBE435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8528 69 990 1</w:t>
            </w:r>
          </w:p>
        </w:tc>
        <w:tc>
          <w:tcPr>
            <w:tcW w:w="6936" w:type="dxa"/>
            <w:gridSpan w:val="2"/>
            <w:shd w:val="clear" w:color="auto" w:fill="FFFFFF"/>
          </w:tcPr>
          <w:p w14:paraId="0A2B0474" w14:textId="77777777" w:rsidR="00DD2331" w:rsidRPr="0075556F" w:rsidRDefault="00DD2331" w:rsidP="00DD2331">
            <w:pPr>
              <w:pStyle w:val="NoSpacing"/>
              <w:spacing w:after="120"/>
              <w:ind w:left="796" w:hanging="796"/>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Fonts w:ascii="GHEA Grapalat" w:hAnsi="GHEA Grapalat"/>
                <w:sz w:val="22"/>
                <w:szCs w:val="22"/>
                <w:lang w:val="hy-AM"/>
              </w:rPr>
              <w:t>թվային պրոյեկտորներ՝ 2048 х 1080 փիքսել եւ ավելի ելքային տարլուծման</w:t>
            </w:r>
          </w:p>
        </w:tc>
      </w:tr>
      <w:tr w:rsidR="00DD2331" w:rsidRPr="0075556F" w14:paraId="6F6DFE9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8BBC39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8528 69 990 9</w:t>
            </w:r>
          </w:p>
        </w:tc>
        <w:tc>
          <w:tcPr>
            <w:tcW w:w="6936" w:type="dxa"/>
            <w:gridSpan w:val="2"/>
            <w:shd w:val="clear" w:color="auto" w:fill="FFFFFF"/>
          </w:tcPr>
          <w:p w14:paraId="464C127C" w14:textId="77777777" w:rsidR="00DD2331" w:rsidRPr="0075556F" w:rsidRDefault="00DD2331" w:rsidP="00DD2331">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304B67" w14:paraId="2F8AFF3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9CC644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8528 71 110 0</w:t>
            </w:r>
          </w:p>
        </w:tc>
        <w:tc>
          <w:tcPr>
            <w:tcW w:w="6936" w:type="dxa"/>
            <w:gridSpan w:val="2"/>
            <w:shd w:val="clear" w:color="auto" w:fill="FFFFFF"/>
            <w:vAlign w:val="bottom"/>
          </w:tcPr>
          <w:p w14:paraId="6130FDF1" w14:textId="77777777" w:rsidR="00DD2331" w:rsidRPr="0075556F" w:rsidRDefault="00DD2331" w:rsidP="00DD2331">
            <w:pPr>
              <w:pStyle w:val="NoSpacing"/>
              <w:spacing w:after="120"/>
              <w:ind w:left="654" w:hanging="654"/>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հաշվիչ մեքենաների մեջ ներկառուցելու համար էլեկտրոնային մոդուլներ</w:t>
            </w:r>
          </w:p>
        </w:tc>
      </w:tr>
      <w:tr w:rsidR="00DD2331" w:rsidRPr="00304B67" w14:paraId="312280E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26C98D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8528 71 130 0</w:t>
            </w:r>
          </w:p>
        </w:tc>
        <w:tc>
          <w:tcPr>
            <w:tcW w:w="6936" w:type="dxa"/>
            <w:gridSpan w:val="2"/>
            <w:shd w:val="clear" w:color="auto" w:fill="FFFFFF"/>
            <w:vAlign w:val="bottom"/>
          </w:tcPr>
          <w:p w14:paraId="1B309074" w14:textId="77777777" w:rsidR="00DD2331" w:rsidRPr="0075556F" w:rsidRDefault="00DD2331" w:rsidP="00DD2331">
            <w:pPr>
              <w:pStyle w:val="NoSpacing"/>
              <w:spacing w:after="120"/>
              <w:ind w:left="654" w:hanging="654"/>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մոդեմ պարունակող միկրոպրոցեսորի հիմքով ապարատներ, ինտերնետին հասանելիություն ստանալու համար եւ տեղեկատվության ինտերակտիվ փոխանակման ֆունկցիա ունեցող, հեռուստատեսային ազդանշաններն ընդունելու հատկություն ունեցող (հաղորդակցության ֆունկցիայով հեռուստատեսային ընդունիչներ)</w:t>
            </w:r>
          </w:p>
        </w:tc>
      </w:tr>
      <w:tr w:rsidR="00DD2331" w:rsidRPr="0075556F" w14:paraId="4369ADE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3B7980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8528 71 190 0</w:t>
            </w:r>
          </w:p>
        </w:tc>
        <w:tc>
          <w:tcPr>
            <w:tcW w:w="6936" w:type="dxa"/>
            <w:gridSpan w:val="2"/>
            <w:shd w:val="clear" w:color="auto" w:fill="FFFFFF"/>
          </w:tcPr>
          <w:p w14:paraId="054F046E" w14:textId="77777777" w:rsidR="00DD2331" w:rsidRPr="0075556F" w:rsidRDefault="00DD2331" w:rsidP="00DD2331">
            <w:pPr>
              <w:pStyle w:val="Bodytext20"/>
              <w:shd w:val="clear" w:color="auto" w:fill="auto"/>
              <w:tabs>
                <w:tab w:val="left" w:leader="hyphen" w:pos="77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71F8C92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8423F4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8528 71 900 0</w:t>
            </w:r>
          </w:p>
        </w:tc>
        <w:tc>
          <w:tcPr>
            <w:tcW w:w="6936" w:type="dxa"/>
            <w:gridSpan w:val="2"/>
            <w:shd w:val="clear" w:color="auto" w:fill="FFFFFF"/>
          </w:tcPr>
          <w:p w14:paraId="30817881"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0E7AF3C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04A94C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8528 72 100 0</w:t>
            </w:r>
          </w:p>
        </w:tc>
        <w:tc>
          <w:tcPr>
            <w:tcW w:w="6936" w:type="dxa"/>
            <w:gridSpan w:val="2"/>
            <w:shd w:val="clear" w:color="auto" w:fill="FFFFFF"/>
          </w:tcPr>
          <w:p w14:paraId="783B1AAA"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հեռուստատեսային պրոյեկցիոն սարքավորումներ</w:t>
            </w:r>
          </w:p>
        </w:tc>
      </w:tr>
      <w:tr w:rsidR="00DD2331" w:rsidRPr="00304B67" w14:paraId="6FF5066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DE600A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8528 72 200 1</w:t>
            </w:r>
          </w:p>
        </w:tc>
        <w:tc>
          <w:tcPr>
            <w:tcW w:w="6936" w:type="dxa"/>
            <w:gridSpan w:val="2"/>
            <w:shd w:val="clear" w:color="auto" w:fill="FFFFFF"/>
          </w:tcPr>
          <w:p w14:paraId="1BB45386"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հեղուկ բյուրեղային կամ պլազմային էկրանով</w:t>
            </w:r>
          </w:p>
        </w:tc>
      </w:tr>
      <w:tr w:rsidR="00DD2331" w:rsidRPr="0075556F" w14:paraId="5D2E463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602BB1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8528 72 200 9</w:t>
            </w:r>
          </w:p>
        </w:tc>
        <w:tc>
          <w:tcPr>
            <w:tcW w:w="6936" w:type="dxa"/>
            <w:gridSpan w:val="2"/>
            <w:shd w:val="clear" w:color="auto" w:fill="FFFFFF"/>
          </w:tcPr>
          <w:p w14:paraId="51D11563" w14:textId="77777777" w:rsidR="00DD2331" w:rsidRPr="0075556F" w:rsidRDefault="00DD2331" w:rsidP="00DD2331">
            <w:pPr>
              <w:pStyle w:val="Bodytext20"/>
              <w:shd w:val="clear" w:color="auto" w:fill="auto"/>
              <w:tabs>
                <w:tab w:val="left" w:leader="hyphen" w:pos="77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47F7930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34972B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8528 72 300 1</w:t>
            </w:r>
          </w:p>
        </w:tc>
        <w:tc>
          <w:tcPr>
            <w:tcW w:w="6936" w:type="dxa"/>
            <w:gridSpan w:val="2"/>
            <w:shd w:val="clear" w:color="auto" w:fill="FFFFFF"/>
          </w:tcPr>
          <w:p w14:paraId="43C3C208"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Fonts w:ascii="GHEA Grapalat" w:hAnsi="GHEA Grapalat"/>
                <w:sz w:val="22"/>
                <w:szCs w:val="22"/>
                <w:lang w:val="hy-AM"/>
              </w:rPr>
              <w:t>42 սմ-ից ոչ ավելի էկրանի անկյունագծի չափով</w:t>
            </w:r>
          </w:p>
        </w:tc>
      </w:tr>
      <w:tr w:rsidR="00DD2331" w:rsidRPr="00304B67" w14:paraId="3F9876A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FD089D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8528 72 300 2</w:t>
            </w:r>
          </w:p>
        </w:tc>
        <w:tc>
          <w:tcPr>
            <w:tcW w:w="6936" w:type="dxa"/>
            <w:gridSpan w:val="2"/>
            <w:shd w:val="clear" w:color="auto" w:fill="FFFFFF"/>
          </w:tcPr>
          <w:p w14:paraId="7E4531E7" w14:textId="77777777" w:rsidR="00DD2331" w:rsidRPr="0075556F" w:rsidRDefault="00DD2331" w:rsidP="00DD2331">
            <w:pPr>
              <w:pStyle w:val="NoSpacing"/>
              <w:spacing w:after="120"/>
              <w:ind w:left="796" w:hanging="796"/>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Fonts w:ascii="GHEA Grapalat" w:hAnsi="GHEA Grapalat"/>
                <w:sz w:val="22"/>
                <w:szCs w:val="22"/>
                <w:lang w:val="hy-AM"/>
              </w:rPr>
              <w:t>42 սմ-ից ավելի, բայց 52 սմ-ից ոչ ավելի էկրանի անկյունագծի չափով</w:t>
            </w:r>
          </w:p>
        </w:tc>
      </w:tr>
      <w:tr w:rsidR="00DD2331" w:rsidRPr="00304B67" w14:paraId="5093345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70D021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8528 72 300 3</w:t>
            </w:r>
          </w:p>
        </w:tc>
        <w:tc>
          <w:tcPr>
            <w:tcW w:w="6936" w:type="dxa"/>
            <w:gridSpan w:val="2"/>
            <w:shd w:val="clear" w:color="auto" w:fill="FFFFFF"/>
          </w:tcPr>
          <w:p w14:paraId="29161E40" w14:textId="77777777" w:rsidR="00DD2331" w:rsidRPr="0075556F" w:rsidRDefault="00DD2331" w:rsidP="00DD2331">
            <w:pPr>
              <w:pStyle w:val="NoSpacing"/>
              <w:spacing w:after="120"/>
              <w:ind w:left="796" w:hanging="796"/>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Fonts w:ascii="GHEA Grapalat" w:hAnsi="GHEA Grapalat"/>
                <w:sz w:val="22"/>
                <w:szCs w:val="22"/>
                <w:lang w:val="hy-AM"/>
              </w:rPr>
              <w:t>52 սմ-ից ավելի, բայց 72 սմ-ից ոչ ավելի էկրանի անկյունագծի չափով</w:t>
            </w:r>
            <w:r w:rsidRPr="0075556F">
              <w:rPr>
                <w:rStyle w:val="Bodytext2Sylfaen9"/>
                <w:rFonts w:ascii="GHEA Grapalat" w:hAnsi="GHEA Grapalat"/>
                <w:sz w:val="22"/>
                <w:szCs w:val="22"/>
                <w:lang w:val="hy-AM"/>
              </w:rPr>
              <w:t xml:space="preserve"> </w:t>
            </w:r>
          </w:p>
        </w:tc>
      </w:tr>
      <w:tr w:rsidR="00DD2331" w:rsidRPr="0075556F" w14:paraId="66BB88F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A4B1B0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8528 72 300 9</w:t>
            </w:r>
          </w:p>
        </w:tc>
        <w:tc>
          <w:tcPr>
            <w:tcW w:w="6936" w:type="dxa"/>
            <w:gridSpan w:val="2"/>
            <w:shd w:val="clear" w:color="auto" w:fill="FFFFFF"/>
          </w:tcPr>
          <w:p w14:paraId="6E58FBAA" w14:textId="77777777" w:rsidR="00DD2331" w:rsidRPr="0075556F" w:rsidRDefault="00DD2331" w:rsidP="00DD2331">
            <w:pPr>
              <w:pStyle w:val="Bodytext20"/>
              <w:shd w:val="clear" w:color="auto" w:fill="auto"/>
              <w:tabs>
                <w:tab w:val="left" w:leader="hyphen" w:pos="986"/>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304B67" w14:paraId="3E4FF1D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3824E4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8528 72 400 0</w:t>
            </w:r>
          </w:p>
        </w:tc>
        <w:tc>
          <w:tcPr>
            <w:tcW w:w="6936" w:type="dxa"/>
            <w:gridSpan w:val="2"/>
            <w:shd w:val="clear" w:color="auto" w:fill="FFFFFF"/>
          </w:tcPr>
          <w:p w14:paraId="790134B5" w14:textId="77777777" w:rsidR="00DD2331" w:rsidRPr="0075556F" w:rsidRDefault="00DD2331" w:rsidP="00DD2331">
            <w:pPr>
              <w:pStyle w:val="NoSpacing"/>
              <w:spacing w:after="120"/>
              <w:ind w:left="654" w:hanging="654"/>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հեղուկ բյուրեղյա դիսփլեյների տեխնոլոգիայով պատրաստված էկրանով</w:t>
            </w:r>
          </w:p>
        </w:tc>
      </w:tr>
      <w:tr w:rsidR="00DD2331" w:rsidRPr="00304B67" w14:paraId="1FE6503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BFCFF0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8528 72 600 0</w:t>
            </w:r>
          </w:p>
        </w:tc>
        <w:tc>
          <w:tcPr>
            <w:tcW w:w="6936" w:type="dxa"/>
            <w:gridSpan w:val="2"/>
            <w:shd w:val="clear" w:color="auto" w:fill="FFFFFF"/>
          </w:tcPr>
          <w:p w14:paraId="53D14F91" w14:textId="77777777" w:rsidR="00DD2331" w:rsidRPr="0075556F" w:rsidRDefault="00DD2331" w:rsidP="00DD2331">
            <w:pPr>
              <w:pStyle w:val="NoSpacing"/>
              <w:spacing w:after="120"/>
              <w:ind w:left="654" w:hanging="654"/>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պլազմային պանելների տեխնոլոգիայով պատրաստված էկրանով</w:t>
            </w:r>
          </w:p>
        </w:tc>
      </w:tr>
      <w:tr w:rsidR="00DD2331" w:rsidRPr="0075556F" w14:paraId="7DEC18B2"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619FD59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8528 72 800 0</w:t>
            </w:r>
          </w:p>
        </w:tc>
        <w:tc>
          <w:tcPr>
            <w:tcW w:w="6936" w:type="dxa"/>
            <w:gridSpan w:val="2"/>
            <w:shd w:val="clear" w:color="auto" w:fill="FFFFFF"/>
            <w:vAlign w:val="bottom"/>
          </w:tcPr>
          <w:p w14:paraId="4BD322D5"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006935E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57C644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8528 73 000 0</w:t>
            </w:r>
          </w:p>
        </w:tc>
        <w:tc>
          <w:tcPr>
            <w:tcW w:w="6936" w:type="dxa"/>
            <w:gridSpan w:val="2"/>
            <w:shd w:val="clear" w:color="auto" w:fill="FFFFFF"/>
          </w:tcPr>
          <w:p w14:paraId="701F6B6D"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այլ՝ միագույն պատկերի</w:t>
            </w:r>
          </w:p>
        </w:tc>
      </w:tr>
      <w:tr w:rsidR="00DD2331" w:rsidRPr="00304B67" w14:paraId="387800D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F468C5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8529 90 920 1</w:t>
            </w:r>
          </w:p>
        </w:tc>
        <w:tc>
          <w:tcPr>
            <w:tcW w:w="6936" w:type="dxa"/>
            <w:gridSpan w:val="2"/>
            <w:shd w:val="clear" w:color="auto" w:fill="FFFFFF"/>
            <w:vAlign w:val="bottom"/>
          </w:tcPr>
          <w:p w14:paraId="30834EEF" w14:textId="77777777" w:rsidR="00DD2331" w:rsidRPr="0075556F" w:rsidRDefault="00DD2331" w:rsidP="00DD2331">
            <w:pPr>
              <w:pStyle w:val="NoSpacing"/>
              <w:spacing w:after="120"/>
              <w:ind w:left="796" w:hanging="796"/>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Fonts w:ascii="GHEA Grapalat" w:hAnsi="GHEA Grapalat"/>
                <w:sz w:val="22"/>
                <w:szCs w:val="22"/>
                <w:lang w:val="hy-AM"/>
              </w:rPr>
              <w:t xml:space="preserve">պլազմային մոդուլներ (էկրաններ) 8528 ապրանքային </w:t>
            </w:r>
            <w:r w:rsidRPr="0075556F">
              <w:rPr>
                <w:rFonts w:ascii="GHEA Grapalat" w:hAnsi="GHEA Grapalat"/>
                <w:sz w:val="22"/>
                <w:szCs w:val="22"/>
                <w:lang w:val="hy-AM"/>
              </w:rPr>
              <w:lastRenderedPageBreak/>
              <w:t>դիրքում ընդգրկված ապարատուրայի համար</w:t>
            </w:r>
            <w:r w:rsidRPr="0075556F">
              <w:rPr>
                <w:rFonts w:ascii="GHEA Grapalat" w:hAnsi="GHEA Grapalat"/>
                <w:sz w:val="22"/>
                <w:szCs w:val="22"/>
                <w:vertAlign w:val="superscript"/>
                <w:lang w:val="hy-AM"/>
              </w:rPr>
              <w:t>5)</w:t>
            </w:r>
          </w:p>
        </w:tc>
      </w:tr>
      <w:tr w:rsidR="00DD2331" w:rsidRPr="00304B67" w14:paraId="3BC0AF6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EC40B2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8529 90 920 2</w:t>
            </w:r>
          </w:p>
        </w:tc>
        <w:tc>
          <w:tcPr>
            <w:tcW w:w="6936" w:type="dxa"/>
            <w:gridSpan w:val="2"/>
            <w:shd w:val="clear" w:color="auto" w:fill="FFFFFF"/>
          </w:tcPr>
          <w:p w14:paraId="71ED6821" w14:textId="77777777" w:rsidR="00DD2331" w:rsidRPr="0075556F" w:rsidRDefault="00DD2331" w:rsidP="00DD2331">
            <w:pPr>
              <w:pStyle w:val="NoSpacing"/>
              <w:spacing w:after="120"/>
              <w:ind w:left="796" w:hanging="796"/>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Fonts w:ascii="GHEA Grapalat" w:hAnsi="GHEA Grapalat"/>
                <w:sz w:val="22"/>
                <w:szCs w:val="22"/>
                <w:lang w:val="hy-AM"/>
              </w:rPr>
              <w:t>հեղուկ բյուրեղյա մոդուլներ (էկրաններ) 8528 ապրանքային դիրքում ընդգրկված ապարատուրայի համար</w:t>
            </w:r>
            <w:r w:rsidRPr="0075556F">
              <w:rPr>
                <w:rFonts w:ascii="GHEA Grapalat" w:hAnsi="GHEA Grapalat"/>
                <w:sz w:val="22"/>
                <w:szCs w:val="22"/>
                <w:vertAlign w:val="superscript"/>
                <w:lang w:val="hy-AM"/>
              </w:rPr>
              <w:t>5)</w:t>
            </w:r>
          </w:p>
        </w:tc>
      </w:tr>
      <w:tr w:rsidR="00DD2331" w:rsidRPr="0075556F" w14:paraId="6823733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A15CE2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8529 90 920 9</w:t>
            </w:r>
          </w:p>
        </w:tc>
        <w:tc>
          <w:tcPr>
            <w:tcW w:w="6936" w:type="dxa"/>
            <w:gridSpan w:val="2"/>
            <w:shd w:val="clear" w:color="auto" w:fill="FFFFFF"/>
          </w:tcPr>
          <w:p w14:paraId="619339F6" w14:textId="77777777" w:rsidR="00DD2331" w:rsidRPr="0075556F" w:rsidRDefault="00DD2331" w:rsidP="00DD2331">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75556F" w14:paraId="6D1C33B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30932C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8537 10 990 0</w:t>
            </w:r>
          </w:p>
        </w:tc>
        <w:tc>
          <w:tcPr>
            <w:tcW w:w="6936" w:type="dxa"/>
            <w:gridSpan w:val="2"/>
            <w:shd w:val="clear" w:color="auto" w:fill="FFFFFF"/>
          </w:tcPr>
          <w:p w14:paraId="02ED8537"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47CDB05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DF80DA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8537 20 910 0</w:t>
            </w:r>
          </w:p>
        </w:tc>
        <w:tc>
          <w:tcPr>
            <w:tcW w:w="6936" w:type="dxa"/>
            <w:gridSpan w:val="2"/>
            <w:shd w:val="clear" w:color="auto" w:fill="FFFFFF"/>
          </w:tcPr>
          <w:p w14:paraId="6030B647"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1000 Վ-ից ավելի, բայց 72,5 կՎ-ից ոչ ավելի լարումով</w:t>
            </w:r>
          </w:p>
        </w:tc>
      </w:tr>
      <w:tr w:rsidR="00DD2331" w:rsidRPr="0075556F" w14:paraId="4B944DB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8F1C3D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8539 21 920 0</w:t>
            </w:r>
          </w:p>
        </w:tc>
        <w:tc>
          <w:tcPr>
            <w:tcW w:w="6936" w:type="dxa"/>
            <w:gridSpan w:val="2"/>
            <w:shd w:val="clear" w:color="auto" w:fill="FFFFFF"/>
          </w:tcPr>
          <w:p w14:paraId="2DF282E5"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100 Վ-ից ավելի</w:t>
            </w:r>
          </w:p>
        </w:tc>
      </w:tr>
      <w:tr w:rsidR="00DD2331" w:rsidRPr="0075556F" w14:paraId="62E405B2"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1376BDC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8539 21 980 0</w:t>
            </w:r>
          </w:p>
        </w:tc>
        <w:tc>
          <w:tcPr>
            <w:tcW w:w="6936" w:type="dxa"/>
            <w:gridSpan w:val="2"/>
            <w:shd w:val="clear" w:color="auto" w:fill="FFFFFF"/>
            <w:vAlign w:val="bottom"/>
          </w:tcPr>
          <w:p w14:paraId="4D5C2429"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100 Վ-ից ոչ ավելի</w:t>
            </w:r>
          </w:p>
        </w:tc>
      </w:tr>
      <w:tr w:rsidR="00DD2331" w:rsidRPr="0075556F" w14:paraId="7659F5FD"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60BB5E7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8539 22 100 0</w:t>
            </w:r>
          </w:p>
        </w:tc>
        <w:tc>
          <w:tcPr>
            <w:tcW w:w="6936" w:type="dxa"/>
            <w:gridSpan w:val="2"/>
            <w:shd w:val="clear" w:color="auto" w:fill="FFFFFF"/>
            <w:vAlign w:val="bottom"/>
          </w:tcPr>
          <w:p w14:paraId="0F241583"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ռեֆլեկտորային լամպեր</w:t>
            </w:r>
          </w:p>
        </w:tc>
      </w:tr>
      <w:tr w:rsidR="00DD2331" w:rsidRPr="0075556F" w14:paraId="06E5E1AE"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743EDBF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8539 22 900 0</w:t>
            </w:r>
          </w:p>
        </w:tc>
        <w:tc>
          <w:tcPr>
            <w:tcW w:w="6936" w:type="dxa"/>
            <w:gridSpan w:val="2"/>
            <w:shd w:val="clear" w:color="auto" w:fill="FFFFFF"/>
            <w:vAlign w:val="bottom"/>
          </w:tcPr>
          <w:p w14:paraId="2A89E368" w14:textId="77777777" w:rsidR="00DD2331" w:rsidRPr="0075556F" w:rsidRDefault="00DD2331" w:rsidP="00DD2331">
            <w:pPr>
              <w:pStyle w:val="Bodytext20"/>
              <w:shd w:val="clear" w:color="auto" w:fill="auto"/>
              <w:tabs>
                <w:tab w:val="left" w:leader="hyphen" w:pos="569"/>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4437475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C0F7BF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8539 29 300 1</w:t>
            </w:r>
          </w:p>
        </w:tc>
        <w:tc>
          <w:tcPr>
            <w:tcW w:w="6936" w:type="dxa"/>
            <w:gridSpan w:val="2"/>
            <w:shd w:val="clear" w:color="auto" w:fill="FFFFFF"/>
          </w:tcPr>
          <w:p w14:paraId="3913B5EE" w14:textId="77777777" w:rsidR="00DD2331" w:rsidRPr="0075556F" w:rsidRDefault="00DD2331" w:rsidP="00DD2331">
            <w:pPr>
              <w:pStyle w:val="NoSpacing"/>
              <w:spacing w:after="120"/>
              <w:ind w:left="654" w:hanging="654"/>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8701-8705 ապրանքային դիրքերում ընդգրկված շարժիչային տրանսպորտային միջոցների, դրանց հանգույցների եւ ագրեգատների արդյունաբերական հավաքման համար</w:t>
            </w:r>
            <w:r w:rsidRPr="0075556F">
              <w:rPr>
                <w:rFonts w:ascii="GHEA Grapalat" w:hAnsi="GHEA Grapalat"/>
                <w:sz w:val="22"/>
                <w:szCs w:val="22"/>
                <w:vertAlign w:val="superscript"/>
                <w:lang w:val="hy-AM"/>
              </w:rPr>
              <w:t>5)</w:t>
            </w:r>
          </w:p>
        </w:tc>
      </w:tr>
      <w:tr w:rsidR="00DD2331" w:rsidRPr="0075556F" w14:paraId="6CE9339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7B8092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8539 29 300 9</w:t>
            </w:r>
          </w:p>
        </w:tc>
        <w:tc>
          <w:tcPr>
            <w:tcW w:w="6936" w:type="dxa"/>
            <w:gridSpan w:val="2"/>
            <w:shd w:val="clear" w:color="auto" w:fill="FFFFFF"/>
          </w:tcPr>
          <w:p w14:paraId="0A43FA62"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15BE60A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96C948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8539 29 920 0</w:t>
            </w:r>
          </w:p>
        </w:tc>
        <w:tc>
          <w:tcPr>
            <w:tcW w:w="6936" w:type="dxa"/>
            <w:gridSpan w:val="2"/>
            <w:shd w:val="clear" w:color="auto" w:fill="FFFFFF"/>
          </w:tcPr>
          <w:p w14:paraId="658AB7E9"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100 Վ-ից ավելի</w:t>
            </w:r>
          </w:p>
        </w:tc>
      </w:tr>
      <w:tr w:rsidR="00DD2331" w:rsidRPr="0075556F" w14:paraId="3CC022D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38FB06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8539 29 980 0</w:t>
            </w:r>
          </w:p>
        </w:tc>
        <w:tc>
          <w:tcPr>
            <w:tcW w:w="6936" w:type="dxa"/>
            <w:gridSpan w:val="2"/>
            <w:shd w:val="clear" w:color="auto" w:fill="FFFFFF"/>
          </w:tcPr>
          <w:p w14:paraId="7A702ECB"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100 Վ-ից ոչ ավելի</w:t>
            </w:r>
          </w:p>
        </w:tc>
      </w:tr>
      <w:tr w:rsidR="00DD2331" w:rsidRPr="0075556F" w14:paraId="1596E9A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205B77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8539 31 100 0</w:t>
            </w:r>
          </w:p>
        </w:tc>
        <w:tc>
          <w:tcPr>
            <w:tcW w:w="6936" w:type="dxa"/>
            <w:gridSpan w:val="2"/>
            <w:shd w:val="clear" w:color="auto" w:fill="FFFFFF"/>
          </w:tcPr>
          <w:p w14:paraId="205C723A"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երկկոթավոր</w:t>
            </w:r>
          </w:p>
        </w:tc>
      </w:tr>
      <w:tr w:rsidR="00DD2331" w:rsidRPr="0075556F" w14:paraId="0ACA0DB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98F33B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8539 31 900 0</w:t>
            </w:r>
          </w:p>
        </w:tc>
        <w:tc>
          <w:tcPr>
            <w:tcW w:w="6936" w:type="dxa"/>
            <w:gridSpan w:val="2"/>
            <w:shd w:val="clear" w:color="auto" w:fill="FFFFFF"/>
          </w:tcPr>
          <w:p w14:paraId="65BFD137"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3972ABD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47DCE9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8539 32 200 1</w:t>
            </w:r>
          </w:p>
        </w:tc>
        <w:tc>
          <w:tcPr>
            <w:tcW w:w="6936" w:type="dxa"/>
            <w:gridSpan w:val="2"/>
            <w:shd w:val="clear" w:color="auto" w:fill="FFFFFF"/>
          </w:tcPr>
          <w:p w14:paraId="696A98BE"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 - - սնդիկային լամպեր</w:t>
            </w:r>
          </w:p>
        </w:tc>
      </w:tr>
      <w:tr w:rsidR="00DD2331" w:rsidRPr="0075556F" w14:paraId="6D37733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F36D90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8539 32 200 9</w:t>
            </w:r>
          </w:p>
        </w:tc>
        <w:tc>
          <w:tcPr>
            <w:tcW w:w="6936" w:type="dxa"/>
            <w:gridSpan w:val="2"/>
            <w:shd w:val="clear" w:color="auto" w:fill="FFFFFF"/>
          </w:tcPr>
          <w:p w14:paraId="7631BD48"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 - - նատրիումային լամպեր</w:t>
            </w:r>
          </w:p>
        </w:tc>
      </w:tr>
      <w:tr w:rsidR="00DD2331" w:rsidRPr="0075556F" w14:paraId="16E705C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34BA26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8539 32 900 0</w:t>
            </w:r>
          </w:p>
        </w:tc>
        <w:tc>
          <w:tcPr>
            <w:tcW w:w="6936" w:type="dxa"/>
            <w:gridSpan w:val="2"/>
            <w:shd w:val="clear" w:color="auto" w:fill="FFFFFF"/>
          </w:tcPr>
          <w:p w14:paraId="07A31847"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մետաղահալոգենային լամպեր</w:t>
            </w:r>
          </w:p>
        </w:tc>
      </w:tr>
      <w:tr w:rsidR="00DD2331" w:rsidRPr="0075556F" w14:paraId="2C4A315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7D4A32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8539 39 000 0</w:t>
            </w:r>
          </w:p>
        </w:tc>
        <w:tc>
          <w:tcPr>
            <w:tcW w:w="6936" w:type="dxa"/>
            <w:gridSpan w:val="2"/>
            <w:shd w:val="clear" w:color="auto" w:fill="FFFFFF"/>
          </w:tcPr>
          <w:p w14:paraId="73840F4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75556F" w14:paraId="25A97CE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553B2D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8539 41 000 0</w:t>
            </w:r>
          </w:p>
        </w:tc>
        <w:tc>
          <w:tcPr>
            <w:tcW w:w="6936" w:type="dxa"/>
            <w:gridSpan w:val="2"/>
            <w:shd w:val="clear" w:color="auto" w:fill="FFFFFF"/>
          </w:tcPr>
          <w:p w14:paraId="6700D2F2"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աղեղային լամպեր</w:t>
            </w:r>
          </w:p>
        </w:tc>
      </w:tr>
      <w:tr w:rsidR="00DD2331" w:rsidRPr="0075556F" w14:paraId="1DAE63A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228C45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8539 49 000 0</w:t>
            </w:r>
          </w:p>
        </w:tc>
        <w:tc>
          <w:tcPr>
            <w:tcW w:w="6936" w:type="dxa"/>
            <w:gridSpan w:val="2"/>
            <w:shd w:val="clear" w:color="auto" w:fill="FFFFFF"/>
          </w:tcPr>
          <w:p w14:paraId="2100259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75556F" w14:paraId="4917F5D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630C83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8539 90 100 0</w:t>
            </w:r>
          </w:p>
        </w:tc>
        <w:tc>
          <w:tcPr>
            <w:tcW w:w="6936" w:type="dxa"/>
            <w:gridSpan w:val="2"/>
            <w:shd w:val="clear" w:color="auto" w:fill="FFFFFF"/>
          </w:tcPr>
          <w:p w14:paraId="587CDC30"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լամպակոթեր</w:t>
            </w:r>
            <w:r w:rsidRPr="0075556F">
              <w:rPr>
                <w:rStyle w:val="Bodytext2Sylfaen9"/>
                <w:rFonts w:ascii="GHEA Grapalat" w:hAnsi="GHEA Grapalat"/>
                <w:sz w:val="22"/>
                <w:szCs w:val="22"/>
                <w:lang w:val="hy-AM"/>
              </w:rPr>
              <w:t xml:space="preserve"> </w:t>
            </w:r>
          </w:p>
        </w:tc>
      </w:tr>
      <w:tr w:rsidR="00DD2331" w:rsidRPr="0075556F" w14:paraId="61AF942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73F92E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8539 90 900 0</w:t>
            </w:r>
          </w:p>
        </w:tc>
        <w:tc>
          <w:tcPr>
            <w:tcW w:w="6936" w:type="dxa"/>
            <w:gridSpan w:val="2"/>
            <w:shd w:val="clear" w:color="auto" w:fill="FFFFFF"/>
          </w:tcPr>
          <w:p w14:paraId="1CF442B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75556F" w14:paraId="316C9B3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7D2C4A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8542 31 901 1</w:t>
            </w:r>
          </w:p>
        </w:tc>
        <w:tc>
          <w:tcPr>
            <w:tcW w:w="6936" w:type="dxa"/>
            <w:gridSpan w:val="2"/>
            <w:shd w:val="clear" w:color="auto" w:fill="FFFFFF"/>
          </w:tcPr>
          <w:p w14:paraId="5BCF0E83"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Fonts w:ascii="GHEA Grapalat" w:hAnsi="GHEA Grapalat"/>
                <w:sz w:val="22"/>
                <w:szCs w:val="22"/>
                <w:lang w:val="hy-AM"/>
              </w:rPr>
              <w:t>թվային</w:t>
            </w:r>
          </w:p>
        </w:tc>
      </w:tr>
      <w:tr w:rsidR="00DD2331" w:rsidRPr="00304B67" w14:paraId="54A10D4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E8C89B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8544 20 000 1</w:t>
            </w:r>
          </w:p>
        </w:tc>
        <w:tc>
          <w:tcPr>
            <w:tcW w:w="6936" w:type="dxa"/>
            <w:gridSpan w:val="2"/>
            <w:shd w:val="clear" w:color="auto" w:fill="FFFFFF"/>
          </w:tcPr>
          <w:p w14:paraId="608B21EB" w14:textId="77777777" w:rsidR="00DD2331" w:rsidRPr="0075556F" w:rsidRDefault="00DD2331" w:rsidP="00DD2331">
            <w:pPr>
              <w:pStyle w:val="NoSpacing"/>
              <w:spacing w:after="120"/>
              <w:ind w:left="371" w:hanging="371"/>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մեկուսացման 9 մմ եւ ավելի անվանական տրամագծով, բայց 35 մմ-ից ոչ ավելի, 50 Օմ-ից ոչ ավելի անվանական ալիքային դիմադրությամբ, պոլիմերային նյութի դիէլեկտրիկով,արտաքին հաղորդիչով՝ ծալքավոր կամ անծալք մետաղական խողովակի տեսքով, պոլիմերային նյութից թաղանթով</w:t>
            </w:r>
          </w:p>
        </w:tc>
      </w:tr>
      <w:tr w:rsidR="00DD2331" w:rsidRPr="0075556F" w14:paraId="675AF03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18880D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8544 20 000 9</w:t>
            </w:r>
          </w:p>
        </w:tc>
        <w:tc>
          <w:tcPr>
            <w:tcW w:w="6936" w:type="dxa"/>
            <w:gridSpan w:val="2"/>
            <w:shd w:val="clear" w:color="auto" w:fill="FFFFFF"/>
          </w:tcPr>
          <w:p w14:paraId="2CC39C9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304B67" w14:paraId="702E49A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6BE8A5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8545 11 002 0</w:t>
            </w:r>
          </w:p>
        </w:tc>
        <w:tc>
          <w:tcPr>
            <w:tcW w:w="6936" w:type="dxa"/>
            <w:gridSpan w:val="2"/>
            <w:shd w:val="clear" w:color="auto" w:fill="FFFFFF"/>
          </w:tcPr>
          <w:p w14:paraId="76CEA21E" w14:textId="77777777" w:rsidR="00DD2331" w:rsidRPr="0075556F" w:rsidRDefault="00DD2331" w:rsidP="00DD2331">
            <w:pPr>
              <w:pStyle w:val="NoSpacing"/>
              <w:spacing w:after="120"/>
              <w:ind w:left="512" w:hanging="512"/>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գրաֆիտացված կլոր հատվածքի 520 մմ-ից ավելի, բայց 650 մմ-ից ոչ ավելի տրամագծով, կամ այլ լայնական հատույթով՝ 2700 սմ²-ից ավելի, բայց 3300 սմ²-ից ոչ ավելի մակերեսով</w:t>
            </w:r>
          </w:p>
        </w:tc>
      </w:tr>
      <w:tr w:rsidR="00DD2331" w:rsidRPr="00304B67" w14:paraId="2C00091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ACCE6D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8603 10 000 1</w:t>
            </w:r>
          </w:p>
        </w:tc>
        <w:tc>
          <w:tcPr>
            <w:tcW w:w="6936" w:type="dxa"/>
            <w:gridSpan w:val="2"/>
            <w:shd w:val="clear" w:color="auto" w:fill="FFFFFF"/>
            <w:vAlign w:val="bottom"/>
          </w:tcPr>
          <w:p w14:paraId="61C05EC1" w14:textId="77777777" w:rsidR="00DD2331" w:rsidRPr="0075556F" w:rsidRDefault="00DD2331" w:rsidP="00DD2331">
            <w:pPr>
              <w:pStyle w:val="NoSpacing"/>
              <w:spacing w:after="120"/>
              <w:ind w:left="371" w:hanging="371"/>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երկաթուղային էլեկտրագնացքների կազմում երթեւեկելու համար նախատեսված՝ 250 կմ/ժ-ից ոչ պակաս շահագործման առավելագույն արագությամբ</w:t>
            </w:r>
          </w:p>
        </w:tc>
      </w:tr>
      <w:tr w:rsidR="00DD2331" w:rsidRPr="00304B67" w14:paraId="0F95563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869EF0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8603 10 000 2</w:t>
            </w:r>
          </w:p>
        </w:tc>
        <w:tc>
          <w:tcPr>
            <w:tcW w:w="6936" w:type="dxa"/>
            <w:gridSpan w:val="2"/>
            <w:shd w:val="clear" w:color="auto" w:fill="FFFFFF"/>
            <w:vAlign w:val="center"/>
          </w:tcPr>
          <w:p w14:paraId="3302DAEC" w14:textId="77777777" w:rsidR="00DD2331" w:rsidRPr="0075556F" w:rsidRDefault="00DD2331" w:rsidP="00DD2331">
            <w:pPr>
              <w:pStyle w:val="NoSpacing"/>
              <w:spacing w:after="120"/>
              <w:ind w:left="371" w:hanging="371"/>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երկաթուղային էլեկտրագնացքների կազմում երթեւեկելու համար նախատեսված՝ 140 կմ/ժ-ից ոչ պակաս, բայց 250 կմ/ժ-ից պակաս շահագործման առավելագույն արագությամբ</w:t>
            </w:r>
          </w:p>
        </w:tc>
      </w:tr>
      <w:tr w:rsidR="00DD2331" w:rsidRPr="0075556F" w14:paraId="73D34F3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F1A5F7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8603 10 000 8</w:t>
            </w:r>
          </w:p>
        </w:tc>
        <w:tc>
          <w:tcPr>
            <w:tcW w:w="6936" w:type="dxa"/>
            <w:gridSpan w:val="2"/>
            <w:shd w:val="clear" w:color="auto" w:fill="FFFFFF"/>
          </w:tcPr>
          <w:p w14:paraId="61CC408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304B67" w14:paraId="0CF92FB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C93776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8605 00 000 1</w:t>
            </w:r>
          </w:p>
        </w:tc>
        <w:tc>
          <w:tcPr>
            <w:tcW w:w="6936" w:type="dxa"/>
            <w:gridSpan w:val="2"/>
            <w:shd w:val="clear" w:color="auto" w:fill="FFFFFF"/>
          </w:tcPr>
          <w:p w14:paraId="1057A247" w14:textId="77777777" w:rsidR="00DD2331" w:rsidRPr="0075556F" w:rsidRDefault="00DD2331" w:rsidP="00DD2331">
            <w:pPr>
              <w:pStyle w:val="NoSpacing"/>
              <w:spacing w:after="120"/>
              <w:ind w:left="229" w:hanging="229"/>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Fonts w:ascii="GHEA Grapalat" w:hAnsi="GHEA Grapalat"/>
                <w:sz w:val="22"/>
                <w:szCs w:val="22"/>
                <w:lang w:val="hy-AM"/>
              </w:rPr>
              <w:t>երկաթուղային էլեկտրագնացքների կազմում երթեւեկելու համար նախատեսված՝ 250 կմ/ժ-ից ոչ պակաս շահագործման առավելագույն արագությամբ</w:t>
            </w:r>
          </w:p>
        </w:tc>
      </w:tr>
      <w:tr w:rsidR="00DD2331" w:rsidRPr="00304B67" w14:paraId="582585B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EA7987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8605 00 000 2</w:t>
            </w:r>
          </w:p>
        </w:tc>
        <w:tc>
          <w:tcPr>
            <w:tcW w:w="6936" w:type="dxa"/>
            <w:gridSpan w:val="2"/>
            <w:shd w:val="clear" w:color="auto" w:fill="FFFFFF"/>
          </w:tcPr>
          <w:p w14:paraId="0E907D59" w14:textId="77777777" w:rsidR="00DD2331" w:rsidRPr="0075556F" w:rsidRDefault="00DD2331" w:rsidP="00DD2331">
            <w:pPr>
              <w:pStyle w:val="NoSpacing"/>
              <w:spacing w:after="120"/>
              <w:ind w:left="229" w:hanging="229"/>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Fonts w:ascii="GHEA Grapalat" w:hAnsi="GHEA Grapalat"/>
                <w:sz w:val="22"/>
                <w:szCs w:val="22"/>
                <w:lang w:val="hy-AM"/>
              </w:rPr>
              <w:t>երկաթուղային էլեկտրագնացքների կազմում երթեւեկելու համար նախատեսված՝ 140 կմ/ժ-ից ոչ պակաս, բայց 250 կմ/ժ-ից պակաս շահագործման առավելագույն արագությամբ</w:t>
            </w:r>
          </w:p>
        </w:tc>
      </w:tr>
      <w:tr w:rsidR="00DD2331" w:rsidRPr="00304B67" w14:paraId="645624B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286A04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8605 00 000 3</w:t>
            </w:r>
          </w:p>
        </w:tc>
        <w:tc>
          <w:tcPr>
            <w:tcW w:w="6936" w:type="dxa"/>
            <w:gridSpan w:val="2"/>
            <w:shd w:val="clear" w:color="auto" w:fill="FFFFFF"/>
          </w:tcPr>
          <w:p w14:paraId="71BFC0D8" w14:textId="77777777" w:rsidR="00DD2331" w:rsidRPr="0075556F" w:rsidRDefault="00DD2331" w:rsidP="00DD2331">
            <w:pPr>
              <w:pStyle w:val="NoSpacing"/>
              <w:spacing w:after="120"/>
              <w:ind w:left="371" w:hanging="371"/>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վագոններ` երկաթուղային, ուղեւորների տեղափոխման համար, սարքավորված` ուղեւորների համար քնելու տեղերով, թափարգելների առանցքների 26400 մմ երկարությամբ, թափքի (առանց ծալքի) 2825 մմ արտաքին լայնությամբ, սայլակների շրջադարձային առանցքների միջեւ 19000 մմ հեռավորությամբ</w:t>
            </w:r>
          </w:p>
        </w:tc>
      </w:tr>
      <w:tr w:rsidR="00DD2331" w:rsidRPr="00304B67" w14:paraId="76BB956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7CC53A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8605 00 000 5</w:t>
            </w:r>
          </w:p>
        </w:tc>
        <w:tc>
          <w:tcPr>
            <w:tcW w:w="6936" w:type="dxa"/>
            <w:gridSpan w:val="2"/>
            <w:shd w:val="clear" w:color="auto" w:fill="FFFFFF"/>
          </w:tcPr>
          <w:p w14:paraId="54B31F10" w14:textId="77777777" w:rsidR="00DD2331" w:rsidRPr="0075556F" w:rsidRDefault="00DD2331" w:rsidP="00DD2331">
            <w:pPr>
              <w:pStyle w:val="NoSpacing"/>
              <w:spacing w:after="120"/>
              <w:ind w:left="512" w:hanging="512"/>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վագոններ՝ երկաթուղային, ուղեւորատար՝ ներառյալ վագոն-ռեստորանները, վագոն-բուֆետները, որոնք ունեն երկու՝ անկախ պտտվող անիվներով մեկ անվային բլոկ, նախատեսված 200 կմ/ժամից ոչ պակաս շահագործման առավելագույն արագությամբ երթեւեկելու համար</w:t>
            </w:r>
          </w:p>
        </w:tc>
      </w:tr>
      <w:tr w:rsidR="00DD2331" w:rsidRPr="00304B67" w14:paraId="6214938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55EB20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8605 00 000 6</w:t>
            </w:r>
          </w:p>
        </w:tc>
        <w:tc>
          <w:tcPr>
            <w:tcW w:w="6936" w:type="dxa"/>
            <w:gridSpan w:val="2"/>
            <w:shd w:val="clear" w:color="auto" w:fill="FFFFFF"/>
          </w:tcPr>
          <w:p w14:paraId="6CDFD5A9" w14:textId="77777777" w:rsidR="00DD2331" w:rsidRPr="0075556F" w:rsidRDefault="00DD2331" w:rsidP="00DD2331">
            <w:pPr>
              <w:pStyle w:val="NoSpacing"/>
              <w:spacing w:after="120"/>
              <w:ind w:left="512" w:hanging="512"/>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վագոններ՝ երկաթուղային, ուղեւորատար գնացքի տեխնիկական ապահովման, սարքավորված, ի թիվս այլ սարքերի, դիզել-գեներատորային կայանքով, ակումուլյատորային մարտկոցներով, ճնշակային կայանքով, որոնք ունեն ոչ ավելի քան երկու անվային բլոկներ՝ յուրաքանչյուրում երկու անկախ պտտվող անիվներով, նախատեսված 200 կմ/ժամից ոչ պակաս շահագործման առավելագույն արագությամբ երթեւեկելու համար</w:t>
            </w:r>
          </w:p>
        </w:tc>
      </w:tr>
      <w:tr w:rsidR="00DD2331" w:rsidRPr="0075556F" w14:paraId="21DDF4F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A6D7C7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8605 00 000 8</w:t>
            </w:r>
          </w:p>
        </w:tc>
        <w:tc>
          <w:tcPr>
            <w:tcW w:w="6936" w:type="dxa"/>
            <w:gridSpan w:val="2"/>
            <w:shd w:val="clear" w:color="auto" w:fill="FFFFFF"/>
          </w:tcPr>
          <w:p w14:paraId="654BA3F6"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5C1F7CE2"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5B0AED4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8701 10 000 0</w:t>
            </w:r>
          </w:p>
        </w:tc>
        <w:tc>
          <w:tcPr>
            <w:tcW w:w="6936" w:type="dxa"/>
            <w:gridSpan w:val="2"/>
            <w:shd w:val="clear" w:color="auto" w:fill="FFFFFF"/>
            <w:vAlign w:val="bottom"/>
          </w:tcPr>
          <w:p w14:paraId="4D3DEFA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Style w:val="Bodytext2Italic1"/>
                <w:rFonts w:ascii="GHEA Grapalat" w:eastAsia="Corbel" w:hAnsi="GHEA Grapalat"/>
                <w:i w:val="0"/>
                <w:sz w:val="22"/>
                <w:szCs w:val="22"/>
                <w:lang w:val="hy-AM"/>
              </w:rPr>
              <w:t>տրակտորներ՝ կողքից քայլող վարորդի կառավարմամբ</w:t>
            </w:r>
          </w:p>
        </w:tc>
      </w:tr>
      <w:tr w:rsidR="00DD2331" w:rsidRPr="00304B67" w14:paraId="0EDEE95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F06D22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8701 20 101 3</w:t>
            </w:r>
          </w:p>
        </w:tc>
        <w:tc>
          <w:tcPr>
            <w:tcW w:w="6936" w:type="dxa"/>
            <w:gridSpan w:val="2"/>
            <w:shd w:val="clear" w:color="auto" w:fill="FFFFFF"/>
          </w:tcPr>
          <w:p w14:paraId="03B9EDA8" w14:textId="77777777" w:rsidR="00DD2331" w:rsidRPr="0075556F" w:rsidRDefault="00DD2331" w:rsidP="00DD2331">
            <w:pPr>
              <w:pStyle w:val="Bodytext20"/>
              <w:shd w:val="clear" w:color="auto" w:fill="auto"/>
              <w:tabs>
                <w:tab w:val="left" w:leader="hyphen" w:pos="770"/>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Italic1"/>
                <w:rFonts w:ascii="GHEA Grapalat" w:eastAsia="Corbel" w:hAnsi="GHEA Grapalat"/>
                <w:i w:val="0"/>
                <w:sz w:val="22"/>
                <w:szCs w:val="22"/>
                <w:lang w:val="hy-AM"/>
              </w:rPr>
              <w:t>4 կամ ավելի բարձր էկոլոգիական դասի</w:t>
            </w:r>
            <w:r w:rsidRPr="0075556F">
              <w:rPr>
                <w:rStyle w:val="Bodytext2Italic1"/>
                <w:rFonts w:ascii="GHEA Grapalat" w:eastAsia="Corbel" w:hAnsi="GHEA Grapalat"/>
                <w:i w:val="0"/>
                <w:sz w:val="22"/>
                <w:szCs w:val="22"/>
                <w:vertAlign w:val="superscript"/>
                <w:lang w:val="hy-AM"/>
              </w:rPr>
              <w:t>7)</w:t>
            </w:r>
          </w:p>
        </w:tc>
      </w:tr>
      <w:tr w:rsidR="00DD2331" w:rsidRPr="0075556F" w14:paraId="4937FF57"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18A9DDD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8701 20 101 8</w:t>
            </w:r>
          </w:p>
        </w:tc>
        <w:tc>
          <w:tcPr>
            <w:tcW w:w="6936" w:type="dxa"/>
            <w:gridSpan w:val="2"/>
            <w:shd w:val="clear" w:color="auto" w:fill="FFFFFF"/>
            <w:vAlign w:val="bottom"/>
          </w:tcPr>
          <w:p w14:paraId="47B01590"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295AE494"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044B982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8701 20 109 0</w:t>
            </w:r>
          </w:p>
        </w:tc>
        <w:tc>
          <w:tcPr>
            <w:tcW w:w="6936" w:type="dxa"/>
            <w:gridSpan w:val="2"/>
            <w:shd w:val="clear" w:color="auto" w:fill="FFFFFF"/>
            <w:vAlign w:val="bottom"/>
          </w:tcPr>
          <w:p w14:paraId="6317F690"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5FC4D27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EFFDBA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8701 20 901 4</w:t>
            </w:r>
          </w:p>
        </w:tc>
        <w:tc>
          <w:tcPr>
            <w:tcW w:w="6936" w:type="dxa"/>
            <w:gridSpan w:val="2"/>
            <w:shd w:val="clear" w:color="auto" w:fill="FFFFFF"/>
          </w:tcPr>
          <w:p w14:paraId="589B7ADA"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որոնց թողարկումից անցել է 7 տարուց ավելի</w:t>
            </w:r>
          </w:p>
        </w:tc>
      </w:tr>
      <w:tr w:rsidR="00DD2331" w:rsidRPr="00304B67" w14:paraId="5C405A6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CCAEDD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8701 20 901 5</w:t>
            </w:r>
          </w:p>
        </w:tc>
        <w:tc>
          <w:tcPr>
            <w:tcW w:w="6936" w:type="dxa"/>
            <w:gridSpan w:val="2"/>
            <w:shd w:val="clear" w:color="auto" w:fill="FFFFFF"/>
          </w:tcPr>
          <w:p w14:paraId="3012CC9C" w14:textId="77777777" w:rsidR="00DD2331" w:rsidRPr="0075556F" w:rsidRDefault="00DD2331" w:rsidP="00DD2331">
            <w:pPr>
              <w:pStyle w:val="NoSpacing"/>
              <w:spacing w:after="120"/>
              <w:ind w:left="654" w:hanging="654"/>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որոնց թողարկումից անցել է 5 տարուց ավելի, բայց 7 տարուց ոչ ավելի</w:t>
            </w:r>
          </w:p>
        </w:tc>
      </w:tr>
      <w:tr w:rsidR="00DD2331" w:rsidRPr="0075556F" w14:paraId="047E8EB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BD92A8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8701 20 901 7</w:t>
            </w:r>
          </w:p>
        </w:tc>
        <w:tc>
          <w:tcPr>
            <w:tcW w:w="6936" w:type="dxa"/>
            <w:gridSpan w:val="2"/>
            <w:shd w:val="clear" w:color="auto" w:fill="FFFFFF"/>
          </w:tcPr>
          <w:p w14:paraId="4541B30B"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4AABF31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63563D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8701 20 909 0</w:t>
            </w:r>
          </w:p>
        </w:tc>
        <w:tc>
          <w:tcPr>
            <w:tcW w:w="6936" w:type="dxa"/>
            <w:gridSpan w:val="2"/>
            <w:shd w:val="clear" w:color="auto" w:fill="FFFFFF"/>
          </w:tcPr>
          <w:p w14:paraId="4943D76B"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7A6CE35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198D32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8701 30 000 1</w:t>
            </w:r>
          </w:p>
        </w:tc>
        <w:tc>
          <w:tcPr>
            <w:tcW w:w="6936" w:type="dxa"/>
            <w:gridSpan w:val="2"/>
            <w:shd w:val="clear" w:color="auto" w:fill="FFFFFF"/>
          </w:tcPr>
          <w:p w14:paraId="1EE9624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w:t>
            </w:r>
            <w:r w:rsidRPr="0075556F">
              <w:rPr>
                <w:rStyle w:val="Bodytext2Sylfaen9"/>
                <w:rFonts w:ascii="GHEA Grapalat" w:hAnsi="GHEA Grapalat"/>
                <w:i/>
                <w:sz w:val="22"/>
                <w:szCs w:val="22"/>
                <w:lang w:val="hy-AM"/>
              </w:rPr>
              <w:t xml:space="preserve"> </w:t>
            </w:r>
            <w:r w:rsidRPr="0075556F">
              <w:rPr>
                <w:rStyle w:val="Bodytext2Italic1"/>
                <w:rFonts w:ascii="GHEA Grapalat" w:eastAsia="Corbel" w:hAnsi="GHEA Grapalat"/>
                <w:i w:val="0"/>
                <w:sz w:val="22"/>
                <w:szCs w:val="22"/>
                <w:lang w:val="hy-AM"/>
              </w:rPr>
              <w:t>դահուկային ուղիներ բացելու համար</w:t>
            </w:r>
          </w:p>
        </w:tc>
      </w:tr>
      <w:tr w:rsidR="00DD2331" w:rsidRPr="0075556F" w14:paraId="46D0F8F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E5B33E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8701 30 000 9</w:t>
            </w:r>
          </w:p>
        </w:tc>
        <w:tc>
          <w:tcPr>
            <w:tcW w:w="6936" w:type="dxa"/>
            <w:gridSpan w:val="2"/>
            <w:shd w:val="clear" w:color="auto" w:fill="FFFFFF"/>
          </w:tcPr>
          <w:p w14:paraId="4BE261D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75556F" w14:paraId="1AC4B26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9EBA62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8701 90 110 0</w:t>
            </w:r>
          </w:p>
        </w:tc>
        <w:tc>
          <w:tcPr>
            <w:tcW w:w="6936" w:type="dxa"/>
            <w:gridSpan w:val="2"/>
            <w:shd w:val="clear" w:color="auto" w:fill="FFFFFF"/>
          </w:tcPr>
          <w:p w14:paraId="4051BCCC" w14:textId="77777777" w:rsidR="00DD2331" w:rsidRPr="0075556F" w:rsidRDefault="00DD2331" w:rsidP="00DD2331">
            <w:pPr>
              <w:pStyle w:val="Bodytext20"/>
              <w:shd w:val="clear" w:color="auto" w:fill="auto"/>
              <w:tabs>
                <w:tab w:val="left" w:leader="hyphen" w:pos="770"/>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Italic1"/>
                <w:rFonts w:ascii="GHEA Grapalat" w:eastAsia="Corbel" w:hAnsi="GHEA Grapalat"/>
                <w:i w:val="0"/>
                <w:sz w:val="22"/>
                <w:szCs w:val="22"/>
                <w:lang w:val="hy-AM"/>
              </w:rPr>
              <w:t>18 կՎտ-ից ոչ ավելի</w:t>
            </w:r>
          </w:p>
        </w:tc>
      </w:tr>
      <w:tr w:rsidR="00DD2331" w:rsidRPr="00304B67" w14:paraId="18F47C5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6FD008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8701 90 200 0</w:t>
            </w:r>
          </w:p>
        </w:tc>
        <w:tc>
          <w:tcPr>
            <w:tcW w:w="6936" w:type="dxa"/>
            <w:gridSpan w:val="2"/>
            <w:shd w:val="clear" w:color="auto" w:fill="FFFFFF"/>
          </w:tcPr>
          <w:p w14:paraId="3309C5C2"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Italic1"/>
                <w:rFonts w:ascii="GHEA Grapalat" w:eastAsia="Corbel" w:hAnsi="GHEA Grapalat"/>
                <w:i w:val="0"/>
                <w:sz w:val="22"/>
                <w:szCs w:val="22"/>
                <w:lang w:val="hy-AM"/>
              </w:rPr>
              <w:t>18 կՎտ-ից ավելի, բայց 37 կՎտ-ից ոչ ավելի</w:t>
            </w:r>
          </w:p>
        </w:tc>
      </w:tr>
      <w:tr w:rsidR="00DD2331" w:rsidRPr="00304B67" w14:paraId="3FBDE38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652FFC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8701 90 250 0</w:t>
            </w:r>
          </w:p>
        </w:tc>
        <w:tc>
          <w:tcPr>
            <w:tcW w:w="6936" w:type="dxa"/>
            <w:gridSpan w:val="2"/>
            <w:shd w:val="clear" w:color="auto" w:fill="FFFFFF"/>
          </w:tcPr>
          <w:p w14:paraId="692B5DE4"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37 կՎտ-ից ավելի, բայց 59 կՎտ-ից ոչ ավելի</w:t>
            </w:r>
          </w:p>
        </w:tc>
      </w:tr>
      <w:tr w:rsidR="00DD2331" w:rsidRPr="00304B67" w14:paraId="288C533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2CF450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8701 90 310 0</w:t>
            </w:r>
          </w:p>
        </w:tc>
        <w:tc>
          <w:tcPr>
            <w:tcW w:w="6936" w:type="dxa"/>
            <w:gridSpan w:val="2"/>
            <w:shd w:val="clear" w:color="auto" w:fill="FFFFFF"/>
          </w:tcPr>
          <w:p w14:paraId="14980F36" w14:textId="77777777" w:rsidR="00DD2331" w:rsidRPr="0075556F" w:rsidRDefault="00DD2331" w:rsidP="00DD2331">
            <w:pPr>
              <w:pStyle w:val="Bodytext20"/>
              <w:shd w:val="clear" w:color="auto" w:fill="auto"/>
              <w:tabs>
                <w:tab w:val="left" w:leader="hyphen" w:pos="77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Italic1"/>
                <w:rFonts w:ascii="GHEA Grapalat" w:eastAsia="Corbel" w:hAnsi="GHEA Grapalat"/>
                <w:i w:val="0"/>
                <w:sz w:val="22"/>
                <w:szCs w:val="22"/>
                <w:lang w:val="hy-AM"/>
              </w:rPr>
              <w:t>59 կՎտ-ից ավելի, բայց 75 կՎտ-ից ոչ ավելի</w:t>
            </w:r>
          </w:p>
        </w:tc>
      </w:tr>
      <w:tr w:rsidR="00DD2331" w:rsidRPr="00304B67" w14:paraId="21458B4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A618BE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8701 90 350 0</w:t>
            </w:r>
          </w:p>
        </w:tc>
        <w:tc>
          <w:tcPr>
            <w:tcW w:w="6936" w:type="dxa"/>
            <w:gridSpan w:val="2"/>
            <w:shd w:val="clear" w:color="auto" w:fill="FFFFFF"/>
          </w:tcPr>
          <w:p w14:paraId="7B41AAE2"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75 կՎտ-ից ավելի, բայց 90 կՎտ-ից ոչ ավելի</w:t>
            </w:r>
          </w:p>
        </w:tc>
      </w:tr>
      <w:tr w:rsidR="00DD2331" w:rsidRPr="00304B67" w14:paraId="67D917E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3FBE68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8701 90 390 1</w:t>
            </w:r>
          </w:p>
        </w:tc>
        <w:tc>
          <w:tcPr>
            <w:tcW w:w="6936" w:type="dxa"/>
            <w:gridSpan w:val="2"/>
            <w:shd w:val="clear" w:color="auto" w:fill="FFFFFF"/>
          </w:tcPr>
          <w:p w14:paraId="71C68494" w14:textId="77777777" w:rsidR="00DD2331" w:rsidRPr="0075556F" w:rsidRDefault="00DD2331" w:rsidP="00DD2331">
            <w:pPr>
              <w:pStyle w:val="NoSpacing"/>
              <w:spacing w:after="120"/>
              <w:ind w:left="796" w:hanging="796"/>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Fonts w:ascii="GHEA Grapalat" w:hAnsi="GHEA Grapalat"/>
                <w:sz w:val="22"/>
                <w:szCs w:val="22"/>
                <w:lang w:val="hy-AM"/>
              </w:rPr>
              <w:t>քարշակման տրակտորներ (սկիդերներ)՝ անտառատնտեսության համար, անվավոր, նոր՝ 90 կՎտ-ից ավելի շարժիչի հզորությամբ</w:t>
            </w:r>
          </w:p>
        </w:tc>
      </w:tr>
      <w:tr w:rsidR="00DD2331" w:rsidRPr="0075556F" w14:paraId="53B1142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E77CA2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8701 90 390 9</w:t>
            </w:r>
          </w:p>
        </w:tc>
        <w:tc>
          <w:tcPr>
            <w:tcW w:w="6936" w:type="dxa"/>
            <w:gridSpan w:val="2"/>
            <w:shd w:val="clear" w:color="auto" w:fill="FFFFFF"/>
          </w:tcPr>
          <w:p w14:paraId="2493C31E" w14:textId="77777777" w:rsidR="00DD2331" w:rsidRPr="0075556F" w:rsidRDefault="00DD2331" w:rsidP="00DD2331">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75556F" w14:paraId="5D0287A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B5F66E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8701 90 500 0</w:t>
            </w:r>
          </w:p>
        </w:tc>
        <w:tc>
          <w:tcPr>
            <w:tcW w:w="6936" w:type="dxa"/>
            <w:gridSpan w:val="2"/>
            <w:shd w:val="clear" w:color="auto" w:fill="FFFFFF"/>
          </w:tcPr>
          <w:p w14:paraId="25FC5982"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Style w:val="Bodytext2Italic1"/>
                <w:rFonts w:ascii="GHEA Grapalat" w:eastAsia="Corbel" w:hAnsi="GHEA Grapalat"/>
                <w:i w:val="0"/>
                <w:sz w:val="22"/>
                <w:szCs w:val="22"/>
                <w:lang w:val="hy-AM"/>
              </w:rPr>
              <w:t>շահագործված</w:t>
            </w:r>
          </w:p>
        </w:tc>
      </w:tr>
      <w:tr w:rsidR="00DD2331" w:rsidRPr="0075556F" w14:paraId="4A4708D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51BBB3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8701 90 900 0</w:t>
            </w:r>
          </w:p>
        </w:tc>
        <w:tc>
          <w:tcPr>
            <w:tcW w:w="6936" w:type="dxa"/>
            <w:gridSpan w:val="2"/>
            <w:shd w:val="clear" w:color="auto" w:fill="FFFFFF"/>
          </w:tcPr>
          <w:p w14:paraId="53E9C56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304B67" w14:paraId="23E3ED0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22BD73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8702 10 111 0</w:t>
            </w:r>
          </w:p>
        </w:tc>
        <w:tc>
          <w:tcPr>
            <w:tcW w:w="6936" w:type="dxa"/>
            <w:gridSpan w:val="2"/>
            <w:shd w:val="clear" w:color="auto" w:fill="FFFFFF"/>
          </w:tcPr>
          <w:p w14:paraId="06EBECB1" w14:textId="77777777" w:rsidR="00DD2331" w:rsidRPr="0075556F" w:rsidRDefault="00DD2331" w:rsidP="00DD2331">
            <w:pPr>
              <w:pStyle w:val="NoSpacing"/>
              <w:spacing w:after="120"/>
              <w:ind w:left="654" w:hanging="654"/>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ավտոմոբիլներ՝ հատուկ նախատեսված բժշկական նպատակների համար</w:t>
            </w:r>
          </w:p>
        </w:tc>
      </w:tr>
      <w:tr w:rsidR="00DD2331" w:rsidRPr="00304B67" w14:paraId="06C8D8C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A08541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8702 10 112 0</w:t>
            </w:r>
          </w:p>
        </w:tc>
        <w:tc>
          <w:tcPr>
            <w:tcW w:w="6936" w:type="dxa"/>
            <w:gridSpan w:val="2"/>
            <w:shd w:val="clear" w:color="auto" w:fill="FFFFFF"/>
            <w:vAlign w:val="bottom"/>
          </w:tcPr>
          <w:p w14:paraId="2C8F0BEA" w14:textId="77777777" w:rsidR="00DD2331" w:rsidRPr="0075556F" w:rsidRDefault="00DD2331" w:rsidP="00DD2331">
            <w:pPr>
              <w:pStyle w:val="NoSpacing"/>
              <w:spacing w:after="120"/>
              <w:ind w:left="654" w:hanging="654"/>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ավտոբուսներ՝ նախատեսված 120-ից ավելի մարդ՝ ներառյալ վարորդին փոխադրելու համար</w:t>
            </w:r>
          </w:p>
        </w:tc>
      </w:tr>
      <w:tr w:rsidR="00DD2331" w:rsidRPr="00304B67" w14:paraId="68AEE69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23098F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8702 10 119 2</w:t>
            </w:r>
          </w:p>
        </w:tc>
        <w:tc>
          <w:tcPr>
            <w:tcW w:w="6936" w:type="dxa"/>
            <w:gridSpan w:val="2"/>
            <w:shd w:val="clear" w:color="auto" w:fill="FFFFFF"/>
            <w:vAlign w:val="bottom"/>
          </w:tcPr>
          <w:p w14:paraId="7D6A0E2E" w14:textId="77777777" w:rsidR="00DD2331" w:rsidRPr="0075556F" w:rsidRDefault="00DD2331" w:rsidP="00DD2331">
            <w:pPr>
              <w:pStyle w:val="NoSpacing"/>
              <w:spacing w:after="120"/>
              <w:ind w:left="938" w:hanging="938"/>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Fonts w:ascii="GHEA Grapalat" w:hAnsi="GHEA Grapalat"/>
                <w:sz w:val="22"/>
                <w:szCs w:val="22"/>
                <w:lang w:val="hy-AM"/>
              </w:rPr>
              <w:t>5 էկոլոգիական դասի</w:t>
            </w:r>
            <w:r w:rsidRPr="0075556F">
              <w:rPr>
                <w:rFonts w:ascii="GHEA Grapalat" w:hAnsi="GHEA Grapalat"/>
                <w:sz w:val="22"/>
                <w:szCs w:val="22"/>
                <w:vertAlign w:val="superscript"/>
                <w:lang w:val="hy-AM"/>
              </w:rPr>
              <w:t>7)</w:t>
            </w:r>
            <w:r w:rsidRPr="0075556F">
              <w:rPr>
                <w:rFonts w:ascii="GHEA Grapalat" w:hAnsi="GHEA Grapalat"/>
                <w:sz w:val="22"/>
                <w:szCs w:val="22"/>
                <w:lang w:val="hy-AM"/>
              </w:rPr>
              <w:t>, 308 կՎտ-ից ավելի շարժիչի հզորությամբ, 13 մ-ից ավելի եզրաչափքային երկարությամբ, 55-ից ավելի նստատեղով՝ ներառյալ վարորդի նստատեղը, 12 մ³-ից ավելի ուղեբեռային հատվածամասի ծավալով</w:t>
            </w:r>
          </w:p>
        </w:tc>
      </w:tr>
      <w:tr w:rsidR="00DD2331" w:rsidRPr="00304B67" w14:paraId="5EB40B38"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18D1B7B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8702 10 119 3</w:t>
            </w:r>
          </w:p>
        </w:tc>
        <w:tc>
          <w:tcPr>
            <w:tcW w:w="6936" w:type="dxa"/>
            <w:gridSpan w:val="2"/>
            <w:shd w:val="clear" w:color="auto" w:fill="FFFFFF"/>
            <w:vAlign w:val="center"/>
          </w:tcPr>
          <w:p w14:paraId="4082383B" w14:textId="77777777" w:rsidR="00DD2331" w:rsidRPr="0075556F" w:rsidRDefault="00DD2331" w:rsidP="00DD2331">
            <w:pPr>
              <w:pStyle w:val="Bodytext20"/>
              <w:shd w:val="clear" w:color="auto" w:fill="auto"/>
              <w:tabs>
                <w:tab w:val="left" w:leader="hyphen" w:pos="118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Style w:val="Bodytext2Italic1"/>
                <w:rFonts w:ascii="GHEA Grapalat" w:eastAsia="Corbel" w:hAnsi="GHEA Grapalat"/>
                <w:i w:val="0"/>
                <w:sz w:val="22"/>
                <w:szCs w:val="22"/>
                <w:lang w:val="hy-AM"/>
              </w:rPr>
              <w:t>այլ 4 կամ 4-ից բարձր էկոլոգիական դասի</w:t>
            </w:r>
            <w:r w:rsidRPr="0075556F">
              <w:rPr>
                <w:rStyle w:val="Bodytext2Italic1"/>
                <w:rFonts w:ascii="GHEA Grapalat" w:eastAsia="Corbel" w:hAnsi="GHEA Grapalat"/>
                <w:i w:val="0"/>
                <w:sz w:val="22"/>
                <w:szCs w:val="22"/>
                <w:vertAlign w:val="superscript"/>
                <w:lang w:val="hy-AM"/>
              </w:rPr>
              <w:t>7)</w:t>
            </w:r>
          </w:p>
        </w:tc>
      </w:tr>
      <w:tr w:rsidR="00DD2331" w:rsidRPr="0075556F" w14:paraId="19623F3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C1F50B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8702 10 119 9</w:t>
            </w:r>
          </w:p>
        </w:tc>
        <w:tc>
          <w:tcPr>
            <w:tcW w:w="6936" w:type="dxa"/>
            <w:gridSpan w:val="2"/>
            <w:shd w:val="clear" w:color="auto" w:fill="FFFFFF"/>
          </w:tcPr>
          <w:p w14:paraId="186943FF" w14:textId="77777777" w:rsidR="00DD2331" w:rsidRPr="0075556F" w:rsidRDefault="00DD2331" w:rsidP="00DD2331">
            <w:pPr>
              <w:pStyle w:val="Bodytext20"/>
              <w:shd w:val="clear" w:color="auto" w:fill="auto"/>
              <w:tabs>
                <w:tab w:val="left" w:leader="hyphen" w:pos="990"/>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304B67" w14:paraId="4C6A541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920EA7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8702 10 191 0</w:t>
            </w:r>
          </w:p>
        </w:tc>
        <w:tc>
          <w:tcPr>
            <w:tcW w:w="6936" w:type="dxa"/>
            <w:gridSpan w:val="2"/>
            <w:shd w:val="clear" w:color="auto" w:fill="FFFFFF"/>
            <w:vAlign w:val="bottom"/>
          </w:tcPr>
          <w:p w14:paraId="2ECEBE61" w14:textId="77777777" w:rsidR="00DD2331" w:rsidRPr="0075556F" w:rsidRDefault="00DD2331" w:rsidP="00DD2331">
            <w:pPr>
              <w:pStyle w:val="NoSpacing"/>
              <w:spacing w:after="120"/>
              <w:ind w:left="654" w:hanging="654"/>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ավտոմոբիլներ՝ հատուկ նախատեսված բժշկական նպատակների համար</w:t>
            </w:r>
          </w:p>
        </w:tc>
      </w:tr>
      <w:tr w:rsidR="00DD2331" w:rsidRPr="00304B67" w14:paraId="665D3037"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26291A2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8702 10 192 3</w:t>
            </w:r>
          </w:p>
        </w:tc>
        <w:tc>
          <w:tcPr>
            <w:tcW w:w="6936" w:type="dxa"/>
            <w:gridSpan w:val="2"/>
            <w:shd w:val="clear" w:color="auto" w:fill="FFFFFF"/>
            <w:vAlign w:val="bottom"/>
          </w:tcPr>
          <w:p w14:paraId="11DD0032" w14:textId="77777777" w:rsidR="00DD2331" w:rsidRPr="0075556F" w:rsidRDefault="00DD2331" w:rsidP="00DD2331">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Style w:val="Bodytext2Italic1"/>
                <w:rFonts w:ascii="GHEA Grapalat" w:eastAsia="Corbel" w:hAnsi="GHEA Grapalat"/>
                <w:i w:val="0"/>
                <w:sz w:val="22"/>
                <w:szCs w:val="22"/>
                <w:lang w:val="hy-AM"/>
              </w:rPr>
              <w:t>որոնց թողարկումից անցել է 7 տարուց ավելի</w:t>
            </w:r>
          </w:p>
        </w:tc>
      </w:tr>
      <w:tr w:rsidR="00DD2331" w:rsidRPr="00304B67" w14:paraId="00495FF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00F94B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8702 10 192 4</w:t>
            </w:r>
          </w:p>
        </w:tc>
        <w:tc>
          <w:tcPr>
            <w:tcW w:w="6936" w:type="dxa"/>
            <w:gridSpan w:val="2"/>
            <w:shd w:val="clear" w:color="auto" w:fill="FFFFFF"/>
          </w:tcPr>
          <w:p w14:paraId="10C8BEB8" w14:textId="77777777" w:rsidR="00DD2331" w:rsidRPr="0075556F" w:rsidRDefault="00DD2331" w:rsidP="00DD2331">
            <w:pPr>
              <w:pStyle w:val="Bodytext20"/>
              <w:shd w:val="clear" w:color="auto" w:fill="auto"/>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Style w:val="Bodytext2Italic1"/>
                <w:rFonts w:ascii="GHEA Grapalat" w:eastAsia="Corbel" w:hAnsi="GHEA Grapalat"/>
                <w:i w:val="0"/>
                <w:sz w:val="22"/>
                <w:szCs w:val="22"/>
                <w:lang w:val="hy-AM"/>
              </w:rPr>
              <w:t>որոնց թողարկումից անցել է 5 տարուց ավելի, բայց 7 տարուց ոչ ավելի</w:t>
            </w:r>
          </w:p>
        </w:tc>
      </w:tr>
      <w:tr w:rsidR="00DD2331" w:rsidRPr="0075556F" w14:paraId="3AEBECB2"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19F2D59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8702 10 192 8</w:t>
            </w:r>
          </w:p>
        </w:tc>
        <w:tc>
          <w:tcPr>
            <w:tcW w:w="6936" w:type="dxa"/>
            <w:gridSpan w:val="2"/>
            <w:shd w:val="clear" w:color="auto" w:fill="FFFFFF"/>
            <w:vAlign w:val="bottom"/>
          </w:tcPr>
          <w:p w14:paraId="13F8629D" w14:textId="77777777" w:rsidR="00DD2331" w:rsidRPr="0075556F" w:rsidRDefault="00DD2331" w:rsidP="00DD2331">
            <w:pPr>
              <w:pStyle w:val="Bodytext20"/>
              <w:shd w:val="clear" w:color="auto" w:fill="auto"/>
              <w:tabs>
                <w:tab w:val="left" w:leader="hyphen" w:pos="979"/>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304B67" w14:paraId="0F3E8F9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7E4358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8702 10 199 4</w:t>
            </w:r>
          </w:p>
        </w:tc>
        <w:tc>
          <w:tcPr>
            <w:tcW w:w="6936" w:type="dxa"/>
            <w:gridSpan w:val="2"/>
            <w:shd w:val="clear" w:color="auto" w:fill="FFFFFF"/>
          </w:tcPr>
          <w:p w14:paraId="58E61EF5" w14:textId="77777777" w:rsidR="00DD2331" w:rsidRPr="0075556F" w:rsidRDefault="00DD2331" w:rsidP="00DD2331">
            <w:pPr>
              <w:pStyle w:val="Bodytext20"/>
              <w:shd w:val="clear" w:color="auto" w:fill="auto"/>
              <w:tabs>
                <w:tab w:val="left" w:leader="hyphen" w:pos="979"/>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Style w:val="Bodytext2Italic1"/>
                <w:rFonts w:ascii="GHEA Grapalat" w:eastAsia="Corbel" w:hAnsi="GHEA Grapalat"/>
                <w:i w:val="0"/>
                <w:sz w:val="22"/>
                <w:szCs w:val="22"/>
                <w:lang w:val="hy-AM"/>
              </w:rPr>
              <w:t>որոնց թողարկումից անցել է 7 տարուց ավելի</w:t>
            </w:r>
          </w:p>
        </w:tc>
      </w:tr>
      <w:tr w:rsidR="00DD2331" w:rsidRPr="00304B67" w14:paraId="43A5B0C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E16A37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8702 10 199 5</w:t>
            </w:r>
          </w:p>
        </w:tc>
        <w:tc>
          <w:tcPr>
            <w:tcW w:w="6936" w:type="dxa"/>
            <w:gridSpan w:val="2"/>
            <w:shd w:val="clear" w:color="auto" w:fill="FFFFFF"/>
          </w:tcPr>
          <w:p w14:paraId="7589D462" w14:textId="77777777" w:rsidR="00DD2331" w:rsidRPr="0075556F" w:rsidRDefault="00DD2331" w:rsidP="00DD2331">
            <w:pPr>
              <w:pStyle w:val="NoSpacing"/>
              <w:spacing w:after="120"/>
              <w:ind w:left="796" w:hanging="796"/>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Fonts w:ascii="GHEA Grapalat" w:hAnsi="GHEA Grapalat"/>
                <w:sz w:val="22"/>
                <w:szCs w:val="22"/>
                <w:lang w:val="hy-AM"/>
              </w:rPr>
              <w:t>որոնց թողարկումից անցել է 5 տարուց ավելի, բայց 7 տարուց ոչ ավելի</w:t>
            </w:r>
          </w:p>
        </w:tc>
      </w:tr>
      <w:tr w:rsidR="00DD2331" w:rsidRPr="00304B67" w14:paraId="6206906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67CBCC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8702 10 199 6</w:t>
            </w:r>
          </w:p>
        </w:tc>
        <w:tc>
          <w:tcPr>
            <w:tcW w:w="6936" w:type="dxa"/>
            <w:gridSpan w:val="2"/>
            <w:shd w:val="clear" w:color="auto" w:fill="FFFFFF"/>
            <w:vAlign w:val="bottom"/>
          </w:tcPr>
          <w:p w14:paraId="3A6223DC" w14:textId="77777777" w:rsidR="00DD2331" w:rsidRPr="0075556F" w:rsidRDefault="00DD2331" w:rsidP="00DD2331">
            <w:pPr>
              <w:pStyle w:val="Bodytext20"/>
              <w:shd w:val="clear" w:color="auto" w:fill="auto"/>
              <w:spacing w:before="0" w:after="120" w:line="240" w:lineRule="auto"/>
              <w:ind w:left="938" w:hanging="938"/>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Style w:val="Bodytext2Italic1"/>
                <w:rFonts w:ascii="GHEA Grapalat" w:eastAsia="Corbel" w:hAnsi="GHEA Grapalat"/>
                <w:i w:val="0"/>
                <w:sz w:val="22"/>
                <w:szCs w:val="22"/>
                <w:lang w:val="hy-AM"/>
              </w:rPr>
              <w:t>4 կամ 4-ից բարձր էկոլոգիական դասի</w:t>
            </w:r>
            <w:r w:rsidRPr="0075556F">
              <w:rPr>
                <w:rStyle w:val="Bodytext2Italic1"/>
                <w:rFonts w:ascii="GHEA Grapalat" w:eastAsia="Corbel" w:hAnsi="GHEA Grapalat"/>
                <w:i w:val="0"/>
                <w:sz w:val="22"/>
                <w:szCs w:val="22"/>
                <w:vertAlign w:val="superscript"/>
                <w:lang w:val="hy-AM"/>
              </w:rPr>
              <w:t>7)</w:t>
            </w:r>
            <w:r w:rsidRPr="0075556F">
              <w:rPr>
                <w:rStyle w:val="Bodytext2Italic1"/>
                <w:rFonts w:ascii="GHEA Grapalat" w:eastAsia="Corbel" w:hAnsi="GHEA Grapalat"/>
                <w:i w:val="0"/>
                <w:sz w:val="22"/>
                <w:szCs w:val="22"/>
                <w:lang w:val="hy-AM"/>
              </w:rPr>
              <w:t>, 11,5 մ-ից ոչ պակաս եզրաչափքային երկարությամբ, 41-ից ոչ պակաս նստատեղով՝ ներառյալ վարորդի նստատեղը, 5 մ³-ից ոչ պակաս ուղեբեռային հատվածամասի ծավալով եւ միայն նստած ուղեւորներ եւ նրանց ուղեբեռները փոխադրելու համար նախատեսված</w:t>
            </w:r>
          </w:p>
        </w:tc>
      </w:tr>
      <w:tr w:rsidR="00DD2331" w:rsidRPr="0075556F" w14:paraId="08473418"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30DEA55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8702 10 199 7</w:t>
            </w:r>
          </w:p>
        </w:tc>
        <w:tc>
          <w:tcPr>
            <w:tcW w:w="6936" w:type="dxa"/>
            <w:gridSpan w:val="2"/>
            <w:shd w:val="clear" w:color="auto" w:fill="FFFFFF"/>
            <w:vAlign w:val="bottom"/>
          </w:tcPr>
          <w:p w14:paraId="687915D3" w14:textId="77777777" w:rsidR="00DD2331" w:rsidRPr="0075556F" w:rsidRDefault="00DD2331" w:rsidP="00DD2331">
            <w:pPr>
              <w:pStyle w:val="Bodytext20"/>
              <w:shd w:val="clear" w:color="auto" w:fill="auto"/>
              <w:tabs>
                <w:tab w:val="left" w:leader="hyphen" w:pos="118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 այլ</w:t>
            </w:r>
          </w:p>
        </w:tc>
      </w:tr>
      <w:tr w:rsidR="00DD2331" w:rsidRPr="00304B67" w14:paraId="0928630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EA63A8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8702 10 911 0</w:t>
            </w:r>
          </w:p>
        </w:tc>
        <w:tc>
          <w:tcPr>
            <w:tcW w:w="6936" w:type="dxa"/>
            <w:gridSpan w:val="2"/>
            <w:shd w:val="clear" w:color="auto" w:fill="FFFFFF"/>
          </w:tcPr>
          <w:p w14:paraId="3A206DFD"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Italic1"/>
                <w:rFonts w:ascii="GHEA Grapalat" w:eastAsia="Corbel" w:hAnsi="GHEA Grapalat"/>
                <w:i w:val="0"/>
                <w:sz w:val="22"/>
                <w:szCs w:val="22"/>
                <w:lang w:val="hy-AM"/>
              </w:rPr>
              <w:t>ավտոմոբիլներ՝ հատուկ նախատեսված բժշկական նպատակների համար</w:t>
            </w:r>
          </w:p>
        </w:tc>
      </w:tr>
      <w:tr w:rsidR="00DD2331" w:rsidRPr="00304B67" w14:paraId="13B75C7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D6C788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8702 10 912 0</w:t>
            </w:r>
          </w:p>
        </w:tc>
        <w:tc>
          <w:tcPr>
            <w:tcW w:w="6936" w:type="dxa"/>
            <w:gridSpan w:val="2"/>
            <w:shd w:val="clear" w:color="auto" w:fill="FFFFFF"/>
            <w:vAlign w:val="bottom"/>
          </w:tcPr>
          <w:p w14:paraId="7559DE70"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Italic1"/>
                <w:rFonts w:ascii="GHEA Grapalat" w:eastAsia="Corbel" w:hAnsi="GHEA Grapalat"/>
                <w:i w:val="0"/>
                <w:sz w:val="22"/>
                <w:szCs w:val="22"/>
                <w:lang w:val="hy-AM"/>
              </w:rPr>
              <w:t>ավտոբուսներ՝ նախատեսված 120 կամ ավելի մարդ՝ ներառյալ վարորդին փոխադրելու համար</w:t>
            </w:r>
            <w:r w:rsidRPr="0075556F">
              <w:rPr>
                <w:rStyle w:val="Bodytext2Italic1"/>
                <w:rFonts w:ascii="GHEA Grapalat" w:eastAsia="Corbel" w:hAnsi="GHEA Grapalat"/>
                <w:sz w:val="22"/>
                <w:szCs w:val="22"/>
                <w:lang w:val="hy-AM"/>
              </w:rPr>
              <w:t xml:space="preserve"> </w:t>
            </w:r>
          </w:p>
        </w:tc>
      </w:tr>
      <w:tr w:rsidR="00DD2331" w:rsidRPr="00304B67" w14:paraId="6041DE1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C62D26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8702 10 919 1</w:t>
            </w:r>
          </w:p>
        </w:tc>
        <w:tc>
          <w:tcPr>
            <w:tcW w:w="6936" w:type="dxa"/>
            <w:gridSpan w:val="2"/>
            <w:shd w:val="clear" w:color="auto" w:fill="FFFFFF"/>
            <w:vAlign w:val="bottom"/>
          </w:tcPr>
          <w:p w14:paraId="762E10A7" w14:textId="77777777" w:rsidR="00DD2331" w:rsidRPr="0075556F" w:rsidRDefault="00DD2331" w:rsidP="00DD2331">
            <w:pPr>
              <w:pStyle w:val="Bodytext20"/>
              <w:shd w:val="clear" w:color="auto" w:fill="auto"/>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Style w:val="Bodytext2Italic1"/>
                <w:rFonts w:ascii="GHEA Grapalat" w:eastAsia="Corbel" w:hAnsi="GHEA Grapalat"/>
                <w:i w:val="0"/>
                <w:sz w:val="22"/>
                <w:szCs w:val="22"/>
                <w:lang w:val="hy-AM"/>
              </w:rPr>
              <w:t>4 կամ 4-ից բարձր էկոլոգիական դասի</w:t>
            </w:r>
            <w:r w:rsidRPr="0075556F">
              <w:rPr>
                <w:rStyle w:val="Bodytext2Italic1"/>
                <w:rFonts w:ascii="GHEA Grapalat" w:eastAsia="Corbel" w:hAnsi="GHEA Grapalat"/>
                <w:i w:val="0"/>
                <w:sz w:val="22"/>
                <w:szCs w:val="22"/>
                <w:vertAlign w:val="superscript"/>
                <w:lang w:val="hy-AM"/>
              </w:rPr>
              <w:t>7)</w:t>
            </w:r>
            <w:r w:rsidRPr="0075556F">
              <w:rPr>
                <w:rStyle w:val="Bodytext2Italic1"/>
                <w:rFonts w:ascii="GHEA Grapalat" w:eastAsia="Corbel" w:hAnsi="GHEA Grapalat"/>
                <w:i w:val="0"/>
                <w:sz w:val="22"/>
                <w:szCs w:val="22"/>
                <w:lang w:val="hy-AM"/>
              </w:rPr>
              <w:t>, 11,5 մ-ից ոչ պակաս եզրաչափքային երկարությամբ, 41-ից ոչ պակաս նստատեղով՝ ներառյալ վարորդի նստատեղը, 5 մ³-ից ոչ պակաս ուղեբեռային հատվածամասի ծավալով եւ միայն նստած ուղեւորներ եւ նրանց ուղեբեռները փոխադրելու համար նախատեսված</w:t>
            </w:r>
          </w:p>
        </w:tc>
      </w:tr>
      <w:tr w:rsidR="00DD2331" w:rsidRPr="0075556F" w14:paraId="6006234F"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59F0EE5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8702 10 919 9</w:t>
            </w:r>
          </w:p>
        </w:tc>
        <w:tc>
          <w:tcPr>
            <w:tcW w:w="6936" w:type="dxa"/>
            <w:gridSpan w:val="2"/>
            <w:shd w:val="clear" w:color="auto" w:fill="FFFFFF"/>
            <w:vAlign w:val="bottom"/>
          </w:tcPr>
          <w:p w14:paraId="0AF47A57" w14:textId="77777777" w:rsidR="00DD2331" w:rsidRPr="0075556F" w:rsidRDefault="00DD2331" w:rsidP="00DD2331">
            <w:pPr>
              <w:pStyle w:val="Bodytext20"/>
              <w:shd w:val="clear" w:color="auto" w:fill="auto"/>
              <w:tabs>
                <w:tab w:val="left" w:leader="hyphen" w:pos="979"/>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304B67" w14:paraId="56DF85C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685876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8702 10 991 0</w:t>
            </w:r>
          </w:p>
        </w:tc>
        <w:tc>
          <w:tcPr>
            <w:tcW w:w="6936" w:type="dxa"/>
            <w:gridSpan w:val="2"/>
            <w:shd w:val="clear" w:color="auto" w:fill="FFFFFF"/>
          </w:tcPr>
          <w:p w14:paraId="2BA793D8" w14:textId="77777777" w:rsidR="00DD2331" w:rsidRPr="0075556F" w:rsidRDefault="00DD2331" w:rsidP="00DD2331">
            <w:pPr>
              <w:pStyle w:val="NoSpacing"/>
              <w:spacing w:after="120"/>
              <w:ind w:left="654" w:hanging="654"/>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ավտոմոբիլներ՝ հատուկ նախատեսված բժշկական նպատակների համար</w:t>
            </w:r>
          </w:p>
        </w:tc>
      </w:tr>
      <w:tr w:rsidR="00DD2331" w:rsidRPr="00304B67" w14:paraId="5A773B0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81B377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8702 10 992 3</w:t>
            </w:r>
          </w:p>
        </w:tc>
        <w:tc>
          <w:tcPr>
            <w:tcW w:w="6936" w:type="dxa"/>
            <w:gridSpan w:val="2"/>
            <w:shd w:val="clear" w:color="auto" w:fill="FFFFFF"/>
          </w:tcPr>
          <w:p w14:paraId="272BE830" w14:textId="77777777" w:rsidR="00DD2331" w:rsidRPr="0075556F" w:rsidRDefault="00DD2331" w:rsidP="00DD2331">
            <w:pPr>
              <w:pStyle w:val="Bodytext20"/>
              <w:shd w:val="clear" w:color="auto" w:fill="auto"/>
              <w:tabs>
                <w:tab w:val="left" w:leader="hyphen" w:pos="983"/>
              </w:tabs>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Style w:val="Bodytext2Italic1"/>
                <w:rFonts w:ascii="GHEA Grapalat" w:eastAsia="Corbel" w:hAnsi="GHEA Grapalat"/>
                <w:i w:val="0"/>
                <w:sz w:val="22"/>
                <w:szCs w:val="22"/>
                <w:lang w:val="hy-AM"/>
              </w:rPr>
              <w:t>որոնց թողարկումից անցել է 7 տարուց ավելի</w:t>
            </w:r>
          </w:p>
        </w:tc>
      </w:tr>
      <w:tr w:rsidR="00DD2331" w:rsidRPr="00304B67" w14:paraId="1E80D24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B1F465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8702 10 992 4</w:t>
            </w:r>
          </w:p>
        </w:tc>
        <w:tc>
          <w:tcPr>
            <w:tcW w:w="6936" w:type="dxa"/>
            <w:gridSpan w:val="2"/>
            <w:shd w:val="clear" w:color="auto" w:fill="FFFFFF"/>
          </w:tcPr>
          <w:p w14:paraId="69DB560B" w14:textId="77777777" w:rsidR="00DD2331" w:rsidRPr="0075556F" w:rsidRDefault="00DD2331" w:rsidP="00DD2331">
            <w:pPr>
              <w:pStyle w:val="Bodytext20"/>
              <w:shd w:val="clear" w:color="auto" w:fill="auto"/>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Style w:val="Bodytext2Italic1"/>
                <w:rFonts w:ascii="GHEA Grapalat" w:eastAsia="Corbel" w:hAnsi="GHEA Grapalat"/>
                <w:i w:val="0"/>
                <w:sz w:val="22"/>
                <w:szCs w:val="22"/>
                <w:lang w:val="hy-AM"/>
              </w:rPr>
              <w:t>որոնց թողարկումից անցել է 5 տարուց ավելի, բայց 7 տարուց ոչ ավելի</w:t>
            </w:r>
          </w:p>
        </w:tc>
      </w:tr>
      <w:tr w:rsidR="00DD2331" w:rsidRPr="0075556F" w14:paraId="06C3A824"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4F10491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8702 10 992 8</w:t>
            </w:r>
          </w:p>
        </w:tc>
        <w:tc>
          <w:tcPr>
            <w:tcW w:w="6936" w:type="dxa"/>
            <w:gridSpan w:val="2"/>
            <w:shd w:val="clear" w:color="auto" w:fill="FFFFFF"/>
            <w:vAlign w:val="bottom"/>
          </w:tcPr>
          <w:p w14:paraId="3ED1840C" w14:textId="77777777" w:rsidR="00DD2331" w:rsidRPr="0075556F" w:rsidRDefault="00DD2331" w:rsidP="00DD2331">
            <w:pPr>
              <w:pStyle w:val="Bodytext20"/>
              <w:shd w:val="clear" w:color="auto" w:fill="auto"/>
              <w:tabs>
                <w:tab w:val="left" w:leader="hyphen" w:pos="979"/>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304B67" w14:paraId="29F25C5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B16102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8702 10 999 3</w:t>
            </w:r>
          </w:p>
        </w:tc>
        <w:tc>
          <w:tcPr>
            <w:tcW w:w="6936" w:type="dxa"/>
            <w:gridSpan w:val="2"/>
            <w:shd w:val="clear" w:color="auto" w:fill="FFFFFF"/>
          </w:tcPr>
          <w:p w14:paraId="38763595" w14:textId="77777777" w:rsidR="00DD2331" w:rsidRPr="0075556F" w:rsidRDefault="00DD2331" w:rsidP="00DD2331">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Style w:val="Bodytext2Italic1"/>
                <w:rFonts w:ascii="GHEA Grapalat" w:eastAsia="Corbel" w:hAnsi="GHEA Grapalat"/>
                <w:i w:val="0"/>
                <w:sz w:val="22"/>
                <w:szCs w:val="22"/>
                <w:lang w:val="hy-AM"/>
              </w:rPr>
              <w:t>որոնց թողարկումից անցել է 7 տարուց ավելի</w:t>
            </w:r>
          </w:p>
        </w:tc>
      </w:tr>
      <w:tr w:rsidR="00DD2331" w:rsidRPr="00304B67" w14:paraId="6FC923F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1CC31F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8702 10 999 4</w:t>
            </w:r>
          </w:p>
        </w:tc>
        <w:tc>
          <w:tcPr>
            <w:tcW w:w="6936" w:type="dxa"/>
            <w:gridSpan w:val="2"/>
            <w:shd w:val="clear" w:color="auto" w:fill="FFFFFF"/>
            <w:vAlign w:val="bottom"/>
          </w:tcPr>
          <w:p w14:paraId="21A5C6D2" w14:textId="77777777" w:rsidR="00DD2331" w:rsidRPr="0075556F" w:rsidRDefault="00DD2331" w:rsidP="00DD2331">
            <w:pPr>
              <w:pStyle w:val="Bodytext20"/>
              <w:shd w:val="clear" w:color="auto" w:fill="auto"/>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Style w:val="Bodytext2Italic1"/>
                <w:rFonts w:ascii="GHEA Grapalat" w:eastAsia="Corbel" w:hAnsi="GHEA Grapalat"/>
                <w:i w:val="0"/>
                <w:sz w:val="22"/>
                <w:szCs w:val="22"/>
                <w:lang w:val="hy-AM"/>
              </w:rPr>
              <w:t>որոնց թողարկումից անցել է 5 տարուց ավելի, բայց 7 տարուց ոչ ավելի</w:t>
            </w:r>
          </w:p>
        </w:tc>
      </w:tr>
      <w:tr w:rsidR="00DD2331" w:rsidRPr="00304B67" w14:paraId="4E5837B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275344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8702 10 999 7</w:t>
            </w:r>
          </w:p>
        </w:tc>
        <w:tc>
          <w:tcPr>
            <w:tcW w:w="6936" w:type="dxa"/>
            <w:gridSpan w:val="2"/>
            <w:shd w:val="clear" w:color="auto" w:fill="FFFFFF"/>
            <w:vAlign w:val="bottom"/>
          </w:tcPr>
          <w:p w14:paraId="3563BD0C" w14:textId="77777777" w:rsidR="00DD2331" w:rsidRPr="0075556F" w:rsidRDefault="00DD2331" w:rsidP="00DD2331">
            <w:pPr>
              <w:pStyle w:val="Bodytext20"/>
              <w:shd w:val="clear" w:color="auto" w:fill="auto"/>
              <w:spacing w:before="0" w:after="120" w:line="240" w:lineRule="auto"/>
              <w:ind w:left="938" w:hanging="938"/>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Style w:val="Bodytext2Italic1"/>
                <w:rFonts w:ascii="GHEA Grapalat" w:eastAsia="Corbel" w:hAnsi="GHEA Grapalat"/>
                <w:i w:val="0"/>
                <w:sz w:val="22"/>
                <w:szCs w:val="22"/>
                <w:lang w:val="hy-AM"/>
              </w:rPr>
              <w:t>4 կամ 4-ից բարձր էկոլոգիական դասի</w:t>
            </w:r>
            <w:r w:rsidRPr="0075556F">
              <w:rPr>
                <w:rStyle w:val="Bodytext2Italic1"/>
                <w:rFonts w:ascii="GHEA Grapalat" w:eastAsia="Corbel" w:hAnsi="GHEA Grapalat"/>
                <w:i w:val="0"/>
                <w:sz w:val="22"/>
                <w:szCs w:val="22"/>
                <w:vertAlign w:val="superscript"/>
                <w:lang w:val="hy-AM"/>
              </w:rPr>
              <w:t>7)</w:t>
            </w:r>
            <w:r w:rsidRPr="0075556F">
              <w:rPr>
                <w:rStyle w:val="Bodytext2Italic1"/>
                <w:rFonts w:ascii="GHEA Grapalat" w:eastAsia="Corbel" w:hAnsi="GHEA Grapalat"/>
                <w:i w:val="0"/>
                <w:sz w:val="22"/>
                <w:szCs w:val="22"/>
                <w:lang w:val="hy-AM"/>
              </w:rPr>
              <w:t>, 11,5 մ-ից ոչ պակաս եզրաչափքային երկարությամբ, 41-ից ոչ պակաս նստատեղով՝ ներառյալ վարորդի նստատեղը, 5 մ³-ից ոչ պակաս ուղեբեռային հատվածամասի ծավալով եւ միայն նստած ուղեւորներ եւ նրանց ուղեբեռները փոխադրելու համար նախատեսված</w:t>
            </w:r>
          </w:p>
        </w:tc>
      </w:tr>
      <w:tr w:rsidR="00DD2331" w:rsidRPr="0075556F" w14:paraId="7E819020"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295F71A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8702 10 999 8</w:t>
            </w:r>
          </w:p>
        </w:tc>
        <w:tc>
          <w:tcPr>
            <w:tcW w:w="6936" w:type="dxa"/>
            <w:gridSpan w:val="2"/>
            <w:shd w:val="clear" w:color="auto" w:fill="FFFFFF"/>
            <w:vAlign w:val="bottom"/>
          </w:tcPr>
          <w:p w14:paraId="4D98EB24" w14:textId="77777777" w:rsidR="00DD2331" w:rsidRPr="0075556F" w:rsidRDefault="00DD2331" w:rsidP="00DD2331">
            <w:pPr>
              <w:pStyle w:val="Bodytext20"/>
              <w:shd w:val="clear" w:color="auto" w:fill="auto"/>
              <w:tabs>
                <w:tab w:val="left" w:leader="hyphen" w:pos="118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 այլ</w:t>
            </w:r>
          </w:p>
        </w:tc>
      </w:tr>
      <w:tr w:rsidR="00DD2331" w:rsidRPr="00304B67" w14:paraId="5FF2039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B8329D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8702 90 111 0</w:t>
            </w:r>
          </w:p>
        </w:tc>
        <w:tc>
          <w:tcPr>
            <w:tcW w:w="6936" w:type="dxa"/>
            <w:gridSpan w:val="2"/>
            <w:shd w:val="clear" w:color="auto" w:fill="FFFFFF"/>
          </w:tcPr>
          <w:p w14:paraId="01E8EDA8" w14:textId="77777777" w:rsidR="00DD2331" w:rsidRPr="0075556F" w:rsidRDefault="00DD2331" w:rsidP="00DD2331">
            <w:pPr>
              <w:pStyle w:val="Bodytext20"/>
              <w:shd w:val="clear" w:color="auto" w:fill="auto"/>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Style w:val="Bodytext2Italic1"/>
                <w:rFonts w:ascii="GHEA Grapalat" w:eastAsia="Corbel" w:hAnsi="GHEA Grapalat"/>
                <w:i w:val="0"/>
                <w:sz w:val="22"/>
                <w:szCs w:val="22"/>
                <w:lang w:val="hy-AM"/>
              </w:rPr>
              <w:t xml:space="preserve">ավտոմոբիլներ՝ հատուկ նախատեսված բժշկական </w:t>
            </w:r>
            <w:r w:rsidRPr="0075556F">
              <w:rPr>
                <w:rStyle w:val="Bodytext2Italic1"/>
                <w:rFonts w:ascii="GHEA Grapalat" w:eastAsia="Corbel" w:hAnsi="GHEA Grapalat"/>
                <w:i w:val="0"/>
                <w:sz w:val="22"/>
                <w:szCs w:val="22"/>
                <w:lang w:val="hy-AM"/>
              </w:rPr>
              <w:lastRenderedPageBreak/>
              <w:t>նպատակների համար</w:t>
            </w:r>
          </w:p>
        </w:tc>
      </w:tr>
      <w:tr w:rsidR="00DD2331" w:rsidRPr="00304B67" w14:paraId="3FAB6EC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281D07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8702 90 112 0</w:t>
            </w:r>
          </w:p>
        </w:tc>
        <w:tc>
          <w:tcPr>
            <w:tcW w:w="6936" w:type="dxa"/>
            <w:gridSpan w:val="2"/>
            <w:shd w:val="clear" w:color="auto" w:fill="FFFFFF"/>
            <w:vAlign w:val="bottom"/>
          </w:tcPr>
          <w:p w14:paraId="29265C30" w14:textId="77777777" w:rsidR="00DD2331" w:rsidRPr="0075556F" w:rsidRDefault="00DD2331" w:rsidP="00DD2331">
            <w:pPr>
              <w:pStyle w:val="Bodytext20"/>
              <w:shd w:val="clear" w:color="auto" w:fill="auto"/>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Style w:val="Bodytext2Italic1"/>
                <w:rFonts w:ascii="GHEA Grapalat" w:eastAsia="Corbel" w:hAnsi="GHEA Grapalat"/>
                <w:i w:val="0"/>
                <w:sz w:val="22"/>
                <w:szCs w:val="22"/>
                <w:lang w:val="hy-AM"/>
              </w:rPr>
              <w:t xml:space="preserve">ավտոբուսներ՝ նախատեսված 120-ից ավելի մարդ՝ ներառյալ վարորդին փոխադրելու համար </w:t>
            </w:r>
          </w:p>
        </w:tc>
      </w:tr>
      <w:tr w:rsidR="00DD2331" w:rsidRPr="0075556F" w14:paraId="388BA113"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2EC6DF1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8702 90 119 0</w:t>
            </w:r>
          </w:p>
        </w:tc>
        <w:tc>
          <w:tcPr>
            <w:tcW w:w="6936" w:type="dxa"/>
            <w:gridSpan w:val="2"/>
            <w:shd w:val="clear" w:color="auto" w:fill="FFFFFF"/>
            <w:vAlign w:val="bottom"/>
          </w:tcPr>
          <w:p w14:paraId="1E68E0FA" w14:textId="77777777" w:rsidR="00DD2331" w:rsidRPr="0075556F" w:rsidRDefault="00DD2331" w:rsidP="00DD2331">
            <w:pPr>
              <w:pStyle w:val="Bodytext20"/>
              <w:shd w:val="clear" w:color="auto" w:fill="auto"/>
              <w:tabs>
                <w:tab w:val="left" w:leader="hyphen" w:pos="986"/>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304B67" w14:paraId="6C358CB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FAF2FF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8702 90 191 0</w:t>
            </w:r>
          </w:p>
        </w:tc>
        <w:tc>
          <w:tcPr>
            <w:tcW w:w="6936" w:type="dxa"/>
            <w:gridSpan w:val="2"/>
            <w:shd w:val="clear" w:color="auto" w:fill="FFFFFF"/>
          </w:tcPr>
          <w:p w14:paraId="5ECFFD4E" w14:textId="77777777" w:rsidR="00DD2331" w:rsidRPr="0075556F" w:rsidRDefault="00DD2331" w:rsidP="00DD2331">
            <w:pPr>
              <w:pStyle w:val="Bodytext20"/>
              <w:shd w:val="clear" w:color="auto" w:fill="auto"/>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Style w:val="Bodytext2Italic1"/>
                <w:rFonts w:ascii="GHEA Grapalat" w:eastAsia="Corbel" w:hAnsi="GHEA Grapalat"/>
                <w:i w:val="0"/>
                <w:sz w:val="22"/>
                <w:szCs w:val="22"/>
                <w:lang w:val="hy-AM"/>
              </w:rPr>
              <w:t>ավտոմոբիլներ՝ հատուկ նախատեսված բժշկական նպատակների համար</w:t>
            </w:r>
          </w:p>
        </w:tc>
      </w:tr>
      <w:tr w:rsidR="00DD2331" w:rsidRPr="00304B67" w14:paraId="23F4587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D648AE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8702 90 192 3</w:t>
            </w:r>
          </w:p>
        </w:tc>
        <w:tc>
          <w:tcPr>
            <w:tcW w:w="6936" w:type="dxa"/>
            <w:gridSpan w:val="2"/>
            <w:shd w:val="clear" w:color="auto" w:fill="FFFFFF"/>
          </w:tcPr>
          <w:p w14:paraId="753240FE" w14:textId="77777777" w:rsidR="00DD2331" w:rsidRPr="0075556F" w:rsidRDefault="00DD2331" w:rsidP="00DD2331">
            <w:pPr>
              <w:pStyle w:val="Bodytext20"/>
              <w:shd w:val="clear" w:color="auto" w:fill="auto"/>
              <w:tabs>
                <w:tab w:val="left" w:leader="hyphen" w:pos="118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Style w:val="Bodytext2Italic1"/>
                <w:rFonts w:ascii="GHEA Grapalat" w:eastAsia="Corbel" w:hAnsi="GHEA Grapalat"/>
                <w:i w:val="0"/>
                <w:sz w:val="22"/>
                <w:szCs w:val="22"/>
                <w:lang w:val="hy-AM"/>
              </w:rPr>
              <w:t>որոնց թողարկումից անցել է 7 տարուց ավելի</w:t>
            </w:r>
          </w:p>
        </w:tc>
      </w:tr>
      <w:tr w:rsidR="00DD2331" w:rsidRPr="00304B67" w14:paraId="32D2779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FF3BC4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8702 90 192 4</w:t>
            </w:r>
          </w:p>
        </w:tc>
        <w:tc>
          <w:tcPr>
            <w:tcW w:w="6936" w:type="dxa"/>
            <w:gridSpan w:val="2"/>
            <w:shd w:val="clear" w:color="auto" w:fill="FFFFFF"/>
          </w:tcPr>
          <w:p w14:paraId="748BD0B4" w14:textId="77777777" w:rsidR="00DD2331" w:rsidRPr="0075556F" w:rsidRDefault="00DD2331" w:rsidP="00DD2331">
            <w:pPr>
              <w:pStyle w:val="Bodytext20"/>
              <w:shd w:val="clear" w:color="auto" w:fill="auto"/>
              <w:spacing w:before="0" w:after="120" w:line="240" w:lineRule="auto"/>
              <w:ind w:left="938" w:hanging="938"/>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Style w:val="Bodytext2Italic1"/>
                <w:rFonts w:ascii="GHEA Grapalat" w:eastAsia="Corbel" w:hAnsi="GHEA Grapalat"/>
                <w:i w:val="0"/>
                <w:sz w:val="22"/>
                <w:szCs w:val="22"/>
                <w:lang w:val="hy-AM"/>
              </w:rPr>
              <w:t>որոնց թողարկումից անցել է 5 տարուց ավելի, բայց 7 տարուց ոչ ավելի</w:t>
            </w:r>
          </w:p>
        </w:tc>
      </w:tr>
      <w:tr w:rsidR="00DD2331" w:rsidRPr="0075556F" w14:paraId="2ECBE4CC"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4F437D0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8702 90 192 8</w:t>
            </w:r>
          </w:p>
        </w:tc>
        <w:tc>
          <w:tcPr>
            <w:tcW w:w="6936" w:type="dxa"/>
            <w:gridSpan w:val="2"/>
            <w:shd w:val="clear" w:color="auto" w:fill="FFFFFF"/>
            <w:vAlign w:val="bottom"/>
          </w:tcPr>
          <w:p w14:paraId="6B1F6754" w14:textId="77777777" w:rsidR="00DD2331" w:rsidRPr="0075556F" w:rsidRDefault="00DD2331" w:rsidP="00DD2331">
            <w:pPr>
              <w:pStyle w:val="Bodytext20"/>
              <w:shd w:val="clear" w:color="auto" w:fill="auto"/>
              <w:tabs>
                <w:tab w:val="left" w:leader="hyphen" w:pos="119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 այլ</w:t>
            </w:r>
          </w:p>
        </w:tc>
      </w:tr>
      <w:tr w:rsidR="00DD2331" w:rsidRPr="00304B67" w14:paraId="215E7FD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F15338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8702 90 199 4</w:t>
            </w:r>
          </w:p>
        </w:tc>
        <w:tc>
          <w:tcPr>
            <w:tcW w:w="6936" w:type="dxa"/>
            <w:gridSpan w:val="2"/>
            <w:shd w:val="clear" w:color="auto" w:fill="FFFFFF"/>
          </w:tcPr>
          <w:p w14:paraId="4B65F46B" w14:textId="77777777" w:rsidR="00DD2331" w:rsidRPr="0075556F" w:rsidRDefault="00DD2331" w:rsidP="00DD2331">
            <w:pPr>
              <w:pStyle w:val="Bodytext20"/>
              <w:shd w:val="clear" w:color="auto" w:fill="auto"/>
              <w:tabs>
                <w:tab w:val="left" w:leader="hyphen" w:pos="119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Style w:val="Bodytext2Italic1"/>
                <w:rFonts w:ascii="GHEA Grapalat" w:eastAsia="Corbel" w:hAnsi="GHEA Grapalat"/>
                <w:i w:val="0"/>
                <w:sz w:val="22"/>
                <w:szCs w:val="22"/>
                <w:lang w:val="hy-AM"/>
              </w:rPr>
              <w:t>որոնց թողարկումից անցել է 7 տարուց ավելի</w:t>
            </w:r>
          </w:p>
        </w:tc>
      </w:tr>
      <w:tr w:rsidR="00DD2331" w:rsidRPr="00304B67" w14:paraId="36D93A8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15A51B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8702 90 199 5</w:t>
            </w:r>
          </w:p>
        </w:tc>
        <w:tc>
          <w:tcPr>
            <w:tcW w:w="6936" w:type="dxa"/>
            <w:gridSpan w:val="2"/>
            <w:shd w:val="clear" w:color="auto" w:fill="FFFFFF"/>
            <w:vAlign w:val="bottom"/>
          </w:tcPr>
          <w:p w14:paraId="40FCA1D5" w14:textId="77777777" w:rsidR="00DD2331" w:rsidRPr="0075556F" w:rsidRDefault="00DD2331" w:rsidP="00DD2331">
            <w:pPr>
              <w:pStyle w:val="Bodytext20"/>
              <w:shd w:val="clear" w:color="auto" w:fill="auto"/>
              <w:spacing w:before="0" w:after="120" w:line="240" w:lineRule="auto"/>
              <w:ind w:left="938" w:hanging="938"/>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Style w:val="Bodytext2Italic1"/>
                <w:rFonts w:ascii="GHEA Grapalat" w:eastAsia="Corbel" w:hAnsi="GHEA Grapalat"/>
                <w:i w:val="0"/>
                <w:sz w:val="22"/>
                <w:szCs w:val="22"/>
                <w:lang w:val="hy-AM"/>
              </w:rPr>
              <w:t>որոնց թողարկումից անցել է 5 տարուց ավելի, բայց 7 տարուց ոչ ավելի</w:t>
            </w:r>
          </w:p>
        </w:tc>
      </w:tr>
      <w:tr w:rsidR="00DD2331" w:rsidRPr="0075556F" w14:paraId="049B01D0"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46A61D5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8702 90 199 8</w:t>
            </w:r>
          </w:p>
        </w:tc>
        <w:tc>
          <w:tcPr>
            <w:tcW w:w="6936" w:type="dxa"/>
            <w:gridSpan w:val="2"/>
            <w:shd w:val="clear" w:color="auto" w:fill="FFFFFF"/>
            <w:vAlign w:val="bottom"/>
          </w:tcPr>
          <w:p w14:paraId="6DC0481A" w14:textId="77777777" w:rsidR="00DD2331" w:rsidRPr="0075556F" w:rsidRDefault="00DD2331" w:rsidP="00DD2331">
            <w:pPr>
              <w:pStyle w:val="Bodytext20"/>
              <w:shd w:val="clear" w:color="auto" w:fill="auto"/>
              <w:tabs>
                <w:tab w:val="left" w:leader="hyphen" w:pos="119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 այլ</w:t>
            </w:r>
          </w:p>
        </w:tc>
      </w:tr>
      <w:tr w:rsidR="00DD2331" w:rsidRPr="00304B67" w14:paraId="7CDD19B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9A13F7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8702 90 311 0</w:t>
            </w:r>
          </w:p>
        </w:tc>
        <w:tc>
          <w:tcPr>
            <w:tcW w:w="6936" w:type="dxa"/>
            <w:gridSpan w:val="2"/>
            <w:shd w:val="clear" w:color="auto" w:fill="FFFFFF"/>
          </w:tcPr>
          <w:p w14:paraId="4A0D575B" w14:textId="77777777" w:rsidR="00DD2331" w:rsidRPr="0075556F" w:rsidRDefault="00DD2331" w:rsidP="00DD2331">
            <w:pPr>
              <w:pStyle w:val="Bodytext20"/>
              <w:shd w:val="clear" w:color="auto" w:fill="auto"/>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Style w:val="Bodytext2Italic1"/>
                <w:rFonts w:ascii="GHEA Grapalat" w:eastAsia="Corbel" w:hAnsi="GHEA Grapalat"/>
                <w:i w:val="0"/>
                <w:sz w:val="22"/>
                <w:szCs w:val="22"/>
                <w:lang w:val="hy-AM"/>
              </w:rPr>
              <w:t>ավտոմոբիլներ՝ հատուկ նախատեսված բժշկական նպատակների համար</w:t>
            </w:r>
          </w:p>
        </w:tc>
      </w:tr>
      <w:tr w:rsidR="00DD2331" w:rsidRPr="00304B67" w14:paraId="4AE9A7B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92FA11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8702 90 312 0</w:t>
            </w:r>
          </w:p>
        </w:tc>
        <w:tc>
          <w:tcPr>
            <w:tcW w:w="6936" w:type="dxa"/>
            <w:gridSpan w:val="2"/>
            <w:shd w:val="clear" w:color="auto" w:fill="FFFFFF"/>
            <w:vAlign w:val="bottom"/>
          </w:tcPr>
          <w:p w14:paraId="43450BFC" w14:textId="77777777" w:rsidR="00DD2331" w:rsidRPr="0075556F" w:rsidRDefault="00DD2331" w:rsidP="00DD2331">
            <w:pPr>
              <w:pStyle w:val="Bodytext20"/>
              <w:shd w:val="clear" w:color="auto" w:fill="auto"/>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Style w:val="Bodytext2Italic1"/>
                <w:rFonts w:ascii="GHEA Grapalat" w:eastAsia="Corbel" w:hAnsi="GHEA Grapalat"/>
                <w:i w:val="0"/>
                <w:sz w:val="22"/>
                <w:szCs w:val="22"/>
                <w:lang w:val="hy-AM"/>
              </w:rPr>
              <w:t>ավտոբուսներ՝ նախատեսված 120 կամ ավելի մարդ՝ ներառյալ վարորդին փոխադրելու համար</w:t>
            </w:r>
            <w:r w:rsidRPr="0075556F">
              <w:rPr>
                <w:rStyle w:val="Bodytext2Italic1"/>
                <w:rFonts w:ascii="GHEA Grapalat" w:eastAsia="Corbel" w:hAnsi="GHEA Grapalat"/>
                <w:sz w:val="22"/>
                <w:szCs w:val="22"/>
                <w:lang w:val="hy-AM"/>
              </w:rPr>
              <w:t xml:space="preserve"> </w:t>
            </w:r>
          </w:p>
        </w:tc>
      </w:tr>
      <w:tr w:rsidR="00DD2331" w:rsidRPr="0075556F" w14:paraId="4A86F027"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00D3601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8702 90 319 0</w:t>
            </w:r>
          </w:p>
        </w:tc>
        <w:tc>
          <w:tcPr>
            <w:tcW w:w="6936" w:type="dxa"/>
            <w:gridSpan w:val="2"/>
            <w:shd w:val="clear" w:color="auto" w:fill="FFFFFF"/>
            <w:vAlign w:val="bottom"/>
          </w:tcPr>
          <w:p w14:paraId="481AE318" w14:textId="77777777" w:rsidR="00DD2331" w:rsidRPr="0075556F" w:rsidRDefault="00DD2331" w:rsidP="00DD2331">
            <w:pPr>
              <w:pStyle w:val="Bodytext20"/>
              <w:shd w:val="clear" w:color="auto" w:fill="auto"/>
              <w:tabs>
                <w:tab w:val="left" w:leader="hyphen" w:pos="986"/>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304B67" w14:paraId="70755E8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5B7E4B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8702 90 391 0</w:t>
            </w:r>
          </w:p>
        </w:tc>
        <w:tc>
          <w:tcPr>
            <w:tcW w:w="6936" w:type="dxa"/>
            <w:gridSpan w:val="2"/>
            <w:shd w:val="clear" w:color="auto" w:fill="FFFFFF"/>
          </w:tcPr>
          <w:p w14:paraId="6ACDB3BE" w14:textId="77777777" w:rsidR="00DD2331" w:rsidRPr="0075556F" w:rsidRDefault="00DD2331" w:rsidP="00DD2331">
            <w:pPr>
              <w:pStyle w:val="Bodytext20"/>
              <w:shd w:val="clear" w:color="auto" w:fill="auto"/>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Style w:val="Bodytext2Italic1"/>
                <w:rFonts w:ascii="GHEA Grapalat" w:eastAsia="Corbel" w:hAnsi="GHEA Grapalat"/>
                <w:i w:val="0"/>
                <w:sz w:val="22"/>
                <w:szCs w:val="22"/>
                <w:lang w:val="hy-AM"/>
              </w:rPr>
              <w:t>ավտոմոբիլներ՝ հատուկ նախատեսված բժշկական նպատակների համար</w:t>
            </w:r>
          </w:p>
        </w:tc>
      </w:tr>
      <w:tr w:rsidR="00DD2331" w:rsidRPr="00304B67" w14:paraId="5E985B3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1B77D0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8702 90 392 3</w:t>
            </w:r>
          </w:p>
        </w:tc>
        <w:tc>
          <w:tcPr>
            <w:tcW w:w="6936" w:type="dxa"/>
            <w:gridSpan w:val="2"/>
            <w:shd w:val="clear" w:color="auto" w:fill="FFFFFF"/>
          </w:tcPr>
          <w:p w14:paraId="5743C98F" w14:textId="77777777" w:rsidR="00DD2331" w:rsidRPr="0075556F" w:rsidRDefault="00DD2331" w:rsidP="00DD2331">
            <w:pPr>
              <w:pStyle w:val="Bodytext20"/>
              <w:shd w:val="clear" w:color="auto" w:fill="auto"/>
              <w:tabs>
                <w:tab w:val="left" w:leader="hyphen" w:pos="118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Style w:val="Bodytext2Italic1"/>
                <w:rFonts w:ascii="GHEA Grapalat" w:eastAsia="Corbel" w:hAnsi="GHEA Grapalat"/>
                <w:i w:val="0"/>
                <w:sz w:val="22"/>
                <w:szCs w:val="22"/>
                <w:lang w:val="hy-AM"/>
              </w:rPr>
              <w:t>որոնց թողարկումից անցել է 7 տարուց ավելի</w:t>
            </w:r>
          </w:p>
        </w:tc>
      </w:tr>
      <w:tr w:rsidR="00DD2331" w:rsidRPr="00304B67" w14:paraId="6A2B02A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5F17A1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8702 90 392 4</w:t>
            </w:r>
          </w:p>
        </w:tc>
        <w:tc>
          <w:tcPr>
            <w:tcW w:w="6936" w:type="dxa"/>
            <w:gridSpan w:val="2"/>
            <w:shd w:val="clear" w:color="auto" w:fill="FFFFFF"/>
            <w:vAlign w:val="bottom"/>
          </w:tcPr>
          <w:p w14:paraId="6BE5CE5F" w14:textId="77777777" w:rsidR="00DD2331" w:rsidRPr="0075556F" w:rsidRDefault="00DD2331" w:rsidP="00DD2331">
            <w:pPr>
              <w:pStyle w:val="Bodytext20"/>
              <w:shd w:val="clear" w:color="auto" w:fill="auto"/>
              <w:spacing w:before="0" w:after="120" w:line="240" w:lineRule="auto"/>
              <w:ind w:left="938" w:hanging="938"/>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Style w:val="Bodytext2Italic1"/>
                <w:rFonts w:ascii="GHEA Grapalat" w:eastAsia="Corbel" w:hAnsi="GHEA Grapalat"/>
                <w:i w:val="0"/>
                <w:sz w:val="22"/>
                <w:szCs w:val="22"/>
                <w:lang w:val="hy-AM"/>
              </w:rPr>
              <w:t>որոնց թողարկումից անցել է 5 տարուց ավելի, բայց 7 տարուց ոչ ավելի</w:t>
            </w:r>
          </w:p>
        </w:tc>
      </w:tr>
      <w:tr w:rsidR="00DD2331" w:rsidRPr="0075556F" w14:paraId="3CF3EFAC"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0F12A3E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8702 90 392 8</w:t>
            </w:r>
          </w:p>
        </w:tc>
        <w:tc>
          <w:tcPr>
            <w:tcW w:w="6936" w:type="dxa"/>
            <w:gridSpan w:val="2"/>
            <w:shd w:val="clear" w:color="auto" w:fill="FFFFFF"/>
            <w:vAlign w:val="bottom"/>
          </w:tcPr>
          <w:p w14:paraId="5926B4D3" w14:textId="77777777" w:rsidR="00DD2331" w:rsidRPr="0075556F" w:rsidRDefault="00DD2331" w:rsidP="00DD2331">
            <w:pPr>
              <w:pStyle w:val="Bodytext20"/>
              <w:shd w:val="clear" w:color="auto" w:fill="auto"/>
              <w:tabs>
                <w:tab w:val="left" w:leader="hyphen" w:pos="118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 այլ</w:t>
            </w:r>
          </w:p>
        </w:tc>
      </w:tr>
      <w:tr w:rsidR="00DD2331" w:rsidRPr="00304B67" w14:paraId="7B5D2E0A"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753E7E5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8702 90 399 3</w:t>
            </w:r>
          </w:p>
        </w:tc>
        <w:tc>
          <w:tcPr>
            <w:tcW w:w="6936" w:type="dxa"/>
            <w:gridSpan w:val="2"/>
            <w:shd w:val="clear" w:color="auto" w:fill="FFFFFF"/>
            <w:vAlign w:val="bottom"/>
          </w:tcPr>
          <w:p w14:paraId="798195CF" w14:textId="77777777" w:rsidR="00DD2331" w:rsidRPr="0075556F" w:rsidRDefault="00DD2331" w:rsidP="00DD2331">
            <w:pPr>
              <w:pStyle w:val="Bodytext20"/>
              <w:shd w:val="clear" w:color="auto" w:fill="auto"/>
              <w:tabs>
                <w:tab w:val="left" w:leader="hyphen" w:pos="1184"/>
              </w:tabs>
              <w:spacing w:before="0" w:after="120" w:line="240" w:lineRule="auto"/>
              <w:ind w:left="938" w:hanging="938"/>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Style w:val="Bodytext2Italic1"/>
                <w:rFonts w:ascii="GHEA Grapalat" w:eastAsia="Corbel" w:hAnsi="GHEA Grapalat"/>
                <w:i w:val="0"/>
                <w:sz w:val="22"/>
                <w:szCs w:val="22"/>
                <w:lang w:val="hy-AM"/>
              </w:rPr>
              <w:t>որոնց թողարկումից անցել է 7 տարուց ավելի</w:t>
            </w:r>
          </w:p>
        </w:tc>
      </w:tr>
      <w:tr w:rsidR="00DD2331" w:rsidRPr="00304B67" w14:paraId="3E95B20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0BC41F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8702 90 399 4</w:t>
            </w:r>
          </w:p>
        </w:tc>
        <w:tc>
          <w:tcPr>
            <w:tcW w:w="6936" w:type="dxa"/>
            <w:gridSpan w:val="2"/>
            <w:shd w:val="clear" w:color="auto" w:fill="FFFFFF"/>
          </w:tcPr>
          <w:p w14:paraId="113BCF8B" w14:textId="77777777" w:rsidR="00DD2331" w:rsidRPr="0075556F" w:rsidRDefault="00DD2331" w:rsidP="00DD2331">
            <w:pPr>
              <w:pStyle w:val="Bodytext20"/>
              <w:shd w:val="clear" w:color="auto" w:fill="auto"/>
              <w:spacing w:before="0" w:after="120" w:line="240" w:lineRule="auto"/>
              <w:ind w:left="938" w:hanging="938"/>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Style w:val="Bodytext2Italic1"/>
                <w:rFonts w:ascii="GHEA Grapalat" w:eastAsia="Corbel" w:hAnsi="GHEA Grapalat"/>
                <w:i w:val="0"/>
                <w:sz w:val="22"/>
                <w:szCs w:val="22"/>
                <w:lang w:val="hy-AM"/>
              </w:rPr>
              <w:t>որոնց թողարկումից անցել է 5 տարուց ավելի, բայց 7 տարուց ոչ ավելի</w:t>
            </w:r>
          </w:p>
        </w:tc>
      </w:tr>
      <w:tr w:rsidR="00DD2331" w:rsidRPr="0075556F" w14:paraId="47EE225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FDCA38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8702 90 399 8</w:t>
            </w:r>
          </w:p>
        </w:tc>
        <w:tc>
          <w:tcPr>
            <w:tcW w:w="6936" w:type="dxa"/>
            <w:gridSpan w:val="2"/>
            <w:shd w:val="clear" w:color="auto" w:fill="FFFFFF"/>
          </w:tcPr>
          <w:p w14:paraId="1E79F664" w14:textId="77777777" w:rsidR="00DD2331" w:rsidRPr="0075556F" w:rsidRDefault="00DD2331" w:rsidP="00DD2331">
            <w:pPr>
              <w:pStyle w:val="Bodytext20"/>
              <w:shd w:val="clear" w:color="auto" w:fill="auto"/>
              <w:tabs>
                <w:tab w:val="left" w:leader="hyphen" w:pos="118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 այլ</w:t>
            </w:r>
          </w:p>
        </w:tc>
      </w:tr>
      <w:tr w:rsidR="00DD2331" w:rsidRPr="00304B67" w14:paraId="4914482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5A8061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8702 90 901 0</w:t>
            </w:r>
          </w:p>
        </w:tc>
        <w:tc>
          <w:tcPr>
            <w:tcW w:w="6936" w:type="dxa"/>
            <w:gridSpan w:val="2"/>
            <w:shd w:val="clear" w:color="auto" w:fill="FFFFFF"/>
          </w:tcPr>
          <w:p w14:paraId="69FDCFA8"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Style w:val="Bodytext2Italic1"/>
                <w:rFonts w:ascii="GHEA Grapalat" w:eastAsia="Corbel" w:hAnsi="GHEA Grapalat"/>
                <w:i w:val="0"/>
                <w:sz w:val="22"/>
                <w:szCs w:val="22"/>
                <w:lang w:val="hy-AM"/>
              </w:rPr>
              <w:t>ավտոմոբիլներ՝ հատուկ նախատեսված բժշկական նպատակների համար</w:t>
            </w:r>
          </w:p>
        </w:tc>
      </w:tr>
      <w:tr w:rsidR="00DD2331" w:rsidRPr="00304B67" w14:paraId="2D856BA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A21F8F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8702 90 902 0</w:t>
            </w:r>
          </w:p>
        </w:tc>
        <w:tc>
          <w:tcPr>
            <w:tcW w:w="6936" w:type="dxa"/>
            <w:gridSpan w:val="2"/>
            <w:shd w:val="clear" w:color="auto" w:fill="FFFFFF"/>
          </w:tcPr>
          <w:p w14:paraId="7459A114"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Style w:val="Bodytext2Italic1"/>
                <w:rFonts w:ascii="GHEA Grapalat" w:eastAsia="Corbel" w:hAnsi="GHEA Grapalat"/>
                <w:i w:val="0"/>
                <w:sz w:val="22"/>
                <w:szCs w:val="22"/>
                <w:lang w:val="hy-AM"/>
              </w:rPr>
              <w:t>ավտոբուսներ՝ նախատեսված 120 կամ ավելի մարդ՝ ներառյալ վարորդին փոխադրելու համար</w:t>
            </w:r>
            <w:r w:rsidRPr="0075556F">
              <w:rPr>
                <w:rStyle w:val="Bodytext2Italic1"/>
                <w:rFonts w:ascii="GHEA Grapalat" w:eastAsia="Corbel" w:hAnsi="GHEA Grapalat"/>
                <w:sz w:val="22"/>
                <w:szCs w:val="22"/>
                <w:lang w:val="hy-AM"/>
              </w:rPr>
              <w:t xml:space="preserve"> </w:t>
            </w:r>
          </w:p>
        </w:tc>
      </w:tr>
      <w:tr w:rsidR="00DD2331" w:rsidRPr="0075556F" w14:paraId="456EA69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280F64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8702 90 909 0</w:t>
            </w:r>
          </w:p>
        </w:tc>
        <w:tc>
          <w:tcPr>
            <w:tcW w:w="6936" w:type="dxa"/>
            <w:gridSpan w:val="2"/>
            <w:shd w:val="clear" w:color="auto" w:fill="FFFFFF"/>
          </w:tcPr>
          <w:p w14:paraId="58761774" w14:textId="77777777" w:rsidR="00DD2331" w:rsidRPr="0075556F" w:rsidRDefault="00DD2331" w:rsidP="00DD2331">
            <w:pPr>
              <w:pStyle w:val="Bodytext20"/>
              <w:shd w:val="clear" w:color="auto" w:fill="auto"/>
              <w:tabs>
                <w:tab w:val="left" w:leader="hyphen" w:pos="569"/>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7A2C70A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0F8D1F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8703 10 110 0</w:t>
            </w:r>
          </w:p>
        </w:tc>
        <w:tc>
          <w:tcPr>
            <w:tcW w:w="6936" w:type="dxa"/>
            <w:gridSpan w:val="2"/>
            <w:shd w:val="clear" w:color="auto" w:fill="FFFFFF"/>
          </w:tcPr>
          <w:p w14:paraId="249B7035" w14:textId="77777777" w:rsidR="00DD2331" w:rsidRPr="0075556F" w:rsidRDefault="00DD2331" w:rsidP="00DD2331">
            <w:pPr>
              <w:pStyle w:val="Bodytext20"/>
              <w:shd w:val="clear" w:color="auto" w:fill="auto"/>
              <w:spacing w:before="0" w:after="120" w:line="240" w:lineRule="auto"/>
              <w:ind w:left="371" w:hanging="371"/>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Italic1"/>
                <w:rFonts w:ascii="GHEA Grapalat" w:eastAsia="Corbel" w:hAnsi="GHEA Grapalat"/>
                <w:i w:val="0"/>
                <w:sz w:val="22"/>
                <w:szCs w:val="22"/>
                <w:lang w:val="hy-AM"/>
              </w:rPr>
              <w:t xml:space="preserve">տրանսպորտային միջոցներ` հատուկ նախատեսված ձյան </w:t>
            </w:r>
            <w:r w:rsidRPr="0075556F">
              <w:rPr>
                <w:rStyle w:val="Bodytext2Italic1"/>
                <w:rFonts w:ascii="GHEA Grapalat" w:eastAsia="Corbel" w:hAnsi="GHEA Grapalat"/>
                <w:i w:val="0"/>
                <w:sz w:val="22"/>
                <w:szCs w:val="22"/>
                <w:lang w:val="hy-AM"/>
              </w:rPr>
              <w:lastRenderedPageBreak/>
              <w:t>վրայով երթեւեկելու համար, սեղմումով բոցավառվող ներքին այրման մխոցային շարժիչով (դիզելով կամ կիսադիզելով) կամ կայծային բռնկմամբ ներքին այրման մխոցային շարժիչով</w:t>
            </w:r>
            <w:r w:rsidRPr="0075556F">
              <w:rPr>
                <w:rStyle w:val="Bodytext2Italic1"/>
                <w:rFonts w:ascii="GHEA Grapalat" w:eastAsia="Corbel" w:hAnsi="GHEA Grapalat"/>
                <w:sz w:val="22"/>
                <w:szCs w:val="22"/>
                <w:lang w:val="hy-AM"/>
              </w:rPr>
              <w:t xml:space="preserve"> </w:t>
            </w:r>
          </w:p>
        </w:tc>
      </w:tr>
      <w:tr w:rsidR="00DD2331" w:rsidRPr="0075556F" w14:paraId="4391B6C1"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15EB8B5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8703 10 180 0</w:t>
            </w:r>
          </w:p>
        </w:tc>
        <w:tc>
          <w:tcPr>
            <w:tcW w:w="6936" w:type="dxa"/>
            <w:gridSpan w:val="2"/>
            <w:shd w:val="clear" w:color="auto" w:fill="FFFFFF"/>
            <w:vAlign w:val="bottom"/>
          </w:tcPr>
          <w:p w14:paraId="084E6BF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304B67" w14:paraId="04030F7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81CEEE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8703 21 101 0</w:t>
            </w:r>
          </w:p>
        </w:tc>
        <w:tc>
          <w:tcPr>
            <w:tcW w:w="6936" w:type="dxa"/>
            <w:gridSpan w:val="2"/>
            <w:shd w:val="clear" w:color="auto" w:fill="FFFFFF"/>
          </w:tcPr>
          <w:p w14:paraId="1905866F"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Italic1"/>
                <w:rFonts w:ascii="GHEA Grapalat" w:eastAsia="Corbel" w:hAnsi="GHEA Grapalat"/>
                <w:i w:val="0"/>
                <w:sz w:val="22"/>
                <w:szCs w:val="22"/>
                <w:lang w:val="hy-AM"/>
              </w:rPr>
              <w:t>ավտոմոբիլներ՝ հատուկ նախատեսված բժշկական նպատակների համար</w:t>
            </w:r>
          </w:p>
        </w:tc>
      </w:tr>
      <w:tr w:rsidR="00DD2331" w:rsidRPr="00304B67" w14:paraId="05AC563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4760CF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8703 21 109 1</w:t>
            </w:r>
          </w:p>
        </w:tc>
        <w:tc>
          <w:tcPr>
            <w:tcW w:w="6936" w:type="dxa"/>
            <w:gridSpan w:val="2"/>
            <w:shd w:val="clear" w:color="auto" w:fill="FFFFFF"/>
          </w:tcPr>
          <w:p w14:paraId="3FDC68C6" w14:textId="77777777" w:rsidR="00DD2331" w:rsidRPr="0075556F" w:rsidRDefault="00DD2331" w:rsidP="00DD2331">
            <w:pPr>
              <w:pStyle w:val="NoSpacing"/>
              <w:spacing w:after="120"/>
              <w:ind w:left="796" w:hanging="796"/>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Fonts w:ascii="GHEA Grapalat" w:hAnsi="GHEA Grapalat"/>
                <w:sz w:val="22"/>
                <w:szCs w:val="22"/>
                <w:lang w:val="hy-AM"/>
              </w:rPr>
              <w:t>երկու կամ չորս ընթացային անիվներով, բարձր անցունակությամբ քառանիվ, շարժիչային տրանսպորտային միջոցներ՝ սարքավորված մոտոցիկլի (թամբային) նստատեղի տիպի նստատեղով, ձեռքի միջոցով առաջնային երկու անիվների ղեկային կառավարմամբ, ճանապարհազրկության պայմանների համար նախատեսված անվադողերով, հետընթաց շարժում ապահովող փոխհաղորդակի՝ ավտոմատ կամ ձեռքի կառավարմամբ</w:t>
            </w:r>
          </w:p>
        </w:tc>
      </w:tr>
      <w:tr w:rsidR="00DD2331" w:rsidRPr="0075556F" w14:paraId="595B0F5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F7521A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8703 21 109 9</w:t>
            </w:r>
          </w:p>
        </w:tc>
        <w:tc>
          <w:tcPr>
            <w:tcW w:w="6936" w:type="dxa"/>
            <w:gridSpan w:val="2"/>
            <w:shd w:val="clear" w:color="auto" w:fill="FFFFFF"/>
          </w:tcPr>
          <w:p w14:paraId="0B97CB33" w14:textId="77777777" w:rsidR="00DD2331" w:rsidRPr="0075556F" w:rsidRDefault="00DD2331" w:rsidP="00DD2331">
            <w:pPr>
              <w:pStyle w:val="Bodytext20"/>
              <w:shd w:val="clear" w:color="auto" w:fill="auto"/>
              <w:tabs>
                <w:tab w:val="left" w:leader="hyphen" w:pos="986"/>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304B67" w14:paraId="705881E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569203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8703 21 901 0</w:t>
            </w:r>
          </w:p>
        </w:tc>
        <w:tc>
          <w:tcPr>
            <w:tcW w:w="6936" w:type="dxa"/>
            <w:gridSpan w:val="2"/>
            <w:shd w:val="clear" w:color="auto" w:fill="FFFFFF"/>
          </w:tcPr>
          <w:p w14:paraId="7D0628CF"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Italic1"/>
                <w:rFonts w:ascii="GHEA Grapalat" w:eastAsia="Corbel" w:hAnsi="GHEA Grapalat"/>
                <w:i w:val="0"/>
                <w:sz w:val="22"/>
                <w:szCs w:val="22"/>
                <w:lang w:val="hy-AM"/>
              </w:rPr>
              <w:t>ավտոմոբիլներ՝ հատուկ նախատեսված բժշկական նպատակների համար</w:t>
            </w:r>
          </w:p>
        </w:tc>
      </w:tr>
      <w:tr w:rsidR="00DD2331" w:rsidRPr="00304B67" w14:paraId="7A393B3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E7DAE0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8703 21 909 3</w:t>
            </w:r>
          </w:p>
        </w:tc>
        <w:tc>
          <w:tcPr>
            <w:tcW w:w="6936" w:type="dxa"/>
            <w:gridSpan w:val="2"/>
            <w:shd w:val="clear" w:color="auto" w:fill="FFFFFF"/>
          </w:tcPr>
          <w:p w14:paraId="068A144B" w14:textId="77777777" w:rsidR="00DD2331" w:rsidRPr="0075556F" w:rsidRDefault="00DD2331" w:rsidP="00DD2331">
            <w:pPr>
              <w:pStyle w:val="Bodytext20"/>
              <w:shd w:val="clear" w:color="auto" w:fill="auto"/>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Style w:val="Bodytext2Italic1"/>
                <w:rFonts w:ascii="GHEA Grapalat" w:eastAsia="Corbel" w:hAnsi="GHEA Grapalat"/>
                <w:i w:val="0"/>
                <w:sz w:val="22"/>
                <w:szCs w:val="22"/>
                <w:lang w:val="hy-AM"/>
              </w:rPr>
              <w:t>ավտոմոբիլներ, որոնց թողարկումից անցել է 7 տարուց ավելի</w:t>
            </w:r>
          </w:p>
        </w:tc>
      </w:tr>
      <w:tr w:rsidR="00DD2331" w:rsidRPr="00304B67" w14:paraId="29E8ECB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0A283A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8703 21 909 4</w:t>
            </w:r>
          </w:p>
        </w:tc>
        <w:tc>
          <w:tcPr>
            <w:tcW w:w="6936" w:type="dxa"/>
            <w:gridSpan w:val="2"/>
            <w:shd w:val="clear" w:color="auto" w:fill="FFFFFF"/>
          </w:tcPr>
          <w:p w14:paraId="75A083B0" w14:textId="77777777" w:rsidR="00DD2331" w:rsidRPr="0075556F" w:rsidRDefault="00DD2331" w:rsidP="00DD2331">
            <w:pPr>
              <w:pStyle w:val="Bodytext20"/>
              <w:shd w:val="clear" w:color="auto" w:fill="auto"/>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Style w:val="Bodytext2Italic1"/>
                <w:rFonts w:ascii="GHEA Grapalat" w:eastAsia="Corbel" w:hAnsi="GHEA Grapalat"/>
                <w:i w:val="0"/>
                <w:sz w:val="22"/>
                <w:szCs w:val="22"/>
                <w:lang w:val="hy-AM"/>
              </w:rPr>
              <w:t>ավտոմոբիլներ, որոնց թողարկումից անցել է 5 տարուց ավելի, բայց 7 տարուց ոչ ավելի</w:t>
            </w:r>
          </w:p>
        </w:tc>
      </w:tr>
      <w:tr w:rsidR="00DD2331" w:rsidRPr="0075556F" w14:paraId="17665649"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67CE6F4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8703 21 909 8</w:t>
            </w:r>
          </w:p>
        </w:tc>
        <w:tc>
          <w:tcPr>
            <w:tcW w:w="6936" w:type="dxa"/>
            <w:gridSpan w:val="2"/>
            <w:shd w:val="clear" w:color="auto" w:fill="FFFFFF"/>
            <w:vAlign w:val="bottom"/>
          </w:tcPr>
          <w:p w14:paraId="758F596B" w14:textId="77777777" w:rsidR="00DD2331" w:rsidRPr="0075556F" w:rsidRDefault="00DD2331" w:rsidP="00DD2331">
            <w:pPr>
              <w:pStyle w:val="Bodytext20"/>
              <w:shd w:val="clear" w:color="auto" w:fill="auto"/>
              <w:tabs>
                <w:tab w:val="left" w:leader="hyphen" w:pos="990"/>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304B67" w14:paraId="499ABEC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C08DE1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8703 22 101 0</w:t>
            </w:r>
          </w:p>
        </w:tc>
        <w:tc>
          <w:tcPr>
            <w:tcW w:w="6936" w:type="dxa"/>
            <w:gridSpan w:val="2"/>
            <w:shd w:val="clear" w:color="auto" w:fill="FFFFFF"/>
            <w:vAlign w:val="center"/>
          </w:tcPr>
          <w:p w14:paraId="0B3D4C09"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Italic1"/>
                <w:rFonts w:ascii="GHEA Grapalat" w:eastAsia="Corbel" w:hAnsi="GHEA Grapalat"/>
                <w:i w:val="0"/>
                <w:sz w:val="22"/>
                <w:szCs w:val="22"/>
                <w:lang w:val="hy-AM"/>
              </w:rPr>
              <w:t>ավտոմոբիլներ՝ հատուկ նախատեսված բժշկական նպատակների համար</w:t>
            </w:r>
          </w:p>
        </w:tc>
      </w:tr>
      <w:tr w:rsidR="00DD2331" w:rsidRPr="00304B67" w14:paraId="6D18DAF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095930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8703 22 109 1</w:t>
            </w:r>
          </w:p>
        </w:tc>
        <w:tc>
          <w:tcPr>
            <w:tcW w:w="6936" w:type="dxa"/>
            <w:gridSpan w:val="2"/>
            <w:shd w:val="clear" w:color="auto" w:fill="FFFFFF"/>
          </w:tcPr>
          <w:p w14:paraId="1536A9B2" w14:textId="77777777" w:rsidR="00DD2331" w:rsidRPr="0075556F" w:rsidRDefault="00DD2331" w:rsidP="00DD2331">
            <w:pPr>
              <w:pStyle w:val="Bodytext20"/>
              <w:shd w:val="clear" w:color="auto" w:fill="auto"/>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Style w:val="Bodytext2Italic1"/>
                <w:rFonts w:ascii="GHEA Grapalat" w:eastAsia="Corbel" w:hAnsi="GHEA Grapalat"/>
                <w:i w:val="0"/>
                <w:sz w:val="22"/>
                <w:szCs w:val="22"/>
                <w:lang w:val="hy-AM"/>
              </w:rPr>
              <w:t>շարժիչային տրանսպորտային միջոցներ՝ սարքավորված բնակության համար</w:t>
            </w:r>
            <w:r w:rsidRPr="0075556F">
              <w:rPr>
                <w:rStyle w:val="Bodytext2Italic1"/>
                <w:rFonts w:ascii="GHEA Grapalat" w:eastAsia="Corbel" w:hAnsi="GHEA Grapalat"/>
                <w:sz w:val="22"/>
                <w:szCs w:val="22"/>
                <w:lang w:val="hy-AM"/>
              </w:rPr>
              <w:t xml:space="preserve"> </w:t>
            </w:r>
          </w:p>
        </w:tc>
      </w:tr>
      <w:tr w:rsidR="00DD2331" w:rsidRPr="0075556F" w14:paraId="3E1B404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D94421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8703 22 109 9</w:t>
            </w:r>
          </w:p>
        </w:tc>
        <w:tc>
          <w:tcPr>
            <w:tcW w:w="6936" w:type="dxa"/>
            <w:gridSpan w:val="2"/>
            <w:shd w:val="clear" w:color="auto" w:fill="FFFFFF"/>
          </w:tcPr>
          <w:p w14:paraId="6BB94865" w14:textId="77777777" w:rsidR="00DD2331" w:rsidRPr="0075556F" w:rsidRDefault="00DD2331" w:rsidP="00DD2331">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304B67" w14:paraId="6FE9872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67CD74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8703 22 901 0</w:t>
            </w:r>
          </w:p>
        </w:tc>
        <w:tc>
          <w:tcPr>
            <w:tcW w:w="6936" w:type="dxa"/>
            <w:gridSpan w:val="2"/>
            <w:shd w:val="clear" w:color="auto" w:fill="FFFFFF"/>
          </w:tcPr>
          <w:p w14:paraId="6E5C8F12"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Italic1"/>
                <w:rFonts w:ascii="GHEA Grapalat" w:eastAsia="Corbel" w:hAnsi="GHEA Grapalat"/>
                <w:i w:val="0"/>
                <w:sz w:val="22"/>
                <w:szCs w:val="22"/>
                <w:lang w:val="hy-AM"/>
              </w:rPr>
              <w:t>ավտոմոբիլներ՝ հատուկ նախատեսված բժշկական նպատակների համար</w:t>
            </w:r>
          </w:p>
        </w:tc>
      </w:tr>
      <w:tr w:rsidR="00DD2331" w:rsidRPr="00304B67" w14:paraId="3F7D5F6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CF3708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8703 22 909 3</w:t>
            </w:r>
          </w:p>
        </w:tc>
        <w:tc>
          <w:tcPr>
            <w:tcW w:w="6936" w:type="dxa"/>
            <w:gridSpan w:val="2"/>
            <w:shd w:val="clear" w:color="auto" w:fill="FFFFFF"/>
          </w:tcPr>
          <w:p w14:paraId="5231119C" w14:textId="77777777" w:rsidR="00DD2331" w:rsidRPr="0075556F" w:rsidRDefault="00DD2331" w:rsidP="00DD2331">
            <w:pPr>
              <w:pStyle w:val="Bodytext20"/>
              <w:shd w:val="clear" w:color="auto" w:fill="auto"/>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Style w:val="Bodytext2Italic1"/>
                <w:rFonts w:ascii="GHEA Grapalat" w:eastAsia="Corbel" w:hAnsi="GHEA Grapalat"/>
                <w:i w:val="0"/>
                <w:sz w:val="22"/>
                <w:szCs w:val="22"/>
                <w:lang w:val="hy-AM"/>
              </w:rPr>
              <w:t>ավտոմոբիլներ, որոնց թողարկումից անցել է 7 տարուց ավելի</w:t>
            </w:r>
          </w:p>
        </w:tc>
      </w:tr>
      <w:tr w:rsidR="00DD2331" w:rsidRPr="00304B67" w14:paraId="1D45C34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7C26C3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8703 22 909 4</w:t>
            </w:r>
          </w:p>
        </w:tc>
        <w:tc>
          <w:tcPr>
            <w:tcW w:w="6936" w:type="dxa"/>
            <w:gridSpan w:val="2"/>
            <w:shd w:val="clear" w:color="auto" w:fill="FFFFFF"/>
          </w:tcPr>
          <w:p w14:paraId="08BEDD8B" w14:textId="77777777" w:rsidR="00DD2331" w:rsidRPr="0075556F" w:rsidRDefault="00DD2331" w:rsidP="00DD2331">
            <w:pPr>
              <w:pStyle w:val="Bodytext20"/>
              <w:shd w:val="clear" w:color="auto" w:fill="auto"/>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Style w:val="Bodytext2Italic1"/>
                <w:rFonts w:ascii="GHEA Grapalat" w:eastAsia="Corbel" w:hAnsi="GHEA Grapalat"/>
                <w:i w:val="0"/>
                <w:sz w:val="22"/>
                <w:szCs w:val="22"/>
                <w:lang w:val="hy-AM"/>
              </w:rPr>
              <w:t>որոնց թողարկումից անցել է 5 տարուց ավելի, բայց 7 տարուց ոչ ավելի</w:t>
            </w:r>
          </w:p>
        </w:tc>
      </w:tr>
      <w:tr w:rsidR="00DD2331" w:rsidRPr="0075556F" w14:paraId="017A835C"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1860A9C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8703 22 909 8</w:t>
            </w:r>
          </w:p>
        </w:tc>
        <w:tc>
          <w:tcPr>
            <w:tcW w:w="6936" w:type="dxa"/>
            <w:gridSpan w:val="2"/>
            <w:shd w:val="clear" w:color="auto" w:fill="FFFFFF"/>
            <w:vAlign w:val="bottom"/>
          </w:tcPr>
          <w:p w14:paraId="4F5EC363" w14:textId="77777777" w:rsidR="00DD2331" w:rsidRPr="0075556F" w:rsidRDefault="00DD2331" w:rsidP="00DD2331">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304B67" w14:paraId="42F66FC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40E247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8703 23 110 0</w:t>
            </w:r>
          </w:p>
        </w:tc>
        <w:tc>
          <w:tcPr>
            <w:tcW w:w="6936" w:type="dxa"/>
            <w:gridSpan w:val="2"/>
            <w:shd w:val="clear" w:color="auto" w:fill="FFFFFF"/>
            <w:vAlign w:val="bottom"/>
          </w:tcPr>
          <w:p w14:paraId="3D9973A6"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Italic1"/>
                <w:rFonts w:ascii="GHEA Grapalat" w:eastAsia="Corbel" w:hAnsi="GHEA Grapalat"/>
                <w:i w:val="0"/>
                <w:sz w:val="22"/>
                <w:szCs w:val="22"/>
                <w:lang w:val="hy-AM"/>
              </w:rPr>
              <w:t>շարժիչային տրանսպորտային միջոցներ՝ սարքավորված բնակության համար</w:t>
            </w:r>
          </w:p>
        </w:tc>
      </w:tr>
      <w:tr w:rsidR="00DD2331" w:rsidRPr="00304B67" w14:paraId="6A38FA4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32A581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8703 23 191 0</w:t>
            </w:r>
          </w:p>
        </w:tc>
        <w:tc>
          <w:tcPr>
            <w:tcW w:w="6936" w:type="dxa"/>
            <w:gridSpan w:val="2"/>
            <w:shd w:val="clear" w:color="auto" w:fill="FFFFFF"/>
          </w:tcPr>
          <w:p w14:paraId="0A834D4B" w14:textId="77777777" w:rsidR="00DD2331" w:rsidRPr="0075556F" w:rsidRDefault="00DD2331" w:rsidP="00DD2331">
            <w:pPr>
              <w:pStyle w:val="Bodytext20"/>
              <w:shd w:val="clear" w:color="auto" w:fill="auto"/>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Style w:val="Bodytext2Italic1"/>
                <w:rFonts w:ascii="GHEA Grapalat" w:eastAsia="Corbel" w:hAnsi="GHEA Grapalat"/>
                <w:i w:val="0"/>
                <w:sz w:val="22"/>
                <w:szCs w:val="22"/>
                <w:lang w:val="hy-AM"/>
              </w:rPr>
              <w:t>1500 սմ³-ից ավելի, բայց 1800 սմ³-ից ոչ ավելի շարժիչի գլանների աշխատանքային ծավալով</w:t>
            </w:r>
          </w:p>
        </w:tc>
      </w:tr>
      <w:tr w:rsidR="00DD2331" w:rsidRPr="00304B67" w14:paraId="38E5AC4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6E68A4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8703 23 192 1</w:t>
            </w:r>
          </w:p>
        </w:tc>
        <w:tc>
          <w:tcPr>
            <w:tcW w:w="6936" w:type="dxa"/>
            <w:gridSpan w:val="2"/>
            <w:shd w:val="clear" w:color="auto" w:fill="FFFFFF"/>
          </w:tcPr>
          <w:p w14:paraId="75542A3F" w14:textId="77777777" w:rsidR="00DD2331" w:rsidRPr="0075556F" w:rsidRDefault="00DD2331" w:rsidP="00DD2331">
            <w:pPr>
              <w:pStyle w:val="Bodytext20"/>
              <w:shd w:val="clear" w:color="auto" w:fill="auto"/>
              <w:spacing w:before="0" w:after="120" w:line="240" w:lineRule="auto"/>
              <w:ind w:left="938" w:hanging="938"/>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Style w:val="Bodytext2Italic1"/>
                <w:rFonts w:ascii="GHEA Grapalat" w:eastAsia="Corbel" w:hAnsi="GHEA Grapalat"/>
                <w:i w:val="0"/>
                <w:sz w:val="22"/>
                <w:szCs w:val="22"/>
                <w:lang w:val="hy-AM"/>
              </w:rPr>
              <w:t>1800 սմ³-ից ավելի, բայց 2300 սմ³-ից ոչ ավելի շարժիչի գլանների աշխատանքային ծավալով</w:t>
            </w:r>
          </w:p>
        </w:tc>
      </w:tr>
      <w:tr w:rsidR="00DD2331" w:rsidRPr="0075556F" w14:paraId="6A68309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E0EB6C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8703 23 192 2</w:t>
            </w:r>
          </w:p>
        </w:tc>
        <w:tc>
          <w:tcPr>
            <w:tcW w:w="6936" w:type="dxa"/>
            <w:gridSpan w:val="2"/>
            <w:shd w:val="clear" w:color="auto" w:fill="FFFFFF"/>
          </w:tcPr>
          <w:p w14:paraId="758780E1" w14:textId="77777777" w:rsidR="00DD2331" w:rsidRPr="0075556F" w:rsidRDefault="00DD2331" w:rsidP="00DD2331">
            <w:pPr>
              <w:pStyle w:val="Bodytext20"/>
              <w:shd w:val="clear" w:color="auto" w:fill="auto"/>
              <w:tabs>
                <w:tab w:val="left" w:leader="hyphen" w:pos="118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 այլ</w:t>
            </w:r>
          </w:p>
        </w:tc>
      </w:tr>
      <w:tr w:rsidR="00DD2331" w:rsidRPr="00304B67" w14:paraId="689D515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A1D36F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8703 23 199 0</w:t>
            </w:r>
          </w:p>
        </w:tc>
        <w:tc>
          <w:tcPr>
            <w:tcW w:w="6936" w:type="dxa"/>
            <w:gridSpan w:val="2"/>
            <w:shd w:val="clear" w:color="auto" w:fill="FFFFFF"/>
          </w:tcPr>
          <w:p w14:paraId="0DD2BCB0" w14:textId="77777777" w:rsidR="00DD2331" w:rsidRPr="0075556F" w:rsidRDefault="00DD2331" w:rsidP="00DD2331">
            <w:pPr>
              <w:pStyle w:val="Bodytext20"/>
              <w:shd w:val="clear" w:color="auto" w:fill="auto"/>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Style w:val="Bodytext2Italic1"/>
                <w:rFonts w:ascii="GHEA Grapalat" w:eastAsia="Corbel" w:hAnsi="GHEA Grapalat"/>
                <w:i w:val="0"/>
                <w:sz w:val="22"/>
                <w:szCs w:val="22"/>
                <w:lang w:val="hy-AM"/>
              </w:rPr>
              <w:t>ավտոմոբիլներ՝ հատուկ նախատեսված բժշկական նպատակների համար</w:t>
            </w:r>
          </w:p>
        </w:tc>
      </w:tr>
      <w:tr w:rsidR="00DD2331" w:rsidRPr="00304B67" w14:paraId="041E02A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645CF7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8703 23 901 3</w:t>
            </w:r>
          </w:p>
        </w:tc>
        <w:tc>
          <w:tcPr>
            <w:tcW w:w="6936" w:type="dxa"/>
            <w:gridSpan w:val="2"/>
            <w:shd w:val="clear" w:color="auto" w:fill="FFFFFF"/>
          </w:tcPr>
          <w:p w14:paraId="6F35F5A7" w14:textId="77777777" w:rsidR="00DD2331" w:rsidRPr="0075556F" w:rsidRDefault="00DD2331" w:rsidP="00DD2331">
            <w:pPr>
              <w:pStyle w:val="Bodytext20"/>
              <w:shd w:val="clear" w:color="auto" w:fill="auto"/>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Style w:val="Bodytext2Italic1"/>
                <w:rFonts w:ascii="GHEA Grapalat" w:eastAsia="Corbel" w:hAnsi="GHEA Grapalat"/>
                <w:i w:val="0"/>
                <w:sz w:val="22"/>
                <w:szCs w:val="22"/>
                <w:lang w:val="hy-AM"/>
              </w:rPr>
              <w:t>ավտոմոբիլներ, որոնց թողարկումից անցել է 7 տարուց ավելի</w:t>
            </w:r>
          </w:p>
        </w:tc>
      </w:tr>
      <w:tr w:rsidR="00DD2331" w:rsidRPr="00304B67" w14:paraId="591F16A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E5790D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8703 23 901 4</w:t>
            </w:r>
          </w:p>
        </w:tc>
        <w:tc>
          <w:tcPr>
            <w:tcW w:w="6936" w:type="dxa"/>
            <w:gridSpan w:val="2"/>
            <w:shd w:val="clear" w:color="auto" w:fill="FFFFFF"/>
          </w:tcPr>
          <w:p w14:paraId="505B497D" w14:textId="77777777" w:rsidR="00DD2331" w:rsidRPr="0075556F" w:rsidRDefault="00DD2331" w:rsidP="00DD2331">
            <w:pPr>
              <w:pStyle w:val="Bodytext20"/>
              <w:shd w:val="clear" w:color="auto" w:fill="auto"/>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Style w:val="Bodytext2Italic1"/>
                <w:rFonts w:ascii="GHEA Grapalat" w:eastAsia="Corbel" w:hAnsi="GHEA Grapalat"/>
                <w:i w:val="0"/>
                <w:sz w:val="22"/>
                <w:szCs w:val="22"/>
                <w:lang w:val="hy-AM"/>
              </w:rPr>
              <w:t>ավտոմոբիլներ, որոնց թողարկումից անցել է 5 տարուց ավելի, բայց 7 տարուց ոչ ավելի</w:t>
            </w:r>
          </w:p>
        </w:tc>
      </w:tr>
      <w:tr w:rsidR="00DD2331" w:rsidRPr="0075556F" w14:paraId="64BBB51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8B4E12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8703 23 901 8</w:t>
            </w:r>
          </w:p>
        </w:tc>
        <w:tc>
          <w:tcPr>
            <w:tcW w:w="6936" w:type="dxa"/>
            <w:gridSpan w:val="2"/>
            <w:shd w:val="clear" w:color="auto" w:fill="FFFFFF"/>
          </w:tcPr>
          <w:p w14:paraId="6E2D8E5F" w14:textId="77777777" w:rsidR="00DD2331" w:rsidRPr="0075556F" w:rsidRDefault="00DD2331" w:rsidP="00DD2331">
            <w:pPr>
              <w:pStyle w:val="Bodytext20"/>
              <w:shd w:val="clear" w:color="auto" w:fill="auto"/>
              <w:tabs>
                <w:tab w:val="left" w:leader="hyphen" w:pos="986"/>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304B67" w14:paraId="348C911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0201B3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8703 23 902 2</w:t>
            </w:r>
          </w:p>
        </w:tc>
        <w:tc>
          <w:tcPr>
            <w:tcW w:w="6936" w:type="dxa"/>
            <w:gridSpan w:val="2"/>
            <w:shd w:val="clear" w:color="auto" w:fill="FFFFFF"/>
            <w:vAlign w:val="bottom"/>
          </w:tcPr>
          <w:p w14:paraId="3AC1B6BF" w14:textId="77777777" w:rsidR="00DD2331" w:rsidRPr="0075556F" w:rsidRDefault="00DD2331" w:rsidP="00DD2331">
            <w:pPr>
              <w:pStyle w:val="Bodytext20"/>
              <w:shd w:val="clear" w:color="auto" w:fill="auto"/>
              <w:spacing w:before="0" w:after="120" w:line="240" w:lineRule="auto"/>
              <w:ind w:left="938" w:hanging="938"/>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Style w:val="Bodytext2Italic1"/>
                <w:rFonts w:ascii="GHEA Grapalat" w:eastAsia="Corbel" w:hAnsi="GHEA Grapalat"/>
                <w:i w:val="0"/>
                <w:sz w:val="22"/>
                <w:szCs w:val="22"/>
                <w:lang w:val="hy-AM"/>
              </w:rPr>
              <w:t>ավտոմոբիլներ, որոնց թողարկումից անցել է 7 տարուց ավելի</w:t>
            </w:r>
          </w:p>
        </w:tc>
      </w:tr>
      <w:tr w:rsidR="00DD2331" w:rsidRPr="00304B67" w14:paraId="016DCF1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FA6A85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8703 23 902 3</w:t>
            </w:r>
          </w:p>
        </w:tc>
        <w:tc>
          <w:tcPr>
            <w:tcW w:w="6936" w:type="dxa"/>
            <w:gridSpan w:val="2"/>
            <w:shd w:val="clear" w:color="auto" w:fill="FFFFFF"/>
          </w:tcPr>
          <w:p w14:paraId="07953062" w14:textId="77777777" w:rsidR="00DD2331" w:rsidRPr="0075556F" w:rsidRDefault="00DD2331" w:rsidP="00DD2331">
            <w:pPr>
              <w:pStyle w:val="Bodytext20"/>
              <w:shd w:val="clear" w:color="auto" w:fill="auto"/>
              <w:spacing w:before="0" w:after="120" w:line="240" w:lineRule="auto"/>
              <w:ind w:left="938" w:hanging="938"/>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Style w:val="Bodytext2Italic1"/>
                <w:rFonts w:ascii="GHEA Grapalat" w:eastAsia="Corbel" w:hAnsi="GHEA Grapalat"/>
                <w:i w:val="0"/>
                <w:sz w:val="22"/>
                <w:szCs w:val="22"/>
                <w:lang w:val="hy-AM"/>
              </w:rPr>
              <w:t>ավտոմոբիլներ, որոնց թողարկումից անցել է 5 տարուց ավելի, բայց 7 տարուց ոչ ավելի</w:t>
            </w:r>
          </w:p>
        </w:tc>
      </w:tr>
      <w:tr w:rsidR="00DD2331" w:rsidRPr="0075556F" w14:paraId="64E96BC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CAF1EC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8703 23 902 4</w:t>
            </w:r>
          </w:p>
        </w:tc>
        <w:tc>
          <w:tcPr>
            <w:tcW w:w="6936" w:type="dxa"/>
            <w:gridSpan w:val="2"/>
            <w:shd w:val="clear" w:color="auto" w:fill="FFFFFF"/>
          </w:tcPr>
          <w:p w14:paraId="153D1F60" w14:textId="77777777" w:rsidR="00DD2331" w:rsidRPr="0075556F" w:rsidRDefault="00DD2331" w:rsidP="00DD2331">
            <w:pPr>
              <w:pStyle w:val="Bodytext20"/>
              <w:shd w:val="clear" w:color="auto" w:fill="auto"/>
              <w:tabs>
                <w:tab w:val="left" w:leader="hyphen" w:pos="118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 այլ</w:t>
            </w:r>
          </w:p>
        </w:tc>
      </w:tr>
      <w:tr w:rsidR="00DD2331" w:rsidRPr="00304B67" w14:paraId="250D5C3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9D8C38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8703 23 902 7</w:t>
            </w:r>
          </w:p>
        </w:tc>
        <w:tc>
          <w:tcPr>
            <w:tcW w:w="6936" w:type="dxa"/>
            <w:gridSpan w:val="2"/>
            <w:shd w:val="clear" w:color="auto" w:fill="FFFFFF"/>
            <w:vAlign w:val="bottom"/>
          </w:tcPr>
          <w:p w14:paraId="3BD2E7A4" w14:textId="77777777" w:rsidR="00DD2331" w:rsidRPr="0075556F" w:rsidRDefault="00DD2331" w:rsidP="00DD2331">
            <w:pPr>
              <w:pStyle w:val="Bodytext20"/>
              <w:shd w:val="clear" w:color="auto" w:fill="auto"/>
              <w:spacing w:before="0" w:after="120" w:line="240" w:lineRule="auto"/>
              <w:ind w:left="938" w:hanging="938"/>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Style w:val="Bodytext2Italic1"/>
                <w:rFonts w:ascii="GHEA Grapalat" w:eastAsia="Corbel" w:hAnsi="GHEA Grapalat"/>
                <w:i w:val="0"/>
                <w:sz w:val="22"/>
                <w:szCs w:val="22"/>
                <w:lang w:val="hy-AM"/>
              </w:rPr>
              <w:t>ավտոմոբիլներ, որոնց թողարկումից անցել է 7 տարուց ավելի</w:t>
            </w:r>
          </w:p>
        </w:tc>
      </w:tr>
      <w:tr w:rsidR="00DD2331" w:rsidRPr="00304B67" w14:paraId="08E8880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C986BF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8703 23 902 8</w:t>
            </w:r>
          </w:p>
        </w:tc>
        <w:tc>
          <w:tcPr>
            <w:tcW w:w="6936" w:type="dxa"/>
            <w:gridSpan w:val="2"/>
            <w:shd w:val="clear" w:color="auto" w:fill="FFFFFF"/>
          </w:tcPr>
          <w:p w14:paraId="4E72104F" w14:textId="77777777" w:rsidR="00DD2331" w:rsidRPr="0075556F" w:rsidRDefault="00DD2331" w:rsidP="00DD2331">
            <w:pPr>
              <w:pStyle w:val="Bodytext20"/>
              <w:shd w:val="clear" w:color="auto" w:fill="auto"/>
              <w:spacing w:before="0" w:after="120" w:line="240" w:lineRule="auto"/>
              <w:ind w:left="938" w:hanging="938"/>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Style w:val="Bodytext2Italic1"/>
                <w:rFonts w:ascii="GHEA Grapalat" w:eastAsia="Corbel" w:hAnsi="GHEA Grapalat"/>
                <w:i w:val="0"/>
                <w:sz w:val="22"/>
                <w:szCs w:val="22"/>
                <w:lang w:val="hy-AM"/>
              </w:rPr>
              <w:t>ավտոմոբիլներ, որոնց թողարկումից անցել է 5 տարուց ավելի, բայց 7 տարուց ոչ ավելի</w:t>
            </w:r>
          </w:p>
        </w:tc>
      </w:tr>
      <w:tr w:rsidR="00DD2331" w:rsidRPr="0075556F" w14:paraId="5AB0E29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BB772D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8703 23 902 9</w:t>
            </w:r>
          </w:p>
        </w:tc>
        <w:tc>
          <w:tcPr>
            <w:tcW w:w="6936" w:type="dxa"/>
            <w:gridSpan w:val="2"/>
            <w:shd w:val="clear" w:color="auto" w:fill="FFFFFF"/>
          </w:tcPr>
          <w:p w14:paraId="27BEB84B" w14:textId="77777777" w:rsidR="00DD2331" w:rsidRPr="0075556F" w:rsidRDefault="00DD2331" w:rsidP="00DD2331">
            <w:pPr>
              <w:pStyle w:val="Bodytext20"/>
              <w:shd w:val="clear" w:color="auto" w:fill="auto"/>
              <w:tabs>
                <w:tab w:val="left" w:leader="hyphen" w:pos="118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 այլ</w:t>
            </w:r>
          </w:p>
        </w:tc>
      </w:tr>
      <w:tr w:rsidR="00DD2331" w:rsidRPr="00304B67" w14:paraId="46C4C52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EF0E64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8703 23 909 0</w:t>
            </w:r>
          </w:p>
        </w:tc>
        <w:tc>
          <w:tcPr>
            <w:tcW w:w="6936" w:type="dxa"/>
            <w:gridSpan w:val="2"/>
            <w:shd w:val="clear" w:color="auto" w:fill="FFFFFF"/>
          </w:tcPr>
          <w:p w14:paraId="0ABE6F69"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Italic1"/>
                <w:rFonts w:ascii="GHEA Grapalat" w:eastAsia="Corbel" w:hAnsi="GHEA Grapalat"/>
                <w:i w:val="0"/>
                <w:sz w:val="22"/>
                <w:szCs w:val="22"/>
                <w:lang w:val="hy-AM"/>
              </w:rPr>
              <w:t>ավտոմոբիլներ՝ հատուկ նախատեսված բժշկական նպատակների համար</w:t>
            </w:r>
          </w:p>
        </w:tc>
      </w:tr>
      <w:tr w:rsidR="00DD2331" w:rsidRPr="00304B67" w14:paraId="3D40E79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5CCDB0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8703 24 101 0</w:t>
            </w:r>
          </w:p>
        </w:tc>
        <w:tc>
          <w:tcPr>
            <w:tcW w:w="6936" w:type="dxa"/>
            <w:gridSpan w:val="2"/>
            <w:shd w:val="clear" w:color="auto" w:fill="FFFFFF"/>
          </w:tcPr>
          <w:p w14:paraId="1EFBCF00"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Italic1"/>
                <w:rFonts w:ascii="GHEA Grapalat" w:eastAsia="Corbel" w:hAnsi="GHEA Grapalat"/>
                <w:i w:val="0"/>
                <w:sz w:val="22"/>
                <w:szCs w:val="22"/>
                <w:lang w:val="hy-AM"/>
              </w:rPr>
              <w:t>ավտոմոբիլներ՝ հատուկ նախատեսված բժշկական նպատակների համար</w:t>
            </w:r>
          </w:p>
        </w:tc>
      </w:tr>
      <w:tr w:rsidR="00DD2331" w:rsidRPr="00304B67" w14:paraId="1C87BF0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E01C60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8703 24 109 1</w:t>
            </w:r>
          </w:p>
        </w:tc>
        <w:tc>
          <w:tcPr>
            <w:tcW w:w="6936" w:type="dxa"/>
            <w:gridSpan w:val="2"/>
            <w:shd w:val="clear" w:color="auto" w:fill="FFFFFF"/>
          </w:tcPr>
          <w:p w14:paraId="2517C906" w14:textId="77777777" w:rsidR="00DD2331" w:rsidRPr="0075556F" w:rsidRDefault="00DD2331" w:rsidP="00DD2331">
            <w:pPr>
              <w:pStyle w:val="NoSpacing"/>
              <w:spacing w:after="120"/>
              <w:ind w:left="796" w:hanging="796"/>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Fonts w:ascii="GHEA Grapalat" w:hAnsi="GHEA Grapalat"/>
                <w:sz w:val="22"/>
                <w:szCs w:val="22"/>
                <w:lang w:val="hy-AM"/>
              </w:rPr>
              <w:t>բարձր անցունակությամբ ավտոմոբիլներ՝ 4200 սմ³-ից ավելի շարժիչի գլանների աշխատանքային ծավալով՝ նշված Եվրասիական տնտեսական միության՝ տվյալ խմբին վերաբերող 6-րդ լրացուցիչ ծանոթագրության մեջ</w:t>
            </w:r>
          </w:p>
        </w:tc>
      </w:tr>
      <w:tr w:rsidR="00DD2331" w:rsidRPr="0075556F" w14:paraId="0E05EC7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EB82CD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8703 24 109 9</w:t>
            </w:r>
          </w:p>
        </w:tc>
        <w:tc>
          <w:tcPr>
            <w:tcW w:w="6936" w:type="dxa"/>
            <w:gridSpan w:val="2"/>
            <w:shd w:val="clear" w:color="auto" w:fill="FFFFFF"/>
          </w:tcPr>
          <w:p w14:paraId="1A9CD78D" w14:textId="77777777" w:rsidR="00DD2331" w:rsidRPr="0075556F" w:rsidRDefault="00DD2331" w:rsidP="00DD2331">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304B67" w14:paraId="2646496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44DDD4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8703 24 901 0</w:t>
            </w:r>
          </w:p>
        </w:tc>
        <w:tc>
          <w:tcPr>
            <w:tcW w:w="6936" w:type="dxa"/>
            <w:gridSpan w:val="2"/>
            <w:shd w:val="clear" w:color="auto" w:fill="FFFFFF"/>
          </w:tcPr>
          <w:p w14:paraId="0A2E1E1F"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Italic1"/>
                <w:rFonts w:ascii="GHEA Grapalat" w:eastAsia="Corbel" w:hAnsi="GHEA Grapalat"/>
                <w:i w:val="0"/>
                <w:sz w:val="22"/>
                <w:szCs w:val="22"/>
                <w:lang w:val="hy-AM"/>
              </w:rPr>
              <w:t>ավտոմոբիլներ՝ հատուկ նախատեսված բժշկական նպատակների համար</w:t>
            </w:r>
          </w:p>
        </w:tc>
      </w:tr>
      <w:tr w:rsidR="00DD2331" w:rsidRPr="00304B67" w14:paraId="5CAB9A2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179D7F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8703 24 909 3</w:t>
            </w:r>
          </w:p>
        </w:tc>
        <w:tc>
          <w:tcPr>
            <w:tcW w:w="6936" w:type="dxa"/>
            <w:gridSpan w:val="2"/>
            <w:shd w:val="clear" w:color="auto" w:fill="FFFFFF"/>
          </w:tcPr>
          <w:p w14:paraId="6A5F14BE" w14:textId="77777777" w:rsidR="00DD2331" w:rsidRPr="0075556F" w:rsidRDefault="00DD2331" w:rsidP="00DD2331">
            <w:pPr>
              <w:pStyle w:val="Bodytext20"/>
              <w:shd w:val="clear" w:color="auto" w:fill="auto"/>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Style w:val="Bodytext2Italic1"/>
                <w:rFonts w:ascii="GHEA Grapalat" w:eastAsia="Corbel" w:hAnsi="GHEA Grapalat"/>
                <w:i w:val="0"/>
                <w:sz w:val="22"/>
                <w:szCs w:val="22"/>
                <w:lang w:val="hy-AM"/>
              </w:rPr>
              <w:t>ավտոմոբիլներ, որոնց թողարկումից անցել է 7 տարուց ավելի</w:t>
            </w:r>
          </w:p>
        </w:tc>
      </w:tr>
      <w:tr w:rsidR="00DD2331" w:rsidRPr="00304B67" w14:paraId="78A89ED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E45E84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8703 24 909 4</w:t>
            </w:r>
          </w:p>
        </w:tc>
        <w:tc>
          <w:tcPr>
            <w:tcW w:w="6936" w:type="dxa"/>
            <w:gridSpan w:val="2"/>
            <w:shd w:val="clear" w:color="auto" w:fill="FFFFFF"/>
          </w:tcPr>
          <w:p w14:paraId="1AEC5C96" w14:textId="77777777" w:rsidR="00DD2331" w:rsidRPr="0075556F" w:rsidRDefault="00DD2331" w:rsidP="00DD2331">
            <w:pPr>
              <w:pStyle w:val="Bodytext20"/>
              <w:shd w:val="clear" w:color="auto" w:fill="auto"/>
              <w:spacing w:before="0" w:after="120" w:line="240" w:lineRule="auto"/>
              <w:ind w:left="938" w:hanging="938"/>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Style w:val="Bodytext2Italic1"/>
                <w:rFonts w:ascii="GHEA Grapalat" w:eastAsia="Corbel" w:hAnsi="GHEA Grapalat"/>
                <w:i w:val="0"/>
                <w:sz w:val="22"/>
                <w:szCs w:val="22"/>
                <w:lang w:val="hy-AM"/>
              </w:rPr>
              <w:t xml:space="preserve">ավտոմոբիլներ, որոնց թողարկումից անցել է 5 տարուց </w:t>
            </w:r>
            <w:r w:rsidRPr="0075556F">
              <w:rPr>
                <w:rStyle w:val="Bodytext2Italic1"/>
                <w:rFonts w:ascii="GHEA Grapalat" w:eastAsia="Corbel" w:hAnsi="GHEA Grapalat"/>
                <w:i w:val="0"/>
                <w:sz w:val="22"/>
                <w:szCs w:val="22"/>
                <w:lang w:val="hy-AM"/>
              </w:rPr>
              <w:lastRenderedPageBreak/>
              <w:t>ավելի, բայց 7 տարուց ոչ ավելի</w:t>
            </w:r>
          </w:p>
        </w:tc>
      </w:tr>
      <w:tr w:rsidR="00DD2331" w:rsidRPr="0075556F" w14:paraId="478D3A9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7E2685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8703 24 909 8</w:t>
            </w:r>
          </w:p>
        </w:tc>
        <w:tc>
          <w:tcPr>
            <w:tcW w:w="6936" w:type="dxa"/>
            <w:gridSpan w:val="2"/>
            <w:shd w:val="clear" w:color="auto" w:fill="FFFFFF"/>
          </w:tcPr>
          <w:p w14:paraId="43CA6B90" w14:textId="77777777" w:rsidR="00DD2331" w:rsidRPr="0075556F" w:rsidRDefault="00DD2331" w:rsidP="00DD2331">
            <w:pPr>
              <w:pStyle w:val="Bodytext20"/>
              <w:shd w:val="clear" w:color="auto" w:fill="auto"/>
              <w:tabs>
                <w:tab w:val="left" w:leader="hyphen" w:pos="986"/>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304B67" w14:paraId="596D831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00CC2E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8703 31 101 0</w:t>
            </w:r>
          </w:p>
        </w:tc>
        <w:tc>
          <w:tcPr>
            <w:tcW w:w="6936" w:type="dxa"/>
            <w:gridSpan w:val="2"/>
            <w:shd w:val="clear" w:color="auto" w:fill="FFFFFF"/>
          </w:tcPr>
          <w:p w14:paraId="549E569C"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Italic1"/>
                <w:rFonts w:ascii="GHEA Grapalat" w:eastAsia="Corbel" w:hAnsi="GHEA Grapalat"/>
                <w:i w:val="0"/>
                <w:sz w:val="22"/>
                <w:szCs w:val="22"/>
                <w:lang w:val="hy-AM"/>
              </w:rPr>
              <w:t>ավտոմոբիլներ՝ հատուկ նախատեսված բժշկական նպատակների համար</w:t>
            </w:r>
          </w:p>
        </w:tc>
      </w:tr>
      <w:tr w:rsidR="00DD2331" w:rsidRPr="0075556F" w14:paraId="64781AB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94A590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8703 31 109 0</w:t>
            </w:r>
          </w:p>
        </w:tc>
        <w:tc>
          <w:tcPr>
            <w:tcW w:w="6936" w:type="dxa"/>
            <w:gridSpan w:val="2"/>
            <w:shd w:val="clear" w:color="auto" w:fill="FFFFFF"/>
          </w:tcPr>
          <w:p w14:paraId="14463551" w14:textId="77777777" w:rsidR="00DD2331" w:rsidRPr="0075556F" w:rsidRDefault="00DD2331" w:rsidP="00DD2331">
            <w:pPr>
              <w:pStyle w:val="Bodytext20"/>
              <w:shd w:val="clear" w:color="auto" w:fill="auto"/>
              <w:tabs>
                <w:tab w:val="left" w:leader="hyphen" w:pos="778"/>
              </w:tabs>
              <w:spacing w:before="0" w:after="120" w:line="240" w:lineRule="auto"/>
              <w:ind w:firstLine="0"/>
              <w:jc w:val="left"/>
              <w:rPr>
                <w:rFonts w:ascii="GHEA Grapalat" w:eastAsia="Sylfaen" w:hAnsi="GHEA Grapalat" w:cs="Sylfaen"/>
                <w:sz w:val="22"/>
                <w:szCs w:val="22"/>
                <w:lang w:val="hy-AM"/>
              </w:rPr>
            </w:pPr>
            <w:r w:rsidRPr="0075556F">
              <w:rPr>
                <w:rStyle w:val="Bodytext2Sylfaen9"/>
                <w:rFonts w:ascii="GHEA Grapalat" w:hAnsi="GHEA Grapalat"/>
                <w:sz w:val="22"/>
                <w:szCs w:val="22"/>
                <w:lang w:val="hy-AM"/>
              </w:rPr>
              <w:t>- - - - այլ</w:t>
            </w:r>
          </w:p>
        </w:tc>
      </w:tr>
      <w:tr w:rsidR="00DD2331" w:rsidRPr="00304B67" w14:paraId="23EB12E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EA705A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8703 31 901 0</w:t>
            </w:r>
          </w:p>
        </w:tc>
        <w:tc>
          <w:tcPr>
            <w:tcW w:w="6936" w:type="dxa"/>
            <w:gridSpan w:val="2"/>
            <w:shd w:val="clear" w:color="auto" w:fill="FFFFFF"/>
          </w:tcPr>
          <w:p w14:paraId="18919418"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Italic1"/>
                <w:rFonts w:ascii="GHEA Grapalat" w:eastAsia="Corbel" w:hAnsi="GHEA Grapalat"/>
                <w:i w:val="0"/>
                <w:sz w:val="22"/>
                <w:szCs w:val="22"/>
                <w:lang w:val="hy-AM"/>
              </w:rPr>
              <w:t>ավտոմոբիլներ՝ հատուկ նախատեսված բժշկական նպատակների համար</w:t>
            </w:r>
          </w:p>
        </w:tc>
      </w:tr>
      <w:tr w:rsidR="00DD2331" w:rsidRPr="00304B67" w14:paraId="565CE3E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C409B2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8703 31 909 3</w:t>
            </w:r>
          </w:p>
        </w:tc>
        <w:tc>
          <w:tcPr>
            <w:tcW w:w="6936" w:type="dxa"/>
            <w:gridSpan w:val="2"/>
            <w:shd w:val="clear" w:color="auto" w:fill="FFFFFF"/>
          </w:tcPr>
          <w:p w14:paraId="258E1233" w14:textId="77777777" w:rsidR="00DD2331" w:rsidRPr="0075556F" w:rsidRDefault="00DD2331" w:rsidP="00DD2331">
            <w:pPr>
              <w:pStyle w:val="Bodytext20"/>
              <w:shd w:val="clear" w:color="auto" w:fill="auto"/>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Style w:val="Bodytext2Italic1"/>
                <w:rFonts w:ascii="GHEA Grapalat" w:eastAsia="Corbel" w:hAnsi="GHEA Grapalat"/>
                <w:i w:val="0"/>
                <w:sz w:val="22"/>
                <w:szCs w:val="22"/>
                <w:lang w:val="hy-AM"/>
              </w:rPr>
              <w:t>ավտոմոբիլներ, որոնց թողարկումից անցել է 7 տարուց ավելի</w:t>
            </w:r>
          </w:p>
        </w:tc>
      </w:tr>
      <w:tr w:rsidR="00DD2331" w:rsidRPr="00304B67" w14:paraId="3BD542B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49EEEC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8703 31 909 4</w:t>
            </w:r>
          </w:p>
        </w:tc>
        <w:tc>
          <w:tcPr>
            <w:tcW w:w="6936" w:type="dxa"/>
            <w:gridSpan w:val="2"/>
            <w:shd w:val="clear" w:color="auto" w:fill="FFFFFF"/>
          </w:tcPr>
          <w:p w14:paraId="203C13EE" w14:textId="77777777" w:rsidR="00DD2331" w:rsidRPr="0075556F" w:rsidRDefault="00DD2331" w:rsidP="00DD2331">
            <w:pPr>
              <w:pStyle w:val="Bodytext20"/>
              <w:shd w:val="clear" w:color="auto" w:fill="auto"/>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Style w:val="Bodytext2Italic1"/>
                <w:rFonts w:ascii="GHEA Grapalat" w:eastAsia="Corbel" w:hAnsi="GHEA Grapalat"/>
                <w:i w:val="0"/>
                <w:sz w:val="22"/>
                <w:szCs w:val="22"/>
                <w:lang w:val="hy-AM"/>
              </w:rPr>
              <w:t>ավտոմոբիլներ, որոնց թողարկումից անցել է 5 տարուց ավելի, բայց 7 տարուց ոչ ավելի</w:t>
            </w:r>
          </w:p>
        </w:tc>
      </w:tr>
      <w:tr w:rsidR="00DD2331" w:rsidRPr="0075556F" w14:paraId="4E11AE4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F6C40B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8703 31 909 8</w:t>
            </w:r>
          </w:p>
        </w:tc>
        <w:tc>
          <w:tcPr>
            <w:tcW w:w="6936" w:type="dxa"/>
            <w:gridSpan w:val="2"/>
            <w:shd w:val="clear" w:color="auto" w:fill="FFFFFF"/>
          </w:tcPr>
          <w:p w14:paraId="76FC7497" w14:textId="77777777" w:rsidR="00DD2331" w:rsidRPr="0075556F" w:rsidRDefault="00DD2331" w:rsidP="00DD2331">
            <w:pPr>
              <w:pStyle w:val="Bodytext20"/>
              <w:shd w:val="clear" w:color="auto" w:fill="auto"/>
              <w:tabs>
                <w:tab w:val="left" w:leader="hyphen" w:pos="990"/>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304B67" w14:paraId="617DF92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757C98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8703 32 110 0</w:t>
            </w:r>
          </w:p>
        </w:tc>
        <w:tc>
          <w:tcPr>
            <w:tcW w:w="6936" w:type="dxa"/>
            <w:gridSpan w:val="2"/>
            <w:shd w:val="clear" w:color="auto" w:fill="FFFFFF"/>
            <w:vAlign w:val="bottom"/>
          </w:tcPr>
          <w:p w14:paraId="1DDA79C3"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Italic1"/>
                <w:rFonts w:ascii="GHEA Grapalat" w:eastAsia="Corbel" w:hAnsi="GHEA Grapalat"/>
                <w:i w:val="0"/>
                <w:sz w:val="22"/>
                <w:szCs w:val="22"/>
                <w:lang w:val="hy-AM"/>
              </w:rPr>
              <w:t>շարժիչային տրանսպորտային միջոցներ՝ սարքավորված բնակության համար</w:t>
            </w:r>
          </w:p>
        </w:tc>
      </w:tr>
      <w:tr w:rsidR="00DD2331" w:rsidRPr="00304B67" w14:paraId="30388AA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8CBC8F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8703 32 191 0</w:t>
            </w:r>
          </w:p>
        </w:tc>
        <w:tc>
          <w:tcPr>
            <w:tcW w:w="6936" w:type="dxa"/>
            <w:gridSpan w:val="2"/>
            <w:shd w:val="clear" w:color="auto" w:fill="FFFFFF"/>
            <w:vAlign w:val="bottom"/>
          </w:tcPr>
          <w:p w14:paraId="7CE9CBB3" w14:textId="77777777" w:rsidR="00DD2331" w:rsidRPr="0075556F" w:rsidRDefault="00DD2331" w:rsidP="00DD2331">
            <w:pPr>
              <w:pStyle w:val="Bodytext20"/>
              <w:shd w:val="clear" w:color="auto" w:fill="auto"/>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Style w:val="Bodytext2Italic1"/>
                <w:rFonts w:ascii="GHEA Grapalat" w:eastAsia="Corbel" w:hAnsi="GHEA Grapalat"/>
                <w:i w:val="0"/>
                <w:sz w:val="22"/>
                <w:szCs w:val="22"/>
                <w:lang w:val="hy-AM"/>
              </w:rPr>
              <w:t>ավտոմոբիլներ՝ հատուկ նախատեսված բժշկական նպատակների համար</w:t>
            </w:r>
          </w:p>
        </w:tc>
      </w:tr>
      <w:tr w:rsidR="00DD2331" w:rsidRPr="0075556F" w14:paraId="53985E0E"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042C605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8703 32 199 0</w:t>
            </w:r>
          </w:p>
        </w:tc>
        <w:tc>
          <w:tcPr>
            <w:tcW w:w="6936" w:type="dxa"/>
            <w:gridSpan w:val="2"/>
            <w:shd w:val="clear" w:color="auto" w:fill="FFFFFF"/>
            <w:vAlign w:val="bottom"/>
          </w:tcPr>
          <w:p w14:paraId="3577E4FC" w14:textId="77777777" w:rsidR="00DD2331" w:rsidRPr="0075556F" w:rsidRDefault="00DD2331" w:rsidP="00DD2331">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304B67" w14:paraId="566CF63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75D160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8703 32 901 0</w:t>
            </w:r>
          </w:p>
        </w:tc>
        <w:tc>
          <w:tcPr>
            <w:tcW w:w="6936" w:type="dxa"/>
            <w:gridSpan w:val="2"/>
            <w:shd w:val="clear" w:color="auto" w:fill="FFFFFF"/>
          </w:tcPr>
          <w:p w14:paraId="6921F2D0"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Italic1"/>
                <w:rFonts w:ascii="GHEA Grapalat" w:eastAsia="Corbel" w:hAnsi="GHEA Grapalat"/>
                <w:i w:val="0"/>
                <w:sz w:val="22"/>
                <w:szCs w:val="22"/>
                <w:lang w:val="hy-AM"/>
              </w:rPr>
              <w:t>ավտոմոբիլներ՝ հատուկ նախատեսված բժշկական նպատակների համար</w:t>
            </w:r>
          </w:p>
        </w:tc>
      </w:tr>
      <w:tr w:rsidR="00DD2331" w:rsidRPr="00304B67" w14:paraId="735BE31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D2EA85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8703 32 909 3</w:t>
            </w:r>
          </w:p>
        </w:tc>
        <w:tc>
          <w:tcPr>
            <w:tcW w:w="6936" w:type="dxa"/>
            <w:gridSpan w:val="2"/>
            <w:shd w:val="clear" w:color="auto" w:fill="FFFFFF"/>
          </w:tcPr>
          <w:p w14:paraId="71FC33CB" w14:textId="77777777" w:rsidR="00DD2331" w:rsidRPr="0075556F" w:rsidRDefault="00DD2331" w:rsidP="00DD2331">
            <w:pPr>
              <w:pStyle w:val="Bodytext20"/>
              <w:shd w:val="clear" w:color="auto" w:fill="auto"/>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Style w:val="Bodytext2Italic1"/>
                <w:rFonts w:ascii="GHEA Grapalat" w:eastAsia="Corbel" w:hAnsi="GHEA Grapalat"/>
                <w:i w:val="0"/>
                <w:sz w:val="22"/>
                <w:szCs w:val="22"/>
                <w:lang w:val="hy-AM"/>
              </w:rPr>
              <w:t>ավտոմոբիլներ, որոնց թողարկումից անցել է 7 տարուց ավելի</w:t>
            </w:r>
          </w:p>
        </w:tc>
      </w:tr>
      <w:tr w:rsidR="00DD2331" w:rsidRPr="00304B67" w14:paraId="4226B11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722C17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8703 32 909 4</w:t>
            </w:r>
          </w:p>
        </w:tc>
        <w:tc>
          <w:tcPr>
            <w:tcW w:w="6936" w:type="dxa"/>
            <w:gridSpan w:val="2"/>
            <w:shd w:val="clear" w:color="auto" w:fill="FFFFFF"/>
            <w:vAlign w:val="bottom"/>
          </w:tcPr>
          <w:p w14:paraId="7B63E3CA" w14:textId="77777777" w:rsidR="00DD2331" w:rsidRPr="0075556F" w:rsidRDefault="00DD2331" w:rsidP="00DD2331">
            <w:pPr>
              <w:pStyle w:val="Bodytext20"/>
              <w:shd w:val="clear" w:color="auto" w:fill="auto"/>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Style w:val="Bodytext2Italic1"/>
                <w:rFonts w:ascii="GHEA Grapalat" w:eastAsia="Corbel" w:hAnsi="GHEA Grapalat"/>
                <w:i w:val="0"/>
                <w:sz w:val="22"/>
                <w:szCs w:val="22"/>
                <w:lang w:val="hy-AM"/>
              </w:rPr>
              <w:t>ավտոմոբիլներ, որոնց թողարկումից անցել է 5 տարուց ավելի, բայց 7 տարուց ոչ ավելի</w:t>
            </w:r>
          </w:p>
        </w:tc>
      </w:tr>
      <w:tr w:rsidR="00DD2331" w:rsidRPr="0075556F" w14:paraId="3FD6FF4A"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6165CC1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8703 32 909 8</w:t>
            </w:r>
          </w:p>
        </w:tc>
        <w:tc>
          <w:tcPr>
            <w:tcW w:w="6936" w:type="dxa"/>
            <w:gridSpan w:val="2"/>
            <w:shd w:val="clear" w:color="auto" w:fill="FFFFFF"/>
            <w:vAlign w:val="bottom"/>
          </w:tcPr>
          <w:p w14:paraId="1953D31F" w14:textId="77777777" w:rsidR="00DD2331" w:rsidRPr="0075556F" w:rsidRDefault="00DD2331" w:rsidP="00DD2331">
            <w:pPr>
              <w:pStyle w:val="Bodytext20"/>
              <w:shd w:val="clear" w:color="auto" w:fill="auto"/>
              <w:tabs>
                <w:tab w:val="left" w:leader="hyphen" w:pos="986"/>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304B67" w14:paraId="1E29011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60C881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8703 33 110 0</w:t>
            </w:r>
          </w:p>
        </w:tc>
        <w:tc>
          <w:tcPr>
            <w:tcW w:w="6936" w:type="dxa"/>
            <w:gridSpan w:val="2"/>
            <w:shd w:val="clear" w:color="auto" w:fill="FFFFFF"/>
          </w:tcPr>
          <w:p w14:paraId="19CE65ED"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Italic1"/>
                <w:rFonts w:ascii="GHEA Grapalat" w:eastAsia="Corbel" w:hAnsi="GHEA Grapalat"/>
                <w:i w:val="0"/>
                <w:sz w:val="22"/>
                <w:szCs w:val="22"/>
                <w:lang w:val="hy-AM"/>
              </w:rPr>
              <w:t>շարժիչային տրանսպորտային միջոցներ՝ սարքավորված բնակության համար</w:t>
            </w:r>
          </w:p>
        </w:tc>
      </w:tr>
      <w:tr w:rsidR="00DD2331" w:rsidRPr="00304B67" w14:paraId="2E5010C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61B16C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8703 33 191 0</w:t>
            </w:r>
          </w:p>
        </w:tc>
        <w:tc>
          <w:tcPr>
            <w:tcW w:w="6936" w:type="dxa"/>
            <w:gridSpan w:val="2"/>
            <w:shd w:val="clear" w:color="auto" w:fill="FFFFFF"/>
          </w:tcPr>
          <w:p w14:paraId="7845F189" w14:textId="77777777" w:rsidR="00DD2331" w:rsidRPr="0075556F" w:rsidRDefault="00DD2331" w:rsidP="00DD2331">
            <w:pPr>
              <w:pStyle w:val="Bodytext20"/>
              <w:shd w:val="clear" w:color="auto" w:fill="auto"/>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Style w:val="Bodytext2Italic1"/>
                <w:rFonts w:ascii="GHEA Grapalat" w:eastAsia="Corbel" w:hAnsi="GHEA Grapalat"/>
                <w:i w:val="0"/>
                <w:sz w:val="22"/>
                <w:szCs w:val="22"/>
                <w:lang w:val="hy-AM"/>
              </w:rPr>
              <w:t>ավտոմոբիլներ՝ հատուկ նախատեսված բժշկական նպատակների համար</w:t>
            </w:r>
          </w:p>
        </w:tc>
      </w:tr>
      <w:tr w:rsidR="00DD2331" w:rsidRPr="0075556F" w14:paraId="78F00AFF"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50A06D7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8703 33 199 0</w:t>
            </w:r>
          </w:p>
        </w:tc>
        <w:tc>
          <w:tcPr>
            <w:tcW w:w="6936" w:type="dxa"/>
            <w:gridSpan w:val="2"/>
            <w:shd w:val="clear" w:color="auto" w:fill="FFFFFF"/>
            <w:vAlign w:val="bottom"/>
          </w:tcPr>
          <w:p w14:paraId="35938F5F" w14:textId="77777777" w:rsidR="00DD2331" w:rsidRPr="0075556F" w:rsidRDefault="00DD2331" w:rsidP="00DD2331">
            <w:pPr>
              <w:pStyle w:val="Bodytext20"/>
              <w:shd w:val="clear" w:color="auto" w:fill="auto"/>
              <w:tabs>
                <w:tab w:val="left" w:leader="hyphen" w:pos="986"/>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304B67" w14:paraId="6FE89ED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BE2D08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8703 33 901 0</w:t>
            </w:r>
          </w:p>
        </w:tc>
        <w:tc>
          <w:tcPr>
            <w:tcW w:w="6936" w:type="dxa"/>
            <w:gridSpan w:val="2"/>
            <w:shd w:val="clear" w:color="auto" w:fill="FFFFFF"/>
          </w:tcPr>
          <w:p w14:paraId="37667022"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Italic1"/>
                <w:rFonts w:ascii="GHEA Grapalat" w:eastAsia="Corbel" w:hAnsi="GHEA Grapalat"/>
                <w:i w:val="0"/>
                <w:sz w:val="22"/>
                <w:szCs w:val="22"/>
                <w:lang w:val="hy-AM"/>
              </w:rPr>
              <w:t>ավտոմոբիլներ՝ հատուկ նախատեսված բժշկական նպատակների համար</w:t>
            </w:r>
          </w:p>
        </w:tc>
      </w:tr>
      <w:tr w:rsidR="00DD2331" w:rsidRPr="00304B67" w14:paraId="2A6A754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A21A94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8703 33 909 3</w:t>
            </w:r>
          </w:p>
        </w:tc>
        <w:tc>
          <w:tcPr>
            <w:tcW w:w="6936" w:type="dxa"/>
            <w:gridSpan w:val="2"/>
            <w:shd w:val="clear" w:color="auto" w:fill="FFFFFF"/>
          </w:tcPr>
          <w:p w14:paraId="08687558" w14:textId="77777777" w:rsidR="00DD2331" w:rsidRPr="0075556F" w:rsidRDefault="00DD2331" w:rsidP="00DD2331">
            <w:pPr>
              <w:pStyle w:val="Bodytext20"/>
              <w:shd w:val="clear" w:color="auto" w:fill="auto"/>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Style w:val="Bodytext2Italic1"/>
                <w:rFonts w:ascii="GHEA Grapalat" w:eastAsia="Corbel" w:hAnsi="GHEA Grapalat"/>
                <w:i w:val="0"/>
                <w:sz w:val="22"/>
                <w:szCs w:val="22"/>
                <w:lang w:val="hy-AM"/>
              </w:rPr>
              <w:t>ավտոմոբիլներ, որոնց թողարկումից անցել է 7 տարուց ավելի</w:t>
            </w:r>
          </w:p>
        </w:tc>
      </w:tr>
      <w:tr w:rsidR="00DD2331" w:rsidRPr="00304B67" w14:paraId="50C2BF7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122FDF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8703 33 909 4</w:t>
            </w:r>
          </w:p>
        </w:tc>
        <w:tc>
          <w:tcPr>
            <w:tcW w:w="6936" w:type="dxa"/>
            <w:gridSpan w:val="2"/>
            <w:shd w:val="clear" w:color="auto" w:fill="FFFFFF"/>
            <w:vAlign w:val="bottom"/>
          </w:tcPr>
          <w:p w14:paraId="4676A5C8" w14:textId="77777777" w:rsidR="00DD2331" w:rsidRPr="0075556F" w:rsidRDefault="00DD2331" w:rsidP="00DD2331">
            <w:pPr>
              <w:pStyle w:val="Bodytext20"/>
              <w:shd w:val="clear" w:color="auto" w:fill="auto"/>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Style w:val="Bodytext2Italic1"/>
                <w:rFonts w:ascii="GHEA Grapalat" w:eastAsia="Corbel" w:hAnsi="GHEA Grapalat"/>
                <w:i w:val="0"/>
                <w:sz w:val="22"/>
                <w:szCs w:val="22"/>
                <w:lang w:val="hy-AM"/>
              </w:rPr>
              <w:t>ավտոմոբիլներ, որոնց թողարկումից անցել է 5 տարուց ավելի, բայց 7 տարուց ոչ ավելի</w:t>
            </w:r>
          </w:p>
        </w:tc>
      </w:tr>
      <w:tr w:rsidR="00DD2331" w:rsidRPr="0075556F" w14:paraId="764A5A21"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5A3777C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8703 33 909 8</w:t>
            </w:r>
          </w:p>
        </w:tc>
        <w:tc>
          <w:tcPr>
            <w:tcW w:w="6936" w:type="dxa"/>
            <w:gridSpan w:val="2"/>
            <w:shd w:val="clear" w:color="auto" w:fill="FFFFFF"/>
            <w:vAlign w:val="bottom"/>
          </w:tcPr>
          <w:p w14:paraId="1CFB787F" w14:textId="77777777" w:rsidR="00DD2331" w:rsidRPr="0075556F" w:rsidRDefault="00DD2331" w:rsidP="00DD2331">
            <w:pPr>
              <w:pStyle w:val="Bodytext20"/>
              <w:shd w:val="clear" w:color="auto" w:fill="auto"/>
              <w:tabs>
                <w:tab w:val="left" w:leader="hyphen" w:pos="986"/>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304B67" w14:paraId="1C4CA72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D70947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8703 90 101 0</w:t>
            </w:r>
          </w:p>
        </w:tc>
        <w:tc>
          <w:tcPr>
            <w:tcW w:w="6936" w:type="dxa"/>
            <w:gridSpan w:val="2"/>
            <w:shd w:val="clear" w:color="auto" w:fill="FFFFFF"/>
          </w:tcPr>
          <w:p w14:paraId="02FC18B6"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Style w:val="Bodytext2Italic1"/>
                <w:rFonts w:ascii="GHEA Grapalat" w:eastAsia="Corbel" w:hAnsi="GHEA Grapalat"/>
                <w:i w:val="0"/>
                <w:sz w:val="22"/>
                <w:szCs w:val="22"/>
                <w:lang w:val="hy-AM"/>
              </w:rPr>
              <w:t>ավտոմոբիլներ՝ հատուկ նախատեսված բժշկական նպատակների համար</w:t>
            </w:r>
          </w:p>
        </w:tc>
      </w:tr>
      <w:tr w:rsidR="00DD2331" w:rsidRPr="00304B67" w14:paraId="07B65FA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3B657D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8703 90 109 1</w:t>
            </w:r>
          </w:p>
        </w:tc>
        <w:tc>
          <w:tcPr>
            <w:tcW w:w="6936" w:type="dxa"/>
            <w:gridSpan w:val="2"/>
            <w:shd w:val="clear" w:color="auto" w:fill="FFFFFF"/>
            <w:vAlign w:val="bottom"/>
          </w:tcPr>
          <w:p w14:paraId="4555CD6B"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Italic1"/>
                <w:rFonts w:ascii="GHEA Grapalat" w:eastAsia="Corbel" w:hAnsi="GHEA Grapalat"/>
                <w:i w:val="0"/>
                <w:sz w:val="22"/>
                <w:szCs w:val="22"/>
                <w:lang w:val="hy-AM"/>
              </w:rPr>
              <w:t>ավտոմոբիլներ, որոնց ընթացային մասը բացառապես էլեկտրաշարժիչն է (մեկ կամ մի քանի)</w:t>
            </w:r>
          </w:p>
        </w:tc>
      </w:tr>
      <w:tr w:rsidR="00DD2331" w:rsidRPr="0075556F" w14:paraId="4231D10D"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7A817FE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8703 90 109 9</w:t>
            </w:r>
          </w:p>
        </w:tc>
        <w:tc>
          <w:tcPr>
            <w:tcW w:w="6936" w:type="dxa"/>
            <w:gridSpan w:val="2"/>
            <w:shd w:val="clear" w:color="auto" w:fill="FFFFFF"/>
            <w:vAlign w:val="bottom"/>
          </w:tcPr>
          <w:p w14:paraId="5515D8FA"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4698459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C2DBE9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8703 90 901 0</w:t>
            </w:r>
          </w:p>
        </w:tc>
        <w:tc>
          <w:tcPr>
            <w:tcW w:w="6936" w:type="dxa"/>
            <w:gridSpan w:val="2"/>
            <w:shd w:val="clear" w:color="auto" w:fill="FFFFFF"/>
          </w:tcPr>
          <w:p w14:paraId="51F53252"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Style w:val="Bodytext2Italic1"/>
                <w:rFonts w:ascii="GHEA Grapalat" w:eastAsia="Corbel" w:hAnsi="GHEA Grapalat"/>
                <w:i w:val="0"/>
                <w:sz w:val="22"/>
                <w:szCs w:val="22"/>
                <w:lang w:val="hy-AM"/>
              </w:rPr>
              <w:t>ավտոմոբիլներ՝ հատուկ նախատեսված բժշկական նպատակների համար</w:t>
            </w:r>
          </w:p>
        </w:tc>
      </w:tr>
      <w:tr w:rsidR="00DD2331" w:rsidRPr="0075556F" w14:paraId="5A9A020C"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5AB358F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8703 90 909 0</w:t>
            </w:r>
          </w:p>
        </w:tc>
        <w:tc>
          <w:tcPr>
            <w:tcW w:w="6936" w:type="dxa"/>
            <w:gridSpan w:val="2"/>
            <w:shd w:val="clear" w:color="auto" w:fill="FFFFFF"/>
            <w:vAlign w:val="bottom"/>
          </w:tcPr>
          <w:p w14:paraId="2D6A1AFC"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7EBE1C7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14D71A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8704 10 101 1</w:t>
            </w:r>
          </w:p>
        </w:tc>
        <w:tc>
          <w:tcPr>
            <w:tcW w:w="6936" w:type="dxa"/>
            <w:gridSpan w:val="2"/>
            <w:shd w:val="clear" w:color="auto" w:fill="FFFFFF"/>
            <w:vAlign w:val="bottom"/>
          </w:tcPr>
          <w:p w14:paraId="730E1810"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Italic1"/>
                <w:rFonts w:ascii="GHEA Grapalat" w:eastAsia="Corbel" w:hAnsi="GHEA Grapalat"/>
                <w:i w:val="0"/>
                <w:sz w:val="22"/>
                <w:szCs w:val="22"/>
                <w:lang w:val="hy-AM"/>
              </w:rPr>
              <w:t>հոդակապերով ամրակապված հենոցով եւ 45 տ-ից ավելի, բայց 50 տ-ից ոչ ավելի լրիվ զանգվածով</w:t>
            </w:r>
            <w:r w:rsidRPr="0075556F">
              <w:rPr>
                <w:rStyle w:val="Bodytext2Italic1"/>
                <w:rFonts w:ascii="GHEA Grapalat" w:eastAsia="Corbel" w:hAnsi="GHEA Grapalat"/>
                <w:sz w:val="22"/>
                <w:szCs w:val="22"/>
                <w:lang w:val="hy-AM"/>
              </w:rPr>
              <w:t xml:space="preserve"> </w:t>
            </w:r>
          </w:p>
        </w:tc>
      </w:tr>
      <w:tr w:rsidR="00DD2331" w:rsidRPr="0075556F" w14:paraId="5BF01112"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5E55F3F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8704 10 101 9</w:t>
            </w:r>
          </w:p>
        </w:tc>
        <w:tc>
          <w:tcPr>
            <w:tcW w:w="6936" w:type="dxa"/>
            <w:gridSpan w:val="2"/>
            <w:shd w:val="clear" w:color="auto" w:fill="FFFFFF"/>
            <w:vAlign w:val="bottom"/>
          </w:tcPr>
          <w:p w14:paraId="227E2221"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4B94D093"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23CBCB8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8704 10 102 1</w:t>
            </w:r>
          </w:p>
        </w:tc>
        <w:tc>
          <w:tcPr>
            <w:tcW w:w="6936" w:type="dxa"/>
            <w:gridSpan w:val="2"/>
            <w:shd w:val="clear" w:color="auto" w:fill="FFFFFF"/>
            <w:vAlign w:val="bottom"/>
          </w:tcPr>
          <w:p w14:paraId="5C4B309D"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Italic1"/>
                <w:rFonts w:ascii="GHEA Grapalat" w:eastAsia="Corbel" w:hAnsi="GHEA Grapalat"/>
                <w:i w:val="0"/>
                <w:sz w:val="22"/>
                <w:szCs w:val="22"/>
                <w:lang w:val="hy-AM"/>
              </w:rPr>
              <w:t>հոդակապերով ամրակապված հենոցով</w:t>
            </w:r>
          </w:p>
        </w:tc>
      </w:tr>
      <w:tr w:rsidR="00DD2331" w:rsidRPr="0075556F" w14:paraId="2EB30F2A"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2712739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8704 10 102 2</w:t>
            </w:r>
          </w:p>
        </w:tc>
        <w:tc>
          <w:tcPr>
            <w:tcW w:w="6936" w:type="dxa"/>
            <w:gridSpan w:val="2"/>
            <w:shd w:val="clear" w:color="auto" w:fill="FFFFFF"/>
            <w:vAlign w:val="bottom"/>
          </w:tcPr>
          <w:p w14:paraId="09E84531" w14:textId="77777777" w:rsidR="00DD2331" w:rsidRPr="0075556F" w:rsidRDefault="00DD2331" w:rsidP="00DD2331">
            <w:pPr>
              <w:pStyle w:val="Bodytext20"/>
              <w:shd w:val="clear" w:color="auto" w:fill="auto"/>
              <w:tabs>
                <w:tab w:val="left" w:leader="hyphen" w:pos="976"/>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Style w:val="Bodytext2Italic1"/>
                <w:rFonts w:ascii="GHEA Grapalat" w:eastAsia="Corbel" w:hAnsi="GHEA Grapalat"/>
                <w:i w:val="0"/>
                <w:sz w:val="22"/>
                <w:szCs w:val="22"/>
                <w:lang w:val="hy-AM"/>
              </w:rPr>
              <w:t>2-ից ոչ ավելի սռնիներով</w:t>
            </w:r>
          </w:p>
        </w:tc>
      </w:tr>
      <w:tr w:rsidR="00DD2331" w:rsidRPr="0075556F" w14:paraId="0F1E6D82"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2659981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8704 10 102 9</w:t>
            </w:r>
          </w:p>
        </w:tc>
        <w:tc>
          <w:tcPr>
            <w:tcW w:w="6936" w:type="dxa"/>
            <w:gridSpan w:val="2"/>
            <w:shd w:val="clear" w:color="auto" w:fill="FFFFFF"/>
            <w:vAlign w:val="bottom"/>
          </w:tcPr>
          <w:p w14:paraId="562CC8C1" w14:textId="77777777" w:rsidR="00DD2331" w:rsidRPr="0075556F" w:rsidRDefault="00DD2331" w:rsidP="00DD2331">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75556F" w14:paraId="63FE2026"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1D5BBC1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8704 10 108 0</w:t>
            </w:r>
          </w:p>
        </w:tc>
        <w:tc>
          <w:tcPr>
            <w:tcW w:w="6936" w:type="dxa"/>
            <w:gridSpan w:val="2"/>
            <w:shd w:val="clear" w:color="auto" w:fill="FFFFFF"/>
            <w:vAlign w:val="bottom"/>
          </w:tcPr>
          <w:p w14:paraId="634B8A1B"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0C69842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72432B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8704 10 900 0</w:t>
            </w:r>
          </w:p>
        </w:tc>
        <w:tc>
          <w:tcPr>
            <w:tcW w:w="6936" w:type="dxa"/>
            <w:gridSpan w:val="2"/>
            <w:shd w:val="clear" w:color="auto" w:fill="FFFFFF"/>
          </w:tcPr>
          <w:p w14:paraId="32B95E7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304B67" w14:paraId="4E9819F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6FF70E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8704 21 100 0</w:t>
            </w:r>
          </w:p>
        </w:tc>
        <w:tc>
          <w:tcPr>
            <w:tcW w:w="6936" w:type="dxa"/>
            <w:gridSpan w:val="2"/>
            <w:shd w:val="clear" w:color="auto" w:fill="FFFFFF"/>
            <w:vAlign w:val="bottom"/>
          </w:tcPr>
          <w:p w14:paraId="509A6817"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Style w:val="Bodytext2Italic1"/>
                <w:rFonts w:ascii="GHEA Grapalat" w:eastAsia="Corbel" w:hAnsi="GHEA Grapalat"/>
                <w:i w:val="0"/>
                <w:sz w:val="22"/>
                <w:szCs w:val="22"/>
                <w:lang w:val="hy-AM"/>
              </w:rPr>
              <w:t>հատուկ նախատեսված բարձր ակտիվությամբ ռադիոակտիվ նյութեր փոխադրելու համար</w:t>
            </w:r>
          </w:p>
        </w:tc>
      </w:tr>
      <w:tr w:rsidR="00DD2331" w:rsidRPr="0075556F" w14:paraId="2A16D03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C28E9E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8704 21 310 0</w:t>
            </w:r>
          </w:p>
        </w:tc>
        <w:tc>
          <w:tcPr>
            <w:tcW w:w="6936" w:type="dxa"/>
            <w:gridSpan w:val="2"/>
            <w:shd w:val="clear" w:color="auto" w:fill="FFFFFF"/>
          </w:tcPr>
          <w:p w14:paraId="08A12BB7" w14:textId="77777777" w:rsidR="00DD2331" w:rsidRPr="0075556F" w:rsidRDefault="00DD2331" w:rsidP="00DD2331">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նոր</w:t>
            </w:r>
          </w:p>
        </w:tc>
      </w:tr>
      <w:tr w:rsidR="00DD2331" w:rsidRPr="00304B67" w14:paraId="444D6D0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83DB0E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8704 21 390 3</w:t>
            </w:r>
          </w:p>
        </w:tc>
        <w:tc>
          <w:tcPr>
            <w:tcW w:w="6936" w:type="dxa"/>
            <w:gridSpan w:val="2"/>
            <w:shd w:val="clear" w:color="auto" w:fill="FFFFFF"/>
          </w:tcPr>
          <w:p w14:paraId="01B97F18" w14:textId="77777777" w:rsidR="00DD2331" w:rsidRPr="0075556F" w:rsidRDefault="00DD2331" w:rsidP="00DD2331">
            <w:pPr>
              <w:pStyle w:val="Bodytext20"/>
              <w:shd w:val="clear" w:color="auto" w:fill="auto"/>
              <w:tabs>
                <w:tab w:val="left" w:leader="hyphen" w:pos="118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Style w:val="Bodytext2Italic1"/>
                <w:rFonts w:ascii="GHEA Grapalat" w:eastAsia="Corbel" w:hAnsi="GHEA Grapalat"/>
                <w:i w:val="0"/>
                <w:sz w:val="22"/>
                <w:szCs w:val="22"/>
                <w:lang w:val="hy-AM"/>
              </w:rPr>
              <w:t>որոնց թողարկումից անցել է 7 տարուց ավելի</w:t>
            </w:r>
          </w:p>
        </w:tc>
      </w:tr>
      <w:tr w:rsidR="00DD2331" w:rsidRPr="00304B67" w14:paraId="4C92D9F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95C469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8704 21 390 4</w:t>
            </w:r>
          </w:p>
        </w:tc>
        <w:tc>
          <w:tcPr>
            <w:tcW w:w="6936" w:type="dxa"/>
            <w:gridSpan w:val="2"/>
            <w:shd w:val="clear" w:color="auto" w:fill="FFFFFF"/>
            <w:vAlign w:val="bottom"/>
          </w:tcPr>
          <w:p w14:paraId="140CDD4F" w14:textId="77777777" w:rsidR="00DD2331" w:rsidRPr="0075556F" w:rsidRDefault="00DD2331" w:rsidP="00DD2331">
            <w:pPr>
              <w:pStyle w:val="Bodytext20"/>
              <w:shd w:val="clear" w:color="auto" w:fill="auto"/>
              <w:spacing w:before="0" w:after="120" w:line="240" w:lineRule="auto"/>
              <w:ind w:left="938" w:hanging="938"/>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Style w:val="Bodytext2Italic1"/>
                <w:rFonts w:ascii="GHEA Grapalat" w:eastAsia="Corbel" w:hAnsi="GHEA Grapalat"/>
                <w:i w:val="0"/>
                <w:sz w:val="22"/>
                <w:szCs w:val="22"/>
                <w:lang w:val="hy-AM"/>
              </w:rPr>
              <w:t>որոնց թողարկումից անցել է 5 տարուց ավելի, բայց 7 տարուց ոչ ավելի</w:t>
            </w:r>
          </w:p>
        </w:tc>
      </w:tr>
      <w:tr w:rsidR="00DD2331" w:rsidRPr="0075556F" w14:paraId="603E05EE"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38C1CB4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8704 21 390 8</w:t>
            </w:r>
          </w:p>
        </w:tc>
        <w:tc>
          <w:tcPr>
            <w:tcW w:w="6936" w:type="dxa"/>
            <w:gridSpan w:val="2"/>
            <w:shd w:val="clear" w:color="auto" w:fill="FFFFFF"/>
            <w:vAlign w:val="bottom"/>
          </w:tcPr>
          <w:p w14:paraId="7D9F3841" w14:textId="77777777" w:rsidR="00DD2331" w:rsidRPr="0075556F" w:rsidRDefault="00DD2331" w:rsidP="00DD2331">
            <w:pPr>
              <w:pStyle w:val="Bodytext20"/>
              <w:shd w:val="clear" w:color="auto" w:fill="auto"/>
              <w:tabs>
                <w:tab w:val="left" w:leader="hyphen" w:pos="118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 այլ</w:t>
            </w:r>
          </w:p>
        </w:tc>
      </w:tr>
      <w:tr w:rsidR="00DD2331" w:rsidRPr="0075556F" w14:paraId="32C5EF9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676601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8704 21 910 0</w:t>
            </w:r>
          </w:p>
        </w:tc>
        <w:tc>
          <w:tcPr>
            <w:tcW w:w="6936" w:type="dxa"/>
            <w:gridSpan w:val="2"/>
            <w:shd w:val="clear" w:color="auto" w:fill="FFFFFF"/>
          </w:tcPr>
          <w:p w14:paraId="46512A06" w14:textId="77777777" w:rsidR="00DD2331" w:rsidRPr="0075556F" w:rsidRDefault="00DD2331" w:rsidP="00DD2331">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նոր</w:t>
            </w:r>
          </w:p>
        </w:tc>
      </w:tr>
      <w:tr w:rsidR="00DD2331" w:rsidRPr="00304B67" w14:paraId="40691BE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E852B4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8704 21 990 3</w:t>
            </w:r>
          </w:p>
        </w:tc>
        <w:tc>
          <w:tcPr>
            <w:tcW w:w="6936" w:type="dxa"/>
            <w:gridSpan w:val="2"/>
            <w:shd w:val="clear" w:color="auto" w:fill="FFFFFF"/>
          </w:tcPr>
          <w:p w14:paraId="05DB12B3" w14:textId="77777777" w:rsidR="00DD2331" w:rsidRPr="0075556F" w:rsidRDefault="00DD2331" w:rsidP="00DD2331">
            <w:pPr>
              <w:pStyle w:val="Bodytext20"/>
              <w:shd w:val="clear" w:color="auto" w:fill="auto"/>
              <w:tabs>
                <w:tab w:val="left" w:leader="hyphen" w:pos="118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Style w:val="Bodytext2Italic1"/>
                <w:rFonts w:ascii="GHEA Grapalat" w:eastAsia="Corbel" w:hAnsi="GHEA Grapalat"/>
                <w:i w:val="0"/>
                <w:sz w:val="22"/>
                <w:szCs w:val="22"/>
                <w:lang w:val="hy-AM"/>
              </w:rPr>
              <w:t>որոնց թողարկումից անցել է 7 տարուց ավելի</w:t>
            </w:r>
          </w:p>
        </w:tc>
      </w:tr>
      <w:tr w:rsidR="00DD2331" w:rsidRPr="00304B67" w14:paraId="48C1F4F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B5FE2E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8704 21 990 4</w:t>
            </w:r>
          </w:p>
        </w:tc>
        <w:tc>
          <w:tcPr>
            <w:tcW w:w="6936" w:type="dxa"/>
            <w:gridSpan w:val="2"/>
            <w:shd w:val="clear" w:color="auto" w:fill="FFFFFF"/>
            <w:vAlign w:val="bottom"/>
          </w:tcPr>
          <w:p w14:paraId="488F9E8A" w14:textId="77777777" w:rsidR="00DD2331" w:rsidRPr="0075556F" w:rsidRDefault="00DD2331" w:rsidP="00DD2331">
            <w:pPr>
              <w:pStyle w:val="Bodytext20"/>
              <w:shd w:val="clear" w:color="auto" w:fill="auto"/>
              <w:spacing w:before="0" w:after="120" w:line="240" w:lineRule="auto"/>
              <w:ind w:left="938" w:hanging="938"/>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Style w:val="Bodytext2Italic1"/>
                <w:rFonts w:ascii="GHEA Grapalat" w:eastAsia="Corbel" w:hAnsi="GHEA Grapalat"/>
                <w:i w:val="0"/>
                <w:sz w:val="22"/>
                <w:szCs w:val="22"/>
                <w:lang w:val="hy-AM"/>
              </w:rPr>
              <w:t>որոնց թողարկումից անցել է 5 տարուց ավելի, բայց 7 տարուց ոչ ավելի</w:t>
            </w:r>
          </w:p>
        </w:tc>
      </w:tr>
      <w:tr w:rsidR="00DD2331" w:rsidRPr="0075556F" w14:paraId="46D58C52"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53DE8F1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8704 21 990 8</w:t>
            </w:r>
          </w:p>
        </w:tc>
        <w:tc>
          <w:tcPr>
            <w:tcW w:w="6936" w:type="dxa"/>
            <w:gridSpan w:val="2"/>
            <w:shd w:val="clear" w:color="auto" w:fill="FFFFFF"/>
            <w:vAlign w:val="center"/>
          </w:tcPr>
          <w:p w14:paraId="1C24B236" w14:textId="77777777" w:rsidR="00DD2331" w:rsidRPr="0075556F" w:rsidRDefault="00DD2331" w:rsidP="00DD2331">
            <w:pPr>
              <w:pStyle w:val="Bodytext20"/>
              <w:shd w:val="clear" w:color="auto" w:fill="auto"/>
              <w:tabs>
                <w:tab w:val="left" w:leader="hyphen" w:pos="119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 այլ</w:t>
            </w:r>
          </w:p>
        </w:tc>
      </w:tr>
      <w:tr w:rsidR="00DD2331" w:rsidRPr="00304B67" w14:paraId="1D0463E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975034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8704 22 100 0</w:t>
            </w:r>
          </w:p>
        </w:tc>
        <w:tc>
          <w:tcPr>
            <w:tcW w:w="6936" w:type="dxa"/>
            <w:gridSpan w:val="2"/>
            <w:shd w:val="clear" w:color="auto" w:fill="FFFFFF"/>
            <w:vAlign w:val="bottom"/>
          </w:tcPr>
          <w:p w14:paraId="690C6ED2"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Style w:val="Bodytext2Italic1"/>
                <w:rFonts w:ascii="GHEA Grapalat" w:eastAsia="Corbel" w:hAnsi="GHEA Grapalat"/>
                <w:i w:val="0"/>
                <w:sz w:val="22"/>
                <w:szCs w:val="22"/>
                <w:lang w:val="hy-AM"/>
              </w:rPr>
              <w:t>հատուկ նախատեսված բարձր ակտիվությամբ ռադիոակտիվ նյութեր փոխադրելու համար</w:t>
            </w:r>
          </w:p>
        </w:tc>
      </w:tr>
      <w:tr w:rsidR="00DD2331" w:rsidRPr="00304B67" w14:paraId="0667A77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C7A5BA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8704 22 910 1</w:t>
            </w:r>
          </w:p>
        </w:tc>
        <w:tc>
          <w:tcPr>
            <w:tcW w:w="6936" w:type="dxa"/>
            <w:gridSpan w:val="2"/>
            <w:shd w:val="clear" w:color="auto" w:fill="FFFFFF"/>
            <w:vAlign w:val="bottom"/>
          </w:tcPr>
          <w:p w14:paraId="0D1C0139" w14:textId="77777777" w:rsidR="00DD2331" w:rsidRPr="0075556F" w:rsidRDefault="00DD2331" w:rsidP="00DD2331">
            <w:pPr>
              <w:pStyle w:val="Bodytext20"/>
              <w:shd w:val="clear" w:color="auto" w:fill="auto"/>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Style w:val="Bodytext2Italic1"/>
                <w:rFonts w:ascii="GHEA Grapalat" w:eastAsia="Corbel" w:hAnsi="GHEA Grapalat"/>
                <w:i w:val="0"/>
                <w:sz w:val="22"/>
                <w:szCs w:val="22"/>
                <w:lang w:val="hy-AM"/>
              </w:rPr>
              <w:t xml:space="preserve">տրանսպորտային միջոցներ («ֆորվարդեր» տեսակի)՝ սարքավորված բեռնման-բեռնաթափման սարքվածքներով, նախատեսված ծառահատման վայրից մինչեւ փայտի բեռնման կետ կամ փայտի փոխադրման համար անհրաժեշտ ճանապարհով անտառանյութ տեղափոխելու </w:t>
            </w:r>
            <w:r w:rsidRPr="0075556F">
              <w:rPr>
                <w:rStyle w:val="Bodytext2Italic1"/>
                <w:rFonts w:ascii="GHEA Grapalat" w:eastAsia="Corbel" w:hAnsi="GHEA Grapalat"/>
                <w:i w:val="0"/>
                <w:sz w:val="22"/>
                <w:szCs w:val="22"/>
                <w:lang w:val="hy-AM"/>
              </w:rPr>
              <w:lastRenderedPageBreak/>
              <w:t>համար</w:t>
            </w:r>
          </w:p>
        </w:tc>
      </w:tr>
      <w:tr w:rsidR="00DD2331" w:rsidRPr="00304B67" w14:paraId="20105CC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190968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8704 22 910 2</w:t>
            </w:r>
          </w:p>
        </w:tc>
        <w:tc>
          <w:tcPr>
            <w:tcW w:w="6936" w:type="dxa"/>
            <w:gridSpan w:val="2"/>
            <w:shd w:val="clear" w:color="auto" w:fill="FFFFFF"/>
            <w:vAlign w:val="bottom"/>
          </w:tcPr>
          <w:p w14:paraId="32EBEDD9" w14:textId="77777777" w:rsidR="00DD2331" w:rsidRPr="0075556F" w:rsidRDefault="00DD2331" w:rsidP="00DD2331">
            <w:pPr>
              <w:pStyle w:val="Bodytext20"/>
              <w:shd w:val="clear" w:color="auto" w:fill="auto"/>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Style w:val="Bodytext2Italic1"/>
                <w:rFonts w:ascii="GHEA Grapalat" w:eastAsia="Corbel" w:hAnsi="GHEA Grapalat"/>
                <w:i w:val="0"/>
                <w:sz w:val="22"/>
                <w:szCs w:val="22"/>
                <w:lang w:val="hy-AM"/>
              </w:rPr>
              <w:t>թափքով սարքավորված մկրատաձեւ ամբարձիչ մեխանիզմով՝ նախատեսված տեղաշարժվելու կարողություն չունեցող ուղեւորներով կամ առանց նրանց սայլակների եւ (կամ) պատգարակների եւ նրանց ուղեկցող անձանց ինքնաթիռ փոխադրելու, տեղափոխելու եւ ինքնաթիռից փոխադրելու, տեղափոխելու համար եւ համալրված օդափոխման, ջեռուցման եւ լուսավորման համակարգերով, պատուհաններով, հաշմանդամների սայլակները եւ (կամ) պատգարակները ամրացնելու բազմաֆունկցիոնալ սարքվածքներով, թափքի երկու կողմերի երկարությամբ տեղադրված բռնաձողերով, ուղեկցողների համար երկուսից ոչ ավելի նստատեղերով</w:t>
            </w:r>
            <w:r w:rsidRPr="0075556F">
              <w:rPr>
                <w:rStyle w:val="Bodytext2Italic1"/>
                <w:rFonts w:ascii="GHEA Grapalat" w:eastAsia="Corbel" w:hAnsi="GHEA Grapalat"/>
                <w:sz w:val="22"/>
                <w:szCs w:val="22"/>
                <w:lang w:val="hy-AM"/>
              </w:rPr>
              <w:t xml:space="preserve"> </w:t>
            </w:r>
          </w:p>
        </w:tc>
      </w:tr>
      <w:tr w:rsidR="00DD2331" w:rsidRPr="0075556F" w14:paraId="66BD792A"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2EC3E19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8704 22 910 8</w:t>
            </w:r>
          </w:p>
        </w:tc>
        <w:tc>
          <w:tcPr>
            <w:tcW w:w="6936" w:type="dxa"/>
            <w:gridSpan w:val="2"/>
            <w:shd w:val="clear" w:color="auto" w:fill="FFFFFF"/>
            <w:vAlign w:val="bottom"/>
          </w:tcPr>
          <w:p w14:paraId="2BB2002D" w14:textId="77777777" w:rsidR="00DD2331" w:rsidRPr="0075556F" w:rsidRDefault="00DD2331" w:rsidP="00DD2331">
            <w:pPr>
              <w:pStyle w:val="Bodytext20"/>
              <w:shd w:val="clear" w:color="auto" w:fill="auto"/>
              <w:tabs>
                <w:tab w:val="left" w:leader="hyphen" w:pos="986"/>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304B67" w14:paraId="50ED009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DDE30A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8704 22 990 1</w:t>
            </w:r>
          </w:p>
        </w:tc>
        <w:tc>
          <w:tcPr>
            <w:tcW w:w="6936" w:type="dxa"/>
            <w:gridSpan w:val="2"/>
            <w:shd w:val="clear" w:color="auto" w:fill="FFFFFF"/>
          </w:tcPr>
          <w:p w14:paraId="1FFD3BD4" w14:textId="77777777" w:rsidR="00DD2331" w:rsidRPr="0075556F" w:rsidRDefault="00DD2331" w:rsidP="00DD2331">
            <w:pPr>
              <w:pStyle w:val="Bodytext20"/>
              <w:shd w:val="clear" w:color="auto" w:fill="auto"/>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Style w:val="Bodytext2Italic1"/>
                <w:rFonts w:ascii="GHEA Grapalat" w:eastAsia="Corbel" w:hAnsi="GHEA Grapalat"/>
                <w:i w:val="0"/>
                <w:sz w:val="22"/>
                <w:szCs w:val="22"/>
                <w:lang w:val="hy-AM"/>
              </w:rPr>
              <w:t>տրանսպորտային միջոցներ («ֆորվարդեր» տեսակի)՝ սարքավորված բեռնման-բեռնաթափման սարքավորումներով, նախատեսված ծառահատման վայրից մինչեւ փայտի բեռնման կետ կամ փայտի փոխադրման համար անհրաժեշտ ճանապարհով անտառանյութ տեղափոխելու համար</w:t>
            </w:r>
          </w:p>
        </w:tc>
      </w:tr>
      <w:tr w:rsidR="00DD2331" w:rsidRPr="00304B67" w14:paraId="055F24F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F3C931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8704 22 990 4</w:t>
            </w:r>
          </w:p>
        </w:tc>
        <w:tc>
          <w:tcPr>
            <w:tcW w:w="6936" w:type="dxa"/>
            <w:gridSpan w:val="2"/>
            <w:shd w:val="clear" w:color="auto" w:fill="FFFFFF"/>
          </w:tcPr>
          <w:p w14:paraId="41E4E62D" w14:textId="77777777" w:rsidR="00DD2331" w:rsidRPr="0075556F" w:rsidRDefault="00DD2331" w:rsidP="00DD2331">
            <w:pPr>
              <w:pStyle w:val="Bodytext20"/>
              <w:shd w:val="clear" w:color="auto" w:fill="auto"/>
              <w:tabs>
                <w:tab w:val="left" w:leader="hyphen" w:pos="118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Style w:val="Bodytext2Italic1"/>
                <w:rFonts w:ascii="GHEA Grapalat" w:eastAsia="Corbel" w:hAnsi="GHEA Grapalat"/>
                <w:i w:val="0"/>
                <w:sz w:val="22"/>
                <w:szCs w:val="22"/>
                <w:lang w:val="hy-AM"/>
              </w:rPr>
              <w:t>որոնց թողարկումից անցել է 7 տարուց ավելի</w:t>
            </w:r>
          </w:p>
        </w:tc>
      </w:tr>
      <w:tr w:rsidR="00DD2331" w:rsidRPr="00304B67" w14:paraId="4BA9774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E1AD32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8704 22 990 5</w:t>
            </w:r>
          </w:p>
        </w:tc>
        <w:tc>
          <w:tcPr>
            <w:tcW w:w="6936" w:type="dxa"/>
            <w:gridSpan w:val="2"/>
            <w:shd w:val="clear" w:color="auto" w:fill="FFFFFF"/>
          </w:tcPr>
          <w:p w14:paraId="56245A4F" w14:textId="77777777" w:rsidR="00DD2331" w:rsidRPr="0075556F" w:rsidRDefault="00DD2331" w:rsidP="00DD2331">
            <w:pPr>
              <w:pStyle w:val="Bodytext20"/>
              <w:shd w:val="clear" w:color="auto" w:fill="auto"/>
              <w:spacing w:before="0" w:after="120" w:line="240" w:lineRule="auto"/>
              <w:ind w:left="938" w:hanging="938"/>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Style w:val="Bodytext2Italic1"/>
                <w:rFonts w:ascii="GHEA Grapalat" w:eastAsia="Corbel" w:hAnsi="GHEA Grapalat"/>
                <w:i w:val="0"/>
                <w:sz w:val="22"/>
                <w:szCs w:val="22"/>
                <w:lang w:val="hy-AM"/>
              </w:rPr>
              <w:t>որոնց թողարկումից անցել է 5 տարուց ավելի, բայց 7 տարուց ոչ ավելի</w:t>
            </w:r>
          </w:p>
        </w:tc>
      </w:tr>
      <w:tr w:rsidR="00DD2331" w:rsidRPr="0075556F" w14:paraId="66C8C076"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3F5255F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8704 22 990 7</w:t>
            </w:r>
          </w:p>
        </w:tc>
        <w:tc>
          <w:tcPr>
            <w:tcW w:w="6936" w:type="dxa"/>
            <w:gridSpan w:val="2"/>
            <w:shd w:val="clear" w:color="auto" w:fill="FFFFFF"/>
            <w:vAlign w:val="center"/>
          </w:tcPr>
          <w:p w14:paraId="54B960F0" w14:textId="77777777" w:rsidR="00DD2331" w:rsidRPr="0075556F" w:rsidRDefault="00DD2331" w:rsidP="00DD2331">
            <w:pPr>
              <w:pStyle w:val="Bodytext20"/>
              <w:shd w:val="clear" w:color="auto" w:fill="auto"/>
              <w:tabs>
                <w:tab w:val="left" w:leader="hyphen" w:pos="119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 այլ</w:t>
            </w:r>
          </w:p>
        </w:tc>
      </w:tr>
      <w:tr w:rsidR="00DD2331" w:rsidRPr="00304B67" w14:paraId="0693B28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E8C509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8704 23 100 0</w:t>
            </w:r>
          </w:p>
        </w:tc>
        <w:tc>
          <w:tcPr>
            <w:tcW w:w="6936" w:type="dxa"/>
            <w:gridSpan w:val="2"/>
            <w:shd w:val="clear" w:color="auto" w:fill="FFFFFF"/>
          </w:tcPr>
          <w:p w14:paraId="27FBEBD9"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Style w:val="Bodytext2Italic1"/>
                <w:rFonts w:ascii="GHEA Grapalat" w:eastAsia="Corbel" w:hAnsi="GHEA Grapalat"/>
                <w:i w:val="0"/>
                <w:sz w:val="22"/>
                <w:szCs w:val="22"/>
                <w:lang w:val="hy-AM"/>
              </w:rPr>
              <w:t>հատուկ նախատեսված բարձր ակտիվությամբ ռադիոակտիվ նյութեր փոխադրելու համար</w:t>
            </w:r>
          </w:p>
        </w:tc>
      </w:tr>
      <w:tr w:rsidR="00DD2331" w:rsidRPr="00304B67" w14:paraId="5C97A1B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B33F46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8704 23 910 1</w:t>
            </w:r>
          </w:p>
        </w:tc>
        <w:tc>
          <w:tcPr>
            <w:tcW w:w="6936" w:type="dxa"/>
            <w:gridSpan w:val="2"/>
            <w:shd w:val="clear" w:color="auto" w:fill="FFFFFF"/>
          </w:tcPr>
          <w:p w14:paraId="4334D336" w14:textId="77777777" w:rsidR="00DD2331" w:rsidRPr="0075556F" w:rsidRDefault="00DD2331" w:rsidP="00DD2331">
            <w:pPr>
              <w:pStyle w:val="Bodytext20"/>
              <w:shd w:val="clear" w:color="auto" w:fill="auto"/>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Style w:val="Bodytext2Italic1"/>
                <w:rFonts w:ascii="GHEA Grapalat" w:eastAsia="Corbel" w:hAnsi="GHEA Grapalat"/>
                <w:i w:val="0"/>
                <w:sz w:val="22"/>
                <w:szCs w:val="22"/>
                <w:lang w:val="hy-AM"/>
              </w:rPr>
              <w:t>4-թրթուրավոր մեքենաներ՝ քարշակող երկու սայլակներով՝ նախատեսված ճահճացած կամ ձյունածածկ շրջաններում 24 մ-ից ավելի երկարությամբ խոշոր ծավալաչափի բեռներ փոխադրելու համար</w:t>
            </w:r>
          </w:p>
        </w:tc>
      </w:tr>
      <w:tr w:rsidR="00DD2331" w:rsidRPr="00304B67" w14:paraId="51A4770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025022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8704 23 910 2</w:t>
            </w:r>
          </w:p>
        </w:tc>
        <w:tc>
          <w:tcPr>
            <w:tcW w:w="6936" w:type="dxa"/>
            <w:gridSpan w:val="2"/>
            <w:shd w:val="clear" w:color="auto" w:fill="FFFFFF"/>
            <w:vAlign w:val="bottom"/>
          </w:tcPr>
          <w:p w14:paraId="66CFEC2D" w14:textId="77777777" w:rsidR="00DD2331" w:rsidRPr="0075556F" w:rsidRDefault="00DD2331" w:rsidP="00DD2331">
            <w:pPr>
              <w:pStyle w:val="Bodytext20"/>
              <w:shd w:val="clear" w:color="auto" w:fill="auto"/>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Style w:val="Bodytext2Italic1"/>
                <w:rFonts w:ascii="GHEA Grapalat" w:eastAsia="Corbel" w:hAnsi="GHEA Grapalat"/>
                <w:i w:val="0"/>
                <w:sz w:val="22"/>
                <w:szCs w:val="22"/>
                <w:lang w:val="hy-AM"/>
              </w:rPr>
              <w:t>4-թրթուրավոր մեքենաներ՝ քարշակող երկու սայլակներով՝ դրանց վրա տեղադրվող ամբարձիչ մեքենաների կամ բնահողի մշակման նպատակով մեքենաների հետ օգտագործվելու համար՝ նախատեսված ճահճացած կամ ձյունածածկ շրջաններում աշխատելու համար</w:t>
            </w:r>
          </w:p>
        </w:tc>
      </w:tr>
      <w:tr w:rsidR="00DD2331" w:rsidRPr="0075556F" w14:paraId="71560ED2"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2D772AF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8704 23 910 8</w:t>
            </w:r>
          </w:p>
        </w:tc>
        <w:tc>
          <w:tcPr>
            <w:tcW w:w="6936" w:type="dxa"/>
            <w:gridSpan w:val="2"/>
            <w:shd w:val="clear" w:color="auto" w:fill="FFFFFF"/>
            <w:vAlign w:val="bottom"/>
          </w:tcPr>
          <w:p w14:paraId="4FB86DB8" w14:textId="77777777" w:rsidR="00DD2331" w:rsidRPr="0075556F" w:rsidRDefault="00DD2331" w:rsidP="00DD2331">
            <w:pPr>
              <w:pStyle w:val="Bodytext20"/>
              <w:shd w:val="clear" w:color="auto" w:fill="auto"/>
              <w:tabs>
                <w:tab w:val="left" w:leader="hyphen" w:pos="986"/>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304B67" w14:paraId="36E748C2"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0D838C7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8704 23 990 4</w:t>
            </w:r>
          </w:p>
        </w:tc>
        <w:tc>
          <w:tcPr>
            <w:tcW w:w="6936" w:type="dxa"/>
            <w:gridSpan w:val="2"/>
            <w:shd w:val="clear" w:color="auto" w:fill="FFFFFF"/>
            <w:vAlign w:val="bottom"/>
          </w:tcPr>
          <w:p w14:paraId="0AB0ACF1" w14:textId="77777777" w:rsidR="00DD2331" w:rsidRPr="0075556F" w:rsidRDefault="00DD2331" w:rsidP="00DD2331">
            <w:pPr>
              <w:pStyle w:val="Bodytext20"/>
              <w:shd w:val="clear" w:color="auto" w:fill="auto"/>
              <w:tabs>
                <w:tab w:val="left" w:leader="hyphen" w:pos="986"/>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Style w:val="Bodytext2Italic1"/>
                <w:rFonts w:ascii="GHEA Grapalat" w:eastAsia="Corbel" w:hAnsi="GHEA Grapalat"/>
                <w:i w:val="0"/>
                <w:sz w:val="22"/>
                <w:szCs w:val="22"/>
                <w:lang w:val="hy-AM"/>
              </w:rPr>
              <w:t>որոնց թողարկումից անցել է 7 տարուց ավելի</w:t>
            </w:r>
          </w:p>
        </w:tc>
      </w:tr>
      <w:tr w:rsidR="00DD2331" w:rsidRPr="00304B67" w14:paraId="31A6592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1DEFE9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8704 23 990 5</w:t>
            </w:r>
          </w:p>
        </w:tc>
        <w:tc>
          <w:tcPr>
            <w:tcW w:w="6936" w:type="dxa"/>
            <w:gridSpan w:val="2"/>
            <w:shd w:val="clear" w:color="auto" w:fill="FFFFFF"/>
            <w:vAlign w:val="bottom"/>
          </w:tcPr>
          <w:p w14:paraId="42D99E9A" w14:textId="77777777" w:rsidR="00DD2331" w:rsidRPr="0075556F" w:rsidRDefault="00DD2331" w:rsidP="00DD2331">
            <w:pPr>
              <w:pStyle w:val="Bodytext20"/>
              <w:shd w:val="clear" w:color="auto" w:fill="auto"/>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Style w:val="Bodytext2Italic1"/>
                <w:rFonts w:ascii="GHEA Grapalat" w:eastAsia="Corbel" w:hAnsi="GHEA Grapalat"/>
                <w:i w:val="0"/>
                <w:sz w:val="22"/>
                <w:szCs w:val="22"/>
                <w:lang w:val="hy-AM"/>
              </w:rPr>
              <w:t>որոնց թողարկումից անցել է 5 տարուց ավելի, բայց 7 տարուց ոչ ավելի</w:t>
            </w:r>
          </w:p>
        </w:tc>
      </w:tr>
      <w:tr w:rsidR="00DD2331" w:rsidRPr="0075556F" w14:paraId="28037520"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55B80E6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8704 23 990 7</w:t>
            </w:r>
          </w:p>
        </w:tc>
        <w:tc>
          <w:tcPr>
            <w:tcW w:w="6936" w:type="dxa"/>
            <w:gridSpan w:val="2"/>
            <w:shd w:val="clear" w:color="auto" w:fill="FFFFFF"/>
            <w:vAlign w:val="center"/>
          </w:tcPr>
          <w:p w14:paraId="110C82D2" w14:textId="77777777" w:rsidR="00DD2331" w:rsidRPr="0075556F" w:rsidRDefault="00DD2331" w:rsidP="00DD2331">
            <w:pPr>
              <w:pStyle w:val="Bodytext20"/>
              <w:shd w:val="clear" w:color="auto" w:fill="auto"/>
              <w:tabs>
                <w:tab w:val="left" w:leader="hyphen" w:pos="986"/>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304B67" w14:paraId="7A6791F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7B1275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8704 31 100 0</w:t>
            </w:r>
          </w:p>
        </w:tc>
        <w:tc>
          <w:tcPr>
            <w:tcW w:w="6936" w:type="dxa"/>
            <w:gridSpan w:val="2"/>
            <w:shd w:val="clear" w:color="auto" w:fill="FFFFFF"/>
            <w:vAlign w:val="bottom"/>
          </w:tcPr>
          <w:p w14:paraId="523FF35A"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Style w:val="Bodytext2Italic1"/>
                <w:rFonts w:ascii="GHEA Grapalat" w:eastAsia="Corbel" w:hAnsi="GHEA Grapalat"/>
                <w:i w:val="0"/>
                <w:sz w:val="22"/>
                <w:szCs w:val="22"/>
                <w:lang w:val="hy-AM"/>
              </w:rPr>
              <w:t>հատուկ նախատեսված բարձր ակտիվությամբ ռադիոակտիվ նյութեր փոխադրելու համար</w:t>
            </w:r>
          </w:p>
        </w:tc>
      </w:tr>
      <w:tr w:rsidR="00DD2331" w:rsidRPr="0075556F" w14:paraId="7549181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258B65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8704 31 310 0</w:t>
            </w:r>
          </w:p>
        </w:tc>
        <w:tc>
          <w:tcPr>
            <w:tcW w:w="6936" w:type="dxa"/>
            <w:gridSpan w:val="2"/>
            <w:shd w:val="clear" w:color="auto" w:fill="FFFFFF"/>
          </w:tcPr>
          <w:p w14:paraId="5058AF47" w14:textId="77777777" w:rsidR="00DD2331" w:rsidRPr="0075556F" w:rsidRDefault="00DD2331" w:rsidP="00DD2331">
            <w:pPr>
              <w:pStyle w:val="Bodytext20"/>
              <w:shd w:val="clear" w:color="auto" w:fill="auto"/>
              <w:tabs>
                <w:tab w:val="left" w:leader="hyphen" w:pos="986"/>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նոր</w:t>
            </w:r>
          </w:p>
        </w:tc>
      </w:tr>
      <w:tr w:rsidR="00DD2331" w:rsidRPr="00304B67" w14:paraId="4CF432C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02F5B9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8704 31 390 3</w:t>
            </w:r>
          </w:p>
        </w:tc>
        <w:tc>
          <w:tcPr>
            <w:tcW w:w="6936" w:type="dxa"/>
            <w:gridSpan w:val="2"/>
            <w:shd w:val="clear" w:color="auto" w:fill="FFFFFF"/>
          </w:tcPr>
          <w:p w14:paraId="03D9934A" w14:textId="77777777" w:rsidR="00DD2331" w:rsidRPr="0075556F" w:rsidRDefault="00DD2331" w:rsidP="00DD2331">
            <w:pPr>
              <w:pStyle w:val="Bodytext20"/>
              <w:shd w:val="clear" w:color="auto" w:fill="auto"/>
              <w:tabs>
                <w:tab w:val="left" w:leader="hyphen" w:pos="119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Style w:val="Bodytext2Italic1"/>
                <w:rFonts w:ascii="GHEA Grapalat" w:eastAsia="Corbel" w:hAnsi="GHEA Grapalat"/>
                <w:i w:val="0"/>
                <w:sz w:val="22"/>
                <w:szCs w:val="22"/>
                <w:lang w:val="hy-AM"/>
              </w:rPr>
              <w:t>որոնց թողարկումից անցել է 7 տարուց ավելի</w:t>
            </w:r>
          </w:p>
        </w:tc>
      </w:tr>
      <w:tr w:rsidR="00DD2331" w:rsidRPr="00304B67" w14:paraId="5B00064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F4D05A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8704 31 390 4</w:t>
            </w:r>
          </w:p>
        </w:tc>
        <w:tc>
          <w:tcPr>
            <w:tcW w:w="6936" w:type="dxa"/>
            <w:gridSpan w:val="2"/>
            <w:shd w:val="clear" w:color="auto" w:fill="FFFFFF"/>
            <w:vAlign w:val="bottom"/>
          </w:tcPr>
          <w:p w14:paraId="58DE1608" w14:textId="77777777" w:rsidR="00DD2331" w:rsidRPr="0075556F" w:rsidRDefault="00DD2331" w:rsidP="00DD2331">
            <w:pPr>
              <w:pStyle w:val="Bodytext20"/>
              <w:shd w:val="clear" w:color="auto" w:fill="auto"/>
              <w:spacing w:before="0" w:after="120" w:line="240" w:lineRule="auto"/>
              <w:ind w:left="938" w:hanging="938"/>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Style w:val="Bodytext2Italic1"/>
                <w:rFonts w:ascii="GHEA Grapalat" w:eastAsia="Corbel" w:hAnsi="GHEA Grapalat"/>
                <w:i w:val="0"/>
                <w:sz w:val="22"/>
                <w:szCs w:val="22"/>
                <w:lang w:val="hy-AM"/>
              </w:rPr>
              <w:t>որոնց թողարկումից անցել է 5 տարուց ավելի, բայց 7 տարուց ոչ ավելի</w:t>
            </w:r>
          </w:p>
        </w:tc>
      </w:tr>
      <w:tr w:rsidR="00DD2331" w:rsidRPr="0075556F" w14:paraId="2F1CDD2A"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2AFC9AD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8704 31 390 8</w:t>
            </w:r>
          </w:p>
        </w:tc>
        <w:tc>
          <w:tcPr>
            <w:tcW w:w="6936" w:type="dxa"/>
            <w:gridSpan w:val="2"/>
            <w:shd w:val="clear" w:color="auto" w:fill="FFFFFF"/>
            <w:vAlign w:val="bottom"/>
          </w:tcPr>
          <w:p w14:paraId="37CC2E66" w14:textId="77777777" w:rsidR="00DD2331" w:rsidRPr="0075556F" w:rsidRDefault="00DD2331" w:rsidP="00DD2331">
            <w:pPr>
              <w:pStyle w:val="Bodytext20"/>
              <w:shd w:val="clear" w:color="auto" w:fill="auto"/>
              <w:tabs>
                <w:tab w:val="left" w:leader="hyphen" w:pos="118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 այլ</w:t>
            </w:r>
          </w:p>
        </w:tc>
      </w:tr>
      <w:tr w:rsidR="00DD2331" w:rsidRPr="0075556F" w14:paraId="07ED3BA3"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015D737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8704 31 910 0</w:t>
            </w:r>
          </w:p>
        </w:tc>
        <w:tc>
          <w:tcPr>
            <w:tcW w:w="6936" w:type="dxa"/>
            <w:gridSpan w:val="2"/>
            <w:shd w:val="clear" w:color="auto" w:fill="FFFFFF"/>
            <w:vAlign w:val="bottom"/>
          </w:tcPr>
          <w:p w14:paraId="79247D70" w14:textId="77777777" w:rsidR="00DD2331" w:rsidRPr="0075556F" w:rsidRDefault="00DD2331" w:rsidP="00DD2331">
            <w:pPr>
              <w:pStyle w:val="Bodytext20"/>
              <w:shd w:val="clear" w:color="auto" w:fill="auto"/>
              <w:tabs>
                <w:tab w:val="left" w:leader="hyphen" w:pos="986"/>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նոր</w:t>
            </w:r>
          </w:p>
        </w:tc>
      </w:tr>
      <w:tr w:rsidR="00DD2331" w:rsidRPr="00304B67" w14:paraId="0D182C7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315844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8704 31 990 3</w:t>
            </w:r>
          </w:p>
        </w:tc>
        <w:tc>
          <w:tcPr>
            <w:tcW w:w="6936" w:type="dxa"/>
            <w:gridSpan w:val="2"/>
            <w:shd w:val="clear" w:color="auto" w:fill="FFFFFF"/>
          </w:tcPr>
          <w:p w14:paraId="5B815EA1" w14:textId="77777777" w:rsidR="00DD2331" w:rsidRPr="0075556F" w:rsidRDefault="00DD2331" w:rsidP="00DD2331">
            <w:pPr>
              <w:pStyle w:val="Bodytext20"/>
              <w:shd w:val="clear" w:color="auto" w:fill="auto"/>
              <w:tabs>
                <w:tab w:val="left" w:leader="hyphen" w:pos="119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Style w:val="Bodytext2Italic1"/>
                <w:rFonts w:ascii="GHEA Grapalat" w:eastAsia="Corbel" w:hAnsi="GHEA Grapalat"/>
                <w:i w:val="0"/>
                <w:sz w:val="22"/>
                <w:szCs w:val="22"/>
                <w:lang w:val="hy-AM"/>
              </w:rPr>
              <w:t>որոնց թողարկումից անցել է 7 տարուց ավելի</w:t>
            </w:r>
          </w:p>
        </w:tc>
      </w:tr>
      <w:tr w:rsidR="00DD2331" w:rsidRPr="00304B67" w14:paraId="1C6E3E2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36EB33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8704 31 990 4</w:t>
            </w:r>
          </w:p>
        </w:tc>
        <w:tc>
          <w:tcPr>
            <w:tcW w:w="6936" w:type="dxa"/>
            <w:gridSpan w:val="2"/>
            <w:shd w:val="clear" w:color="auto" w:fill="FFFFFF"/>
            <w:vAlign w:val="bottom"/>
          </w:tcPr>
          <w:p w14:paraId="78DEF51C" w14:textId="77777777" w:rsidR="00DD2331" w:rsidRPr="0075556F" w:rsidRDefault="00DD2331" w:rsidP="00DD2331">
            <w:pPr>
              <w:pStyle w:val="Bodytext20"/>
              <w:shd w:val="clear" w:color="auto" w:fill="auto"/>
              <w:spacing w:before="0" w:after="120" w:line="240" w:lineRule="auto"/>
              <w:ind w:left="938" w:hanging="938"/>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Style w:val="Bodytext2Italic1"/>
                <w:rFonts w:ascii="GHEA Grapalat" w:eastAsia="Corbel" w:hAnsi="GHEA Grapalat"/>
                <w:i w:val="0"/>
                <w:sz w:val="22"/>
                <w:szCs w:val="22"/>
                <w:lang w:val="hy-AM"/>
              </w:rPr>
              <w:t>որոնց թողարկումից անցել է 5 տարուց ավելի, բայց 7 տարուց ոչ ավելի</w:t>
            </w:r>
          </w:p>
        </w:tc>
      </w:tr>
      <w:tr w:rsidR="00DD2331" w:rsidRPr="0075556F" w14:paraId="1DCAC391"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4C53A90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8704 31 990 8</w:t>
            </w:r>
          </w:p>
        </w:tc>
        <w:tc>
          <w:tcPr>
            <w:tcW w:w="6936" w:type="dxa"/>
            <w:gridSpan w:val="2"/>
            <w:shd w:val="clear" w:color="auto" w:fill="FFFFFF"/>
            <w:vAlign w:val="center"/>
          </w:tcPr>
          <w:p w14:paraId="40873360" w14:textId="77777777" w:rsidR="00DD2331" w:rsidRPr="0075556F" w:rsidRDefault="00DD2331" w:rsidP="00DD2331">
            <w:pPr>
              <w:pStyle w:val="Bodytext20"/>
              <w:shd w:val="clear" w:color="auto" w:fill="auto"/>
              <w:tabs>
                <w:tab w:val="left" w:leader="hyphen" w:pos="119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 այլ</w:t>
            </w:r>
          </w:p>
        </w:tc>
      </w:tr>
      <w:tr w:rsidR="00DD2331" w:rsidRPr="00304B67" w14:paraId="314665C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6BD556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8704 32 100 0</w:t>
            </w:r>
          </w:p>
        </w:tc>
        <w:tc>
          <w:tcPr>
            <w:tcW w:w="6936" w:type="dxa"/>
            <w:gridSpan w:val="2"/>
            <w:shd w:val="clear" w:color="auto" w:fill="FFFFFF"/>
            <w:vAlign w:val="bottom"/>
          </w:tcPr>
          <w:p w14:paraId="28827EC7"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Style w:val="Bodytext2Italic1"/>
                <w:rFonts w:ascii="GHEA Grapalat" w:eastAsia="Corbel" w:hAnsi="GHEA Grapalat"/>
                <w:i w:val="0"/>
                <w:sz w:val="22"/>
                <w:szCs w:val="22"/>
                <w:lang w:val="hy-AM"/>
              </w:rPr>
              <w:t>հատուկ նախատեսված բարձր ակտիվությամբ ռադիոակտիվ նյութեր փոխադրելու համար</w:t>
            </w:r>
          </w:p>
        </w:tc>
      </w:tr>
      <w:tr w:rsidR="00DD2331" w:rsidRPr="00304B67" w14:paraId="5F8E54C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4BB095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8704 32 910 1</w:t>
            </w:r>
          </w:p>
        </w:tc>
        <w:tc>
          <w:tcPr>
            <w:tcW w:w="6936" w:type="dxa"/>
            <w:gridSpan w:val="2"/>
            <w:shd w:val="clear" w:color="auto" w:fill="FFFFFF"/>
          </w:tcPr>
          <w:p w14:paraId="4663039C" w14:textId="77777777" w:rsidR="00DD2331" w:rsidRPr="0075556F" w:rsidRDefault="00DD2331" w:rsidP="00DD2331">
            <w:pPr>
              <w:pStyle w:val="Bodytext20"/>
              <w:shd w:val="clear" w:color="auto" w:fill="auto"/>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Style w:val="Bodytext2Italic1"/>
                <w:rFonts w:ascii="GHEA Grapalat" w:eastAsia="Corbel" w:hAnsi="GHEA Grapalat"/>
                <w:i w:val="0"/>
                <w:sz w:val="22"/>
                <w:szCs w:val="22"/>
                <w:lang w:val="hy-AM"/>
              </w:rPr>
              <w:t>տրանսպորտային միջոցներ («ֆորվարդեր» տեսակի)՝ սարքավորված բեռնման-բեռնաթափման սարքվածքներով, նախատեսված ծառահատման վայրից մինչեւ փայտի բեռնման կետ կամ փայտի փոխադրման համար անհրաժեշտ ճանապարհով անտառանյութ տեղափոխելու համար</w:t>
            </w:r>
          </w:p>
        </w:tc>
      </w:tr>
      <w:tr w:rsidR="00DD2331" w:rsidRPr="0075556F" w14:paraId="47B9F428"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72585A9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8704 32 910 9</w:t>
            </w:r>
          </w:p>
        </w:tc>
        <w:tc>
          <w:tcPr>
            <w:tcW w:w="6936" w:type="dxa"/>
            <w:gridSpan w:val="2"/>
            <w:shd w:val="clear" w:color="auto" w:fill="FFFFFF"/>
            <w:vAlign w:val="bottom"/>
          </w:tcPr>
          <w:p w14:paraId="429776EB" w14:textId="77777777" w:rsidR="00DD2331" w:rsidRPr="0075556F" w:rsidRDefault="00DD2331" w:rsidP="00DD2331">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304B67" w14:paraId="0ADFC50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3D873C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8704 32 990 1</w:t>
            </w:r>
          </w:p>
        </w:tc>
        <w:tc>
          <w:tcPr>
            <w:tcW w:w="6936" w:type="dxa"/>
            <w:gridSpan w:val="2"/>
            <w:shd w:val="clear" w:color="auto" w:fill="FFFFFF"/>
            <w:vAlign w:val="bottom"/>
          </w:tcPr>
          <w:p w14:paraId="61DD890E" w14:textId="77777777" w:rsidR="00DD2331" w:rsidRPr="0075556F" w:rsidRDefault="00DD2331" w:rsidP="00DD2331">
            <w:pPr>
              <w:pStyle w:val="Bodytext20"/>
              <w:shd w:val="clear" w:color="auto" w:fill="auto"/>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Style w:val="Bodytext2Italic1"/>
                <w:rFonts w:ascii="GHEA Grapalat" w:eastAsia="Corbel" w:hAnsi="GHEA Grapalat"/>
                <w:i w:val="0"/>
                <w:sz w:val="22"/>
                <w:szCs w:val="22"/>
                <w:lang w:val="hy-AM"/>
              </w:rPr>
              <w:t>տրանսպորտային միջոցներ («ֆորվարդեր» տեսակի)՝ սարքավորված բեռնման-բեռնաթափման սարքվածքներով, նախատեսված ծառահատման վայրից մինչեւ փայտի բեռնման կետ կամ փայտի փոխադրման համար անհրաժեշտ ճանապարհով անտառանյութ տեղափոխելու համար</w:t>
            </w:r>
          </w:p>
        </w:tc>
      </w:tr>
      <w:tr w:rsidR="00DD2331" w:rsidRPr="00304B67" w14:paraId="49BECEB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596DA2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8704 32 990 4</w:t>
            </w:r>
          </w:p>
        </w:tc>
        <w:tc>
          <w:tcPr>
            <w:tcW w:w="6936" w:type="dxa"/>
            <w:gridSpan w:val="2"/>
            <w:shd w:val="clear" w:color="auto" w:fill="FFFFFF"/>
          </w:tcPr>
          <w:p w14:paraId="473B51D2" w14:textId="77777777" w:rsidR="00DD2331" w:rsidRPr="0075556F" w:rsidRDefault="00DD2331" w:rsidP="00DD2331">
            <w:pPr>
              <w:pStyle w:val="Bodytext20"/>
              <w:shd w:val="clear" w:color="auto" w:fill="auto"/>
              <w:tabs>
                <w:tab w:val="left" w:leader="hyphen" w:pos="119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Style w:val="Bodytext2Italic1"/>
                <w:rFonts w:ascii="GHEA Grapalat" w:eastAsia="Corbel" w:hAnsi="GHEA Grapalat"/>
                <w:i w:val="0"/>
                <w:sz w:val="22"/>
                <w:szCs w:val="22"/>
                <w:lang w:val="hy-AM"/>
              </w:rPr>
              <w:t>որոնց թողարկումից անցել է 7 տարուց ավելի</w:t>
            </w:r>
          </w:p>
        </w:tc>
      </w:tr>
      <w:tr w:rsidR="00DD2331" w:rsidRPr="00304B67" w14:paraId="0E6CE96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80D0BC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8704 32 990 5</w:t>
            </w:r>
          </w:p>
        </w:tc>
        <w:tc>
          <w:tcPr>
            <w:tcW w:w="6936" w:type="dxa"/>
            <w:gridSpan w:val="2"/>
            <w:shd w:val="clear" w:color="auto" w:fill="FFFFFF"/>
          </w:tcPr>
          <w:p w14:paraId="6789040A" w14:textId="77777777" w:rsidR="00DD2331" w:rsidRPr="0075556F" w:rsidRDefault="00DD2331" w:rsidP="00DD2331">
            <w:pPr>
              <w:pStyle w:val="Bodytext20"/>
              <w:shd w:val="clear" w:color="auto" w:fill="auto"/>
              <w:spacing w:before="0" w:after="120" w:line="240" w:lineRule="auto"/>
              <w:ind w:left="938" w:hanging="938"/>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Style w:val="Bodytext2Italic1"/>
                <w:rFonts w:ascii="GHEA Grapalat" w:eastAsia="Corbel" w:hAnsi="GHEA Grapalat"/>
                <w:i w:val="0"/>
                <w:sz w:val="22"/>
                <w:szCs w:val="22"/>
                <w:lang w:val="hy-AM"/>
              </w:rPr>
              <w:t>որոնց թողարկումից անցել է 5 տարուց ավելի, բայց 7 տարուց ոչ ավելի</w:t>
            </w:r>
          </w:p>
        </w:tc>
      </w:tr>
      <w:tr w:rsidR="00DD2331" w:rsidRPr="0075556F" w14:paraId="73BFA298"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03439C6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8704 32 990 7</w:t>
            </w:r>
          </w:p>
        </w:tc>
        <w:tc>
          <w:tcPr>
            <w:tcW w:w="6936" w:type="dxa"/>
            <w:gridSpan w:val="2"/>
            <w:shd w:val="clear" w:color="auto" w:fill="FFFFFF"/>
            <w:vAlign w:val="bottom"/>
          </w:tcPr>
          <w:p w14:paraId="53D37F18" w14:textId="77777777" w:rsidR="00DD2331" w:rsidRPr="0075556F" w:rsidRDefault="00DD2331" w:rsidP="00DD2331">
            <w:pPr>
              <w:pStyle w:val="Bodytext20"/>
              <w:shd w:val="clear" w:color="auto" w:fill="auto"/>
              <w:tabs>
                <w:tab w:val="left" w:leader="hyphen" w:pos="118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 այլ</w:t>
            </w:r>
          </w:p>
        </w:tc>
      </w:tr>
      <w:tr w:rsidR="00DD2331" w:rsidRPr="0075556F" w14:paraId="3AF23EFB"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19CDA12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8704 90 000 0</w:t>
            </w:r>
          </w:p>
        </w:tc>
        <w:tc>
          <w:tcPr>
            <w:tcW w:w="6936" w:type="dxa"/>
            <w:gridSpan w:val="2"/>
            <w:shd w:val="clear" w:color="auto" w:fill="FFFFFF"/>
            <w:vAlign w:val="bottom"/>
          </w:tcPr>
          <w:p w14:paraId="00AAFE8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այլ</w:t>
            </w:r>
          </w:p>
        </w:tc>
      </w:tr>
      <w:tr w:rsidR="00DD2331" w:rsidRPr="0075556F" w14:paraId="4D6D4E05"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7A66EBC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8705 10 009 1</w:t>
            </w:r>
          </w:p>
        </w:tc>
        <w:tc>
          <w:tcPr>
            <w:tcW w:w="6936" w:type="dxa"/>
            <w:gridSpan w:val="2"/>
            <w:shd w:val="clear" w:color="auto" w:fill="FFFFFF"/>
            <w:vAlign w:val="bottom"/>
          </w:tcPr>
          <w:p w14:paraId="59708A0F" w14:textId="77777777" w:rsidR="00DD2331" w:rsidRPr="0075556F" w:rsidRDefault="00DD2331" w:rsidP="00DD2331">
            <w:pPr>
              <w:pStyle w:val="Bodytext20"/>
              <w:shd w:val="clear" w:color="auto" w:fill="auto"/>
              <w:tabs>
                <w:tab w:val="left" w:leader="hyphen" w:pos="569"/>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նոր</w:t>
            </w:r>
          </w:p>
        </w:tc>
      </w:tr>
      <w:tr w:rsidR="00DD2331" w:rsidRPr="0075556F" w14:paraId="3E2586D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556F73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8705 10 009 5</w:t>
            </w:r>
          </w:p>
        </w:tc>
        <w:tc>
          <w:tcPr>
            <w:tcW w:w="6936" w:type="dxa"/>
            <w:gridSpan w:val="2"/>
            <w:shd w:val="clear" w:color="auto" w:fill="FFFFFF"/>
          </w:tcPr>
          <w:p w14:paraId="245724A5"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Style w:val="Bodytext2Italic1"/>
                <w:rFonts w:ascii="GHEA Grapalat" w:eastAsia="Corbel" w:hAnsi="GHEA Grapalat"/>
                <w:i w:val="0"/>
                <w:sz w:val="22"/>
                <w:szCs w:val="22"/>
                <w:lang w:val="hy-AM"/>
              </w:rPr>
              <w:t>շահագործված</w:t>
            </w:r>
          </w:p>
        </w:tc>
      </w:tr>
      <w:tr w:rsidR="00DD2331" w:rsidRPr="0075556F" w14:paraId="76ABE94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0B1AE3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8705 20 000 1</w:t>
            </w:r>
          </w:p>
        </w:tc>
        <w:tc>
          <w:tcPr>
            <w:tcW w:w="6936" w:type="dxa"/>
            <w:gridSpan w:val="2"/>
            <w:shd w:val="clear" w:color="auto" w:fill="FFFFFF"/>
          </w:tcPr>
          <w:p w14:paraId="7B75F10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նոր</w:t>
            </w:r>
          </w:p>
        </w:tc>
      </w:tr>
      <w:tr w:rsidR="00DD2331" w:rsidRPr="0075556F" w14:paraId="551386A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C21969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8705 20 000 5</w:t>
            </w:r>
          </w:p>
        </w:tc>
        <w:tc>
          <w:tcPr>
            <w:tcW w:w="6936" w:type="dxa"/>
            <w:gridSpan w:val="2"/>
            <w:shd w:val="clear" w:color="auto" w:fill="FFFFFF"/>
          </w:tcPr>
          <w:p w14:paraId="6F9C2A6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շահագործված</w:t>
            </w:r>
          </w:p>
        </w:tc>
      </w:tr>
      <w:tr w:rsidR="00DD2331" w:rsidRPr="0075556F" w14:paraId="371E3B4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922DCA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8705 30 000 1</w:t>
            </w:r>
          </w:p>
        </w:tc>
        <w:tc>
          <w:tcPr>
            <w:tcW w:w="6936" w:type="dxa"/>
            <w:gridSpan w:val="2"/>
            <w:shd w:val="clear" w:color="auto" w:fill="FFFFFF"/>
          </w:tcPr>
          <w:p w14:paraId="7979221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նոր</w:t>
            </w:r>
          </w:p>
        </w:tc>
      </w:tr>
      <w:tr w:rsidR="00DD2331" w:rsidRPr="0075556F" w14:paraId="784C67F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DD5DC8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8705 30 000 5</w:t>
            </w:r>
          </w:p>
        </w:tc>
        <w:tc>
          <w:tcPr>
            <w:tcW w:w="6936" w:type="dxa"/>
            <w:gridSpan w:val="2"/>
            <w:shd w:val="clear" w:color="auto" w:fill="FFFFFF"/>
          </w:tcPr>
          <w:p w14:paraId="307AF66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շահագործված</w:t>
            </w:r>
          </w:p>
        </w:tc>
      </w:tr>
      <w:tr w:rsidR="00DD2331" w:rsidRPr="0075556F" w14:paraId="6074992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63D940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8705 40 000 1</w:t>
            </w:r>
          </w:p>
        </w:tc>
        <w:tc>
          <w:tcPr>
            <w:tcW w:w="6936" w:type="dxa"/>
            <w:gridSpan w:val="2"/>
            <w:shd w:val="clear" w:color="auto" w:fill="FFFFFF"/>
          </w:tcPr>
          <w:p w14:paraId="236478A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նոր</w:t>
            </w:r>
          </w:p>
        </w:tc>
      </w:tr>
      <w:tr w:rsidR="00DD2331" w:rsidRPr="0075556F" w14:paraId="022239B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424066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8705 40 000 5</w:t>
            </w:r>
          </w:p>
        </w:tc>
        <w:tc>
          <w:tcPr>
            <w:tcW w:w="6936" w:type="dxa"/>
            <w:gridSpan w:val="2"/>
            <w:shd w:val="clear" w:color="auto" w:fill="FFFFFF"/>
          </w:tcPr>
          <w:p w14:paraId="251718E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շահագործված</w:t>
            </w:r>
          </w:p>
        </w:tc>
      </w:tr>
      <w:tr w:rsidR="00DD2331" w:rsidRPr="0075556F" w14:paraId="041DF78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60C1FD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8705 90 100 1</w:t>
            </w:r>
          </w:p>
        </w:tc>
        <w:tc>
          <w:tcPr>
            <w:tcW w:w="6936" w:type="dxa"/>
            <w:gridSpan w:val="2"/>
            <w:shd w:val="clear" w:color="auto" w:fill="FFFFFF"/>
          </w:tcPr>
          <w:p w14:paraId="4A2EE542" w14:textId="77777777" w:rsidR="00DD2331" w:rsidRPr="0075556F" w:rsidRDefault="00DD2331" w:rsidP="00DD2331">
            <w:pPr>
              <w:pStyle w:val="Bodytext20"/>
              <w:shd w:val="clear" w:color="auto" w:fill="auto"/>
              <w:tabs>
                <w:tab w:val="left" w:leader="hyphen" w:pos="569"/>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նոր</w:t>
            </w:r>
          </w:p>
        </w:tc>
      </w:tr>
      <w:tr w:rsidR="00DD2331" w:rsidRPr="0075556F" w14:paraId="6E2D853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CAD0A9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8705 90 100 5</w:t>
            </w:r>
          </w:p>
        </w:tc>
        <w:tc>
          <w:tcPr>
            <w:tcW w:w="6936" w:type="dxa"/>
            <w:gridSpan w:val="2"/>
            <w:shd w:val="clear" w:color="auto" w:fill="FFFFFF"/>
          </w:tcPr>
          <w:p w14:paraId="657C5749"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շահագործված</w:t>
            </w:r>
          </w:p>
        </w:tc>
      </w:tr>
      <w:tr w:rsidR="00DD2331" w:rsidRPr="0075556F" w14:paraId="48C81C7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35BF52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8705 90 300 1</w:t>
            </w:r>
          </w:p>
        </w:tc>
        <w:tc>
          <w:tcPr>
            <w:tcW w:w="6936" w:type="dxa"/>
            <w:gridSpan w:val="2"/>
            <w:shd w:val="clear" w:color="auto" w:fill="FFFFFF"/>
          </w:tcPr>
          <w:p w14:paraId="59D7D9B7"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նոր</w:t>
            </w:r>
          </w:p>
        </w:tc>
      </w:tr>
      <w:tr w:rsidR="00DD2331" w:rsidRPr="0075556F" w14:paraId="257C873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FF8088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8705 90 300 5</w:t>
            </w:r>
          </w:p>
        </w:tc>
        <w:tc>
          <w:tcPr>
            <w:tcW w:w="6936" w:type="dxa"/>
            <w:gridSpan w:val="2"/>
            <w:shd w:val="clear" w:color="auto" w:fill="FFFFFF"/>
          </w:tcPr>
          <w:p w14:paraId="296BBE9E"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շահագործված</w:t>
            </w:r>
          </w:p>
        </w:tc>
      </w:tr>
      <w:tr w:rsidR="00DD2331" w:rsidRPr="0075556F" w14:paraId="1D61959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55D392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8705 90 900 1</w:t>
            </w:r>
          </w:p>
        </w:tc>
        <w:tc>
          <w:tcPr>
            <w:tcW w:w="6936" w:type="dxa"/>
            <w:gridSpan w:val="2"/>
            <w:shd w:val="clear" w:color="auto" w:fill="FFFFFF"/>
          </w:tcPr>
          <w:p w14:paraId="54676384"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նոր</w:t>
            </w:r>
          </w:p>
        </w:tc>
      </w:tr>
      <w:tr w:rsidR="00DD2331" w:rsidRPr="0075556F" w14:paraId="0DF356D9"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43B3DAF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8705 90 900 5</w:t>
            </w:r>
          </w:p>
        </w:tc>
        <w:tc>
          <w:tcPr>
            <w:tcW w:w="6936" w:type="dxa"/>
            <w:gridSpan w:val="2"/>
            <w:shd w:val="clear" w:color="auto" w:fill="FFFFFF"/>
            <w:vAlign w:val="bottom"/>
          </w:tcPr>
          <w:p w14:paraId="65E499F6"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շահագործված</w:t>
            </w:r>
          </w:p>
        </w:tc>
      </w:tr>
      <w:tr w:rsidR="00DD2331" w:rsidRPr="00304B67" w14:paraId="4F7A9D6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B578C9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8708 10 900 1</w:t>
            </w:r>
          </w:p>
        </w:tc>
        <w:tc>
          <w:tcPr>
            <w:tcW w:w="6936" w:type="dxa"/>
            <w:gridSpan w:val="2"/>
            <w:shd w:val="clear" w:color="auto" w:fill="FFFFFF"/>
          </w:tcPr>
          <w:p w14:paraId="78B83FF5"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Style w:val="Bodytext2Italic1"/>
                <w:rFonts w:ascii="GHEA Grapalat" w:eastAsia="Corbel" w:hAnsi="GHEA Grapalat"/>
                <w:i w:val="0"/>
                <w:sz w:val="22"/>
                <w:szCs w:val="22"/>
                <w:lang w:val="hy-AM"/>
              </w:rPr>
              <w:t>8701-8705 ապրանքային դիրքերում ընդգրկված շարժիչային տրանսպորտային միջոցների արդյունաբերական հավաքման համար՝ բացի 8708 10 100 0 ստորաենթադիրքում նշված շարժիչային տրանսպորտային միջոցներից, 8701-8705 ապրանքային դիրքերում ընդգրկված շարժիչային տրանսպորտային միջոցների հանգույցների եւ ագրեգատների արդյունաբերական հավաքման համար</w:t>
            </w:r>
            <w:r w:rsidRPr="0075556F">
              <w:rPr>
                <w:rStyle w:val="Bodytext2Italic1"/>
                <w:rFonts w:ascii="GHEA Grapalat" w:eastAsia="Corbel" w:hAnsi="GHEA Grapalat"/>
                <w:i w:val="0"/>
                <w:sz w:val="22"/>
                <w:szCs w:val="22"/>
                <w:vertAlign w:val="superscript"/>
                <w:lang w:val="hy-AM"/>
              </w:rPr>
              <w:t>5)</w:t>
            </w:r>
          </w:p>
        </w:tc>
      </w:tr>
      <w:tr w:rsidR="00DD2331" w:rsidRPr="0075556F" w14:paraId="2C18F32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DF64F8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8708 10 900 9</w:t>
            </w:r>
          </w:p>
        </w:tc>
        <w:tc>
          <w:tcPr>
            <w:tcW w:w="6936" w:type="dxa"/>
            <w:gridSpan w:val="2"/>
            <w:shd w:val="clear" w:color="auto" w:fill="FFFFFF"/>
          </w:tcPr>
          <w:p w14:paraId="5D554A87"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22E8F3E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434543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8708 21 900 1</w:t>
            </w:r>
          </w:p>
        </w:tc>
        <w:tc>
          <w:tcPr>
            <w:tcW w:w="6936" w:type="dxa"/>
            <w:gridSpan w:val="2"/>
            <w:shd w:val="clear" w:color="auto" w:fill="FFFFFF"/>
          </w:tcPr>
          <w:p w14:paraId="76908FC8"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Italic1"/>
                <w:rFonts w:ascii="GHEA Grapalat" w:eastAsia="Corbel" w:hAnsi="GHEA Grapalat"/>
                <w:i w:val="0"/>
                <w:sz w:val="22"/>
                <w:szCs w:val="22"/>
                <w:lang w:val="hy-AM"/>
              </w:rPr>
              <w:t>8701-8705 ապրանքային դիրքերում ընդգրկված շարժիչային տրանսպորտային միջոցների արդյունաբերական հավաքման համար՝ բացի 8708 21 100 0 ստորաենթադիրքում նշված շարժիչային տրանսպորտային միջոցներից, 8701-8705 ապրանքային դիրքերում ընդգրկված շարժիչային տրանսպորտային միջոցների հանգույցների եւ ագրեգատների արդյունաբերական հավաքման համար</w:t>
            </w:r>
            <w:r w:rsidRPr="0075556F">
              <w:rPr>
                <w:rStyle w:val="Bodytext2Italic1"/>
                <w:rFonts w:ascii="GHEA Grapalat" w:eastAsia="Corbel" w:hAnsi="GHEA Grapalat"/>
                <w:i w:val="0"/>
                <w:sz w:val="22"/>
                <w:szCs w:val="22"/>
                <w:vertAlign w:val="superscript"/>
                <w:lang w:val="hy-AM"/>
              </w:rPr>
              <w:t>5)</w:t>
            </w:r>
          </w:p>
        </w:tc>
      </w:tr>
      <w:tr w:rsidR="00DD2331" w:rsidRPr="0075556F" w14:paraId="70C4105F"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5DE0BAE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8708 21 900 9</w:t>
            </w:r>
          </w:p>
        </w:tc>
        <w:tc>
          <w:tcPr>
            <w:tcW w:w="6936" w:type="dxa"/>
            <w:gridSpan w:val="2"/>
            <w:shd w:val="clear" w:color="auto" w:fill="FFFFFF"/>
            <w:vAlign w:val="bottom"/>
          </w:tcPr>
          <w:p w14:paraId="116F2AA7"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2FF9A71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CB5063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8708 29 900 1</w:t>
            </w:r>
          </w:p>
        </w:tc>
        <w:tc>
          <w:tcPr>
            <w:tcW w:w="6936" w:type="dxa"/>
            <w:gridSpan w:val="2"/>
            <w:shd w:val="clear" w:color="auto" w:fill="FFFFFF"/>
            <w:vAlign w:val="center"/>
          </w:tcPr>
          <w:p w14:paraId="37BB8568"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Italic1"/>
                <w:rFonts w:ascii="GHEA Grapalat" w:eastAsia="Corbel" w:hAnsi="GHEA Grapalat"/>
                <w:i w:val="0"/>
                <w:sz w:val="22"/>
                <w:szCs w:val="22"/>
                <w:lang w:val="hy-AM"/>
              </w:rPr>
              <w:t>8701-8705 ապրանքային դիրքերում ընդգրկված շարժիչային տրանսպորտային միջոցների արդյունաբերական հավաքման համար՝ բացի 8708 29 100 0 ստորաենթադիրքում նշված շարժիչային տրանսպորտային միջոցներից, 8701-8705 ապրանքային դիրքերում ընդգրկված շարժիչային տրանսպորտային միջոցների հանգույցների եւ ագրեգատների արդյունաբերական հավաքման համար</w:t>
            </w:r>
            <w:r w:rsidRPr="0075556F">
              <w:rPr>
                <w:rStyle w:val="Bodytext2Italic1"/>
                <w:rFonts w:ascii="GHEA Grapalat" w:eastAsia="Corbel" w:hAnsi="GHEA Grapalat"/>
                <w:i w:val="0"/>
                <w:sz w:val="22"/>
                <w:szCs w:val="22"/>
                <w:vertAlign w:val="superscript"/>
                <w:lang w:val="hy-AM"/>
              </w:rPr>
              <w:t>5)</w:t>
            </w:r>
          </w:p>
        </w:tc>
      </w:tr>
      <w:tr w:rsidR="00DD2331" w:rsidRPr="0075556F" w14:paraId="36F06190"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178B318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8708 29 900 9</w:t>
            </w:r>
          </w:p>
        </w:tc>
        <w:tc>
          <w:tcPr>
            <w:tcW w:w="6936" w:type="dxa"/>
            <w:gridSpan w:val="2"/>
            <w:shd w:val="clear" w:color="auto" w:fill="FFFFFF"/>
            <w:vAlign w:val="bottom"/>
          </w:tcPr>
          <w:p w14:paraId="51F81FFF"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1BAF131B"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3EDBA8A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8708 40 200 9</w:t>
            </w:r>
          </w:p>
        </w:tc>
        <w:tc>
          <w:tcPr>
            <w:tcW w:w="6936" w:type="dxa"/>
            <w:gridSpan w:val="2"/>
            <w:shd w:val="clear" w:color="auto" w:fill="FFFFFF"/>
            <w:vAlign w:val="bottom"/>
          </w:tcPr>
          <w:p w14:paraId="0BE2ED1C" w14:textId="77777777" w:rsidR="00DD2331" w:rsidRPr="0075556F" w:rsidRDefault="00DD2331" w:rsidP="00DD2331">
            <w:pPr>
              <w:pStyle w:val="Bodytext20"/>
              <w:shd w:val="clear" w:color="auto" w:fill="auto"/>
              <w:tabs>
                <w:tab w:val="left" w:leader="hyphen" w:pos="569"/>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մասեր</w:t>
            </w:r>
            <w:r w:rsidRPr="0075556F">
              <w:rPr>
                <w:rStyle w:val="Bodytext2Sylfaen9"/>
                <w:rFonts w:ascii="GHEA Grapalat" w:hAnsi="GHEA Grapalat"/>
                <w:sz w:val="22"/>
                <w:szCs w:val="22"/>
                <w:vertAlign w:val="superscript"/>
                <w:lang w:val="hy-AM"/>
              </w:rPr>
              <w:t>5)</w:t>
            </w:r>
          </w:p>
        </w:tc>
      </w:tr>
      <w:tr w:rsidR="00DD2331" w:rsidRPr="00304B67" w14:paraId="46BD6C3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67CB4A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8708 40 500 1</w:t>
            </w:r>
          </w:p>
        </w:tc>
        <w:tc>
          <w:tcPr>
            <w:tcW w:w="6936" w:type="dxa"/>
            <w:gridSpan w:val="2"/>
            <w:shd w:val="clear" w:color="auto" w:fill="FFFFFF"/>
          </w:tcPr>
          <w:p w14:paraId="192BF75D"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Italic1"/>
                <w:rFonts w:ascii="GHEA Grapalat" w:eastAsia="Corbel" w:hAnsi="GHEA Grapalat"/>
                <w:i w:val="0"/>
                <w:sz w:val="22"/>
                <w:szCs w:val="22"/>
                <w:lang w:val="hy-AM"/>
              </w:rPr>
              <w:t xml:space="preserve">8701-8705 ապրանքային դիրքերում ընդգրկված շարժիչային </w:t>
            </w:r>
            <w:r w:rsidRPr="0075556F">
              <w:rPr>
                <w:rStyle w:val="Bodytext2Italic1"/>
                <w:rFonts w:ascii="GHEA Grapalat" w:eastAsia="Corbel" w:hAnsi="GHEA Grapalat"/>
                <w:i w:val="0"/>
                <w:sz w:val="22"/>
                <w:szCs w:val="22"/>
                <w:lang w:val="hy-AM"/>
              </w:rPr>
              <w:lastRenderedPageBreak/>
              <w:t>տրանսպորտային միջոցների արդյունաբերական հավաքման համար՝ բացի 8708 40 200 ստորաենթադիրքում նշված շարժիչային տրանսպորտային միջոցներից, 8701-8705 ապրանքային դիրքերում ընդգրկված շարժիչային տրանսպորտային միջոցների հանգույցների եւ ագրեգատների արդյունաբերական հավաքման համար</w:t>
            </w:r>
            <w:r w:rsidRPr="0075556F">
              <w:rPr>
                <w:rStyle w:val="Bodytext2Italic1"/>
                <w:rFonts w:ascii="GHEA Grapalat" w:eastAsia="Corbel" w:hAnsi="GHEA Grapalat"/>
                <w:i w:val="0"/>
                <w:sz w:val="22"/>
                <w:szCs w:val="22"/>
                <w:vertAlign w:val="superscript"/>
                <w:lang w:val="hy-AM"/>
              </w:rPr>
              <w:t>5)</w:t>
            </w:r>
          </w:p>
        </w:tc>
      </w:tr>
      <w:tr w:rsidR="00DD2331" w:rsidRPr="0075556F" w14:paraId="642FB0B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BECA9F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8708 40 500 9</w:t>
            </w:r>
          </w:p>
        </w:tc>
        <w:tc>
          <w:tcPr>
            <w:tcW w:w="6936" w:type="dxa"/>
            <w:gridSpan w:val="2"/>
            <w:shd w:val="clear" w:color="auto" w:fill="FFFFFF"/>
          </w:tcPr>
          <w:p w14:paraId="7140F624"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2C5D039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49A92F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8708 40 910 1</w:t>
            </w:r>
          </w:p>
        </w:tc>
        <w:tc>
          <w:tcPr>
            <w:tcW w:w="6936" w:type="dxa"/>
            <w:gridSpan w:val="2"/>
            <w:shd w:val="clear" w:color="auto" w:fill="FFFFFF"/>
          </w:tcPr>
          <w:p w14:paraId="09055365" w14:textId="77777777" w:rsidR="00DD2331" w:rsidRPr="0075556F" w:rsidRDefault="00DD2331" w:rsidP="00DD2331">
            <w:pPr>
              <w:pStyle w:val="Bodytext20"/>
              <w:shd w:val="clear" w:color="auto" w:fill="auto"/>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Style w:val="Bodytext2Italic1"/>
                <w:rFonts w:ascii="GHEA Grapalat" w:eastAsia="Corbel" w:hAnsi="GHEA Grapalat"/>
                <w:i w:val="0"/>
                <w:sz w:val="22"/>
                <w:szCs w:val="22"/>
                <w:lang w:val="hy-AM"/>
              </w:rPr>
              <w:t>8701-8705 ապրանքային դիրքերում ընդգրկված շարժիչային տրանսպորտային միջոցների արդյունաբերական հավաքման համար՝ բացի 8708 40 200 ստորաենթադիրքում նշված շարժիչային տրանսպորտային միջոցներից, 8701-8705 ապրանքային դիրքերում ընդգրկված շարժիչային տրանսպորտային միջոցների հանգույցների եւ ագրեգատների արդյունաբերական հավաքման համար</w:t>
            </w:r>
            <w:r w:rsidRPr="0075556F">
              <w:rPr>
                <w:rStyle w:val="Bodytext2Italic1"/>
                <w:rFonts w:ascii="GHEA Grapalat" w:eastAsia="Corbel" w:hAnsi="GHEA Grapalat"/>
                <w:i w:val="0"/>
                <w:sz w:val="22"/>
                <w:szCs w:val="22"/>
                <w:vertAlign w:val="superscript"/>
                <w:lang w:val="hy-AM"/>
              </w:rPr>
              <w:t>5)</w:t>
            </w:r>
          </w:p>
        </w:tc>
      </w:tr>
      <w:tr w:rsidR="00DD2331" w:rsidRPr="0075556F" w14:paraId="23DBB6E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760612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8708 40 910 9</w:t>
            </w:r>
          </w:p>
        </w:tc>
        <w:tc>
          <w:tcPr>
            <w:tcW w:w="6936" w:type="dxa"/>
            <w:gridSpan w:val="2"/>
            <w:shd w:val="clear" w:color="auto" w:fill="FFFFFF"/>
          </w:tcPr>
          <w:p w14:paraId="177CA53C" w14:textId="77777777" w:rsidR="00DD2331" w:rsidRPr="0075556F" w:rsidRDefault="00DD2331" w:rsidP="00DD2331">
            <w:pPr>
              <w:pStyle w:val="Bodytext20"/>
              <w:shd w:val="clear" w:color="auto" w:fill="auto"/>
              <w:tabs>
                <w:tab w:val="left" w:leader="hyphen" w:pos="986"/>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304B67" w14:paraId="32EA3EB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F03A58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8708 50 350 1</w:t>
            </w:r>
          </w:p>
        </w:tc>
        <w:tc>
          <w:tcPr>
            <w:tcW w:w="6936" w:type="dxa"/>
            <w:gridSpan w:val="2"/>
            <w:shd w:val="clear" w:color="auto" w:fill="FFFFFF"/>
          </w:tcPr>
          <w:p w14:paraId="09F263C5"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Italic1"/>
                <w:rFonts w:ascii="GHEA Grapalat" w:eastAsia="Corbel" w:hAnsi="GHEA Grapalat"/>
                <w:i w:val="0"/>
                <w:sz w:val="22"/>
                <w:szCs w:val="22"/>
                <w:lang w:val="hy-AM"/>
              </w:rPr>
              <w:t>8701-8705 ապրանքային դիրքերում ընդգրկված շարժիչային տրանսպորտային միջոցների արդյունաբերական հավաքման համար՝ բացի 8708 50 200 ստորաենթադիրքում նշված շարժիչային տրանսպորտային միջոցներից, 8701-8705 ապրանքային դիրքերում ընդգրկված շարժիչային տրանսպորտային միջոցների հանգույցների եւ ագրեգատների</w:t>
            </w:r>
            <w:r w:rsidRPr="0075556F">
              <w:rPr>
                <w:rStyle w:val="Bodytext2Italic1"/>
                <w:rFonts w:ascii="GHEA Grapalat" w:eastAsia="Corbel" w:hAnsi="GHEA Grapalat"/>
                <w:sz w:val="22"/>
                <w:szCs w:val="22"/>
                <w:lang w:val="hy-AM"/>
              </w:rPr>
              <w:t xml:space="preserve"> արդյունաբերական հավաքման համար</w:t>
            </w:r>
            <w:r w:rsidRPr="0075556F">
              <w:rPr>
                <w:rStyle w:val="Bodytext2Italic1"/>
                <w:rFonts w:ascii="GHEA Grapalat" w:eastAsia="Corbel" w:hAnsi="GHEA Grapalat"/>
                <w:sz w:val="22"/>
                <w:szCs w:val="22"/>
                <w:vertAlign w:val="superscript"/>
                <w:lang w:val="hy-AM"/>
              </w:rPr>
              <w:t>5)</w:t>
            </w:r>
          </w:p>
        </w:tc>
      </w:tr>
      <w:tr w:rsidR="00DD2331" w:rsidRPr="0075556F" w14:paraId="6DC72B8E"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5F754E5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8708 50 350 9</w:t>
            </w:r>
          </w:p>
        </w:tc>
        <w:tc>
          <w:tcPr>
            <w:tcW w:w="6936" w:type="dxa"/>
            <w:gridSpan w:val="2"/>
            <w:shd w:val="clear" w:color="auto" w:fill="FFFFFF"/>
            <w:vAlign w:val="bottom"/>
          </w:tcPr>
          <w:p w14:paraId="324A7715"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6157A77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CDED90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8708 50 550 1</w:t>
            </w:r>
          </w:p>
        </w:tc>
        <w:tc>
          <w:tcPr>
            <w:tcW w:w="6936" w:type="dxa"/>
            <w:gridSpan w:val="2"/>
            <w:shd w:val="clear" w:color="auto" w:fill="FFFFFF"/>
            <w:vAlign w:val="center"/>
          </w:tcPr>
          <w:p w14:paraId="5C37BCED" w14:textId="77777777" w:rsidR="00DD2331" w:rsidRPr="0075556F" w:rsidRDefault="00DD2331" w:rsidP="00DD2331">
            <w:pPr>
              <w:pStyle w:val="Bodytext20"/>
              <w:shd w:val="clear" w:color="auto" w:fill="auto"/>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Style w:val="Bodytext2Italic1"/>
                <w:rFonts w:ascii="GHEA Grapalat" w:eastAsia="Corbel" w:hAnsi="GHEA Grapalat"/>
                <w:i w:val="0"/>
                <w:sz w:val="22"/>
                <w:szCs w:val="22"/>
                <w:lang w:val="hy-AM"/>
              </w:rPr>
              <w:t>8701-8705 ապրանքային դիրքերում ընդգրկված շարժիչային տրանսպորտային միջոցների արդյունաբերական հավաքման համար՝ բացի 8708</w:t>
            </w:r>
            <w:r w:rsidRPr="0075556F">
              <w:rPr>
                <w:rStyle w:val="Bodytext2Italic1"/>
                <w:rFonts w:ascii="GHEA Grapalat" w:eastAsia="Corbel" w:hAnsi="GHEA Grapalat" w:cs="Courier New"/>
                <w:i w:val="0"/>
                <w:sz w:val="22"/>
                <w:szCs w:val="22"/>
                <w:lang w:val="hy-AM"/>
              </w:rPr>
              <w:t xml:space="preserve"> </w:t>
            </w:r>
            <w:r w:rsidRPr="0075556F">
              <w:rPr>
                <w:rStyle w:val="Bodytext2Italic1"/>
                <w:rFonts w:ascii="GHEA Grapalat" w:eastAsia="Corbel" w:hAnsi="GHEA Grapalat"/>
                <w:i w:val="0"/>
                <w:sz w:val="22"/>
                <w:szCs w:val="22"/>
                <w:lang w:val="hy-AM"/>
              </w:rPr>
              <w:t>50</w:t>
            </w:r>
            <w:r w:rsidRPr="0075556F">
              <w:rPr>
                <w:rStyle w:val="Bodytext2Italic1"/>
                <w:rFonts w:ascii="GHEA Grapalat" w:eastAsia="Corbel" w:hAnsi="GHEA Grapalat" w:cs="Courier New"/>
                <w:i w:val="0"/>
                <w:sz w:val="22"/>
                <w:szCs w:val="22"/>
                <w:lang w:val="hy-AM"/>
              </w:rPr>
              <w:t xml:space="preserve"> </w:t>
            </w:r>
            <w:r w:rsidRPr="0075556F">
              <w:rPr>
                <w:rStyle w:val="Bodytext2Italic1"/>
                <w:rFonts w:ascii="GHEA Grapalat" w:eastAsia="Corbel" w:hAnsi="GHEA Grapalat"/>
                <w:i w:val="0"/>
                <w:sz w:val="22"/>
                <w:szCs w:val="22"/>
                <w:lang w:val="hy-AM"/>
              </w:rPr>
              <w:t>200 ստորաենթադիրքում նշված շարժիչային տրանսպորտային միջոցներից, 8701-8705 ապրանքային դիրքերում ընդգրկված շարժիչային տրանսպորտային միջոցների հանգույցների եւ ագրեգատների արդյունաբերական հավաքման համար</w:t>
            </w:r>
            <w:r w:rsidRPr="0075556F">
              <w:rPr>
                <w:rStyle w:val="Bodytext2Italic1"/>
                <w:rFonts w:ascii="GHEA Grapalat" w:eastAsia="Corbel" w:hAnsi="GHEA Grapalat"/>
                <w:i w:val="0"/>
                <w:sz w:val="22"/>
                <w:szCs w:val="22"/>
                <w:vertAlign w:val="superscript"/>
                <w:lang w:val="hy-AM"/>
              </w:rPr>
              <w:t>5)</w:t>
            </w:r>
          </w:p>
        </w:tc>
      </w:tr>
      <w:tr w:rsidR="00DD2331" w:rsidRPr="0075556F" w14:paraId="1DA0B69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AC0522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8708 50 550 9</w:t>
            </w:r>
          </w:p>
        </w:tc>
        <w:tc>
          <w:tcPr>
            <w:tcW w:w="6936" w:type="dxa"/>
            <w:gridSpan w:val="2"/>
            <w:shd w:val="clear" w:color="auto" w:fill="FFFFFF"/>
          </w:tcPr>
          <w:p w14:paraId="3F1B83EB" w14:textId="77777777" w:rsidR="00DD2331" w:rsidRPr="0075556F" w:rsidRDefault="00DD2331" w:rsidP="00DD2331">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304B67" w14:paraId="1378DB9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989D87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8708 50 910 1</w:t>
            </w:r>
          </w:p>
        </w:tc>
        <w:tc>
          <w:tcPr>
            <w:tcW w:w="6936" w:type="dxa"/>
            <w:gridSpan w:val="2"/>
            <w:shd w:val="clear" w:color="auto" w:fill="FFFFFF"/>
          </w:tcPr>
          <w:p w14:paraId="7841E847" w14:textId="77777777" w:rsidR="00DD2331" w:rsidRPr="0075556F" w:rsidRDefault="00DD2331" w:rsidP="00DD2331">
            <w:pPr>
              <w:pStyle w:val="Bodytext20"/>
              <w:shd w:val="clear" w:color="auto" w:fill="auto"/>
              <w:spacing w:before="0" w:after="120" w:line="240" w:lineRule="auto"/>
              <w:ind w:left="938" w:hanging="938"/>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Style w:val="Bodytext2Italic1"/>
                <w:rFonts w:ascii="GHEA Grapalat" w:eastAsia="Corbel" w:hAnsi="GHEA Grapalat"/>
                <w:i w:val="0"/>
                <w:sz w:val="22"/>
                <w:szCs w:val="22"/>
                <w:lang w:val="hy-AM"/>
              </w:rPr>
              <w:t>8701-8705 ապրանքային դիրքերում ընդգրկված շարժիչային տրանսպորտային միջոցների արդյունաբերական հավաքման համար՝ բացի 8708</w:t>
            </w:r>
            <w:r w:rsidRPr="0075556F">
              <w:rPr>
                <w:rStyle w:val="Bodytext2Italic1"/>
                <w:rFonts w:ascii="GHEA Grapalat" w:eastAsia="Corbel" w:hAnsi="GHEA Grapalat" w:cs="Courier New"/>
                <w:i w:val="0"/>
                <w:sz w:val="22"/>
                <w:szCs w:val="22"/>
                <w:lang w:val="hy-AM"/>
              </w:rPr>
              <w:t xml:space="preserve"> </w:t>
            </w:r>
            <w:r w:rsidRPr="0075556F">
              <w:rPr>
                <w:rStyle w:val="Bodytext2Italic1"/>
                <w:rFonts w:ascii="GHEA Grapalat" w:eastAsia="Corbel" w:hAnsi="GHEA Grapalat"/>
                <w:i w:val="0"/>
                <w:sz w:val="22"/>
                <w:szCs w:val="22"/>
                <w:lang w:val="hy-AM"/>
              </w:rPr>
              <w:t>50</w:t>
            </w:r>
            <w:r w:rsidRPr="0075556F">
              <w:rPr>
                <w:rStyle w:val="Bodytext2Italic1"/>
                <w:rFonts w:ascii="GHEA Grapalat" w:eastAsia="Corbel" w:hAnsi="GHEA Grapalat" w:cs="Courier New"/>
                <w:i w:val="0"/>
                <w:sz w:val="22"/>
                <w:szCs w:val="22"/>
                <w:lang w:val="hy-AM"/>
              </w:rPr>
              <w:t xml:space="preserve"> </w:t>
            </w:r>
            <w:r w:rsidRPr="0075556F">
              <w:rPr>
                <w:rStyle w:val="Bodytext2Italic1"/>
                <w:rFonts w:ascii="GHEA Grapalat" w:eastAsia="Corbel" w:hAnsi="GHEA Grapalat"/>
                <w:i w:val="0"/>
                <w:sz w:val="22"/>
                <w:szCs w:val="22"/>
                <w:lang w:val="hy-AM"/>
              </w:rPr>
              <w:t>200 ստորաենթադիրքում նշված շարժիչային տրանսպորտային միջոցներից, 8701-8705 ապրանքային դիրքերում ընդգրկված շարժիչային տրանսպորտային միջոցների հանգույցների եւ ագրեգատների արդյունաբերական հավաքման համար</w:t>
            </w:r>
            <w:r w:rsidRPr="0075556F">
              <w:rPr>
                <w:rStyle w:val="Bodytext2Italic1"/>
                <w:rFonts w:ascii="GHEA Grapalat" w:eastAsia="Corbel" w:hAnsi="GHEA Grapalat"/>
                <w:i w:val="0"/>
                <w:sz w:val="22"/>
                <w:szCs w:val="22"/>
                <w:vertAlign w:val="superscript"/>
                <w:lang w:val="hy-AM"/>
              </w:rPr>
              <w:t>5)</w:t>
            </w:r>
          </w:p>
        </w:tc>
      </w:tr>
      <w:tr w:rsidR="00DD2331" w:rsidRPr="0075556F" w14:paraId="54CD732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E8CE3A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8708 50 910 9</w:t>
            </w:r>
          </w:p>
        </w:tc>
        <w:tc>
          <w:tcPr>
            <w:tcW w:w="6936" w:type="dxa"/>
            <w:gridSpan w:val="2"/>
            <w:shd w:val="clear" w:color="auto" w:fill="FFFFFF"/>
          </w:tcPr>
          <w:p w14:paraId="1E058509" w14:textId="77777777" w:rsidR="00DD2331" w:rsidRPr="0075556F" w:rsidRDefault="00DD2331" w:rsidP="00DD2331">
            <w:pPr>
              <w:pStyle w:val="Bodytext20"/>
              <w:shd w:val="clear" w:color="auto" w:fill="auto"/>
              <w:tabs>
                <w:tab w:val="left" w:leader="hyphen" w:pos="118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 այլ</w:t>
            </w:r>
          </w:p>
        </w:tc>
      </w:tr>
      <w:tr w:rsidR="00DD2331" w:rsidRPr="00304B67" w14:paraId="571BE25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8C8551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8708 70 500 1</w:t>
            </w:r>
          </w:p>
        </w:tc>
        <w:tc>
          <w:tcPr>
            <w:tcW w:w="6936" w:type="dxa"/>
            <w:gridSpan w:val="2"/>
            <w:shd w:val="clear" w:color="auto" w:fill="FFFFFF"/>
          </w:tcPr>
          <w:p w14:paraId="68747791"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Italic1"/>
                <w:rFonts w:ascii="GHEA Grapalat" w:eastAsia="Corbel" w:hAnsi="GHEA Grapalat"/>
                <w:i w:val="0"/>
                <w:sz w:val="22"/>
                <w:szCs w:val="22"/>
                <w:lang w:val="hy-AM"/>
              </w:rPr>
              <w:t>8701-8705 ապրանքային դիրքերում ընդգրկված շարժիչային տրանսպորտային միջոցների արդյունաբերական հավաքման համար՝ բացի 8708</w:t>
            </w:r>
            <w:r w:rsidRPr="0075556F">
              <w:rPr>
                <w:rStyle w:val="Bodytext2Italic1"/>
                <w:rFonts w:ascii="GHEA Grapalat" w:eastAsia="Corbel" w:hAnsi="GHEA Grapalat" w:cs="Courier New"/>
                <w:i w:val="0"/>
                <w:sz w:val="22"/>
                <w:szCs w:val="22"/>
                <w:lang w:val="hy-AM"/>
              </w:rPr>
              <w:t xml:space="preserve"> </w:t>
            </w:r>
            <w:r w:rsidRPr="0075556F">
              <w:rPr>
                <w:rStyle w:val="Bodytext2Italic1"/>
                <w:rFonts w:ascii="GHEA Grapalat" w:eastAsia="Corbel" w:hAnsi="GHEA Grapalat"/>
                <w:i w:val="0"/>
                <w:sz w:val="22"/>
                <w:szCs w:val="22"/>
                <w:lang w:val="hy-AM"/>
              </w:rPr>
              <w:t>70</w:t>
            </w:r>
            <w:r w:rsidRPr="0075556F">
              <w:rPr>
                <w:rStyle w:val="Bodytext2Italic1"/>
                <w:rFonts w:ascii="GHEA Grapalat" w:eastAsia="Corbel" w:hAnsi="GHEA Grapalat" w:cs="Courier New"/>
                <w:i w:val="0"/>
                <w:sz w:val="22"/>
                <w:szCs w:val="22"/>
                <w:lang w:val="hy-AM"/>
              </w:rPr>
              <w:t xml:space="preserve"> </w:t>
            </w:r>
            <w:r w:rsidRPr="0075556F">
              <w:rPr>
                <w:rStyle w:val="Bodytext2Italic1"/>
                <w:rFonts w:ascii="GHEA Grapalat" w:eastAsia="Corbel" w:hAnsi="GHEA Grapalat"/>
                <w:i w:val="0"/>
                <w:sz w:val="22"/>
                <w:szCs w:val="22"/>
                <w:lang w:val="hy-AM"/>
              </w:rPr>
              <w:t>100</w:t>
            </w:r>
            <w:r w:rsidRPr="0075556F">
              <w:rPr>
                <w:rStyle w:val="Bodytext2Italic1"/>
                <w:rFonts w:ascii="GHEA Grapalat" w:eastAsia="Corbel" w:hAnsi="GHEA Grapalat" w:cs="Courier New"/>
                <w:i w:val="0"/>
                <w:sz w:val="22"/>
                <w:szCs w:val="22"/>
                <w:lang w:val="hy-AM"/>
              </w:rPr>
              <w:t xml:space="preserve"> </w:t>
            </w:r>
            <w:r w:rsidRPr="0075556F">
              <w:rPr>
                <w:rStyle w:val="Bodytext2Italic1"/>
                <w:rFonts w:ascii="GHEA Grapalat" w:eastAsia="Corbel" w:hAnsi="GHEA Grapalat"/>
                <w:i w:val="0"/>
                <w:sz w:val="22"/>
                <w:szCs w:val="22"/>
                <w:lang w:val="hy-AM"/>
              </w:rPr>
              <w:t>0 ստորաենթադիրքում նշված շարժիչային տրանսպորտային միջոցներից, 8701-8705 ապրանքային դիրքերում ընդգրկված շարժիչային տրանսպորտային միջոցների հանգույցների եւ ագրեգատների արդյունաբերական հավաքման համար</w:t>
            </w:r>
            <w:r w:rsidRPr="0075556F">
              <w:rPr>
                <w:rStyle w:val="Bodytext2Italic1"/>
                <w:rFonts w:ascii="GHEA Grapalat" w:eastAsia="Corbel" w:hAnsi="GHEA Grapalat"/>
                <w:i w:val="0"/>
                <w:sz w:val="22"/>
                <w:szCs w:val="22"/>
                <w:vertAlign w:val="superscript"/>
                <w:lang w:val="hy-AM"/>
              </w:rPr>
              <w:t>5)</w:t>
            </w:r>
          </w:p>
        </w:tc>
      </w:tr>
      <w:tr w:rsidR="00DD2331" w:rsidRPr="0075556F" w14:paraId="39760C1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3C64C2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8708 70 500 9</w:t>
            </w:r>
          </w:p>
        </w:tc>
        <w:tc>
          <w:tcPr>
            <w:tcW w:w="6936" w:type="dxa"/>
            <w:gridSpan w:val="2"/>
            <w:shd w:val="clear" w:color="auto" w:fill="FFFFFF"/>
          </w:tcPr>
          <w:p w14:paraId="4964C212"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7311F2E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0B9FF1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8708 70 910 1</w:t>
            </w:r>
          </w:p>
        </w:tc>
        <w:tc>
          <w:tcPr>
            <w:tcW w:w="6936" w:type="dxa"/>
            <w:gridSpan w:val="2"/>
            <w:shd w:val="clear" w:color="auto" w:fill="FFFFFF"/>
            <w:vAlign w:val="bottom"/>
          </w:tcPr>
          <w:p w14:paraId="7A7B9BB9"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Italic1"/>
                <w:rFonts w:ascii="GHEA Grapalat" w:eastAsia="Corbel" w:hAnsi="GHEA Grapalat"/>
                <w:i w:val="0"/>
                <w:sz w:val="22"/>
                <w:szCs w:val="22"/>
                <w:lang w:val="hy-AM"/>
              </w:rPr>
              <w:t>8701-8705 ապրանքային դիրքերում ընդգրկված շարժիչային տրանսպորտային միջոցների արդյունաբերական հավաքման համար՝ բացի 8708</w:t>
            </w:r>
            <w:r w:rsidRPr="0075556F">
              <w:rPr>
                <w:rStyle w:val="Bodytext2Italic1"/>
                <w:rFonts w:ascii="GHEA Grapalat" w:eastAsia="Corbel" w:hAnsi="GHEA Grapalat" w:cs="Courier New"/>
                <w:i w:val="0"/>
                <w:sz w:val="22"/>
                <w:szCs w:val="22"/>
                <w:lang w:val="hy-AM"/>
              </w:rPr>
              <w:t xml:space="preserve"> </w:t>
            </w:r>
            <w:r w:rsidRPr="0075556F">
              <w:rPr>
                <w:rStyle w:val="Bodytext2Italic1"/>
                <w:rFonts w:ascii="GHEA Grapalat" w:eastAsia="Corbel" w:hAnsi="GHEA Grapalat"/>
                <w:i w:val="0"/>
                <w:sz w:val="22"/>
                <w:szCs w:val="22"/>
                <w:lang w:val="hy-AM"/>
              </w:rPr>
              <w:t>70</w:t>
            </w:r>
            <w:r w:rsidRPr="0075556F">
              <w:rPr>
                <w:rStyle w:val="Bodytext2Italic1"/>
                <w:rFonts w:ascii="GHEA Grapalat" w:eastAsia="Corbel" w:hAnsi="GHEA Grapalat" w:cs="Courier New"/>
                <w:i w:val="0"/>
                <w:sz w:val="22"/>
                <w:szCs w:val="22"/>
                <w:lang w:val="hy-AM"/>
              </w:rPr>
              <w:t xml:space="preserve"> </w:t>
            </w:r>
            <w:r w:rsidRPr="0075556F">
              <w:rPr>
                <w:rStyle w:val="Bodytext2Italic1"/>
                <w:rFonts w:ascii="GHEA Grapalat" w:eastAsia="Corbel" w:hAnsi="GHEA Grapalat"/>
                <w:i w:val="0"/>
                <w:sz w:val="22"/>
                <w:szCs w:val="22"/>
                <w:lang w:val="hy-AM"/>
              </w:rPr>
              <w:t>100</w:t>
            </w:r>
            <w:r w:rsidRPr="0075556F">
              <w:rPr>
                <w:rStyle w:val="Bodytext2Italic1"/>
                <w:rFonts w:ascii="GHEA Grapalat" w:eastAsia="Corbel" w:hAnsi="GHEA Grapalat" w:cs="Courier New"/>
                <w:i w:val="0"/>
                <w:sz w:val="22"/>
                <w:szCs w:val="22"/>
                <w:lang w:val="hy-AM"/>
              </w:rPr>
              <w:t xml:space="preserve"> </w:t>
            </w:r>
            <w:r w:rsidRPr="0075556F">
              <w:rPr>
                <w:rStyle w:val="Bodytext2Italic1"/>
                <w:rFonts w:ascii="GHEA Grapalat" w:eastAsia="Corbel" w:hAnsi="GHEA Grapalat"/>
                <w:i w:val="0"/>
                <w:sz w:val="22"/>
                <w:szCs w:val="22"/>
                <w:lang w:val="hy-AM"/>
              </w:rPr>
              <w:t>0 ստորաենթադիրքում նշված շարժիչային տրանսպորտային միջոցներից, 8701-8705 ապրանքային դիրքերում ընդգրկված շարժիչային տրանսպորտային միջոցների հանգույցների եւ ագրեգատների արդյունաբերական հավաքման համար</w:t>
            </w:r>
            <w:r w:rsidRPr="0075556F">
              <w:rPr>
                <w:rStyle w:val="Bodytext2Italic1"/>
                <w:rFonts w:ascii="GHEA Grapalat" w:eastAsia="Corbel" w:hAnsi="GHEA Grapalat"/>
                <w:i w:val="0"/>
                <w:sz w:val="22"/>
                <w:szCs w:val="22"/>
                <w:vertAlign w:val="superscript"/>
                <w:lang w:val="hy-AM"/>
              </w:rPr>
              <w:t>5)</w:t>
            </w:r>
          </w:p>
        </w:tc>
      </w:tr>
      <w:tr w:rsidR="00DD2331" w:rsidRPr="0075556F" w14:paraId="2A75167E"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12A0867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8708 70 910 9</w:t>
            </w:r>
          </w:p>
        </w:tc>
        <w:tc>
          <w:tcPr>
            <w:tcW w:w="6936" w:type="dxa"/>
            <w:gridSpan w:val="2"/>
            <w:shd w:val="clear" w:color="auto" w:fill="FFFFFF"/>
            <w:vAlign w:val="bottom"/>
          </w:tcPr>
          <w:p w14:paraId="3353A1DB" w14:textId="77777777" w:rsidR="00DD2331" w:rsidRPr="0075556F" w:rsidRDefault="00DD2331" w:rsidP="00DD2331">
            <w:pPr>
              <w:pStyle w:val="Bodytext20"/>
              <w:shd w:val="clear" w:color="auto" w:fill="auto"/>
              <w:tabs>
                <w:tab w:val="left" w:leader="hyphen" w:pos="770"/>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31D9D52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8ECA1A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8708 70 990 1</w:t>
            </w:r>
          </w:p>
        </w:tc>
        <w:tc>
          <w:tcPr>
            <w:tcW w:w="6936" w:type="dxa"/>
            <w:gridSpan w:val="2"/>
            <w:shd w:val="clear" w:color="auto" w:fill="FFFFFF"/>
            <w:vAlign w:val="center"/>
          </w:tcPr>
          <w:p w14:paraId="5901B717"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Italic1"/>
                <w:rFonts w:ascii="GHEA Grapalat" w:eastAsia="Corbel" w:hAnsi="GHEA Grapalat"/>
                <w:i w:val="0"/>
                <w:sz w:val="22"/>
                <w:szCs w:val="22"/>
                <w:lang w:val="hy-AM"/>
              </w:rPr>
              <w:t>8701-8705 ապրանքային դիրքերում ընդգրկված շարժիչային տրանսպորտային միջոցների արդյունաբերական հավաքման համար՝ բացի 8708</w:t>
            </w:r>
            <w:r w:rsidRPr="0075556F">
              <w:rPr>
                <w:rStyle w:val="Bodytext2Italic1"/>
                <w:rFonts w:ascii="GHEA Grapalat" w:eastAsia="Corbel" w:hAnsi="GHEA Grapalat" w:cs="Courier New"/>
                <w:i w:val="0"/>
                <w:sz w:val="22"/>
                <w:szCs w:val="22"/>
                <w:lang w:val="hy-AM"/>
              </w:rPr>
              <w:t xml:space="preserve"> </w:t>
            </w:r>
            <w:r w:rsidRPr="0075556F">
              <w:rPr>
                <w:rStyle w:val="Bodytext2Italic1"/>
                <w:rFonts w:ascii="GHEA Grapalat" w:eastAsia="Corbel" w:hAnsi="GHEA Grapalat"/>
                <w:i w:val="0"/>
                <w:sz w:val="22"/>
                <w:szCs w:val="22"/>
                <w:lang w:val="hy-AM"/>
              </w:rPr>
              <w:t>70</w:t>
            </w:r>
            <w:r w:rsidRPr="0075556F">
              <w:rPr>
                <w:rStyle w:val="Bodytext2Italic1"/>
                <w:rFonts w:ascii="GHEA Grapalat" w:eastAsia="Corbel" w:hAnsi="GHEA Grapalat" w:cs="Courier New"/>
                <w:i w:val="0"/>
                <w:sz w:val="22"/>
                <w:szCs w:val="22"/>
                <w:lang w:val="hy-AM"/>
              </w:rPr>
              <w:t xml:space="preserve"> </w:t>
            </w:r>
            <w:r w:rsidRPr="0075556F">
              <w:rPr>
                <w:rStyle w:val="Bodytext2Italic1"/>
                <w:rFonts w:ascii="GHEA Grapalat" w:eastAsia="Corbel" w:hAnsi="GHEA Grapalat"/>
                <w:i w:val="0"/>
                <w:sz w:val="22"/>
                <w:szCs w:val="22"/>
                <w:lang w:val="hy-AM"/>
              </w:rPr>
              <w:t>100</w:t>
            </w:r>
            <w:r w:rsidRPr="0075556F">
              <w:rPr>
                <w:rStyle w:val="Bodytext2Italic1"/>
                <w:rFonts w:ascii="GHEA Grapalat" w:eastAsia="Corbel" w:hAnsi="GHEA Grapalat" w:cs="Courier New"/>
                <w:i w:val="0"/>
                <w:sz w:val="22"/>
                <w:szCs w:val="22"/>
                <w:lang w:val="hy-AM"/>
              </w:rPr>
              <w:t xml:space="preserve"> </w:t>
            </w:r>
            <w:r w:rsidRPr="0075556F">
              <w:rPr>
                <w:rStyle w:val="Bodytext2Italic1"/>
                <w:rFonts w:ascii="GHEA Grapalat" w:eastAsia="Corbel" w:hAnsi="GHEA Grapalat"/>
                <w:i w:val="0"/>
                <w:sz w:val="22"/>
                <w:szCs w:val="22"/>
                <w:lang w:val="hy-AM"/>
              </w:rPr>
              <w:t>0 ստորաենթադիրքում նշված շարժիչային տրանսպորտային միջոցներից, 8701-8705 ապրանքային դիրքերում ընդգրկված շարժիչային տրանսպորտային միջոցների հանգույցների եւ ագրեգատների արդյունաբերական հավաքման համար</w:t>
            </w:r>
            <w:r w:rsidRPr="0075556F">
              <w:rPr>
                <w:rStyle w:val="Bodytext2Italic1"/>
                <w:rFonts w:ascii="GHEA Grapalat" w:eastAsia="Corbel" w:hAnsi="GHEA Grapalat"/>
                <w:i w:val="0"/>
                <w:sz w:val="22"/>
                <w:szCs w:val="22"/>
                <w:vertAlign w:val="superscript"/>
                <w:lang w:val="hy-AM"/>
              </w:rPr>
              <w:t>5)</w:t>
            </w:r>
          </w:p>
        </w:tc>
      </w:tr>
      <w:tr w:rsidR="00DD2331" w:rsidRPr="0075556F" w14:paraId="5EB5754A"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0CD242C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8708 70 990 9</w:t>
            </w:r>
          </w:p>
        </w:tc>
        <w:tc>
          <w:tcPr>
            <w:tcW w:w="6936" w:type="dxa"/>
            <w:gridSpan w:val="2"/>
            <w:shd w:val="clear" w:color="auto" w:fill="FFFFFF"/>
            <w:vAlign w:val="bottom"/>
          </w:tcPr>
          <w:p w14:paraId="7958CCCB"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1A8A8CCB"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7261874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8708 80 200 1</w:t>
            </w:r>
          </w:p>
        </w:tc>
        <w:tc>
          <w:tcPr>
            <w:tcW w:w="6936" w:type="dxa"/>
            <w:gridSpan w:val="2"/>
            <w:shd w:val="clear" w:color="auto" w:fill="FFFFFF"/>
            <w:vAlign w:val="bottom"/>
          </w:tcPr>
          <w:p w14:paraId="229072A3" w14:textId="77777777" w:rsidR="00DD2331" w:rsidRPr="0075556F" w:rsidRDefault="00DD2331" w:rsidP="00DD2331">
            <w:pPr>
              <w:pStyle w:val="Bodytext20"/>
              <w:shd w:val="clear" w:color="auto" w:fill="auto"/>
              <w:tabs>
                <w:tab w:val="left" w:leader="hyphen" w:pos="569"/>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Style w:val="Bodytext2Italic1"/>
                <w:rFonts w:ascii="GHEA Grapalat" w:eastAsia="Corbel" w:hAnsi="GHEA Grapalat"/>
                <w:i w:val="0"/>
                <w:sz w:val="22"/>
                <w:szCs w:val="22"/>
                <w:lang w:val="hy-AM"/>
              </w:rPr>
              <w:t>կախոցի հարվածամեղմիչ</w:t>
            </w:r>
            <w:r w:rsidRPr="0075556F">
              <w:rPr>
                <w:rStyle w:val="Bodytext2Italic1"/>
                <w:rFonts w:ascii="GHEA Grapalat" w:eastAsia="Corbel" w:hAnsi="GHEA Grapalat"/>
                <w:i w:val="0"/>
                <w:sz w:val="22"/>
                <w:szCs w:val="22"/>
                <w:vertAlign w:val="superscript"/>
                <w:lang w:val="hy-AM"/>
              </w:rPr>
              <w:t>5)</w:t>
            </w:r>
          </w:p>
        </w:tc>
      </w:tr>
      <w:tr w:rsidR="00DD2331" w:rsidRPr="0075556F" w14:paraId="0F77FEBD"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5047F65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8708 80 200 9</w:t>
            </w:r>
          </w:p>
        </w:tc>
        <w:tc>
          <w:tcPr>
            <w:tcW w:w="6936" w:type="dxa"/>
            <w:gridSpan w:val="2"/>
            <w:shd w:val="clear" w:color="auto" w:fill="FFFFFF"/>
            <w:vAlign w:val="bottom"/>
          </w:tcPr>
          <w:p w14:paraId="73C2B3C8"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r w:rsidRPr="0075556F">
              <w:rPr>
                <w:rStyle w:val="Bodytext2Sylfaen9"/>
                <w:rFonts w:ascii="GHEA Grapalat" w:hAnsi="GHEA Grapalat"/>
                <w:sz w:val="22"/>
                <w:szCs w:val="22"/>
                <w:vertAlign w:val="superscript"/>
                <w:lang w:val="hy-AM"/>
              </w:rPr>
              <w:t>5)</w:t>
            </w:r>
          </w:p>
        </w:tc>
      </w:tr>
      <w:tr w:rsidR="00DD2331" w:rsidRPr="00304B67" w14:paraId="644467D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9744E8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8708 80 350 1</w:t>
            </w:r>
          </w:p>
        </w:tc>
        <w:tc>
          <w:tcPr>
            <w:tcW w:w="6936" w:type="dxa"/>
            <w:gridSpan w:val="2"/>
            <w:shd w:val="clear" w:color="auto" w:fill="FFFFFF"/>
          </w:tcPr>
          <w:p w14:paraId="4DF5A83F"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Italic1"/>
                <w:rFonts w:ascii="GHEA Grapalat" w:eastAsia="Corbel" w:hAnsi="GHEA Grapalat"/>
                <w:i w:val="0"/>
                <w:sz w:val="22"/>
                <w:szCs w:val="22"/>
                <w:lang w:val="hy-AM"/>
              </w:rPr>
              <w:t>8701-8705 ապրանքային դիրքերում ընդգրկված շարժիչային տրանսպորտային միջոցների արդյունաբերական հավաքման համար՝ բացի 8708</w:t>
            </w:r>
            <w:r w:rsidRPr="0075556F">
              <w:rPr>
                <w:rStyle w:val="Bodytext2Italic1"/>
                <w:rFonts w:ascii="GHEA Grapalat" w:eastAsia="Corbel" w:hAnsi="GHEA Grapalat" w:cs="Courier New"/>
                <w:i w:val="0"/>
                <w:sz w:val="22"/>
                <w:szCs w:val="22"/>
                <w:lang w:val="hy-AM"/>
              </w:rPr>
              <w:t xml:space="preserve"> </w:t>
            </w:r>
            <w:r w:rsidRPr="0075556F">
              <w:rPr>
                <w:rStyle w:val="Bodytext2Italic1"/>
                <w:rFonts w:ascii="GHEA Grapalat" w:eastAsia="Corbel" w:hAnsi="GHEA Grapalat"/>
                <w:i w:val="0"/>
                <w:sz w:val="22"/>
                <w:szCs w:val="22"/>
                <w:lang w:val="hy-AM"/>
              </w:rPr>
              <w:t>80</w:t>
            </w:r>
            <w:r w:rsidRPr="0075556F">
              <w:rPr>
                <w:rStyle w:val="Bodytext2Italic1"/>
                <w:rFonts w:ascii="GHEA Grapalat" w:eastAsia="Corbel" w:hAnsi="GHEA Grapalat" w:cs="Courier New"/>
                <w:i w:val="0"/>
                <w:sz w:val="22"/>
                <w:szCs w:val="22"/>
                <w:lang w:val="hy-AM"/>
              </w:rPr>
              <w:t xml:space="preserve"> </w:t>
            </w:r>
            <w:r w:rsidRPr="0075556F">
              <w:rPr>
                <w:rStyle w:val="Bodytext2Italic1"/>
                <w:rFonts w:ascii="GHEA Grapalat" w:eastAsia="Corbel" w:hAnsi="GHEA Grapalat"/>
                <w:i w:val="0"/>
                <w:sz w:val="22"/>
                <w:szCs w:val="22"/>
                <w:lang w:val="hy-AM"/>
              </w:rPr>
              <w:t>200 ստորաենթադիրքում նշված շարժիչային տրանսպորտային միջոցներից, 8701-8705 ապրանքային դիրքերում ընդգրկված շարժիչային տրանսպորտային միջոցների հանգույցների եւ ագրեգատների արդյունաբերական հավաքման համար</w:t>
            </w:r>
            <w:r w:rsidRPr="0075556F">
              <w:rPr>
                <w:rStyle w:val="Bodytext2Italic1"/>
                <w:rFonts w:ascii="GHEA Grapalat" w:eastAsia="Corbel" w:hAnsi="GHEA Grapalat"/>
                <w:i w:val="0"/>
                <w:sz w:val="22"/>
                <w:szCs w:val="22"/>
                <w:vertAlign w:val="superscript"/>
                <w:lang w:val="hy-AM"/>
              </w:rPr>
              <w:t>5)</w:t>
            </w:r>
          </w:p>
        </w:tc>
      </w:tr>
      <w:tr w:rsidR="00DD2331" w:rsidRPr="00304B67" w14:paraId="3582826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F5116C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8708 80 350 2</w:t>
            </w:r>
          </w:p>
        </w:tc>
        <w:tc>
          <w:tcPr>
            <w:tcW w:w="6936" w:type="dxa"/>
            <w:gridSpan w:val="2"/>
            <w:shd w:val="clear" w:color="auto" w:fill="FFFFFF"/>
          </w:tcPr>
          <w:p w14:paraId="54E37814" w14:textId="77777777" w:rsidR="00DD2331" w:rsidRPr="0075556F" w:rsidRDefault="00DD2331" w:rsidP="00DD2331">
            <w:pPr>
              <w:pStyle w:val="Bodytext20"/>
              <w:shd w:val="clear" w:color="auto" w:fill="auto"/>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Style w:val="Bodytext2Italic1"/>
                <w:rFonts w:ascii="GHEA Grapalat" w:eastAsia="Corbel" w:hAnsi="GHEA Grapalat"/>
                <w:i w:val="0"/>
                <w:sz w:val="22"/>
                <w:szCs w:val="22"/>
                <w:lang w:val="hy-AM"/>
              </w:rPr>
              <w:t>հետեւյալ բնութագրերով փոքրալիտրաժ ավտոմոբիլների համար՝ առավելագույն ուժը՝ Ն (կգու) սեղմումը՝ 235-280, բացթողումը՝ 1150-1060</w:t>
            </w:r>
          </w:p>
        </w:tc>
      </w:tr>
      <w:tr w:rsidR="00DD2331" w:rsidRPr="0075556F" w14:paraId="4133E7F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AD1EC9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8708 80 350 9</w:t>
            </w:r>
          </w:p>
        </w:tc>
        <w:tc>
          <w:tcPr>
            <w:tcW w:w="6936" w:type="dxa"/>
            <w:gridSpan w:val="2"/>
            <w:shd w:val="clear" w:color="auto" w:fill="FFFFFF"/>
          </w:tcPr>
          <w:p w14:paraId="126ED6D2" w14:textId="77777777" w:rsidR="00DD2331" w:rsidRPr="0075556F" w:rsidRDefault="00DD2331" w:rsidP="00DD2331">
            <w:pPr>
              <w:pStyle w:val="Bodytext20"/>
              <w:shd w:val="clear" w:color="auto" w:fill="auto"/>
              <w:tabs>
                <w:tab w:val="left" w:leader="hyphen" w:pos="986"/>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304B67" w14:paraId="383667A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F56D8F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8708 80 550 1</w:t>
            </w:r>
          </w:p>
        </w:tc>
        <w:tc>
          <w:tcPr>
            <w:tcW w:w="6936" w:type="dxa"/>
            <w:gridSpan w:val="2"/>
            <w:shd w:val="clear" w:color="auto" w:fill="FFFFFF"/>
          </w:tcPr>
          <w:p w14:paraId="41CEDE64"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Italic1"/>
                <w:rFonts w:ascii="GHEA Grapalat" w:eastAsia="Corbel" w:hAnsi="GHEA Grapalat"/>
                <w:i w:val="0"/>
                <w:sz w:val="22"/>
                <w:szCs w:val="22"/>
                <w:lang w:val="hy-AM"/>
              </w:rPr>
              <w:t xml:space="preserve">8701-8705 ապրանքային դիրքերում ընդգրկված շարժիչային տրանսպորտային միջոցների արդյունաբերական հավաքման </w:t>
            </w:r>
            <w:r w:rsidRPr="0075556F">
              <w:rPr>
                <w:rStyle w:val="Bodytext2Italic1"/>
                <w:rFonts w:ascii="GHEA Grapalat" w:eastAsia="Corbel" w:hAnsi="GHEA Grapalat"/>
                <w:i w:val="0"/>
                <w:sz w:val="22"/>
                <w:szCs w:val="22"/>
                <w:lang w:val="hy-AM"/>
              </w:rPr>
              <w:lastRenderedPageBreak/>
              <w:t>համար՝ բացի 8708</w:t>
            </w:r>
            <w:r w:rsidRPr="0075556F">
              <w:rPr>
                <w:rStyle w:val="Bodytext2Italic1"/>
                <w:rFonts w:ascii="GHEA Grapalat" w:eastAsia="Corbel" w:hAnsi="GHEA Grapalat" w:cs="Courier New"/>
                <w:i w:val="0"/>
                <w:sz w:val="22"/>
                <w:szCs w:val="22"/>
                <w:lang w:val="hy-AM"/>
              </w:rPr>
              <w:t xml:space="preserve"> </w:t>
            </w:r>
            <w:r w:rsidRPr="0075556F">
              <w:rPr>
                <w:rStyle w:val="Bodytext2Italic1"/>
                <w:rFonts w:ascii="GHEA Grapalat" w:eastAsia="Corbel" w:hAnsi="GHEA Grapalat"/>
                <w:i w:val="0"/>
                <w:sz w:val="22"/>
                <w:szCs w:val="22"/>
                <w:lang w:val="hy-AM"/>
              </w:rPr>
              <w:t>80</w:t>
            </w:r>
            <w:r w:rsidRPr="0075556F">
              <w:rPr>
                <w:rStyle w:val="Bodytext2Italic1"/>
                <w:rFonts w:ascii="GHEA Grapalat" w:eastAsia="Corbel" w:hAnsi="GHEA Grapalat" w:cs="Courier New"/>
                <w:i w:val="0"/>
                <w:sz w:val="22"/>
                <w:szCs w:val="22"/>
                <w:lang w:val="hy-AM"/>
              </w:rPr>
              <w:t xml:space="preserve"> </w:t>
            </w:r>
            <w:r w:rsidRPr="0075556F">
              <w:rPr>
                <w:rStyle w:val="Bodytext2Italic1"/>
                <w:rFonts w:ascii="GHEA Grapalat" w:eastAsia="Corbel" w:hAnsi="GHEA Grapalat"/>
                <w:i w:val="0"/>
                <w:sz w:val="22"/>
                <w:szCs w:val="22"/>
                <w:lang w:val="hy-AM"/>
              </w:rPr>
              <w:t>200 ստորաենթադիրքում նշված շարժիչային տրանսպորտային միջոցներից, 8701-8705 ապրանքային դիրքերում ընդգրկված շարժիչային տրանսպորտային միջոցների հանգույցների եւ ագրեգատների արդյունաբերական հավաքման համար</w:t>
            </w:r>
            <w:r w:rsidRPr="0075556F">
              <w:rPr>
                <w:rStyle w:val="Bodytext2Italic1"/>
                <w:rFonts w:ascii="GHEA Grapalat" w:eastAsia="Corbel" w:hAnsi="GHEA Grapalat"/>
                <w:i w:val="0"/>
                <w:sz w:val="22"/>
                <w:szCs w:val="22"/>
                <w:vertAlign w:val="superscript"/>
                <w:lang w:val="hy-AM"/>
              </w:rPr>
              <w:t>5)</w:t>
            </w:r>
          </w:p>
        </w:tc>
      </w:tr>
      <w:tr w:rsidR="00DD2331" w:rsidRPr="0075556F" w14:paraId="540268E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A32B2B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8708 80 550 9</w:t>
            </w:r>
          </w:p>
        </w:tc>
        <w:tc>
          <w:tcPr>
            <w:tcW w:w="6936" w:type="dxa"/>
            <w:gridSpan w:val="2"/>
            <w:shd w:val="clear" w:color="auto" w:fill="FFFFFF"/>
          </w:tcPr>
          <w:p w14:paraId="25FF7399"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78296E1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B7E77B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8708 80 910 1</w:t>
            </w:r>
          </w:p>
        </w:tc>
        <w:tc>
          <w:tcPr>
            <w:tcW w:w="6936" w:type="dxa"/>
            <w:gridSpan w:val="2"/>
            <w:shd w:val="clear" w:color="auto" w:fill="FFFFFF"/>
            <w:vAlign w:val="bottom"/>
          </w:tcPr>
          <w:p w14:paraId="3DC2E073" w14:textId="77777777" w:rsidR="00DD2331" w:rsidRPr="0075556F" w:rsidRDefault="00DD2331" w:rsidP="00DD2331">
            <w:pPr>
              <w:pStyle w:val="Bodytext20"/>
              <w:shd w:val="clear" w:color="auto" w:fill="auto"/>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Style w:val="Bodytext2Italic1"/>
                <w:rFonts w:ascii="GHEA Grapalat" w:eastAsia="Corbel" w:hAnsi="GHEA Grapalat"/>
                <w:i w:val="0"/>
                <w:sz w:val="22"/>
                <w:szCs w:val="22"/>
                <w:lang w:val="hy-AM"/>
              </w:rPr>
              <w:t>8701-8705 ապրանքային դիրքերում ընդգրկված շարժիչային տրանսպորտային միջոցների արդյունաբերական հավաքման համար՝ բացի 8708</w:t>
            </w:r>
            <w:r w:rsidRPr="0075556F">
              <w:rPr>
                <w:rStyle w:val="Bodytext2Italic1"/>
                <w:rFonts w:ascii="GHEA Grapalat" w:eastAsia="Corbel" w:hAnsi="GHEA Grapalat" w:cs="Courier New"/>
                <w:i w:val="0"/>
                <w:sz w:val="22"/>
                <w:szCs w:val="22"/>
                <w:lang w:val="hy-AM"/>
              </w:rPr>
              <w:t xml:space="preserve"> </w:t>
            </w:r>
            <w:r w:rsidRPr="0075556F">
              <w:rPr>
                <w:rStyle w:val="Bodytext2Italic1"/>
                <w:rFonts w:ascii="GHEA Grapalat" w:eastAsia="Corbel" w:hAnsi="GHEA Grapalat"/>
                <w:i w:val="0"/>
                <w:sz w:val="22"/>
                <w:szCs w:val="22"/>
                <w:lang w:val="hy-AM"/>
              </w:rPr>
              <w:t>80</w:t>
            </w:r>
            <w:r w:rsidRPr="0075556F">
              <w:rPr>
                <w:rStyle w:val="Bodytext2Italic1"/>
                <w:rFonts w:ascii="GHEA Grapalat" w:eastAsia="Corbel" w:hAnsi="GHEA Grapalat" w:cs="Courier New"/>
                <w:i w:val="0"/>
                <w:sz w:val="22"/>
                <w:szCs w:val="22"/>
                <w:lang w:val="hy-AM"/>
              </w:rPr>
              <w:t xml:space="preserve"> </w:t>
            </w:r>
            <w:r w:rsidRPr="0075556F">
              <w:rPr>
                <w:rStyle w:val="Bodytext2Italic1"/>
                <w:rFonts w:ascii="GHEA Grapalat" w:eastAsia="Corbel" w:hAnsi="GHEA Grapalat"/>
                <w:i w:val="0"/>
                <w:sz w:val="22"/>
                <w:szCs w:val="22"/>
                <w:lang w:val="hy-AM"/>
              </w:rPr>
              <w:t>200 ստորաենթադիրքում նշված շարժիչային տրանսպորտային միջոցներից, 8701-8705 ապրանքային դիրքերում ընդգրկված շարժիչային տրանսպորտային միջոցների հանգույցների եւ ագրեգատների արդյունաբերական հավաքման համար</w:t>
            </w:r>
            <w:r w:rsidRPr="0075556F">
              <w:rPr>
                <w:rStyle w:val="Bodytext2Italic1"/>
                <w:rFonts w:ascii="GHEA Grapalat" w:eastAsia="Corbel" w:hAnsi="GHEA Grapalat"/>
                <w:i w:val="0"/>
                <w:sz w:val="22"/>
                <w:szCs w:val="22"/>
                <w:vertAlign w:val="superscript"/>
                <w:lang w:val="hy-AM"/>
              </w:rPr>
              <w:t>5)</w:t>
            </w:r>
          </w:p>
        </w:tc>
      </w:tr>
      <w:tr w:rsidR="00DD2331" w:rsidRPr="0075556F" w14:paraId="22506327"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68728D0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8708 80 910 9</w:t>
            </w:r>
          </w:p>
        </w:tc>
        <w:tc>
          <w:tcPr>
            <w:tcW w:w="6936" w:type="dxa"/>
            <w:gridSpan w:val="2"/>
            <w:shd w:val="clear" w:color="auto" w:fill="FFFFFF"/>
            <w:vAlign w:val="bottom"/>
          </w:tcPr>
          <w:p w14:paraId="0D982F04" w14:textId="77777777" w:rsidR="00DD2331" w:rsidRPr="0075556F" w:rsidRDefault="00DD2331" w:rsidP="00DD2331">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75556F" w14:paraId="13AC83F9"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00F8999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8708 91 200 9</w:t>
            </w:r>
          </w:p>
        </w:tc>
        <w:tc>
          <w:tcPr>
            <w:tcW w:w="6936" w:type="dxa"/>
            <w:gridSpan w:val="2"/>
            <w:shd w:val="clear" w:color="auto" w:fill="FFFFFF"/>
            <w:vAlign w:val="bottom"/>
          </w:tcPr>
          <w:p w14:paraId="5C285E0A"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Italic1"/>
                <w:rFonts w:ascii="GHEA Grapalat" w:eastAsia="Corbel" w:hAnsi="GHEA Grapalat"/>
                <w:i w:val="0"/>
                <w:sz w:val="22"/>
                <w:szCs w:val="22"/>
                <w:lang w:val="hy-AM"/>
              </w:rPr>
              <w:t>մասեր</w:t>
            </w:r>
            <w:r w:rsidRPr="0075556F">
              <w:rPr>
                <w:rStyle w:val="Bodytext2Italic1"/>
                <w:rFonts w:ascii="GHEA Grapalat" w:eastAsia="Corbel" w:hAnsi="GHEA Grapalat"/>
                <w:i w:val="0"/>
                <w:sz w:val="22"/>
                <w:szCs w:val="22"/>
                <w:vertAlign w:val="superscript"/>
                <w:lang w:val="hy-AM"/>
              </w:rPr>
              <w:t>5)</w:t>
            </w:r>
          </w:p>
        </w:tc>
      </w:tr>
      <w:tr w:rsidR="00DD2331" w:rsidRPr="00304B67" w14:paraId="66D5566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C4F9A5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8708 91 350 1</w:t>
            </w:r>
          </w:p>
        </w:tc>
        <w:tc>
          <w:tcPr>
            <w:tcW w:w="6936" w:type="dxa"/>
            <w:gridSpan w:val="2"/>
            <w:shd w:val="clear" w:color="auto" w:fill="FFFFFF"/>
          </w:tcPr>
          <w:p w14:paraId="74E09587" w14:textId="77777777" w:rsidR="00DD2331" w:rsidRPr="0075556F" w:rsidRDefault="00DD2331" w:rsidP="00DD2331">
            <w:pPr>
              <w:pStyle w:val="Bodytext20"/>
              <w:shd w:val="clear" w:color="auto" w:fill="auto"/>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Style w:val="Bodytext2Italic1"/>
                <w:rFonts w:ascii="GHEA Grapalat" w:eastAsia="Corbel" w:hAnsi="GHEA Grapalat"/>
                <w:i w:val="0"/>
                <w:sz w:val="22"/>
                <w:szCs w:val="22"/>
                <w:lang w:val="hy-AM"/>
              </w:rPr>
              <w:t>8701-8705 ապրանքային դիրքերում ընդգրկված շարժիչային տրանսպորտային միջոցների արդյունաբերական հավաքման համար՝ բացի 8708</w:t>
            </w:r>
            <w:r w:rsidRPr="0075556F">
              <w:rPr>
                <w:rStyle w:val="Bodytext2Italic1"/>
                <w:rFonts w:ascii="GHEA Grapalat" w:eastAsia="Corbel" w:hAnsi="GHEA Grapalat" w:cs="Courier New"/>
                <w:i w:val="0"/>
                <w:sz w:val="22"/>
                <w:szCs w:val="22"/>
                <w:lang w:val="hy-AM"/>
              </w:rPr>
              <w:t xml:space="preserve"> </w:t>
            </w:r>
            <w:r w:rsidRPr="0075556F">
              <w:rPr>
                <w:rStyle w:val="Bodytext2Italic1"/>
                <w:rFonts w:ascii="GHEA Grapalat" w:eastAsia="Corbel" w:hAnsi="GHEA Grapalat"/>
                <w:i w:val="0"/>
                <w:sz w:val="22"/>
                <w:szCs w:val="22"/>
                <w:lang w:val="hy-AM"/>
              </w:rPr>
              <w:t>91</w:t>
            </w:r>
            <w:r w:rsidRPr="0075556F">
              <w:rPr>
                <w:rStyle w:val="Bodytext2Italic1"/>
                <w:rFonts w:ascii="GHEA Grapalat" w:eastAsia="Corbel" w:hAnsi="GHEA Grapalat" w:cs="Courier New"/>
                <w:i w:val="0"/>
                <w:sz w:val="22"/>
                <w:szCs w:val="22"/>
                <w:lang w:val="hy-AM"/>
              </w:rPr>
              <w:t xml:space="preserve"> </w:t>
            </w:r>
            <w:r w:rsidRPr="0075556F">
              <w:rPr>
                <w:rStyle w:val="Bodytext2Italic1"/>
                <w:rFonts w:ascii="GHEA Grapalat" w:eastAsia="Corbel" w:hAnsi="GHEA Grapalat"/>
                <w:i w:val="0"/>
                <w:sz w:val="22"/>
                <w:szCs w:val="22"/>
                <w:lang w:val="hy-AM"/>
              </w:rPr>
              <w:t>200 ստորաենթադիրքում նշված շարժիչային տրանսպորտային միջոցներից, 8701-8705 ապրանքային դիրքերում ընդգրկված շարժիչային տրանսպորտային միջոցների հանգույցների եւ ագրեգատների արդյունաբերական հավաքման համար</w:t>
            </w:r>
            <w:r w:rsidRPr="0075556F">
              <w:rPr>
                <w:rStyle w:val="Bodytext2Italic1"/>
                <w:rFonts w:ascii="GHEA Grapalat" w:eastAsia="Corbel" w:hAnsi="GHEA Grapalat"/>
                <w:i w:val="0"/>
                <w:sz w:val="22"/>
                <w:szCs w:val="22"/>
                <w:vertAlign w:val="superscript"/>
                <w:lang w:val="hy-AM"/>
              </w:rPr>
              <w:t>5)</w:t>
            </w:r>
          </w:p>
        </w:tc>
      </w:tr>
      <w:tr w:rsidR="00DD2331" w:rsidRPr="0075556F" w14:paraId="715C3AE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16078B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8708 91 350 9</w:t>
            </w:r>
          </w:p>
        </w:tc>
        <w:tc>
          <w:tcPr>
            <w:tcW w:w="6936" w:type="dxa"/>
            <w:gridSpan w:val="2"/>
            <w:shd w:val="clear" w:color="auto" w:fill="FFFFFF"/>
          </w:tcPr>
          <w:p w14:paraId="0D0419BE" w14:textId="77777777" w:rsidR="00DD2331" w:rsidRPr="0075556F" w:rsidRDefault="00DD2331" w:rsidP="00DD2331">
            <w:pPr>
              <w:pStyle w:val="Bodytext20"/>
              <w:shd w:val="clear" w:color="auto" w:fill="auto"/>
              <w:tabs>
                <w:tab w:val="left" w:leader="hyphen" w:pos="986"/>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304B67" w14:paraId="7A70B11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A4CA88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8708 91 910 1</w:t>
            </w:r>
          </w:p>
        </w:tc>
        <w:tc>
          <w:tcPr>
            <w:tcW w:w="6936" w:type="dxa"/>
            <w:gridSpan w:val="2"/>
            <w:shd w:val="clear" w:color="auto" w:fill="FFFFFF"/>
          </w:tcPr>
          <w:p w14:paraId="69EB1425" w14:textId="77777777" w:rsidR="00DD2331" w:rsidRPr="0075556F" w:rsidRDefault="00DD2331" w:rsidP="00DD2331">
            <w:pPr>
              <w:pStyle w:val="Bodytext20"/>
              <w:shd w:val="clear" w:color="auto" w:fill="auto"/>
              <w:spacing w:before="0" w:after="120" w:line="240" w:lineRule="auto"/>
              <w:ind w:left="938" w:hanging="938"/>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Style w:val="Bodytext2Italic1"/>
                <w:rFonts w:ascii="GHEA Grapalat" w:eastAsia="Corbel" w:hAnsi="GHEA Grapalat"/>
                <w:i w:val="0"/>
                <w:sz w:val="22"/>
                <w:szCs w:val="22"/>
                <w:lang w:val="hy-AM"/>
              </w:rPr>
              <w:t>8701-8705 ապրանքային դիրքերում ընդգրկված շարժիչային տրանսպորտային միջոցների արդյունաբերական հավաքման համար՝ բացի 8708</w:t>
            </w:r>
            <w:r w:rsidRPr="0075556F">
              <w:rPr>
                <w:rStyle w:val="Bodytext2Italic1"/>
                <w:rFonts w:ascii="GHEA Grapalat" w:eastAsia="Corbel" w:hAnsi="GHEA Grapalat" w:cs="Courier New"/>
                <w:i w:val="0"/>
                <w:sz w:val="22"/>
                <w:szCs w:val="22"/>
                <w:lang w:val="hy-AM"/>
              </w:rPr>
              <w:t xml:space="preserve"> </w:t>
            </w:r>
            <w:r w:rsidRPr="0075556F">
              <w:rPr>
                <w:rStyle w:val="Bodytext2Italic1"/>
                <w:rFonts w:ascii="GHEA Grapalat" w:eastAsia="Corbel" w:hAnsi="GHEA Grapalat"/>
                <w:i w:val="0"/>
                <w:sz w:val="22"/>
                <w:szCs w:val="22"/>
                <w:lang w:val="hy-AM"/>
              </w:rPr>
              <w:t>91</w:t>
            </w:r>
            <w:r w:rsidRPr="0075556F">
              <w:rPr>
                <w:rStyle w:val="Bodytext2Italic1"/>
                <w:rFonts w:ascii="GHEA Grapalat" w:eastAsia="Corbel" w:hAnsi="GHEA Grapalat" w:cs="Courier New"/>
                <w:i w:val="0"/>
                <w:sz w:val="22"/>
                <w:szCs w:val="22"/>
                <w:lang w:val="hy-AM"/>
              </w:rPr>
              <w:t xml:space="preserve"> </w:t>
            </w:r>
            <w:r w:rsidRPr="0075556F">
              <w:rPr>
                <w:rStyle w:val="Bodytext2Italic1"/>
                <w:rFonts w:ascii="GHEA Grapalat" w:eastAsia="Corbel" w:hAnsi="GHEA Grapalat"/>
                <w:i w:val="0"/>
                <w:sz w:val="22"/>
                <w:szCs w:val="22"/>
                <w:lang w:val="hy-AM"/>
              </w:rPr>
              <w:t>200 ստորաենթադիրքում նշված շարժիչային տրանսպորտային միջոցներից, 8701-8705 ապրանքային դիրքերում ընդգրկված շարժիչային տրանսպորտային միջոցների հանգույցների եւ ագրեգատների արդյունաբերական հավաքման համար</w:t>
            </w:r>
            <w:r w:rsidRPr="0075556F">
              <w:rPr>
                <w:rStyle w:val="Bodytext2Italic1"/>
                <w:rFonts w:ascii="GHEA Grapalat" w:eastAsia="Corbel" w:hAnsi="GHEA Grapalat"/>
                <w:i w:val="0"/>
                <w:sz w:val="22"/>
                <w:szCs w:val="22"/>
                <w:vertAlign w:val="superscript"/>
                <w:lang w:val="hy-AM"/>
              </w:rPr>
              <w:t>5)</w:t>
            </w:r>
          </w:p>
        </w:tc>
      </w:tr>
      <w:tr w:rsidR="00DD2331" w:rsidRPr="0075556F" w14:paraId="7BFF1ED5"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5045F36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8708 91 910 9</w:t>
            </w:r>
          </w:p>
        </w:tc>
        <w:tc>
          <w:tcPr>
            <w:tcW w:w="6936" w:type="dxa"/>
            <w:gridSpan w:val="2"/>
            <w:shd w:val="clear" w:color="auto" w:fill="FFFFFF"/>
            <w:vAlign w:val="bottom"/>
          </w:tcPr>
          <w:p w14:paraId="2696A330" w14:textId="77777777" w:rsidR="00DD2331" w:rsidRPr="0075556F" w:rsidRDefault="00DD2331" w:rsidP="00DD2331">
            <w:pPr>
              <w:pStyle w:val="Bodytext20"/>
              <w:shd w:val="clear" w:color="auto" w:fill="auto"/>
              <w:tabs>
                <w:tab w:val="left" w:leader="hyphen" w:pos="118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 այլ</w:t>
            </w:r>
          </w:p>
        </w:tc>
      </w:tr>
      <w:tr w:rsidR="00DD2331" w:rsidRPr="0075556F" w14:paraId="0A78AEF4"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054ECCA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8708 92 200 9</w:t>
            </w:r>
          </w:p>
        </w:tc>
        <w:tc>
          <w:tcPr>
            <w:tcW w:w="6936" w:type="dxa"/>
            <w:gridSpan w:val="2"/>
            <w:shd w:val="clear" w:color="auto" w:fill="FFFFFF"/>
            <w:vAlign w:val="bottom"/>
          </w:tcPr>
          <w:p w14:paraId="3B0D5B69" w14:textId="77777777" w:rsidR="00DD2331" w:rsidRPr="0075556F" w:rsidRDefault="00DD2331" w:rsidP="00DD2331">
            <w:pPr>
              <w:pStyle w:val="Bodytext20"/>
              <w:shd w:val="clear" w:color="auto" w:fill="auto"/>
              <w:tabs>
                <w:tab w:val="left" w:leader="hyphen" w:pos="770"/>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մասեր</w:t>
            </w:r>
            <w:r w:rsidRPr="0075556F">
              <w:rPr>
                <w:rStyle w:val="Bodytext2Sylfaen9"/>
                <w:rFonts w:ascii="GHEA Grapalat" w:hAnsi="GHEA Grapalat"/>
                <w:sz w:val="22"/>
                <w:szCs w:val="22"/>
                <w:vertAlign w:val="superscript"/>
                <w:lang w:val="hy-AM"/>
              </w:rPr>
              <w:t>5)</w:t>
            </w:r>
          </w:p>
        </w:tc>
      </w:tr>
      <w:tr w:rsidR="00DD2331" w:rsidRPr="00304B67" w14:paraId="4DC6FF7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2DC780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8708 92 350 1</w:t>
            </w:r>
          </w:p>
        </w:tc>
        <w:tc>
          <w:tcPr>
            <w:tcW w:w="6936" w:type="dxa"/>
            <w:gridSpan w:val="2"/>
            <w:shd w:val="clear" w:color="auto" w:fill="FFFFFF"/>
          </w:tcPr>
          <w:p w14:paraId="6EF52630" w14:textId="77777777" w:rsidR="00DD2331" w:rsidRPr="0075556F" w:rsidRDefault="00DD2331" w:rsidP="00DD2331">
            <w:pPr>
              <w:pStyle w:val="Bodytext20"/>
              <w:shd w:val="clear" w:color="auto" w:fill="auto"/>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Style w:val="Bodytext2Italic1"/>
                <w:rFonts w:ascii="GHEA Grapalat" w:eastAsia="Corbel" w:hAnsi="GHEA Grapalat"/>
                <w:i w:val="0"/>
                <w:sz w:val="22"/>
                <w:szCs w:val="22"/>
                <w:lang w:val="hy-AM"/>
              </w:rPr>
              <w:t>8701-8705 ապրանքային դիրքերում ընդգրկված շարժիչային տրանսպորտային միջոցների արդյունաբերական հավաքման համար՝ բացի 8708</w:t>
            </w:r>
            <w:r w:rsidRPr="0075556F">
              <w:rPr>
                <w:rStyle w:val="Bodytext2Italic1"/>
                <w:rFonts w:ascii="GHEA Grapalat" w:eastAsia="Corbel" w:hAnsi="GHEA Grapalat" w:cs="Courier New"/>
                <w:i w:val="0"/>
                <w:sz w:val="22"/>
                <w:szCs w:val="22"/>
                <w:lang w:val="hy-AM"/>
              </w:rPr>
              <w:t xml:space="preserve"> </w:t>
            </w:r>
            <w:r w:rsidRPr="0075556F">
              <w:rPr>
                <w:rStyle w:val="Bodytext2Italic1"/>
                <w:rFonts w:ascii="GHEA Grapalat" w:eastAsia="Corbel" w:hAnsi="GHEA Grapalat"/>
                <w:i w:val="0"/>
                <w:sz w:val="22"/>
                <w:szCs w:val="22"/>
                <w:lang w:val="hy-AM"/>
              </w:rPr>
              <w:t>92</w:t>
            </w:r>
            <w:r w:rsidRPr="0075556F">
              <w:rPr>
                <w:rStyle w:val="Bodytext2Italic1"/>
                <w:rFonts w:ascii="GHEA Grapalat" w:eastAsia="Corbel" w:hAnsi="GHEA Grapalat" w:cs="Courier New"/>
                <w:i w:val="0"/>
                <w:sz w:val="22"/>
                <w:szCs w:val="22"/>
                <w:lang w:val="hy-AM"/>
              </w:rPr>
              <w:t xml:space="preserve"> </w:t>
            </w:r>
            <w:r w:rsidRPr="0075556F">
              <w:rPr>
                <w:rStyle w:val="Bodytext2Italic1"/>
                <w:rFonts w:ascii="GHEA Grapalat" w:eastAsia="Corbel" w:hAnsi="GHEA Grapalat"/>
                <w:i w:val="0"/>
                <w:sz w:val="22"/>
                <w:szCs w:val="22"/>
                <w:lang w:val="hy-AM"/>
              </w:rPr>
              <w:t xml:space="preserve">200 ստորաենթադիրքում նշված շարժիչային տրանսպորտային միջոցներից, 8701-8705 ապրանքային դիրքերում </w:t>
            </w:r>
            <w:r w:rsidRPr="0075556F">
              <w:rPr>
                <w:rStyle w:val="Bodytext2Italic1"/>
                <w:rFonts w:ascii="GHEA Grapalat" w:eastAsia="Corbel" w:hAnsi="GHEA Grapalat"/>
                <w:i w:val="0"/>
                <w:sz w:val="22"/>
                <w:szCs w:val="22"/>
                <w:lang w:val="hy-AM"/>
              </w:rPr>
              <w:lastRenderedPageBreak/>
              <w:t>ընդգրկված շարժիչային տրանսպորտային միջոցների հանգույցների եւ ագրեգատների արդյունաբերական հավաքման համար</w:t>
            </w:r>
            <w:r w:rsidRPr="0075556F">
              <w:rPr>
                <w:rStyle w:val="Bodytext2Italic1"/>
                <w:rFonts w:ascii="GHEA Grapalat" w:eastAsia="Corbel" w:hAnsi="GHEA Grapalat"/>
                <w:i w:val="0"/>
                <w:sz w:val="22"/>
                <w:szCs w:val="22"/>
                <w:vertAlign w:val="superscript"/>
                <w:lang w:val="hy-AM"/>
              </w:rPr>
              <w:t>5)</w:t>
            </w:r>
          </w:p>
        </w:tc>
      </w:tr>
      <w:tr w:rsidR="00DD2331" w:rsidRPr="0075556F" w14:paraId="1EA2234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644489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8708 92 350 9</w:t>
            </w:r>
          </w:p>
        </w:tc>
        <w:tc>
          <w:tcPr>
            <w:tcW w:w="6936" w:type="dxa"/>
            <w:gridSpan w:val="2"/>
            <w:shd w:val="clear" w:color="auto" w:fill="FFFFFF"/>
          </w:tcPr>
          <w:p w14:paraId="64A164BA" w14:textId="77777777" w:rsidR="00DD2331" w:rsidRPr="0075556F" w:rsidRDefault="00DD2331" w:rsidP="00DD2331">
            <w:pPr>
              <w:pStyle w:val="Bodytext20"/>
              <w:shd w:val="clear" w:color="auto" w:fill="auto"/>
              <w:tabs>
                <w:tab w:val="left" w:leader="hyphen" w:pos="979"/>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304B67" w14:paraId="466801D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D30A10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8708 92 910 1</w:t>
            </w:r>
          </w:p>
        </w:tc>
        <w:tc>
          <w:tcPr>
            <w:tcW w:w="6936" w:type="dxa"/>
            <w:gridSpan w:val="2"/>
            <w:shd w:val="clear" w:color="auto" w:fill="FFFFFF"/>
          </w:tcPr>
          <w:p w14:paraId="5D9F6163" w14:textId="77777777" w:rsidR="00DD2331" w:rsidRPr="0075556F" w:rsidRDefault="00DD2331" w:rsidP="00DD2331">
            <w:pPr>
              <w:pStyle w:val="Bodytext20"/>
              <w:shd w:val="clear" w:color="auto" w:fill="auto"/>
              <w:spacing w:before="0" w:after="120" w:line="240" w:lineRule="auto"/>
              <w:ind w:left="938" w:hanging="938"/>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Style w:val="Bodytext2Italic1"/>
                <w:rFonts w:ascii="GHEA Grapalat" w:eastAsia="Corbel" w:hAnsi="GHEA Grapalat"/>
                <w:i w:val="0"/>
                <w:sz w:val="22"/>
                <w:szCs w:val="22"/>
                <w:lang w:val="hy-AM"/>
              </w:rPr>
              <w:t>8701-8705 ապրանքային դիրքերում ընդգրկված շարժիչային տրանսպորտային միջոցների արդյունաբերական հավաքման համար՝ բացի 8708</w:t>
            </w:r>
            <w:r w:rsidRPr="0075556F">
              <w:rPr>
                <w:rStyle w:val="Bodytext2Italic1"/>
                <w:rFonts w:ascii="GHEA Grapalat" w:eastAsia="Corbel" w:hAnsi="GHEA Grapalat" w:cs="Courier New"/>
                <w:i w:val="0"/>
                <w:sz w:val="22"/>
                <w:szCs w:val="22"/>
                <w:lang w:val="hy-AM"/>
              </w:rPr>
              <w:t xml:space="preserve"> </w:t>
            </w:r>
            <w:r w:rsidRPr="0075556F">
              <w:rPr>
                <w:rStyle w:val="Bodytext2Italic1"/>
                <w:rFonts w:ascii="GHEA Grapalat" w:eastAsia="Corbel" w:hAnsi="GHEA Grapalat"/>
                <w:i w:val="0"/>
                <w:sz w:val="22"/>
                <w:szCs w:val="22"/>
                <w:lang w:val="hy-AM"/>
              </w:rPr>
              <w:t>92</w:t>
            </w:r>
            <w:r w:rsidRPr="0075556F">
              <w:rPr>
                <w:rStyle w:val="Bodytext2Italic1"/>
                <w:rFonts w:ascii="GHEA Grapalat" w:eastAsia="Corbel" w:hAnsi="GHEA Grapalat" w:cs="Courier New"/>
                <w:i w:val="0"/>
                <w:sz w:val="22"/>
                <w:szCs w:val="22"/>
                <w:lang w:val="hy-AM"/>
              </w:rPr>
              <w:t xml:space="preserve"> </w:t>
            </w:r>
            <w:r w:rsidRPr="0075556F">
              <w:rPr>
                <w:rStyle w:val="Bodytext2Italic1"/>
                <w:rFonts w:ascii="GHEA Grapalat" w:eastAsia="Corbel" w:hAnsi="GHEA Grapalat"/>
                <w:i w:val="0"/>
                <w:sz w:val="22"/>
                <w:szCs w:val="22"/>
                <w:lang w:val="hy-AM"/>
              </w:rPr>
              <w:t>200 ստորաենթադիրքում նշված շարժիչային տրանսպորտային միջոցներից, 8701-8705 ապրանքային դիրքերում ընդգրկված շարժիչային տրանսպորտային միջոցների հանգույցների եւ ագրեգատների արդյունաբերական հավաքման համար</w:t>
            </w:r>
            <w:r w:rsidRPr="0075556F">
              <w:rPr>
                <w:rStyle w:val="Bodytext2Italic1"/>
                <w:rFonts w:ascii="GHEA Grapalat" w:eastAsia="Corbel" w:hAnsi="GHEA Grapalat"/>
                <w:i w:val="0"/>
                <w:sz w:val="22"/>
                <w:szCs w:val="22"/>
                <w:vertAlign w:val="superscript"/>
                <w:lang w:val="hy-AM"/>
              </w:rPr>
              <w:t>5</w:t>
            </w:r>
            <w:r w:rsidRPr="0075556F">
              <w:rPr>
                <w:rStyle w:val="Bodytext2Italic1"/>
                <w:rFonts w:ascii="GHEA Grapalat" w:eastAsia="Corbel" w:hAnsi="GHEA Grapalat"/>
                <w:sz w:val="22"/>
                <w:szCs w:val="22"/>
                <w:vertAlign w:val="superscript"/>
                <w:lang w:val="hy-AM"/>
              </w:rPr>
              <w:t>)</w:t>
            </w:r>
          </w:p>
        </w:tc>
      </w:tr>
      <w:tr w:rsidR="00DD2331" w:rsidRPr="0075556F" w14:paraId="5BC3D499"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1F1C282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8708 92 910 9</w:t>
            </w:r>
          </w:p>
        </w:tc>
        <w:tc>
          <w:tcPr>
            <w:tcW w:w="6936" w:type="dxa"/>
            <w:gridSpan w:val="2"/>
            <w:shd w:val="clear" w:color="auto" w:fill="FFFFFF"/>
            <w:vAlign w:val="bottom"/>
          </w:tcPr>
          <w:p w14:paraId="163DCBE5" w14:textId="77777777" w:rsidR="00DD2331" w:rsidRPr="0075556F" w:rsidRDefault="00DD2331" w:rsidP="00DD2331">
            <w:pPr>
              <w:pStyle w:val="Bodytext20"/>
              <w:shd w:val="clear" w:color="auto" w:fill="auto"/>
              <w:tabs>
                <w:tab w:val="left" w:leader="hyphen" w:pos="118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 այլ</w:t>
            </w:r>
          </w:p>
        </w:tc>
      </w:tr>
      <w:tr w:rsidR="00DD2331" w:rsidRPr="0075556F" w14:paraId="452D73C4"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02BFEB9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8708 94 200 9</w:t>
            </w:r>
          </w:p>
        </w:tc>
        <w:tc>
          <w:tcPr>
            <w:tcW w:w="6936" w:type="dxa"/>
            <w:gridSpan w:val="2"/>
            <w:shd w:val="clear" w:color="auto" w:fill="FFFFFF"/>
            <w:vAlign w:val="bottom"/>
          </w:tcPr>
          <w:p w14:paraId="17BCE86E" w14:textId="77777777" w:rsidR="00DD2331" w:rsidRPr="0075556F" w:rsidRDefault="00DD2331" w:rsidP="00DD2331">
            <w:pPr>
              <w:pStyle w:val="Bodytext20"/>
              <w:shd w:val="clear" w:color="auto" w:fill="auto"/>
              <w:tabs>
                <w:tab w:val="left" w:leader="hyphen" w:pos="767"/>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մասեր</w:t>
            </w:r>
            <w:r w:rsidRPr="0075556F">
              <w:rPr>
                <w:rStyle w:val="Bodytext2Sylfaen9"/>
                <w:rFonts w:ascii="GHEA Grapalat" w:hAnsi="GHEA Grapalat"/>
                <w:sz w:val="22"/>
                <w:szCs w:val="22"/>
                <w:vertAlign w:val="superscript"/>
                <w:lang w:val="hy-AM"/>
              </w:rPr>
              <w:t>5)</w:t>
            </w:r>
          </w:p>
        </w:tc>
      </w:tr>
      <w:tr w:rsidR="00DD2331" w:rsidRPr="00304B67" w14:paraId="0385B35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BBF12B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8708 94 350 1</w:t>
            </w:r>
          </w:p>
        </w:tc>
        <w:tc>
          <w:tcPr>
            <w:tcW w:w="6936" w:type="dxa"/>
            <w:gridSpan w:val="2"/>
            <w:shd w:val="clear" w:color="auto" w:fill="FFFFFF"/>
            <w:vAlign w:val="center"/>
          </w:tcPr>
          <w:p w14:paraId="6C3D3777" w14:textId="77777777" w:rsidR="00DD2331" w:rsidRPr="0075556F" w:rsidRDefault="00DD2331" w:rsidP="00DD2331">
            <w:pPr>
              <w:pStyle w:val="Bodytext20"/>
              <w:shd w:val="clear" w:color="auto" w:fill="auto"/>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Style w:val="Bodytext2Italic1"/>
                <w:rFonts w:ascii="GHEA Grapalat" w:eastAsia="Corbel" w:hAnsi="GHEA Grapalat"/>
                <w:i w:val="0"/>
                <w:sz w:val="22"/>
                <w:szCs w:val="22"/>
                <w:lang w:val="hy-AM"/>
              </w:rPr>
              <w:t>8701-8705 ապրանքային դիրքերում ընդգրկված շարժիչային տրանսպորտային միջոցների արդյունաբերական հավաքման համար՝ բացի 8708</w:t>
            </w:r>
            <w:r w:rsidRPr="0075556F">
              <w:rPr>
                <w:rStyle w:val="Bodytext2Italic1"/>
                <w:rFonts w:ascii="GHEA Grapalat" w:eastAsia="Corbel" w:hAnsi="GHEA Grapalat" w:cs="Courier New"/>
                <w:i w:val="0"/>
                <w:sz w:val="22"/>
                <w:szCs w:val="22"/>
                <w:lang w:val="hy-AM"/>
              </w:rPr>
              <w:t xml:space="preserve"> </w:t>
            </w:r>
            <w:r w:rsidRPr="0075556F">
              <w:rPr>
                <w:rStyle w:val="Bodytext2Italic1"/>
                <w:rFonts w:ascii="GHEA Grapalat" w:eastAsia="Corbel" w:hAnsi="GHEA Grapalat"/>
                <w:i w:val="0"/>
                <w:sz w:val="22"/>
                <w:szCs w:val="22"/>
                <w:lang w:val="hy-AM"/>
              </w:rPr>
              <w:t>94</w:t>
            </w:r>
            <w:r w:rsidRPr="0075556F">
              <w:rPr>
                <w:rStyle w:val="Bodytext2Italic1"/>
                <w:rFonts w:ascii="GHEA Grapalat" w:eastAsia="Corbel" w:hAnsi="GHEA Grapalat" w:cs="Courier New"/>
                <w:i w:val="0"/>
                <w:sz w:val="22"/>
                <w:szCs w:val="22"/>
                <w:lang w:val="hy-AM"/>
              </w:rPr>
              <w:t xml:space="preserve"> </w:t>
            </w:r>
            <w:r w:rsidRPr="0075556F">
              <w:rPr>
                <w:rStyle w:val="Bodytext2Italic1"/>
                <w:rFonts w:ascii="GHEA Grapalat" w:eastAsia="Corbel" w:hAnsi="GHEA Grapalat"/>
                <w:i w:val="0"/>
                <w:sz w:val="22"/>
                <w:szCs w:val="22"/>
                <w:lang w:val="hy-AM"/>
              </w:rPr>
              <w:t>200 ստորաենթադիրքում նշված շարժիչային տրանսպորտային միջոցներից, 8701-8705 ապրանքային դիրքերում ընդգրկված շարժիչային տրանսպորտային միջոցների հանգույցների եւ ագրեգատների արդյունաբերական հավաքման համար</w:t>
            </w:r>
            <w:r w:rsidRPr="0075556F">
              <w:rPr>
                <w:rStyle w:val="Bodytext2Italic1"/>
                <w:rFonts w:ascii="GHEA Grapalat" w:eastAsia="Corbel" w:hAnsi="GHEA Grapalat"/>
                <w:i w:val="0"/>
                <w:sz w:val="22"/>
                <w:szCs w:val="22"/>
                <w:vertAlign w:val="superscript"/>
                <w:lang w:val="hy-AM"/>
              </w:rPr>
              <w:t>5)</w:t>
            </w:r>
          </w:p>
        </w:tc>
      </w:tr>
      <w:tr w:rsidR="00DD2331" w:rsidRPr="0075556F" w14:paraId="60BAE0F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B3EB64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8708 94 350 9</w:t>
            </w:r>
          </w:p>
        </w:tc>
        <w:tc>
          <w:tcPr>
            <w:tcW w:w="6936" w:type="dxa"/>
            <w:gridSpan w:val="2"/>
            <w:shd w:val="clear" w:color="auto" w:fill="FFFFFF"/>
          </w:tcPr>
          <w:p w14:paraId="6FE28951" w14:textId="77777777" w:rsidR="00DD2331" w:rsidRPr="0075556F" w:rsidRDefault="00DD2331" w:rsidP="00DD2331">
            <w:pPr>
              <w:pStyle w:val="Bodytext20"/>
              <w:shd w:val="clear" w:color="auto" w:fill="auto"/>
              <w:tabs>
                <w:tab w:val="left" w:leader="hyphen" w:pos="97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304B67" w14:paraId="262303F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C56076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8708 94 910 1</w:t>
            </w:r>
          </w:p>
        </w:tc>
        <w:tc>
          <w:tcPr>
            <w:tcW w:w="6936" w:type="dxa"/>
            <w:gridSpan w:val="2"/>
            <w:shd w:val="clear" w:color="auto" w:fill="FFFFFF"/>
          </w:tcPr>
          <w:p w14:paraId="0B67BF50" w14:textId="77777777" w:rsidR="00DD2331" w:rsidRPr="0075556F" w:rsidRDefault="00DD2331" w:rsidP="00DD2331">
            <w:pPr>
              <w:pStyle w:val="Bodytext20"/>
              <w:shd w:val="clear" w:color="auto" w:fill="auto"/>
              <w:spacing w:before="0" w:after="120" w:line="240" w:lineRule="auto"/>
              <w:ind w:left="938" w:hanging="938"/>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Style w:val="Bodytext2Italic1"/>
                <w:rFonts w:ascii="GHEA Grapalat" w:eastAsia="Corbel" w:hAnsi="GHEA Grapalat"/>
                <w:i w:val="0"/>
                <w:sz w:val="22"/>
                <w:szCs w:val="22"/>
                <w:lang w:val="hy-AM"/>
              </w:rPr>
              <w:t>8701-8705 ապրանքային դիրքերում ընդգրկված շարժիչային տրանսպորտային միջոցների արդյունաբերական հավաքման համար՝ բացի 8708</w:t>
            </w:r>
            <w:r w:rsidRPr="0075556F">
              <w:rPr>
                <w:rStyle w:val="Bodytext2Italic1"/>
                <w:rFonts w:ascii="GHEA Grapalat" w:eastAsia="Corbel" w:hAnsi="GHEA Grapalat" w:cs="Courier New"/>
                <w:i w:val="0"/>
                <w:sz w:val="22"/>
                <w:szCs w:val="22"/>
                <w:lang w:val="hy-AM"/>
              </w:rPr>
              <w:t xml:space="preserve"> </w:t>
            </w:r>
            <w:r w:rsidRPr="0075556F">
              <w:rPr>
                <w:rStyle w:val="Bodytext2Italic1"/>
                <w:rFonts w:ascii="GHEA Grapalat" w:eastAsia="Corbel" w:hAnsi="GHEA Grapalat"/>
                <w:i w:val="0"/>
                <w:sz w:val="22"/>
                <w:szCs w:val="22"/>
                <w:lang w:val="hy-AM"/>
              </w:rPr>
              <w:t>94</w:t>
            </w:r>
            <w:r w:rsidRPr="0075556F">
              <w:rPr>
                <w:rStyle w:val="Bodytext2Italic1"/>
                <w:rFonts w:ascii="GHEA Grapalat" w:eastAsia="Corbel" w:hAnsi="GHEA Grapalat" w:cs="Courier New"/>
                <w:i w:val="0"/>
                <w:sz w:val="22"/>
                <w:szCs w:val="22"/>
                <w:lang w:val="hy-AM"/>
              </w:rPr>
              <w:t xml:space="preserve"> </w:t>
            </w:r>
            <w:r w:rsidRPr="0075556F">
              <w:rPr>
                <w:rStyle w:val="Bodytext2Italic1"/>
                <w:rFonts w:ascii="GHEA Grapalat" w:eastAsia="Corbel" w:hAnsi="GHEA Grapalat"/>
                <w:i w:val="0"/>
                <w:sz w:val="22"/>
                <w:szCs w:val="22"/>
                <w:lang w:val="hy-AM"/>
              </w:rPr>
              <w:t>200 ստորաենթադիրքում նշված շարժիչային տրանսպորտային միջոցներից, 8701-8705 ապրանքային դիրքերում ընդգրկված շարժիչային տրանսպորտային միջոցների հանգույցների եւ ագրեգատների արդյունաբերական հավաքման համար</w:t>
            </w:r>
            <w:r w:rsidRPr="0075556F">
              <w:rPr>
                <w:rStyle w:val="Bodytext2Italic1"/>
                <w:rFonts w:ascii="GHEA Grapalat" w:eastAsia="Corbel" w:hAnsi="GHEA Grapalat"/>
                <w:i w:val="0"/>
                <w:sz w:val="22"/>
                <w:szCs w:val="22"/>
                <w:vertAlign w:val="superscript"/>
                <w:lang w:val="hy-AM"/>
              </w:rPr>
              <w:t>5)</w:t>
            </w:r>
          </w:p>
        </w:tc>
      </w:tr>
      <w:tr w:rsidR="00DD2331" w:rsidRPr="0075556F" w14:paraId="60DD431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85B81B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8708 94 910 9</w:t>
            </w:r>
          </w:p>
        </w:tc>
        <w:tc>
          <w:tcPr>
            <w:tcW w:w="6936" w:type="dxa"/>
            <w:gridSpan w:val="2"/>
            <w:shd w:val="clear" w:color="auto" w:fill="FFFFFF"/>
          </w:tcPr>
          <w:p w14:paraId="598BBCF7" w14:textId="77777777" w:rsidR="00DD2331" w:rsidRPr="0075556F" w:rsidRDefault="00DD2331" w:rsidP="00DD2331">
            <w:pPr>
              <w:pStyle w:val="Bodytext20"/>
              <w:shd w:val="clear" w:color="auto" w:fill="auto"/>
              <w:tabs>
                <w:tab w:val="left" w:leader="hyphen" w:pos="118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 այլ</w:t>
            </w:r>
          </w:p>
        </w:tc>
      </w:tr>
      <w:tr w:rsidR="00DD2331" w:rsidRPr="00304B67" w14:paraId="02F5F09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364CB9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8708 95 910 1</w:t>
            </w:r>
          </w:p>
        </w:tc>
        <w:tc>
          <w:tcPr>
            <w:tcW w:w="6936" w:type="dxa"/>
            <w:gridSpan w:val="2"/>
            <w:shd w:val="clear" w:color="auto" w:fill="FFFFFF"/>
          </w:tcPr>
          <w:p w14:paraId="6CE40738" w14:textId="77777777" w:rsidR="00DD2331" w:rsidRPr="0075556F" w:rsidRDefault="00DD2331" w:rsidP="00DD2331">
            <w:pPr>
              <w:pStyle w:val="Bodytext20"/>
              <w:shd w:val="clear" w:color="auto" w:fill="auto"/>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Style w:val="Bodytext2Italic1"/>
                <w:rFonts w:ascii="GHEA Grapalat" w:eastAsia="Corbel" w:hAnsi="GHEA Grapalat"/>
                <w:i w:val="0"/>
                <w:sz w:val="22"/>
                <w:szCs w:val="22"/>
                <w:lang w:val="hy-AM"/>
              </w:rPr>
              <w:t>8701-8705 ապրանքային դիրքերում ընդգրկված շարժիչային տրանսպորտային միջոցների արդյունաբերական հավաքման համար՝ բացի 8708</w:t>
            </w:r>
            <w:r w:rsidRPr="0075556F">
              <w:rPr>
                <w:rStyle w:val="Bodytext2Italic1"/>
                <w:rFonts w:ascii="GHEA Grapalat" w:eastAsia="Corbel" w:hAnsi="GHEA Grapalat" w:cs="Courier New"/>
                <w:i w:val="0"/>
                <w:sz w:val="22"/>
                <w:szCs w:val="22"/>
                <w:lang w:val="hy-AM"/>
              </w:rPr>
              <w:t xml:space="preserve"> </w:t>
            </w:r>
            <w:r w:rsidRPr="0075556F">
              <w:rPr>
                <w:rStyle w:val="Bodytext2Italic1"/>
                <w:rFonts w:ascii="GHEA Grapalat" w:eastAsia="Corbel" w:hAnsi="GHEA Grapalat"/>
                <w:i w:val="0"/>
                <w:sz w:val="22"/>
                <w:szCs w:val="22"/>
                <w:lang w:val="hy-AM"/>
              </w:rPr>
              <w:t>95</w:t>
            </w:r>
            <w:r w:rsidRPr="0075556F">
              <w:rPr>
                <w:rStyle w:val="Bodytext2Italic1"/>
                <w:rFonts w:ascii="GHEA Grapalat" w:eastAsia="Corbel" w:hAnsi="GHEA Grapalat" w:cs="Courier New"/>
                <w:i w:val="0"/>
                <w:sz w:val="22"/>
                <w:szCs w:val="22"/>
                <w:lang w:val="hy-AM"/>
              </w:rPr>
              <w:t xml:space="preserve"> </w:t>
            </w:r>
            <w:r w:rsidRPr="0075556F">
              <w:rPr>
                <w:rStyle w:val="Bodytext2Italic1"/>
                <w:rFonts w:ascii="GHEA Grapalat" w:eastAsia="Corbel" w:hAnsi="GHEA Grapalat"/>
                <w:i w:val="0"/>
                <w:sz w:val="22"/>
                <w:szCs w:val="22"/>
                <w:lang w:val="hy-AM"/>
              </w:rPr>
              <w:t>100</w:t>
            </w:r>
            <w:r w:rsidRPr="0075556F">
              <w:rPr>
                <w:rStyle w:val="Bodytext2Italic1"/>
                <w:rFonts w:ascii="GHEA Grapalat" w:eastAsia="Corbel" w:hAnsi="GHEA Grapalat" w:cs="Courier New"/>
                <w:i w:val="0"/>
                <w:sz w:val="22"/>
                <w:szCs w:val="22"/>
                <w:lang w:val="hy-AM"/>
              </w:rPr>
              <w:t xml:space="preserve"> </w:t>
            </w:r>
            <w:r w:rsidRPr="0075556F">
              <w:rPr>
                <w:rStyle w:val="Bodytext2Italic1"/>
                <w:rFonts w:ascii="GHEA Grapalat" w:eastAsia="Corbel" w:hAnsi="GHEA Grapalat"/>
                <w:i w:val="0"/>
                <w:sz w:val="22"/>
                <w:szCs w:val="22"/>
                <w:lang w:val="hy-AM"/>
              </w:rPr>
              <w:t>0 ստորաենթադիրքում շարժիչային տրանսպորտային միջոցներից, 8701-8705 ապրանքային դիրքերում ընդգրկված շարժիչային տրանսպորտային միջոցների հանգույցների եւ ագրեգատների արդյունաբերական հավաքման համար</w:t>
            </w:r>
            <w:r w:rsidRPr="0075556F">
              <w:rPr>
                <w:rStyle w:val="Bodytext2Italic1"/>
                <w:rFonts w:ascii="GHEA Grapalat" w:eastAsia="Corbel" w:hAnsi="GHEA Grapalat"/>
                <w:i w:val="0"/>
                <w:sz w:val="22"/>
                <w:szCs w:val="22"/>
                <w:vertAlign w:val="superscript"/>
                <w:lang w:val="hy-AM"/>
              </w:rPr>
              <w:t>5)</w:t>
            </w:r>
          </w:p>
        </w:tc>
      </w:tr>
      <w:tr w:rsidR="00DD2331" w:rsidRPr="0075556F" w14:paraId="24F72D1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01BDDC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8708 95 910 9</w:t>
            </w:r>
          </w:p>
        </w:tc>
        <w:tc>
          <w:tcPr>
            <w:tcW w:w="6936" w:type="dxa"/>
            <w:gridSpan w:val="2"/>
            <w:shd w:val="clear" w:color="auto" w:fill="FFFFFF"/>
          </w:tcPr>
          <w:p w14:paraId="3818A824" w14:textId="77777777" w:rsidR="00DD2331" w:rsidRPr="0075556F" w:rsidRDefault="00DD2331" w:rsidP="00DD2331">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304B67" w14:paraId="4442203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988C3A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8708 99 930 1</w:t>
            </w:r>
          </w:p>
        </w:tc>
        <w:tc>
          <w:tcPr>
            <w:tcW w:w="6936" w:type="dxa"/>
            <w:gridSpan w:val="2"/>
            <w:shd w:val="clear" w:color="auto" w:fill="FFFFFF"/>
          </w:tcPr>
          <w:p w14:paraId="4EC7061B" w14:textId="77777777" w:rsidR="00DD2331" w:rsidRPr="0075556F" w:rsidRDefault="00DD2331" w:rsidP="00DD2331">
            <w:pPr>
              <w:pStyle w:val="Bodytext20"/>
              <w:shd w:val="clear" w:color="auto" w:fill="auto"/>
              <w:spacing w:before="0" w:after="120" w:line="240" w:lineRule="auto"/>
              <w:ind w:left="796" w:hanging="796"/>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w:t>
            </w:r>
            <w:r w:rsidRPr="0075556F">
              <w:rPr>
                <w:rStyle w:val="Bodytext2Italic1"/>
                <w:rFonts w:ascii="GHEA Grapalat" w:eastAsia="Corbel" w:hAnsi="GHEA Grapalat"/>
                <w:i w:val="0"/>
                <w:sz w:val="22"/>
                <w:szCs w:val="22"/>
                <w:lang w:val="hy-AM"/>
              </w:rPr>
              <w:t>8701-8705 ապրանքային դիրքերում ընդգրկված շարժիչային տրանսպորտային միջոցների արդյունաբերական հավաքման համար՝ բացի 8708</w:t>
            </w:r>
            <w:r w:rsidRPr="0075556F">
              <w:rPr>
                <w:rStyle w:val="Bodytext2Italic1"/>
                <w:rFonts w:ascii="GHEA Grapalat" w:eastAsia="Corbel" w:hAnsi="GHEA Grapalat" w:cs="Courier New"/>
                <w:i w:val="0"/>
                <w:sz w:val="22"/>
                <w:szCs w:val="22"/>
                <w:lang w:val="hy-AM"/>
              </w:rPr>
              <w:t xml:space="preserve"> </w:t>
            </w:r>
            <w:r w:rsidRPr="0075556F">
              <w:rPr>
                <w:rStyle w:val="Bodytext2Italic1"/>
                <w:rFonts w:ascii="GHEA Grapalat" w:eastAsia="Corbel" w:hAnsi="GHEA Grapalat"/>
                <w:i w:val="0"/>
                <w:sz w:val="22"/>
                <w:szCs w:val="22"/>
                <w:lang w:val="hy-AM"/>
              </w:rPr>
              <w:t>99</w:t>
            </w:r>
            <w:r w:rsidRPr="0075556F">
              <w:rPr>
                <w:rStyle w:val="Bodytext2Italic1"/>
                <w:rFonts w:ascii="GHEA Grapalat" w:eastAsia="Corbel" w:hAnsi="GHEA Grapalat" w:cs="Courier New"/>
                <w:i w:val="0"/>
                <w:sz w:val="22"/>
                <w:szCs w:val="22"/>
                <w:lang w:val="hy-AM"/>
              </w:rPr>
              <w:t xml:space="preserve"> </w:t>
            </w:r>
            <w:r w:rsidRPr="0075556F">
              <w:rPr>
                <w:rStyle w:val="Bodytext2Italic1"/>
                <w:rFonts w:ascii="GHEA Grapalat" w:eastAsia="Corbel" w:hAnsi="GHEA Grapalat"/>
                <w:i w:val="0"/>
                <w:sz w:val="22"/>
                <w:szCs w:val="22"/>
                <w:lang w:val="hy-AM"/>
              </w:rPr>
              <w:t>100</w:t>
            </w:r>
            <w:r w:rsidRPr="0075556F">
              <w:rPr>
                <w:rStyle w:val="Bodytext2Italic1"/>
                <w:rFonts w:ascii="GHEA Grapalat" w:eastAsia="Corbel" w:hAnsi="GHEA Grapalat" w:cs="Courier New"/>
                <w:i w:val="0"/>
                <w:sz w:val="22"/>
                <w:szCs w:val="22"/>
                <w:lang w:val="hy-AM"/>
              </w:rPr>
              <w:t xml:space="preserve"> </w:t>
            </w:r>
            <w:r w:rsidRPr="0075556F">
              <w:rPr>
                <w:rStyle w:val="Bodytext2Italic1"/>
                <w:rFonts w:ascii="GHEA Grapalat" w:eastAsia="Corbel" w:hAnsi="GHEA Grapalat"/>
                <w:i w:val="0"/>
                <w:sz w:val="22"/>
                <w:szCs w:val="22"/>
                <w:lang w:val="hy-AM"/>
              </w:rPr>
              <w:t>0 ստորաենթադիրքում նշված շարժիչային տրանսպորտային միջոցներից, 8701-8705 ապրանքային դիրքերում ընդգրկված շարժիչային տրանսպորտային միջոցների հանգույցների եւ ագրեգատների արդյունաբերական հավաքման համար</w:t>
            </w:r>
            <w:r w:rsidRPr="0075556F">
              <w:rPr>
                <w:rStyle w:val="Bodytext2Italic1"/>
                <w:rFonts w:ascii="GHEA Grapalat" w:eastAsia="Corbel" w:hAnsi="GHEA Grapalat"/>
                <w:i w:val="0"/>
                <w:sz w:val="22"/>
                <w:szCs w:val="22"/>
                <w:vertAlign w:val="superscript"/>
                <w:lang w:val="hy-AM"/>
              </w:rPr>
              <w:t>5)</w:t>
            </w:r>
          </w:p>
        </w:tc>
      </w:tr>
      <w:tr w:rsidR="00DD2331" w:rsidRPr="0075556F" w14:paraId="6EB7EFE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7DB834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8708 99 930 9</w:t>
            </w:r>
          </w:p>
        </w:tc>
        <w:tc>
          <w:tcPr>
            <w:tcW w:w="6936" w:type="dxa"/>
            <w:gridSpan w:val="2"/>
            <w:shd w:val="clear" w:color="auto" w:fill="FFFFFF"/>
          </w:tcPr>
          <w:p w14:paraId="7B4705D6" w14:textId="77777777" w:rsidR="00DD2331" w:rsidRPr="0075556F" w:rsidRDefault="00DD2331" w:rsidP="00DD2331">
            <w:pPr>
              <w:pStyle w:val="Bodytext20"/>
              <w:shd w:val="clear" w:color="auto" w:fill="auto"/>
              <w:tabs>
                <w:tab w:val="left" w:leader="hyphen" w:pos="983"/>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այլ</w:t>
            </w:r>
          </w:p>
        </w:tc>
      </w:tr>
      <w:tr w:rsidR="00DD2331" w:rsidRPr="0075556F" w14:paraId="491CCD4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17B793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8716 10 100 0</w:t>
            </w:r>
          </w:p>
        </w:tc>
        <w:tc>
          <w:tcPr>
            <w:tcW w:w="6936" w:type="dxa"/>
            <w:gridSpan w:val="2"/>
            <w:shd w:val="clear" w:color="auto" w:fill="FFFFFF"/>
          </w:tcPr>
          <w:p w14:paraId="18E5F60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Italic1"/>
                <w:rFonts w:ascii="GHEA Grapalat" w:eastAsia="Corbel" w:hAnsi="GHEA Grapalat"/>
                <w:i w:val="0"/>
                <w:sz w:val="22"/>
                <w:szCs w:val="22"/>
                <w:lang w:val="hy-AM"/>
              </w:rPr>
              <w:t>ծալովի</w:t>
            </w:r>
          </w:p>
        </w:tc>
      </w:tr>
      <w:tr w:rsidR="00DD2331" w:rsidRPr="0075556F" w14:paraId="578D83F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0FBE8F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8716 10 910 0</w:t>
            </w:r>
          </w:p>
        </w:tc>
        <w:tc>
          <w:tcPr>
            <w:tcW w:w="6936" w:type="dxa"/>
            <w:gridSpan w:val="2"/>
            <w:shd w:val="clear" w:color="auto" w:fill="FFFFFF"/>
          </w:tcPr>
          <w:p w14:paraId="0B264E10"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Style w:val="Bodytext2Italic1"/>
                <w:rFonts w:ascii="GHEA Grapalat" w:eastAsia="Corbel" w:hAnsi="GHEA Grapalat"/>
                <w:i w:val="0"/>
                <w:sz w:val="22"/>
                <w:szCs w:val="22"/>
                <w:lang w:val="hy-AM"/>
              </w:rPr>
              <w:t>750 կգ-ից ոչ ավելի</w:t>
            </w:r>
          </w:p>
        </w:tc>
      </w:tr>
      <w:tr w:rsidR="00DD2331" w:rsidRPr="00304B67" w14:paraId="4B26B01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B0C97D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8716 10 940 0</w:t>
            </w:r>
          </w:p>
        </w:tc>
        <w:tc>
          <w:tcPr>
            <w:tcW w:w="6936" w:type="dxa"/>
            <w:gridSpan w:val="2"/>
            <w:shd w:val="clear" w:color="auto" w:fill="FFFFFF"/>
          </w:tcPr>
          <w:p w14:paraId="5D2AB9CC"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Style w:val="Bodytext2Italic1"/>
                <w:rFonts w:ascii="GHEA Grapalat" w:eastAsia="Corbel" w:hAnsi="GHEA Grapalat"/>
                <w:i w:val="0"/>
                <w:sz w:val="22"/>
                <w:szCs w:val="22"/>
                <w:lang w:val="hy-AM"/>
              </w:rPr>
              <w:t>750 կգ-ից ավելի, բայց 1600 կգ-ից ոչ ավելի</w:t>
            </w:r>
          </w:p>
        </w:tc>
      </w:tr>
      <w:tr w:rsidR="00DD2331" w:rsidRPr="00304B67" w14:paraId="222C814F"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263E01D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8716 10 960 0</w:t>
            </w:r>
          </w:p>
        </w:tc>
        <w:tc>
          <w:tcPr>
            <w:tcW w:w="6936" w:type="dxa"/>
            <w:gridSpan w:val="2"/>
            <w:shd w:val="clear" w:color="auto" w:fill="FFFFFF"/>
            <w:vAlign w:val="bottom"/>
          </w:tcPr>
          <w:p w14:paraId="33D8E095"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Style w:val="Bodytext2Italic1"/>
                <w:rFonts w:ascii="GHEA Grapalat" w:eastAsia="Corbel" w:hAnsi="GHEA Grapalat"/>
                <w:i w:val="0"/>
                <w:sz w:val="22"/>
                <w:szCs w:val="22"/>
                <w:lang w:val="hy-AM"/>
              </w:rPr>
              <w:t>1600 կգ-ից ավելի, բայց 3500 կգ-ից ոչ ավելի</w:t>
            </w:r>
          </w:p>
        </w:tc>
      </w:tr>
      <w:tr w:rsidR="00DD2331" w:rsidRPr="0075556F" w14:paraId="45FCCF2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0696AA0" w14:textId="77777777" w:rsidR="00DD2331" w:rsidRPr="0075556F" w:rsidRDefault="00DD2331" w:rsidP="00DD2331">
            <w:pPr>
              <w:spacing w:after="120"/>
              <w:rPr>
                <w:rFonts w:ascii="GHEA Grapalat" w:hAnsi="GHEA Grapalat"/>
                <w:sz w:val="22"/>
                <w:szCs w:val="22"/>
                <w:lang w:val="hy-AM"/>
              </w:rPr>
            </w:pPr>
            <w:r w:rsidRPr="0075556F">
              <w:rPr>
                <w:rFonts w:ascii="GHEA Grapalat" w:hAnsi="GHEA Grapalat"/>
                <w:sz w:val="22"/>
                <w:szCs w:val="22"/>
                <w:lang w:val="hy-AM"/>
              </w:rPr>
              <w:t>8716 10 990 0</w:t>
            </w:r>
          </w:p>
        </w:tc>
        <w:tc>
          <w:tcPr>
            <w:tcW w:w="6936" w:type="dxa"/>
            <w:gridSpan w:val="2"/>
            <w:shd w:val="clear" w:color="auto" w:fill="FFFFFF"/>
            <w:vAlign w:val="center"/>
          </w:tcPr>
          <w:p w14:paraId="072C3513"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Style w:val="Bodytext2Italic1"/>
                <w:rFonts w:ascii="GHEA Grapalat" w:eastAsia="Corbel" w:hAnsi="GHEA Grapalat"/>
                <w:i w:val="0"/>
                <w:sz w:val="22"/>
                <w:szCs w:val="22"/>
                <w:lang w:val="hy-AM"/>
              </w:rPr>
              <w:t>3500 կգ-ից ավելի</w:t>
            </w:r>
          </w:p>
        </w:tc>
      </w:tr>
      <w:tr w:rsidR="00DD2331" w:rsidRPr="00304B67" w14:paraId="56AB8B5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EA4D0CF" w14:textId="77777777" w:rsidR="00DD2331" w:rsidRPr="0075556F" w:rsidRDefault="00DD2331" w:rsidP="00DD2331">
            <w:pPr>
              <w:spacing w:after="120"/>
              <w:rPr>
                <w:rFonts w:ascii="GHEA Grapalat" w:hAnsi="GHEA Grapalat"/>
                <w:sz w:val="22"/>
                <w:szCs w:val="22"/>
                <w:lang w:val="hy-AM"/>
              </w:rPr>
            </w:pPr>
            <w:r w:rsidRPr="0075556F">
              <w:rPr>
                <w:rFonts w:ascii="GHEA Grapalat" w:hAnsi="GHEA Grapalat"/>
                <w:sz w:val="22"/>
                <w:szCs w:val="22"/>
                <w:lang w:val="hy-AM"/>
              </w:rPr>
              <w:t>8716 20 000 0</w:t>
            </w:r>
          </w:p>
        </w:tc>
        <w:tc>
          <w:tcPr>
            <w:tcW w:w="6936" w:type="dxa"/>
            <w:gridSpan w:val="2"/>
            <w:shd w:val="clear" w:color="auto" w:fill="FFFFFF"/>
            <w:vAlign w:val="center"/>
          </w:tcPr>
          <w:p w14:paraId="63EB5868" w14:textId="77777777" w:rsidR="00DD2331" w:rsidRPr="0075556F" w:rsidRDefault="00DD2331" w:rsidP="00DD2331">
            <w:pPr>
              <w:pStyle w:val="Bodytext20"/>
              <w:shd w:val="clear" w:color="auto" w:fill="auto"/>
              <w:spacing w:before="0" w:after="120" w:line="240" w:lineRule="auto"/>
              <w:ind w:left="229" w:hanging="229"/>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Style w:val="Bodytext2Italic1"/>
                <w:rFonts w:ascii="GHEA Grapalat" w:eastAsia="Corbel" w:hAnsi="GHEA Grapalat"/>
                <w:i w:val="0"/>
                <w:sz w:val="22"/>
                <w:szCs w:val="22"/>
                <w:lang w:val="hy-AM"/>
              </w:rPr>
              <w:t>ինքնաբեռնավորվող եւ ինքնաբեռնաթափվող կցորդներ եւ կիսակցորդներ` գյուղատնտեսության համար</w:t>
            </w:r>
          </w:p>
        </w:tc>
      </w:tr>
      <w:tr w:rsidR="00DD2331" w:rsidRPr="00304B67" w14:paraId="71B8EA6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E0E32C0" w14:textId="77777777" w:rsidR="00DD2331" w:rsidRPr="0075556F" w:rsidRDefault="00DD2331" w:rsidP="00DD2331">
            <w:pPr>
              <w:spacing w:after="120"/>
              <w:rPr>
                <w:rFonts w:ascii="GHEA Grapalat" w:hAnsi="GHEA Grapalat"/>
                <w:sz w:val="22"/>
                <w:szCs w:val="22"/>
                <w:lang w:val="hy-AM"/>
              </w:rPr>
            </w:pPr>
            <w:r w:rsidRPr="0075556F">
              <w:rPr>
                <w:rFonts w:ascii="GHEA Grapalat" w:hAnsi="GHEA Grapalat"/>
                <w:sz w:val="22"/>
                <w:szCs w:val="22"/>
                <w:lang w:val="hy-AM"/>
              </w:rPr>
              <w:t>8716 31 000 0</w:t>
            </w:r>
          </w:p>
        </w:tc>
        <w:tc>
          <w:tcPr>
            <w:tcW w:w="6936" w:type="dxa"/>
            <w:gridSpan w:val="2"/>
            <w:shd w:val="clear" w:color="auto" w:fill="FFFFFF"/>
          </w:tcPr>
          <w:p w14:paraId="51BD998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Italic1"/>
                <w:rFonts w:ascii="GHEA Grapalat" w:eastAsia="Corbel" w:hAnsi="GHEA Grapalat"/>
                <w:i w:val="0"/>
                <w:sz w:val="22"/>
                <w:szCs w:val="22"/>
                <w:lang w:val="hy-AM"/>
              </w:rPr>
              <w:t>կցորդ-ցիստեռններ եւ կիսակցորդ-ցիստեռններ</w:t>
            </w:r>
            <w:r w:rsidRPr="0075556F">
              <w:rPr>
                <w:rStyle w:val="Bodytext2Italic1"/>
                <w:rFonts w:ascii="GHEA Grapalat" w:eastAsia="Corbel" w:hAnsi="GHEA Grapalat"/>
                <w:sz w:val="22"/>
                <w:szCs w:val="22"/>
                <w:lang w:val="hy-AM"/>
              </w:rPr>
              <w:t xml:space="preserve"> </w:t>
            </w:r>
          </w:p>
        </w:tc>
      </w:tr>
      <w:tr w:rsidR="00DD2331" w:rsidRPr="00304B67" w14:paraId="4606607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E062B84" w14:textId="77777777" w:rsidR="00DD2331" w:rsidRPr="0075556F" w:rsidRDefault="00DD2331" w:rsidP="00DD2331">
            <w:pPr>
              <w:spacing w:after="120"/>
              <w:rPr>
                <w:rFonts w:ascii="GHEA Grapalat" w:hAnsi="GHEA Grapalat"/>
                <w:sz w:val="22"/>
                <w:szCs w:val="22"/>
                <w:lang w:val="hy-AM"/>
              </w:rPr>
            </w:pPr>
            <w:r w:rsidRPr="0075556F">
              <w:rPr>
                <w:rFonts w:ascii="GHEA Grapalat" w:hAnsi="GHEA Grapalat"/>
                <w:sz w:val="22"/>
                <w:szCs w:val="22"/>
                <w:lang w:val="hy-AM"/>
              </w:rPr>
              <w:t>8716 39 100 0</w:t>
            </w:r>
          </w:p>
        </w:tc>
        <w:tc>
          <w:tcPr>
            <w:tcW w:w="6936" w:type="dxa"/>
            <w:gridSpan w:val="2"/>
            <w:shd w:val="clear" w:color="auto" w:fill="FFFFFF"/>
            <w:vAlign w:val="bottom"/>
          </w:tcPr>
          <w:p w14:paraId="2DC05194"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Style w:val="Bodytext2Italic1"/>
                <w:rFonts w:ascii="GHEA Grapalat" w:eastAsia="Corbel" w:hAnsi="GHEA Grapalat"/>
                <w:i w:val="0"/>
                <w:sz w:val="22"/>
                <w:szCs w:val="22"/>
                <w:lang w:val="hy-AM"/>
              </w:rPr>
              <w:t>հատուկ նախատեսված բարձր ակտիվությամբ ռադիոակտիվ նյութեր փոխադրելու համար</w:t>
            </w:r>
          </w:p>
        </w:tc>
      </w:tr>
      <w:tr w:rsidR="00DD2331" w:rsidRPr="00304B67" w14:paraId="27F7541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DAEF2C4" w14:textId="77777777" w:rsidR="00DD2331" w:rsidRPr="0075556F" w:rsidRDefault="00DD2331" w:rsidP="00DD2331">
            <w:pPr>
              <w:spacing w:after="120"/>
              <w:rPr>
                <w:rFonts w:ascii="GHEA Grapalat" w:hAnsi="GHEA Grapalat"/>
                <w:sz w:val="22"/>
                <w:szCs w:val="22"/>
                <w:lang w:val="hy-AM"/>
              </w:rPr>
            </w:pPr>
            <w:r w:rsidRPr="0075556F">
              <w:rPr>
                <w:rFonts w:ascii="GHEA Grapalat" w:hAnsi="GHEA Grapalat"/>
                <w:sz w:val="22"/>
                <w:szCs w:val="22"/>
                <w:lang w:val="hy-AM"/>
              </w:rPr>
              <w:t>8716 39 300 1</w:t>
            </w:r>
          </w:p>
        </w:tc>
        <w:tc>
          <w:tcPr>
            <w:tcW w:w="6936" w:type="dxa"/>
            <w:gridSpan w:val="2"/>
            <w:shd w:val="clear" w:color="auto" w:fill="FFFFFF"/>
            <w:vAlign w:val="bottom"/>
          </w:tcPr>
          <w:p w14:paraId="3BA444FC" w14:textId="77777777" w:rsidR="00DD2331" w:rsidRPr="0075556F" w:rsidRDefault="00DD2331" w:rsidP="00DD2331">
            <w:pPr>
              <w:pStyle w:val="Bodytext20"/>
              <w:shd w:val="clear" w:color="auto" w:fill="auto"/>
              <w:spacing w:before="0" w:after="120" w:line="240" w:lineRule="auto"/>
              <w:ind w:left="938" w:hanging="938"/>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Style w:val="Bodytext2Italic1"/>
                <w:rFonts w:ascii="GHEA Grapalat" w:eastAsia="Corbel" w:hAnsi="GHEA Grapalat"/>
                <w:i w:val="0"/>
                <w:sz w:val="22"/>
                <w:szCs w:val="22"/>
                <w:lang w:val="hy-AM"/>
              </w:rPr>
              <w:t>ավտոմոբիլների՝ 15 տ-ից ավելի լրիվ զանգվածով եւ 13,6 մ-ից ոչ պակաս եզրաչափքային երկարությամբ</w:t>
            </w:r>
          </w:p>
        </w:tc>
      </w:tr>
      <w:tr w:rsidR="00DD2331" w:rsidRPr="00304B67" w14:paraId="04EB71D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6618FFB" w14:textId="77777777" w:rsidR="00DD2331" w:rsidRPr="0075556F" w:rsidRDefault="00DD2331" w:rsidP="00DD2331">
            <w:pPr>
              <w:spacing w:after="120"/>
              <w:rPr>
                <w:rFonts w:ascii="GHEA Grapalat" w:hAnsi="GHEA Grapalat"/>
                <w:sz w:val="22"/>
                <w:szCs w:val="22"/>
                <w:lang w:val="hy-AM"/>
              </w:rPr>
            </w:pPr>
            <w:r w:rsidRPr="0075556F">
              <w:rPr>
                <w:rFonts w:ascii="GHEA Grapalat" w:hAnsi="GHEA Grapalat"/>
                <w:sz w:val="22"/>
                <w:szCs w:val="22"/>
                <w:lang w:val="hy-AM"/>
              </w:rPr>
              <w:t>8716 39 300 2</w:t>
            </w:r>
          </w:p>
        </w:tc>
        <w:tc>
          <w:tcPr>
            <w:tcW w:w="6936" w:type="dxa"/>
            <w:gridSpan w:val="2"/>
            <w:shd w:val="clear" w:color="auto" w:fill="FFFFFF"/>
            <w:vAlign w:val="bottom"/>
          </w:tcPr>
          <w:p w14:paraId="77DD6EAA" w14:textId="77777777" w:rsidR="00DD2331" w:rsidRPr="0075556F" w:rsidRDefault="00DD2331" w:rsidP="00DD2331">
            <w:pPr>
              <w:pStyle w:val="Bodytext20"/>
              <w:shd w:val="clear" w:color="auto" w:fill="auto"/>
              <w:spacing w:before="0" w:after="120" w:line="240" w:lineRule="auto"/>
              <w:ind w:left="938" w:right="720" w:hanging="938"/>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Style w:val="Bodytext2Italic1"/>
                <w:rFonts w:ascii="GHEA Grapalat" w:eastAsia="Corbel" w:hAnsi="GHEA Grapalat"/>
                <w:i w:val="0"/>
                <w:sz w:val="22"/>
                <w:szCs w:val="22"/>
                <w:lang w:val="hy-AM"/>
              </w:rPr>
              <w:t>սառցարանային ավտոմոբիլների՝ 76 մ³-ից ոչ պակաս թափքի ներքին ծավալով</w:t>
            </w:r>
          </w:p>
        </w:tc>
      </w:tr>
      <w:tr w:rsidR="00DD2331" w:rsidRPr="0075556F" w14:paraId="0074707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77ADECE" w14:textId="77777777" w:rsidR="00DD2331" w:rsidRPr="0075556F" w:rsidRDefault="00DD2331" w:rsidP="00DD2331">
            <w:pPr>
              <w:spacing w:after="120"/>
              <w:rPr>
                <w:rFonts w:ascii="GHEA Grapalat" w:hAnsi="GHEA Grapalat"/>
                <w:sz w:val="22"/>
                <w:szCs w:val="22"/>
                <w:lang w:val="hy-AM"/>
              </w:rPr>
            </w:pPr>
            <w:r w:rsidRPr="0075556F">
              <w:rPr>
                <w:rFonts w:ascii="GHEA Grapalat" w:hAnsi="GHEA Grapalat"/>
                <w:sz w:val="22"/>
                <w:szCs w:val="22"/>
                <w:lang w:val="hy-AM"/>
              </w:rPr>
              <w:t>8716 39 300 9</w:t>
            </w:r>
          </w:p>
        </w:tc>
        <w:tc>
          <w:tcPr>
            <w:tcW w:w="6936" w:type="dxa"/>
            <w:gridSpan w:val="2"/>
            <w:shd w:val="clear" w:color="auto" w:fill="FFFFFF"/>
          </w:tcPr>
          <w:p w14:paraId="1FC26A4B" w14:textId="77777777" w:rsidR="00DD2331" w:rsidRPr="0075556F" w:rsidRDefault="00DD2331" w:rsidP="00DD2331">
            <w:pPr>
              <w:pStyle w:val="Bodytext20"/>
              <w:shd w:val="clear" w:color="auto" w:fill="auto"/>
              <w:tabs>
                <w:tab w:val="left" w:leader="hyphen" w:pos="118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 այլ</w:t>
            </w:r>
          </w:p>
        </w:tc>
      </w:tr>
      <w:tr w:rsidR="00DD2331" w:rsidRPr="0075556F" w14:paraId="299DA6A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E0BB8C3" w14:textId="77777777" w:rsidR="00DD2331" w:rsidRPr="0075556F" w:rsidRDefault="00DD2331" w:rsidP="00DD2331">
            <w:pPr>
              <w:spacing w:after="120"/>
              <w:rPr>
                <w:rFonts w:ascii="GHEA Grapalat" w:hAnsi="GHEA Grapalat"/>
                <w:sz w:val="22"/>
                <w:szCs w:val="22"/>
                <w:lang w:val="hy-AM"/>
              </w:rPr>
            </w:pPr>
            <w:r w:rsidRPr="0075556F">
              <w:rPr>
                <w:rFonts w:ascii="GHEA Grapalat" w:hAnsi="GHEA Grapalat"/>
                <w:sz w:val="22"/>
                <w:szCs w:val="22"/>
                <w:lang w:val="hy-AM"/>
              </w:rPr>
              <w:t>8716 39 510 0</w:t>
            </w:r>
          </w:p>
        </w:tc>
        <w:tc>
          <w:tcPr>
            <w:tcW w:w="6936" w:type="dxa"/>
            <w:gridSpan w:val="2"/>
            <w:shd w:val="clear" w:color="auto" w:fill="FFFFFF"/>
          </w:tcPr>
          <w:p w14:paraId="72BBCC68" w14:textId="77777777" w:rsidR="00DD2331" w:rsidRPr="0075556F" w:rsidRDefault="00DD2331" w:rsidP="00DD2331">
            <w:pPr>
              <w:pStyle w:val="Bodytext20"/>
              <w:shd w:val="clear" w:color="auto" w:fill="auto"/>
              <w:tabs>
                <w:tab w:val="left" w:leader="hyphen" w:pos="118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Style w:val="Bodytext2Italic1"/>
                <w:rFonts w:ascii="GHEA Grapalat" w:eastAsia="Corbel" w:hAnsi="GHEA Grapalat"/>
                <w:i w:val="0"/>
                <w:sz w:val="22"/>
                <w:szCs w:val="22"/>
                <w:lang w:val="hy-AM"/>
              </w:rPr>
              <w:t>միասռնի</w:t>
            </w:r>
          </w:p>
        </w:tc>
      </w:tr>
      <w:tr w:rsidR="00DD2331" w:rsidRPr="00304B67" w14:paraId="5F7C53B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00E65DA" w14:textId="77777777" w:rsidR="00DD2331" w:rsidRPr="0075556F" w:rsidRDefault="00DD2331" w:rsidP="00DD2331">
            <w:pPr>
              <w:spacing w:after="120"/>
              <w:rPr>
                <w:rFonts w:ascii="GHEA Grapalat" w:hAnsi="GHEA Grapalat"/>
                <w:sz w:val="22"/>
                <w:szCs w:val="22"/>
                <w:lang w:val="hy-AM"/>
              </w:rPr>
            </w:pPr>
            <w:r w:rsidRPr="0075556F">
              <w:rPr>
                <w:rFonts w:ascii="GHEA Grapalat" w:hAnsi="GHEA Grapalat"/>
                <w:sz w:val="22"/>
                <w:szCs w:val="22"/>
                <w:lang w:val="hy-AM"/>
              </w:rPr>
              <w:t>8716 39 590 1</w:t>
            </w:r>
          </w:p>
        </w:tc>
        <w:tc>
          <w:tcPr>
            <w:tcW w:w="6936" w:type="dxa"/>
            <w:gridSpan w:val="2"/>
            <w:shd w:val="clear" w:color="auto" w:fill="FFFFFF"/>
          </w:tcPr>
          <w:p w14:paraId="63661D3B" w14:textId="77777777" w:rsidR="00DD2331" w:rsidRPr="0075556F" w:rsidRDefault="00DD2331" w:rsidP="00DD2331">
            <w:pPr>
              <w:pStyle w:val="Bodytext20"/>
              <w:shd w:val="clear" w:color="auto" w:fill="auto"/>
              <w:spacing w:before="0" w:after="120" w:line="240" w:lineRule="auto"/>
              <w:ind w:left="1079" w:hanging="1079"/>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 - </w:t>
            </w:r>
            <w:r w:rsidRPr="0075556F">
              <w:rPr>
                <w:rStyle w:val="Bodytext2Italic1"/>
                <w:rFonts w:ascii="GHEA Grapalat" w:eastAsia="Corbel" w:hAnsi="GHEA Grapalat"/>
                <w:i w:val="0"/>
                <w:sz w:val="22"/>
                <w:szCs w:val="22"/>
                <w:lang w:val="hy-AM"/>
              </w:rPr>
              <w:t>ավտոմոբիլների կցորդներ՝ 15 տ-ից ավելի լրիվ զանգվածով</w:t>
            </w:r>
          </w:p>
        </w:tc>
      </w:tr>
      <w:tr w:rsidR="00DD2331" w:rsidRPr="0075556F" w14:paraId="722D93E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FA5B522" w14:textId="77777777" w:rsidR="00DD2331" w:rsidRPr="0075556F" w:rsidRDefault="00DD2331" w:rsidP="00DD2331">
            <w:pPr>
              <w:spacing w:after="120"/>
              <w:rPr>
                <w:rFonts w:ascii="GHEA Grapalat" w:hAnsi="GHEA Grapalat"/>
                <w:sz w:val="22"/>
                <w:szCs w:val="22"/>
                <w:lang w:val="hy-AM"/>
              </w:rPr>
            </w:pPr>
            <w:r w:rsidRPr="0075556F">
              <w:rPr>
                <w:rFonts w:ascii="GHEA Grapalat" w:hAnsi="GHEA Grapalat"/>
                <w:sz w:val="22"/>
                <w:szCs w:val="22"/>
                <w:lang w:val="hy-AM"/>
              </w:rPr>
              <w:t>8716 39 590 9</w:t>
            </w:r>
          </w:p>
        </w:tc>
        <w:tc>
          <w:tcPr>
            <w:tcW w:w="6936" w:type="dxa"/>
            <w:gridSpan w:val="2"/>
            <w:shd w:val="clear" w:color="auto" w:fill="FFFFFF"/>
            <w:vAlign w:val="bottom"/>
          </w:tcPr>
          <w:p w14:paraId="53229EA9" w14:textId="77777777" w:rsidR="00DD2331" w:rsidRPr="0075556F" w:rsidRDefault="00DD2331" w:rsidP="00DD2331">
            <w:pPr>
              <w:pStyle w:val="Bodytext20"/>
              <w:shd w:val="clear" w:color="auto" w:fill="auto"/>
              <w:tabs>
                <w:tab w:val="left" w:leader="hyphen" w:pos="1397"/>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 - այլ</w:t>
            </w:r>
          </w:p>
        </w:tc>
      </w:tr>
      <w:tr w:rsidR="00DD2331" w:rsidRPr="00304B67" w14:paraId="743DAD7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990154E" w14:textId="77777777" w:rsidR="00DD2331" w:rsidRPr="0075556F" w:rsidRDefault="00DD2331" w:rsidP="00DD2331">
            <w:pPr>
              <w:spacing w:after="120"/>
              <w:rPr>
                <w:rFonts w:ascii="GHEA Grapalat" w:hAnsi="GHEA Grapalat"/>
                <w:sz w:val="22"/>
                <w:szCs w:val="22"/>
                <w:lang w:val="hy-AM"/>
              </w:rPr>
            </w:pPr>
            <w:r w:rsidRPr="0075556F">
              <w:rPr>
                <w:rFonts w:ascii="GHEA Grapalat" w:hAnsi="GHEA Grapalat"/>
                <w:sz w:val="22"/>
                <w:szCs w:val="22"/>
                <w:lang w:val="hy-AM"/>
              </w:rPr>
              <w:t>8716 39 800 3</w:t>
            </w:r>
          </w:p>
        </w:tc>
        <w:tc>
          <w:tcPr>
            <w:tcW w:w="6936" w:type="dxa"/>
            <w:gridSpan w:val="2"/>
            <w:shd w:val="clear" w:color="auto" w:fill="FFFFFF"/>
            <w:vAlign w:val="bottom"/>
          </w:tcPr>
          <w:p w14:paraId="078E2C14" w14:textId="77777777" w:rsidR="00DD2331" w:rsidRPr="0075556F" w:rsidRDefault="00DD2331" w:rsidP="00DD2331">
            <w:pPr>
              <w:pStyle w:val="Bodytext20"/>
              <w:shd w:val="clear" w:color="auto" w:fill="auto"/>
              <w:spacing w:before="0" w:after="120" w:line="240" w:lineRule="auto"/>
              <w:ind w:left="938" w:hanging="938"/>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Style w:val="Bodytext2Italic1"/>
                <w:rFonts w:ascii="GHEA Grapalat" w:eastAsia="Corbel" w:hAnsi="GHEA Grapalat"/>
                <w:i w:val="0"/>
                <w:sz w:val="22"/>
                <w:szCs w:val="22"/>
                <w:lang w:val="hy-AM"/>
              </w:rPr>
              <w:t>ավտոմոբիլների կիսակցորդներ՝ 15 տ-ից ավելի լրիվ զանգվածով եւ 13,6 մ-ից ոչ պակաս եզրաչափքային երկարությամբ</w:t>
            </w:r>
          </w:p>
        </w:tc>
      </w:tr>
      <w:tr w:rsidR="00DD2331" w:rsidRPr="00304B67" w14:paraId="0271A1D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D34A2E4" w14:textId="77777777" w:rsidR="00DD2331" w:rsidRPr="0075556F" w:rsidRDefault="00DD2331" w:rsidP="00DD2331">
            <w:pPr>
              <w:spacing w:after="120"/>
              <w:rPr>
                <w:rFonts w:ascii="GHEA Grapalat" w:hAnsi="GHEA Grapalat"/>
                <w:sz w:val="22"/>
                <w:szCs w:val="22"/>
                <w:lang w:val="hy-AM"/>
              </w:rPr>
            </w:pPr>
            <w:r w:rsidRPr="0075556F">
              <w:rPr>
                <w:rFonts w:ascii="GHEA Grapalat" w:hAnsi="GHEA Grapalat"/>
                <w:sz w:val="22"/>
                <w:szCs w:val="22"/>
                <w:lang w:val="hy-AM"/>
              </w:rPr>
              <w:t>8716 39 800 4</w:t>
            </w:r>
          </w:p>
        </w:tc>
        <w:tc>
          <w:tcPr>
            <w:tcW w:w="6936" w:type="dxa"/>
            <w:gridSpan w:val="2"/>
            <w:shd w:val="clear" w:color="auto" w:fill="FFFFFF"/>
            <w:vAlign w:val="bottom"/>
          </w:tcPr>
          <w:p w14:paraId="6759FDFC" w14:textId="77777777" w:rsidR="00DD2331" w:rsidRPr="0075556F" w:rsidRDefault="00DD2331" w:rsidP="00DD2331">
            <w:pPr>
              <w:pStyle w:val="Bodytext20"/>
              <w:shd w:val="clear" w:color="auto" w:fill="auto"/>
              <w:spacing w:before="0" w:after="120" w:line="240" w:lineRule="auto"/>
              <w:ind w:left="938" w:hanging="938"/>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Style w:val="Bodytext2Italic1"/>
                <w:rFonts w:ascii="GHEA Grapalat" w:eastAsia="Corbel" w:hAnsi="GHEA Grapalat"/>
                <w:i w:val="0"/>
                <w:sz w:val="22"/>
                <w:szCs w:val="22"/>
                <w:lang w:val="hy-AM"/>
              </w:rPr>
              <w:t>կիսակցորդներ՝ սառցարանային ավտոմոբիլների՝ 76 մ³-ից ոչ պակաս թափքի ներքին ծավալով</w:t>
            </w:r>
          </w:p>
        </w:tc>
      </w:tr>
      <w:tr w:rsidR="00DD2331" w:rsidRPr="0075556F" w14:paraId="3215F4C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C59664D" w14:textId="77777777" w:rsidR="00DD2331" w:rsidRPr="0075556F" w:rsidRDefault="00DD2331" w:rsidP="00DD2331">
            <w:pPr>
              <w:spacing w:after="120"/>
              <w:rPr>
                <w:rFonts w:ascii="GHEA Grapalat" w:hAnsi="GHEA Grapalat"/>
                <w:sz w:val="22"/>
                <w:szCs w:val="22"/>
                <w:lang w:val="hy-AM"/>
              </w:rPr>
            </w:pPr>
            <w:r w:rsidRPr="0075556F">
              <w:rPr>
                <w:rFonts w:ascii="GHEA Grapalat" w:hAnsi="GHEA Grapalat"/>
                <w:sz w:val="22"/>
                <w:szCs w:val="22"/>
                <w:lang w:val="hy-AM"/>
              </w:rPr>
              <w:t>8716 39 800 5</w:t>
            </w:r>
          </w:p>
        </w:tc>
        <w:tc>
          <w:tcPr>
            <w:tcW w:w="6936" w:type="dxa"/>
            <w:gridSpan w:val="2"/>
            <w:shd w:val="clear" w:color="auto" w:fill="FFFFFF"/>
          </w:tcPr>
          <w:p w14:paraId="6CB68B96" w14:textId="77777777" w:rsidR="00DD2331" w:rsidRPr="0075556F" w:rsidRDefault="00DD2331" w:rsidP="00DD2331">
            <w:pPr>
              <w:pStyle w:val="Bodytext20"/>
              <w:shd w:val="clear" w:color="auto" w:fill="auto"/>
              <w:tabs>
                <w:tab w:val="left" w:leader="hyphen" w:pos="119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 այլ</w:t>
            </w:r>
          </w:p>
        </w:tc>
      </w:tr>
      <w:tr w:rsidR="00DD2331" w:rsidRPr="00304B67" w14:paraId="35FDE89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F5B3BF3" w14:textId="77777777" w:rsidR="00DD2331" w:rsidRPr="0075556F" w:rsidRDefault="00DD2331" w:rsidP="00DD2331">
            <w:pPr>
              <w:spacing w:after="120"/>
              <w:rPr>
                <w:rFonts w:ascii="GHEA Grapalat" w:hAnsi="GHEA Grapalat"/>
                <w:sz w:val="22"/>
                <w:szCs w:val="22"/>
                <w:lang w:val="hy-AM"/>
              </w:rPr>
            </w:pPr>
            <w:r w:rsidRPr="0075556F">
              <w:rPr>
                <w:rFonts w:ascii="GHEA Grapalat" w:hAnsi="GHEA Grapalat"/>
                <w:sz w:val="22"/>
                <w:szCs w:val="22"/>
                <w:lang w:val="hy-AM"/>
              </w:rPr>
              <w:t>8716 39 800 6</w:t>
            </w:r>
          </w:p>
        </w:tc>
        <w:tc>
          <w:tcPr>
            <w:tcW w:w="6936" w:type="dxa"/>
            <w:gridSpan w:val="2"/>
            <w:shd w:val="clear" w:color="auto" w:fill="FFFFFF"/>
            <w:vAlign w:val="bottom"/>
          </w:tcPr>
          <w:p w14:paraId="3A1796B8" w14:textId="77777777" w:rsidR="00DD2331" w:rsidRPr="0075556F" w:rsidRDefault="00DD2331" w:rsidP="00DD2331">
            <w:pPr>
              <w:pStyle w:val="Bodytext20"/>
              <w:shd w:val="clear" w:color="auto" w:fill="auto"/>
              <w:spacing w:before="0" w:after="120" w:line="240" w:lineRule="auto"/>
              <w:ind w:left="938" w:hanging="938"/>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Style w:val="Bodytext2Italic1"/>
                <w:rFonts w:ascii="GHEA Grapalat" w:eastAsia="Corbel" w:hAnsi="GHEA Grapalat"/>
                <w:i w:val="0"/>
                <w:sz w:val="22"/>
                <w:szCs w:val="22"/>
                <w:lang w:val="hy-AM"/>
              </w:rPr>
              <w:t xml:space="preserve">կիսակցորդներ՝ ավտոմոբիլների՝ 15 տ-ից ավելի լրիվ </w:t>
            </w:r>
            <w:r w:rsidRPr="0075556F">
              <w:rPr>
                <w:rStyle w:val="Bodytext2Italic1"/>
                <w:rFonts w:ascii="GHEA Grapalat" w:eastAsia="Corbel" w:hAnsi="GHEA Grapalat"/>
                <w:i w:val="0"/>
                <w:sz w:val="22"/>
                <w:szCs w:val="22"/>
                <w:lang w:val="hy-AM"/>
              </w:rPr>
              <w:lastRenderedPageBreak/>
              <w:t>զանգվածով եւ 13,6 մ-ից ոչ պակաս եզրաչափքային երկարությամբ</w:t>
            </w:r>
          </w:p>
        </w:tc>
      </w:tr>
      <w:tr w:rsidR="00DD2331" w:rsidRPr="00304B67" w14:paraId="095FC35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8D090DD" w14:textId="77777777" w:rsidR="00DD2331" w:rsidRPr="0075556F" w:rsidRDefault="00DD2331" w:rsidP="00DD2331">
            <w:pPr>
              <w:spacing w:after="120"/>
              <w:rPr>
                <w:rFonts w:ascii="GHEA Grapalat" w:hAnsi="GHEA Grapalat"/>
                <w:sz w:val="22"/>
                <w:szCs w:val="22"/>
                <w:lang w:val="hy-AM"/>
              </w:rPr>
            </w:pPr>
            <w:r w:rsidRPr="0075556F">
              <w:rPr>
                <w:rFonts w:ascii="GHEA Grapalat" w:hAnsi="GHEA Grapalat"/>
                <w:sz w:val="22"/>
                <w:szCs w:val="22"/>
                <w:lang w:val="hy-AM"/>
              </w:rPr>
              <w:lastRenderedPageBreak/>
              <w:t>8716 39 800 7</w:t>
            </w:r>
          </w:p>
        </w:tc>
        <w:tc>
          <w:tcPr>
            <w:tcW w:w="6936" w:type="dxa"/>
            <w:gridSpan w:val="2"/>
            <w:shd w:val="clear" w:color="auto" w:fill="FFFFFF"/>
            <w:vAlign w:val="bottom"/>
          </w:tcPr>
          <w:p w14:paraId="24526E57" w14:textId="77777777" w:rsidR="00DD2331" w:rsidRPr="0075556F" w:rsidRDefault="00DD2331" w:rsidP="00DD2331">
            <w:pPr>
              <w:pStyle w:val="Bodytext20"/>
              <w:shd w:val="clear" w:color="auto" w:fill="auto"/>
              <w:spacing w:before="0" w:after="120" w:line="240" w:lineRule="auto"/>
              <w:ind w:left="938" w:hanging="938"/>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 - </w:t>
            </w:r>
            <w:r w:rsidRPr="0075556F">
              <w:rPr>
                <w:rStyle w:val="Bodytext2Italic1"/>
                <w:rFonts w:ascii="GHEA Grapalat" w:eastAsia="Corbel" w:hAnsi="GHEA Grapalat"/>
                <w:i w:val="0"/>
                <w:sz w:val="22"/>
                <w:szCs w:val="22"/>
                <w:lang w:val="hy-AM"/>
              </w:rPr>
              <w:t>կիսակցորդներ՝ սառցարանային ավտոմոբիլների՝ 76 մ³-ից ոչ պակաս թափքի ներքին ծավալով</w:t>
            </w:r>
          </w:p>
        </w:tc>
      </w:tr>
      <w:tr w:rsidR="00DD2331" w:rsidRPr="0075556F" w14:paraId="2AF31F0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9D5C23D" w14:textId="77777777" w:rsidR="00DD2331" w:rsidRPr="0075556F" w:rsidRDefault="00DD2331" w:rsidP="00DD2331">
            <w:pPr>
              <w:spacing w:after="120"/>
              <w:rPr>
                <w:rFonts w:ascii="GHEA Grapalat" w:hAnsi="GHEA Grapalat"/>
                <w:sz w:val="22"/>
                <w:szCs w:val="22"/>
                <w:lang w:val="hy-AM"/>
              </w:rPr>
            </w:pPr>
            <w:r w:rsidRPr="0075556F">
              <w:rPr>
                <w:rFonts w:ascii="GHEA Grapalat" w:hAnsi="GHEA Grapalat"/>
                <w:sz w:val="22"/>
                <w:szCs w:val="22"/>
                <w:lang w:val="hy-AM"/>
              </w:rPr>
              <w:t>8716 39 800 8</w:t>
            </w:r>
          </w:p>
        </w:tc>
        <w:tc>
          <w:tcPr>
            <w:tcW w:w="6936" w:type="dxa"/>
            <w:gridSpan w:val="2"/>
            <w:shd w:val="clear" w:color="auto" w:fill="FFFFFF"/>
          </w:tcPr>
          <w:p w14:paraId="58896BA3" w14:textId="77777777" w:rsidR="00DD2331" w:rsidRPr="0075556F" w:rsidRDefault="00DD2331" w:rsidP="00DD2331">
            <w:pPr>
              <w:pStyle w:val="Bodytext20"/>
              <w:shd w:val="clear" w:color="auto" w:fill="auto"/>
              <w:tabs>
                <w:tab w:val="left" w:leader="hyphen" w:pos="118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 - այլ</w:t>
            </w:r>
          </w:p>
        </w:tc>
      </w:tr>
      <w:tr w:rsidR="00DD2331" w:rsidRPr="0075556F" w14:paraId="722C76D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BF984EA" w14:textId="77777777" w:rsidR="00DD2331" w:rsidRPr="0075556F" w:rsidRDefault="00DD2331" w:rsidP="00DD2331">
            <w:pPr>
              <w:spacing w:after="120"/>
              <w:rPr>
                <w:rFonts w:ascii="GHEA Grapalat" w:hAnsi="GHEA Grapalat"/>
                <w:sz w:val="22"/>
                <w:szCs w:val="22"/>
                <w:lang w:val="hy-AM"/>
              </w:rPr>
            </w:pPr>
            <w:r w:rsidRPr="0075556F">
              <w:rPr>
                <w:rFonts w:ascii="GHEA Grapalat" w:hAnsi="GHEA Grapalat"/>
                <w:sz w:val="22"/>
                <w:szCs w:val="22"/>
                <w:lang w:val="hy-AM"/>
              </w:rPr>
              <w:t>8716 40 000 0</w:t>
            </w:r>
          </w:p>
        </w:tc>
        <w:tc>
          <w:tcPr>
            <w:tcW w:w="6936" w:type="dxa"/>
            <w:gridSpan w:val="2"/>
            <w:shd w:val="clear" w:color="auto" w:fill="FFFFFF"/>
          </w:tcPr>
          <w:p w14:paraId="3E6CE22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Style w:val="Bodytext2Italic1"/>
                <w:rFonts w:ascii="GHEA Grapalat" w:eastAsia="Corbel" w:hAnsi="GHEA Grapalat"/>
                <w:i w:val="0"/>
                <w:sz w:val="22"/>
                <w:szCs w:val="22"/>
                <w:lang w:val="hy-AM"/>
              </w:rPr>
              <w:t>այլ կցորդներ եւ կիսակցորդներ</w:t>
            </w:r>
          </w:p>
        </w:tc>
      </w:tr>
      <w:tr w:rsidR="00DD2331" w:rsidRPr="0075556F" w14:paraId="282770F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ED6ED71" w14:textId="77777777" w:rsidR="00DD2331" w:rsidRPr="0075556F" w:rsidRDefault="00DD2331" w:rsidP="00DD2331">
            <w:pPr>
              <w:spacing w:after="120"/>
              <w:rPr>
                <w:rFonts w:ascii="GHEA Grapalat" w:hAnsi="GHEA Grapalat"/>
                <w:sz w:val="22"/>
                <w:szCs w:val="22"/>
                <w:lang w:val="hy-AM"/>
              </w:rPr>
            </w:pPr>
            <w:r w:rsidRPr="0075556F">
              <w:rPr>
                <w:rFonts w:ascii="GHEA Grapalat" w:hAnsi="GHEA Grapalat"/>
                <w:sz w:val="22"/>
                <w:szCs w:val="22"/>
                <w:lang w:val="hy-AM"/>
              </w:rPr>
              <w:t>8716 80 000 0</w:t>
            </w:r>
          </w:p>
        </w:tc>
        <w:tc>
          <w:tcPr>
            <w:tcW w:w="6936" w:type="dxa"/>
            <w:gridSpan w:val="2"/>
            <w:shd w:val="clear" w:color="auto" w:fill="FFFFFF"/>
            <w:vAlign w:val="center"/>
          </w:tcPr>
          <w:p w14:paraId="065FE6D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Style w:val="Bodytext2Italic1"/>
                <w:rFonts w:ascii="GHEA Grapalat" w:eastAsia="Corbel" w:hAnsi="GHEA Grapalat"/>
                <w:i w:val="0"/>
                <w:sz w:val="22"/>
                <w:szCs w:val="22"/>
                <w:lang w:val="hy-AM"/>
              </w:rPr>
              <w:t>այլ տրանսպորտային միջոցներ</w:t>
            </w:r>
          </w:p>
        </w:tc>
      </w:tr>
      <w:tr w:rsidR="00DD2331" w:rsidRPr="0075556F" w14:paraId="2C75FC3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C2589AD" w14:textId="77777777" w:rsidR="00DD2331" w:rsidRPr="0075556F" w:rsidRDefault="00DD2331" w:rsidP="00DD2331">
            <w:pPr>
              <w:spacing w:after="120"/>
              <w:rPr>
                <w:rFonts w:ascii="GHEA Grapalat" w:hAnsi="GHEA Grapalat"/>
                <w:sz w:val="22"/>
                <w:szCs w:val="22"/>
                <w:lang w:val="hy-AM"/>
              </w:rPr>
            </w:pPr>
            <w:r w:rsidRPr="0075556F">
              <w:rPr>
                <w:rFonts w:ascii="GHEA Grapalat" w:hAnsi="GHEA Grapalat"/>
                <w:sz w:val="22"/>
                <w:szCs w:val="22"/>
                <w:lang w:val="hy-AM"/>
              </w:rPr>
              <w:t>8716 90 100 0</w:t>
            </w:r>
          </w:p>
        </w:tc>
        <w:tc>
          <w:tcPr>
            <w:tcW w:w="6936" w:type="dxa"/>
            <w:gridSpan w:val="2"/>
            <w:shd w:val="clear" w:color="auto" w:fill="FFFFFF"/>
          </w:tcPr>
          <w:p w14:paraId="171F727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Italic1"/>
                <w:rFonts w:ascii="GHEA Grapalat" w:eastAsia="Corbel" w:hAnsi="GHEA Grapalat"/>
                <w:i w:val="0"/>
                <w:sz w:val="22"/>
                <w:szCs w:val="22"/>
                <w:lang w:val="hy-AM"/>
              </w:rPr>
              <w:t>ամրաշրջանակներ</w:t>
            </w:r>
          </w:p>
        </w:tc>
      </w:tr>
      <w:tr w:rsidR="00DD2331" w:rsidRPr="0075556F" w14:paraId="468DA60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558C4E8" w14:textId="77777777" w:rsidR="00DD2331" w:rsidRPr="0075556F" w:rsidRDefault="00DD2331" w:rsidP="00DD2331">
            <w:pPr>
              <w:spacing w:after="120"/>
              <w:rPr>
                <w:rFonts w:ascii="GHEA Grapalat" w:hAnsi="GHEA Grapalat"/>
                <w:sz w:val="22"/>
                <w:szCs w:val="22"/>
                <w:lang w:val="hy-AM"/>
              </w:rPr>
            </w:pPr>
            <w:r w:rsidRPr="0075556F">
              <w:rPr>
                <w:rFonts w:ascii="GHEA Grapalat" w:hAnsi="GHEA Grapalat"/>
                <w:sz w:val="22"/>
                <w:szCs w:val="22"/>
                <w:lang w:val="hy-AM"/>
              </w:rPr>
              <w:t>8716 90 300 0</w:t>
            </w:r>
          </w:p>
        </w:tc>
        <w:tc>
          <w:tcPr>
            <w:tcW w:w="6936" w:type="dxa"/>
            <w:gridSpan w:val="2"/>
            <w:shd w:val="clear" w:color="auto" w:fill="FFFFFF"/>
            <w:vAlign w:val="bottom"/>
          </w:tcPr>
          <w:p w14:paraId="7986E1B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Italic1"/>
                <w:rFonts w:ascii="GHEA Grapalat" w:eastAsia="Corbel" w:hAnsi="GHEA Grapalat"/>
                <w:i w:val="0"/>
                <w:sz w:val="22"/>
                <w:szCs w:val="22"/>
                <w:lang w:val="hy-AM"/>
              </w:rPr>
              <w:t>թափքեր</w:t>
            </w:r>
          </w:p>
        </w:tc>
      </w:tr>
      <w:tr w:rsidR="00DD2331" w:rsidRPr="0075556F" w14:paraId="108C238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327739F" w14:textId="77777777" w:rsidR="00DD2331" w:rsidRPr="0075556F" w:rsidRDefault="00DD2331" w:rsidP="00DD2331">
            <w:pPr>
              <w:spacing w:after="120"/>
              <w:rPr>
                <w:rFonts w:ascii="GHEA Grapalat" w:hAnsi="GHEA Grapalat"/>
                <w:sz w:val="22"/>
                <w:szCs w:val="22"/>
                <w:lang w:val="hy-AM"/>
              </w:rPr>
            </w:pPr>
            <w:r w:rsidRPr="0075556F">
              <w:rPr>
                <w:rFonts w:ascii="GHEA Grapalat" w:hAnsi="GHEA Grapalat"/>
                <w:sz w:val="22"/>
                <w:szCs w:val="22"/>
                <w:lang w:val="hy-AM"/>
              </w:rPr>
              <w:t>8716 90 500 0</w:t>
            </w:r>
          </w:p>
        </w:tc>
        <w:tc>
          <w:tcPr>
            <w:tcW w:w="6936" w:type="dxa"/>
            <w:gridSpan w:val="2"/>
            <w:shd w:val="clear" w:color="auto" w:fill="FFFFFF"/>
          </w:tcPr>
          <w:p w14:paraId="5B8B781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Italic1"/>
                <w:rFonts w:ascii="GHEA Grapalat" w:eastAsia="Corbel" w:hAnsi="GHEA Grapalat"/>
                <w:i w:val="0"/>
                <w:sz w:val="22"/>
                <w:szCs w:val="22"/>
                <w:lang w:val="hy-AM"/>
              </w:rPr>
              <w:t>սռնիներ</w:t>
            </w:r>
          </w:p>
        </w:tc>
      </w:tr>
      <w:tr w:rsidR="00DD2331" w:rsidRPr="0075556F" w14:paraId="00E000D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B3C3CA6" w14:textId="77777777" w:rsidR="00DD2331" w:rsidRPr="0075556F" w:rsidRDefault="00DD2331" w:rsidP="00DD2331">
            <w:pPr>
              <w:spacing w:after="120"/>
              <w:rPr>
                <w:rFonts w:ascii="GHEA Grapalat" w:hAnsi="GHEA Grapalat"/>
                <w:sz w:val="22"/>
                <w:szCs w:val="22"/>
                <w:lang w:val="hy-AM"/>
              </w:rPr>
            </w:pPr>
            <w:r w:rsidRPr="0075556F">
              <w:rPr>
                <w:rFonts w:ascii="GHEA Grapalat" w:hAnsi="GHEA Grapalat"/>
                <w:sz w:val="22"/>
                <w:szCs w:val="22"/>
                <w:lang w:val="hy-AM"/>
              </w:rPr>
              <w:t>8716 90 900 0</w:t>
            </w:r>
          </w:p>
        </w:tc>
        <w:tc>
          <w:tcPr>
            <w:tcW w:w="6936" w:type="dxa"/>
            <w:gridSpan w:val="2"/>
            <w:shd w:val="clear" w:color="auto" w:fill="FFFFFF"/>
            <w:vAlign w:val="bottom"/>
          </w:tcPr>
          <w:p w14:paraId="00EF8C2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 մասեր</w:t>
            </w:r>
          </w:p>
        </w:tc>
      </w:tr>
      <w:tr w:rsidR="00DD2331" w:rsidRPr="0075556F" w14:paraId="294278C6"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2C8D280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8802 11 000 1</w:t>
            </w:r>
          </w:p>
        </w:tc>
        <w:tc>
          <w:tcPr>
            <w:tcW w:w="6936" w:type="dxa"/>
            <w:gridSpan w:val="2"/>
            <w:shd w:val="clear" w:color="auto" w:fill="FFFFFF"/>
            <w:vAlign w:val="bottom"/>
          </w:tcPr>
          <w:p w14:paraId="3E4647EF"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Style w:val="Bodytext220pt1"/>
                <w:rFonts w:ascii="GHEA Grapalat" w:hAnsi="GHEA Grapalat"/>
                <w:sz w:val="22"/>
                <w:szCs w:val="22"/>
                <w:lang w:val="hy-AM"/>
              </w:rPr>
              <w:t>քաղաքացիական</w:t>
            </w:r>
          </w:p>
        </w:tc>
      </w:tr>
      <w:tr w:rsidR="00DD2331" w:rsidRPr="0075556F" w14:paraId="03868D5C"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7620171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8802 11 000 9</w:t>
            </w:r>
          </w:p>
        </w:tc>
        <w:tc>
          <w:tcPr>
            <w:tcW w:w="6936" w:type="dxa"/>
            <w:gridSpan w:val="2"/>
            <w:shd w:val="clear" w:color="auto" w:fill="FFFFFF"/>
            <w:vAlign w:val="bottom"/>
          </w:tcPr>
          <w:p w14:paraId="48230BC0"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67993DE9"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5BE9B64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8802 12 000 1</w:t>
            </w:r>
          </w:p>
        </w:tc>
        <w:tc>
          <w:tcPr>
            <w:tcW w:w="6936" w:type="dxa"/>
            <w:gridSpan w:val="2"/>
            <w:shd w:val="clear" w:color="auto" w:fill="FFFFFF"/>
            <w:vAlign w:val="center"/>
          </w:tcPr>
          <w:p w14:paraId="30026995"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քաղաքացիական</w:t>
            </w:r>
          </w:p>
        </w:tc>
      </w:tr>
      <w:tr w:rsidR="00DD2331" w:rsidRPr="0075556F" w14:paraId="08A19178"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7CE90A1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8802 12 000 9</w:t>
            </w:r>
          </w:p>
        </w:tc>
        <w:tc>
          <w:tcPr>
            <w:tcW w:w="6936" w:type="dxa"/>
            <w:gridSpan w:val="2"/>
            <w:shd w:val="clear" w:color="auto" w:fill="FFFFFF"/>
            <w:vAlign w:val="bottom"/>
          </w:tcPr>
          <w:p w14:paraId="13358E52"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7E46B70F"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39566C7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8802 20 000 1</w:t>
            </w:r>
          </w:p>
        </w:tc>
        <w:tc>
          <w:tcPr>
            <w:tcW w:w="6936" w:type="dxa"/>
            <w:gridSpan w:val="2"/>
            <w:shd w:val="clear" w:color="auto" w:fill="FFFFFF"/>
            <w:vAlign w:val="center"/>
          </w:tcPr>
          <w:p w14:paraId="438C73E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քաղաքացիական</w:t>
            </w:r>
          </w:p>
        </w:tc>
      </w:tr>
      <w:tr w:rsidR="00DD2331" w:rsidRPr="0075556F" w14:paraId="73A6861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9E9B45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8802 20 000 9</w:t>
            </w:r>
          </w:p>
        </w:tc>
        <w:tc>
          <w:tcPr>
            <w:tcW w:w="6936" w:type="dxa"/>
            <w:gridSpan w:val="2"/>
            <w:shd w:val="clear" w:color="auto" w:fill="FFFFFF"/>
          </w:tcPr>
          <w:p w14:paraId="15B8F54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304B67" w14:paraId="6CB758C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674519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8802 30 000 2</w:t>
            </w:r>
          </w:p>
        </w:tc>
        <w:tc>
          <w:tcPr>
            <w:tcW w:w="6936" w:type="dxa"/>
            <w:gridSpan w:val="2"/>
            <w:shd w:val="clear" w:color="auto" w:fill="FFFFFF"/>
            <w:vAlign w:val="bottom"/>
          </w:tcPr>
          <w:p w14:paraId="476AF149" w14:textId="77777777" w:rsidR="00DD2331" w:rsidRPr="0075556F" w:rsidRDefault="00DD2331" w:rsidP="00DD2331">
            <w:pPr>
              <w:pStyle w:val="Bodytext20"/>
              <w:shd w:val="clear" w:color="auto" w:fill="auto"/>
              <w:spacing w:before="0" w:after="120" w:line="240" w:lineRule="auto"/>
              <w:ind w:left="371" w:hanging="371"/>
              <w:jc w:val="left"/>
              <w:rPr>
                <w:rFonts w:ascii="GHEA Grapalat" w:hAnsi="GHEA Grapalat"/>
                <w:sz w:val="22"/>
                <w:szCs w:val="22"/>
                <w:lang w:val="hy-AM"/>
              </w:rPr>
            </w:pPr>
            <w:r w:rsidRPr="0075556F">
              <w:rPr>
                <w:rStyle w:val="Bodytext2Sylfaen9"/>
                <w:rFonts w:ascii="GHEA Grapalat" w:hAnsi="GHEA Grapalat"/>
                <w:sz w:val="22"/>
                <w:szCs w:val="22"/>
                <w:lang w:val="hy-AM"/>
              </w:rPr>
              <w:t>- - ուղեւորատար քաղաքացիական ինքնաթիռներ՝ ոչ ավելի, քան 50 ուղեւորների տեղերի թվով</w:t>
            </w:r>
          </w:p>
        </w:tc>
      </w:tr>
      <w:tr w:rsidR="00DD2331" w:rsidRPr="00304B67" w14:paraId="4182A41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0D5D3A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8802 30 000 3</w:t>
            </w:r>
          </w:p>
        </w:tc>
        <w:tc>
          <w:tcPr>
            <w:tcW w:w="6936" w:type="dxa"/>
            <w:gridSpan w:val="2"/>
            <w:shd w:val="clear" w:color="auto" w:fill="FFFFFF"/>
            <w:vAlign w:val="bottom"/>
          </w:tcPr>
          <w:p w14:paraId="3624EC1B" w14:textId="77777777" w:rsidR="00DD2331" w:rsidRPr="0075556F" w:rsidRDefault="00DD2331" w:rsidP="00DD2331">
            <w:pPr>
              <w:pStyle w:val="Bodytext20"/>
              <w:shd w:val="clear" w:color="auto" w:fill="auto"/>
              <w:spacing w:before="0" w:after="120" w:line="240" w:lineRule="auto"/>
              <w:ind w:left="371" w:hanging="371"/>
              <w:jc w:val="left"/>
              <w:rPr>
                <w:rFonts w:ascii="GHEA Grapalat" w:hAnsi="GHEA Grapalat"/>
                <w:sz w:val="22"/>
                <w:szCs w:val="22"/>
                <w:lang w:val="hy-AM"/>
              </w:rPr>
            </w:pPr>
            <w:r w:rsidRPr="0075556F">
              <w:rPr>
                <w:rStyle w:val="Bodytext2Sylfaen9"/>
                <w:rFonts w:ascii="GHEA Grapalat" w:hAnsi="GHEA Grapalat"/>
                <w:sz w:val="22"/>
                <w:szCs w:val="22"/>
                <w:lang w:val="hy-AM"/>
              </w:rPr>
              <w:t>- - բեռնատար թեքահարթակով համալրված ռազմատրանսպորտային ինքնաթիռներ՝ 12 000 կգ-ից ավելի, բայց 13 000 կգ-ից ոչ ավելի հանդերձված դատարկ ապարատի զանգվածով</w:t>
            </w:r>
            <w:r w:rsidRPr="0075556F">
              <w:rPr>
                <w:rStyle w:val="Bodytext2Sylfaen9"/>
                <w:rFonts w:ascii="GHEA Grapalat" w:hAnsi="GHEA Grapalat"/>
                <w:sz w:val="22"/>
                <w:szCs w:val="22"/>
                <w:vertAlign w:val="superscript"/>
                <w:lang w:val="hy-AM"/>
              </w:rPr>
              <w:t>14)</w:t>
            </w:r>
          </w:p>
        </w:tc>
      </w:tr>
      <w:tr w:rsidR="00DD2331" w:rsidRPr="0075556F" w14:paraId="1CAC6A89"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4BDF0AB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8802 30 000 7</w:t>
            </w:r>
          </w:p>
        </w:tc>
        <w:tc>
          <w:tcPr>
            <w:tcW w:w="6936" w:type="dxa"/>
            <w:gridSpan w:val="2"/>
            <w:shd w:val="clear" w:color="auto" w:fill="FFFFFF"/>
            <w:vAlign w:val="center"/>
          </w:tcPr>
          <w:p w14:paraId="46AAAC9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304B67" w14:paraId="55D6768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D7FD46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8802 40 001 1</w:t>
            </w:r>
          </w:p>
        </w:tc>
        <w:tc>
          <w:tcPr>
            <w:tcW w:w="6936" w:type="dxa"/>
            <w:gridSpan w:val="2"/>
            <w:shd w:val="clear" w:color="auto" w:fill="FFFFFF"/>
          </w:tcPr>
          <w:p w14:paraId="4C042399"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 - ուղեւորատար քաղաքացիական ինքնաթիռներ՝ ոչ ավելի, քան 50 ուղեւորների տեղերի թվով</w:t>
            </w:r>
          </w:p>
        </w:tc>
      </w:tr>
      <w:tr w:rsidR="00DD2331" w:rsidRPr="00304B67" w14:paraId="7ED92E6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F8EF47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8802 40 001 5</w:t>
            </w:r>
          </w:p>
        </w:tc>
        <w:tc>
          <w:tcPr>
            <w:tcW w:w="6936" w:type="dxa"/>
            <w:gridSpan w:val="2"/>
            <w:shd w:val="clear" w:color="auto" w:fill="FFFFFF"/>
          </w:tcPr>
          <w:p w14:paraId="4A461D27" w14:textId="77777777" w:rsidR="00DD2331" w:rsidRPr="0075556F" w:rsidRDefault="00DD2331" w:rsidP="00DD2331">
            <w:pPr>
              <w:pStyle w:val="NoSpacing"/>
              <w:spacing w:after="120"/>
              <w:ind w:left="654" w:hanging="654"/>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լայնաֆյուզելաժ, որոնք ունեն նստատեղերի շարքերի միջեւ երկու անցատեղի, հեռամայրուղային</w:t>
            </w:r>
          </w:p>
        </w:tc>
      </w:tr>
      <w:tr w:rsidR="00DD2331" w:rsidRPr="0075556F" w14:paraId="171C1065"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6CD6A31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8802 40 001 6</w:t>
            </w:r>
          </w:p>
        </w:tc>
        <w:tc>
          <w:tcPr>
            <w:tcW w:w="6936" w:type="dxa"/>
            <w:gridSpan w:val="2"/>
            <w:shd w:val="clear" w:color="auto" w:fill="FFFFFF"/>
            <w:vAlign w:val="bottom"/>
          </w:tcPr>
          <w:p w14:paraId="013CDDF7"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1BAE8C9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AADA6F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8802 40 001 7</w:t>
            </w:r>
          </w:p>
        </w:tc>
        <w:tc>
          <w:tcPr>
            <w:tcW w:w="6936" w:type="dxa"/>
            <w:gridSpan w:val="2"/>
            <w:shd w:val="clear" w:color="auto" w:fill="FFFFFF"/>
            <w:vAlign w:val="bottom"/>
          </w:tcPr>
          <w:p w14:paraId="62EC3B5F" w14:textId="77777777" w:rsidR="00DD2331" w:rsidRPr="0075556F" w:rsidRDefault="00DD2331" w:rsidP="00DD2331">
            <w:pPr>
              <w:pStyle w:val="NoSpacing"/>
              <w:spacing w:after="120"/>
              <w:ind w:left="654" w:hanging="654"/>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լայնաֆյուզելաժ հեռամայրուղային քաղաքացիական բեռնատար ինքնաթիռներ</w:t>
            </w:r>
          </w:p>
        </w:tc>
      </w:tr>
      <w:tr w:rsidR="00DD2331" w:rsidRPr="0075556F" w14:paraId="21132CFB"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125402D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8802 40 001 8</w:t>
            </w:r>
          </w:p>
        </w:tc>
        <w:tc>
          <w:tcPr>
            <w:tcW w:w="6936" w:type="dxa"/>
            <w:gridSpan w:val="2"/>
            <w:shd w:val="clear" w:color="auto" w:fill="FFFFFF"/>
            <w:vAlign w:val="bottom"/>
          </w:tcPr>
          <w:p w14:paraId="3BFE2D0D"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6D187B7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7B16A2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8802 40 003 3</w:t>
            </w:r>
          </w:p>
        </w:tc>
        <w:tc>
          <w:tcPr>
            <w:tcW w:w="6936" w:type="dxa"/>
            <w:gridSpan w:val="2"/>
            <w:shd w:val="clear" w:color="auto" w:fill="FFFFFF"/>
          </w:tcPr>
          <w:p w14:paraId="6C434E1C"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20pt1"/>
                <w:rFonts w:ascii="GHEA Grapalat" w:hAnsi="GHEA Grapalat"/>
                <w:sz w:val="22"/>
                <w:szCs w:val="22"/>
                <w:lang w:val="hy-AM"/>
              </w:rPr>
              <w:t>լայնաֆյուզելաժ, որոնք ունեն նստատեղերի շարքերի միջեւ երկու անցատեղի, հեռամայրուղային</w:t>
            </w:r>
          </w:p>
        </w:tc>
      </w:tr>
      <w:tr w:rsidR="00DD2331" w:rsidRPr="0075556F" w14:paraId="40564C5C"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5F4632D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8802 40 003 4</w:t>
            </w:r>
          </w:p>
        </w:tc>
        <w:tc>
          <w:tcPr>
            <w:tcW w:w="6936" w:type="dxa"/>
            <w:gridSpan w:val="2"/>
            <w:shd w:val="clear" w:color="auto" w:fill="FFFFFF"/>
            <w:vAlign w:val="bottom"/>
          </w:tcPr>
          <w:p w14:paraId="231A3B01"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38FC595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9BC4BB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8802 40 003 5</w:t>
            </w:r>
          </w:p>
        </w:tc>
        <w:tc>
          <w:tcPr>
            <w:tcW w:w="6936" w:type="dxa"/>
            <w:gridSpan w:val="2"/>
            <w:shd w:val="clear" w:color="auto" w:fill="FFFFFF"/>
            <w:vAlign w:val="bottom"/>
          </w:tcPr>
          <w:p w14:paraId="57B0E98B"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20pt1"/>
                <w:rFonts w:ascii="GHEA Grapalat" w:hAnsi="GHEA Grapalat"/>
                <w:sz w:val="22"/>
                <w:szCs w:val="22"/>
                <w:lang w:val="hy-AM"/>
              </w:rPr>
              <w:t>լայնաֆյուզելաժ, որոնք ունեն նստատեղերի շարքերի միջեւ երկու անցատեղի, հեռամայրուղային</w:t>
            </w:r>
          </w:p>
        </w:tc>
      </w:tr>
      <w:tr w:rsidR="00DD2331" w:rsidRPr="0075556F" w14:paraId="53F11C8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3FBD19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8802 40 003 6</w:t>
            </w:r>
          </w:p>
        </w:tc>
        <w:tc>
          <w:tcPr>
            <w:tcW w:w="6936" w:type="dxa"/>
            <w:gridSpan w:val="2"/>
            <w:shd w:val="clear" w:color="auto" w:fill="FFFFFF"/>
          </w:tcPr>
          <w:p w14:paraId="2EA390A7" w14:textId="77777777" w:rsidR="00DD2331" w:rsidRPr="0075556F" w:rsidRDefault="00DD2331" w:rsidP="00DD2331">
            <w:pPr>
              <w:pStyle w:val="Bodytext20"/>
              <w:shd w:val="clear" w:color="auto" w:fill="auto"/>
              <w:tabs>
                <w:tab w:val="left" w:leader="hyphen" w:pos="770"/>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0A57180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3DF3F6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8802 40 003 7</w:t>
            </w:r>
          </w:p>
        </w:tc>
        <w:tc>
          <w:tcPr>
            <w:tcW w:w="6936" w:type="dxa"/>
            <w:gridSpan w:val="2"/>
            <w:shd w:val="clear" w:color="auto" w:fill="FFFFFF"/>
            <w:vAlign w:val="bottom"/>
          </w:tcPr>
          <w:p w14:paraId="06912C24" w14:textId="77777777" w:rsidR="00DD2331" w:rsidRPr="0075556F" w:rsidRDefault="00DD2331" w:rsidP="00DD2331">
            <w:pPr>
              <w:pStyle w:val="Bodytext20"/>
              <w:shd w:val="clear" w:color="auto" w:fill="auto"/>
              <w:spacing w:before="0" w:after="120" w:line="240" w:lineRule="auto"/>
              <w:ind w:left="512" w:right="1120"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Style w:val="Bodytext220pt1"/>
                <w:rFonts w:ascii="GHEA Grapalat" w:hAnsi="GHEA Grapalat"/>
                <w:sz w:val="22"/>
                <w:szCs w:val="22"/>
                <w:lang w:val="hy-AM"/>
              </w:rPr>
              <w:t>ուղեւորատար քաղաքացիական ինքնաթիռներ՝ ավելի, քան 300 ուղեւորների տեղերի թվով</w:t>
            </w:r>
          </w:p>
        </w:tc>
      </w:tr>
      <w:tr w:rsidR="00DD2331" w:rsidRPr="00304B67" w14:paraId="42AFFBB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A40974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8802 40 003 8</w:t>
            </w:r>
          </w:p>
        </w:tc>
        <w:tc>
          <w:tcPr>
            <w:tcW w:w="6936" w:type="dxa"/>
            <w:gridSpan w:val="2"/>
            <w:shd w:val="clear" w:color="auto" w:fill="FFFFFF"/>
            <w:vAlign w:val="bottom"/>
          </w:tcPr>
          <w:p w14:paraId="2AF98D57"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20pt1"/>
                <w:rFonts w:ascii="GHEA Grapalat" w:hAnsi="GHEA Grapalat"/>
                <w:sz w:val="22"/>
                <w:szCs w:val="22"/>
                <w:lang w:val="hy-AM"/>
              </w:rPr>
              <w:t>լայնաֆյուզելաժ հեռամայրուղային քաղաքացիական բեռնատար ինքնաթիռներ</w:t>
            </w:r>
          </w:p>
        </w:tc>
      </w:tr>
      <w:tr w:rsidR="00DD2331" w:rsidRPr="0075556F" w14:paraId="6287F137"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7457EB9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8802 40 003 9</w:t>
            </w:r>
          </w:p>
        </w:tc>
        <w:tc>
          <w:tcPr>
            <w:tcW w:w="6936" w:type="dxa"/>
            <w:gridSpan w:val="2"/>
            <w:shd w:val="clear" w:color="auto" w:fill="FFFFFF"/>
            <w:vAlign w:val="bottom"/>
          </w:tcPr>
          <w:p w14:paraId="6BF64A29" w14:textId="77777777" w:rsidR="00DD2331" w:rsidRPr="0075556F" w:rsidRDefault="00DD2331" w:rsidP="00DD2331">
            <w:pPr>
              <w:pStyle w:val="Bodytext20"/>
              <w:shd w:val="clear" w:color="auto" w:fill="auto"/>
              <w:tabs>
                <w:tab w:val="left" w:leader="hyphen" w:pos="770"/>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3936D5C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43DC19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8802 40 004 4</w:t>
            </w:r>
          </w:p>
        </w:tc>
        <w:tc>
          <w:tcPr>
            <w:tcW w:w="6936" w:type="dxa"/>
            <w:gridSpan w:val="2"/>
            <w:shd w:val="clear" w:color="auto" w:fill="FFFFFF"/>
            <w:vAlign w:val="bottom"/>
          </w:tcPr>
          <w:p w14:paraId="2038AC4D"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20pt1"/>
                <w:rFonts w:ascii="GHEA Grapalat" w:hAnsi="GHEA Grapalat"/>
                <w:sz w:val="22"/>
                <w:szCs w:val="22"/>
                <w:lang w:val="hy-AM"/>
              </w:rPr>
              <w:t>լայնաֆյուզելաժ, որոնք ունեն նստատեղերի շարքերի միջեւ երկու անցատեղի, հեռամայրուղային</w:t>
            </w:r>
          </w:p>
        </w:tc>
      </w:tr>
      <w:tr w:rsidR="00DD2331" w:rsidRPr="0075556F" w14:paraId="51981F7E"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07B3D19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8802 40 004 5</w:t>
            </w:r>
          </w:p>
        </w:tc>
        <w:tc>
          <w:tcPr>
            <w:tcW w:w="6936" w:type="dxa"/>
            <w:gridSpan w:val="2"/>
            <w:shd w:val="clear" w:color="auto" w:fill="FFFFFF"/>
            <w:vAlign w:val="center"/>
          </w:tcPr>
          <w:p w14:paraId="187B69D7" w14:textId="77777777" w:rsidR="00DD2331" w:rsidRPr="0075556F" w:rsidRDefault="00DD2331" w:rsidP="00DD2331">
            <w:pPr>
              <w:pStyle w:val="Bodytext20"/>
              <w:shd w:val="clear" w:color="auto" w:fill="auto"/>
              <w:tabs>
                <w:tab w:val="left" w:leader="hyphen" w:pos="77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723B4ED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3FCFC1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8802 40 004 6</w:t>
            </w:r>
          </w:p>
        </w:tc>
        <w:tc>
          <w:tcPr>
            <w:tcW w:w="6936" w:type="dxa"/>
            <w:gridSpan w:val="2"/>
            <w:shd w:val="clear" w:color="auto" w:fill="FFFFFF"/>
          </w:tcPr>
          <w:p w14:paraId="2B5EE31B"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Style w:val="Bodytext220pt1"/>
                <w:rFonts w:ascii="GHEA Grapalat" w:hAnsi="GHEA Grapalat"/>
                <w:sz w:val="22"/>
                <w:szCs w:val="22"/>
                <w:lang w:val="hy-AM"/>
              </w:rPr>
              <w:t>ուղեւորատար քաղաքացիական ինքնաթիռներ՝ ավելի, քան 50, բայց ոչ ավելի, քան 300 ուղեւորների տեղերի թվով</w:t>
            </w:r>
          </w:p>
        </w:tc>
      </w:tr>
      <w:tr w:rsidR="00DD2331" w:rsidRPr="00304B67" w14:paraId="37B5D54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84D35C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8802 40 004 7</w:t>
            </w:r>
          </w:p>
        </w:tc>
        <w:tc>
          <w:tcPr>
            <w:tcW w:w="6936" w:type="dxa"/>
            <w:gridSpan w:val="2"/>
            <w:shd w:val="clear" w:color="auto" w:fill="FFFFFF"/>
            <w:vAlign w:val="bottom"/>
          </w:tcPr>
          <w:p w14:paraId="7514BD7A"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Style w:val="Bodytext220pt1"/>
                <w:rFonts w:ascii="GHEA Grapalat" w:hAnsi="GHEA Grapalat"/>
                <w:sz w:val="22"/>
                <w:szCs w:val="22"/>
                <w:lang w:val="hy-AM"/>
              </w:rPr>
              <w:t>ուղեւորատար քաղաքացիական ինքնաթիռներ՝ ավելի, քան 300 ուղեւորների տեղերի թվով</w:t>
            </w:r>
          </w:p>
        </w:tc>
      </w:tr>
      <w:tr w:rsidR="00DD2331" w:rsidRPr="00304B67" w14:paraId="6C085A8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5C3C44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8802 40 004 8</w:t>
            </w:r>
          </w:p>
        </w:tc>
        <w:tc>
          <w:tcPr>
            <w:tcW w:w="6936" w:type="dxa"/>
            <w:gridSpan w:val="2"/>
            <w:shd w:val="clear" w:color="auto" w:fill="FFFFFF"/>
          </w:tcPr>
          <w:p w14:paraId="524CEC0C"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20pt1"/>
                <w:rFonts w:ascii="GHEA Grapalat" w:hAnsi="GHEA Grapalat"/>
                <w:sz w:val="22"/>
                <w:szCs w:val="22"/>
                <w:lang w:val="hy-AM"/>
              </w:rPr>
              <w:t>լայնաֆյուզելաժ, հեռամայրուղային քաղաքացիական բեռնատար ինքնաթիռներ</w:t>
            </w:r>
          </w:p>
        </w:tc>
      </w:tr>
      <w:tr w:rsidR="00DD2331" w:rsidRPr="0075556F" w14:paraId="02B009E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786DD6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8802 40 004 9</w:t>
            </w:r>
          </w:p>
        </w:tc>
        <w:tc>
          <w:tcPr>
            <w:tcW w:w="6936" w:type="dxa"/>
            <w:gridSpan w:val="2"/>
            <w:shd w:val="clear" w:color="auto" w:fill="FFFFFF"/>
          </w:tcPr>
          <w:p w14:paraId="2BE81D12"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26A8967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6792FB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8802 40 009 1</w:t>
            </w:r>
          </w:p>
        </w:tc>
        <w:tc>
          <w:tcPr>
            <w:tcW w:w="6936" w:type="dxa"/>
            <w:gridSpan w:val="2"/>
            <w:shd w:val="clear" w:color="auto" w:fill="FFFFFF"/>
          </w:tcPr>
          <w:p w14:paraId="6227A9C3"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 - ուղեւորատար քաղաքացիական ինքնաթիռներ՝ 120 000 կգ-ից ավելի հանդերձված դատարկ ապարատի զանգվածով</w:t>
            </w:r>
          </w:p>
        </w:tc>
      </w:tr>
      <w:tr w:rsidR="00DD2331" w:rsidRPr="00304B67" w14:paraId="4CE6455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CA18AB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8802 40 009 4</w:t>
            </w:r>
          </w:p>
        </w:tc>
        <w:tc>
          <w:tcPr>
            <w:tcW w:w="6936" w:type="dxa"/>
            <w:gridSpan w:val="2"/>
            <w:shd w:val="clear" w:color="auto" w:fill="FFFFFF"/>
          </w:tcPr>
          <w:p w14:paraId="4C53FB8E"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20pt1"/>
                <w:rFonts w:ascii="GHEA Grapalat" w:hAnsi="GHEA Grapalat"/>
                <w:sz w:val="22"/>
                <w:szCs w:val="22"/>
                <w:lang w:val="hy-AM"/>
              </w:rPr>
              <w:t>լայնաֆյուզելաժ, հեռամայրուղային՝ 120 000 կգ-ից ավելի հանդերձված դատարկ ապարատի զանգվածով</w:t>
            </w:r>
          </w:p>
        </w:tc>
      </w:tr>
      <w:tr w:rsidR="00DD2331" w:rsidRPr="0075556F" w14:paraId="433A97B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8FECA6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8802 40 009 5</w:t>
            </w:r>
          </w:p>
        </w:tc>
        <w:tc>
          <w:tcPr>
            <w:tcW w:w="6936" w:type="dxa"/>
            <w:gridSpan w:val="2"/>
            <w:shd w:val="clear" w:color="auto" w:fill="FFFFFF"/>
          </w:tcPr>
          <w:p w14:paraId="21A7F3A4" w14:textId="77777777" w:rsidR="00DD2331" w:rsidRPr="0075556F" w:rsidRDefault="00DD2331" w:rsidP="00DD2331">
            <w:pPr>
              <w:pStyle w:val="Bodytext20"/>
              <w:shd w:val="clear" w:color="auto" w:fill="auto"/>
              <w:tabs>
                <w:tab w:val="left" w:leader="hyphen" w:pos="77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4C4B5C0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9DB501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8802 40 009 6</w:t>
            </w:r>
          </w:p>
        </w:tc>
        <w:tc>
          <w:tcPr>
            <w:tcW w:w="6936" w:type="dxa"/>
            <w:gridSpan w:val="2"/>
            <w:shd w:val="clear" w:color="auto" w:fill="FFFFFF"/>
          </w:tcPr>
          <w:p w14:paraId="2D9BC7C3"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Style w:val="Bodytext220pt1"/>
                <w:rFonts w:ascii="GHEA Grapalat" w:hAnsi="GHEA Grapalat"/>
                <w:sz w:val="22"/>
                <w:szCs w:val="22"/>
                <w:lang w:val="hy-AM"/>
              </w:rPr>
              <w:t>քաղաքացիական բեռնատար ինքնաթիռներ՝ չսարքավորված բեռնատար թեքահարթակով, 370 000 կգ-ից ավելի առավելագույն վերթիռային զանգվածով</w:t>
            </w:r>
          </w:p>
        </w:tc>
      </w:tr>
      <w:tr w:rsidR="00DD2331" w:rsidRPr="00304B67" w14:paraId="4AB11B8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21670B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8802 40 009 7</w:t>
            </w:r>
          </w:p>
        </w:tc>
        <w:tc>
          <w:tcPr>
            <w:tcW w:w="6936" w:type="dxa"/>
            <w:gridSpan w:val="2"/>
            <w:shd w:val="clear" w:color="auto" w:fill="FFFFFF"/>
          </w:tcPr>
          <w:p w14:paraId="31EF76E6"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20pt1"/>
                <w:rFonts w:ascii="GHEA Grapalat" w:hAnsi="GHEA Grapalat"/>
                <w:sz w:val="22"/>
                <w:szCs w:val="22"/>
                <w:lang w:val="hy-AM"/>
              </w:rPr>
              <w:t>լայնաֆյուզելաժ, հեռամայրուղային քաղաքացիական բեռնատար ինքնաթիռներ՝ 120 000 կգ-ից ավելի հանդերձված դատարկ ապարատի զանգվածով</w:t>
            </w:r>
          </w:p>
        </w:tc>
      </w:tr>
      <w:tr w:rsidR="00DD2331" w:rsidRPr="0075556F" w14:paraId="595B074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77A60A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8802 40 009 8</w:t>
            </w:r>
          </w:p>
        </w:tc>
        <w:tc>
          <w:tcPr>
            <w:tcW w:w="6936" w:type="dxa"/>
            <w:gridSpan w:val="2"/>
            <w:shd w:val="clear" w:color="auto" w:fill="FFFFFF"/>
          </w:tcPr>
          <w:p w14:paraId="7CDA2F71"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4FCFE03C"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1432E0C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8802 60 100 0</w:t>
            </w:r>
          </w:p>
        </w:tc>
        <w:tc>
          <w:tcPr>
            <w:tcW w:w="6936" w:type="dxa"/>
            <w:gridSpan w:val="2"/>
            <w:shd w:val="clear" w:color="auto" w:fill="FFFFFF"/>
            <w:vAlign w:val="center"/>
          </w:tcPr>
          <w:p w14:paraId="7EE5C55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տիեզերական ապարատներ (ներառյալ արբանյակները)</w:t>
            </w:r>
          </w:p>
        </w:tc>
      </w:tr>
      <w:tr w:rsidR="00DD2331" w:rsidRPr="00304B67" w14:paraId="04D14AA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4DA4AF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8802 60 900 0</w:t>
            </w:r>
          </w:p>
        </w:tc>
        <w:tc>
          <w:tcPr>
            <w:tcW w:w="6936" w:type="dxa"/>
            <w:gridSpan w:val="2"/>
            <w:shd w:val="clear" w:color="auto" w:fill="FFFFFF"/>
          </w:tcPr>
          <w:p w14:paraId="757AD88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ենթաօրբիտային եւ տիեզերական կրող-հրթիռներ</w:t>
            </w:r>
          </w:p>
        </w:tc>
      </w:tr>
      <w:tr w:rsidR="00DD2331" w:rsidRPr="0075556F" w14:paraId="655D02C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C297E2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9001 10 100 0</w:t>
            </w:r>
          </w:p>
        </w:tc>
        <w:tc>
          <w:tcPr>
            <w:tcW w:w="6936" w:type="dxa"/>
            <w:gridSpan w:val="2"/>
            <w:shd w:val="clear" w:color="auto" w:fill="FFFFFF"/>
          </w:tcPr>
          <w:p w14:paraId="0EDA3CD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Italic1"/>
                <w:rFonts w:ascii="GHEA Grapalat" w:hAnsi="GHEA Grapalat"/>
                <w:i w:val="0"/>
                <w:sz w:val="22"/>
                <w:szCs w:val="22"/>
                <w:lang w:val="hy-AM"/>
              </w:rPr>
              <w:t>պատկերի հաղորդման համար մալուխներ</w:t>
            </w:r>
          </w:p>
        </w:tc>
      </w:tr>
      <w:tr w:rsidR="00DD2331" w:rsidRPr="0075556F" w14:paraId="7B82C51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C419EF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9001 10 900 1</w:t>
            </w:r>
          </w:p>
        </w:tc>
        <w:tc>
          <w:tcPr>
            <w:tcW w:w="6936" w:type="dxa"/>
            <w:gridSpan w:val="2"/>
            <w:shd w:val="clear" w:color="auto" w:fill="FFFFFF"/>
          </w:tcPr>
          <w:p w14:paraId="3C7BFC17"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օպտիկական մանրաթելեր</w:t>
            </w:r>
          </w:p>
        </w:tc>
      </w:tr>
      <w:tr w:rsidR="00DD2331" w:rsidRPr="0075556F" w14:paraId="38D780B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2CFC8D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9001 10 900 9</w:t>
            </w:r>
          </w:p>
        </w:tc>
        <w:tc>
          <w:tcPr>
            <w:tcW w:w="6936" w:type="dxa"/>
            <w:gridSpan w:val="2"/>
            <w:shd w:val="clear" w:color="auto" w:fill="FFFFFF"/>
          </w:tcPr>
          <w:p w14:paraId="5857BC16"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2232351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E72D05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9001 20 000 0</w:t>
            </w:r>
          </w:p>
        </w:tc>
        <w:tc>
          <w:tcPr>
            <w:tcW w:w="6936" w:type="dxa"/>
            <w:gridSpan w:val="2"/>
            <w:shd w:val="clear" w:color="auto" w:fill="FFFFFF"/>
          </w:tcPr>
          <w:p w14:paraId="55AE7E5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Style w:val="Bodytext2Italic1"/>
                <w:rFonts w:ascii="GHEA Grapalat" w:hAnsi="GHEA Grapalat"/>
                <w:i w:val="0"/>
                <w:sz w:val="22"/>
                <w:szCs w:val="22"/>
                <w:lang w:val="hy-AM"/>
              </w:rPr>
              <w:t>բեւեռացնող նյութից թերթեր եւ թիթեղներ</w:t>
            </w:r>
            <w:r w:rsidRPr="0075556F">
              <w:rPr>
                <w:rStyle w:val="Bodytext2Italic1"/>
                <w:rFonts w:ascii="GHEA Grapalat" w:hAnsi="GHEA Grapalat"/>
                <w:sz w:val="22"/>
                <w:szCs w:val="22"/>
                <w:lang w:val="hy-AM"/>
              </w:rPr>
              <w:t xml:space="preserve"> </w:t>
            </w:r>
          </w:p>
        </w:tc>
      </w:tr>
      <w:tr w:rsidR="00DD2331" w:rsidRPr="0075556F" w14:paraId="522494D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B2C5B0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9001 30 000 0</w:t>
            </w:r>
          </w:p>
        </w:tc>
        <w:tc>
          <w:tcPr>
            <w:tcW w:w="6936" w:type="dxa"/>
            <w:gridSpan w:val="2"/>
            <w:shd w:val="clear" w:color="auto" w:fill="FFFFFF"/>
          </w:tcPr>
          <w:p w14:paraId="6FACC59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Style w:val="Bodytext2Italic1"/>
                <w:rFonts w:ascii="GHEA Grapalat" w:hAnsi="GHEA Grapalat"/>
                <w:i w:val="0"/>
                <w:sz w:val="22"/>
                <w:szCs w:val="22"/>
                <w:lang w:val="hy-AM"/>
              </w:rPr>
              <w:t>կոնտակտային ոսպնյակներ</w:t>
            </w:r>
          </w:p>
        </w:tc>
      </w:tr>
      <w:tr w:rsidR="00DD2331" w:rsidRPr="0075556F" w14:paraId="5D3D0E6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06F8A8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9001 40 200 0</w:t>
            </w:r>
          </w:p>
        </w:tc>
        <w:tc>
          <w:tcPr>
            <w:tcW w:w="6936" w:type="dxa"/>
            <w:gridSpan w:val="2"/>
            <w:shd w:val="clear" w:color="auto" w:fill="FFFFFF"/>
          </w:tcPr>
          <w:p w14:paraId="3221FEE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Italic1"/>
                <w:rFonts w:ascii="GHEA Grapalat" w:hAnsi="GHEA Grapalat"/>
                <w:i w:val="0"/>
                <w:sz w:val="22"/>
                <w:szCs w:val="22"/>
                <w:lang w:val="hy-AM"/>
              </w:rPr>
              <w:t>ոչ տեսողությունը շտկելու համար</w:t>
            </w:r>
          </w:p>
        </w:tc>
      </w:tr>
      <w:tr w:rsidR="00DD2331" w:rsidRPr="0075556F" w14:paraId="78439A9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A5D81F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9001 40 410 0</w:t>
            </w:r>
          </w:p>
        </w:tc>
        <w:tc>
          <w:tcPr>
            <w:tcW w:w="6936" w:type="dxa"/>
            <w:gridSpan w:val="2"/>
            <w:shd w:val="clear" w:color="auto" w:fill="FFFFFF"/>
          </w:tcPr>
          <w:p w14:paraId="4050D68C" w14:textId="77777777" w:rsidR="00DD2331" w:rsidRPr="0075556F" w:rsidRDefault="00DD2331" w:rsidP="00DD2331">
            <w:pPr>
              <w:pStyle w:val="Bodytext20"/>
              <w:shd w:val="clear" w:color="auto" w:fill="auto"/>
              <w:tabs>
                <w:tab w:val="left" w:leader="hyphen" w:pos="770"/>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Italic1"/>
                <w:rFonts w:ascii="GHEA Grapalat" w:hAnsi="GHEA Grapalat"/>
                <w:i w:val="0"/>
                <w:sz w:val="22"/>
                <w:szCs w:val="22"/>
                <w:lang w:val="hy-AM"/>
              </w:rPr>
              <w:t>միակիզակետային</w:t>
            </w:r>
          </w:p>
        </w:tc>
      </w:tr>
      <w:tr w:rsidR="00DD2331" w:rsidRPr="0075556F" w14:paraId="21F3B64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48D811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9001 40 490 0</w:t>
            </w:r>
          </w:p>
        </w:tc>
        <w:tc>
          <w:tcPr>
            <w:tcW w:w="6936" w:type="dxa"/>
            <w:gridSpan w:val="2"/>
            <w:shd w:val="clear" w:color="auto" w:fill="FFFFFF"/>
          </w:tcPr>
          <w:p w14:paraId="539F5103"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2EC07350"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1DA3D77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9001 40 800 0</w:t>
            </w:r>
          </w:p>
        </w:tc>
        <w:tc>
          <w:tcPr>
            <w:tcW w:w="6936" w:type="dxa"/>
            <w:gridSpan w:val="2"/>
            <w:shd w:val="clear" w:color="auto" w:fill="FFFFFF"/>
            <w:vAlign w:val="bottom"/>
          </w:tcPr>
          <w:p w14:paraId="318DFA1A"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355EC8EC"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2814A2E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9001 50 200 0</w:t>
            </w:r>
          </w:p>
        </w:tc>
        <w:tc>
          <w:tcPr>
            <w:tcW w:w="6936" w:type="dxa"/>
            <w:gridSpan w:val="2"/>
            <w:shd w:val="clear" w:color="auto" w:fill="FFFFFF"/>
            <w:vAlign w:val="bottom"/>
          </w:tcPr>
          <w:p w14:paraId="3ABB0FE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ոչ տեսողությունը շտկելու համար</w:t>
            </w:r>
          </w:p>
        </w:tc>
      </w:tr>
      <w:tr w:rsidR="00DD2331" w:rsidRPr="0075556F" w14:paraId="092D4A9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04EC6B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9001 50 410 0</w:t>
            </w:r>
          </w:p>
        </w:tc>
        <w:tc>
          <w:tcPr>
            <w:tcW w:w="6936" w:type="dxa"/>
            <w:gridSpan w:val="2"/>
            <w:shd w:val="clear" w:color="auto" w:fill="FFFFFF"/>
          </w:tcPr>
          <w:p w14:paraId="39298703"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միակիզակետային</w:t>
            </w:r>
          </w:p>
        </w:tc>
      </w:tr>
      <w:tr w:rsidR="00DD2331" w:rsidRPr="0075556F" w14:paraId="46DC1F2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9936E2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9001 50 490 0</w:t>
            </w:r>
          </w:p>
        </w:tc>
        <w:tc>
          <w:tcPr>
            <w:tcW w:w="6936" w:type="dxa"/>
            <w:gridSpan w:val="2"/>
            <w:shd w:val="clear" w:color="auto" w:fill="FFFFFF"/>
          </w:tcPr>
          <w:p w14:paraId="17F5AC35" w14:textId="77777777" w:rsidR="00DD2331" w:rsidRPr="0075556F" w:rsidRDefault="00DD2331" w:rsidP="00DD2331">
            <w:pPr>
              <w:pStyle w:val="Bodytext20"/>
              <w:shd w:val="clear" w:color="auto" w:fill="auto"/>
              <w:tabs>
                <w:tab w:val="left" w:leader="hyphen" w:pos="781"/>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2AEA62F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5A41A5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9001 50 800 0</w:t>
            </w:r>
          </w:p>
        </w:tc>
        <w:tc>
          <w:tcPr>
            <w:tcW w:w="6936" w:type="dxa"/>
            <w:gridSpan w:val="2"/>
            <w:shd w:val="clear" w:color="auto" w:fill="FFFFFF"/>
          </w:tcPr>
          <w:p w14:paraId="03929F00"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5E5D675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CE4999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9001 90 000 0</w:t>
            </w:r>
          </w:p>
        </w:tc>
        <w:tc>
          <w:tcPr>
            <w:tcW w:w="6936" w:type="dxa"/>
            <w:gridSpan w:val="2"/>
            <w:shd w:val="clear" w:color="auto" w:fill="FFFFFF"/>
          </w:tcPr>
          <w:p w14:paraId="68E6191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այլ</w:t>
            </w:r>
          </w:p>
        </w:tc>
      </w:tr>
      <w:tr w:rsidR="00DD2331" w:rsidRPr="0075556F" w14:paraId="2496E23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052423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9003 90 000 1</w:t>
            </w:r>
          </w:p>
        </w:tc>
        <w:tc>
          <w:tcPr>
            <w:tcW w:w="6936" w:type="dxa"/>
            <w:gridSpan w:val="2"/>
            <w:shd w:val="clear" w:color="auto" w:fill="FFFFFF"/>
          </w:tcPr>
          <w:p w14:paraId="2EC3B22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պլաստմասսայից</w:t>
            </w:r>
          </w:p>
        </w:tc>
      </w:tr>
      <w:tr w:rsidR="00DD2331" w:rsidRPr="0075556F" w14:paraId="0589B2C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B70C2C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9003 90 000 9</w:t>
            </w:r>
          </w:p>
        </w:tc>
        <w:tc>
          <w:tcPr>
            <w:tcW w:w="6936" w:type="dxa"/>
            <w:gridSpan w:val="2"/>
            <w:shd w:val="clear" w:color="auto" w:fill="FFFFFF"/>
          </w:tcPr>
          <w:p w14:paraId="3FED169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304B67" w14:paraId="6479F91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E9CF83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9006 30 000 0</w:t>
            </w:r>
          </w:p>
        </w:tc>
        <w:tc>
          <w:tcPr>
            <w:tcW w:w="6936" w:type="dxa"/>
            <w:gridSpan w:val="2"/>
            <w:shd w:val="clear" w:color="auto" w:fill="FFFFFF"/>
          </w:tcPr>
          <w:p w14:paraId="36EAB04B" w14:textId="77777777" w:rsidR="00DD2331" w:rsidRPr="0075556F" w:rsidRDefault="00DD2331" w:rsidP="00DD2331">
            <w:pPr>
              <w:pStyle w:val="Bodytext20"/>
              <w:shd w:val="clear" w:color="auto" w:fill="auto"/>
              <w:spacing w:before="0" w:after="120" w:line="240" w:lineRule="auto"/>
              <w:ind w:left="229" w:hanging="229"/>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Style w:val="Bodytext2Italic1"/>
                <w:rFonts w:ascii="GHEA Grapalat" w:hAnsi="GHEA Grapalat"/>
                <w:i w:val="0"/>
                <w:sz w:val="22"/>
                <w:szCs w:val="22"/>
                <w:lang w:val="hy-AM"/>
              </w:rPr>
              <w:t>ֆոտոխցիկներ՝ հատուկ նախատեսված ստորջրյա նկարահանումների, աերոլուսանկարահանումների կամ ներքին օրգանների բժշկական կամ վիրաբուժական հետազոտության համար. օբյեկտների զուգահեռ նկարահանումների համար խցիկներ՝ օգտագործվող դատական բժշկության կամ քրեագիտական նպատակներով</w:t>
            </w:r>
            <w:r w:rsidRPr="0075556F">
              <w:rPr>
                <w:rStyle w:val="Bodytext2Italic1"/>
                <w:rFonts w:ascii="GHEA Grapalat" w:hAnsi="GHEA Grapalat"/>
                <w:sz w:val="22"/>
                <w:szCs w:val="22"/>
                <w:lang w:val="hy-AM"/>
              </w:rPr>
              <w:t xml:space="preserve"> </w:t>
            </w:r>
          </w:p>
        </w:tc>
      </w:tr>
      <w:tr w:rsidR="00DD2331" w:rsidRPr="00304B67" w14:paraId="187BF91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65520D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9013 80 200 0</w:t>
            </w:r>
          </w:p>
        </w:tc>
        <w:tc>
          <w:tcPr>
            <w:tcW w:w="6936" w:type="dxa"/>
            <w:gridSpan w:val="2"/>
            <w:shd w:val="clear" w:color="auto" w:fill="FFFFFF"/>
          </w:tcPr>
          <w:p w14:paraId="7ADA0197"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Style w:val="Bodytext2Italic1"/>
                <w:rFonts w:ascii="GHEA Grapalat" w:hAnsi="GHEA Grapalat"/>
                <w:i w:val="0"/>
                <w:sz w:val="22"/>
                <w:szCs w:val="22"/>
                <w:lang w:val="hy-AM"/>
              </w:rPr>
              <w:t>հեղուկ բյուրեղների հիմքով ակտիվ մատրիցային սարքվածքներ</w:t>
            </w:r>
          </w:p>
        </w:tc>
      </w:tr>
      <w:tr w:rsidR="00DD2331" w:rsidRPr="0075556F" w14:paraId="5E0BA66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7109FB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9016 00 100 0</w:t>
            </w:r>
          </w:p>
        </w:tc>
        <w:tc>
          <w:tcPr>
            <w:tcW w:w="6936" w:type="dxa"/>
            <w:gridSpan w:val="2"/>
            <w:shd w:val="clear" w:color="auto" w:fill="FFFFFF"/>
          </w:tcPr>
          <w:p w14:paraId="03CCACB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Style w:val="Bodytext2Italic1"/>
                <w:rFonts w:ascii="GHEA Grapalat" w:hAnsi="GHEA Grapalat"/>
                <w:i w:val="0"/>
                <w:sz w:val="22"/>
                <w:szCs w:val="22"/>
                <w:lang w:val="hy-AM"/>
              </w:rPr>
              <w:t>կշեռքներ</w:t>
            </w:r>
          </w:p>
        </w:tc>
      </w:tr>
      <w:tr w:rsidR="00DD2331" w:rsidRPr="0075556F" w14:paraId="4D32C07F"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7FFB8BC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9016 00 900 0</w:t>
            </w:r>
          </w:p>
        </w:tc>
        <w:tc>
          <w:tcPr>
            <w:tcW w:w="6936" w:type="dxa"/>
            <w:gridSpan w:val="2"/>
            <w:shd w:val="clear" w:color="auto" w:fill="FFFFFF"/>
            <w:vAlign w:val="bottom"/>
          </w:tcPr>
          <w:p w14:paraId="702EC46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Style w:val="Bodytext2Italic1"/>
                <w:rFonts w:ascii="GHEA Grapalat" w:hAnsi="GHEA Grapalat"/>
                <w:i w:val="0"/>
                <w:sz w:val="22"/>
                <w:szCs w:val="22"/>
                <w:lang w:val="hy-AM"/>
              </w:rPr>
              <w:t>մասեր եւ պարագաներ</w:t>
            </w:r>
          </w:p>
        </w:tc>
      </w:tr>
      <w:tr w:rsidR="00DD2331" w:rsidRPr="0075556F" w14:paraId="59AC328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F0FB0D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9018 11 000 0</w:t>
            </w:r>
          </w:p>
        </w:tc>
        <w:tc>
          <w:tcPr>
            <w:tcW w:w="6936" w:type="dxa"/>
            <w:gridSpan w:val="2"/>
            <w:shd w:val="clear" w:color="auto" w:fill="FFFFFF"/>
          </w:tcPr>
          <w:p w14:paraId="07FEEBE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Style w:val="Bodytext2Sylfaen9"/>
                <w:rFonts w:ascii="GHEA Grapalat" w:hAnsi="GHEA Grapalat"/>
                <w:i/>
                <w:sz w:val="22"/>
                <w:szCs w:val="22"/>
                <w:lang w:val="hy-AM"/>
              </w:rPr>
              <w:t xml:space="preserve">- </w:t>
            </w:r>
            <w:r w:rsidRPr="0075556F">
              <w:rPr>
                <w:rStyle w:val="Bodytext2Italic1"/>
                <w:rFonts w:ascii="GHEA Grapalat" w:hAnsi="GHEA Grapalat"/>
                <w:i w:val="0"/>
                <w:sz w:val="22"/>
                <w:szCs w:val="22"/>
                <w:lang w:val="hy-AM"/>
              </w:rPr>
              <w:t>էլեկտրակարդիոգրաֆներ</w:t>
            </w:r>
          </w:p>
        </w:tc>
      </w:tr>
      <w:tr w:rsidR="00DD2331" w:rsidRPr="00304B67" w14:paraId="7ACC40E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E1ABDA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9018 12 000 0</w:t>
            </w:r>
          </w:p>
        </w:tc>
        <w:tc>
          <w:tcPr>
            <w:tcW w:w="6936" w:type="dxa"/>
            <w:gridSpan w:val="2"/>
            <w:shd w:val="clear" w:color="auto" w:fill="FFFFFF"/>
          </w:tcPr>
          <w:p w14:paraId="22E9B4DD" w14:textId="77777777" w:rsidR="00DD2331" w:rsidRPr="0075556F" w:rsidRDefault="00DD2331" w:rsidP="00DD2331">
            <w:pPr>
              <w:pStyle w:val="Bodytext20"/>
              <w:shd w:val="clear" w:color="auto" w:fill="auto"/>
              <w:spacing w:before="0" w:after="120" w:line="240" w:lineRule="auto"/>
              <w:ind w:left="371" w:hanging="371"/>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Italic1"/>
                <w:rFonts w:ascii="GHEA Grapalat" w:hAnsi="GHEA Grapalat"/>
                <w:i w:val="0"/>
                <w:sz w:val="22"/>
                <w:szCs w:val="22"/>
                <w:lang w:val="hy-AM"/>
              </w:rPr>
              <w:t>գերձայնային տեսածրման (սկանավորման) համար</w:t>
            </w:r>
            <w:r w:rsidRPr="0075556F">
              <w:rPr>
                <w:rStyle w:val="Bodytext2Italic1"/>
                <w:rFonts w:ascii="GHEA Grapalat" w:hAnsi="GHEA Grapalat"/>
                <w:sz w:val="22"/>
                <w:szCs w:val="22"/>
                <w:lang w:val="hy-AM"/>
              </w:rPr>
              <w:t xml:space="preserve"> </w:t>
            </w:r>
            <w:r w:rsidRPr="0075556F">
              <w:rPr>
                <w:rStyle w:val="Bodytext2Italic1"/>
                <w:rFonts w:ascii="GHEA Grapalat" w:hAnsi="GHEA Grapalat"/>
                <w:i w:val="0"/>
                <w:sz w:val="22"/>
                <w:szCs w:val="22"/>
                <w:lang w:val="hy-AM"/>
              </w:rPr>
              <w:t>ապարատուրա</w:t>
            </w:r>
          </w:p>
        </w:tc>
      </w:tr>
      <w:tr w:rsidR="00DD2331" w:rsidRPr="0075556F" w14:paraId="25512E7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8E3983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9018 13 000 0</w:t>
            </w:r>
          </w:p>
        </w:tc>
        <w:tc>
          <w:tcPr>
            <w:tcW w:w="6936" w:type="dxa"/>
            <w:gridSpan w:val="2"/>
            <w:shd w:val="clear" w:color="auto" w:fill="FFFFFF"/>
          </w:tcPr>
          <w:p w14:paraId="1E545BC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Italic1"/>
                <w:rFonts w:ascii="GHEA Grapalat" w:hAnsi="GHEA Grapalat"/>
                <w:i w:val="0"/>
                <w:sz w:val="22"/>
                <w:szCs w:val="22"/>
                <w:lang w:val="hy-AM"/>
              </w:rPr>
              <w:t>մագնիսառեզոնանսային տոմոգրաֆներ</w:t>
            </w:r>
          </w:p>
        </w:tc>
      </w:tr>
      <w:tr w:rsidR="00DD2331" w:rsidRPr="0075556F" w14:paraId="117666A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6716BC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9018 14 000 0</w:t>
            </w:r>
          </w:p>
        </w:tc>
        <w:tc>
          <w:tcPr>
            <w:tcW w:w="6936" w:type="dxa"/>
            <w:gridSpan w:val="2"/>
            <w:shd w:val="clear" w:color="auto" w:fill="FFFFFF"/>
          </w:tcPr>
          <w:p w14:paraId="38402FC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Italic1"/>
                <w:rFonts w:ascii="GHEA Grapalat" w:hAnsi="GHEA Grapalat"/>
                <w:i w:val="0"/>
                <w:sz w:val="22"/>
                <w:szCs w:val="22"/>
                <w:lang w:val="hy-AM"/>
              </w:rPr>
              <w:t>սցինտիգրաֆիկական ապարատուրա</w:t>
            </w:r>
          </w:p>
        </w:tc>
      </w:tr>
      <w:tr w:rsidR="00DD2331" w:rsidRPr="00304B67" w14:paraId="1A5F0CA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64DABD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9018 19 100 0</w:t>
            </w:r>
          </w:p>
        </w:tc>
        <w:tc>
          <w:tcPr>
            <w:tcW w:w="6936" w:type="dxa"/>
            <w:gridSpan w:val="2"/>
            <w:shd w:val="clear" w:color="auto" w:fill="FFFFFF"/>
          </w:tcPr>
          <w:p w14:paraId="6CC69C17"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Style w:val="Bodytext2Italic1"/>
                <w:rFonts w:ascii="GHEA Grapalat" w:hAnsi="GHEA Grapalat"/>
                <w:i w:val="0"/>
                <w:sz w:val="22"/>
                <w:szCs w:val="22"/>
                <w:lang w:val="hy-AM"/>
              </w:rPr>
              <w:t>ապարատուրա՝ երկու կամ ավելի պարամետրերի միաժամանակյա հսկման համար</w:t>
            </w:r>
          </w:p>
        </w:tc>
      </w:tr>
      <w:tr w:rsidR="00DD2331" w:rsidRPr="0075556F" w14:paraId="7986ABE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B75248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9018 19 900 0</w:t>
            </w:r>
          </w:p>
        </w:tc>
        <w:tc>
          <w:tcPr>
            <w:tcW w:w="6936" w:type="dxa"/>
            <w:gridSpan w:val="2"/>
            <w:shd w:val="clear" w:color="auto" w:fill="FFFFFF"/>
          </w:tcPr>
          <w:p w14:paraId="68074248"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73DCCF4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E7EB94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9018 20 000 0</w:t>
            </w:r>
          </w:p>
        </w:tc>
        <w:tc>
          <w:tcPr>
            <w:tcW w:w="6936" w:type="dxa"/>
            <w:gridSpan w:val="2"/>
            <w:shd w:val="clear" w:color="auto" w:fill="FFFFFF"/>
            <w:vAlign w:val="bottom"/>
          </w:tcPr>
          <w:p w14:paraId="1E95CCC1" w14:textId="77777777" w:rsidR="00DD2331" w:rsidRPr="0075556F" w:rsidRDefault="00DD2331" w:rsidP="00DD2331">
            <w:pPr>
              <w:pStyle w:val="Bodytext20"/>
              <w:shd w:val="clear" w:color="auto" w:fill="auto"/>
              <w:spacing w:before="0" w:after="120" w:line="240" w:lineRule="auto"/>
              <w:ind w:left="229" w:hanging="229"/>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Style w:val="Bodytext2Italic1"/>
                <w:rFonts w:ascii="GHEA Grapalat" w:hAnsi="GHEA Grapalat"/>
                <w:i w:val="0"/>
                <w:sz w:val="22"/>
                <w:szCs w:val="22"/>
                <w:lang w:val="hy-AM"/>
              </w:rPr>
              <w:t>ապարատուրա՝ ուլտրամանուշակագույն կամ ինֆրակարմիր ճառագայթման օգտագործման վրա հիմնված</w:t>
            </w:r>
          </w:p>
        </w:tc>
      </w:tr>
      <w:tr w:rsidR="00DD2331" w:rsidRPr="00304B67" w14:paraId="20E922D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9095F8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9018 31 100 1</w:t>
            </w:r>
          </w:p>
        </w:tc>
        <w:tc>
          <w:tcPr>
            <w:tcW w:w="6936" w:type="dxa"/>
            <w:gridSpan w:val="2"/>
            <w:shd w:val="clear" w:color="auto" w:fill="FFFFFF"/>
          </w:tcPr>
          <w:p w14:paraId="77A21AC0" w14:textId="77777777" w:rsidR="00DD2331" w:rsidRPr="0075556F" w:rsidRDefault="00DD2331" w:rsidP="00DD2331">
            <w:pPr>
              <w:pStyle w:val="Bodytext20"/>
              <w:shd w:val="clear" w:color="auto" w:fill="auto"/>
              <w:tabs>
                <w:tab w:val="left" w:leader="hyphen" w:pos="770"/>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Italic1"/>
                <w:rFonts w:ascii="GHEA Grapalat" w:hAnsi="GHEA Grapalat"/>
                <w:i w:val="0"/>
                <w:sz w:val="22"/>
                <w:szCs w:val="22"/>
                <w:lang w:val="hy-AM"/>
              </w:rPr>
              <w:t>ինսուլինի համար՝ 2 մլ-ից ոչ ավելի ծավալով</w:t>
            </w:r>
          </w:p>
        </w:tc>
      </w:tr>
      <w:tr w:rsidR="00DD2331" w:rsidRPr="0075556F" w14:paraId="08C4041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AE9C1D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9018 31 100 9</w:t>
            </w:r>
          </w:p>
        </w:tc>
        <w:tc>
          <w:tcPr>
            <w:tcW w:w="6936" w:type="dxa"/>
            <w:gridSpan w:val="2"/>
            <w:shd w:val="clear" w:color="auto" w:fill="FFFFFF"/>
          </w:tcPr>
          <w:p w14:paraId="64BEDA27" w14:textId="77777777" w:rsidR="00DD2331" w:rsidRPr="0075556F" w:rsidRDefault="00DD2331" w:rsidP="00DD2331">
            <w:pPr>
              <w:pStyle w:val="Bodytext20"/>
              <w:shd w:val="clear" w:color="auto" w:fill="auto"/>
              <w:tabs>
                <w:tab w:val="left" w:leader="hyphen" w:pos="770"/>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155E566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2DD3B0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9018 31 900 1</w:t>
            </w:r>
          </w:p>
        </w:tc>
        <w:tc>
          <w:tcPr>
            <w:tcW w:w="6936" w:type="dxa"/>
            <w:gridSpan w:val="2"/>
            <w:shd w:val="clear" w:color="auto" w:fill="FFFFFF"/>
          </w:tcPr>
          <w:p w14:paraId="5C2F15A6"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Italic1"/>
                <w:rFonts w:ascii="GHEA Grapalat" w:hAnsi="GHEA Grapalat"/>
                <w:i w:val="0"/>
                <w:sz w:val="22"/>
                <w:szCs w:val="22"/>
                <w:lang w:val="hy-AM"/>
              </w:rPr>
              <w:t>ինսուլինի համար՝ 2 մլ-ից ոչ ավելի ծավալով</w:t>
            </w:r>
          </w:p>
        </w:tc>
      </w:tr>
      <w:tr w:rsidR="00DD2331" w:rsidRPr="0075556F" w14:paraId="03F12E8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F26544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9018 31 900 9</w:t>
            </w:r>
          </w:p>
        </w:tc>
        <w:tc>
          <w:tcPr>
            <w:tcW w:w="6936" w:type="dxa"/>
            <w:gridSpan w:val="2"/>
            <w:shd w:val="clear" w:color="auto" w:fill="FFFFFF"/>
          </w:tcPr>
          <w:p w14:paraId="5C7B5ED0"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7835B52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6939AA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9018 32 100 0</w:t>
            </w:r>
          </w:p>
        </w:tc>
        <w:tc>
          <w:tcPr>
            <w:tcW w:w="6936" w:type="dxa"/>
            <w:gridSpan w:val="2"/>
            <w:shd w:val="clear" w:color="auto" w:fill="FFFFFF"/>
          </w:tcPr>
          <w:p w14:paraId="77A10B26"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Style w:val="Bodytext2Italic1"/>
                <w:rFonts w:ascii="GHEA Grapalat" w:hAnsi="GHEA Grapalat"/>
                <w:i w:val="0"/>
                <w:sz w:val="22"/>
                <w:szCs w:val="22"/>
                <w:lang w:val="hy-AM"/>
              </w:rPr>
              <w:t>մետաղյա խողովակաձեւ ասեղներ</w:t>
            </w:r>
          </w:p>
        </w:tc>
      </w:tr>
      <w:tr w:rsidR="00DD2331" w:rsidRPr="0075556F" w14:paraId="301E2F72"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3F72847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9018 32 900 0</w:t>
            </w:r>
          </w:p>
        </w:tc>
        <w:tc>
          <w:tcPr>
            <w:tcW w:w="6936" w:type="dxa"/>
            <w:gridSpan w:val="2"/>
            <w:shd w:val="clear" w:color="auto" w:fill="FFFFFF"/>
            <w:vAlign w:val="bottom"/>
          </w:tcPr>
          <w:p w14:paraId="274F8140"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Style w:val="Bodytext2Italic1"/>
                <w:rFonts w:ascii="GHEA Grapalat" w:hAnsi="GHEA Grapalat"/>
                <w:i w:val="0"/>
                <w:sz w:val="22"/>
                <w:szCs w:val="22"/>
                <w:lang w:val="hy-AM"/>
              </w:rPr>
              <w:t>ասեղներ՝ կարեր դնելու համար</w:t>
            </w:r>
          </w:p>
        </w:tc>
      </w:tr>
      <w:tr w:rsidR="00DD2331" w:rsidRPr="0075556F" w14:paraId="1FCF971F"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110EEEE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9018 39 000 0</w:t>
            </w:r>
          </w:p>
        </w:tc>
        <w:tc>
          <w:tcPr>
            <w:tcW w:w="6936" w:type="dxa"/>
            <w:gridSpan w:val="2"/>
            <w:shd w:val="clear" w:color="auto" w:fill="FFFFFF"/>
            <w:vAlign w:val="bottom"/>
          </w:tcPr>
          <w:p w14:paraId="04F0AAA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304B67" w14:paraId="4007596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9E53A8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9018 41 000 0</w:t>
            </w:r>
          </w:p>
        </w:tc>
        <w:tc>
          <w:tcPr>
            <w:tcW w:w="6936" w:type="dxa"/>
            <w:gridSpan w:val="2"/>
            <w:shd w:val="clear" w:color="auto" w:fill="FFFFFF"/>
            <w:vAlign w:val="bottom"/>
          </w:tcPr>
          <w:p w14:paraId="6A043F90" w14:textId="77777777" w:rsidR="00DD2331" w:rsidRPr="0075556F" w:rsidRDefault="00DD2331" w:rsidP="00DD2331">
            <w:pPr>
              <w:pStyle w:val="Bodytext20"/>
              <w:shd w:val="clear" w:color="auto" w:fill="auto"/>
              <w:spacing w:before="0" w:after="120" w:line="240" w:lineRule="auto"/>
              <w:ind w:left="371" w:hanging="371"/>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Italic1"/>
                <w:rFonts w:ascii="GHEA Grapalat" w:hAnsi="GHEA Grapalat"/>
                <w:i w:val="0"/>
                <w:sz w:val="22"/>
                <w:szCs w:val="22"/>
                <w:lang w:val="hy-AM"/>
              </w:rPr>
              <w:t>բորմեքենաներ` միասնական հիմքի վրա ատամնաբուժական այլ սարքավորումների հետ համատեղված կամ չհամատեղված</w:t>
            </w:r>
            <w:r w:rsidRPr="0075556F">
              <w:rPr>
                <w:rStyle w:val="Bodytext2Italic1"/>
                <w:rFonts w:ascii="GHEA Grapalat" w:hAnsi="GHEA Grapalat"/>
                <w:sz w:val="22"/>
                <w:szCs w:val="22"/>
                <w:lang w:val="hy-AM"/>
              </w:rPr>
              <w:t xml:space="preserve"> </w:t>
            </w:r>
          </w:p>
        </w:tc>
      </w:tr>
      <w:tr w:rsidR="00DD2331" w:rsidRPr="00304B67" w14:paraId="6FA7BFB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4FD489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9018 49 100 0</w:t>
            </w:r>
          </w:p>
        </w:tc>
        <w:tc>
          <w:tcPr>
            <w:tcW w:w="6936" w:type="dxa"/>
            <w:gridSpan w:val="2"/>
            <w:shd w:val="clear" w:color="auto" w:fill="FFFFFF"/>
          </w:tcPr>
          <w:p w14:paraId="33D78F78"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Style w:val="Bodytext2Italic1"/>
                <w:rFonts w:ascii="GHEA Grapalat" w:hAnsi="GHEA Grapalat"/>
                <w:i w:val="0"/>
                <w:sz w:val="22"/>
                <w:szCs w:val="22"/>
                <w:lang w:val="hy-AM"/>
              </w:rPr>
              <w:t>բորեր, սկավառակներ, ծայրակալներ եւ խոզանակներ՝ բորմեքենաներում օգտագործելու համար</w:t>
            </w:r>
          </w:p>
        </w:tc>
      </w:tr>
      <w:tr w:rsidR="00DD2331" w:rsidRPr="0075556F" w14:paraId="01F945F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173AB0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9018 49 900 0</w:t>
            </w:r>
          </w:p>
        </w:tc>
        <w:tc>
          <w:tcPr>
            <w:tcW w:w="6936" w:type="dxa"/>
            <w:gridSpan w:val="2"/>
            <w:shd w:val="clear" w:color="auto" w:fill="FFFFFF"/>
          </w:tcPr>
          <w:p w14:paraId="1D73E3DD" w14:textId="77777777" w:rsidR="00DD2331" w:rsidRPr="0075556F" w:rsidRDefault="00DD2331" w:rsidP="00DD2331">
            <w:pPr>
              <w:pStyle w:val="Bodytext20"/>
              <w:shd w:val="clear" w:color="auto" w:fill="auto"/>
              <w:tabs>
                <w:tab w:val="left" w:leader="hyphen" w:pos="569"/>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43957EE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2FED74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9018 50 100 0</w:t>
            </w:r>
          </w:p>
        </w:tc>
        <w:tc>
          <w:tcPr>
            <w:tcW w:w="6936" w:type="dxa"/>
            <w:gridSpan w:val="2"/>
            <w:shd w:val="clear" w:color="auto" w:fill="FFFFFF"/>
          </w:tcPr>
          <w:p w14:paraId="1596570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ոչ օպտիկական</w:t>
            </w:r>
          </w:p>
        </w:tc>
      </w:tr>
      <w:tr w:rsidR="00DD2331" w:rsidRPr="0075556F" w14:paraId="441CFBD3"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5932828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9018 50 900 0</w:t>
            </w:r>
          </w:p>
        </w:tc>
        <w:tc>
          <w:tcPr>
            <w:tcW w:w="6936" w:type="dxa"/>
            <w:gridSpan w:val="2"/>
            <w:shd w:val="clear" w:color="auto" w:fill="FFFFFF"/>
            <w:vAlign w:val="bottom"/>
          </w:tcPr>
          <w:p w14:paraId="01C6D66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օպտիկական</w:t>
            </w:r>
          </w:p>
        </w:tc>
      </w:tr>
      <w:tr w:rsidR="00DD2331" w:rsidRPr="00304B67" w14:paraId="343BFE0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6F59A8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9018 90 100 0</w:t>
            </w:r>
          </w:p>
        </w:tc>
        <w:tc>
          <w:tcPr>
            <w:tcW w:w="6936" w:type="dxa"/>
            <w:gridSpan w:val="2"/>
            <w:shd w:val="clear" w:color="auto" w:fill="FFFFFF"/>
            <w:vAlign w:val="bottom"/>
          </w:tcPr>
          <w:p w14:paraId="37362BD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Italic1"/>
                <w:rFonts w:ascii="GHEA Grapalat" w:hAnsi="GHEA Grapalat"/>
                <w:i w:val="0"/>
                <w:sz w:val="22"/>
                <w:szCs w:val="22"/>
                <w:lang w:val="hy-AM"/>
              </w:rPr>
              <w:t>գործիքներ եւ սարքավորումներ արյան ճնշումը չափելու համար</w:t>
            </w:r>
          </w:p>
        </w:tc>
      </w:tr>
      <w:tr w:rsidR="00DD2331" w:rsidRPr="0075556F" w14:paraId="31339C3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C8CBA6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9018 90 200 0</w:t>
            </w:r>
          </w:p>
        </w:tc>
        <w:tc>
          <w:tcPr>
            <w:tcW w:w="6936" w:type="dxa"/>
            <w:gridSpan w:val="2"/>
            <w:shd w:val="clear" w:color="auto" w:fill="FFFFFF"/>
          </w:tcPr>
          <w:p w14:paraId="3DD861F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Italic1"/>
                <w:rFonts w:ascii="GHEA Grapalat" w:hAnsi="GHEA Grapalat"/>
                <w:i w:val="0"/>
                <w:sz w:val="22"/>
                <w:szCs w:val="22"/>
                <w:lang w:val="hy-AM"/>
              </w:rPr>
              <w:t>էնդոսկոպներ</w:t>
            </w:r>
          </w:p>
        </w:tc>
      </w:tr>
      <w:tr w:rsidR="00DD2331" w:rsidRPr="00304B67" w14:paraId="40FACF3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3FC04F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9018 90 300 0</w:t>
            </w:r>
          </w:p>
        </w:tc>
        <w:tc>
          <w:tcPr>
            <w:tcW w:w="6936" w:type="dxa"/>
            <w:gridSpan w:val="2"/>
            <w:shd w:val="clear" w:color="auto" w:fill="FFFFFF"/>
            <w:vAlign w:val="bottom"/>
          </w:tcPr>
          <w:p w14:paraId="1657CA5B" w14:textId="77777777" w:rsidR="00DD2331" w:rsidRPr="0075556F" w:rsidRDefault="00DD2331" w:rsidP="00DD2331">
            <w:pPr>
              <w:pStyle w:val="Bodytext20"/>
              <w:shd w:val="clear" w:color="auto" w:fill="auto"/>
              <w:spacing w:before="0" w:after="120" w:line="240" w:lineRule="auto"/>
              <w:ind w:left="371" w:hanging="371"/>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Italic1"/>
                <w:rFonts w:ascii="GHEA Grapalat" w:hAnsi="GHEA Grapalat"/>
                <w:i w:val="0"/>
                <w:sz w:val="22"/>
                <w:szCs w:val="22"/>
                <w:lang w:val="hy-AM"/>
              </w:rPr>
              <w:t>հեմոդիալիզային սարքավորումներ (արհեստական երիկամներ, արհեստական երիկամների ապարատներ եւ դիալիզատորներ</w:t>
            </w:r>
            <w:r w:rsidRPr="0075556F">
              <w:rPr>
                <w:rStyle w:val="Bodytext2Italic1"/>
                <w:rFonts w:ascii="GHEA Grapalat" w:hAnsi="GHEA Grapalat"/>
                <w:sz w:val="22"/>
                <w:szCs w:val="22"/>
                <w:lang w:val="hy-AM"/>
              </w:rPr>
              <w:t>)</w:t>
            </w:r>
          </w:p>
        </w:tc>
      </w:tr>
      <w:tr w:rsidR="00DD2331" w:rsidRPr="0075556F" w14:paraId="677BCBB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0ED2A4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9018 90 400 0</w:t>
            </w:r>
          </w:p>
        </w:tc>
        <w:tc>
          <w:tcPr>
            <w:tcW w:w="6936" w:type="dxa"/>
            <w:gridSpan w:val="2"/>
            <w:shd w:val="clear" w:color="auto" w:fill="FFFFFF"/>
          </w:tcPr>
          <w:p w14:paraId="557AEA4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Italic1"/>
                <w:rFonts w:ascii="GHEA Grapalat" w:hAnsi="GHEA Grapalat"/>
                <w:i w:val="0"/>
                <w:sz w:val="22"/>
                <w:szCs w:val="22"/>
                <w:lang w:val="hy-AM"/>
              </w:rPr>
              <w:t>դիաթերմիկ սարքավորումներ</w:t>
            </w:r>
          </w:p>
        </w:tc>
      </w:tr>
      <w:tr w:rsidR="00DD2331" w:rsidRPr="00304B67" w14:paraId="72FACC6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342FE5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9018 90 500 1</w:t>
            </w:r>
          </w:p>
        </w:tc>
        <w:tc>
          <w:tcPr>
            <w:tcW w:w="6936" w:type="dxa"/>
            <w:gridSpan w:val="2"/>
            <w:shd w:val="clear" w:color="auto" w:fill="FFFFFF"/>
          </w:tcPr>
          <w:p w14:paraId="0C24987E" w14:textId="77777777" w:rsidR="00DD2331" w:rsidRPr="0075556F" w:rsidRDefault="00DD2331" w:rsidP="00DD2331">
            <w:pPr>
              <w:pStyle w:val="Bodytext20"/>
              <w:shd w:val="clear" w:color="auto" w:fill="auto"/>
              <w:spacing w:before="0" w:after="120" w:line="240" w:lineRule="auto"/>
              <w:ind w:left="512" w:hanging="512"/>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Sylfaen9"/>
                <w:rFonts w:ascii="GHEA Grapalat" w:hAnsi="GHEA Grapalat"/>
                <w:i/>
                <w:sz w:val="22"/>
                <w:szCs w:val="22"/>
                <w:lang w:val="hy-AM"/>
              </w:rPr>
              <w:t xml:space="preserve">- </w:t>
            </w:r>
            <w:r w:rsidRPr="0075556F">
              <w:rPr>
                <w:rStyle w:val="Bodytext2Italic1"/>
                <w:rFonts w:ascii="GHEA Grapalat" w:hAnsi="GHEA Grapalat"/>
                <w:i w:val="0"/>
                <w:sz w:val="22"/>
                <w:szCs w:val="22"/>
                <w:lang w:val="hy-AM"/>
              </w:rPr>
              <w:t>համակարգեր՝ արյան վերցման ու փոխներարկման, արյան փոխարինիչների եւ ինֆուզիոն լուծույթների համար</w:t>
            </w:r>
          </w:p>
        </w:tc>
      </w:tr>
      <w:tr w:rsidR="00DD2331" w:rsidRPr="0075556F" w14:paraId="0CE8AB7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A81435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9018 90 500 9</w:t>
            </w:r>
          </w:p>
        </w:tc>
        <w:tc>
          <w:tcPr>
            <w:tcW w:w="6936" w:type="dxa"/>
            <w:gridSpan w:val="2"/>
            <w:shd w:val="clear" w:color="auto" w:fill="FFFFFF"/>
          </w:tcPr>
          <w:p w14:paraId="6C016766"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689E7CF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507C8E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9018 90 600 0</w:t>
            </w:r>
          </w:p>
        </w:tc>
        <w:tc>
          <w:tcPr>
            <w:tcW w:w="6936" w:type="dxa"/>
            <w:gridSpan w:val="2"/>
            <w:shd w:val="clear" w:color="auto" w:fill="FFFFFF"/>
          </w:tcPr>
          <w:p w14:paraId="26B4293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Italic1"/>
                <w:rFonts w:ascii="GHEA Grapalat" w:hAnsi="GHEA Grapalat"/>
                <w:i w:val="0"/>
                <w:sz w:val="22"/>
                <w:szCs w:val="22"/>
                <w:lang w:val="hy-AM"/>
              </w:rPr>
              <w:t>անզգայացման ապարատուրա եւ սարքվածքներ</w:t>
            </w:r>
          </w:p>
        </w:tc>
      </w:tr>
      <w:tr w:rsidR="00DD2331" w:rsidRPr="0075556F" w14:paraId="0F9CF67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32C38D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9018 90 750 0</w:t>
            </w:r>
          </w:p>
        </w:tc>
        <w:tc>
          <w:tcPr>
            <w:tcW w:w="6936" w:type="dxa"/>
            <w:gridSpan w:val="2"/>
            <w:shd w:val="clear" w:color="auto" w:fill="FFFFFF"/>
          </w:tcPr>
          <w:p w14:paraId="728C68C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Italic1"/>
                <w:rFonts w:ascii="GHEA Grapalat" w:hAnsi="GHEA Grapalat"/>
                <w:i w:val="0"/>
                <w:sz w:val="22"/>
                <w:szCs w:val="22"/>
                <w:lang w:val="hy-AM"/>
              </w:rPr>
              <w:t>ապարատուրա՝ նյարդային խթանման համար</w:t>
            </w:r>
          </w:p>
        </w:tc>
      </w:tr>
      <w:tr w:rsidR="00DD2331" w:rsidRPr="0075556F" w14:paraId="72EDB4A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3A6CD4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9018 90 840 1</w:t>
            </w:r>
          </w:p>
        </w:tc>
        <w:tc>
          <w:tcPr>
            <w:tcW w:w="6936" w:type="dxa"/>
            <w:gridSpan w:val="2"/>
            <w:shd w:val="clear" w:color="auto" w:fill="FFFFFF"/>
          </w:tcPr>
          <w:p w14:paraId="011DE52E"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Style w:val="Bodytext2Italic1"/>
                <w:rFonts w:ascii="GHEA Grapalat" w:hAnsi="GHEA Grapalat"/>
                <w:i w:val="0"/>
                <w:sz w:val="22"/>
                <w:szCs w:val="22"/>
                <w:lang w:val="hy-AM"/>
              </w:rPr>
              <w:t>գերձայնային լիթոտրիպտորներ</w:t>
            </w:r>
          </w:p>
        </w:tc>
      </w:tr>
      <w:tr w:rsidR="00DD2331" w:rsidRPr="0075556F" w14:paraId="669C7E1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4386B8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9018 90 840 9</w:t>
            </w:r>
          </w:p>
        </w:tc>
        <w:tc>
          <w:tcPr>
            <w:tcW w:w="6936" w:type="dxa"/>
            <w:gridSpan w:val="2"/>
            <w:shd w:val="clear" w:color="auto" w:fill="FFFFFF"/>
          </w:tcPr>
          <w:p w14:paraId="2382A910"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1EFE927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C9D0EF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9022 12 000 0</w:t>
            </w:r>
          </w:p>
        </w:tc>
        <w:tc>
          <w:tcPr>
            <w:tcW w:w="6936" w:type="dxa"/>
            <w:gridSpan w:val="2"/>
            <w:shd w:val="clear" w:color="auto" w:fill="FFFFFF"/>
          </w:tcPr>
          <w:p w14:paraId="5053194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Italic1"/>
                <w:rFonts w:ascii="GHEA Grapalat" w:hAnsi="GHEA Grapalat"/>
                <w:i w:val="0"/>
                <w:sz w:val="22"/>
                <w:szCs w:val="22"/>
                <w:lang w:val="hy-AM"/>
              </w:rPr>
              <w:t>համակարգչային տոմոգրաֆներ</w:t>
            </w:r>
          </w:p>
        </w:tc>
      </w:tr>
      <w:tr w:rsidR="00DD2331" w:rsidRPr="00304B67" w14:paraId="7AEB3D0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744A90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9022 13 000 0</w:t>
            </w:r>
          </w:p>
        </w:tc>
        <w:tc>
          <w:tcPr>
            <w:tcW w:w="6936" w:type="dxa"/>
            <w:gridSpan w:val="2"/>
            <w:shd w:val="clear" w:color="auto" w:fill="FFFFFF"/>
          </w:tcPr>
          <w:p w14:paraId="10146EC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Italic1"/>
                <w:rFonts w:ascii="GHEA Grapalat" w:hAnsi="GHEA Grapalat"/>
                <w:i w:val="0"/>
                <w:sz w:val="22"/>
                <w:szCs w:val="22"/>
                <w:lang w:val="hy-AM"/>
              </w:rPr>
              <w:t>ատամնաբուժության մեջ օգտագործման համար, այլ</w:t>
            </w:r>
          </w:p>
        </w:tc>
      </w:tr>
      <w:tr w:rsidR="00DD2331" w:rsidRPr="00304B67" w14:paraId="66A1694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D9058B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9022 14 000 0</w:t>
            </w:r>
          </w:p>
        </w:tc>
        <w:tc>
          <w:tcPr>
            <w:tcW w:w="6936" w:type="dxa"/>
            <w:gridSpan w:val="2"/>
            <w:shd w:val="clear" w:color="auto" w:fill="FFFFFF"/>
          </w:tcPr>
          <w:p w14:paraId="15A7EFA6" w14:textId="77777777" w:rsidR="00DD2331" w:rsidRPr="0075556F" w:rsidRDefault="00DD2331" w:rsidP="00DD2331">
            <w:pPr>
              <w:pStyle w:val="Bodytext20"/>
              <w:shd w:val="clear" w:color="auto" w:fill="auto"/>
              <w:spacing w:before="0" w:after="120" w:line="240" w:lineRule="auto"/>
              <w:ind w:left="371" w:hanging="371"/>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Italic1"/>
                <w:rFonts w:ascii="GHEA Grapalat" w:hAnsi="GHEA Grapalat"/>
                <w:i w:val="0"/>
                <w:sz w:val="22"/>
                <w:szCs w:val="22"/>
                <w:lang w:val="hy-AM"/>
              </w:rPr>
              <w:t>բժշկական, վիրաբուժական կամ անասնաբուժական օգտագործման համար, այլ</w:t>
            </w:r>
          </w:p>
        </w:tc>
      </w:tr>
      <w:tr w:rsidR="00DD2331" w:rsidRPr="0075556F" w14:paraId="734ED43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94FB40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9022 19 000 0</w:t>
            </w:r>
          </w:p>
        </w:tc>
        <w:tc>
          <w:tcPr>
            <w:tcW w:w="6936" w:type="dxa"/>
            <w:gridSpan w:val="2"/>
            <w:shd w:val="clear" w:color="auto" w:fill="FFFFFF"/>
          </w:tcPr>
          <w:p w14:paraId="61BB8E4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Italic1"/>
                <w:rFonts w:ascii="GHEA Grapalat" w:hAnsi="GHEA Grapalat"/>
                <w:i w:val="0"/>
                <w:sz w:val="22"/>
                <w:szCs w:val="22"/>
                <w:lang w:val="hy-AM"/>
              </w:rPr>
              <w:t>այլ նպատակներով օգտագործման համար</w:t>
            </w:r>
          </w:p>
        </w:tc>
      </w:tr>
      <w:tr w:rsidR="00DD2331" w:rsidRPr="00304B67" w14:paraId="78AD56D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22F732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9022 21 000 0</w:t>
            </w:r>
          </w:p>
        </w:tc>
        <w:tc>
          <w:tcPr>
            <w:tcW w:w="6936" w:type="dxa"/>
            <w:gridSpan w:val="2"/>
            <w:shd w:val="clear" w:color="auto" w:fill="FFFFFF"/>
          </w:tcPr>
          <w:p w14:paraId="61619C12" w14:textId="77777777" w:rsidR="00DD2331" w:rsidRPr="0075556F" w:rsidRDefault="00DD2331" w:rsidP="00DD2331">
            <w:pPr>
              <w:pStyle w:val="Bodytext20"/>
              <w:shd w:val="clear" w:color="auto" w:fill="auto"/>
              <w:spacing w:before="0" w:after="120" w:line="240" w:lineRule="auto"/>
              <w:ind w:left="371" w:hanging="371"/>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Italic1"/>
                <w:rFonts w:ascii="GHEA Grapalat" w:hAnsi="GHEA Grapalat"/>
                <w:i w:val="0"/>
                <w:sz w:val="22"/>
                <w:szCs w:val="22"/>
                <w:lang w:val="hy-AM"/>
              </w:rPr>
              <w:t>ապարատուրա՝ բժշկական, վիրաբուժական, ատամնաբուժական կամ անասնաբուժական օգտագործման համար</w:t>
            </w:r>
            <w:r w:rsidRPr="0075556F">
              <w:rPr>
                <w:rStyle w:val="Bodytext2Italic1"/>
                <w:rFonts w:ascii="GHEA Grapalat" w:hAnsi="GHEA Grapalat"/>
                <w:sz w:val="22"/>
                <w:szCs w:val="22"/>
                <w:lang w:val="hy-AM"/>
              </w:rPr>
              <w:t xml:space="preserve"> </w:t>
            </w:r>
          </w:p>
        </w:tc>
      </w:tr>
      <w:tr w:rsidR="00DD2331" w:rsidRPr="0075556F" w14:paraId="47E47FE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CEA9E4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9022 29 000 0</w:t>
            </w:r>
          </w:p>
        </w:tc>
        <w:tc>
          <w:tcPr>
            <w:tcW w:w="6936" w:type="dxa"/>
            <w:gridSpan w:val="2"/>
            <w:shd w:val="clear" w:color="auto" w:fill="FFFFFF"/>
          </w:tcPr>
          <w:p w14:paraId="3FC6C79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Italic1"/>
                <w:rFonts w:ascii="GHEA Grapalat" w:hAnsi="GHEA Grapalat"/>
                <w:i w:val="0"/>
                <w:sz w:val="22"/>
                <w:szCs w:val="22"/>
                <w:lang w:val="hy-AM"/>
              </w:rPr>
              <w:t>այլ նպատակներով օգտագործման համար</w:t>
            </w:r>
          </w:p>
        </w:tc>
      </w:tr>
      <w:tr w:rsidR="00DD2331" w:rsidRPr="0075556F" w14:paraId="7D8FAFF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40B2DF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9022 30 000 0</w:t>
            </w:r>
          </w:p>
        </w:tc>
        <w:tc>
          <w:tcPr>
            <w:tcW w:w="6936" w:type="dxa"/>
            <w:gridSpan w:val="2"/>
            <w:shd w:val="clear" w:color="auto" w:fill="FFFFFF"/>
          </w:tcPr>
          <w:p w14:paraId="5BEF11E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Style w:val="Bodytext2Italic1"/>
                <w:rFonts w:ascii="GHEA Grapalat" w:hAnsi="GHEA Grapalat"/>
                <w:i w:val="0"/>
                <w:sz w:val="22"/>
                <w:szCs w:val="22"/>
                <w:lang w:val="hy-AM"/>
              </w:rPr>
              <w:t>ռենտգենյան խողովակներ</w:t>
            </w:r>
          </w:p>
        </w:tc>
      </w:tr>
      <w:tr w:rsidR="00DD2331" w:rsidRPr="00304B67" w14:paraId="0F993675"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0C5DEAF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9022 90 000 0</w:t>
            </w:r>
          </w:p>
        </w:tc>
        <w:tc>
          <w:tcPr>
            <w:tcW w:w="6936" w:type="dxa"/>
            <w:gridSpan w:val="2"/>
            <w:shd w:val="clear" w:color="auto" w:fill="FFFFFF"/>
            <w:vAlign w:val="bottom"/>
          </w:tcPr>
          <w:p w14:paraId="0A0C294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Style w:val="Bodytext2Italic1"/>
                <w:rFonts w:ascii="GHEA Grapalat" w:hAnsi="GHEA Grapalat"/>
                <w:i w:val="0"/>
                <w:sz w:val="22"/>
                <w:szCs w:val="22"/>
                <w:lang w:val="hy-AM"/>
              </w:rPr>
              <w:t>այլ՝ ներառյալ մասերը եւ պարագաները</w:t>
            </w:r>
          </w:p>
        </w:tc>
      </w:tr>
      <w:tr w:rsidR="00DD2331" w:rsidRPr="0075556F" w14:paraId="007565FD"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03CAE4E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9025 11 200 1</w:t>
            </w:r>
          </w:p>
        </w:tc>
        <w:tc>
          <w:tcPr>
            <w:tcW w:w="6936" w:type="dxa"/>
            <w:gridSpan w:val="2"/>
            <w:shd w:val="clear" w:color="auto" w:fill="FFFFFF"/>
            <w:vAlign w:val="center"/>
          </w:tcPr>
          <w:p w14:paraId="19BCF0FA" w14:textId="77777777" w:rsidR="00DD2331" w:rsidRPr="0075556F" w:rsidRDefault="00DD2331" w:rsidP="00DD2331">
            <w:pPr>
              <w:pStyle w:val="Bodytext20"/>
              <w:shd w:val="clear" w:color="auto" w:fill="auto"/>
              <w:tabs>
                <w:tab w:val="left" w:leader="hyphen" w:pos="5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Italic1"/>
                <w:rFonts w:ascii="GHEA Grapalat" w:hAnsi="GHEA Grapalat"/>
                <w:i w:val="0"/>
                <w:sz w:val="22"/>
                <w:szCs w:val="22"/>
                <w:lang w:val="hy-AM"/>
              </w:rPr>
              <w:t>բժշկական</w:t>
            </w:r>
          </w:p>
        </w:tc>
      </w:tr>
      <w:tr w:rsidR="00DD2331" w:rsidRPr="0075556F" w14:paraId="06284A3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2D6531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9025 11 200 9</w:t>
            </w:r>
          </w:p>
        </w:tc>
        <w:tc>
          <w:tcPr>
            <w:tcW w:w="6936" w:type="dxa"/>
            <w:gridSpan w:val="2"/>
            <w:shd w:val="clear" w:color="auto" w:fill="FFFFFF"/>
          </w:tcPr>
          <w:p w14:paraId="633F157D" w14:textId="77777777" w:rsidR="00DD2331" w:rsidRPr="0075556F" w:rsidRDefault="00DD2331" w:rsidP="00DD2331">
            <w:pPr>
              <w:pStyle w:val="Bodytext20"/>
              <w:shd w:val="clear" w:color="auto" w:fill="auto"/>
              <w:tabs>
                <w:tab w:val="left" w:leader="hyphen" w:pos="5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0DE693F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2B4146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9025 11 800 0</w:t>
            </w:r>
          </w:p>
        </w:tc>
        <w:tc>
          <w:tcPr>
            <w:tcW w:w="6936" w:type="dxa"/>
            <w:gridSpan w:val="2"/>
            <w:shd w:val="clear" w:color="auto" w:fill="FFFFFF"/>
          </w:tcPr>
          <w:p w14:paraId="6180310C" w14:textId="77777777" w:rsidR="00DD2331" w:rsidRPr="0075556F" w:rsidRDefault="00DD2331" w:rsidP="00DD2331">
            <w:pPr>
              <w:pStyle w:val="Bodytext20"/>
              <w:shd w:val="clear" w:color="auto" w:fill="auto"/>
              <w:tabs>
                <w:tab w:val="left" w:leader="hyphen" w:pos="-15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1DFB3C3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1C664A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9025 19 200 0</w:t>
            </w:r>
          </w:p>
        </w:tc>
        <w:tc>
          <w:tcPr>
            <w:tcW w:w="6936" w:type="dxa"/>
            <w:gridSpan w:val="2"/>
            <w:shd w:val="clear" w:color="auto" w:fill="FFFFFF"/>
          </w:tcPr>
          <w:p w14:paraId="13116924" w14:textId="77777777" w:rsidR="00DD2331" w:rsidRPr="0075556F" w:rsidRDefault="00DD2331" w:rsidP="00DD2331">
            <w:pPr>
              <w:pStyle w:val="Bodytext20"/>
              <w:shd w:val="clear" w:color="auto" w:fill="auto"/>
              <w:tabs>
                <w:tab w:val="left" w:leader="hyphen" w:pos="-15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Style w:val="Bodytext2Italic1"/>
                <w:rFonts w:ascii="GHEA Grapalat" w:hAnsi="GHEA Grapalat"/>
                <w:i w:val="0"/>
                <w:sz w:val="22"/>
                <w:szCs w:val="22"/>
                <w:lang w:val="hy-AM"/>
              </w:rPr>
              <w:t>էլեկտրոնային</w:t>
            </w:r>
          </w:p>
        </w:tc>
      </w:tr>
      <w:tr w:rsidR="00DD2331" w:rsidRPr="00304B67" w14:paraId="5CD8BBB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A41849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9025 19 800 1</w:t>
            </w:r>
          </w:p>
        </w:tc>
        <w:tc>
          <w:tcPr>
            <w:tcW w:w="6936" w:type="dxa"/>
            <w:gridSpan w:val="2"/>
            <w:shd w:val="clear" w:color="auto" w:fill="FFFFFF"/>
          </w:tcPr>
          <w:p w14:paraId="4E884555" w14:textId="77777777" w:rsidR="00DD2331" w:rsidRPr="0075556F" w:rsidRDefault="00DD2331" w:rsidP="00DD2331">
            <w:pPr>
              <w:pStyle w:val="Bodytext20"/>
              <w:shd w:val="clear" w:color="auto" w:fill="auto"/>
              <w:spacing w:before="0" w:after="120" w:line="240" w:lineRule="auto"/>
              <w:ind w:left="654" w:hanging="654"/>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Style w:val="Bodytext2Italic1"/>
                <w:rFonts w:ascii="GHEA Grapalat" w:hAnsi="GHEA Grapalat"/>
                <w:i w:val="0"/>
                <w:sz w:val="22"/>
                <w:szCs w:val="22"/>
                <w:lang w:val="hy-AM"/>
              </w:rPr>
              <w:t>8701-8705 ապրանքային դիրքերում ընդգրկված շարժիչային տրանսպորտային միջոցների, դրանց հանգույցների եւ ագրեգատների արդյունաբերական հավաքման համար</w:t>
            </w:r>
            <w:r w:rsidRPr="0075556F">
              <w:rPr>
                <w:rStyle w:val="Bodytext2Italic1"/>
                <w:rFonts w:ascii="GHEA Grapalat" w:hAnsi="GHEA Grapalat"/>
                <w:i w:val="0"/>
                <w:sz w:val="22"/>
                <w:szCs w:val="22"/>
                <w:vertAlign w:val="superscript"/>
                <w:lang w:val="hy-AM"/>
              </w:rPr>
              <w:t>5)</w:t>
            </w:r>
          </w:p>
        </w:tc>
      </w:tr>
      <w:tr w:rsidR="00DD2331" w:rsidRPr="0075556F" w14:paraId="36AFE85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1A68CF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9025 19 800 9</w:t>
            </w:r>
          </w:p>
        </w:tc>
        <w:tc>
          <w:tcPr>
            <w:tcW w:w="6936" w:type="dxa"/>
            <w:gridSpan w:val="2"/>
            <w:shd w:val="clear" w:color="auto" w:fill="FFFFFF"/>
          </w:tcPr>
          <w:p w14:paraId="6D7B8526" w14:textId="77777777" w:rsidR="00DD2331" w:rsidRPr="0075556F" w:rsidRDefault="00DD2331" w:rsidP="00DD2331">
            <w:pPr>
              <w:pStyle w:val="Bodytext20"/>
              <w:shd w:val="clear" w:color="auto" w:fill="auto"/>
              <w:tabs>
                <w:tab w:val="left" w:leader="hyphen" w:pos="5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304B67" w14:paraId="2B1F6F8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570EF0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9025 80 200 0</w:t>
            </w:r>
          </w:p>
        </w:tc>
        <w:tc>
          <w:tcPr>
            <w:tcW w:w="6936" w:type="dxa"/>
            <w:gridSpan w:val="2"/>
            <w:shd w:val="clear" w:color="auto" w:fill="FFFFFF"/>
          </w:tcPr>
          <w:p w14:paraId="288FAE5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Italic1"/>
                <w:rFonts w:ascii="GHEA Grapalat" w:hAnsi="GHEA Grapalat"/>
                <w:i w:val="0"/>
                <w:sz w:val="22"/>
                <w:szCs w:val="22"/>
                <w:lang w:val="hy-AM"/>
              </w:rPr>
              <w:t>բարոմետրեր՝ այլ սարքերի հետ չմիացված</w:t>
            </w:r>
          </w:p>
        </w:tc>
      </w:tr>
      <w:tr w:rsidR="00DD2331" w:rsidRPr="0075556F" w14:paraId="5A8E3F0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005A16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9025 80 400 0</w:t>
            </w:r>
          </w:p>
        </w:tc>
        <w:tc>
          <w:tcPr>
            <w:tcW w:w="6936" w:type="dxa"/>
            <w:gridSpan w:val="2"/>
            <w:shd w:val="clear" w:color="auto" w:fill="FFFFFF"/>
          </w:tcPr>
          <w:p w14:paraId="230D915C" w14:textId="77777777" w:rsidR="00DD2331" w:rsidRPr="0075556F" w:rsidRDefault="00DD2331" w:rsidP="00DD2331">
            <w:pPr>
              <w:pStyle w:val="Bodytext20"/>
              <w:shd w:val="clear" w:color="auto" w:fill="auto"/>
              <w:tabs>
                <w:tab w:val="left" w:leader="hyphen" w:pos="-15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էլեկտրոնային</w:t>
            </w:r>
          </w:p>
        </w:tc>
      </w:tr>
      <w:tr w:rsidR="00DD2331" w:rsidRPr="0075556F" w14:paraId="1E521646"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E14C9C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9025 80 800 0</w:t>
            </w:r>
          </w:p>
        </w:tc>
        <w:tc>
          <w:tcPr>
            <w:tcW w:w="6936" w:type="dxa"/>
            <w:gridSpan w:val="2"/>
            <w:shd w:val="clear" w:color="auto" w:fill="FFFFFF"/>
          </w:tcPr>
          <w:p w14:paraId="1E8CE5A1" w14:textId="77777777" w:rsidR="00DD2331" w:rsidRPr="0075556F" w:rsidRDefault="00DD2331" w:rsidP="00DD2331">
            <w:pPr>
              <w:pStyle w:val="Bodytext20"/>
              <w:shd w:val="clear" w:color="auto" w:fill="auto"/>
              <w:tabs>
                <w:tab w:val="left" w:leader="hyphen" w:pos="-15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2719AB4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E2D4B8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9025 90 000 1</w:t>
            </w:r>
          </w:p>
        </w:tc>
        <w:tc>
          <w:tcPr>
            <w:tcW w:w="6936" w:type="dxa"/>
            <w:gridSpan w:val="2"/>
            <w:shd w:val="clear" w:color="auto" w:fill="FFFFFF"/>
          </w:tcPr>
          <w:p w14:paraId="3AB75A8D" w14:textId="77777777" w:rsidR="00DD2331" w:rsidRPr="0075556F" w:rsidRDefault="00DD2331" w:rsidP="00DD2331">
            <w:pPr>
              <w:pStyle w:val="Bodytext20"/>
              <w:shd w:val="clear" w:color="auto" w:fill="auto"/>
              <w:spacing w:before="0" w:after="120" w:line="240" w:lineRule="auto"/>
              <w:ind w:left="371" w:hanging="371"/>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Italic1"/>
                <w:rFonts w:ascii="GHEA Grapalat" w:hAnsi="GHEA Grapalat"/>
                <w:i w:val="0"/>
                <w:sz w:val="22"/>
                <w:szCs w:val="22"/>
                <w:lang w:val="hy-AM"/>
              </w:rPr>
              <w:t>8701-8705 ապրանքային դիրքերում ընդգրկված շարժիչային տրանսպորտային միջոցների, դրանց հանգույցների եւ ագրեգատների արդյունաբերական հավաքման համար</w:t>
            </w:r>
            <w:r w:rsidRPr="0075556F">
              <w:rPr>
                <w:rStyle w:val="Bodytext2Italic1"/>
                <w:rFonts w:ascii="GHEA Grapalat" w:hAnsi="GHEA Grapalat"/>
                <w:i w:val="0"/>
                <w:sz w:val="22"/>
                <w:szCs w:val="22"/>
                <w:vertAlign w:val="superscript"/>
                <w:lang w:val="hy-AM"/>
              </w:rPr>
              <w:t>5)</w:t>
            </w:r>
          </w:p>
        </w:tc>
      </w:tr>
      <w:tr w:rsidR="00DD2331" w:rsidRPr="00304B67" w14:paraId="3DEA980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ECC139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9025 90 000 3</w:t>
            </w:r>
          </w:p>
        </w:tc>
        <w:tc>
          <w:tcPr>
            <w:tcW w:w="6936" w:type="dxa"/>
            <w:gridSpan w:val="2"/>
            <w:shd w:val="clear" w:color="auto" w:fill="FFFFFF"/>
          </w:tcPr>
          <w:p w14:paraId="16185110" w14:textId="77777777" w:rsidR="00DD2331" w:rsidRPr="0075556F" w:rsidRDefault="00DD2331" w:rsidP="00DD2331">
            <w:pPr>
              <w:pStyle w:val="Bodytext20"/>
              <w:shd w:val="clear" w:color="auto" w:fill="auto"/>
              <w:spacing w:before="0" w:after="120" w:line="240" w:lineRule="auto"/>
              <w:ind w:left="371" w:hanging="371"/>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Italic1"/>
                <w:rFonts w:ascii="GHEA Grapalat" w:hAnsi="GHEA Grapalat"/>
                <w:i w:val="0"/>
                <w:sz w:val="22"/>
                <w:szCs w:val="22"/>
                <w:lang w:val="hy-AM"/>
              </w:rPr>
              <w:t>ավիացիոն շարժիչների եւ (կամ) քաղաքացիական օդանավերի արտադրության համար</w:t>
            </w:r>
            <w:r w:rsidRPr="0075556F">
              <w:rPr>
                <w:rStyle w:val="Bodytext2Italic1"/>
                <w:rFonts w:ascii="GHEA Grapalat" w:hAnsi="GHEA Grapalat"/>
                <w:i w:val="0"/>
                <w:sz w:val="22"/>
                <w:szCs w:val="22"/>
                <w:vertAlign w:val="superscript"/>
                <w:lang w:val="hy-AM"/>
              </w:rPr>
              <w:t>5)</w:t>
            </w:r>
          </w:p>
        </w:tc>
      </w:tr>
      <w:tr w:rsidR="00DD2331" w:rsidRPr="0075556F" w14:paraId="794FEB3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BD7D7E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9025 90 000 8</w:t>
            </w:r>
          </w:p>
        </w:tc>
        <w:tc>
          <w:tcPr>
            <w:tcW w:w="6936" w:type="dxa"/>
            <w:gridSpan w:val="2"/>
            <w:shd w:val="clear" w:color="auto" w:fill="FFFFFF"/>
          </w:tcPr>
          <w:p w14:paraId="5282A71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75556F" w14:paraId="7A1C8A3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A00D94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9028 10 000 0</w:t>
            </w:r>
          </w:p>
        </w:tc>
        <w:tc>
          <w:tcPr>
            <w:tcW w:w="6936" w:type="dxa"/>
            <w:gridSpan w:val="2"/>
            <w:shd w:val="clear" w:color="auto" w:fill="FFFFFF"/>
          </w:tcPr>
          <w:p w14:paraId="5D9D644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Style w:val="Bodytext2Italic1"/>
                <w:rFonts w:ascii="GHEA Grapalat" w:hAnsi="GHEA Grapalat"/>
                <w:i w:val="0"/>
                <w:sz w:val="22"/>
                <w:szCs w:val="22"/>
                <w:lang w:val="hy-AM"/>
              </w:rPr>
              <w:t>գազահաշվիչներ</w:t>
            </w:r>
          </w:p>
        </w:tc>
      </w:tr>
      <w:tr w:rsidR="00DD2331" w:rsidRPr="0075556F" w14:paraId="55F63266"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33EFA0C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9028 20 000 0</w:t>
            </w:r>
          </w:p>
        </w:tc>
        <w:tc>
          <w:tcPr>
            <w:tcW w:w="6936" w:type="dxa"/>
            <w:gridSpan w:val="2"/>
            <w:shd w:val="clear" w:color="auto" w:fill="FFFFFF"/>
            <w:vAlign w:val="bottom"/>
          </w:tcPr>
          <w:p w14:paraId="0AF78D5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Style w:val="Bodytext2Italic1"/>
                <w:rFonts w:ascii="GHEA Grapalat" w:hAnsi="GHEA Grapalat"/>
                <w:i w:val="0"/>
                <w:sz w:val="22"/>
                <w:szCs w:val="22"/>
                <w:lang w:val="hy-AM"/>
              </w:rPr>
              <w:t xml:space="preserve">հեղուկահաշվիչներ </w:t>
            </w:r>
          </w:p>
        </w:tc>
      </w:tr>
      <w:tr w:rsidR="00DD2331" w:rsidRPr="0075556F" w14:paraId="5A82A53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0F84D3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9028 30 110 0</w:t>
            </w:r>
          </w:p>
        </w:tc>
        <w:tc>
          <w:tcPr>
            <w:tcW w:w="6936" w:type="dxa"/>
            <w:gridSpan w:val="2"/>
            <w:shd w:val="clear" w:color="auto" w:fill="FFFFFF"/>
          </w:tcPr>
          <w:p w14:paraId="30B63E59" w14:textId="77777777" w:rsidR="00DD2331" w:rsidRPr="0075556F" w:rsidRDefault="00DD2331" w:rsidP="00DD2331">
            <w:pPr>
              <w:pStyle w:val="Bodytext20"/>
              <w:shd w:val="clear" w:color="auto" w:fill="auto"/>
              <w:tabs>
                <w:tab w:val="left" w:leader="hyphen" w:pos="-15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միաֆազ</w:t>
            </w:r>
          </w:p>
        </w:tc>
      </w:tr>
      <w:tr w:rsidR="00DD2331" w:rsidRPr="0075556F" w14:paraId="05F25CA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109E4E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9028 30 190 0</w:t>
            </w:r>
          </w:p>
        </w:tc>
        <w:tc>
          <w:tcPr>
            <w:tcW w:w="6936" w:type="dxa"/>
            <w:gridSpan w:val="2"/>
            <w:shd w:val="clear" w:color="auto" w:fill="FFFFFF"/>
          </w:tcPr>
          <w:p w14:paraId="539E9621" w14:textId="77777777" w:rsidR="00DD2331" w:rsidRPr="0075556F" w:rsidRDefault="00DD2331" w:rsidP="00DD2331">
            <w:pPr>
              <w:pStyle w:val="Bodytext20"/>
              <w:shd w:val="clear" w:color="auto" w:fill="auto"/>
              <w:tabs>
                <w:tab w:val="left" w:leader="hyphen" w:pos="-15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բազմաֆազ</w:t>
            </w:r>
          </w:p>
        </w:tc>
      </w:tr>
      <w:tr w:rsidR="00DD2331" w:rsidRPr="0075556F" w14:paraId="4324EFA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DD89B3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9028 30 900 0</w:t>
            </w:r>
          </w:p>
        </w:tc>
        <w:tc>
          <w:tcPr>
            <w:tcW w:w="6936" w:type="dxa"/>
            <w:gridSpan w:val="2"/>
            <w:shd w:val="clear" w:color="auto" w:fill="FFFFFF"/>
          </w:tcPr>
          <w:p w14:paraId="39C7DAE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75556F" w14:paraId="14F4E4C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B0A0A6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9028 90 100 0</w:t>
            </w:r>
          </w:p>
        </w:tc>
        <w:tc>
          <w:tcPr>
            <w:tcW w:w="6936" w:type="dxa"/>
            <w:gridSpan w:val="2"/>
            <w:shd w:val="clear" w:color="auto" w:fill="FFFFFF"/>
          </w:tcPr>
          <w:p w14:paraId="4B3D97C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Style w:val="Bodytext2Italic1"/>
                <w:rFonts w:ascii="GHEA Grapalat" w:hAnsi="GHEA Grapalat"/>
                <w:i w:val="0"/>
                <w:sz w:val="22"/>
                <w:szCs w:val="22"/>
                <w:lang w:val="hy-AM"/>
              </w:rPr>
              <w:t>էլեկտրաէներգիայի հաշվիչների համար</w:t>
            </w:r>
          </w:p>
        </w:tc>
      </w:tr>
      <w:tr w:rsidR="00DD2331" w:rsidRPr="0075556F" w14:paraId="5C2C0CB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1FA135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9028 90 900 0</w:t>
            </w:r>
          </w:p>
        </w:tc>
        <w:tc>
          <w:tcPr>
            <w:tcW w:w="6936" w:type="dxa"/>
            <w:gridSpan w:val="2"/>
            <w:shd w:val="clear" w:color="auto" w:fill="FFFFFF"/>
          </w:tcPr>
          <w:p w14:paraId="41C5CBE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304B67" w14:paraId="2D7C1BA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0F0EAB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9401 10 000 0</w:t>
            </w:r>
          </w:p>
        </w:tc>
        <w:tc>
          <w:tcPr>
            <w:tcW w:w="6936" w:type="dxa"/>
            <w:gridSpan w:val="2"/>
            <w:shd w:val="clear" w:color="auto" w:fill="FFFFFF"/>
            <w:vAlign w:val="bottom"/>
          </w:tcPr>
          <w:p w14:paraId="5568B888" w14:textId="77777777" w:rsidR="00DD2331" w:rsidRPr="0075556F" w:rsidRDefault="00DD2331" w:rsidP="00DD2331">
            <w:pPr>
              <w:pStyle w:val="NoSpacing"/>
              <w:spacing w:after="120"/>
              <w:ind w:left="229" w:hanging="229"/>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Fonts w:ascii="GHEA Grapalat" w:hAnsi="GHEA Grapalat"/>
                <w:sz w:val="22"/>
                <w:szCs w:val="22"/>
                <w:lang w:val="hy-AM"/>
              </w:rPr>
              <w:t>նստատեղեր՝ օդային տրանսպորտային միջոցներում օգտագործվող</w:t>
            </w:r>
          </w:p>
        </w:tc>
      </w:tr>
      <w:tr w:rsidR="00DD2331" w:rsidRPr="00304B67" w14:paraId="6AF2EA8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D3D1B1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9401 20 000 1</w:t>
            </w:r>
          </w:p>
        </w:tc>
        <w:tc>
          <w:tcPr>
            <w:tcW w:w="6936" w:type="dxa"/>
            <w:gridSpan w:val="2"/>
            <w:shd w:val="clear" w:color="auto" w:fill="FFFFFF"/>
          </w:tcPr>
          <w:p w14:paraId="7C448017" w14:textId="77777777" w:rsidR="00DD2331" w:rsidRPr="0075556F" w:rsidRDefault="00DD2331" w:rsidP="00DD2331">
            <w:pPr>
              <w:pStyle w:val="NoSpacing"/>
              <w:spacing w:after="120"/>
              <w:ind w:left="371" w:hanging="371"/>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8701-8705 ապրանքային դիրքերում ընդգրկված շարժիչային տրանսպորտային միջոցների, դրանց հանգույցների եւ ագրեգատների արդյունաբերական հավաքման համար</w:t>
            </w:r>
            <w:r w:rsidRPr="0075556F">
              <w:rPr>
                <w:rFonts w:ascii="GHEA Grapalat" w:hAnsi="GHEA Grapalat"/>
                <w:sz w:val="22"/>
                <w:szCs w:val="22"/>
                <w:vertAlign w:val="superscript"/>
                <w:lang w:val="hy-AM"/>
              </w:rPr>
              <w:t>5)</w:t>
            </w:r>
          </w:p>
        </w:tc>
      </w:tr>
      <w:tr w:rsidR="00DD2331" w:rsidRPr="0075556F" w14:paraId="79660A9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41C977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9401 20 000 9</w:t>
            </w:r>
          </w:p>
        </w:tc>
        <w:tc>
          <w:tcPr>
            <w:tcW w:w="6936" w:type="dxa"/>
            <w:gridSpan w:val="2"/>
            <w:shd w:val="clear" w:color="auto" w:fill="FFFFFF"/>
          </w:tcPr>
          <w:p w14:paraId="57EB4FE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304B67" w14:paraId="0FE34EE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AB043D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9401 30 000 0</w:t>
            </w:r>
          </w:p>
        </w:tc>
        <w:tc>
          <w:tcPr>
            <w:tcW w:w="6936" w:type="dxa"/>
            <w:gridSpan w:val="2"/>
            <w:shd w:val="clear" w:color="auto" w:fill="FFFFFF"/>
            <w:vAlign w:val="bottom"/>
          </w:tcPr>
          <w:p w14:paraId="3727E0AE" w14:textId="77777777" w:rsidR="00DD2331" w:rsidRPr="0075556F" w:rsidRDefault="00DD2331" w:rsidP="00DD2331">
            <w:pPr>
              <w:pStyle w:val="NoSpacing"/>
              <w:spacing w:after="120"/>
              <w:ind w:left="229" w:hanging="229"/>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Fonts w:ascii="GHEA Grapalat" w:hAnsi="GHEA Grapalat"/>
                <w:sz w:val="22"/>
                <w:szCs w:val="22"/>
                <w:lang w:val="hy-AM"/>
              </w:rPr>
              <w:t xml:space="preserve">կահույք նստելու համար՝ պտտվող, բարձրությունը կարգավորող </w:t>
            </w:r>
            <w:r w:rsidRPr="0075556F">
              <w:rPr>
                <w:rFonts w:ascii="GHEA Grapalat" w:hAnsi="GHEA Grapalat"/>
                <w:sz w:val="22"/>
                <w:szCs w:val="22"/>
                <w:lang w:val="hy-AM"/>
              </w:rPr>
              <w:lastRenderedPageBreak/>
              <w:t>հարմարանքներով</w:t>
            </w:r>
          </w:p>
        </w:tc>
      </w:tr>
      <w:tr w:rsidR="00DD2331" w:rsidRPr="00304B67" w14:paraId="29FAB9E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E579A2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9401 40 000 0</w:t>
            </w:r>
          </w:p>
        </w:tc>
        <w:tc>
          <w:tcPr>
            <w:tcW w:w="6936" w:type="dxa"/>
            <w:gridSpan w:val="2"/>
            <w:shd w:val="clear" w:color="auto" w:fill="FFFFFF"/>
            <w:vAlign w:val="bottom"/>
          </w:tcPr>
          <w:p w14:paraId="21C1FC59" w14:textId="77777777" w:rsidR="00DD2331" w:rsidRPr="0075556F" w:rsidRDefault="00DD2331" w:rsidP="00DD2331">
            <w:pPr>
              <w:pStyle w:val="NoSpacing"/>
              <w:spacing w:after="120"/>
              <w:ind w:left="229" w:hanging="229"/>
              <w:rPr>
                <w:rFonts w:ascii="GHEA Grapalat" w:hAnsi="GHEA Grapalat"/>
                <w:sz w:val="22"/>
                <w:szCs w:val="22"/>
                <w:lang w:val="hy-AM"/>
              </w:rPr>
            </w:pPr>
            <w:r w:rsidRPr="0075556F">
              <w:rPr>
                <w:rStyle w:val="Bodytext2Sylfaen9"/>
                <w:rFonts w:ascii="GHEA Grapalat" w:hAnsi="GHEA Grapalat"/>
                <w:sz w:val="22"/>
                <w:szCs w:val="22"/>
                <w:lang w:val="hy-AM"/>
              </w:rPr>
              <w:t xml:space="preserve">- </w:t>
            </w:r>
            <w:r w:rsidRPr="0075556F">
              <w:rPr>
                <w:rFonts w:ascii="GHEA Grapalat" w:hAnsi="GHEA Grapalat"/>
                <w:sz w:val="22"/>
                <w:szCs w:val="22"/>
                <w:lang w:val="hy-AM"/>
              </w:rPr>
              <w:t>կահույք նստելու համար՝ բացի ամառանոցայինից կամ արշավայինից, որոնք ձեւափոխվում են մահճակալի</w:t>
            </w:r>
          </w:p>
        </w:tc>
      </w:tr>
      <w:tr w:rsidR="00DD2331" w:rsidRPr="0075556F" w14:paraId="5067E260"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2BB798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9401 51 000 0</w:t>
            </w:r>
          </w:p>
        </w:tc>
        <w:tc>
          <w:tcPr>
            <w:tcW w:w="6936" w:type="dxa"/>
            <w:gridSpan w:val="2"/>
            <w:shd w:val="clear" w:color="auto" w:fill="FFFFFF"/>
          </w:tcPr>
          <w:p w14:paraId="3D325EB4"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հնդկեղեգից կամ ռոտանգից</w:t>
            </w:r>
          </w:p>
        </w:tc>
      </w:tr>
      <w:tr w:rsidR="00DD2331" w:rsidRPr="0075556F" w14:paraId="64A0A3E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C64658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9401 59 000 0</w:t>
            </w:r>
          </w:p>
        </w:tc>
        <w:tc>
          <w:tcPr>
            <w:tcW w:w="6936" w:type="dxa"/>
            <w:gridSpan w:val="2"/>
            <w:shd w:val="clear" w:color="auto" w:fill="FFFFFF"/>
          </w:tcPr>
          <w:p w14:paraId="7298A28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75556F" w14:paraId="4AAEC9C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1BCED6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9401 61 000 0</w:t>
            </w:r>
          </w:p>
        </w:tc>
        <w:tc>
          <w:tcPr>
            <w:tcW w:w="6936" w:type="dxa"/>
            <w:gridSpan w:val="2"/>
            <w:shd w:val="clear" w:color="auto" w:fill="FFFFFF"/>
          </w:tcPr>
          <w:p w14:paraId="47EC2E08"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պաստառապատ կահույք</w:t>
            </w:r>
          </w:p>
        </w:tc>
      </w:tr>
      <w:tr w:rsidR="00DD2331" w:rsidRPr="0075556F" w14:paraId="3F9FB0D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E8035E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9401 69 000 0</w:t>
            </w:r>
          </w:p>
        </w:tc>
        <w:tc>
          <w:tcPr>
            <w:tcW w:w="6936" w:type="dxa"/>
            <w:gridSpan w:val="2"/>
            <w:shd w:val="clear" w:color="auto" w:fill="FFFFFF"/>
          </w:tcPr>
          <w:p w14:paraId="07A0D1D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304B67" w14:paraId="5A9B07C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C4F689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9401 71 000 1</w:t>
            </w:r>
          </w:p>
        </w:tc>
        <w:tc>
          <w:tcPr>
            <w:tcW w:w="6936" w:type="dxa"/>
            <w:gridSpan w:val="2"/>
            <w:shd w:val="clear" w:color="auto" w:fill="FFFFFF"/>
          </w:tcPr>
          <w:p w14:paraId="3D6B5B51" w14:textId="77777777" w:rsidR="00DD2331" w:rsidRPr="0075556F" w:rsidRDefault="00DD2331" w:rsidP="00DD2331">
            <w:pPr>
              <w:pStyle w:val="NoSpacing"/>
              <w:spacing w:after="120"/>
              <w:ind w:left="512" w:hanging="512"/>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մանկական անվտանգության նստատեղեր (բազկաթոռներ)՝ տրանսպորտային միջոցների նստատեղերին տեղադրվող կամ ամրացվող</w:t>
            </w:r>
          </w:p>
        </w:tc>
      </w:tr>
      <w:tr w:rsidR="00DD2331" w:rsidRPr="0075556F" w14:paraId="42F2CCC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885E62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9401 71 000 9</w:t>
            </w:r>
          </w:p>
        </w:tc>
        <w:tc>
          <w:tcPr>
            <w:tcW w:w="6936" w:type="dxa"/>
            <w:gridSpan w:val="2"/>
            <w:shd w:val="clear" w:color="auto" w:fill="FFFFFF"/>
          </w:tcPr>
          <w:p w14:paraId="13DA90D4"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356571C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7A6341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9401 79 000 1</w:t>
            </w:r>
          </w:p>
        </w:tc>
        <w:tc>
          <w:tcPr>
            <w:tcW w:w="6936" w:type="dxa"/>
            <w:gridSpan w:val="2"/>
            <w:shd w:val="clear" w:color="auto" w:fill="FFFFFF"/>
          </w:tcPr>
          <w:p w14:paraId="3E289192" w14:textId="77777777" w:rsidR="00DD2331" w:rsidRPr="0075556F" w:rsidRDefault="00DD2331" w:rsidP="00DD2331">
            <w:pPr>
              <w:pStyle w:val="NoSpacing"/>
              <w:spacing w:after="120"/>
              <w:ind w:left="512" w:hanging="512"/>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մանկական անվտանգության նստատեղեր (բազկաթոռներ)՝ տրանսպորտային միջոցների նստատեղերին տեղադրվող կամ ամրացվող</w:t>
            </w:r>
          </w:p>
        </w:tc>
      </w:tr>
      <w:tr w:rsidR="00DD2331" w:rsidRPr="0075556F" w14:paraId="781C65C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FCA635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9401 79 000 9</w:t>
            </w:r>
          </w:p>
        </w:tc>
        <w:tc>
          <w:tcPr>
            <w:tcW w:w="6936" w:type="dxa"/>
            <w:gridSpan w:val="2"/>
            <w:shd w:val="clear" w:color="auto" w:fill="FFFFFF"/>
          </w:tcPr>
          <w:p w14:paraId="6251D31A"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01BBF18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478B11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9401 80 000 1</w:t>
            </w:r>
          </w:p>
        </w:tc>
        <w:tc>
          <w:tcPr>
            <w:tcW w:w="6936" w:type="dxa"/>
            <w:gridSpan w:val="2"/>
            <w:shd w:val="clear" w:color="auto" w:fill="FFFFFF"/>
          </w:tcPr>
          <w:p w14:paraId="552EDC08" w14:textId="77777777" w:rsidR="00DD2331" w:rsidRPr="0075556F" w:rsidRDefault="00DD2331" w:rsidP="00DD2331">
            <w:pPr>
              <w:pStyle w:val="NoSpacing"/>
              <w:spacing w:after="120"/>
              <w:ind w:left="371" w:hanging="371"/>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պլաստմասսե հիմնակմախքով մանկական անվտանգության նստատեղեր (բազկաթոռներ)՝ տրանսպորտային միջոցների նստատեղերին տեղադրվող կամ ամրացվող</w:t>
            </w:r>
          </w:p>
        </w:tc>
      </w:tr>
      <w:tr w:rsidR="00DD2331" w:rsidRPr="0075556F" w14:paraId="75FD52DD"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22E957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9401 80 000 9</w:t>
            </w:r>
          </w:p>
        </w:tc>
        <w:tc>
          <w:tcPr>
            <w:tcW w:w="6936" w:type="dxa"/>
            <w:gridSpan w:val="2"/>
            <w:shd w:val="clear" w:color="auto" w:fill="FFFFFF"/>
          </w:tcPr>
          <w:p w14:paraId="7029285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75556F" w14:paraId="3B89EC1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260F09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9401 90 100 0</w:t>
            </w:r>
          </w:p>
        </w:tc>
        <w:tc>
          <w:tcPr>
            <w:tcW w:w="6936" w:type="dxa"/>
            <w:gridSpan w:val="2"/>
            <w:shd w:val="clear" w:color="auto" w:fill="FFFFFF"/>
          </w:tcPr>
          <w:p w14:paraId="2BFA4731"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 նստատեղեր՝ թռչող ապարատներում օգտագործվող</w:t>
            </w:r>
          </w:p>
        </w:tc>
      </w:tr>
      <w:tr w:rsidR="00DD2331" w:rsidRPr="0075556F" w14:paraId="5F8A0DF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532ADD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9401 90 300 0</w:t>
            </w:r>
          </w:p>
        </w:tc>
        <w:tc>
          <w:tcPr>
            <w:tcW w:w="6936" w:type="dxa"/>
            <w:gridSpan w:val="2"/>
            <w:shd w:val="clear" w:color="auto" w:fill="FFFFFF"/>
          </w:tcPr>
          <w:p w14:paraId="744393CD"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 - բնափայտից</w:t>
            </w:r>
          </w:p>
        </w:tc>
      </w:tr>
      <w:tr w:rsidR="00DD2331" w:rsidRPr="00304B67" w14:paraId="38227C0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E47A01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9401 90 800 1</w:t>
            </w:r>
          </w:p>
        </w:tc>
        <w:tc>
          <w:tcPr>
            <w:tcW w:w="6936" w:type="dxa"/>
            <w:gridSpan w:val="2"/>
            <w:shd w:val="clear" w:color="auto" w:fill="FFFFFF"/>
          </w:tcPr>
          <w:p w14:paraId="2CD66662" w14:textId="77777777" w:rsidR="00DD2331" w:rsidRPr="0075556F" w:rsidRDefault="00DD2331" w:rsidP="00DD2331">
            <w:pPr>
              <w:pStyle w:val="NoSpacing"/>
              <w:spacing w:after="120"/>
              <w:ind w:left="654" w:hanging="654"/>
              <w:rPr>
                <w:rFonts w:ascii="GHEA Grapalat" w:hAnsi="GHEA Grapalat"/>
                <w:sz w:val="22"/>
                <w:szCs w:val="22"/>
                <w:lang w:val="hy-AM"/>
              </w:rPr>
            </w:pPr>
            <w:r w:rsidRPr="0075556F">
              <w:rPr>
                <w:rStyle w:val="Bodytext2Sylfaen9"/>
                <w:rFonts w:ascii="GHEA Grapalat" w:hAnsi="GHEA Grapalat"/>
                <w:sz w:val="22"/>
                <w:szCs w:val="22"/>
                <w:lang w:val="hy-AM"/>
              </w:rPr>
              <w:t xml:space="preserve">- - - - </w:t>
            </w:r>
            <w:r w:rsidRPr="0075556F">
              <w:rPr>
                <w:rFonts w:ascii="GHEA Grapalat" w:hAnsi="GHEA Grapalat"/>
                <w:sz w:val="22"/>
                <w:szCs w:val="22"/>
                <w:lang w:val="hy-AM"/>
              </w:rPr>
              <w:t>նստատեղերի՝ նախատեսված 8701-8705 ապրանքային դիրքերում ընդգրկված շարժիչային տրանսպորտային միջոցների, դրանց հանգույցների եւ ագրեգատների արդյունաբերական հավաքման համար</w:t>
            </w:r>
            <w:r w:rsidRPr="0075556F">
              <w:rPr>
                <w:rFonts w:ascii="GHEA Grapalat" w:hAnsi="GHEA Grapalat"/>
                <w:sz w:val="22"/>
                <w:szCs w:val="22"/>
                <w:vertAlign w:val="superscript"/>
                <w:lang w:val="hy-AM"/>
              </w:rPr>
              <w:t>5)</w:t>
            </w:r>
          </w:p>
        </w:tc>
      </w:tr>
      <w:tr w:rsidR="00DD2331" w:rsidRPr="0075556F" w14:paraId="5C32CE9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DFC8B0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9401 90 800 9</w:t>
            </w:r>
          </w:p>
        </w:tc>
        <w:tc>
          <w:tcPr>
            <w:tcW w:w="6936" w:type="dxa"/>
            <w:gridSpan w:val="2"/>
            <w:shd w:val="clear" w:color="auto" w:fill="FFFFFF"/>
          </w:tcPr>
          <w:p w14:paraId="7C6F7D9C" w14:textId="77777777" w:rsidR="00DD2331" w:rsidRPr="0075556F" w:rsidRDefault="00DD2331" w:rsidP="00DD2331">
            <w:pPr>
              <w:pStyle w:val="Bodytext20"/>
              <w:shd w:val="clear" w:color="auto" w:fill="auto"/>
              <w:tabs>
                <w:tab w:val="left" w:leader="hyphen" w:pos="770"/>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60D6BD8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42C800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9402 90 000 0</w:t>
            </w:r>
          </w:p>
        </w:tc>
        <w:tc>
          <w:tcPr>
            <w:tcW w:w="6936" w:type="dxa"/>
            <w:gridSpan w:val="2"/>
            <w:shd w:val="clear" w:color="auto" w:fill="FFFFFF"/>
          </w:tcPr>
          <w:p w14:paraId="5A393C9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այլ</w:t>
            </w:r>
          </w:p>
        </w:tc>
      </w:tr>
      <w:tr w:rsidR="00DD2331" w:rsidRPr="0075556F" w14:paraId="2D168EA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931DF3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9403 10 510 0</w:t>
            </w:r>
          </w:p>
        </w:tc>
        <w:tc>
          <w:tcPr>
            <w:tcW w:w="6936" w:type="dxa"/>
            <w:gridSpan w:val="2"/>
            <w:shd w:val="clear" w:color="auto" w:fill="FFFFFF"/>
          </w:tcPr>
          <w:p w14:paraId="794D7F38"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գրասեղաններ</w:t>
            </w:r>
          </w:p>
        </w:tc>
      </w:tr>
      <w:tr w:rsidR="00DD2331" w:rsidRPr="0075556F" w14:paraId="2FC5D861"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556BEB6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9403 10 580 0</w:t>
            </w:r>
          </w:p>
        </w:tc>
        <w:tc>
          <w:tcPr>
            <w:tcW w:w="6936" w:type="dxa"/>
            <w:gridSpan w:val="2"/>
            <w:shd w:val="clear" w:color="auto" w:fill="FFFFFF"/>
            <w:vAlign w:val="bottom"/>
          </w:tcPr>
          <w:p w14:paraId="28326127"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1A63D968"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40AD87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9403 10 910 0</w:t>
            </w:r>
          </w:p>
        </w:tc>
        <w:tc>
          <w:tcPr>
            <w:tcW w:w="6936" w:type="dxa"/>
            <w:gridSpan w:val="2"/>
            <w:shd w:val="clear" w:color="auto" w:fill="FFFFFF"/>
          </w:tcPr>
          <w:p w14:paraId="3F1EC477" w14:textId="77777777" w:rsidR="00DD2331" w:rsidRPr="0075556F" w:rsidRDefault="00DD2331" w:rsidP="00DD2331">
            <w:pPr>
              <w:pStyle w:val="NoSpacing"/>
              <w:spacing w:after="120"/>
              <w:ind w:left="512" w:hanging="512"/>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պահարաններ՝ դռներով, սողնակներով կամ ծալովի հարթատախտակներով</w:t>
            </w:r>
          </w:p>
        </w:tc>
      </w:tr>
      <w:tr w:rsidR="00DD2331" w:rsidRPr="00304B67" w14:paraId="39E850C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3982BE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9403 10 930 0</w:t>
            </w:r>
          </w:p>
        </w:tc>
        <w:tc>
          <w:tcPr>
            <w:tcW w:w="6936" w:type="dxa"/>
            <w:gridSpan w:val="2"/>
            <w:shd w:val="clear" w:color="auto" w:fill="FFFFFF"/>
          </w:tcPr>
          <w:p w14:paraId="7FD8C41C" w14:textId="77777777" w:rsidR="00DD2331" w:rsidRPr="0075556F" w:rsidRDefault="00DD2331" w:rsidP="00DD2331">
            <w:pPr>
              <w:pStyle w:val="NoSpacing"/>
              <w:spacing w:after="120"/>
              <w:ind w:left="512" w:hanging="512"/>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պահարաններ՝ փաստաթղթերը պահելու, քարտարանների համար եւ այլ պահարաններ</w:t>
            </w:r>
          </w:p>
        </w:tc>
      </w:tr>
      <w:tr w:rsidR="00DD2331" w:rsidRPr="0075556F" w14:paraId="213E6AF9"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207067D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9403 10 980 0</w:t>
            </w:r>
          </w:p>
        </w:tc>
        <w:tc>
          <w:tcPr>
            <w:tcW w:w="6936" w:type="dxa"/>
            <w:gridSpan w:val="2"/>
            <w:shd w:val="clear" w:color="auto" w:fill="FFFFFF"/>
            <w:vAlign w:val="bottom"/>
          </w:tcPr>
          <w:p w14:paraId="134D8D9D" w14:textId="77777777" w:rsidR="00DD2331" w:rsidRPr="0075556F" w:rsidRDefault="00DD2331" w:rsidP="00DD2331">
            <w:pPr>
              <w:pStyle w:val="Bodytext20"/>
              <w:shd w:val="clear" w:color="auto" w:fill="auto"/>
              <w:tabs>
                <w:tab w:val="left" w:leader="hyphen" w:pos="55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27A11E1F"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729A890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9403 20 200 1</w:t>
            </w:r>
          </w:p>
        </w:tc>
        <w:tc>
          <w:tcPr>
            <w:tcW w:w="6936" w:type="dxa"/>
            <w:gridSpan w:val="2"/>
            <w:shd w:val="clear" w:color="auto" w:fill="FFFFFF"/>
            <w:vAlign w:val="bottom"/>
          </w:tcPr>
          <w:p w14:paraId="2D86CE32"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քաղաքացիական օդանավերի համար</w:t>
            </w:r>
            <w:r w:rsidRPr="0075556F">
              <w:rPr>
                <w:rStyle w:val="Bodytext2Sylfaen9"/>
                <w:rFonts w:ascii="GHEA Grapalat" w:hAnsi="GHEA Grapalat"/>
                <w:sz w:val="22"/>
                <w:szCs w:val="22"/>
                <w:vertAlign w:val="superscript"/>
                <w:lang w:val="hy-AM"/>
              </w:rPr>
              <w:t>5)</w:t>
            </w:r>
          </w:p>
        </w:tc>
      </w:tr>
      <w:tr w:rsidR="00DD2331" w:rsidRPr="0075556F" w14:paraId="43E47EB5"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6B0D497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9403 20 200 9</w:t>
            </w:r>
          </w:p>
        </w:tc>
        <w:tc>
          <w:tcPr>
            <w:tcW w:w="6936" w:type="dxa"/>
            <w:gridSpan w:val="2"/>
            <w:shd w:val="clear" w:color="auto" w:fill="FFFFFF"/>
            <w:vAlign w:val="bottom"/>
          </w:tcPr>
          <w:p w14:paraId="77C7B7D6"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36D9EFB1"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2FDDCA3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9403 20 800 1</w:t>
            </w:r>
          </w:p>
        </w:tc>
        <w:tc>
          <w:tcPr>
            <w:tcW w:w="6936" w:type="dxa"/>
            <w:gridSpan w:val="2"/>
            <w:shd w:val="clear" w:color="auto" w:fill="FFFFFF"/>
            <w:vAlign w:val="center"/>
          </w:tcPr>
          <w:p w14:paraId="6AA42986"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քաղաքացիական օդանավերի համար</w:t>
            </w:r>
            <w:r w:rsidRPr="0075556F">
              <w:rPr>
                <w:rStyle w:val="Bodytext2Sylfaen9"/>
                <w:rFonts w:ascii="GHEA Grapalat" w:hAnsi="GHEA Grapalat"/>
                <w:sz w:val="22"/>
                <w:szCs w:val="22"/>
                <w:vertAlign w:val="superscript"/>
                <w:lang w:val="hy-AM"/>
              </w:rPr>
              <w:t>5)</w:t>
            </w:r>
          </w:p>
        </w:tc>
      </w:tr>
      <w:tr w:rsidR="00DD2331" w:rsidRPr="0075556F" w14:paraId="0063117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1CD365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9403 20 800 9</w:t>
            </w:r>
          </w:p>
        </w:tc>
        <w:tc>
          <w:tcPr>
            <w:tcW w:w="6936" w:type="dxa"/>
            <w:gridSpan w:val="2"/>
            <w:shd w:val="clear" w:color="auto" w:fill="FFFFFF"/>
          </w:tcPr>
          <w:p w14:paraId="18AB5831"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298808B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3A0D40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9403 30 110 0</w:t>
            </w:r>
          </w:p>
        </w:tc>
        <w:tc>
          <w:tcPr>
            <w:tcW w:w="6936" w:type="dxa"/>
            <w:gridSpan w:val="2"/>
            <w:shd w:val="clear" w:color="auto" w:fill="FFFFFF"/>
          </w:tcPr>
          <w:p w14:paraId="7BF2B7F4"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գրասեղաններ</w:t>
            </w:r>
          </w:p>
        </w:tc>
      </w:tr>
      <w:tr w:rsidR="00DD2331" w:rsidRPr="0075556F" w14:paraId="35DF7832"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62C274A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9403 30 190 0</w:t>
            </w:r>
          </w:p>
        </w:tc>
        <w:tc>
          <w:tcPr>
            <w:tcW w:w="6936" w:type="dxa"/>
            <w:gridSpan w:val="2"/>
            <w:shd w:val="clear" w:color="auto" w:fill="FFFFFF"/>
            <w:vAlign w:val="bottom"/>
          </w:tcPr>
          <w:p w14:paraId="5901D1EE"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304B67" w14:paraId="21F26CC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912DCB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9403 30 910 0</w:t>
            </w:r>
          </w:p>
        </w:tc>
        <w:tc>
          <w:tcPr>
            <w:tcW w:w="6936" w:type="dxa"/>
            <w:gridSpan w:val="2"/>
            <w:shd w:val="clear" w:color="auto" w:fill="FFFFFF"/>
          </w:tcPr>
          <w:p w14:paraId="43AB6946" w14:textId="77777777" w:rsidR="00DD2331" w:rsidRPr="0075556F" w:rsidRDefault="00DD2331" w:rsidP="00DD2331">
            <w:pPr>
              <w:pStyle w:val="NoSpacing"/>
              <w:spacing w:after="120"/>
              <w:ind w:left="512" w:hanging="512"/>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պահարաններ՝ դռներով, սողնակներով կամ ծալովի հարթատախտակներով. պահարաններ՝ փաստաթղթերը պահելու, քարտարանների համար եւ այլ պահարաններ</w:t>
            </w:r>
          </w:p>
        </w:tc>
      </w:tr>
      <w:tr w:rsidR="00DD2331" w:rsidRPr="0075556F" w14:paraId="6F29B71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C432F8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9403 30 990 0</w:t>
            </w:r>
          </w:p>
        </w:tc>
        <w:tc>
          <w:tcPr>
            <w:tcW w:w="6936" w:type="dxa"/>
            <w:gridSpan w:val="2"/>
            <w:shd w:val="clear" w:color="auto" w:fill="FFFFFF"/>
          </w:tcPr>
          <w:p w14:paraId="688270AE"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0E293B2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E632064"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9403 40 100 0</w:t>
            </w:r>
          </w:p>
        </w:tc>
        <w:tc>
          <w:tcPr>
            <w:tcW w:w="6936" w:type="dxa"/>
            <w:gridSpan w:val="2"/>
            <w:shd w:val="clear" w:color="auto" w:fill="FFFFFF"/>
          </w:tcPr>
          <w:p w14:paraId="2BDE672F"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խոհանոցային հատվածավոր կահույք</w:t>
            </w:r>
          </w:p>
        </w:tc>
      </w:tr>
      <w:tr w:rsidR="00DD2331" w:rsidRPr="0075556F" w14:paraId="27B5D30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ECF598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9403 40 900 0</w:t>
            </w:r>
          </w:p>
        </w:tc>
        <w:tc>
          <w:tcPr>
            <w:tcW w:w="6936" w:type="dxa"/>
            <w:gridSpan w:val="2"/>
            <w:shd w:val="clear" w:color="auto" w:fill="FFFFFF"/>
          </w:tcPr>
          <w:p w14:paraId="53A979E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304B67" w14:paraId="6DE80B4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56CA987"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9403 50 000 1</w:t>
            </w:r>
          </w:p>
        </w:tc>
        <w:tc>
          <w:tcPr>
            <w:tcW w:w="6936" w:type="dxa"/>
            <w:gridSpan w:val="2"/>
            <w:shd w:val="clear" w:color="auto" w:fill="FFFFFF"/>
          </w:tcPr>
          <w:p w14:paraId="34B0638E" w14:textId="77777777" w:rsidR="00DD2331" w:rsidRPr="0075556F" w:rsidRDefault="00DD2331" w:rsidP="00DD2331">
            <w:pPr>
              <w:pStyle w:val="NoSpacing"/>
              <w:spacing w:after="120"/>
              <w:ind w:left="371" w:hanging="371"/>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ներմուծող երկրի «ֆրանկո-սահմանի» պայմանների համաձայն՝ 1 կգ բրուտտո զանգվածի դիմաց 1,8 եվրոն չգերազանցող արժողությամբ</w:t>
            </w:r>
          </w:p>
        </w:tc>
      </w:tr>
      <w:tr w:rsidR="00DD2331" w:rsidRPr="0075556F" w14:paraId="4B79EA3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A06D5E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9403 50 000 9</w:t>
            </w:r>
          </w:p>
        </w:tc>
        <w:tc>
          <w:tcPr>
            <w:tcW w:w="6936" w:type="dxa"/>
            <w:gridSpan w:val="2"/>
            <w:shd w:val="clear" w:color="auto" w:fill="FFFFFF"/>
          </w:tcPr>
          <w:p w14:paraId="7348D0A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304B67" w14:paraId="5CFB3152"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F1A2AF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9403 60 100 1</w:t>
            </w:r>
          </w:p>
        </w:tc>
        <w:tc>
          <w:tcPr>
            <w:tcW w:w="6936" w:type="dxa"/>
            <w:gridSpan w:val="2"/>
            <w:shd w:val="clear" w:color="auto" w:fill="FFFFFF"/>
          </w:tcPr>
          <w:p w14:paraId="49EE7B40" w14:textId="77777777" w:rsidR="00DD2331" w:rsidRPr="0075556F" w:rsidRDefault="00DD2331" w:rsidP="00DD2331">
            <w:pPr>
              <w:pStyle w:val="NoSpacing"/>
              <w:spacing w:after="120"/>
              <w:ind w:left="512" w:hanging="512"/>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ներմուծող երկրի «ֆրանկո-սահմանի» պայմանների համաձայն՝ 1 կգ բրուտտո զանգվածի դիմաց 1,8 եվրոն չգերազանցող արժողությամբ</w:t>
            </w:r>
          </w:p>
        </w:tc>
      </w:tr>
      <w:tr w:rsidR="00DD2331" w:rsidRPr="0075556F" w14:paraId="55ABE2AF"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2BA0064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9403 60 100 9</w:t>
            </w:r>
          </w:p>
        </w:tc>
        <w:tc>
          <w:tcPr>
            <w:tcW w:w="6936" w:type="dxa"/>
            <w:gridSpan w:val="2"/>
            <w:shd w:val="clear" w:color="auto" w:fill="FFFFFF"/>
            <w:vAlign w:val="bottom"/>
          </w:tcPr>
          <w:p w14:paraId="351DDCC9"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5F037E0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3E24415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9403 60 300 0</w:t>
            </w:r>
          </w:p>
        </w:tc>
        <w:tc>
          <w:tcPr>
            <w:tcW w:w="6936" w:type="dxa"/>
            <w:gridSpan w:val="2"/>
            <w:shd w:val="clear" w:color="auto" w:fill="FFFFFF"/>
          </w:tcPr>
          <w:p w14:paraId="0FEBAAC8"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փայտե կահույք՝ խանութի</w:t>
            </w:r>
          </w:p>
        </w:tc>
      </w:tr>
      <w:tr w:rsidR="00DD2331" w:rsidRPr="00304B67" w14:paraId="78815D3F"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406449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9403 60 900 1</w:t>
            </w:r>
          </w:p>
        </w:tc>
        <w:tc>
          <w:tcPr>
            <w:tcW w:w="6936" w:type="dxa"/>
            <w:gridSpan w:val="2"/>
            <w:shd w:val="clear" w:color="auto" w:fill="FFFFFF"/>
          </w:tcPr>
          <w:p w14:paraId="1F82D064" w14:textId="77777777" w:rsidR="00DD2331" w:rsidRPr="0075556F" w:rsidRDefault="00DD2331" w:rsidP="00DD2331">
            <w:pPr>
              <w:pStyle w:val="NoSpacing"/>
              <w:spacing w:after="120"/>
              <w:ind w:left="512" w:hanging="512"/>
              <w:rPr>
                <w:rFonts w:ascii="GHEA Grapalat" w:hAnsi="GHEA Grapalat"/>
                <w:sz w:val="22"/>
                <w:szCs w:val="22"/>
                <w:lang w:val="hy-AM"/>
              </w:rPr>
            </w:pPr>
            <w:r w:rsidRPr="0075556F">
              <w:rPr>
                <w:rStyle w:val="Bodytext2Sylfaen9"/>
                <w:rFonts w:ascii="GHEA Grapalat" w:hAnsi="GHEA Grapalat"/>
                <w:sz w:val="22"/>
                <w:szCs w:val="22"/>
                <w:lang w:val="hy-AM"/>
              </w:rPr>
              <w:t xml:space="preserve">- - - </w:t>
            </w:r>
            <w:r w:rsidRPr="0075556F">
              <w:rPr>
                <w:rFonts w:ascii="GHEA Grapalat" w:hAnsi="GHEA Grapalat"/>
                <w:sz w:val="22"/>
                <w:szCs w:val="22"/>
                <w:lang w:val="hy-AM"/>
              </w:rPr>
              <w:t>ներմուծող երկրի «ֆրանկո-սահմանի» պայմանների համաձայն՝ 1 կգ բրուտտո զանգվածի դիմաց 1,8 եվրոն չգերազանցող արժողությամբ</w:t>
            </w:r>
          </w:p>
        </w:tc>
      </w:tr>
      <w:tr w:rsidR="00DD2331" w:rsidRPr="0075556F" w14:paraId="79806A2E"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15E340B0"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9403 60 900 9</w:t>
            </w:r>
          </w:p>
        </w:tc>
        <w:tc>
          <w:tcPr>
            <w:tcW w:w="6936" w:type="dxa"/>
            <w:gridSpan w:val="2"/>
            <w:shd w:val="clear" w:color="auto" w:fill="FFFFFF"/>
            <w:vAlign w:val="bottom"/>
          </w:tcPr>
          <w:p w14:paraId="4A354AB9" w14:textId="77777777" w:rsidR="00DD2331" w:rsidRPr="0075556F" w:rsidRDefault="00DD2331" w:rsidP="00DD2331">
            <w:pPr>
              <w:pStyle w:val="Bodytext20"/>
              <w:shd w:val="clear" w:color="auto" w:fill="auto"/>
              <w:tabs>
                <w:tab w:val="left" w:leader="hyphen" w:pos="562"/>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3BCE574E"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4E7651C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9403 70 000 1</w:t>
            </w:r>
          </w:p>
        </w:tc>
        <w:tc>
          <w:tcPr>
            <w:tcW w:w="6936" w:type="dxa"/>
            <w:gridSpan w:val="2"/>
            <w:shd w:val="clear" w:color="auto" w:fill="FFFFFF"/>
            <w:vAlign w:val="center"/>
          </w:tcPr>
          <w:p w14:paraId="2C2C553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քաղաքացիական օդանավերի համար</w:t>
            </w:r>
            <w:r w:rsidRPr="0075556F">
              <w:rPr>
                <w:rStyle w:val="Bodytext2Sylfaen9"/>
                <w:rFonts w:ascii="GHEA Grapalat" w:hAnsi="GHEA Grapalat"/>
                <w:sz w:val="22"/>
                <w:szCs w:val="22"/>
                <w:vertAlign w:val="superscript"/>
                <w:lang w:val="hy-AM"/>
              </w:rPr>
              <w:t>5)</w:t>
            </w:r>
          </w:p>
        </w:tc>
      </w:tr>
      <w:tr w:rsidR="00DD2331" w:rsidRPr="0075556F" w14:paraId="1794378B"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5F81EE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9403 70 000 9</w:t>
            </w:r>
          </w:p>
        </w:tc>
        <w:tc>
          <w:tcPr>
            <w:tcW w:w="6936" w:type="dxa"/>
            <w:gridSpan w:val="2"/>
            <w:shd w:val="clear" w:color="auto" w:fill="FFFFFF"/>
          </w:tcPr>
          <w:p w14:paraId="4AC58BE2"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75556F" w14:paraId="460417EE"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C238C31"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9403 81 000 0</w:t>
            </w:r>
          </w:p>
        </w:tc>
        <w:tc>
          <w:tcPr>
            <w:tcW w:w="6936" w:type="dxa"/>
            <w:gridSpan w:val="2"/>
            <w:shd w:val="clear" w:color="auto" w:fill="FFFFFF"/>
          </w:tcPr>
          <w:p w14:paraId="6AC5EC38"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հնդկեղեգից կամ ռոտանգից</w:t>
            </w:r>
          </w:p>
        </w:tc>
      </w:tr>
      <w:tr w:rsidR="00DD2331" w:rsidRPr="0075556F" w14:paraId="55CB3704"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616DB6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9403 89 000 0</w:t>
            </w:r>
          </w:p>
        </w:tc>
        <w:tc>
          <w:tcPr>
            <w:tcW w:w="6936" w:type="dxa"/>
            <w:gridSpan w:val="2"/>
            <w:shd w:val="clear" w:color="auto" w:fill="FFFFFF"/>
          </w:tcPr>
          <w:p w14:paraId="55EBE55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75556F" w14:paraId="0B15A43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00A758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9403 90 100 0</w:t>
            </w:r>
          </w:p>
        </w:tc>
        <w:tc>
          <w:tcPr>
            <w:tcW w:w="6936" w:type="dxa"/>
            <w:gridSpan w:val="2"/>
            <w:shd w:val="clear" w:color="auto" w:fill="FFFFFF"/>
          </w:tcPr>
          <w:p w14:paraId="5C4CD85F"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մետաղից</w:t>
            </w:r>
          </w:p>
        </w:tc>
      </w:tr>
      <w:tr w:rsidR="00DD2331" w:rsidRPr="0075556F" w14:paraId="3408CE9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84A3E9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9403 90 300 0</w:t>
            </w:r>
          </w:p>
        </w:tc>
        <w:tc>
          <w:tcPr>
            <w:tcW w:w="6936" w:type="dxa"/>
            <w:gridSpan w:val="2"/>
            <w:shd w:val="clear" w:color="auto" w:fill="FFFFFF"/>
          </w:tcPr>
          <w:p w14:paraId="33508B9D"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xml:space="preserve">- - </w:t>
            </w:r>
            <w:r w:rsidRPr="0075556F">
              <w:rPr>
                <w:rFonts w:ascii="GHEA Grapalat" w:hAnsi="GHEA Grapalat"/>
                <w:sz w:val="22"/>
                <w:szCs w:val="22"/>
                <w:lang w:val="hy-AM"/>
              </w:rPr>
              <w:t>բնափայտից</w:t>
            </w:r>
          </w:p>
        </w:tc>
      </w:tr>
      <w:tr w:rsidR="00DD2331" w:rsidRPr="0075556F" w14:paraId="55043C23"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50E963E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9403 90 900 0</w:t>
            </w:r>
          </w:p>
        </w:tc>
        <w:tc>
          <w:tcPr>
            <w:tcW w:w="6936" w:type="dxa"/>
            <w:gridSpan w:val="2"/>
            <w:shd w:val="clear" w:color="auto" w:fill="FFFFFF"/>
          </w:tcPr>
          <w:p w14:paraId="24AB2702"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 այլ նյութերից</w:t>
            </w:r>
          </w:p>
        </w:tc>
      </w:tr>
      <w:tr w:rsidR="00DD2331" w:rsidRPr="0075556F" w14:paraId="363D8171"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1E83DE5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9406 00 110 0</w:t>
            </w:r>
          </w:p>
        </w:tc>
        <w:tc>
          <w:tcPr>
            <w:tcW w:w="6936" w:type="dxa"/>
            <w:gridSpan w:val="2"/>
            <w:shd w:val="clear" w:color="auto" w:fill="FFFFFF"/>
          </w:tcPr>
          <w:p w14:paraId="43F557FE"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շարժական տներ</w:t>
            </w:r>
          </w:p>
        </w:tc>
      </w:tr>
      <w:tr w:rsidR="00DD2331" w:rsidRPr="0075556F" w14:paraId="66AB233B"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709BA18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9406 00 200 0</w:t>
            </w:r>
          </w:p>
        </w:tc>
        <w:tc>
          <w:tcPr>
            <w:tcW w:w="6936" w:type="dxa"/>
            <w:gridSpan w:val="2"/>
            <w:shd w:val="clear" w:color="auto" w:fill="FFFFFF"/>
          </w:tcPr>
          <w:p w14:paraId="1D913501"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 բնափայտից</w:t>
            </w:r>
          </w:p>
        </w:tc>
      </w:tr>
      <w:tr w:rsidR="00DD2331" w:rsidRPr="0075556F" w14:paraId="2914D083"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4E736D4B"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9406 00 310 0</w:t>
            </w:r>
          </w:p>
        </w:tc>
        <w:tc>
          <w:tcPr>
            <w:tcW w:w="6936" w:type="dxa"/>
            <w:gridSpan w:val="2"/>
            <w:shd w:val="clear" w:color="auto" w:fill="FFFFFF"/>
          </w:tcPr>
          <w:p w14:paraId="3D34AE70" w14:textId="77777777" w:rsidR="00DD2331" w:rsidRPr="0075556F" w:rsidRDefault="00DD2331" w:rsidP="00DD2331">
            <w:pPr>
              <w:pStyle w:val="NoSpacing"/>
              <w:spacing w:after="120"/>
              <w:rPr>
                <w:rFonts w:ascii="GHEA Grapalat" w:hAnsi="GHEA Grapalat"/>
                <w:sz w:val="22"/>
                <w:szCs w:val="22"/>
                <w:lang w:val="hy-AM"/>
              </w:rPr>
            </w:pPr>
            <w:r w:rsidRPr="0075556F">
              <w:rPr>
                <w:rStyle w:val="Bodytext2Sylfaen9"/>
                <w:rFonts w:ascii="GHEA Grapalat" w:hAnsi="GHEA Grapalat"/>
                <w:sz w:val="22"/>
                <w:szCs w:val="22"/>
                <w:lang w:val="hy-AM"/>
              </w:rPr>
              <w:t>- - - ջերմոցներ</w:t>
            </w:r>
          </w:p>
        </w:tc>
      </w:tr>
      <w:tr w:rsidR="00DD2331" w:rsidRPr="0075556F" w14:paraId="571E688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1E8FF28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lastRenderedPageBreak/>
              <w:t>9406 00 380 1</w:t>
            </w:r>
          </w:p>
        </w:tc>
        <w:tc>
          <w:tcPr>
            <w:tcW w:w="6936" w:type="dxa"/>
            <w:gridSpan w:val="2"/>
            <w:shd w:val="clear" w:color="auto" w:fill="FFFFFF"/>
          </w:tcPr>
          <w:p w14:paraId="1358F792" w14:textId="77777777" w:rsidR="00DD2331" w:rsidRPr="0075556F" w:rsidRDefault="00DD2331" w:rsidP="00DD2331">
            <w:pPr>
              <w:pStyle w:val="Bodytext20"/>
              <w:shd w:val="clear" w:color="auto" w:fill="auto"/>
              <w:tabs>
                <w:tab w:val="left" w:leader="hyphen" w:pos="77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բժշկական նպատակների համար</w:t>
            </w:r>
            <w:r w:rsidRPr="0075556F">
              <w:rPr>
                <w:rStyle w:val="Bodytext2Sylfaen9"/>
                <w:rFonts w:ascii="GHEA Grapalat" w:hAnsi="GHEA Grapalat"/>
                <w:sz w:val="22"/>
                <w:szCs w:val="22"/>
                <w:vertAlign w:val="superscript"/>
                <w:lang w:val="hy-AM"/>
              </w:rPr>
              <w:t>4)</w:t>
            </w:r>
          </w:p>
        </w:tc>
      </w:tr>
      <w:tr w:rsidR="00DD2331" w:rsidRPr="0075556F" w14:paraId="3F408CE7"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449D616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9406 00 380 9</w:t>
            </w:r>
          </w:p>
        </w:tc>
        <w:tc>
          <w:tcPr>
            <w:tcW w:w="6936" w:type="dxa"/>
            <w:gridSpan w:val="2"/>
            <w:shd w:val="clear" w:color="auto" w:fill="FFFFFF"/>
            <w:vAlign w:val="bottom"/>
          </w:tcPr>
          <w:p w14:paraId="64AF96FE" w14:textId="77777777" w:rsidR="00DD2331" w:rsidRPr="0075556F" w:rsidRDefault="00DD2331" w:rsidP="00DD2331">
            <w:pPr>
              <w:pStyle w:val="Bodytext20"/>
              <w:shd w:val="clear" w:color="auto" w:fill="auto"/>
              <w:tabs>
                <w:tab w:val="left" w:leader="hyphen" w:pos="77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630ABFB9"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A6A52B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9406 00 800 1</w:t>
            </w:r>
          </w:p>
        </w:tc>
        <w:tc>
          <w:tcPr>
            <w:tcW w:w="6936" w:type="dxa"/>
            <w:gridSpan w:val="2"/>
            <w:shd w:val="clear" w:color="auto" w:fill="FFFFFF"/>
          </w:tcPr>
          <w:p w14:paraId="4BF3CCF5"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բժշկական նպատակների համար</w:t>
            </w:r>
            <w:r w:rsidRPr="0075556F">
              <w:rPr>
                <w:rStyle w:val="Bodytext2Sylfaen9"/>
                <w:rFonts w:ascii="GHEA Grapalat" w:hAnsi="GHEA Grapalat"/>
                <w:sz w:val="22"/>
                <w:szCs w:val="22"/>
                <w:vertAlign w:val="superscript"/>
                <w:lang w:val="hy-AM"/>
              </w:rPr>
              <w:t>4)</w:t>
            </w:r>
          </w:p>
        </w:tc>
      </w:tr>
      <w:tr w:rsidR="00DD2331" w:rsidRPr="0075556F" w14:paraId="71924EEA"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2E6A0B8D"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9406 00 800 9</w:t>
            </w:r>
          </w:p>
        </w:tc>
        <w:tc>
          <w:tcPr>
            <w:tcW w:w="6936" w:type="dxa"/>
            <w:gridSpan w:val="2"/>
            <w:shd w:val="clear" w:color="auto" w:fill="FFFFFF"/>
            <w:vAlign w:val="bottom"/>
          </w:tcPr>
          <w:p w14:paraId="3549F6EA"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18F57023"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14EA540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9619 00 310 0</w:t>
            </w:r>
          </w:p>
        </w:tc>
        <w:tc>
          <w:tcPr>
            <w:tcW w:w="6936" w:type="dxa"/>
            <w:gridSpan w:val="2"/>
            <w:shd w:val="clear" w:color="auto" w:fill="FFFFFF"/>
            <w:vAlign w:val="bottom"/>
          </w:tcPr>
          <w:p w14:paraId="7CA6757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քիմիական մանրաթելերից</w:t>
            </w:r>
          </w:p>
        </w:tc>
      </w:tr>
      <w:tr w:rsidR="00DD2331" w:rsidRPr="0075556F" w14:paraId="37C7ED19" w14:textId="77777777" w:rsidTr="009D2BBD">
        <w:tblPrEx>
          <w:jc w:val="left"/>
          <w:tblInd w:w="-15" w:type="dxa"/>
        </w:tblPrEx>
        <w:trPr>
          <w:gridBefore w:val="1"/>
          <w:gridAfter w:val="1"/>
          <w:wBefore w:w="15" w:type="dxa"/>
          <w:wAfter w:w="9" w:type="dxa"/>
        </w:trPr>
        <w:tc>
          <w:tcPr>
            <w:tcW w:w="2137" w:type="dxa"/>
            <w:gridSpan w:val="3"/>
            <w:shd w:val="clear" w:color="auto" w:fill="FFFFFF"/>
            <w:vAlign w:val="center"/>
          </w:tcPr>
          <w:p w14:paraId="1ADBA5C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9619 00 390 0</w:t>
            </w:r>
          </w:p>
        </w:tc>
        <w:tc>
          <w:tcPr>
            <w:tcW w:w="6936" w:type="dxa"/>
            <w:gridSpan w:val="2"/>
            <w:shd w:val="clear" w:color="auto" w:fill="FFFFFF"/>
            <w:vAlign w:val="center"/>
          </w:tcPr>
          <w:p w14:paraId="7773FD4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r w:rsidR="00DD2331" w:rsidRPr="0075556F" w14:paraId="358E0DC5"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0BDFB85E"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9619 00 410 0</w:t>
            </w:r>
          </w:p>
        </w:tc>
        <w:tc>
          <w:tcPr>
            <w:tcW w:w="6936" w:type="dxa"/>
            <w:gridSpan w:val="2"/>
            <w:shd w:val="clear" w:color="auto" w:fill="FFFFFF"/>
          </w:tcPr>
          <w:p w14:paraId="20B0B149" w14:textId="77777777" w:rsidR="00DD2331" w:rsidRPr="0075556F" w:rsidRDefault="00DD2331" w:rsidP="00DD2331">
            <w:pPr>
              <w:pStyle w:val="Bodytext20"/>
              <w:shd w:val="clear" w:color="auto" w:fill="auto"/>
              <w:tabs>
                <w:tab w:val="left" w:leader="hyphen" w:pos="558"/>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տրիկոտաժե` մեքենայագործ կամ ձեռագործ</w:t>
            </w:r>
          </w:p>
        </w:tc>
      </w:tr>
      <w:tr w:rsidR="00DD2331" w:rsidRPr="0075556F" w14:paraId="4EDF7671"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25B306A6"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9619 00 490 0</w:t>
            </w:r>
          </w:p>
        </w:tc>
        <w:tc>
          <w:tcPr>
            <w:tcW w:w="6936" w:type="dxa"/>
            <w:gridSpan w:val="2"/>
            <w:shd w:val="clear" w:color="auto" w:fill="FFFFFF"/>
          </w:tcPr>
          <w:p w14:paraId="6012DE1A" w14:textId="77777777" w:rsidR="00DD2331" w:rsidRPr="0075556F" w:rsidRDefault="00DD2331" w:rsidP="00DD2331">
            <w:pPr>
              <w:pStyle w:val="Bodytext20"/>
              <w:shd w:val="clear" w:color="auto" w:fill="auto"/>
              <w:tabs>
                <w:tab w:val="left" w:leader="hyphen" w:pos="565"/>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այլ</w:t>
            </w:r>
          </w:p>
        </w:tc>
      </w:tr>
      <w:tr w:rsidR="00DD2331" w:rsidRPr="0075556F" w14:paraId="4219FC9C"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6DCFB593"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9619 00 510 1</w:t>
            </w:r>
          </w:p>
        </w:tc>
        <w:tc>
          <w:tcPr>
            <w:tcW w:w="6936" w:type="dxa"/>
            <w:gridSpan w:val="2"/>
            <w:shd w:val="clear" w:color="auto" w:fill="FFFFFF"/>
          </w:tcPr>
          <w:p w14:paraId="5475B127"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մանկական խանձարուրներ եւ տակդիրներ</w:t>
            </w:r>
          </w:p>
        </w:tc>
      </w:tr>
      <w:tr w:rsidR="00DD2331" w:rsidRPr="0075556F" w14:paraId="4D04C03A"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79FCC58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9619 00 510 9</w:t>
            </w:r>
          </w:p>
        </w:tc>
        <w:tc>
          <w:tcPr>
            <w:tcW w:w="6936" w:type="dxa"/>
            <w:gridSpan w:val="2"/>
            <w:shd w:val="clear" w:color="auto" w:fill="FFFFFF"/>
          </w:tcPr>
          <w:p w14:paraId="713302F1"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62934497" w14:textId="77777777" w:rsidTr="009D2BBD">
        <w:tblPrEx>
          <w:jc w:val="left"/>
          <w:tblInd w:w="-15" w:type="dxa"/>
        </w:tblPrEx>
        <w:trPr>
          <w:gridBefore w:val="1"/>
          <w:gridAfter w:val="1"/>
          <w:wBefore w:w="15" w:type="dxa"/>
          <w:wAfter w:w="9" w:type="dxa"/>
        </w:trPr>
        <w:tc>
          <w:tcPr>
            <w:tcW w:w="2137" w:type="dxa"/>
            <w:gridSpan w:val="3"/>
            <w:shd w:val="clear" w:color="auto" w:fill="FFFFFF"/>
          </w:tcPr>
          <w:p w14:paraId="4A4F4178"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9619 00 590 1</w:t>
            </w:r>
          </w:p>
        </w:tc>
        <w:tc>
          <w:tcPr>
            <w:tcW w:w="6936" w:type="dxa"/>
            <w:gridSpan w:val="2"/>
            <w:shd w:val="clear" w:color="auto" w:fill="FFFFFF"/>
          </w:tcPr>
          <w:p w14:paraId="5D8F6E9C" w14:textId="77777777" w:rsidR="00DD2331" w:rsidRPr="0075556F" w:rsidRDefault="00DD2331" w:rsidP="00DD2331">
            <w:pPr>
              <w:pStyle w:val="Bodytext20"/>
              <w:shd w:val="clear" w:color="auto" w:fill="auto"/>
              <w:tabs>
                <w:tab w:val="left" w:leader="hyphen" w:pos="770"/>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մանկական խանձարուրներ եւ տակդիրներ</w:t>
            </w:r>
          </w:p>
        </w:tc>
      </w:tr>
      <w:tr w:rsidR="00DD2331" w:rsidRPr="0075556F" w14:paraId="54D07C80"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46BB409A"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9619 00 590 9</w:t>
            </w:r>
          </w:p>
        </w:tc>
        <w:tc>
          <w:tcPr>
            <w:tcW w:w="6936" w:type="dxa"/>
            <w:gridSpan w:val="2"/>
            <w:shd w:val="clear" w:color="auto" w:fill="FFFFFF"/>
            <w:vAlign w:val="bottom"/>
          </w:tcPr>
          <w:p w14:paraId="18AA356E" w14:textId="77777777" w:rsidR="00DD2331" w:rsidRPr="0075556F" w:rsidRDefault="00DD2331" w:rsidP="00DD2331">
            <w:pPr>
              <w:pStyle w:val="Bodytext20"/>
              <w:shd w:val="clear" w:color="auto" w:fill="auto"/>
              <w:tabs>
                <w:tab w:val="left" w:leader="hyphen" w:pos="774"/>
              </w:tabs>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 - այլ</w:t>
            </w:r>
          </w:p>
        </w:tc>
      </w:tr>
      <w:tr w:rsidR="00DD2331" w:rsidRPr="0075556F" w14:paraId="55655E6F"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5D451589"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xml:space="preserve">9619 00 900 </w:t>
            </w:r>
          </w:p>
        </w:tc>
        <w:tc>
          <w:tcPr>
            <w:tcW w:w="6936" w:type="dxa"/>
            <w:gridSpan w:val="2"/>
            <w:shd w:val="clear" w:color="auto" w:fill="FFFFFF"/>
            <w:vAlign w:val="bottom"/>
          </w:tcPr>
          <w:p w14:paraId="3E581D35"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մանկական խանձարուրներ եւ տակդիրներ</w:t>
            </w:r>
          </w:p>
        </w:tc>
      </w:tr>
      <w:tr w:rsidR="00DD2331" w:rsidRPr="009D2BBD" w14:paraId="61C5DC0D" w14:textId="77777777" w:rsidTr="009D2BBD">
        <w:tblPrEx>
          <w:jc w:val="left"/>
          <w:tblInd w:w="-15" w:type="dxa"/>
        </w:tblPrEx>
        <w:trPr>
          <w:gridBefore w:val="1"/>
          <w:gridAfter w:val="1"/>
          <w:wBefore w:w="15" w:type="dxa"/>
          <w:wAfter w:w="9" w:type="dxa"/>
        </w:trPr>
        <w:tc>
          <w:tcPr>
            <w:tcW w:w="2137" w:type="dxa"/>
            <w:gridSpan w:val="3"/>
            <w:shd w:val="clear" w:color="auto" w:fill="FFFFFF"/>
            <w:vAlign w:val="bottom"/>
          </w:tcPr>
          <w:p w14:paraId="2CE49C8C" w14:textId="77777777" w:rsidR="00DD2331" w:rsidRPr="0075556F"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9619 00 900 9</w:t>
            </w:r>
          </w:p>
        </w:tc>
        <w:tc>
          <w:tcPr>
            <w:tcW w:w="6936" w:type="dxa"/>
            <w:gridSpan w:val="2"/>
            <w:shd w:val="clear" w:color="auto" w:fill="FFFFFF"/>
            <w:vAlign w:val="bottom"/>
          </w:tcPr>
          <w:p w14:paraId="595660A1" w14:textId="77777777" w:rsidR="00DD2331" w:rsidRPr="009D2BBD" w:rsidRDefault="00DD2331" w:rsidP="00DD2331">
            <w:pPr>
              <w:pStyle w:val="Bodytext20"/>
              <w:shd w:val="clear" w:color="auto" w:fill="auto"/>
              <w:spacing w:before="0" w:after="120" w:line="240" w:lineRule="auto"/>
              <w:ind w:firstLine="0"/>
              <w:jc w:val="left"/>
              <w:rPr>
                <w:rFonts w:ascii="GHEA Grapalat" w:hAnsi="GHEA Grapalat"/>
                <w:sz w:val="22"/>
                <w:szCs w:val="22"/>
                <w:lang w:val="hy-AM"/>
              </w:rPr>
            </w:pPr>
            <w:r w:rsidRPr="0075556F">
              <w:rPr>
                <w:rStyle w:val="Bodytext2Sylfaen9"/>
                <w:rFonts w:ascii="GHEA Grapalat" w:hAnsi="GHEA Grapalat"/>
                <w:sz w:val="22"/>
                <w:szCs w:val="22"/>
                <w:lang w:val="hy-AM"/>
              </w:rPr>
              <w:t>- - այլ</w:t>
            </w:r>
          </w:p>
        </w:tc>
      </w:tr>
    </w:tbl>
    <w:p w14:paraId="7E97B736" w14:textId="77777777" w:rsidR="00DD2331" w:rsidRPr="00DD2331" w:rsidRDefault="00DD2331" w:rsidP="00E07D99">
      <w:pPr>
        <w:spacing w:after="120"/>
        <w:rPr>
          <w:rFonts w:ascii="GHEA Grapalat" w:hAnsi="GHEA Grapalat"/>
          <w:lang w:val="hy-AM"/>
        </w:rPr>
      </w:pPr>
    </w:p>
    <w:sectPr w:rsidR="00DD2331" w:rsidRPr="00DD2331" w:rsidSect="004C69C0">
      <w:pgSz w:w="11900" w:h="16840" w:code="9"/>
      <w:pgMar w:top="1418" w:right="1127" w:bottom="1418"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53250" w14:textId="77777777" w:rsidR="00924E78" w:rsidRDefault="00924E78" w:rsidP="003E1EFD">
      <w:r>
        <w:separator/>
      </w:r>
    </w:p>
  </w:endnote>
  <w:endnote w:type="continuationSeparator" w:id="0">
    <w:p w14:paraId="27E1F02A" w14:textId="77777777" w:rsidR="00924E78" w:rsidRDefault="00924E78" w:rsidP="003E1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003EC" w14:textId="77777777" w:rsidR="00924E78" w:rsidRDefault="00924E78"/>
  </w:footnote>
  <w:footnote w:type="continuationSeparator" w:id="0">
    <w:p w14:paraId="04D75FC3" w14:textId="77777777" w:rsidR="00924E78" w:rsidRDefault="00924E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70AD3"/>
    <w:multiLevelType w:val="multilevel"/>
    <w:tmpl w:val="CCBE2C00"/>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FD17CB2"/>
    <w:multiLevelType w:val="multilevel"/>
    <w:tmpl w:val="777E9D8C"/>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60806503">
    <w:abstractNumId w:val="1"/>
  </w:num>
  <w:num w:numId="2" w16cid:durableId="878517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1EFD"/>
    <w:rsid w:val="000005AA"/>
    <w:rsid w:val="00000E1A"/>
    <w:rsid w:val="00006E18"/>
    <w:rsid w:val="00013249"/>
    <w:rsid w:val="00015FBD"/>
    <w:rsid w:val="00026516"/>
    <w:rsid w:val="00031EFF"/>
    <w:rsid w:val="0003477A"/>
    <w:rsid w:val="00035196"/>
    <w:rsid w:val="000431CE"/>
    <w:rsid w:val="00044065"/>
    <w:rsid w:val="0004733D"/>
    <w:rsid w:val="00047F41"/>
    <w:rsid w:val="000506FD"/>
    <w:rsid w:val="00051BD1"/>
    <w:rsid w:val="00065FAE"/>
    <w:rsid w:val="00070203"/>
    <w:rsid w:val="00072503"/>
    <w:rsid w:val="00074608"/>
    <w:rsid w:val="0008152B"/>
    <w:rsid w:val="0008235A"/>
    <w:rsid w:val="00084680"/>
    <w:rsid w:val="00086109"/>
    <w:rsid w:val="00086BD0"/>
    <w:rsid w:val="00091293"/>
    <w:rsid w:val="000A0774"/>
    <w:rsid w:val="000A16CD"/>
    <w:rsid w:val="000A16DC"/>
    <w:rsid w:val="000A280E"/>
    <w:rsid w:val="000A51E3"/>
    <w:rsid w:val="000A7DCC"/>
    <w:rsid w:val="000B41CD"/>
    <w:rsid w:val="000B4F18"/>
    <w:rsid w:val="000C1D68"/>
    <w:rsid w:val="000C67BB"/>
    <w:rsid w:val="000D320B"/>
    <w:rsid w:val="000D3786"/>
    <w:rsid w:val="000E2C35"/>
    <w:rsid w:val="000E33E0"/>
    <w:rsid w:val="000F3012"/>
    <w:rsid w:val="000F33F5"/>
    <w:rsid w:val="000F452F"/>
    <w:rsid w:val="001005F1"/>
    <w:rsid w:val="00104CA6"/>
    <w:rsid w:val="00120F8C"/>
    <w:rsid w:val="00123111"/>
    <w:rsid w:val="0012743B"/>
    <w:rsid w:val="00142AF7"/>
    <w:rsid w:val="00144E07"/>
    <w:rsid w:val="00150094"/>
    <w:rsid w:val="00153DF8"/>
    <w:rsid w:val="00156248"/>
    <w:rsid w:val="00164226"/>
    <w:rsid w:val="00167BB9"/>
    <w:rsid w:val="001770C4"/>
    <w:rsid w:val="00180392"/>
    <w:rsid w:val="00180B91"/>
    <w:rsid w:val="0018151A"/>
    <w:rsid w:val="00187098"/>
    <w:rsid w:val="001934FB"/>
    <w:rsid w:val="00193D3E"/>
    <w:rsid w:val="001964E3"/>
    <w:rsid w:val="001A3B1F"/>
    <w:rsid w:val="001B095F"/>
    <w:rsid w:val="001C0C86"/>
    <w:rsid w:val="001C1A77"/>
    <w:rsid w:val="001C2A14"/>
    <w:rsid w:val="001C33E4"/>
    <w:rsid w:val="001C399E"/>
    <w:rsid w:val="001D64D4"/>
    <w:rsid w:val="001D7654"/>
    <w:rsid w:val="001E1DC0"/>
    <w:rsid w:val="001E580D"/>
    <w:rsid w:val="001F266B"/>
    <w:rsid w:val="001F2899"/>
    <w:rsid w:val="002008BA"/>
    <w:rsid w:val="002023E6"/>
    <w:rsid w:val="00202AE3"/>
    <w:rsid w:val="00215226"/>
    <w:rsid w:val="00217AE1"/>
    <w:rsid w:val="00221C9D"/>
    <w:rsid w:val="00231C1C"/>
    <w:rsid w:val="002343F9"/>
    <w:rsid w:val="00234966"/>
    <w:rsid w:val="00235550"/>
    <w:rsid w:val="00235726"/>
    <w:rsid w:val="0023720B"/>
    <w:rsid w:val="00237946"/>
    <w:rsid w:val="002432D2"/>
    <w:rsid w:val="00246B44"/>
    <w:rsid w:val="00260DC2"/>
    <w:rsid w:val="0026583A"/>
    <w:rsid w:val="00267AE5"/>
    <w:rsid w:val="00270E49"/>
    <w:rsid w:val="00271BFA"/>
    <w:rsid w:val="00277A92"/>
    <w:rsid w:val="00285048"/>
    <w:rsid w:val="00291E4F"/>
    <w:rsid w:val="00296870"/>
    <w:rsid w:val="002A135A"/>
    <w:rsid w:val="002A3A3A"/>
    <w:rsid w:val="002A3DA8"/>
    <w:rsid w:val="002A3FA0"/>
    <w:rsid w:val="002A5BC4"/>
    <w:rsid w:val="002A6845"/>
    <w:rsid w:val="002A6F03"/>
    <w:rsid w:val="002B0FFF"/>
    <w:rsid w:val="002B391D"/>
    <w:rsid w:val="002B396C"/>
    <w:rsid w:val="002B5073"/>
    <w:rsid w:val="002C01E8"/>
    <w:rsid w:val="002C6237"/>
    <w:rsid w:val="002D02E7"/>
    <w:rsid w:val="002D2CFB"/>
    <w:rsid w:val="002D330C"/>
    <w:rsid w:val="002D34E6"/>
    <w:rsid w:val="002E2A6D"/>
    <w:rsid w:val="002F2E85"/>
    <w:rsid w:val="002F3678"/>
    <w:rsid w:val="0030286E"/>
    <w:rsid w:val="00304488"/>
    <w:rsid w:val="00304B67"/>
    <w:rsid w:val="00310B27"/>
    <w:rsid w:val="00311EC3"/>
    <w:rsid w:val="00320DFD"/>
    <w:rsid w:val="00324A0F"/>
    <w:rsid w:val="00333B1C"/>
    <w:rsid w:val="0033582C"/>
    <w:rsid w:val="00353C1D"/>
    <w:rsid w:val="00355959"/>
    <w:rsid w:val="00356A8D"/>
    <w:rsid w:val="00363F98"/>
    <w:rsid w:val="003808F8"/>
    <w:rsid w:val="003866D7"/>
    <w:rsid w:val="00392538"/>
    <w:rsid w:val="003A3EE6"/>
    <w:rsid w:val="003B45A7"/>
    <w:rsid w:val="003B4C10"/>
    <w:rsid w:val="003B5BF8"/>
    <w:rsid w:val="003B6B24"/>
    <w:rsid w:val="003C02DF"/>
    <w:rsid w:val="003C0E92"/>
    <w:rsid w:val="003C60D1"/>
    <w:rsid w:val="003D57B5"/>
    <w:rsid w:val="003D68BB"/>
    <w:rsid w:val="003E1EFD"/>
    <w:rsid w:val="003E3501"/>
    <w:rsid w:val="003F3A9E"/>
    <w:rsid w:val="00405590"/>
    <w:rsid w:val="004064A1"/>
    <w:rsid w:val="00406A03"/>
    <w:rsid w:val="00410BF5"/>
    <w:rsid w:val="00416839"/>
    <w:rsid w:val="004250BE"/>
    <w:rsid w:val="00425EFF"/>
    <w:rsid w:val="0042701E"/>
    <w:rsid w:val="00431F17"/>
    <w:rsid w:val="00440887"/>
    <w:rsid w:val="00443C15"/>
    <w:rsid w:val="00445E3C"/>
    <w:rsid w:val="0044669D"/>
    <w:rsid w:val="00461F39"/>
    <w:rsid w:val="00462EBF"/>
    <w:rsid w:val="00474BB6"/>
    <w:rsid w:val="00481B26"/>
    <w:rsid w:val="00483C42"/>
    <w:rsid w:val="00496743"/>
    <w:rsid w:val="004A02EA"/>
    <w:rsid w:val="004A1868"/>
    <w:rsid w:val="004A2309"/>
    <w:rsid w:val="004A2BDF"/>
    <w:rsid w:val="004A2DB1"/>
    <w:rsid w:val="004A3202"/>
    <w:rsid w:val="004A40A6"/>
    <w:rsid w:val="004A686C"/>
    <w:rsid w:val="004B2B11"/>
    <w:rsid w:val="004B3FF9"/>
    <w:rsid w:val="004B5450"/>
    <w:rsid w:val="004C0D86"/>
    <w:rsid w:val="004C55DA"/>
    <w:rsid w:val="004C61FD"/>
    <w:rsid w:val="004C69C0"/>
    <w:rsid w:val="004D1AEF"/>
    <w:rsid w:val="004D32EE"/>
    <w:rsid w:val="004E43A8"/>
    <w:rsid w:val="004F0318"/>
    <w:rsid w:val="004F0558"/>
    <w:rsid w:val="004F4173"/>
    <w:rsid w:val="005006D6"/>
    <w:rsid w:val="00503CF9"/>
    <w:rsid w:val="00505411"/>
    <w:rsid w:val="00506747"/>
    <w:rsid w:val="005139C9"/>
    <w:rsid w:val="00521254"/>
    <w:rsid w:val="00524A44"/>
    <w:rsid w:val="00525987"/>
    <w:rsid w:val="005278BC"/>
    <w:rsid w:val="005440CD"/>
    <w:rsid w:val="005544D0"/>
    <w:rsid w:val="005570BE"/>
    <w:rsid w:val="005574E7"/>
    <w:rsid w:val="00557838"/>
    <w:rsid w:val="0056394E"/>
    <w:rsid w:val="00574FC5"/>
    <w:rsid w:val="00575741"/>
    <w:rsid w:val="0057628B"/>
    <w:rsid w:val="00593F64"/>
    <w:rsid w:val="005942C1"/>
    <w:rsid w:val="00594E45"/>
    <w:rsid w:val="0059582F"/>
    <w:rsid w:val="005A2289"/>
    <w:rsid w:val="005A2429"/>
    <w:rsid w:val="005A6A3B"/>
    <w:rsid w:val="005B1805"/>
    <w:rsid w:val="005C10FA"/>
    <w:rsid w:val="005C2C80"/>
    <w:rsid w:val="005C7EEF"/>
    <w:rsid w:val="005E5C30"/>
    <w:rsid w:val="005E60FE"/>
    <w:rsid w:val="005E6985"/>
    <w:rsid w:val="005E6D25"/>
    <w:rsid w:val="005F0FD2"/>
    <w:rsid w:val="005F318F"/>
    <w:rsid w:val="005F3DC2"/>
    <w:rsid w:val="00600415"/>
    <w:rsid w:val="00602B67"/>
    <w:rsid w:val="006073F1"/>
    <w:rsid w:val="00611EC2"/>
    <w:rsid w:val="00613CA8"/>
    <w:rsid w:val="00616900"/>
    <w:rsid w:val="00621846"/>
    <w:rsid w:val="00624171"/>
    <w:rsid w:val="006304CB"/>
    <w:rsid w:val="006309AB"/>
    <w:rsid w:val="00631E47"/>
    <w:rsid w:val="006405AE"/>
    <w:rsid w:val="0064703F"/>
    <w:rsid w:val="00655ED7"/>
    <w:rsid w:val="006601A8"/>
    <w:rsid w:val="00664E88"/>
    <w:rsid w:val="006676C7"/>
    <w:rsid w:val="00676AAB"/>
    <w:rsid w:val="0068415E"/>
    <w:rsid w:val="00687670"/>
    <w:rsid w:val="0069076D"/>
    <w:rsid w:val="006913CF"/>
    <w:rsid w:val="00691C08"/>
    <w:rsid w:val="00691F7E"/>
    <w:rsid w:val="00695128"/>
    <w:rsid w:val="00696930"/>
    <w:rsid w:val="00697A6C"/>
    <w:rsid w:val="00697C7A"/>
    <w:rsid w:val="006A030A"/>
    <w:rsid w:val="006A339E"/>
    <w:rsid w:val="006A4DE5"/>
    <w:rsid w:val="006B11DF"/>
    <w:rsid w:val="006B14EF"/>
    <w:rsid w:val="006C1AA4"/>
    <w:rsid w:val="006C40D0"/>
    <w:rsid w:val="006C513B"/>
    <w:rsid w:val="006D00A3"/>
    <w:rsid w:val="006D06A2"/>
    <w:rsid w:val="006D5638"/>
    <w:rsid w:val="006D66A2"/>
    <w:rsid w:val="006E1D14"/>
    <w:rsid w:val="006E1D82"/>
    <w:rsid w:val="006E45B8"/>
    <w:rsid w:val="006E6A93"/>
    <w:rsid w:val="006F240E"/>
    <w:rsid w:val="006F365F"/>
    <w:rsid w:val="006F45C0"/>
    <w:rsid w:val="006F46AD"/>
    <w:rsid w:val="006F7990"/>
    <w:rsid w:val="007001C3"/>
    <w:rsid w:val="00705EF0"/>
    <w:rsid w:val="00706216"/>
    <w:rsid w:val="00714EF5"/>
    <w:rsid w:val="00715149"/>
    <w:rsid w:val="00717557"/>
    <w:rsid w:val="00722A15"/>
    <w:rsid w:val="007236EF"/>
    <w:rsid w:val="00730F84"/>
    <w:rsid w:val="007401A6"/>
    <w:rsid w:val="00740D66"/>
    <w:rsid w:val="00741C1C"/>
    <w:rsid w:val="00744EA6"/>
    <w:rsid w:val="00747263"/>
    <w:rsid w:val="0074728E"/>
    <w:rsid w:val="0074786E"/>
    <w:rsid w:val="007504BC"/>
    <w:rsid w:val="0075556F"/>
    <w:rsid w:val="007562B1"/>
    <w:rsid w:val="007637EC"/>
    <w:rsid w:val="0076407D"/>
    <w:rsid w:val="0076445C"/>
    <w:rsid w:val="0076486E"/>
    <w:rsid w:val="00765F66"/>
    <w:rsid w:val="0078460F"/>
    <w:rsid w:val="00792AB0"/>
    <w:rsid w:val="00793DCF"/>
    <w:rsid w:val="00794D2A"/>
    <w:rsid w:val="00796169"/>
    <w:rsid w:val="007A0300"/>
    <w:rsid w:val="007A6429"/>
    <w:rsid w:val="007E3A65"/>
    <w:rsid w:val="007E3E1C"/>
    <w:rsid w:val="007F34EF"/>
    <w:rsid w:val="007F39E6"/>
    <w:rsid w:val="007F5637"/>
    <w:rsid w:val="008006D2"/>
    <w:rsid w:val="00801C6E"/>
    <w:rsid w:val="00805CDD"/>
    <w:rsid w:val="00806735"/>
    <w:rsid w:val="00811C63"/>
    <w:rsid w:val="00812261"/>
    <w:rsid w:val="00816920"/>
    <w:rsid w:val="00823C2E"/>
    <w:rsid w:val="00833A8F"/>
    <w:rsid w:val="00841101"/>
    <w:rsid w:val="00844A6D"/>
    <w:rsid w:val="00860460"/>
    <w:rsid w:val="008631AC"/>
    <w:rsid w:val="00865061"/>
    <w:rsid w:val="00866D6B"/>
    <w:rsid w:val="00867759"/>
    <w:rsid w:val="00867B86"/>
    <w:rsid w:val="0087381F"/>
    <w:rsid w:val="00873C9D"/>
    <w:rsid w:val="0087416C"/>
    <w:rsid w:val="0087465B"/>
    <w:rsid w:val="0087488B"/>
    <w:rsid w:val="00877020"/>
    <w:rsid w:val="00880180"/>
    <w:rsid w:val="0088619B"/>
    <w:rsid w:val="008879F8"/>
    <w:rsid w:val="00893533"/>
    <w:rsid w:val="008B5B09"/>
    <w:rsid w:val="008B7043"/>
    <w:rsid w:val="008B7B0F"/>
    <w:rsid w:val="008C0015"/>
    <w:rsid w:val="008C16A1"/>
    <w:rsid w:val="008C2EA2"/>
    <w:rsid w:val="008C7A58"/>
    <w:rsid w:val="008D28A4"/>
    <w:rsid w:val="008D6125"/>
    <w:rsid w:val="008E6D89"/>
    <w:rsid w:val="008E6E36"/>
    <w:rsid w:val="008F4C5A"/>
    <w:rsid w:val="008F593E"/>
    <w:rsid w:val="008F67FE"/>
    <w:rsid w:val="00904526"/>
    <w:rsid w:val="009050E6"/>
    <w:rsid w:val="00913352"/>
    <w:rsid w:val="00913A88"/>
    <w:rsid w:val="00914E05"/>
    <w:rsid w:val="00922047"/>
    <w:rsid w:val="00924E78"/>
    <w:rsid w:val="0093331D"/>
    <w:rsid w:val="00960588"/>
    <w:rsid w:val="00967E88"/>
    <w:rsid w:val="00970A71"/>
    <w:rsid w:val="00972D71"/>
    <w:rsid w:val="009744CA"/>
    <w:rsid w:val="0097649E"/>
    <w:rsid w:val="0099278F"/>
    <w:rsid w:val="009B342C"/>
    <w:rsid w:val="009D05F4"/>
    <w:rsid w:val="009D0D07"/>
    <w:rsid w:val="009D1F0C"/>
    <w:rsid w:val="009D2BBD"/>
    <w:rsid w:val="009E130D"/>
    <w:rsid w:val="009E31F9"/>
    <w:rsid w:val="009E76F4"/>
    <w:rsid w:val="009F1A2D"/>
    <w:rsid w:val="009F40A1"/>
    <w:rsid w:val="009F5169"/>
    <w:rsid w:val="00A02D9F"/>
    <w:rsid w:val="00A04720"/>
    <w:rsid w:val="00A168C0"/>
    <w:rsid w:val="00A300BA"/>
    <w:rsid w:val="00A30BE4"/>
    <w:rsid w:val="00A31FC3"/>
    <w:rsid w:val="00A33E4D"/>
    <w:rsid w:val="00A33E9D"/>
    <w:rsid w:val="00A40190"/>
    <w:rsid w:val="00A40AAA"/>
    <w:rsid w:val="00A51C7F"/>
    <w:rsid w:val="00A56817"/>
    <w:rsid w:val="00A63BD7"/>
    <w:rsid w:val="00A71683"/>
    <w:rsid w:val="00A72309"/>
    <w:rsid w:val="00A7613F"/>
    <w:rsid w:val="00A82E08"/>
    <w:rsid w:val="00A82E91"/>
    <w:rsid w:val="00A91E57"/>
    <w:rsid w:val="00A937A2"/>
    <w:rsid w:val="00A966D9"/>
    <w:rsid w:val="00AA1B63"/>
    <w:rsid w:val="00AA6024"/>
    <w:rsid w:val="00AA671D"/>
    <w:rsid w:val="00AB5857"/>
    <w:rsid w:val="00AC4802"/>
    <w:rsid w:val="00AD054B"/>
    <w:rsid w:val="00AD4AFC"/>
    <w:rsid w:val="00AD5770"/>
    <w:rsid w:val="00AD5CB6"/>
    <w:rsid w:val="00AE0B2E"/>
    <w:rsid w:val="00AE3D86"/>
    <w:rsid w:val="00AE5754"/>
    <w:rsid w:val="00AF32F3"/>
    <w:rsid w:val="00AF4256"/>
    <w:rsid w:val="00AF5847"/>
    <w:rsid w:val="00AF6850"/>
    <w:rsid w:val="00B00ABA"/>
    <w:rsid w:val="00B056DA"/>
    <w:rsid w:val="00B1320C"/>
    <w:rsid w:val="00B13E4E"/>
    <w:rsid w:val="00B15B71"/>
    <w:rsid w:val="00B15F29"/>
    <w:rsid w:val="00B17E74"/>
    <w:rsid w:val="00B20FA4"/>
    <w:rsid w:val="00B21A8D"/>
    <w:rsid w:val="00B24139"/>
    <w:rsid w:val="00B27C66"/>
    <w:rsid w:val="00B30D58"/>
    <w:rsid w:val="00B310DD"/>
    <w:rsid w:val="00B32D1B"/>
    <w:rsid w:val="00B33C63"/>
    <w:rsid w:val="00B35DC2"/>
    <w:rsid w:val="00B46132"/>
    <w:rsid w:val="00B52E49"/>
    <w:rsid w:val="00B5344E"/>
    <w:rsid w:val="00B56950"/>
    <w:rsid w:val="00B56BA9"/>
    <w:rsid w:val="00B629FC"/>
    <w:rsid w:val="00B63940"/>
    <w:rsid w:val="00B67D55"/>
    <w:rsid w:val="00B7391A"/>
    <w:rsid w:val="00B74621"/>
    <w:rsid w:val="00B74B81"/>
    <w:rsid w:val="00B82934"/>
    <w:rsid w:val="00B84946"/>
    <w:rsid w:val="00B855F6"/>
    <w:rsid w:val="00B90589"/>
    <w:rsid w:val="00BA3E59"/>
    <w:rsid w:val="00BA6933"/>
    <w:rsid w:val="00BB089F"/>
    <w:rsid w:val="00BB1C2D"/>
    <w:rsid w:val="00BC099E"/>
    <w:rsid w:val="00BC20A6"/>
    <w:rsid w:val="00BC2D6A"/>
    <w:rsid w:val="00BD1445"/>
    <w:rsid w:val="00BE0E5F"/>
    <w:rsid w:val="00BE1409"/>
    <w:rsid w:val="00BF26CB"/>
    <w:rsid w:val="00C00C35"/>
    <w:rsid w:val="00C0144E"/>
    <w:rsid w:val="00C022EF"/>
    <w:rsid w:val="00C04684"/>
    <w:rsid w:val="00C04EF9"/>
    <w:rsid w:val="00C15F7F"/>
    <w:rsid w:val="00C17533"/>
    <w:rsid w:val="00C2409C"/>
    <w:rsid w:val="00C32553"/>
    <w:rsid w:val="00C33A25"/>
    <w:rsid w:val="00C345F2"/>
    <w:rsid w:val="00C346E6"/>
    <w:rsid w:val="00C36E7F"/>
    <w:rsid w:val="00C40CD9"/>
    <w:rsid w:val="00C4159F"/>
    <w:rsid w:val="00C43282"/>
    <w:rsid w:val="00C44E34"/>
    <w:rsid w:val="00C55310"/>
    <w:rsid w:val="00C6506A"/>
    <w:rsid w:val="00C665CE"/>
    <w:rsid w:val="00C70842"/>
    <w:rsid w:val="00C7770F"/>
    <w:rsid w:val="00C806F2"/>
    <w:rsid w:val="00C82A4C"/>
    <w:rsid w:val="00C83275"/>
    <w:rsid w:val="00C95096"/>
    <w:rsid w:val="00CA3522"/>
    <w:rsid w:val="00CA7FF4"/>
    <w:rsid w:val="00CB2E37"/>
    <w:rsid w:val="00CB3EE2"/>
    <w:rsid w:val="00CB4942"/>
    <w:rsid w:val="00CC1380"/>
    <w:rsid w:val="00CC2EA7"/>
    <w:rsid w:val="00CC7BDF"/>
    <w:rsid w:val="00CF0993"/>
    <w:rsid w:val="00CF5C47"/>
    <w:rsid w:val="00CF70CA"/>
    <w:rsid w:val="00D0222F"/>
    <w:rsid w:val="00D04551"/>
    <w:rsid w:val="00D04FF6"/>
    <w:rsid w:val="00D07B02"/>
    <w:rsid w:val="00D12905"/>
    <w:rsid w:val="00D15995"/>
    <w:rsid w:val="00D15AB0"/>
    <w:rsid w:val="00D3138A"/>
    <w:rsid w:val="00D37CB9"/>
    <w:rsid w:val="00D404B4"/>
    <w:rsid w:val="00D4129E"/>
    <w:rsid w:val="00D4195D"/>
    <w:rsid w:val="00D46E83"/>
    <w:rsid w:val="00D50167"/>
    <w:rsid w:val="00D5138E"/>
    <w:rsid w:val="00D519BD"/>
    <w:rsid w:val="00D53149"/>
    <w:rsid w:val="00D62519"/>
    <w:rsid w:val="00D81E65"/>
    <w:rsid w:val="00D8315B"/>
    <w:rsid w:val="00D84B84"/>
    <w:rsid w:val="00D8524C"/>
    <w:rsid w:val="00D95702"/>
    <w:rsid w:val="00D95A03"/>
    <w:rsid w:val="00D95EC6"/>
    <w:rsid w:val="00DB0B24"/>
    <w:rsid w:val="00DB3F3F"/>
    <w:rsid w:val="00DB7480"/>
    <w:rsid w:val="00DC583F"/>
    <w:rsid w:val="00DD2331"/>
    <w:rsid w:val="00DD456B"/>
    <w:rsid w:val="00DD5F80"/>
    <w:rsid w:val="00DE050E"/>
    <w:rsid w:val="00DE5822"/>
    <w:rsid w:val="00DF07FF"/>
    <w:rsid w:val="00DF4A23"/>
    <w:rsid w:val="00DF4AD6"/>
    <w:rsid w:val="00E0067A"/>
    <w:rsid w:val="00E02241"/>
    <w:rsid w:val="00E07D99"/>
    <w:rsid w:val="00E102C7"/>
    <w:rsid w:val="00E11259"/>
    <w:rsid w:val="00E113E5"/>
    <w:rsid w:val="00E131C2"/>
    <w:rsid w:val="00E15ABA"/>
    <w:rsid w:val="00E16D1B"/>
    <w:rsid w:val="00E21A4B"/>
    <w:rsid w:val="00E21FE6"/>
    <w:rsid w:val="00E31E31"/>
    <w:rsid w:val="00E33FAD"/>
    <w:rsid w:val="00E43602"/>
    <w:rsid w:val="00E43E63"/>
    <w:rsid w:val="00E44506"/>
    <w:rsid w:val="00E46D92"/>
    <w:rsid w:val="00E51303"/>
    <w:rsid w:val="00E55E0B"/>
    <w:rsid w:val="00E56320"/>
    <w:rsid w:val="00E63F85"/>
    <w:rsid w:val="00E64F62"/>
    <w:rsid w:val="00E6746B"/>
    <w:rsid w:val="00E6789C"/>
    <w:rsid w:val="00E72A8F"/>
    <w:rsid w:val="00E77DF5"/>
    <w:rsid w:val="00E80386"/>
    <w:rsid w:val="00E8073F"/>
    <w:rsid w:val="00E87419"/>
    <w:rsid w:val="00E90EB3"/>
    <w:rsid w:val="00E91946"/>
    <w:rsid w:val="00E95574"/>
    <w:rsid w:val="00E96C07"/>
    <w:rsid w:val="00EA53F3"/>
    <w:rsid w:val="00EA6AD4"/>
    <w:rsid w:val="00EB4CA5"/>
    <w:rsid w:val="00EC10DE"/>
    <w:rsid w:val="00EC1583"/>
    <w:rsid w:val="00EC36C1"/>
    <w:rsid w:val="00ED19AC"/>
    <w:rsid w:val="00EE1EC8"/>
    <w:rsid w:val="00EE2679"/>
    <w:rsid w:val="00EF2D3D"/>
    <w:rsid w:val="00EF4BEB"/>
    <w:rsid w:val="00F049FA"/>
    <w:rsid w:val="00F10D30"/>
    <w:rsid w:val="00F17F7B"/>
    <w:rsid w:val="00F220BD"/>
    <w:rsid w:val="00F2685B"/>
    <w:rsid w:val="00F323B4"/>
    <w:rsid w:val="00F377CC"/>
    <w:rsid w:val="00F50506"/>
    <w:rsid w:val="00F50909"/>
    <w:rsid w:val="00F50B0B"/>
    <w:rsid w:val="00F60BA6"/>
    <w:rsid w:val="00F63A90"/>
    <w:rsid w:val="00F64EE1"/>
    <w:rsid w:val="00F7150E"/>
    <w:rsid w:val="00F83402"/>
    <w:rsid w:val="00F84264"/>
    <w:rsid w:val="00F912D8"/>
    <w:rsid w:val="00F96CDE"/>
    <w:rsid w:val="00FA05DA"/>
    <w:rsid w:val="00FC4885"/>
    <w:rsid w:val="00FC4DB8"/>
    <w:rsid w:val="00FD34FB"/>
    <w:rsid w:val="00FD557C"/>
    <w:rsid w:val="00FD5610"/>
    <w:rsid w:val="00FE1C49"/>
    <w:rsid w:val="00FE21A8"/>
    <w:rsid w:val="00FE6A57"/>
    <w:rsid w:val="00FE7C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8492E"/>
  <w15:docId w15:val="{1CCDFF40-E174-47CE-B757-3E68C117F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E1EFD"/>
    <w:rPr>
      <w:color w:val="000000"/>
    </w:rPr>
  </w:style>
  <w:style w:type="paragraph" w:styleId="Heading1">
    <w:name w:val="heading 1"/>
    <w:basedOn w:val="Normal"/>
    <w:next w:val="Normal"/>
    <w:link w:val="Heading1Char"/>
    <w:uiPriority w:val="9"/>
    <w:qFormat/>
    <w:rsid w:val="00B6394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394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rsid w:val="003E1EFD"/>
    <w:rPr>
      <w:color w:val="000080"/>
      <w:u w:val="single"/>
    </w:rPr>
  </w:style>
  <w:style w:type="character" w:customStyle="1" w:styleId="Bodytext3">
    <w:name w:val="Body text (3)_"/>
    <w:basedOn w:val="DefaultParagraphFont"/>
    <w:link w:val="Bodytext30"/>
    <w:rsid w:val="003E1EFD"/>
    <w:rPr>
      <w:rFonts w:ascii="Times New Roman" w:eastAsia="Times New Roman" w:hAnsi="Times New Roman" w:cs="Times New Roman"/>
      <w:b/>
      <w:bCs/>
      <w:i w:val="0"/>
      <w:iCs w:val="0"/>
      <w:smallCaps w:val="0"/>
      <w:strike w:val="0"/>
      <w:sz w:val="30"/>
      <w:szCs w:val="30"/>
      <w:u w:val="none"/>
    </w:rPr>
  </w:style>
  <w:style w:type="paragraph" w:customStyle="1" w:styleId="Bodytext30">
    <w:name w:val="Body text (3)"/>
    <w:basedOn w:val="Normal"/>
    <w:link w:val="Bodytext3"/>
    <w:rsid w:val="003E1EFD"/>
    <w:pPr>
      <w:shd w:val="clear" w:color="auto" w:fill="FFFFFF"/>
      <w:spacing w:after="1020" w:line="0" w:lineRule="atLeast"/>
      <w:jc w:val="center"/>
    </w:pPr>
    <w:rPr>
      <w:rFonts w:ascii="Times New Roman" w:eastAsia="Times New Roman" w:hAnsi="Times New Roman" w:cs="Times New Roman"/>
      <w:b/>
      <w:bCs/>
      <w:sz w:val="30"/>
      <w:szCs w:val="30"/>
    </w:rPr>
  </w:style>
  <w:style w:type="character" w:customStyle="1" w:styleId="Bodytext2">
    <w:name w:val="Body text (2)_"/>
    <w:basedOn w:val="DefaultParagraphFont"/>
    <w:link w:val="Bodytext20"/>
    <w:rsid w:val="003E1EFD"/>
    <w:rPr>
      <w:rFonts w:ascii="Times New Roman" w:eastAsia="Times New Roman" w:hAnsi="Times New Roman" w:cs="Times New Roman"/>
      <w:b w:val="0"/>
      <w:bCs w:val="0"/>
      <w:i w:val="0"/>
      <w:iCs w:val="0"/>
      <w:smallCaps w:val="0"/>
      <w:strike w:val="0"/>
      <w:sz w:val="28"/>
      <w:szCs w:val="28"/>
      <w:u w:val="none"/>
    </w:rPr>
  </w:style>
  <w:style w:type="paragraph" w:customStyle="1" w:styleId="Bodytext20">
    <w:name w:val="Body text (2)"/>
    <w:basedOn w:val="Normal"/>
    <w:link w:val="Bodytext2"/>
    <w:rsid w:val="003E1EFD"/>
    <w:pPr>
      <w:shd w:val="clear" w:color="auto" w:fill="FFFFFF"/>
      <w:spacing w:before="360" w:after="480" w:line="0" w:lineRule="atLeast"/>
      <w:ind w:hanging="440"/>
      <w:jc w:val="both"/>
    </w:pPr>
    <w:rPr>
      <w:rFonts w:ascii="Times New Roman" w:eastAsia="Times New Roman" w:hAnsi="Times New Roman" w:cs="Times New Roman"/>
      <w:sz w:val="28"/>
      <w:szCs w:val="28"/>
    </w:rPr>
  </w:style>
  <w:style w:type="character" w:customStyle="1" w:styleId="Bodytext2Sylfaen">
    <w:name w:val="Body text (2) + Sylfaen"/>
    <w:aliases w:val="12 pt"/>
    <w:basedOn w:val="Bodytext2"/>
    <w:rsid w:val="003E1EFD"/>
    <w:rPr>
      <w:rFonts w:ascii="Sylfaen" w:eastAsia="Sylfaen" w:hAnsi="Sylfaen" w:cs="Sylfaen"/>
      <w:b w:val="0"/>
      <w:bCs w:val="0"/>
      <w:i w:val="0"/>
      <w:iCs w:val="0"/>
      <w:smallCaps w:val="0"/>
      <w:strike w:val="0"/>
      <w:color w:val="000000"/>
      <w:spacing w:val="0"/>
      <w:w w:val="100"/>
      <w:position w:val="0"/>
      <w:sz w:val="24"/>
      <w:szCs w:val="24"/>
      <w:u w:val="none"/>
      <w:lang w:val="ru-RU" w:eastAsia="ru-RU" w:bidi="ru-RU"/>
    </w:rPr>
  </w:style>
  <w:style w:type="character" w:customStyle="1" w:styleId="Bodytext2Sylfaen0">
    <w:name w:val="Body text (2) + Sylfaen"/>
    <w:aliases w:val="12 pt,Bold"/>
    <w:basedOn w:val="Bodytext2"/>
    <w:rsid w:val="003E1EFD"/>
    <w:rPr>
      <w:rFonts w:ascii="Sylfaen" w:eastAsia="Sylfaen" w:hAnsi="Sylfaen" w:cs="Sylfaen"/>
      <w:b/>
      <w:bCs/>
      <w:i w:val="0"/>
      <w:iCs w:val="0"/>
      <w:smallCaps w:val="0"/>
      <w:strike w:val="0"/>
      <w:color w:val="000000"/>
      <w:spacing w:val="0"/>
      <w:w w:val="100"/>
      <w:position w:val="0"/>
      <w:sz w:val="24"/>
      <w:szCs w:val="24"/>
      <w:u w:val="none"/>
      <w:lang w:val="ru-RU" w:eastAsia="ru-RU" w:bidi="ru-RU"/>
    </w:rPr>
  </w:style>
  <w:style w:type="character" w:customStyle="1" w:styleId="Bodytext3Spacing2pt">
    <w:name w:val="Body text (3) + Spacing 2 pt"/>
    <w:basedOn w:val="Bodytext3"/>
    <w:rsid w:val="003E1EFD"/>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220pt">
    <w:name w:val="Body text (2) + 20 pt"/>
    <w:basedOn w:val="Bodytext2"/>
    <w:rsid w:val="003E1EFD"/>
    <w:rPr>
      <w:rFonts w:ascii="Times New Roman" w:eastAsia="Times New Roman" w:hAnsi="Times New Roman" w:cs="Times New Roman"/>
      <w:b w:val="0"/>
      <w:bCs w:val="0"/>
      <w:i w:val="0"/>
      <w:iCs w:val="0"/>
      <w:smallCaps w:val="0"/>
      <w:strike w:val="0"/>
      <w:color w:val="000000"/>
      <w:spacing w:val="0"/>
      <w:w w:val="100"/>
      <w:position w:val="0"/>
      <w:sz w:val="40"/>
      <w:szCs w:val="40"/>
      <w:u w:val="none"/>
      <w:lang w:val="ru-RU" w:eastAsia="ru-RU" w:bidi="ru-RU"/>
    </w:rPr>
  </w:style>
  <w:style w:type="character" w:customStyle="1" w:styleId="Bodytext2Italic">
    <w:name w:val="Body text (2) + Italic"/>
    <w:basedOn w:val="Bodytext2"/>
    <w:rsid w:val="003E1EFD"/>
    <w:rPr>
      <w:rFonts w:ascii="Times New Roman" w:eastAsia="Times New Roman" w:hAnsi="Times New Roman" w:cs="Times New Roman"/>
      <w:b w:val="0"/>
      <w:bCs w:val="0"/>
      <w:i/>
      <w:iCs/>
      <w:smallCaps w:val="0"/>
      <w:strike w:val="0"/>
      <w:color w:val="000000"/>
      <w:spacing w:val="0"/>
      <w:w w:val="100"/>
      <w:position w:val="0"/>
      <w:sz w:val="28"/>
      <w:szCs w:val="28"/>
      <w:u w:val="none"/>
      <w:lang w:val="en-US" w:eastAsia="en-US" w:bidi="en-US"/>
    </w:rPr>
  </w:style>
  <w:style w:type="character" w:customStyle="1" w:styleId="Bodytext2Sylfaen1">
    <w:name w:val="Body text (2) + Sylfaen"/>
    <w:aliases w:val="13 pt"/>
    <w:basedOn w:val="Bodytext2"/>
    <w:rsid w:val="003E1EFD"/>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style>
  <w:style w:type="character" w:customStyle="1" w:styleId="Bodytext2Italic0">
    <w:name w:val="Body text (2) + Italic"/>
    <w:basedOn w:val="Bodytext2"/>
    <w:rsid w:val="003E1EFD"/>
    <w:rPr>
      <w:rFonts w:ascii="Times New Roman" w:eastAsia="Times New Roman" w:hAnsi="Times New Roman" w:cs="Times New Roman"/>
      <w:b w:val="0"/>
      <w:bCs w:val="0"/>
      <w:i/>
      <w:iCs/>
      <w:smallCaps w:val="0"/>
      <w:strike w:val="0"/>
      <w:color w:val="000000"/>
      <w:spacing w:val="0"/>
      <w:w w:val="100"/>
      <w:position w:val="0"/>
      <w:sz w:val="28"/>
      <w:szCs w:val="28"/>
      <w:u w:val="none"/>
      <w:lang w:val="en-US" w:eastAsia="en-US" w:bidi="en-US"/>
    </w:rPr>
  </w:style>
  <w:style w:type="character" w:customStyle="1" w:styleId="Bodytext2Sylfaen2">
    <w:name w:val="Body text (2) + Sylfaen"/>
    <w:aliases w:val="8.5 pt,Small Caps,Spacing 0 pt"/>
    <w:basedOn w:val="Bodytext2"/>
    <w:rsid w:val="003E1EFD"/>
    <w:rPr>
      <w:rFonts w:ascii="Sylfaen" w:eastAsia="Sylfaen" w:hAnsi="Sylfaen" w:cs="Sylfaen"/>
      <w:b w:val="0"/>
      <w:bCs w:val="0"/>
      <w:i w:val="0"/>
      <w:iCs w:val="0"/>
      <w:smallCaps/>
      <w:strike w:val="0"/>
      <w:color w:val="000000"/>
      <w:spacing w:val="10"/>
      <w:w w:val="100"/>
      <w:position w:val="0"/>
      <w:sz w:val="17"/>
      <w:szCs w:val="17"/>
      <w:u w:val="none"/>
      <w:lang w:val="en-US" w:eastAsia="en-US" w:bidi="en-US"/>
    </w:rPr>
  </w:style>
  <w:style w:type="character" w:customStyle="1" w:styleId="Bodytext2Italic1">
    <w:name w:val="Body text (2) + Italic"/>
    <w:basedOn w:val="Bodytext2"/>
    <w:rsid w:val="003E1EFD"/>
    <w:rPr>
      <w:rFonts w:ascii="Times New Roman" w:eastAsia="Times New Roman" w:hAnsi="Times New Roman" w:cs="Times New Roman"/>
      <w:b w:val="0"/>
      <w:bCs w:val="0"/>
      <w:i/>
      <w:iCs/>
      <w:smallCaps w:val="0"/>
      <w:strike w:val="0"/>
      <w:color w:val="000000"/>
      <w:spacing w:val="0"/>
      <w:w w:val="100"/>
      <w:position w:val="0"/>
      <w:sz w:val="28"/>
      <w:szCs w:val="28"/>
      <w:u w:val="none"/>
      <w:lang w:val="en-US" w:eastAsia="en-US" w:bidi="en-US"/>
    </w:rPr>
  </w:style>
  <w:style w:type="character" w:customStyle="1" w:styleId="Bodytext2Sylfaen3">
    <w:name w:val="Body text (2) + Sylfaen"/>
    <w:aliases w:val="12 pt,Spacing 2 pt"/>
    <w:basedOn w:val="Bodytext2"/>
    <w:rsid w:val="003E1EFD"/>
    <w:rPr>
      <w:rFonts w:ascii="Sylfaen" w:eastAsia="Sylfaen" w:hAnsi="Sylfaen" w:cs="Sylfaen"/>
      <w:b w:val="0"/>
      <w:bCs w:val="0"/>
      <w:i w:val="0"/>
      <w:iCs w:val="0"/>
      <w:smallCaps w:val="0"/>
      <w:strike w:val="0"/>
      <w:color w:val="000000"/>
      <w:spacing w:val="40"/>
      <w:w w:val="100"/>
      <w:position w:val="0"/>
      <w:sz w:val="24"/>
      <w:szCs w:val="24"/>
      <w:u w:val="none"/>
      <w:lang w:val="ru-RU" w:eastAsia="ru-RU" w:bidi="ru-RU"/>
    </w:rPr>
  </w:style>
  <w:style w:type="character" w:customStyle="1" w:styleId="Bodytext2Sylfaen4">
    <w:name w:val="Body text (2) + Sylfaen"/>
    <w:aliases w:val="18 pt"/>
    <w:basedOn w:val="Bodytext2"/>
    <w:rsid w:val="003E1EFD"/>
    <w:rPr>
      <w:rFonts w:ascii="Sylfaen" w:eastAsia="Sylfaen" w:hAnsi="Sylfaen" w:cs="Sylfaen"/>
      <w:b w:val="0"/>
      <w:bCs w:val="0"/>
      <w:i w:val="0"/>
      <w:iCs w:val="0"/>
      <w:smallCaps w:val="0"/>
      <w:strike w:val="0"/>
      <w:color w:val="000000"/>
      <w:spacing w:val="0"/>
      <w:w w:val="100"/>
      <w:position w:val="0"/>
      <w:sz w:val="36"/>
      <w:szCs w:val="36"/>
      <w:u w:val="none"/>
      <w:lang w:val="ru-RU" w:eastAsia="ru-RU" w:bidi="ru-RU"/>
    </w:rPr>
  </w:style>
  <w:style w:type="character" w:customStyle="1" w:styleId="Bodytext212pt">
    <w:name w:val="Body text (2) + 12 pt"/>
    <w:basedOn w:val="Bodytext2"/>
    <w:rsid w:val="003E1EF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220pt0">
    <w:name w:val="Body text (2) + 20 pt"/>
    <w:basedOn w:val="Bodytext2"/>
    <w:rsid w:val="003E1EFD"/>
    <w:rPr>
      <w:rFonts w:ascii="Times New Roman" w:eastAsia="Times New Roman" w:hAnsi="Times New Roman" w:cs="Times New Roman"/>
      <w:b w:val="0"/>
      <w:bCs w:val="0"/>
      <w:i w:val="0"/>
      <w:iCs w:val="0"/>
      <w:smallCaps w:val="0"/>
      <w:strike w:val="0"/>
      <w:color w:val="000000"/>
      <w:spacing w:val="0"/>
      <w:w w:val="100"/>
      <w:position w:val="0"/>
      <w:sz w:val="40"/>
      <w:szCs w:val="40"/>
      <w:u w:val="none"/>
      <w:lang w:val="ru-RU" w:eastAsia="ru-RU" w:bidi="ru-RU"/>
    </w:rPr>
  </w:style>
  <w:style w:type="character" w:customStyle="1" w:styleId="Bodytext2Sylfaen5">
    <w:name w:val="Body text (2) + Sylfaen"/>
    <w:aliases w:val="10 pt"/>
    <w:basedOn w:val="Bodytext2"/>
    <w:rsid w:val="003E1EFD"/>
    <w:rPr>
      <w:rFonts w:ascii="Sylfaen" w:eastAsia="Sylfaen" w:hAnsi="Sylfaen" w:cs="Sylfaen"/>
      <w:b w:val="0"/>
      <w:bCs w:val="0"/>
      <w:i w:val="0"/>
      <w:iCs w:val="0"/>
      <w:smallCaps w:val="0"/>
      <w:strike w:val="0"/>
      <w:color w:val="000000"/>
      <w:spacing w:val="0"/>
      <w:w w:val="100"/>
      <w:position w:val="0"/>
      <w:sz w:val="20"/>
      <w:szCs w:val="20"/>
      <w:u w:val="none"/>
      <w:lang w:val="ru-RU" w:eastAsia="ru-RU" w:bidi="ru-RU"/>
    </w:rPr>
  </w:style>
  <w:style w:type="character" w:customStyle="1" w:styleId="Bodytext2Sylfaen6">
    <w:name w:val="Body text (2) + Sylfaen"/>
    <w:aliases w:val="8 pt"/>
    <w:basedOn w:val="Bodytext2"/>
    <w:rsid w:val="003E1EFD"/>
    <w:rPr>
      <w:rFonts w:ascii="Sylfaen" w:eastAsia="Sylfaen" w:hAnsi="Sylfaen" w:cs="Sylfaen"/>
      <w:b w:val="0"/>
      <w:bCs w:val="0"/>
      <w:i w:val="0"/>
      <w:iCs w:val="0"/>
      <w:smallCaps w:val="0"/>
      <w:strike w:val="0"/>
      <w:color w:val="000000"/>
      <w:spacing w:val="0"/>
      <w:w w:val="100"/>
      <w:position w:val="0"/>
      <w:sz w:val="16"/>
      <w:szCs w:val="16"/>
      <w:u w:val="none"/>
      <w:lang w:val="ru-RU" w:eastAsia="ru-RU" w:bidi="ru-RU"/>
    </w:rPr>
  </w:style>
  <w:style w:type="character" w:customStyle="1" w:styleId="Bodytext2Sylfaen7">
    <w:name w:val="Body text (2) + Sylfaen"/>
    <w:aliases w:val="4.5 pt,Italic,Spacing -1 pt"/>
    <w:basedOn w:val="Bodytext2"/>
    <w:rsid w:val="003E1EFD"/>
    <w:rPr>
      <w:rFonts w:ascii="Sylfaen" w:eastAsia="Sylfaen" w:hAnsi="Sylfaen" w:cs="Sylfaen"/>
      <w:b w:val="0"/>
      <w:bCs w:val="0"/>
      <w:i/>
      <w:iCs/>
      <w:smallCaps w:val="0"/>
      <w:strike w:val="0"/>
      <w:color w:val="000000"/>
      <w:spacing w:val="-20"/>
      <w:w w:val="100"/>
      <w:position w:val="0"/>
      <w:sz w:val="9"/>
      <w:szCs w:val="9"/>
      <w:u w:val="none"/>
      <w:lang w:val="ru-RU" w:eastAsia="ru-RU" w:bidi="ru-RU"/>
    </w:rPr>
  </w:style>
  <w:style w:type="character" w:customStyle="1" w:styleId="Bodytext2BookmanOldStyle">
    <w:name w:val="Body text (2) + Bookman Old Style"/>
    <w:aliases w:val="4.5 pt,Italic,Spacing 0 pt"/>
    <w:basedOn w:val="Bodytext2"/>
    <w:rsid w:val="003E1EFD"/>
    <w:rPr>
      <w:rFonts w:ascii="Bookman Old Style" w:eastAsia="Bookman Old Style" w:hAnsi="Bookman Old Style" w:cs="Bookman Old Style"/>
      <w:b w:val="0"/>
      <w:bCs w:val="0"/>
      <w:i/>
      <w:iCs/>
      <w:smallCaps w:val="0"/>
      <w:strike w:val="0"/>
      <w:color w:val="000000"/>
      <w:spacing w:val="-10"/>
      <w:w w:val="100"/>
      <w:position w:val="0"/>
      <w:sz w:val="9"/>
      <w:szCs w:val="9"/>
      <w:u w:val="none"/>
      <w:lang w:val="ru-RU" w:eastAsia="ru-RU" w:bidi="ru-RU"/>
    </w:rPr>
  </w:style>
  <w:style w:type="character" w:customStyle="1" w:styleId="Bodytext2Garamond">
    <w:name w:val="Body text (2) + Garamond"/>
    <w:aliases w:val="4.5 pt,Italic,Spacing 0 pt"/>
    <w:basedOn w:val="Bodytext2"/>
    <w:rsid w:val="003E1EFD"/>
    <w:rPr>
      <w:rFonts w:ascii="Garamond" w:eastAsia="Garamond" w:hAnsi="Garamond" w:cs="Garamond"/>
      <w:b w:val="0"/>
      <w:bCs w:val="0"/>
      <w:i/>
      <w:iCs/>
      <w:smallCaps w:val="0"/>
      <w:strike w:val="0"/>
      <w:color w:val="000000"/>
      <w:spacing w:val="-10"/>
      <w:w w:val="100"/>
      <w:position w:val="0"/>
      <w:sz w:val="9"/>
      <w:szCs w:val="9"/>
      <w:u w:val="none"/>
      <w:lang w:val="ru-RU" w:eastAsia="ru-RU" w:bidi="ru-RU"/>
    </w:rPr>
  </w:style>
  <w:style w:type="character" w:customStyle="1" w:styleId="Bodytext2Garamond0">
    <w:name w:val="Body text (2) + Garamond"/>
    <w:aliases w:val="6 pt"/>
    <w:basedOn w:val="Bodytext2"/>
    <w:rsid w:val="003E1EFD"/>
    <w:rPr>
      <w:rFonts w:ascii="Garamond" w:eastAsia="Garamond" w:hAnsi="Garamond" w:cs="Garamond"/>
      <w:b w:val="0"/>
      <w:bCs w:val="0"/>
      <w:i w:val="0"/>
      <w:iCs w:val="0"/>
      <w:smallCaps w:val="0"/>
      <w:strike w:val="0"/>
      <w:color w:val="000000"/>
      <w:spacing w:val="0"/>
      <w:w w:val="100"/>
      <w:position w:val="0"/>
      <w:sz w:val="12"/>
      <w:szCs w:val="12"/>
      <w:u w:val="none"/>
      <w:lang w:val="ru-RU" w:eastAsia="ru-RU" w:bidi="ru-RU"/>
    </w:rPr>
  </w:style>
  <w:style w:type="character" w:customStyle="1" w:styleId="Bodytext2BookmanOldStyle0">
    <w:name w:val="Body text (2) + Bookman Old Style"/>
    <w:aliases w:val="7 pt,Italic,Spacing 0 pt"/>
    <w:basedOn w:val="Bodytext2"/>
    <w:rsid w:val="003E1EFD"/>
    <w:rPr>
      <w:rFonts w:ascii="Bookman Old Style" w:eastAsia="Bookman Old Style" w:hAnsi="Bookman Old Style" w:cs="Bookman Old Style"/>
      <w:b w:val="0"/>
      <w:bCs w:val="0"/>
      <w:i/>
      <w:iCs/>
      <w:smallCaps w:val="0"/>
      <w:strike w:val="0"/>
      <w:color w:val="000000"/>
      <w:spacing w:val="-10"/>
      <w:w w:val="100"/>
      <w:position w:val="0"/>
      <w:sz w:val="14"/>
      <w:szCs w:val="14"/>
      <w:u w:val="none"/>
      <w:lang w:val="ru-RU" w:eastAsia="ru-RU" w:bidi="ru-RU"/>
    </w:rPr>
  </w:style>
  <w:style w:type="character" w:customStyle="1" w:styleId="Bodytext2Corbel">
    <w:name w:val="Body text (2) + Corbel"/>
    <w:aliases w:val="5 pt"/>
    <w:basedOn w:val="Bodytext2"/>
    <w:rsid w:val="003E1EFD"/>
    <w:rPr>
      <w:rFonts w:ascii="Corbel" w:eastAsia="Corbel" w:hAnsi="Corbel" w:cs="Corbel"/>
      <w:b w:val="0"/>
      <w:bCs w:val="0"/>
      <w:i w:val="0"/>
      <w:iCs w:val="0"/>
      <w:smallCaps w:val="0"/>
      <w:strike w:val="0"/>
      <w:color w:val="000000"/>
      <w:spacing w:val="0"/>
      <w:w w:val="100"/>
      <w:position w:val="0"/>
      <w:sz w:val="10"/>
      <w:szCs w:val="10"/>
      <w:u w:val="none"/>
      <w:lang w:val="ru-RU" w:eastAsia="ru-RU" w:bidi="ru-RU"/>
    </w:rPr>
  </w:style>
  <w:style w:type="character" w:customStyle="1" w:styleId="Bodytext220pt1">
    <w:name w:val="Body text (2) + 20 pt"/>
    <w:basedOn w:val="Bodytext2"/>
    <w:rsid w:val="003E1EFD"/>
    <w:rPr>
      <w:rFonts w:ascii="Times New Roman" w:eastAsia="Times New Roman" w:hAnsi="Times New Roman" w:cs="Times New Roman"/>
      <w:b w:val="0"/>
      <w:bCs w:val="0"/>
      <w:i w:val="0"/>
      <w:iCs w:val="0"/>
      <w:smallCaps w:val="0"/>
      <w:strike w:val="0"/>
      <w:color w:val="000000"/>
      <w:spacing w:val="0"/>
      <w:w w:val="100"/>
      <w:position w:val="0"/>
      <w:sz w:val="40"/>
      <w:szCs w:val="40"/>
      <w:u w:val="none"/>
      <w:lang w:val="ru-RU" w:eastAsia="ru-RU" w:bidi="ru-RU"/>
    </w:rPr>
  </w:style>
  <w:style w:type="character" w:customStyle="1" w:styleId="Bodytext2Sylfaen8">
    <w:name w:val="Body text (2) + Sylfaen"/>
    <w:aliases w:val="12 pt"/>
    <w:basedOn w:val="Bodytext2"/>
    <w:rsid w:val="003E1EFD"/>
    <w:rPr>
      <w:rFonts w:ascii="Sylfaen" w:eastAsia="Sylfaen" w:hAnsi="Sylfaen" w:cs="Sylfaen"/>
      <w:b w:val="0"/>
      <w:bCs w:val="0"/>
      <w:i w:val="0"/>
      <w:iCs w:val="0"/>
      <w:smallCaps w:val="0"/>
      <w:strike w:val="0"/>
      <w:color w:val="000000"/>
      <w:spacing w:val="0"/>
      <w:w w:val="100"/>
      <w:position w:val="0"/>
      <w:sz w:val="24"/>
      <w:szCs w:val="24"/>
      <w:u w:val="none"/>
      <w:lang w:val="ru-RU" w:eastAsia="ru-RU" w:bidi="ru-RU"/>
    </w:rPr>
  </w:style>
  <w:style w:type="character" w:customStyle="1" w:styleId="Bodytext2Sylfaen9">
    <w:name w:val="Body text (2) + Sylfaen"/>
    <w:aliases w:val="6.5 pt"/>
    <w:basedOn w:val="Bodytext2"/>
    <w:rsid w:val="003E1EFD"/>
    <w:rPr>
      <w:rFonts w:ascii="Sylfaen" w:eastAsia="Sylfaen" w:hAnsi="Sylfaen" w:cs="Sylfaen"/>
      <w:b w:val="0"/>
      <w:bCs w:val="0"/>
      <w:i w:val="0"/>
      <w:iCs w:val="0"/>
      <w:smallCaps w:val="0"/>
      <w:strike w:val="0"/>
      <w:color w:val="000000"/>
      <w:spacing w:val="0"/>
      <w:w w:val="100"/>
      <w:position w:val="0"/>
      <w:sz w:val="13"/>
      <w:szCs w:val="13"/>
      <w:u w:val="none"/>
      <w:lang w:val="ru-RU" w:eastAsia="ru-RU" w:bidi="ru-RU"/>
    </w:rPr>
  </w:style>
  <w:style w:type="paragraph" w:styleId="BalloonText">
    <w:name w:val="Balloon Text"/>
    <w:basedOn w:val="Normal"/>
    <w:link w:val="BalloonTextChar"/>
    <w:uiPriority w:val="99"/>
    <w:semiHidden/>
    <w:unhideWhenUsed/>
    <w:rsid w:val="00E96C07"/>
    <w:rPr>
      <w:rFonts w:ascii="Tahoma" w:hAnsi="Tahoma" w:cs="Tahoma"/>
      <w:sz w:val="16"/>
      <w:szCs w:val="16"/>
    </w:rPr>
  </w:style>
  <w:style w:type="character" w:customStyle="1" w:styleId="BalloonTextChar">
    <w:name w:val="Balloon Text Char"/>
    <w:basedOn w:val="DefaultParagraphFont"/>
    <w:link w:val="BalloonText"/>
    <w:uiPriority w:val="99"/>
    <w:semiHidden/>
    <w:rsid w:val="00E96C07"/>
    <w:rPr>
      <w:rFonts w:ascii="Tahoma" w:hAnsi="Tahoma" w:cs="Tahoma"/>
      <w:color w:val="000000"/>
      <w:sz w:val="16"/>
      <w:szCs w:val="16"/>
    </w:rPr>
  </w:style>
  <w:style w:type="character" w:styleId="PlaceholderText">
    <w:name w:val="Placeholder Text"/>
    <w:basedOn w:val="DefaultParagraphFont"/>
    <w:uiPriority w:val="99"/>
    <w:semiHidden/>
    <w:rsid w:val="00E96C07"/>
    <w:rPr>
      <w:color w:val="808080"/>
    </w:rPr>
  </w:style>
  <w:style w:type="character" w:customStyle="1" w:styleId="tw4winMark">
    <w:name w:val="tw4winMark"/>
    <w:uiPriority w:val="99"/>
    <w:rsid w:val="008C0015"/>
    <w:rPr>
      <w:vanish/>
      <w:color w:val="800080"/>
      <w:vertAlign w:val="subscript"/>
    </w:rPr>
  </w:style>
  <w:style w:type="table" w:styleId="TableGrid">
    <w:name w:val="Table Grid"/>
    <w:basedOn w:val="TableNormal"/>
    <w:uiPriority w:val="59"/>
    <w:rsid w:val="000A077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4">
    <w:name w:val="д4"/>
    <w:basedOn w:val="Normal"/>
    <w:rsid w:val="00153DF8"/>
    <w:pPr>
      <w:keepLines/>
      <w:widowControl/>
      <w:suppressAutoHyphens/>
      <w:overflowPunct w:val="0"/>
      <w:autoSpaceDE w:val="0"/>
      <w:autoSpaceDN w:val="0"/>
      <w:adjustRightInd w:val="0"/>
      <w:ind w:left="851" w:right="57" w:hanging="794"/>
      <w:textAlignment w:val="baseline"/>
    </w:pPr>
    <w:rPr>
      <w:rFonts w:ascii="Times New Roman" w:eastAsia="Times New Roman" w:hAnsi="Times New Roman" w:cs="Times New Roman"/>
      <w:color w:val="auto"/>
      <w:sz w:val="26"/>
      <w:szCs w:val="26"/>
      <w:lang w:val="hy-AM" w:eastAsia="hy-AM" w:bidi="ar-SA"/>
    </w:rPr>
  </w:style>
  <w:style w:type="paragraph" w:customStyle="1" w:styleId="5">
    <w:name w:val="д5"/>
    <w:basedOn w:val="Normal"/>
    <w:rsid w:val="00153DF8"/>
    <w:pPr>
      <w:overflowPunct w:val="0"/>
      <w:autoSpaceDE w:val="0"/>
      <w:autoSpaceDN w:val="0"/>
      <w:adjustRightInd w:val="0"/>
      <w:ind w:left="1049" w:right="57" w:hanging="992"/>
      <w:textAlignment w:val="baseline"/>
    </w:pPr>
    <w:rPr>
      <w:rFonts w:ascii="Times New Roman" w:eastAsia="Times New Roman" w:hAnsi="Times New Roman" w:cs="Times New Roman"/>
      <w:color w:val="auto"/>
      <w:sz w:val="26"/>
      <w:szCs w:val="20"/>
      <w:lang w:val="hy-AM" w:eastAsia="hy-AM" w:bidi="ar-SA"/>
    </w:rPr>
  </w:style>
  <w:style w:type="paragraph" w:customStyle="1" w:styleId="a">
    <w:name w:val="пункт примечания"/>
    <w:basedOn w:val="Normal"/>
    <w:rsid w:val="00BB089F"/>
    <w:pPr>
      <w:widowControl/>
      <w:overflowPunct w:val="0"/>
      <w:autoSpaceDE w:val="0"/>
      <w:autoSpaceDN w:val="0"/>
      <w:adjustRightInd w:val="0"/>
      <w:ind w:left="284" w:hanging="284"/>
      <w:jc w:val="both"/>
      <w:textAlignment w:val="baseline"/>
    </w:pPr>
    <w:rPr>
      <w:rFonts w:ascii="Times New Roman" w:eastAsia="Times New Roman" w:hAnsi="Times New Roman" w:cs="Times New Roman"/>
      <w:color w:val="auto"/>
      <w:sz w:val="26"/>
      <w:szCs w:val="26"/>
      <w:lang w:val="hy-AM" w:eastAsia="hy-AM" w:bidi="ar-SA"/>
    </w:rPr>
  </w:style>
  <w:style w:type="paragraph" w:customStyle="1" w:styleId="2">
    <w:name w:val="д2"/>
    <w:basedOn w:val="Normal"/>
    <w:link w:val="20"/>
    <w:rsid w:val="00BB089F"/>
    <w:pPr>
      <w:keepLines/>
      <w:widowControl/>
      <w:suppressAutoHyphens/>
      <w:overflowPunct w:val="0"/>
      <w:autoSpaceDE w:val="0"/>
      <w:autoSpaceDN w:val="0"/>
      <w:adjustRightInd w:val="0"/>
      <w:ind w:left="454" w:right="57" w:hanging="397"/>
      <w:textAlignment w:val="baseline"/>
    </w:pPr>
    <w:rPr>
      <w:rFonts w:ascii="Times New Roman" w:eastAsia="Times New Roman" w:hAnsi="Times New Roman" w:cs="Times New Roman"/>
      <w:color w:val="auto"/>
      <w:sz w:val="26"/>
      <w:szCs w:val="26"/>
      <w:lang w:val="hy-AM" w:eastAsia="hy-AM" w:bidi="ar-SA"/>
    </w:rPr>
  </w:style>
  <w:style w:type="character" w:customStyle="1" w:styleId="20">
    <w:name w:val="д2 Знак"/>
    <w:link w:val="2"/>
    <w:rsid w:val="00074608"/>
    <w:rPr>
      <w:rFonts w:ascii="Times New Roman" w:eastAsia="Times New Roman" w:hAnsi="Times New Roman" w:cs="Times New Roman"/>
      <w:sz w:val="26"/>
      <w:szCs w:val="26"/>
      <w:lang w:val="hy-AM" w:eastAsia="hy-AM" w:bidi="ar-SA"/>
    </w:rPr>
  </w:style>
  <w:style w:type="paragraph" w:customStyle="1" w:styleId="3">
    <w:name w:val="д3"/>
    <w:basedOn w:val="Normal"/>
    <w:rsid w:val="00BB089F"/>
    <w:pPr>
      <w:keepLines/>
      <w:widowControl/>
      <w:suppressAutoHyphens/>
      <w:overflowPunct w:val="0"/>
      <w:autoSpaceDE w:val="0"/>
      <w:autoSpaceDN w:val="0"/>
      <w:adjustRightInd w:val="0"/>
      <w:ind w:left="652" w:right="57" w:hanging="595"/>
      <w:textAlignment w:val="baseline"/>
    </w:pPr>
    <w:rPr>
      <w:rFonts w:ascii="Times New Roman" w:eastAsia="Times New Roman" w:hAnsi="Times New Roman" w:cs="Times New Roman"/>
      <w:color w:val="auto"/>
      <w:sz w:val="26"/>
      <w:szCs w:val="26"/>
      <w:lang w:val="hy-AM" w:eastAsia="hy-AM" w:bidi="ar-SA"/>
    </w:rPr>
  </w:style>
  <w:style w:type="paragraph" w:styleId="NoSpacing">
    <w:name w:val="No Spacing"/>
    <w:uiPriority w:val="1"/>
    <w:qFormat/>
    <w:rsid w:val="00BB089F"/>
    <w:rPr>
      <w:color w:val="000000"/>
    </w:rPr>
  </w:style>
  <w:style w:type="paragraph" w:customStyle="1" w:styleId="1">
    <w:name w:val="д1"/>
    <w:basedOn w:val="Normal"/>
    <w:link w:val="10"/>
    <w:rsid w:val="00074608"/>
    <w:pPr>
      <w:keepLines/>
      <w:widowControl/>
      <w:suppressAutoHyphens/>
      <w:overflowPunct w:val="0"/>
      <w:autoSpaceDE w:val="0"/>
      <w:autoSpaceDN w:val="0"/>
      <w:adjustRightInd w:val="0"/>
      <w:ind w:left="255" w:right="57" w:hanging="198"/>
      <w:textAlignment w:val="baseline"/>
    </w:pPr>
    <w:rPr>
      <w:rFonts w:ascii="Times New Roman" w:eastAsia="Times New Roman" w:hAnsi="Times New Roman" w:cs="Times New Roman"/>
      <w:color w:val="auto"/>
      <w:sz w:val="26"/>
      <w:szCs w:val="26"/>
      <w:lang w:val="hy-AM" w:eastAsia="hy-AM" w:bidi="ar-SA"/>
    </w:rPr>
  </w:style>
  <w:style w:type="character" w:customStyle="1" w:styleId="10">
    <w:name w:val="д1 Знак"/>
    <w:link w:val="1"/>
    <w:rsid w:val="00410BF5"/>
    <w:rPr>
      <w:rFonts w:ascii="Times New Roman" w:eastAsia="Times New Roman" w:hAnsi="Times New Roman" w:cs="Times New Roman"/>
      <w:sz w:val="26"/>
      <w:szCs w:val="26"/>
      <w:lang w:val="hy-AM" w:eastAsia="hy-AM" w:bidi="ar-SA"/>
    </w:rPr>
  </w:style>
  <w:style w:type="paragraph" w:customStyle="1" w:styleId="a0">
    <w:name w:val="текст тп"/>
    <w:basedOn w:val="Normal"/>
    <w:uiPriority w:val="99"/>
    <w:rsid w:val="00DF4A23"/>
    <w:pPr>
      <w:keepLines/>
      <w:widowControl/>
      <w:suppressAutoHyphens/>
      <w:overflowPunct w:val="0"/>
      <w:autoSpaceDE w:val="0"/>
      <w:autoSpaceDN w:val="0"/>
      <w:adjustRightInd w:val="0"/>
      <w:ind w:left="57" w:right="57"/>
      <w:textAlignment w:val="baseline"/>
    </w:pPr>
    <w:rPr>
      <w:rFonts w:ascii="Times New Roman" w:eastAsia="Times New Roman" w:hAnsi="Times New Roman" w:cs="Times New Roman"/>
      <w:color w:val="auto"/>
      <w:sz w:val="26"/>
      <w:szCs w:val="26"/>
      <w:lang w:val="hy-AM" w:eastAsia="hy-AM" w:bidi="ar-SA"/>
    </w:rPr>
  </w:style>
  <w:style w:type="paragraph" w:customStyle="1" w:styleId="a1">
    <w:name w:val="втор абзац в пункте"/>
    <w:basedOn w:val="Normal"/>
    <w:uiPriority w:val="99"/>
    <w:rsid w:val="00DF4A23"/>
    <w:pPr>
      <w:keepLines/>
      <w:suppressAutoHyphens/>
      <w:overflowPunct w:val="0"/>
      <w:autoSpaceDE w:val="0"/>
      <w:autoSpaceDN w:val="0"/>
      <w:adjustRightInd w:val="0"/>
      <w:ind w:left="284" w:firstLine="284"/>
      <w:jc w:val="both"/>
      <w:textAlignment w:val="baseline"/>
    </w:pPr>
    <w:rPr>
      <w:rFonts w:ascii="Times New Roman" w:eastAsia="Times New Roman" w:hAnsi="Times New Roman" w:cs="Times New Roman"/>
      <w:color w:val="auto"/>
      <w:sz w:val="26"/>
      <w:szCs w:val="26"/>
      <w:lang w:val="hy-AM" w:eastAsia="hy-AM" w:bidi="ar-SA"/>
    </w:rPr>
  </w:style>
  <w:style w:type="paragraph" w:customStyle="1" w:styleId="Default">
    <w:name w:val="Default"/>
    <w:rsid w:val="006E1D82"/>
    <w:pPr>
      <w:widowControl/>
      <w:autoSpaceDE w:val="0"/>
      <w:autoSpaceDN w:val="0"/>
      <w:adjustRightInd w:val="0"/>
    </w:pPr>
    <w:rPr>
      <w:rFonts w:ascii="Times New Roman" w:eastAsia="Times New Roman" w:hAnsi="Times New Roman" w:cs="Times New Roman"/>
      <w:color w:val="000000"/>
      <w:lang w:val="hy-AM" w:eastAsia="hy-AM" w:bidi="ar-SA"/>
    </w:rPr>
  </w:style>
  <w:style w:type="paragraph" w:styleId="CommentText">
    <w:name w:val="annotation text"/>
    <w:basedOn w:val="Normal"/>
    <w:link w:val="CommentTextChar"/>
    <w:uiPriority w:val="99"/>
    <w:semiHidden/>
    <w:unhideWhenUsed/>
    <w:rsid w:val="006A339E"/>
    <w:rPr>
      <w:sz w:val="20"/>
      <w:szCs w:val="20"/>
    </w:rPr>
  </w:style>
  <w:style w:type="character" w:customStyle="1" w:styleId="CommentTextChar">
    <w:name w:val="Comment Text Char"/>
    <w:basedOn w:val="DefaultParagraphFont"/>
    <w:link w:val="CommentText"/>
    <w:uiPriority w:val="99"/>
    <w:semiHidden/>
    <w:rsid w:val="006A339E"/>
    <w:rPr>
      <w:color w:val="000000"/>
      <w:sz w:val="20"/>
      <w:szCs w:val="20"/>
    </w:rPr>
  </w:style>
  <w:style w:type="paragraph" w:styleId="CommentSubject">
    <w:name w:val="annotation subject"/>
    <w:basedOn w:val="CommentText"/>
    <w:next w:val="CommentText"/>
    <w:link w:val="CommentSubjectChar"/>
    <w:rsid w:val="006A339E"/>
    <w:pPr>
      <w:overflowPunct w:val="0"/>
      <w:autoSpaceDE w:val="0"/>
      <w:autoSpaceDN w:val="0"/>
      <w:adjustRightInd w:val="0"/>
      <w:textAlignment w:val="baseline"/>
    </w:pPr>
    <w:rPr>
      <w:rFonts w:ascii="Times New Roman" w:eastAsia="Times New Roman" w:hAnsi="Times New Roman" w:cs="Times New Roman"/>
      <w:b/>
      <w:bCs/>
      <w:color w:val="auto"/>
      <w:lang w:val="hy-AM" w:eastAsia="hy-AM" w:bidi="ar-SA"/>
    </w:rPr>
  </w:style>
  <w:style w:type="character" w:customStyle="1" w:styleId="CommentSubjectChar">
    <w:name w:val="Comment Subject Char"/>
    <w:basedOn w:val="CommentTextChar"/>
    <w:link w:val="CommentSubject"/>
    <w:rsid w:val="006A339E"/>
    <w:rPr>
      <w:rFonts w:ascii="Times New Roman" w:eastAsia="Times New Roman" w:hAnsi="Times New Roman" w:cs="Times New Roman"/>
      <w:b/>
      <w:bCs/>
      <w:color w:val="000000"/>
      <w:sz w:val="20"/>
      <w:szCs w:val="20"/>
      <w:lang w:val="hy-AM" w:eastAsia="hy-AM" w:bidi="ar-SA"/>
    </w:rPr>
  </w:style>
  <w:style w:type="paragraph" w:customStyle="1" w:styleId="a2">
    <w:name w:val="е/изм"/>
    <w:basedOn w:val="Normal"/>
    <w:rsid w:val="00221C9D"/>
    <w:pPr>
      <w:overflowPunct w:val="0"/>
      <w:autoSpaceDE w:val="0"/>
      <w:autoSpaceDN w:val="0"/>
      <w:adjustRightInd w:val="0"/>
      <w:ind w:left="28" w:right="28"/>
      <w:jc w:val="center"/>
      <w:textAlignment w:val="baseline"/>
    </w:pPr>
    <w:rPr>
      <w:rFonts w:ascii="Times New Roman" w:eastAsia="Times New Roman" w:hAnsi="Times New Roman" w:cs="Times New Roman"/>
      <w:color w:val="auto"/>
      <w:sz w:val="26"/>
      <w:szCs w:val="26"/>
      <w:lang w:val="hy-AM" w:eastAsia="hy-AM" w:bidi="ar-SA"/>
    </w:rPr>
  </w:style>
  <w:style w:type="paragraph" w:customStyle="1" w:styleId="a3">
    <w:name w:val="на тире в подпункте"/>
    <w:basedOn w:val="Normal"/>
    <w:rsid w:val="00914E05"/>
    <w:pPr>
      <w:overflowPunct w:val="0"/>
      <w:autoSpaceDE w:val="0"/>
      <w:autoSpaceDN w:val="0"/>
      <w:adjustRightInd w:val="0"/>
      <w:ind w:left="765" w:hanging="198"/>
      <w:jc w:val="both"/>
      <w:textAlignment w:val="baseline"/>
    </w:pPr>
    <w:rPr>
      <w:rFonts w:ascii="Times New Roman" w:eastAsia="Times New Roman" w:hAnsi="Times New Roman" w:cs="Times New Roman"/>
      <w:color w:val="auto"/>
      <w:sz w:val="26"/>
      <w:szCs w:val="26"/>
      <w:lang w:val="hy-AM" w:eastAsia="hy-AM"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ACA28B-ABB2-4EB7-A032-975DB17FB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222</Pages>
  <Words>49971</Words>
  <Characters>284835</Characters>
  <Application>Microsoft Office Word</Application>
  <DocSecurity>0</DocSecurity>
  <Lines>2373</Lines>
  <Paragraphs>668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TC</Company>
  <LinksUpToDate>false</LinksUpToDate>
  <CharactersWithSpaces>334138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Тер-Арутюнян Фируза Артуровна</dc:creator>
  <cp:lastModifiedBy>Tatevik Martirosyan</cp:lastModifiedBy>
  <cp:revision>4</cp:revision>
  <dcterms:created xsi:type="dcterms:W3CDTF">2015-08-06T12:12:00Z</dcterms:created>
  <dcterms:modified xsi:type="dcterms:W3CDTF">2025-09-12T13:04:00Z</dcterms:modified>
</cp:coreProperties>
</file>