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020C6B0A" w:rsidR="00EE3888" w:rsidRPr="00941F53" w:rsidRDefault="00323027" w:rsidP="00FC2B77">
      <w:pPr>
        <w:spacing w:after="160" w:line="360" w:lineRule="auto"/>
        <w:ind w:left="20" w:right="20" w:firstLine="547"/>
        <w:jc w:val="both"/>
        <w:rPr>
          <w:rFonts w:ascii="GHEA Grapalat" w:hAnsi="GHEA Grapalat" w:cs="Sylfaen"/>
          <w:color w:val="auto"/>
          <w:lang w:val="hy-AM"/>
        </w:rPr>
      </w:pPr>
      <w:proofErr w:type="spellStart"/>
      <w:r w:rsidRPr="00323027">
        <w:rPr>
          <w:rFonts w:ascii="GHEA Grapalat" w:hAnsi="GHEA Grapalat" w:cs="Sylfaen"/>
          <w:color w:val="auto"/>
        </w:rPr>
        <w:t>Սույն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տեխնիկական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կանոնակարգով</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սահմանվում</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են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Միության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մաքսային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տարածքում</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շրջանառության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մեջ</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դրվող</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կաթի</w:t>
      </w:r>
      <w:proofErr w:type="spellEnd"/>
      <w:r w:rsidRPr="00323027">
        <w:rPr>
          <w:rFonts w:ascii="GHEA Grapalat" w:hAnsi="GHEA Grapalat" w:cs="Sylfaen"/>
          <w:color w:val="auto"/>
        </w:rPr>
        <w:t xml:space="preserve"> և </w:t>
      </w:r>
      <w:proofErr w:type="spellStart"/>
      <w:r w:rsidRPr="00323027">
        <w:rPr>
          <w:rFonts w:ascii="GHEA Grapalat" w:hAnsi="GHEA Grapalat" w:cs="Sylfaen"/>
          <w:color w:val="auto"/>
        </w:rPr>
        <w:t>կաթնամթերքի</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անվտանգությանը</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դրանց</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արտադրության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պահման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փոխադրման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իրացման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ու</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օգտահանման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ուտիլիզացման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գործընթացներին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ինչպես</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նաև</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դրանց</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ազատ</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տեղափոխումն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ապահովելու</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համար</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կաթի</w:t>
      </w:r>
      <w:proofErr w:type="spellEnd"/>
      <w:r w:rsidRPr="00323027">
        <w:rPr>
          <w:rFonts w:ascii="GHEA Grapalat" w:hAnsi="GHEA Grapalat" w:cs="Sylfaen"/>
          <w:color w:val="auto"/>
        </w:rPr>
        <w:t xml:space="preserve"> և </w:t>
      </w:r>
      <w:proofErr w:type="spellStart"/>
      <w:r w:rsidRPr="00323027">
        <w:rPr>
          <w:rFonts w:ascii="GHEA Grapalat" w:hAnsi="GHEA Grapalat" w:cs="Sylfaen"/>
          <w:color w:val="auto"/>
        </w:rPr>
        <w:t>կաթնամթերքի</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մականշվածքին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ու</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փաթեթվածքին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ներկայացվող</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Եվրասիական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տնտեսական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միության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այսուհետ</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Միություն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մաքսային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տարածքում</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կիրառման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ու</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կատարման</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համար</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պարտադիր</w:t>
      </w:r>
      <w:proofErr w:type="spellEnd"/>
      <w:r w:rsidRPr="00323027">
        <w:rPr>
          <w:rFonts w:ascii="GHEA Grapalat" w:hAnsi="GHEA Grapalat" w:cs="Sylfaen"/>
          <w:color w:val="auto"/>
        </w:rPr>
        <w:t xml:space="preserve"> </w:t>
      </w:r>
      <w:proofErr w:type="spellStart"/>
      <w:r w:rsidRPr="00323027">
        <w:rPr>
          <w:rFonts w:ascii="GHEA Grapalat" w:hAnsi="GHEA Grapalat" w:cs="Sylfaen"/>
          <w:color w:val="auto"/>
        </w:rPr>
        <w:t>պահանջները</w:t>
      </w:r>
      <w:proofErr w:type="spellEnd"/>
      <w:r w:rsidR="00EE3888" w:rsidRPr="00941F53">
        <w:rPr>
          <w:rFonts w:ascii="GHEA Grapalat" w:hAnsi="GHEA Grapalat" w:cs="Sylfaen"/>
          <w:color w:val="auto"/>
          <w:lang w:val="hy-AM"/>
        </w:rPr>
        <w:t>։</w:t>
      </w:r>
    </w:p>
    <w:p w14:paraId="0D0BBAE3" w14:textId="1849D92E" w:rsidR="00B749A9"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կաթնամթերքի վերաբերյալ ընդունվել են </w:t>
      </w:r>
      <w:proofErr w:type="spellStart"/>
      <w:r w:rsidR="00323027" w:rsidRPr="00323027">
        <w:rPr>
          <w:rFonts w:ascii="GHEA Grapalat" w:hAnsi="GHEA Grapalat" w:cs="Sylfaen"/>
          <w:color w:val="auto"/>
        </w:rPr>
        <w:t>Միության</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Մաքսային</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միության</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այլ</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տեխնիկական</w:t>
      </w:r>
      <w:proofErr w:type="spellEnd"/>
      <w:r w:rsidR="00323027" w:rsidRPr="00323027">
        <w:rPr>
          <w:rFonts w:ascii="GHEA Grapalat" w:hAnsi="GHEA Grapalat" w:cs="Sylfaen"/>
          <w:color w:val="auto"/>
        </w:rPr>
        <w:t xml:space="preserve"> </w:t>
      </w:r>
      <w:proofErr w:type="spellStart"/>
      <w:r w:rsidR="00323027" w:rsidRPr="00323027">
        <w:rPr>
          <w:rFonts w:ascii="GHEA Grapalat" w:hAnsi="GHEA Grapalat" w:cs="Sylfaen"/>
          <w:color w:val="auto"/>
        </w:rPr>
        <w:t>կանոնակարգեր</w:t>
      </w:r>
      <w:proofErr w:type="spellEnd"/>
      <w:r w:rsidR="00EE3888" w:rsidRPr="00941F53">
        <w:rPr>
          <w:rFonts w:ascii="GHEA Grapalat" w:hAnsi="GHEA Grapalat" w:cs="Sylfaen"/>
          <w:color w:val="auto"/>
          <w:lang w:val="hy-AM"/>
        </w:rPr>
        <w:t xml:space="preserve">,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w:t>
      </w:r>
      <w:r w:rsidR="00EE3888" w:rsidRPr="00941F53">
        <w:rPr>
          <w:rFonts w:ascii="GHEA Grapalat" w:hAnsi="GHEA Grapalat" w:cs="Sylfaen"/>
          <w:color w:val="auto"/>
          <w:lang w:val="hy-AM"/>
        </w:rPr>
        <w:lastRenderedPageBreak/>
        <w:t>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2DF58A77" w14:textId="1E53BC77"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նախաբանը փոփ. ԵՏՀԽ 23.09.22 թիվ 143</w:t>
      </w:r>
      <w:r w:rsidRPr="00C41D82">
        <w:rPr>
          <w:rStyle w:val="Emphasis"/>
          <w:rFonts w:ascii="Arial Unicode" w:hAnsi="Arial Unicode"/>
          <w:b/>
          <w:bCs/>
          <w:sz w:val="21"/>
          <w:szCs w:val="21"/>
          <w:lang w:val="hy-AM"/>
        </w:rPr>
        <w:t>)</w:t>
      </w:r>
    </w:p>
    <w:p w14:paraId="12CF18C2" w14:textId="77777777" w:rsidR="004A470E" w:rsidRPr="00941F53" w:rsidRDefault="004A470E" w:rsidP="00FC2B77">
      <w:pPr>
        <w:spacing w:after="160" w:line="360" w:lineRule="auto"/>
        <w:ind w:left="20" w:right="20" w:firstLine="547"/>
        <w:jc w:val="both"/>
        <w:rPr>
          <w:rFonts w:ascii="GHEA Grapalat" w:hAnsi="GHEA Grapalat" w:cs="Sylfaen"/>
          <w:color w:val="auto"/>
          <w:lang w:val="hy-AM"/>
        </w:rPr>
      </w:pP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3096D14C"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proofErr w:type="spellStart"/>
      <w:r w:rsidR="00FC2B77"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տարածվում է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6F8E20DC"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 xml:space="preserve">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FB176DE" w14:textId="16658FFB" w:rsidR="00933CEC" w:rsidRPr="00933CEC" w:rsidRDefault="00933CEC" w:rsidP="00FC2B77">
      <w:pPr>
        <w:tabs>
          <w:tab w:val="left" w:pos="1134"/>
        </w:tabs>
        <w:spacing w:after="160" w:line="360" w:lineRule="auto"/>
        <w:ind w:firstLine="567"/>
        <w:jc w:val="both"/>
        <w:rPr>
          <w:rFonts w:ascii="GHEA Grapalat" w:hAnsi="GHEA Grapalat" w:cs="Sylfaen"/>
          <w:color w:val="auto"/>
          <w:lang w:val="en-US"/>
        </w:rPr>
      </w:pPr>
      <w:proofErr w:type="spellStart"/>
      <w:r w:rsidRPr="00933CEC">
        <w:rPr>
          <w:rFonts w:ascii="GHEA Grapalat" w:hAnsi="GHEA Grapalat" w:cs="Sylfaen"/>
          <w:color w:val="auto"/>
        </w:rPr>
        <w:t>կաթ</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պարունակող</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մթերքներ</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կաթնային</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ճարպի</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փոխարինիչով</w:t>
      </w:r>
      <w:proofErr w:type="spellEnd"/>
      <w:r>
        <w:rPr>
          <w:rFonts w:ascii="GHEA Grapalat" w:hAnsi="GHEA Grapalat" w:cs="Sylfaen"/>
          <w:color w:val="auto"/>
          <w:lang w:val="en-US"/>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1765C6F6" w14:textId="57D8E04E" w:rsidR="004A470E" w:rsidRPr="00C41D82" w:rsidRDefault="00933CEC"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2-րդ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004A470E">
        <w:rPr>
          <w:rStyle w:val="Emphasis"/>
          <w:rFonts w:ascii="Arial Unicode" w:hAnsi="Arial Unicode"/>
          <w:b/>
          <w:bCs/>
          <w:sz w:val="21"/>
          <w:szCs w:val="21"/>
          <w:lang w:val="hy-AM"/>
        </w:rPr>
        <w:t>, փոփ. ԵՏՀԽ 23.09.22 թիվ 143</w:t>
      </w:r>
      <w:r w:rsidR="004A470E" w:rsidRPr="00C41D82">
        <w:rPr>
          <w:rStyle w:val="Emphasis"/>
          <w:rFonts w:ascii="Arial Unicode" w:hAnsi="Arial Unicode"/>
          <w:b/>
          <w:bCs/>
          <w:sz w:val="21"/>
          <w:szCs w:val="21"/>
          <w:lang w:val="hy-AM"/>
        </w:rPr>
        <w:t>)</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հիմքով պատրաստված ոչ սննդային ապրանքներ</w:t>
      </w:r>
      <w:r w:rsidR="00A04148" w:rsidRPr="00941F53">
        <w:rPr>
          <w:rFonts w:ascii="GHEA Grapalat" w:hAnsi="GHEA Grapalat" w:cs="Sylfaen"/>
          <w:color w:val="auto"/>
          <w:lang w:val="hy-AM"/>
        </w:rPr>
        <w:t>.</w:t>
      </w:r>
    </w:p>
    <w:p w14:paraId="323A3E8C" w14:textId="3A8F8AB6" w:rsidR="00EE3888"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միայն անձնական օգտագործման համար նախատեսված </w:t>
      </w:r>
      <w:proofErr w:type="spellStart"/>
      <w:r w:rsidR="00B749A9"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r w:rsidR="005E7C4B">
        <w:rPr>
          <w:rFonts w:ascii="GHEA Grapalat" w:hAnsi="GHEA Grapalat" w:cs="Sylfaen"/>
          <w:color w:val="auto"/>
          <w:lang w:val="hy-AM"/>
        </w:rPr>
        <w:t>Միության մաքսային տարածք</w:t>
      </w:r>
      <w:r w:rsidRPr="00941F53">
        <w:rPr>
          <w:rFonts w:ascii="GHEA Grapalat" w:hAnsi="GHEA Grapalat" w:cs="Sylfaen"/>
          <w:color w:val="auto"/>
          <w:lang w:val="hy-AM"/>
        </w:rPr>
        <w:t xml:space="preserve">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proofErr w:type="spellStart"/>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w:t>
      </w:r>
      <w:proofErr w:type="spellEnd"/>
      <w:r w:rsidRPr="00941F53">
        <w:rPr>
          <w:rFonts w:ascii="GHEA Grapalat" w:hAnsi="GHEA Grapalat" w:cs="Sylfaen"/>
          <w:color w:val="auto"/>
          <w:lang w:val="hy-AM"/>
        </w:rPr>
        <w:t xml:space="preserve"> գործընթացներ։</w:t>
      </w:r>
    </w:p>
    <w:p w14:paraId="3FF118C0" w14:textId="20033C14"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3-րդ կետը փոփ. ԵՏՀԽ 23.09.22 թիվ 143</w:t>
      </w:r>
      <w:r w:rsidRPr="00C41D82">
        <w:rPr>
          <w:rStyle w:val="Emphasis"/>
          <w:rFonts w:ascii="Arial Unicode" w:hAnsi="Arial Unicode"/>
          <w:b/>
          <w:bCs/>
          <w:sz w:val="21"/>
          <w:szCs w:val="21"/>
          <w:lang w:val="hy-AM"/>
        </w:rPr>
        <w:t>)</w:t>
      </w:r>
    </w:p>
    <w:p w14:paraId="7F7E5633" w14:textId="2FC94C73" w:rsidR="00EE3888"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կաթնամթերքի </w:t>
      </w:r>
      <w:proofErr w:type="spellStart"/>
      <w:r w:rsidR="00EE3888" w:rsidRPr="00941F53">
        <w:rPr>
          <w:rFonts w:ascii="GHEA Grapalat" w:hAnsi="GHEA Grapalat" w:cs="Sylfaen"/>
          <w:color w:val="auto"/>
          <w:lang w:val="hy-AM"/>
        </w:rPr>
        <w:t>մականշվածքին</w:t>
      </w:r>
      <w:proofErr w:type="spellEnd"/>
      <w:r w:rsidR="00EE3888"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w:t>
      </w:r>
      <w:proofErr w:type="spellStart"/>
      <w:r w:rsidR="00EE3888" w:rsidRPr="00941F53">
        <w:rPr>
          <w:rFonts w:ascii="GHEA Grapalat" w:hAnsi="GHEA Grapalat" w:cs="Sylfaen"/>
          <w:color w:val="auto"/>
          <w:lang w:val="hy-AM"/>
        </w:rPr>
        <w:t>փաթեթվածքին</w:t>
      </w:r>
      <w:proofErr w:type="spellEnd"/>
      <w:r w:rsidR="00EE3888" w:rsidRPr="00941F53">
        <w:rPr>
          <w:rFonts w:ascii="GHEA Grapalat" w:hAnsi="GHEA Grapalat" w:cs="Sylfaen"/>
          <w:color w:val="auto"/>
          <w:lang w:val="hy-AM"/>
        </w:rPr>
        <w:t xml:space="preserve">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չեն հակասում դրանց։</w:t>
      </w:r>
    </w:p>
    <w:p w14:paraId="2CBDDE76" w14:textId="78CC4A1D" w:rsidR="00B749A9"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4-րդ կետը փոփ. ԵՏՀԽ 23.09.22 թիվ 143</w:t>
      </w:r>
      <w:r w:rsidRPr="00C41D82">
        <w:rPr>
          <w:rStyle w:val="Emphasis"/>
          <w:rFonts w:ascii="Arial Unicode" w:hAnsi="Arial Unicode"/>
          <w:b/>
          <w:bCs/>
          <w:sz w:val="21"/>
          <w:szCs w:val="21"/>
          <w:lang w:val="hy-AM"/>
        </w:rPr>
        <w:t>)</w:t>
      </w: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880 որոշմամբ </w:t>
      </w:r>
      <w:r w:rsidR="00EE3888" w:rsidRPr="00941F53">
        <w:rPr>
          <w:rFonts w:ascii="GHEA Grapalat" w:hAnsi="GHEA Grapalat" w:cs="Sylfaen"/>
          <w:color w:val="auto"/>
          <w:lang w:val="hy-AM"/>
        </w:rPr>
        <w:lastRenderedPageBreak/>
        <w:t>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6AB26F6C"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EE6127" w:rsidRPr="00EE6127">
        <w:rPr>
          <w:rFonts w:ascii="GHEA Grapalat" w:hAnsi="GHEA Grapalat" w:cs="Sylfaen"/>
          <w:color w:val="auto"/>
        </w:rPr>
        <w:t>վերականգնված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կաթնային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մթերք</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այդ</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թվում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հագեցած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սպառողական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տարայում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բաժնեծրարված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կաթնային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մթերք</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կաթի</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վերամշակումից</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ստացվող</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մթերքի</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արտադրության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համար</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նախատեսված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հումք</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բացի</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խմելու</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կաթից</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որն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արտադրվել</w:t>
      </w:r>
      <w:proofErr w:type="spellEnd"/>
      <w:r w:rsidR="00EE6127" w:rsidRPr="00EE6127">
        <w:rPr>
          <w:rFonts w:ascii="GHEA Grapalat" w:hAnsi="GHEA Grapalat" w:cs="Sylfaen"/>
          <w:color w:val="auto"/>
        </w:rPr>
        <w:t xml:space="preserve"> է </w:t>
      </w:r>
      <w:proofErr w:type="spellStart"/>
      <w:r w:rsidR="00EE6127" w:rsidRPr="00EE6127">
        <w:rPr>
          <w:rFonts w:ascii="GHEA Grapalat" w:hAnsi="GHEA Grapalat" w:cs="Sylfaen"/>
          <w:color w:val="auto"/>
        </w:rPr>
        <w:t>կոնցենտրացված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խտացրած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չոր</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կաթնային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մթերքից</w:t>
      </w:r>
      <w:proofErr w:type="spellEnd"/>
      <w:r w:rsidR="00EE6127" w:rsidRPr="00EE6127">
        <w:rPr>
          <w:rFonts w:ascii="GHEA Grapalat" w:hAnsi="GHEA Grapalat" w:cs="Sylfaen"/>
          <w:color w:val="auto"/>
        </w:rPr>
        <w:t xml:space="preserve"> և </w:t>
      </w:r>
      <w:proofErr w:type="spellStart"/>
      <w:r w:rsidR="00EE6127" w:rsidRPr="00EE6127">
        <w:rPr>
          <w:rFonts w:ascii="GHEA Grapalat" w:hAnsi="GHEA Grapalat" w:cs="Sylfaen"/>
          <w:color w:val="auto"/>
        </w:rPr>
        <w:t>ջրից</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ավելացնելով</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չավելացնելով</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յուղազերծված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w:t>
      </w:r>
      <w:proofErr w:type="spellEnd"/>
      <w:r w:rsidR="00EE6127" w:rsidRPr="00EE6127">
        <w:rPr>
          <w:rFonts w:ascii="GHEA Grapalat" w:hAnsi="GHEA Grapalat" w:cs="Sylfaen"/>
          <w:color w:val="auto"/>
        </w:rPr>
        <w:t xml:space="preserve"> և (</w:t>
      </w:r>
      <w:proofErr w:type="spellStart"/>
      <w:r w:rsidR="00EE6127" w:rsidRPr="00EE6127">
        <w:rPr>
          <w:rFonts w:ascii="GHEA Grapalat" w:hAnsi="GHEA Grapalat" w:cs="Sylfaen"/>
          <w:color w:val="auto"/>
        </w:rPr>
        <w:t>կամ</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սերուցք</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կաթի</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նորմալացման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համար</w:t>
      </w:r>
      <w:proofErr w:type="spellEnd"/>
      <w:r w:rsidRPr="00941F53">
        <w:rPr>
          <w:rFonts w:ascii="GHEA Grapalat" w:hAnsi="GHEA Grapalat" w:cs="Sylfaen"/>
          <w:color w:val="auto"/>
          <w:lang w:val="hy-AM"/>
        </w:rPr>
        <w:t>,</w:t>
      </w:r>
    </w:p>
    <w:p w14:paraId="6A375366" w14:textId="2D4FC161"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Pr="00941F53">
        <w:rPr>
          <w:rFonts w:ascii="GHEA Grapalat" w:hAnsi="GHEA Grapalat" w:cs="Sylfaen"/>
          <w:color w:val="auto"/>
          <w:lang w:val="hy-AM"/>
        </w:rPr>
        <w:t>՝ մասամբ կորցրած նույնականացման հատկանիշներով կամ սպառողական 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w:t>
      </w:r>
      <w:r w:rsidRPr="00941F53">
        <w:rPr>
          <w:rFonts w:ascii="GHEA Grapalat" w:hAnsi="GHEA Grapalat" w:cs="Sylfaen"/>
          <w:color w:val="auto"/>
          <w:lang w:val="hy-AM"/>
        </w:rPr>
        <w:lastRenderedPageBreak/>
        <w:t>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w:t>
      </w:r>
      <w:r w:rsidRPr="00941F53">
        <w:rPr>
          <w:rFonts w:ascii="GHEA Grapalat" w:hAnsi="GHEA Grapalat" w:cs="Sylfaen"/>
          <w:color w:val="auto"/>
          <w:lang w:val="hy-AM"/>
        </w:rPr>
        <w:lastRenderedPageBreak/>
        <w:t xml:space="preserve">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w:t>
      </w:r>
      <w:r w:rsidRPr="00941F53">
        <w:rPr>
          <w:rFonts w:ascii="GHEA Grapalat" w:hAnsi="GHEA Grapalat" w:cs="Sylfaen"/>
          <w:color w:val="auto"/>
          <w:lang w:val="hy-AM"/>
        </w:rPr>
        <w:lastRenderedPageBreak/>
        <w:t xml:space="preserve">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2C595F27" w:rsidR="008D4B56" w:rsidRPr="00941F53" w:rsidRDefault="00B43CEF" w:rsidP="00FC2B77">
      <w:pPr>
        <w:tabs>
          <w:tab w:val="left" w:pos="1134"/>
        </w:tabs>
        <w:spacing w:after="160" w:line="360" w:lineRule="auto"/>
        <w:ind w:lef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արտադրվել</w:t>
      </w:r>
      <w:proofErr w:type="spellEnd"/>
      <w:r w:rsidRPr="00B43CEF">
        <w:rPr>
          <w:rFonts w:ascii="GHEA Grapalat" w:hAnsi="GHEA Grapalat" w:cs="Sylfaen"/>
          <w:color w:val="auto"/>
        </w:rPr>
        <w:t xml:space="preserve"> է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դրա</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բաղադրիչների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հիմքով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բացառությամբ</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ծագման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ներմուծվում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մեջ</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որպես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ինքնուրույն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բաղադրամասեր</w:t>
      </w:r>
      <w:proofErr w:type="spellEnd"/>
      <w:r w:rsidRPr="00B43CEF">
        <w:rPr>
          <w:rFonts w:ascii="GHEA Grapalat" w:hAnsi="GHEA Grapalat" w:cs="Sylfaen"/>
          <w:color w:val="auto"/>
        </w:rPr>
        <w:t>,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օգտագործվող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ավելացվում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չունենալով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պատրաստի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նյութերի</w:t>
      </w:r>
      <w:proofErr w:type="spellEnd"/>
      <w:r w:rsidRPr="00B43CEF">
        <w:rPr>
          <w:rFonts w:ascii="GHEA Grapalat" w:hAnsi="GHEA Grapalat" w:cs="Sylfaen"/>
          <w:color w:val="auto"/>
        </w:rPr>
        <w:t xml:space="preserve">՝ 20 </w:t>
      </w:r>
      <w:proofErr w:type="spellStart"/>
      <w:r w:rsidRPr="00B43CEF">
        <w:rPr>
          <w:rFonts w:ascii="GHEA Grapalat" w:hAnsi="GHEA Grapalat" w:cs="Sylfaen"/>
          <w:color w:val="auto"/>
        </w:rPr>
        <w:t>տոկոսից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պակաս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զանգվածային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բաժնով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թույլատրվում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lastRenderedPageBreak/>
        <w:t>օգտագործումը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ստացվել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ժամանակ</w:t>
      </w:r>
      <w:proofErr w:type="spellEnd"/>
      <w:r w:rsidR="008D4B56" w:rsidRPr="00941F53">
        <w:rPr>
          <w:rFonts w:ascii="GHEA Grapalat" w:hAnsi="GHEA Grapalat"/>
          <w:color w:val="auto"/>
          <w:lang w:val="hy-AM"/>
        </w:rPr>
        <w:t xml:space="preserve">, </w:t>
      </w:r>
    </w:p>
    <w:p w14:paraId="6FC483FB" w14:textId="721E070A"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բաղկացուցիչ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մասերից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կողմնակի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բաղադրյալ</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այն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նախատեսվում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բացառապես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հնարավորություն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50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քանակությամբ</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թույլատրվում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ծագման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օգտագործում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չունենալով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նպատակ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նյութերի</w:t>
      </w:r>
      <w:proofErr w:type="spellEnd"/>
      <w:r w:rsidRPr="00B43CEF">
        <w:rPr>
          <w:rFonts w:ascii="GHEA Grapalat" w:hAnsi="GHEA Grapalat" w:cs="Sylfaen"/>
          <w:color w:val="auto"/>
          <w:lang w:val="en-US"/>
        </w:rPr>
        <w:t xml:space="preserve">՝ 20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պակաս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բաժնով</w:t>
      </w:r>
      <w:proofErr w:type="spellEnd"/>
      <w:r w:rsidRPr="00B43CEF">
        <w:rPr>
          <w:rFonts w:ascii="GHEA Grapalat" w:hAnsi="GHEA Grapalat" w:cs="Sylfaen"/>
          <w:color w:val="auto"/>
          <w:lang w:val="en-US"/>
        </w:rPr>
        <w:t>.</w:t>
      </w:r>
    </w:p>
    <w:p w14:paraId="61082B5A"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թթվեցրած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ունի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վերջինիս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զգայորոշման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ֆիզիկաքիմիական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հատկություններ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հետո</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չենթարկված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մերանի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միկրոֆլորայի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բաղադրության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քանակության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պահպանմամբ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որոնցով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որոշվում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տեսակը</w:t>
      </w:r>
      <w:proofErr w:type="spellEnd"/>
      <w:r w:rsidRPr="00B43CEF">
        <w:rPr>
          <w:rFonts w:ascii="GHEA Grapalat" w:hAnsi="GHEA Grapalat" w:cs="Sylfaen"/>
          <w:color w:val="auto"/>
          <w:lang w:val="en-US"/>
        </w:rPr>
        <w:t>.</w:t>
      </w:r>
    </w:p>
    <w:p w14:paraId="11741442"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ձևավորված</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չէ</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150 </w:t>
      </w:r>
      <w:proofErr w:type="spellStart"/>
      <w:r w:rsidRPr="00B43CEF">
        <w:rPr>
          <w:rFonts w:ascii="GHEA Grapalat" w:hAnsi="GHEA Grapalat" w:cs="Sylfaen"/>
          <w:color w:val="auto"/>
          <w:lang w:val="en-US"/>
        </w:rPr>
        <w:t>գրամից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զանգվածով</w:t>
      </w:r>
      <w:proofErr w:type="spellEnd"/>
      <w:r w:rsidRPr="00B43CEF">
        <w:rPr>
          <w:rFonts w:ascii="GHEA Grapalat" w:hAnsi="GHEA Grapalat" w:cs="Sylfaen"/>
          <w:color w:val="auto"/>
          <w:lang w:val="en-US"/>
        </w:rPr>
        <w:t>.</w:t>
      </w:r>
    </w:p>
    <w:p w14:paraId="2D39E56B" w14:textId="1B3B35F5"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lastRenderedPageBreak/>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կաթնաշոռից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հավելումներ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0487D6E7" w14:textId="250828C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«կաթնամթերք»՝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ներառում է կաթնային</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կաթնային բաղադրյալ</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 պարունակող</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Pr>
          <w:rFonts w:ascii="GHEA Grapalat" w:hAnsi="GHEA Grapalat" w:cs="Sylfaen"/>
          <w:color w:val="auto"/>
          <w:lang w:val="hy-AM"/>
        </w:rPr>
        <w:t xml:space="preserve">, </w:t>
      </w:r>
      <w:r w:rsidRPr="00941F53">
        <w:rPr>
          <w:rFonts w:ascii="GHEA Grapalat" w:hAnsi="GHEA Grapalat" w:cs="Sylfaen"/>
          <w:color w:val="auto"/>
          <w:lang w:val="hy-AM"/>
        </w:rPr>
        <w:t>կաթի վերամշակումից ստացվ</w:t>
      </w:r>
      <w:r w:rsidR="009C40DA"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մթերքը, մանկական սննդի համար </w:t>
      </w:r>
      <w:r w:rsidR="00F7113A" w:rsidRPr="00941F53">
        <w:rPr>
          <w:rFonts w:ascii="GHEA Grapalat" w:hAnsi="GHEA Grapalat" w:cs="Sylfaen"/>
          <w:color w:val="auto"/>
          <w:lang w:val="hy-AM"/>
        </w:rPr>
        <w:t xml:space="preserve">նախատեսված </w:t>
      </w:r>
      <w:r w:rsidR="009C40DA" w:rsidRPr="00941F53">
        <w:rPr>
          <w:rFonts w:ascii="GHEA Grapalat" w:hAnsi="GHEA Grapalat" w:cs="Sylfaen"/>
          <w:color w:val="auto"/>
          <w:lang w:val="hy-AM"/>
        </w:rPr>
        <w:t xml:space="preserve">արտադրանքը՝ </w:t>
      </w:r>
      <w:r w:rsidRPr="00941F53">
        <w:rPr>
          <w:rFonts w:ascii="GHEA Grapalat" w:hAnsi="GHEA Grapalat" w:cs="Sylfaen"/>
          <w:color w:val="auto"/>
          <w:lang w:val="hy-AM"/>
        </w:rPr>
        <w:t>կաթնային հիմքով, ադապտացված կամ մաս</w:t>
      </w:r>
      <w:r w:rsidR="009C40DA" w:rsidRPr="00941F53">
        <w:rPr>
          <w:rFonts w:ascii="GHEA Grapalat" w:hAnsi="GHEA Grapalat" w:cs="Sylfaen"/>
          <w:color w:val="auto"/>
          <w:lang w:val="hy-AM"/>
        </w:rPr>
        <w:t>ամբ</w:t>
      </w:r>
      <w:r w:rsidRPr="00941F53">
        <w:rPr>
          <w:rFonts w:ascii="GHEA Grapalat" w:hAnsi="GHEA Grapalat" w:cs="Sylfaen"/>
          <w:color w:val="auto"/>
          <w:lang w:val="hy-AM"/>
        </w:rPr>
        <w:t xml:space="preserve"> 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9C40DA" w:rsidRPr="00941F53">
        <w:rPr>
          <w:rFonts w:ascii="GHEA Grapalat" w:hAnsi="GHEA Grapalat" w:cs="Sylfaen"/>
          <w:color w:val="auto"/>
          <w:lang w:val="hy-AM"/>
        </w:rPr>
        <w:t>ը</w:t>
      </w:r>
      <w:r w:rsidR="005814B6"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5814B6" w:rsidRPr="00941F53">
        <w:rPr>
          <w:rFonts w:ascii="GHEA Grapalat" w:hAnsi="GHEA Grapalat" w:cs="Sylfaen"/>
          <w:color w:val="auto"/>
          <w:lang w:val="hy-AM"/>
        </w:rPr>
        <w:t xml:space="preserve">օգտագործման համար պատրաստի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w:t>
      </w:r>
      <w:r w:rsidR="009C40D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C40DA"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034F0B" w:rsidRPr="00941F53">
        <w:rPr>
          <w:rFonts w:ascii="GHEA Grapalat" w:hAnsi="GHEA Grapalat" w:cs="Sylfaen"/>
          <w:color w:val="auto"/>
          <w:lang w:val="hy-AM"/>
        </w:rPr>
        <w:t>ի օգնությամբ</w:t>
      </w:r>
      <w:r w:rsidR="009C40DA" w:rsidRPr="00941F53">
        <w:rPr>
          <w:rFonts w:ascii="GHEA Grapalat" w:hAnsi="GHEA Grapalat" w:cs="Sylfaen"/>
          <w:color w:val="auto"/>
          <w:lang w:val="hy-AM"/>
        </w:rPr>
        <w:t xml:space="preserve"> հասցվ</w:t>
      </w:r>
      <w:r w:rsidR="00034F0B"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պատրաստի </w:t>
      </w:r>
      <w:r w:rsidR="009C40DA" w:rsidRPr="00941F53">
        <w:rPr>
          <w:rFonts w:ascii="GHEA Grapalat" w:hAnsi="GHEA Grapalat" w:cs="Sylfaen"/>
          <w:color w:val="auto"/>
          <w:lang w:val="hy-AM"/>
        </w:rPr>
        <w:t>վիճակի</w:t>
      </w:r>
      <w:r w:rsidRPr="00941F53">
        <w:rPr>
          <w:rFonts w:ascii="GHEA Grapalat" w:hAnsi="GHEA Grapalat" w:cs="Sylfaen"/>
          <w:color w:val="auto"/>
          <w:lang w:val="hy-AM"/>
        </w:rPr>
        <w:t>)</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p>
    <w:p w14:paraId="6A4C02B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որում կաթնային ճարպի զանգվածային բաժինը կազմում է </w:t>
      </w:r>
      <w:r w:rsidRPr="00941F53">
        <w:rPr>
          <w:rFonts w:ascii="GHEA Grapalat" w:hAnsi="GHEA Grapalat" w:cs="Sylfaen"/>
          <w:color w:val="auto"/>
          <w:lang w:val="hy-AM"/>
        </w:rPr>
        <w:lastRenderedPageBreak/>
        <w:t>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3990614C" w14:textId="5D6A854E" w:rsidR="00EE3888" w:rsidRPr="00941F53" w:rsidRDefault="00B43CEF" w:rsidP="00FC2B77">
      <w:pPr>
        <w:tabs>
          <w:tab w:val="left" w:pos="1134"/>
        </w:tabs>
        <w:spacing w:after="160" w:line="360" w:lineRule="auto"/>
        <w:ind w:left="40" w:righ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կոնցենտրացված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խտացրած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փաթեթավորված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00EE3888" w:rsidRPr="00941F53">
        <w:rPr>
          <w:rFonts w:ascii="GHEA Grapalat" w:hAnsi="GHEA Grapalat" w:cs="Sylfaen"/>
          <w:color w:val="auto"/>
          <w:lang w:val="hy-AM"/>
        </w:rPr>
        <w:t xml:space="preserve">, </w:t>
      </w:r>
    </w:p>
    <w:p w14:paraId="72F1727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 xml:space="preserve">որն </w:t>
      </w:r>
      <w:r w:rsidR="00BB2A74" w:rsidRPr="00941F53">
        <w:rPr>
          <w:rFonts w:ascii="GHEA Grapalat" w:hAnsi="GHEA Grapalat" w:cs="Sylfaen"/>
          <w:color w:val="auto"/>
          <w:lang w:val="hy-AM"/>
        </w:rPr>
        <w:lastRenderedPageBreak/>
        <w:t>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w:t>
      </w:r>
      <w:r w:rsidRPr="00941F53">
        <w:rPr>
          <w:rFonts w:ascii="GHEA Grapalat" w:hAnsi="GHEA Grapalat" w:cs="Sylfaen"/>
          <w:color w:val="auto"/>
          <w:lang w:val="hy-AM"/>
        </w:rPr>
        <w:lastRenderedPageBreak/>
        <w:t xml:space="preserve">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325C1C1F" w14:textId="3628438F" w:rsidR="00EE6127" w:rsidRPr="00EE6127" w:rsidRDefault="00EE6127" w:rsidP="00FC2B77">
      <w:pPr>
        <w:tabs>
          <w:tab w:val="left" w:pos="1134"/>
        </w:tabs>
        <w:spacing w:after="160" w:line="360" w:lineRule="auto"/>
        <w:ind w:left="40" w:right="40" w:firstLine="527"/>
        <w:jc w:val="both"/>
        <w:rPr>
          <w:rFonts w:ascii="GHEA Grapalat" w:hAnsi="GHEA Grapalat" w:cs="Sylfaen"/>
          <w:color w:val="auto"/>
          <w:lang w:val="hy-AM"/>
        </w:rPr>
      </w:pPr>
      <w:r w:rsidRPr="00EE6127">
        <w:rPr>
          <w:rFonts w:ascii="GHEA Grapalat" w:hAnsi="GHEA Grapalat" w:cs="Sylfaen"/>
          <w:color w:val="auto"/>
        </w:rPr>
        <w:t>«</w:t>
      </w:r>
      <w:proofErr w:type="spellStart"/>
      <w:r w:rsidRPr="00EE6127">
        <w:rPr>
          <w:rFonts w:ascii="GHEA Grapalat" w:hAnsi="GHEA Grapalat" w:cs="Sylfaen"/>
          <w:color w:val="auto"/>
        </w:rPr>
        <w:t>կաթ</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պաղպաղակ</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ճարպի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ոչ</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ավելի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քան</w:t>
      </w:r>
      <w:proofErr w:type="spellEnd"/>
      <w:r w:rsidRPr="00EE6127">
        <w:rPr>
          <w:rFonts w:ascii="GHEA Grapalat" w:hAnsi="GHEA Grapalat" w:cs="Sylfaen"/>
          <w:color w:val="auto"/>
        </w:rPr>
        <w:t xml:space="preserve"> 6 </w:t>
      </w:r>
      <w:proofErr w:type="spellStart"/>
      <w:r w:rsidRPr="00EE6127">
        <w:rPr>
          <w:rFonts w:ascii="GHEA Grapalat" w:hAnsi="GHEA Grapalat" w:cs="Sylfaen"/>
          <w:color w:val="auto"/>
        </w:rPr>
        <w:t>տոկոս</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զանգվածային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մասով</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պաղպաղակ</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արտադրանք</w:t>
      </w:r>
      <w:proofErr w:type="spellEnd"/>
      <w:r w:rsidRPr="00EE6127">
        <w:rPr>
          <w:rFonts w:ascii="GHEA Grapalat" w:hAnsi="GHEA Grapalat" w:cs="Sylfaen"/>
          <w:color w:val="auto"/>
        </w:rPr>
        <w:t>),</w:t>
      </w:r>
    </w:p>
    <w:p w14:paraId="455A2B7E" w14:textId="302AE39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կաթնային ճարպի </w:t>
      </w:r>
      <w:proofErr w:type="spellStart"/>
      <w:r w:rsidRPr="00941F53">
        <w:rPr>
          <w:rFonts w:ascii="GHEA Grapalat" w:hAnsi="GHEA Grapalat" w:cs="Sylfaen"/>
          <w:color w:val="auto"/>
          <w:lang w:val="hy-AM"/>
        </w:rPr>
        <w:t>փոխարինիչով</w:t>
      </w:r>
      <w:proofErr w:type="spellEnd"/>
      <w:r w:rsidRPr="00941F53">
        <w:rPr>
          <w:rFonts w:ascii="GHEA Grapalat" w:hAnsi="GHEA Grapalat" w:cs="Sylfaen"/>
          <w:color w:val="auto"/>
          <w:lang w:val="hy-AM"/>
        </w:rPr>
        <w:t>»՝ պաղպաղակ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Pr="00941F53">
        <w:rPr>
          <w:rFonts w:ascii="GHEA Grapalat" w:hAnsi="GHEA Grapalat" w:cs="Sylfaen"/>
          <w:color w:val="auto"/>
          <w:lang w:val="hy-AM"/>
        </w:rPr>
        <w:t>)</w:t>
      </w:r>
      <w:r w:rsidR="00643E20" w:rsidRPr="00941F53">
        <w:rPr>
          <w:rFonts w:ascii="GHEA Grapalat" w:hAnsi="GHEA Grapalat" w:cs="Sylfaen"/>
          <w:color w:val="auto"/>
          <w:lang w:val="hy-AM"/>
        </w:rPr>
        <w:t>՝</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B206DA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«ազգային կաթնային մթերք»՝ կաթնային մթերք, որն ունի </w:t>
      </w:r>
      <w:r w:rsidR="005E7C4B">
        <w:rPr>
          <w:rFonts w:ascii="GHEA Grapalat" w:hAnsi="GHEA Grapalat" w:cs="Sylfaen"/>
          <w:color w:val="auto"/>
          <w:lang w:val="hy-AM"/>
        </w:rPr>
        <w:t>Միության անդամ պետութ</w:t>
      </w:r>
      <w:r w:rsidR="00CC4AAA" w:rsidRPr="00941F53">
        <w:rPr>
          <w:rFonts w:ascii="GHEA Grapalat" w:hAnsi="GHEA Grapalat" w:cs="Sylfaen"/>
          <w:color w:val="auto"/>
          <w:lang w:val="hy-AM"/>
        </w:rPr>
        <w:t>յան տարածք</w:t>
      </w:r>
      <w:r w:rsidRPr="00941F53">
        <w:rPr>
          <w:rFonts w:ascii="GHEA Grapalat" w:hAnsi="GHEA Grapalat" w:cs="Sylfaen"/>
          <w:color w:val="auto"/>
          <w:lang w:val="hy-AM"/>
        </w:rPr>
        <w:t xml:space="preserve">ում պատմականորեն </w:t>
      </w:r>
      <w:proofErr w:type="spellStart"/>
      <w:r w:rsidRPr="00941F53">
        <w:rPr>
          <w:rFonts w:ascii="GHEA Grapalat" w:hAnsi="GHEA Grapalat" w:cs="Sylfaen"/>
          <w:color w:val="auto"/>
          <w:lang w:val="hy-AM"/>
        </w:rPr>
        <w:t>ձ</w:t>
      </w:r>
      <w:r w:rsidR="00B749A9" w:rsidRPr="00941F53">
        <w:rPr>
          <w:rFonts w:ascii="GHEA Grapalat" w:hAnsi="GHEA Grapalat" w:cs="Sylfaen"/>
          <w:color w:val="auto"/>
          <w:lang w:val="hy-AM"/>
        </w:rPr>
        <w:t>եւ</w:t>
      </w:r>
      <w:r w:rsidRPr="00941F53">
        <w:rPr>
          <w:rFonts w:ascii="GHEA Grapalat" w:hAnsi="GHEA Grapalat" w:cs="Sylfaen"/>
          <w:color w:val="auto"/>
          <w:lang w:val="hy-AM"/>
        </w:rPr>
        <w:t>ավորված</w:t>
      </w:r>
      <w:proofErr w:type="spellEnd"/>
      <w:r w:rsidRPr="00941F53">
        <w:rPr>
          <w:rFonts w:ascii="GHEA Grapalat" w:hAnsi="GHEA Grapalat" w:cs="Sylfaen"/>
          <w:color w:val="auto"/>
          <w:lang w:val="hy-AM"/>
        </w:rPr>
        <w:t xml:space="preserve">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r w:rsidR="00EE6127">
        <w:rPr>
          <w:rFonts w:ascii="GHEA Grapalat" w:hAnsi="GHEA Grapalat" w:cs="Sylfaen"/>
          <w:color w:val="auto"/>
          <w:lang w:val="hy-AM"/>
        </w:rPr>
        <w:t xml:space="preserve"> </w:t>
      </w:r>
      <w:r w:rsidR="00EE6127" w:rsidRPr="00EE6127">
        <w:rPr>
          <w:rFonts w:ascii="GHEA Grapalat" w:hAnsi="GHEA Grapalat" w:cs="Sylfaen"/>
          <w:color w:val="auto"/>
        </w:rPr>
        <w:t>(</w:t>
      </w:r>
      <w:proofErr w:type="spellStart"/>
      <w:r w:rsidR="00EE6127" w:rsidRPr="00EE6127">
        <w:rPr>
          <w:rFonts w:ascii="GHEA Grapalat" w:hAnsi="GHEA Grapalat" w:cs="Sylfaen"/>
          <w:color w:val="auto"/>
        </w:rPr>
        <w:t>օրինակ</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այրան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սյուզմե</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թան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չալապ</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կայմակ</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մածուն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քամած</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մածուն</w:t>
      </w:r>
      <w:proofErr w:type="spellEnd"/>
      <w:r w:rsidR="00EE6127" w:rsidRPr="00EE6127">
        <w:rPr>
          <w:rFonts w:ascii="GHEA Grapalat" w:hAnsi="GHEA Grapalat" w:cs="Sylfaen"/>
          <w:color w:val="auto"/>
        </w:rPr>
        <w:t xml:space="preserve">, </w:t>
      </w:r>
      <w:proofErr w:type="spellStart"/>
      <w:r w:rsidR="00EE6127" w:rsidRPr="00EE6127">
        <w:rPr>
          <w:rFonts w:ascii="GHEA Grapalat" w:hAnsi="GHEA Grapalat" w:cs="Sylfaen"/>
          <w:color w:val="auto"/>
        </w:rPr>
        <w:t>չորաթան</w:t>
      </w:r>
      <w:proofErr w:type="spellEnd"/>
      <w:r w:rsidR="00EE6127" w:rsidRPr="00EE6127">
        <w:rPr>
          <w:rFonts w:ascii="GHEA Grapalat" w:hAnsi="GHEA Grapalat" w:cs="Sylfaen"/>
          <w:color w:val="auto"/>
        </w:rPr>
        <w:t xml:space="preserve"> և </w:t>
      </w:r>
      <w:proofErr w:type="spellStart"/>
      <w:r w:rsidR="00EE6127" w:rsidRPr="00EE6127">
        <w:rPr>
          <w:rFonts w:ascii="GHEA Grapalat" w:hAnsi="GHEA Grapalat" w:cs="Sylfaen"/>
          <w:color w:val="auto"/>
        </w:rPr>
        <w:t>այլն</w:t>
      </w:r>
      <w:proofErr w:type="spellEnd"/>
      <w:r w:rsidR="00EE6127" w:rsidRPr="00EE6127">
        <w:rPr>
          <w:rFonts w:ascii="GHEA Grapalat" w:hAnsi="GHEA Grapalat" w:cs="Sylfaen"/>
          <w:color w:val="auto"/>
        </w:rPr>
        <w:t>)</w:t>
      </w:r>
      <w:r w:rsidRPr="00941F53">
        <w:rPr>
          <w:rFonts w:ascii="GHEA Grapalat" w:hAnsi="GHEA Grapalat" w:cs="Sylfaen"/>
          <w:color w:val="auto"/>
          <w:lang w:val="hy-AM"/>
        </w:rPr>
        <w:t>,</w:t>
      </w:r>
    </w:p>
    <w:p w14:paraId="594927E3" w14:textId="26A2E239"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00EE6127">
        <w:rPr>
          <w:rFonts w:ascii="GHEA Grapalat" w:hAnsi="GHEA Grapalat" w:cs="Sylfaen"/>
          <w:color w:val="auto"/>
          <w:lang w:val="hy-AM"/>
        </w:rPr>
        <w:t xml:space="preserve">, </w:t>
      </w:r>
      <w:proofErr w:type="spellStart"/>
      <w:r w:rsidR="00EE6127" w:rsidRPr="00EE6127">
        <w:rPr>
          <w:rFonts w:ascii="GHEA Grapalat" w:hAnsi="GHEA Grapalat" w:cs="Sylfaen"/>
          <w:color w:val="auto"/>
        </w:rPr>
        <w:t>բուրավետիչներ</w:t>
      </w:r>
      <w:proofErr w:type="spellEnd"/>
      <w:r w:rsidR="00EE6127">
        <w:rPr>
          <w:rFonts w:ascii="GHEA Grapalat" w:hAnsi="GHEA Grapalat" w:cs="Sylfaen"/>
          <w:color w:val="auto"/>
          <w:lang w:val="hy-AM"/>
        </w:rPr>
        <w:t>,</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մակրոտարրեր</w:t>
      </w:r>
      <w:proofErr w:type="spellEnd"/>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7961C333" w14:textId="372173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որն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արտադրվել</w:t>
      </w:r>
      <w:proofErr w:type="spellEnd"/>
      <w:r w:rsidR="00B43CEF" w:rsidRPr="00B43CEF">
        <w:rPr>
          <w:rFonts w:ascii="GHEA Grapalat" w:hAnsi="GHEA Grapalat" w:cs="Sylfaen"/>
          <w:color w:val="auto"/>
        </w:rPr>
        <w:t xml:space="preserve"> է </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արտադրության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համապատասխան</w:t>
      </w:r>
      <w:proofErr w:type="spellEnd"/>
      <w:r w:rsidRPr="00941F53">
        <w:rPr>
          <w:rFonts w:ascii="GHEA Grapalat" w:hAnsi="GHEA Grapalat" w:cs="Sylfaen"/>
          <w:color w:val="auto"/>
          <w:lang w:val="hy-AM"/>
        </w:rPr>
        <w:t>,</w:t>
      </w:r>
    </w:p>
    <w:p w14:paraId="368A6E3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16E8A32" w14:textId="62AB19F1" w:rsidR="00EE6127" w:rsidRPr="00EE6127" w:rsidRDefault="00EE6127" w:rsidP="00FC2B77">
      <w:pPr>
        <w:tabs>
          <w:tab w:val="left" w:pos="1134"/>
        </w:tabs>
        <w:spacing w:after="160" w:line="360" w:lineRule="auto"/>
        <w:ind w:left="40" w:right="40" w:firstLine="527"/>
        <w:jc w:val="both"/>
        <w:rPr>
          <w:rFonts w:ascii="GHEA Grapalat" w:hAnsi="GHEA Grapalat" w:cs="Sylfaen"/>
          <w:color w:val="auto"/>
          <w:lang w:val="hy-AM"/>
        </w:rPr>
      </w:pPr>
      <w:r>
        <w:rPr>
          <w:rFonts w:ascii="GHEA Grapalat" w:hAnsi="GHEA Grapalat" w:cs="Sylfaen"/>
          <w:color w:val="auto"/>
          <w:lang w:val="hy-AM"/>
        </w:rPr>
        <w:t>«</w:t>
      </w:r>
      <w:proofErr w:type="spellStart"/>
      <w:r w:rsidRPr="00EE6127">
        <w:rPr>
          <w:rFonts w:ascii="GHEA Grapalat" w:hAnsi="GHEA Grapalat" w:cs="Sylfaen"/>
          <w:color w:val="auto"/>
        </w:rPr>
        <w:t>կաթի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վերամշակումից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ստացվող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կողմնակի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Pr>
          <w:rFonts w:ascii="GHEA Grapalat" w:hAnsi="GHEA Grapalat" w:cs="Sylfaen"/>
          <w:color w:val="auto"/>
          <w:lang w:val="hy-AM"/>
        </w:rPr>
        <w:t>»</w:t>
      </w:r>
      <w:r w:rsidRPr="00EE6127">
        <w:rPr>
          <w:rFonts w:ascii="GHEA Grapalat" w:hAnsi="GHEA Grapalat" w:cs="Sylfaen"/>
          <w:color w:val="auto"/>
        </w:rPr>
        <w:t xml:space="preserve">՝ </w:t>
      </w:r>
      <w:proofErr w:type="spellStart"/>
      <w:r w:rsidRPr="00EE6127">
        <w:rPr>
          <w:rFonts w:ascii="GHEA Grapalat" w:hAnsi="GHEA Grapalat" w:cs="Sylfaen"/>
          <w:color w:val="auto"/>
        </w:rPr>
        <w:t>կոնցենտրացված</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խտացրած</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վերամշակումից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ստացվող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կողմնակի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որն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արտադրվել</w:t>
      </w:r>
      <w:proofErr w:type="spellEnd"/>
      <w:r w:rsidRPr="00EE6127">
        <w:rPr>
          <w:rFonts w:ascii="GHEA Grapalat" w:hAnsi="GHEA Grapalat" w:cs="Sylfaen"/>
          <w:color w:val="auto"/>
        </w:rPr>
        <w:t xml:space="preserve"> է </w:t>
      </w:r>
      <w:proofErr w:type="spellStart"/>
      <w:r w:rsidRPr="00EE6127">
        <w:rPr>
          <w:rFonts w:ascii="GHEA Grapalat" w:hAnsi="GHEA Grapalat" w:cs="Sylfaen"/>
          <w:color w:val="auto"/>
        </w:rPr>
        <w:t>դրա</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մեջ</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պարունակվող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ջրի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մասամբ</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հեռացման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միջոցով</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մինչև</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նյութերի</w:t>
      </w:r>
      <w:proofErr w:type="spellEnd"/>
      <w:r w:rsidRPr="00EE6127">
        <w:rPr>
          <w:rFonts w:ascii="GHEA Grapalat" w:hAnsi="GHEA Grapalat" w:cs="Sylfaen"/>
          <w:color w:val="auto"/>
        </w:rPr>
        <w:t xml:space="preserve"> 16 </w:t>
      </w:r>
      <w:proofErr w:type="spellStart"/>
      <w:r w:rsidRPr="00EE6127">
        <w:rPr>
          <w:rFonts w:ascii="GHEA Grapalat" w:hAnsi="GHEA Grapalat" w:cs="Sylfaen"/>
          <w:color w:val="auto"/>
        </w:rPr>
        <w:t>տոկոսից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ոչ</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պակաս</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զանգվածային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բաժնին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հասնելը</w:t>
      </w:r>
      <w:proofErr w:type="spellEnd"/>
      <w:r>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ով </w:t>
      </w:r>
      <w:r w:rsidRPr="00941F53">
        <w:rPr>
          <w:rFonts w:ascii="GHEA Grapalat" w:hAnsi="GHEA Grapalat" w:cs="Sylfaen"/>
          <w:color w:val="auto"/>
          <w:lang w:val="hy-AM"/>
        </w:rPr>
        <w:lastRenderedPageBreak/>
        <w:t>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w:t>
      </w:r>
      <w:r w:rsidRPr="00941F53">
        <w:rPr>
          <w:rFonts w:ascii="GHEA Grapalat" w:hAnsi="GHEA Grapalat" w:cs="Sylfaen"/>
          <w:color w:val="auto"/>
          <w:lang w:val="hy-AM"/>
        </w:rPr>
        <w:lastRenderedPageBreak/>
        <w:t>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19 տոկոսից ոչ պակաս,</w:t>
      </w:r>
    </w:p>
    <w:p w14:paraId="12474A05" w14:textId="1B63668A" w:rsidR="00EE3888" w:rsidRPr="00015474" w:rsidRDefault="00015474" w:rsidP="00FC2B77">
      <w:pPr>
        <w:tabs>
          <w:tab w:val="left" w:pos="1134"/>
        </w:tabs>
        <w:spacing w:after="160" w:line="336"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թթվեցրած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բաղադրյալ</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տեխնոլոգիային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ունի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վերջինիս</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զգայորոշման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ֆիզիկաքիմիական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հատկություններ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հետագա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առանց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դրա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չենթարկված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մերանի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միկրոֆլորայի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բաղադրության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քանակության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պահպանմամբ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որոնցով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որոշվում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տեսակը</w:t>
      </w:r>
      <w:proofErr w:type="spellEnd"/>
      <w:r>
        <w:rPr>
          <w:rFonts w:ascii="GHEA Grapalat" w:hAnsi="GHEA Grapalat" w:cs="Sylfaen"/>
          <w:color w:val="auto"/>
          <w:lang w:val="hy-AM"/>
        </w:rPr>
        <w:t>,</w:t>
      </w:r>
    </w:p>
    <w:p w14:paraId="53EF5C56"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քաղցրասերուցքային</w:t>
      </w:r>
      <w:proofErr w:type="spellEnd"/>
      <w:r w:rsidRPr="00941F53">
        <w:rPr>
          <w:rFonts w:ascii="GHEA Grapalat" w:hAnsi="GHEA Grapalat" w:cs="Sylfaen"/>
          <w:color w:val="auto"/>
          <w:lang w:val="hy-AM"/>
        </w:rPr>
        <w:t xml:space="preserve">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lastRenderedPageBreak/>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արտադրվել է </w:t>
      </w:r>
      <w:r w:rsidRPr="00941F53">
        <w:rPr>
          <w:rFonts w:ascii="GHEA Grapalat" w:hAnsi="GHEA Grapalat" w:cs="Sylfaen"/>
          <w:color w:val="auto"/>
          <w:lang w:val="hy-AM"/>
        </w:rPr>
        <w:t>ենթապանրային շիճուկի առանձնացման արդյունքում ստացված սերուցքից,</w:t>
      </w:r>
    </w:p>
    <w:p w14:paraId="3E6C3A39" w14:textId="090795D5"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հալած խառնուրդ»՝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10BA4735"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սփրեդ</w:t>
      </w:r>
      <w:proofErr w:type="spellEnd"/>
      <w:r w:rsidRPr="00941F53">
        <w:rPr>
          <w:rFonts w:ascii="GHEA Grapalat" w:hAnsi="GHEA Grapalat" w:cs="Sylfaen"/>
          <w:color w:val="auto"/>
          <w:lang w:val="hy-AM"/>
        </w:rPr>
        <w:t>»՝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էմուլսիոն</w:t>
      </w:r>
      <w:proofErr w:type="spellEnd"/>
      <w:r w:rsidRPr="00941F53">
        <w:rPr>
          <w:rFonts w:ascii="GHEA Grapalat" w:hAnsi="GHEA Grapalat" w:cs="Sylfaen"/>
          <w:color w:val="auto"/>
          <w:lang w:val="hy-AM"/>
        </w:rPr>
        <w:t xml:space="preserve">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50DC0E88" w:rsidR="00EE3888" w:rsidRDefault="00EE6127" w:rsidP="00FC2B77">
      <w:pPr>
        <w:tabs>
          <w:tab w:val="left" w:pos="1134"/>
        </w:tabs>
        <w:spacing w:after="160" w:line="360" w:lineRule="auto"/>
        <w:ind w:left="40" w:right="40" w:firstLine="527"/>
        <w:jc w:val="both"/>
        <w:rPr>
          <w:rFonts w:ascii="GHEA Grapalat" w:hAnsi="GHEA Grapalat" w:cs="Sylfaen"/>
          <w:color w:val="auto"/>
          <w:lang w:val="hy-AM"/>
        </w:rPr>
      </w:pPr>
      <w:r w:rsidRPr="00EE6127">
        <w:rPr>
          <w:rFonts w:ascii="GHEA Grapalat" w:hAnsi="GHEA Grapalat" w:cs="Sylfaen"/>
          <w:color w:val="auto"/>
        </w:rPr>
        <w:t>«</w:t>
      </w:r>
      <w:proofErr w:type="spellStart"/>
      <w:r w:rsidRPr="00EE6127">
        <w:rPr>
          <w:rFonts w:ascii="GHEA Grapalat" w:hAnsi="GHEA Grapalat" w:cs="Sylfaen"/>
          <w:color w:val="auto"/>
        </w:rPr>
        <w:t>պաղպաղակի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համար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խառնուրդ</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lastRenderedPageBreak/>
        <w:t>բաղադրյալ</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կամ</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որը</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վերականգնվելուց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հետո</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պարունակում</w:t>
      </w:r>
      <w:proofErr w:type="spellEnd"/>
      <w:r w:rsidRPr="00EE6127">
        <w:rPr>
          <w:rFonts w:ascii="GHEA Grapalat" w:hAnsi="GHEA Grapalat" w:cs="Sylfaen"/>
          <w:color w:val="auto"/>
        </w:rPr>
        <w:t xml:space="preserve"> է </w:t>
      </w:r>
      <w:proofErr w:type="spellStart"/>
      <w:r w:rsidRPr="00EE6127">
        <w:rPr>
          <w:rFonts w:ascii="GHEA Grapalat" w:hAnsi="GHEA Grapalat" w:cs="Sylfaen"/>
          <w:color w:val="auto"/>
        </w:rPr>
        <w:t>պաղպաղակի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արտադրության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համար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անհրաժեշտ</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բոլոր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բաղադրիչները</w:t>
      </w:r>
      <w:proofErr w:type="spellEnd"/>
      <w:r w:rsidR="00EE3888" w:rsidRPr="00941F53">
        <w:rPr>
          <w:rFonts w:ascii="GHEA Grapalat" w:hAnsi="GHEA Grapalat" w:cs="Sylfaen"/>
          <w:color w:val="auto"/>
          <w:lang w:val="hy-AM"/>
        </w:rPr>
        <w:t>,</w:t>
      </w:r>
    </w:p>
    <w:p w14:paraId="59C2EBE4" w14:textId="11A174B9" w:rsidR="00015474" w:rsidRDefault="00015474" w:rsidP="00FC2B77">
      <w:pPr>
        <w:tabs>
          <w:tab w:val="left" w:pos="1134"/>
        </w:tabs>
        <w:spacing w:after="160" w:line="360"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բոլոր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Pr>
          <w:rFonts w:ascii="GHEA Grapalat" w:hAnsi="GHEA Grapalat" w:cs="Sylfaen"/>
          <w:color w:val="auto"/>
          <w:lang w:val="hy-AM"/>
        </w:rPr>
        <w:t>,</w:t>
      </w:r>
    </w:p>
    <w:p w14:paraId="5DD98614" w14:textId="20D1B7F7" w:rsidR="00015474" w:rsidRPr="00015474" w:rsidRDefault="00015474" w:rsidP="00FC2B77">
      <w:pPr>
        <w:tabs>
          <w:tab w:val="left" w:pos="1134"/>
        </w:tabs>
        <w:spacing w:after="160" w:line="360" w:lineRule="auto"/>
        <w:ind w:left="40" w:right="40" w:firstLine="527"/>
        <w:jc w:val="both"/>
        <w:rPr>
          <w:rFonts w:ascii="GHEA Grapalat" w:hAnsi="GHEA Grapalat" w:cs="Sylfaen"/>
          <w:color w:val="auto"/>
          <w:lang w:val="en-US"/>
        </w:rPr>
      </w:pPr>
      <w:r w:rsidRPr="00015474">
        <w:rPr>
          <w:rFonts w:ascii="GHEA Grapalat" w:hAnsi="GHEA Grapalat" w:cs="Sylfaen"/>
          <w:color w:val="auto"/>
        </w:rPr>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խառնուրդը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չորացնելու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միջոցով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նախատեսված</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ջրով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սերուցքով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հյութով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վերականգնելուց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Pr>
          <w:rFonts w:ascii="GHEA Grapalat" w:hAnsi="GHEA Grapalat" w:cs="Sylfaen"/>
          <w:color w:val="auto"/>
          <w:lang w:val="en-US"/>
        </w:rPr>
        <w:t>,</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lastRenderedPageBreak/>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պատրաստի 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122B0C0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proofErr w:type="spellStart"/>
      <w:r w:rsidR="00B749A9"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4</w:t>
      </w:r>
      <w:r w:rsidR="00EE6127">
        <w:rPr>
          <w:rFonts w:ascii="GHEA Grapalat" w:hAnsi="GHEA Grapalat" w:cs="Sylfaen"/>
          <w:color w:val="auto"/>
          <w:lang w:val="hy-AM"/>
        </w:rPr>
        <w:t>1.9</w:t>
      </w:r>
      <w:r w:rsidRPr="00941F53">
        <w:rPr>
          <w:rFonts w:ascii="GHEA Grapalat" w:hAnsi="GHEA Grapalat" w:cs="Sylfaen"/>
          <w:color w:val="auto"/>
          <w:lang w:val="hy-AM"/>
        </w:rPr>
        <w:t xml:space="preserve">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1BEB6F5" w:rsidR="00EE3888" w:rsidRPr="00941F53" w:rsidRDefault="00EE6127" w:rsidP="00FC2B77">
      <w:pPr>
        <w:tabs>
          <w:tab w:val="left" w:pos="1134"/>
        </w:tabs>
        <w:spacing w:after="160" w:line="360" w:lineRule="auto"/>
        <w:ind w:left="40" w:right="20" w:firstLine="527"/>
        <w:jc w:val="both"/>
        <w:rPr>
          <w:rFonts w:ascii="GHEA Grapalat" w:hAnsi="GHEA Grapalat" w:cs="Sylfaen"/>
          <w:color w:val="auto"/>
          <w:lang w:val="hy-AM"/>
        </w:rPr>
      </w:pPr>
      <w:r w:rsidRPr="00EE6127">
        <w:rPr>
          <w:rFonts w:ascii="GHEA Grapalat" w:hAnsi="GHEA Grapalat" w:cs="Sylfaen"/>
          <w:color w:val="auto"/>
        </w:rPr>
        <w:t>«</w:t>
      </w:r>
      <w:proofErr w:type="spellStart"/>
      <w:r w:rsidRPr="00EE6127">
        <w:rPr>
          <w:rFonts w:ascii="GHEA Grapalat" w:hAnsi="GHEA Grapalat" w:cs="Sylfaen"/>
          <w:color w:val="auto"/>
        </w:rPr>
        <w:t>շիճուկ</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վերամշակումից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ստացվող</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կողմնակի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մթերք</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որն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արտադրվել</w:t>
      </w:r>
      <w:proofErr w:type="spellEnd"/>
      <w:r w:rsidRPr="00EE6127">
        <w:rPr>
          <w:rFonts w:ascii="GHEA Grapalat" w:hAnsi="GHEA Grapalat" w:cs="Sylfaen"/>
          <w:color w:val="auto"/>
        </w:rPr>
        <w:t xml:space="preserve"> է </w:t>
      </w:r>
      <w:proofErr w:type="spellStart"/>
      <w:r w:rsidRPr="00EE6127">
        <w:rPr>
          <w:rFonts w:ascii="GHEA Grapalat" w:hAnsi="GHEA Grapalat" w:cs="Sylfaen"/>
          <w:color w:val="auto"/>
        </w:rPr>
        <w:t>կաթնային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շիճուկից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ջրի</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հեռացման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միջոցով</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մինչև</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չոր</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նյութերի</w:t>
      </w:r>
      <w:proofErr w:type="spellEnd"/>
      <w:r w:rsidRPr="00EE6127">
        <w:rPr>
          <w:rFonts w:ascii="GHEA Grapalat" w:hAnsi="GHEA Grapalat" w:cs="Sylfaen"/>
          <w:color w:val="auto"/>
        </w:rPr>
        <w:t xml:space="preserve"> 95 </w:t>
      </w:r>
      <w:proofErr w:type="spellStart"/>
      <w:r w:rsidRPr="00EE6127">
        <w:rPr>
          <w:rFonts w:ascii="GHEA Grapalat" w:hAnsi="GHEA Grapalat" w:cs="Sylfaen"/>
          <w:color w:val="auto"/>
        </w:rPr>
        <w:t>տոկոսից</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ոչ</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պակաս</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զանգվածային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բաժնին</w:t>
      </w:r>
      <w:proofErr w:type="spellEnd"/>
      <w:r w:rsidRPr="00EE6127">
        <w:rPr>
          <w:rFonts w:ascii="GHEA Grapalat" w:hAnsi="GHEA Grapalat" w:cs="Sylfaen"/>
          <w:color w:val="auto"/>
        </w:rPr>
        <w:t xml:space="preserve"> </w:t>
      </w:r>
      <w:proofErr w:type="spellStart"/>
      <w:r w:rsidRPr="00EE6127">
        <w:rPr>
          <w:rFonts w:ascii="GHEA Grapalat" w:hAnsi="GHEA Grapalat" w:cs="Sylfaen"/>
          <w:color w:val="auto"/>
        </w:rPr>
        <w:t>հասնելը</w:t>
      </w:r>
      <w:proofErr w:type="spellEnd"/>
      <w:r w:rsidR="00EE3888"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«շիճուկային սպիտակուց»՝ կաթի սպիտակուց, որը մնում է կաթնային շիճուկում կազեինը նստեցնելուց հետո,</w:t>
      </w:r>
    </w:p>
    <w:p w14:paraId="272F3B6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հալած պանիր, պանրամթերք, հալած պանրամթերք ապխտած»՝ </w:t>
      </w:r>
      <w:r w:rsidRPr="006E3621">
        <w:rPr>
          <w:rFonts w:ascii="GHEA Grapalat" w:hAnsi="GHEA Grapalat" w:cs="Sylfaen"/>
          <w:color w:val="auto"/>
          <w:spacing w:val="-4"/>
          <w:lang w:val="hy-AM"/>
        </w:rPr>
        <w:t>պանիր, հալած պանիր, պանրամթերք, հալած պանրամթերք, որոնք ենթարկվել են</w:t>
      </w:r>
      <w:r w:rsidRPr="00941F53">
        <w:rPr>
          <w:rFonts w:ascii="GHEA Grapalat" w:hAnsi="GHEA Grapalat" w:cs="Sylfaen"/>
          <w:color w:val="auto"/>
          <w:lang w:val="hy-AM"/>
        </w:rPr>
        <w:t xml:space="preserve"> ապխտման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ունեն ապխտած </w:t>
      </w:r>
      <w:r w:rsidR="005E792A" w:rsidRPr="00941F53">
        <w:rPr>
          <w:rFonts w:ascii="GHEA Grapalat" w:hAnsi="GHEA Grapalat" w:cs="Sylfaen"/>
          <w:color w:val="auto"/>
          <w:lang w:val="hy-AM"/>
        </w:rPr>
        <w:t>սննդամթերքին</w:t>
      </w:r>
      <w:r w:rsidRPr="00941F53">
        <w:rPr>
          <w:rFonts w:ascii="GHEA Grapalat" w:hAnsi="GHEA Grapalat" w:cs="Sylfaen"/>
          <w:color w:val="auto"/>
          <w:lang w:val="hy-AM"/>
        </w:rPr>
        <w:t xml:space="preserve"> բնորոշ յուրահատուկ </w:t>
      </w:r>
      <w:r w:rsidR="002302D5"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Չի թույլատրվում օգտագործել ապխտման </w:t>
      </w:r>
      <w:r w:rsidR="00E849E3" w:rsidRPr="00941F53">
        <w:rPr>
          <w:rFonts w:ascii="GHEA Grapalat" w:hAnsi="GHEA Grapalat" w:cs="Sylfaen"/>
          <w:color w:val="auto"/>
          <w:lang w:val="hy-AM"/>
        </w:rPr>
        <w:t>բուրավե</w:t>
      </w:r>
      <w:r w:rsidRPr="00941F53">
        <w:rPr>
          <w:rFonts w:ascii="GHEA Grapalat" w:hAnsi="GHEA Grapalat" w:cs="Sylfaen"/>
          <w:color w:val="auto"/>
          <w:lang w:val="hy-AM"/>
        </w:rPr>
        <w:t>տիչներ</w:t>
      </w:r>
      <w:r w:rsidR="00DF74CF" w:rsidRPr="00941F53">
        <w:rPr>
          <w:rFonts w:ascii="GHEA Grapalat" w:hAnsi="GHEA Grapalat" w:cs="Sylfaen"/>
          <w:color w:val="auto"/>
          <w:lang w:val="hy-AM"/>
        </w:rPr>
        <w:t>,</w:t>
      </w:r>
    </w:p>
    <w:p w14:paraId="5A079A3D" w14:textId="279ACC95"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ենթարկվել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սննդային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մթերքներին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բնորոշ</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Չի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թույլատրվում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օգտագործել</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բուրավետիչներ</w:t>
      </w:r>
      <w:proofErr w:type="spellEnd"/>
      <w:r w:rsidRPr="00941F53">
        <w:rPr>
          <w:rFonts w:ascii="GHEA Grapalat" w:hAnsi="GHEA Grapalat" w:cs="Sylfaen"/>
          <w:color w:val="auto"/>
          <w:lang w:val="hy-AM"/>
        </w:rPr>
        <w:t>,</w:t>
      </w:r>
    </w:p>
    <w:p w14:paraId="70B50799" w14:textId="41A8B418" w:rsidR="00EE3888"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փափուկ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կիսապինդ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գերպինդ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սույն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տեխնիկական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հավելվածներով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համապատասխան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ֆիզիկաքիմիական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Pr="00941F53">
        <w:rPr>
          <w:rFonts w:ascii="GHEA Grapalat" w:hAnsi="GHEA Grapalat" w:cs="Sylfaen"/>
          <w:color w:val="auto"/>
          <w:lang w:val="hy-AM"/>
        </w:rPr>
        <w:t>,</w:t>
      </w:r>
    </w:p>
    <w:p w14:paraId="6BF178EF" w14:textId="2C81CF0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աղաջուր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դրած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հասունանում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պահվում</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աղի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լուծույթում</w:t>
      </w:r>
      <w:proofErr w:type="spellEnd"/>
      <w:r w:rsidRPr="00941F53">
        <w:rPr>
          <w:rFonts w:ascii="GHEA Grapalat" w:hAnsi="GHEA Grapalat" w:cs="Sylfaen"/>
          <w:color w:val="auto"/>
          <w:lang w:val="hy-AM"/>
        </w:rPr>
        <w:t>,</w:t>
      </w:r>
    </w:p>
    <w:p w14:paraId="29B94882" w14:textId="1EA016E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lastRenderedPageBreak/>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պատրաստի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ներսում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մակերևույթին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գտնվող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բորբոսասնկերի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441F7B6B" w14:textId="7F2DDB4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է </w:t>
      </w:r>
      <w:proofErr w:type="spellStart"/>
      <w:r w:rsidR="00A7695A" w:rsidRPr="00A7695A">
        <w:rPr>
          <w:rFonts w:ascii="GHEA Grapalat" w:hAnsi="GHEA Grapalat" w:cs="Sylfaen"/>
          <w:color w:val="auto"/>
        </w:rPr>
        <w:t>պատրաստի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մակերևույթին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առաջացող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միկրոօրգանիզմների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06CE89B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«պանրամթերք»՝ կաթ պարունակող մթերք</w:t>
      </w:r>
      <w:r w:rsidR="00DB160A"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DB160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DB160A"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 արտադրության տեխնոլոգիային համապատասխան,</w:t>
      </w:r>
    </w:p>
    <w:p w14:paraId="3C8532A1" w14:textId="458755C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արտադրության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համապատասխան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Pr="00941F53">
        <w:rPr>
          <w:rFonts w:ascii="GHEA Grapalat" w:hAnsi="GHEA Grapalat" w:cs="Sylfaen"/>
          <w:color w:val="auto"/>
          <w:lang w:val="hy-AM"/>
        </w:rPr>
        <w:t>,</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Pr="00941F53">
        <w:rPr>
          <w:rFonts w:ascii="GHEA Grapalat" w:hAnsi="GHEA Grapalat" w:cs="Sylfaen"/>
          <w:color w:val="auto"/>
          <w:lang w:val="hy-AM"/>
        </w:rPr>
        <w:lastRenderedPageBreak/>
        <w:t xml:space="preserve">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43921489" w:rsidR="00EE3888" w:rsidRPr="00941F53" w:rsidRDefault="00507CE8" w:rsidP="00FC2B77">
      <w:pPr>
        <w:tabs>
          <w:tab w:val="left" w:pos="1134"/>
        </w:tabs>
        <w:spacing w:after="160" w:line="360" w:lineRule="auto"/>
        <w:ind w:left="40" w:right="40" w:firstLine="527"/>
        <w:jc w:val="both"/>
        <w:rPr>
          <w:rFonts w:ascii="GHEA Grapalat" w:hAnsi="GHEA Grapalat" w:cs="Sylfaen"/>
          <w:color w:val="auto"/>
          <w:lang w:val="hy-AM"/>
        </w:rPr>
      </w:pPr>
      <w:r w:rsidRPr="00507CE8">
        <w:rPr>
          <w:rFonts w:ascii="GHEA Grapalat" w:hAnsi="GHEA Grapalat" w:cs="Sylfaen"/>
          <w:color w:val="auto"/>
        </w:rPr>
        <w:t>«</w:t>
      </w:r>
      <w:proofErr w:type="spellStart"/>
      <w:r w:rsidRPr="00507CE8">
        <w:rPr>
          <w:rFonts w:ascii="GHEA Grapalat" w:hAnsi="GHEA Grapalat" w:cs="Sylfaen"/>
          <w:color w:val="auto"/>
        </w:rPr>
        <w:t>կաթնաշոռային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զանգված</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կաթնային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բաղադրյալ</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մթերք</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որն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արտադրվել</w:t>
      </w:r>
      <w:proofErr w:type="spellEnd"/>
      <w:r w:rsidRPr="00507CE8">
        <w:rPr>
          <w:rFonts w:ascii="GHEA Grapalat" w:hAnsi="GHEA Grapalat" w:cs="Sylfaen"/>
          <w:color w:val="auto"/>
        </w:rPr>
        <w:t xml:space="preserve"> է </w:t>
      </w:r>
      <w:proofErr w:type="spellStart"/>
      <w:r w:rsidRPr="00507CE8">
        <w:rPr>
          <w:rFonts w:ascii="GHEA Grapalat" w:hAnsi="GHEA Grapalat" w:cs="Sylfaen"/>
          <w:color w:val="auto"/>
        </w:rPr>
        <w:t>կաթնաշոռից</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շաքարից</w:t>
      </w:r>
      <w:proofErr w:type="spellEnd"/>
      <w:r w:rsidRPr="00507CE8">
        <w:rPr>
          <w:rFonts w:ascii="GHEA Grapalat" w:hAnsi="GHEA Grapalat" w:cs="Sylfaen"/>
          <w:color w:val="auto"/>
        </w:rPr>
        <w:t xml:space="preserve"> և (</w:t>
      </w:r>
      <w:proofErr w:type="spellStart"/>
      <w:r w:rsidRPr="00507CE8">
        <w:rPr>
          <w:rFonts w:ascii="GHEA Grapalat" w:hAnsi="GHEA Grapalat" w:cs="Sylfaen"/>
          <w:color w:val="auto"/>
        </w:rPr>
        <w:t>կամ</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աղից</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ավելացնելով</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կամ</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չավելացնելով</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սերուցք</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սերուցքային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կարագ</w:t>
      </w:r>
      <w:proofErr w:type="spellEnd"/>
      <w:r w:rsidRPr="00507CE8">
        <w:rPr>
          <w:rFonts w:ascii="GHEA Grapalat" w:hAnsi="GHEA Grapalat" w:cs="Sylfaen"/>
          <w:color w:val="auto"/>
        </w:rPr>
        <w:t xml:space="preserve"> և </w:t>
      </w:r>
      <w:proofErr w:type="spellStart"/>
      <w:r w:rsidRPr="00507CE8">
        <w:rPr>
          <w:rFonts w:ascii="GHEA Grapalat" w:hAnsi="GHEA Grapalat" w:cs="Sylfaen"/>
          <w:color w:val="auto"/>
        </w:rPr>
        <w:t>ոչ</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կաթնային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բաղադրիչներ</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որոնց</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ներմուծման</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նպատակը</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կաթի</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բաղկացուցիչ</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մասերը</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փոխարինելը</w:t>
      </w:r>
      <w:proofErr w:type="spellEnd"/>
      <w:r w:rsidRPr="00507CE8">
        <w:rPr>
          <w:rFonts w:ascii="GHEA Grapalat" w:hAnsi="GHEA Grapalat" w:cs="Sylfaen"/>
          <w:color w:val="auto"/>
        </w:rPr>
        <w:t xml:space="preserve"> </w:t>
      </w:r>
      <w:proofErr w:type="spellStart"/>
      <w:r w:rsidRPr="00507CE8">
        <w:rPr>
          <w:rFonts w:ascii="GHEA Grapalat" w:hAnsi="GHEA Grapalat" w:cs="Sylfaen"/>
          <w:color w:val="auto"/>
        </w:rPr>
        <w:t>չէ</w:t>
      </w:r>
      <w:proofErr w:type="spellEnd"/>
      <w:r w:rsidR="00EE3888" w:rsidRPr="00941F53">
        <w:rPr>
          <w:rFonts w:ascii="GHEA Grapalat" w:hAnsi="GHEA Grapalat" w:cs="Sylfaen"/>
          <w:color w:val="auto"/>
          <w:lang w:val="hy-AM"/>
        </w:rPr>
        <w:t>,</w:t>
      </w:r>
    </w:p>
    <w:p w14:paraId="494C049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w:t>
      </w:r>
      <w:r w:rsidR="00880992" w:rsidRPr="00941F53">
        <w:rPr>
          <w:rFonts w:ascii="GHEA Grapalat" w:hAnsi="GHEA Grapalat" w:cs="Sylfaen"/>
          <w:color w:val="auto"/>
          <w:lang w:val="hy-AM"/>
        </w:rPr>
        <w:t>մթերք</w:t>
      </w:r>
      <w:r w:rsidRPr="00941F53">
        <w:rPr>
          <w:rFonts w:ascii="GHEA Grapalat" w:hAnsi="GHEA Grapalat" w:cs="Sylfaen"/>
          <w:color w:val="auto"/>
          <w:lang w:val="hy-AM"/>
        </w:rPr>
        <w:t>»՝ կաթնային</w:t>
      </w:r>
      <w:r w:rsidR="00880992"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կաթնային բաղադրյալ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 կամ կաթ պարունակող մթերք</w:t>
      </w:r>
      <w:r w:rsidR="00F148A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148AE"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ից</w:t>
      </w:r>
      <w:r w:rsidR="002301A7" w:rsidRPr="00941F53">
        <w:rPr>
          <w:rFonts w:ascii="GHEA Grapalat" w:hAnsi="GHEA Grapalat" w:cs="Sylfaen"/>
          <w:color w:val="auto"/>
          <w:lang w:val="hy-AM"/>
        </w:rPr>
        <w:t>՝</w:t>
      </w:r>
      <w:r w:rsidRPr="00941F53">
        <w:rPr>
          <w:rFonts w:ascii="GHEA Grapalat" w:hAnsi="GHEA Grapalat" w:cs="Sylfaen"/>
          <w:color w:val="auto"/>
          <w:lang w:val="hy-AM"/>
        </w:rPr>
        <w:t xml:space="preserve"> կաթնաշոռի արտադրության տեխնոլոգիային համապատասխան` ավելացնելով կամ </w:t>
      </w:r>
      <w:r w:rsidR="00F148AE"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F148AE" w:rsidRPr="00941F53">
        <w:rPr>
          <w:rFonts w:ascii="GHEA Grapalat" w:hAnsi="GHEA Grapalat" w:cs="Sylfaen"/>
          <w:color w:val="auto"/>
          <w:lang w:val="hy-AM"/>
        </w:rPr>
        <w:t>վ</w:t>
      </w:r>
      <w:r w:rsidRPr="00941F53">
        <w:rPr>
          <w:rFonts w:ascii="GHEA Grapalat" w:hAnsi="GHEA Grapalat" w:cs="Sylfaen"/>
          <w:color w:val="auto"/>
          <w:lang w:val="hy-AM"/>
        </w:rPr>
        <w:t xml:space="preserve"> կաթնային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այդ թվում` ոչ կաթնային ճարպեր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ոչ կաթնային սպիտակուցներ (կաթ պարունակող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քի համար), հետագա ջերմամշակմամբ կամ առանց դրա,</w:t>
      </w:r>
    </w:p>
    <w:p w14:paraId="0457EB99" w14:textId="40F1E9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կաթնաշոռային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բաղադրյալ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կաթնաշոռից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բաղադրիչներ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ճարպեր</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օգտագործվում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սպիտակուցը</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ճարպը</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փոխարինելու</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հետագա</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ջերմամշակմամբ</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առանց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դրա</w:t>
      </w:r>
      <w:proofErr w:type="spellEnd"/>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57F4FA5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w:t>
      </w:r>
      <w:proofErr w:type="spellStart"/>
      <w:r w:rsidRPr="00941F53">
        <w:rPr>
          <w:rFonts w:ascii="GHEA Grapalat" w:hAnsi="GHEA Grapalat" w:cs="Sylfaen"/>
          <w:color w:val="auto"/>
          <w:lang w:val="hy-AM"/>
        </w:rPr>
        <w:t>մերաններ</w:t>
      </w:r>
      <w:proofErr w:type="spellEnd"/>
      <w:r w:rsidRPr="00941F53">
        <w:rPr>
          <w:rFonts w:ascii="GHEA Grapalat" w:hAnsi="GHEA Grapalat" w:cs="Sylfaen"/>
          <w:color w:val="auto"/>
          <w:lang w:val="hy-AM"/>
        </w:rPr>
        <w:t xml:space="preserve">, կեֆիրային սնկեր, </w:t>
      </w:r>
      <w:proofErr w:type="spellStart"/>
      <w:r w:rsidRPr="00941F53">
        <w:rPr>
          <w:rFonts w:ascii="GHEA Grapalat" w:hAnsi="GHEA Grapalat" w:cs="Sylfaen"/>
          <w:color w:val="auto"/>
          <w:lang w:val="hy-AM"/>
        </w:rPr>
        <w:t>պրոբիոտիկ</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միկրոօրգանիզմներ</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պրոբիոտիկներ</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պրեբիոտիկներ</w:t>
      </w:r>
      <w:proofErr w:type="spellEnd"/>
      <w:r w:rsidRPr="00941F53">
        <w:rPr>
          <w:rFonts w:ascii="GHEA Grapalat" w:hAnsi="GHEA Grapalat" w:cs="Sylfaen"/>
          <w:color w:val="auto"/>
          <w:lang w:val="hy-AM"/>
        </w:rPr>
        <w:t xml:space="preserve">, </w:t>
      </w:r>
      <w:proofErr w:type="spellStart"/>
      <w:r w:rsidR="00507CE8" w:rsidRPr="00507CE8">
        <w:rPr>
          <w:rFonts w:ascii="GHEA Grapalat" w:hAnsi="GHEA Grapalat" w:cs="Sylfaen"/>
          <w:color w:val="auto"/>
        </w:rPr>
        <w:t>կաթ</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մակարդող</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ֆերմենտներ</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լակտոզայի</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հիդրոլիզի</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համար</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նախատեսված</w:t>
      </w:r>
      <w:proofErr w:type="spellEnd"/>
      <w:r w:rsidR="00507CE8" w:rsidRPr="00507CE8">
        <w:rPr>
          <w:rFonts w:ascii="GHEA Grapalat" w:hAnsi="GHEA Grapalat" w:cs="Sylfaen"/>
          <w:color w:val="auto"/>
        </w:rPr>
        <w:t xml:space="preserve"> </w:t>
      </w:r>
      <w:proofErr w:type="spellStart"/>
      <w:r w:rsidR="00507CE8" w:rsidRPr="00507CE8">
        <w:rPr>
          <w:rFonts w:ascii="GHEA Grapalat" w:hAnsi="GHEA Grapalat" w:cs="Sylfaen"/>
          <w:color w:val="auto"/>
        </w:rPr>
        <w:t>ֆերմենտներ</w:t>
      </w:r>
      <w:proofErr w:type="spellEnd"/>
      <w:r w:rsidRPr="00941F53">
        <w:rPr>
          <w:rFonts w:ascii="GHEA Grapalat" w:hAnsi="GHEA Grapalat" w:cs="Sylfaen"/>
          <w:color w:val="auto"/>
          <w:lang w:val="hy-AM"/>
        </w:rPr>
        <w:t xml:space="preserve">,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դրանց կանոնակարգման միջոցով չեն ենթարկվել ներգործության,</w:t>
      </w:r>
    </w:p>
    <w:p w14:paraId="3C657EB7" w14:textId="77777777" w:rsidR="00A7695A" w:rsidRDefault="00EE3888" w:rsidP="00A7695A">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764E654F" w14:textId="5B0FC3A8" w:rsidR="00933CEC" w:rsidRPr="00C41D82" w:rsidRDefault="00933CEC"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5-րդ կետը լրաց.</w:t>
      </w:r>
      <w:r w:rsidR="00A7695A">
        <w:rPr>
          <w:rStyle w:val="Emphasis"/>
          <w:rFonts w:ascii="Arial Unicode" w:hAnsi="Arial Unicode"/>
          <w:b/>
          <w:bCs/>
          <w:sz w:val="21"/>
          <w:szCs w:val="21"/>
          <w:lang w:val="hy-AM"/>
        </w:rPr>
        <w:t>, խմբ.</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00507CE8">
        <w:rPr>
          <w:rStyle w:val="Emphasis"/>
          <w:rFonts w:ascii="Arial Unicode" w:hAnsi="Arial Unicode"/>
          <w:b/>
          <w:bCs/>
          <w:sz w:val="21"/>
          <w:szCs w:val="21"/>
          <w:lang w:val="hy-AM"/>
        </w:rPr>
        <w:t xml:space="preserve">, </w:t>
      </w:r>
      <w:r w:rsidR="004A470E">
        <w:rPr>
          <w:rStyle w:val="Emphasis"/>
          <w:rFonts w:ascii="Arial Unicode" w:hAnsi="Arial Unicode"/>
          <w:b/>
          <w:bCs/>
          <w:sz w:val="21"/>
          <w:szCs w:val="21"/>
          <w:lang w:val="hy-AM"/>
        </w:rPr>
        <w:t xml:space="preserve">փոփ., խմբ., լրաց. </w:t>
      </w:r>
      <w:r w:rsidR="00507CE8">
        <w:rPr>
          <w:rStyle w:val="Emphasis"/>
          <w:rFonts w:ascii="Arial Unicode" w:hAnsi="Arial Unicode"/>
          <w:b/>
          <w:bCs/>
          <w:sz w:val="21"/>
          <w:szCs w:val="21"/>
          <w:lang w:val="hy-AM"/>
        </w:rPr>
        <w:t>ԵՏՀԽ 23.09.22 թիվ 143</w:t>
      </w:r>
      <w:r w:rsidRPr="00C41D82">
        <w:rPr>
          <w:rStyle w:val="Emphasis"/>
          <w:rFonts w:ascii="Arial Unicode" w:hAnsi="Arial Unicode"/>
          <w:b/>
          <w:bCs/>
          <w:sz w:val="21"/>
          <w:szCs w:val="21"/>
          <w:lang w:val="hy-AM"/>
        </w:rPr>
        <w:t>)</w:t>
      </w:r>
    </w:p>
    <w:p w14:paraId="70B8A2E7" w14:textId="77777777" w:rsidR="00933CEC" w:rsidRPr="00941F53" w:rsidRDefault="00933CEC" w:rsidP="00FC2B77">
      <w:pPr>
        <w:tabs>
          <w:tab w:val="left" w:pos="1134"/>
        </w:tabs>
        <w:spacing w:after="160" w:line="360" w:lineRule="auto"/>
        <w:ind w:left="40" w:right="40" w:firstLine="527"/>
        <w:jc w:val="both"/>
        <w:rPr>
          <w:rFonts w:ascii="GHEA Grapalat" w:hAnsi="GHEA Grapalat" w:cs="Sylfaen"/>
          <w:color w:val="auto"/>
          <w:lang w:val="hy-AM"/>
        </w:rPr>
      </w:pP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w:t>
      </w:r>
      <w:r w:rsidR="00EE3888" w:rsidRPr="00941F53">
        <w:rPr>
          <w:rFonts w:ascii="GHEA Grapalat" w:hAnsi="GHEA Grapalat" w:cs="Sylfaen"/>
          <w:color w:val="auto"/>
          <w:lang w:val="hy-AM"/>
        </w:rPr>
        <w:lastRenderedPageBreak/>
        <w:t>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ություն (փորձարկում)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w:t>
      </w:r>
      <w:r w:rsidR="005E792A" w:rsidRPr="00941F53">
        <w:rPr>
          <w:rFonts w:ascii="GHEA Grapalat" w:hAnsi="GHEA Grapalat" w:cs="Sylfaen"/>
          <w:color w:val="auto"/>
          <w:lang w:val="hy-AM"/>
        </w:rPr>
        <w:lastRenderedPageBreak/>
        <w:t xml:space="preserve">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5B95B24A" w:rsidR="00EE3888"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5E7C4B">
        <w:rPr>
          <w:rFonts w:ascii="GHEA Grapalat" w:hAnsi="GHEA Grapalat" w:cs="Sylfaen"/>
          <w:color w:val="auto"/>
          <w:lang w:val="hy-AM"/>
        </w:rPr>
        <w:t>Միության անդամ պետութ</w:t>
      </w:r>
      <w:r w:rsidR="00EE3888" w:rsidRPr="00941F53">
        <w:rPr>
          <w:rFonts w:ascii="GHEA Grapalat" w:hAnsi="GHEA Grapalat" w:cs="Sylfaen"/>
          <w:color w:val="auto"/>
          <w:lang w:val="hy-AM"/>
        </w:rPr>
        <w:t>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կաթնամթերքի շրջանառության կանոնները</w:t>
      </w:r>
    </w:p>
    <w:p w14:paraId="7B4710EA" w14:textId="6A9FD032" w:rsidR="004A470E" w:rsidRPr="00941F53" w:rsidRDefault="004A470E" w:rsidP="004A470E">
      <w:pPr>
        <w:tabs>
          <w:tab w:val="left" w:pos="1134"/>
        </w:tabs>
        <w:spacing w:after="160" w:line="360" w:lineRule="auto"/>
        <w:ind w:left="40" w:right="40" w:firstLine="527"/>
        <w:jc w:val="center"/>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վերնագիրը փոփ. ԵՏՀԽ 23.09.22 թիվ 143</w:t>
      </w:r>
      <w:r w:rsidRPr="00C41D82">
        <w:rPr>
          <w:rStyle w:val="Emphasis"/>
          <w:rFonts w:ascii="Arial Unicode" w:hAnsi="Arial Unicode"/>
          <w:b/>
          <w:bCs/>
          <w:sz w:val="21"/>
          <w:szCs w:val="21"/>
          <w:lang w:val="hy-AM"/>
        </w:rPr>
        <w:t>)</w:t>
      </w:r>
    </w:p>
    <w:p w14:paraId="5EFD8CD2" w14:textId="77777777" w:rsidR="004A470E" w:rsidRDefault="004A470E" w:rsidP="00FC2B77">
      <w:pPr>
        <w:tabs>
          <w:tab w:val="left" w:pos="1134"/>
        </w:tabs>
        <w:spacing w:after="160" w:line="360" w:lineRule="auto"/>
        <w:ind w:left="40" w:right="40" w:firstLine="527"/>
        <w:jc w:val="both"/>
        <w:rPr>
          <w:rFonts w:ascii="GHEA Grapalat" w:eastAsia="Times New Roman" w:hAnsi="GHEA Grapalat" w:cs="Sylfaen"/>
          <w:lang w:val="hy-AM"/>
        </w:rPr>
      </w:pPr>
    </w:p>
    <w:p w14:paraId="6219323E" w14:textId="100305AE" w:rsidR="00EE3888"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կաթնամթերքը շրջանառության մեջ են դրվում </w:t>
      </w:r>
      <w:r w:rsidR="005E7C4B">
        <w:rPr>
          <w:rFonts w:ascii="GHEA Grapalat" w:hAnsi="GHEA Grapalat" w:cs="Sylfaen"/>
          <w:color w:val="auto"/>
          <w:lang w:val="hy-AM"/>
        </w:rPr>
        <w:t>Միության անդամ պետութ</w:t>
      </w:r>
      <w:r w:rsidR="00EE3888" w:rsidRPr="00941F53">
        <w:rPr>
          <w:rFonts w:ascii="GHEA Grapalat" w:hAnsi="GHEA Grapalat" w:cs="Sylfaen"/>
          <w:color w:val="auto"/>
          <w:lang w:val="hy-AM"/>
        </w:rPr>
        <w:t>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4F4C0BA4" w14:textId="548B9B91"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7-րդ կետը փոփ. ԵՏՀԽ 23.09.22 թիվ 143</w:t>
      </w:r>
      <w:r w:rsidRPr="00C41D82">
        <w:rPr>
          <w:rStyle w:val="Emphasis"/>
          <w:rFonts w:ascii="Arial Unicode" w:hAnsi="Arial Unicode"/>
          <w:b/>
          <w:bCs/>
          <w:sz w:val="21"/>
          <w:szCs w:val="21"/>
          <w:lang w:val="hy-AM"/>
        </w:rPr>
        <w:t>)</w:t>
      </w:r>
    </w:p>
    <w:p w14:paraId="7BA96D14" w14:textId="499942EC" w:rsidR="00EE3888"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lastRenderedPageBreak/>
        <w:t>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ունենան </w:t>
      </w:r>
      <w:r w:rsidR="005E7C4B">
        <w:rPr>
          <w:rFonts w:ascii="GHEA Grapalat" w:hAnsi="GHEA Grapalat" w:cs="Sylfaen"/>
          <w:color w:val="auto"/>
          <w:lang w:val="hy-AM"/>
        </w:rPr>
        <w:t>Միության շուկայում արտադրանքի շրջանառության միասնական նշան</w:t>
      </w:r>
      <w:r w:rsidR="00EE3888" w:rsidRPr="00941F53">
        <w:rPr>
          <w:rFonts w:ascii="GHEA Grapalat" w:hAnsi="GHEA Grapalat" w:cs="Sylfaen"/>
          <w:color w:val="auto"/>
          <w:lang w:val="hy-AM"/>
        </w:rPr>
        <w:t xml:space="preserve">ով </w:t>
      </w:r>
      <w:proofErr w:type="spellStart"/>
      <w:r w:rsidR="00EE3888" w:rsidRPr="00941F53">
        <w:rPr>
          <w:rFonts w:ascii="GHEA Grapalat" w:hAnsi="GHEA Grapalat" w:cs="Sylfaen"/>
          <w:color w:val="auto"/>
          <w:lang w:val="hy-AM"/>
        </w:rPr>
        <w:t>մականշվածք</w:t>
      </w:r>
      <w:proofErr w:type="spellEnd"/>
      <w:r w:rsidR="00EE3888" w:rsidRPr="00941F53">
        <w:rPr>
          <w:rFonts w:ascii="GHEA Grapalat" w:hAnsi="GHEA Grapalat" w:cs="Sylfaen"/>
          <w:color w:val="auto"/>
          <w:lang w:val="hy-AM"/>
        </w:rPr>
        <w:t>։</w:t>
      </w:r>
    </w:p>
    <w:p w14:paraId="629BDA29" w14:textId="5571D830"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8-րդ կետը փոփ. ԵՏՀԽ 23.09.22 թիվ 143</w:t>
      </w:r>
      <w:r w:rsidRPr="00C41D82">
        <w:rPr>
          <w:rStyle w:val="Emphasis"/>
          <w:rFonts w:ascii="Arial Unicode" w:hAnsi="Arial Unicode"/>
          <w:b/>
          <w:bCs/>
          <w:sz w:val="21"/>
          <w:szCs w:val="21"/>
          <w:lang w:val="hy-AM"/>
        </w:rPr>
        <w:t>)</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58869392"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t>1</w:t>
      </w:r>
      <w:r w:rsidR="006E3621" w:rsidRPr="006E3621">
        <w:rPr>
          <w:color w:val="auto"/>
          <w:lang w:val="hy-AM"/>
        </w:rPr>
        <w:t> </w:t>
      </w:r>
      <w:r w:rsidR="00EE3888" w:rsidRPr="00941F53">
        <w:rPr>
          <w:rFonts w:ascii="GHEA Grapalat" w:hAnsi="GHEA Grapalat" w:cs="Sylfaen"/>
          <w:color w:val="auto"/>
          <w:lang w:val="hy-AM"/>
        </w:rPr>
        <w:t>ամսից ոչ ավելի։</w:t>
      </w:r>
    </w:p>
    <w:p w14:paraId="5CE8CB5B" w14:textId="1DE3E770"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12-րդ կետը փոփ. ԵՏՀԽ 23.09.22 թիվ 143</w:t>
      </w:r>
      <w:r w:rsidRPr="00C41D82">
        <w:rPr>
          <w:rStyle w:val="Emphasis"/>
          <w:rFonts w:ascii="Arial Unicode" w:hAnsi="Arial Unicode"/>
          <w:b/>
          <w:bCs/>
          <w:sz w:val="21"/>
          <w:szCs w:val="21"/>
          <w:lang w:val="hy-AM"/>
        </w:rPr>
        <w:t>)</w:t>
      </w:r>
    </w:p>
    <w:p w14:paraId="089D4083" w14:textId="3DD81FEE"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 xml:space="preserve">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274DC9C6" w:rsidR="00EE3888"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կաթնամթերքի յուրաքանչյուր խմբաքանակ ներմուծվում է </w:t>
      </w:r>
      <w:r w:rsidR="005E7C4B">
        <w:rPr>
          <w:rFonts w:ascii="GHEA Grapalat" w:hAnsi="GHEA Grapalat" w:cs="Sylfaen"/>
          <w:color w:val="auto"/>
          <w:lang w:val="hy-AM"/>
        </w:rPr>
        <w:t>Միության մաքսային տարածք</w:t>
      </w:r>
      <w:r w:rsidRPr="00941F53">
        <w:rPr>
          <w:rFonts w:ascii="GHEA Grapalat" w:hAnsi="GHEA Grapalat" w:cs="Sylfaen"/>
          <w:color w:val="auto"/>
          <w:lang w:val="hy-AM"/>
        </w:rPr>
        <w:t xml:space="preserve">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C6C7139" w14:textId="245A2EEC"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13-րդ կետը փոփ. ԵՏՀԽ 23.09.22 թիվ 143</w:t>
      </w:r>
      <w:r w:rsidRPr="00C41D82">
        <w:rPr>
          <w:rStyle w:val="Emphasis"/>
          <w:rFonts w:ascii="Arial Unicode" w:hAnsi="Arial Unicode"/>
          <w:b/>
          <w:bCs/>
          <w:sz w:val="21"/>
          <w:szCs w:val="21"/>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lastRenderedPageBreak/>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վող գործընթացները, այդ թվում՝ գյուղատնտեսական 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lastRenderedPageBreak/>
        <w:t>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ագրի 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w:t>
      </w:r>
      <w:r w:rsidR="009E1093" w:rsidRPr="00941F53">
        <w:rPr>
          <w:rFonts w:ascii="GHEA Grapalat" w:hAnsi="GHEA Grapalat" w:cs="Sylfaen"/>
          <w:color w:val="auto"/>
          <w:lang w:val="hy-AM"/>
        </w:rPr>
        <w:lastRenderedPageBreak/>
        <w:t>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6E428260"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Սահմանված պիտանիության ժամկետում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21FF98E4" w14:textId="446BF647"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30-րդ կետը փոփ. ԵՏՀԽ 23.09.22 թիվ 143</w:t>
      </w:r>
      <w:r w:rsidRPr="00C41D82">
        <w:rPr>
          <w:rStyle w:val="Emphasis"/>
          <w:rFonts w:ascii="Arial Unicode" w:hAnsi="Arial Unicode"/>
          <w:b/>
          <w:bCs/>
          <w:sz w:val="21"/>
          <w:szCs w:val="21"/>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1187F143" w14:textId="6B65F438" w:rsidR="00EE3888" w:rsidRDefault="002361E9" w:rsidP="00FC2B77">
      <w:pPr>
        <w:tabs>
          <w:tab w:val="left" w:pos="1134"/>
        </w:tabs>
        <w:spacing w:after="160" w:line="336"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32.</w:t>
      </w:r>
      <w:r w:rsidRPr="00941F53">
        <w:rPr>
          <w:rFonts w:ascii="GHEA Grapalat" w:eastAsia="Times New Roman" w:hAnsi="GHEA Grapalat" w:cs="Sylfaen"/>
          <w:lang w:val="hy-AM"/>
        </w:rPr>
        <w:tab/>
      </w:r>
      <w:proofErr w:type="spellStart"/>
      <w:r w:rsidR="00F22B51" w:rsidRPr="00F22B51">
        <w:rPr>
          <w:rFonts w:ascii="GHEA Grapalat" w:hAnsi="GHEA Grapalat" w:cs="Sylfaen"/>
          <w:color w:val="auto"/>
        </w:rPr>
        <w:t>Միության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մաքսային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տարածքում</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շրջանառության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մեջ</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բացթողման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համար</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նախատեսված</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կաթնամթերքում</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թունավոր</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տարրերի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հնարավոր</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վտանգավոր</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նյութերի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միկոտոքսինների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անասնաբուժական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դեղամիջոցների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դեղաբանորեն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ակտիվ</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նյութերի</w:t>
      </w:r>
      <w:proofErr w:type="spellEnd"/>
      <w:r w:rsidR="00F22B51" w:rsidRPr="00F22B51">
        <w:rPr>
          <w:rFonts w:ascii="GHEA Grapalat" w:hAnsi="GHEA Grapalat" w:cs="Sylfaen"/>
          <w:color w:val="auto"/>
        </w:rPr>
        <w:t xml:space="preserve"> և </w:t>
      </w:r>
      <w:proofErr w:type="spellStart"/>
      <w:r w:rsidR="00F22B51" w:rsidRPr="00F22B51">
        <w:rPr>
          <w:rFonts w:ascii="GHEA Grapalat" w:hAnsi="GHEA Grapalat" w:cs="Sylfaen"/>
          <w:color w:val="auto"/>
        </w:rPr>
        <w:t>դրանց</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մետաբոլիտների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այդ</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թվում</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հակաբիոտիկների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թունաքիմիկատների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ռադիոնուկլիդների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միկրոօրգանիզմների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պարունակության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մակարդակները</w:t>
      </w:r>
      <w:proofErr w:type="spellEnd"/>
      <w:r w:rsidR="00F22B51" w:rsidRPr="00F22B51">
        <w:rPr>
          <w:rFonts w:ascii="GHEA Grapalat" w:hAnsi="GHEA Grapalat" w:cs="Sylfaen"/>
          <w:color w:val="auto"/>
        </w:rPr>
        <w:t xml:space="preserve"> և </w:t>
      </w:r>
      <w:proofErr w:type="spellStart"/>
      <w:r w:rsidR="00F22B51" w:rsidRPr="00F22B51">
        <w:rPr>
          <w:rFonts w:ascii="GHEA Grapalat" w:hAnsi="GHEA Grapalat" w:cs="Sylfaen"/>
          <w:color w:val="auto"/>
        </w:rPr>
        <w:t>օքսիդացնող</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փչացման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ցուցանիշների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արժեքները</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չպետք</w:t>
      </w:r>
      <w:proofErr w:type="spellEnd"/>
      <w:r w:rsidR="00F22B51" w:rsidRPr="00F22B51">
        <w:rPr>
          <w:rFonts w:ascii="GHEA Grapalat" w:hAnsi="GHEA Grapalat" w:cs="Sylfaen"/>
          <w:color w:val="auto"/>
        </w:rPr>
        <w:t xml:space="preserve"> է </w:t>
      </w:r>
      <w:proofErr w:type="spellStart"/>
      <w:r w:rsidR="00F22B51" w:rsidRPr="00F22B51">
        <w:rPr>
          <w:rFonts w:ascii="GHEA Grapalat" w:hAnsi="GHEA Grapalat" w:cs="Sylfaen"/>
          <w:color w:val="auto"/>
        </w:rPr>
        <w:t>գերազանցեն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Մաքսային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միության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Սննդամթերքի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անվտանգության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մասին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տեխնիկական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կանոնակարգի</w:t>
      </w:r>
      <w:proofErr w:type="spellEnd"/>
      <w:r w:rsidR="00F22B51" w:rsidRPr="00F22B51">
        <w:rPr>
          <w:rFonts w:ascii="GHEA Grapalat" w:hAnsi="GHEA Grapalat" w:cs="Sylfaen"/>
          <w:color w:val="auto"/>
        </w:rPr>
        <w:t xml:space="preserve"> (ՄՄ ՏԿ 021/2011) </w:t>
      </w:r>
      <w:proofErr w:type="spellStart"/>
      <w:r w:rsidR="00F22B51" w:rsidRPr="00F22B51">
        <w:rPr>
          <w:rFonts w:ascii="GHEA Grapalat" w:hAnsi="GHEA Grapalat" w:cs="Sylfaen"/>
          <w:color w:val="auto"/>
        </w:rPr>
        <w:t>թիվ</w:t>
      </w:r>
      <w:proofErr w:type="spellEnd"/>
      <w:r w:rsidR="00F22B51" w:rsidRPr="00F22B51">
        <w:rPr>
          <w:rFonts w:ascii="GHEA Grapalat" w:hAnsi="GHEA Grapalat" w:cs="Sylfaen"/>
          <w:color w:val="auto"/>
        </w:rPr>
        <w:t xml:space="preserve"> 1-4 և</w:t>
      </w:r>
      <w:r w:rsidR="00F22B51" w:rsidRPr="00F22B51">
        <w:rPr>
          <w:rFonts w:ascii="Calibri" w:hAnsi="Calibri" w:cs="Calibri"/>
          <w:color w:val="auto"/>
        </w:rPr>
        <w:t> </w:t>
      </w:r>
      <w:r w:rsidR="00F22B51" w:rsidRPr="00F22B51">
        <w:rPr>
          <w:rFonts w:ascii="GHEA Grapalat" w:hAnsi="GHEA Grapalat" w:cs="Sylfaen"/>
          <w:color w:val="auto"/>
        </w:rPr>
        <w:t>5</w:t>
      </w:r>
      <w:r w:rsidR="00F22B51" w:rsidRPr="00F22B51">
        <w:rPr>
          <w:rFonts w:ascii="GHEA Grapalat" w:hAnsi="GHEA Grapalat" w:cs="Sylfaen"/>
          <w:color w:val="auto"/>
          <w:vertAlign w:val="superscript"/>
        </w:rPr>
        <w:t>1</w:t>
      </w:r>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հավելվածներում</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նշված</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մակարդակները</w:t>
      </w:r>
      <w:proofErr w:type="spellEnd"/>
      <w:r w:rsidR="00F22B51" w:rsidRPr="00F22B51">
        <w:rPr>
          <w:rFonts w:ascii="GHEA Grapalat" w:hAnsi="GHEA Grapalat" w:cs="Sylfaen"/>
          <w:color w:val="auto"/>
        </w:rPr>
        <w:t xml:space="preserve"> և </w:t>
      </w:r>
      <w:proofErr w:type="spellStart"/>
      <w:r w:rsidR="00F22B51" w:rsidRPr="00F22B51">
        <w:rPr>
          <w:rFonts w:ascii="GHEA Grapalat" w:hAnsi="GHEA Grapalat" w:cs="Sylfaen"/>
          <w:color w:val="auto"/>
        </w:rPr>
        <w:t>պետք</w:t>
      </w:r>
      <w:proofErr w:type="spellEnd"/>
      <w:r w:rsidR="00F22B51" w:rsidRPr="00F22B51">
        <w:rPr>
          <w:rFonts w:ascii="GHEA Grapalat" w:hAnsi="GHEA Grapalat" w:cs="Sylfaen"/>
          <w:color w:val="auto"/>
        </w:rPr>
        <w:t xml:space="preserve"> է </w:t>
      </w:r>
      <w:proofErr w:type="spellStart"/>
      <w:r w:rsidR="00F22B51" w:rsidRPr="00F22B51">
        <w:rPr>
          <w:rFonts w:ascii="GHEA Grapalat" w:hAnsi="GHEA Grapalat" w:cs="Sylfaen"/>
          <w:color w:val="auto"/>
        </w:rPr>
        <w:t>համապատասխանեն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նշված</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տեխնիկական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կանոնակարգի</w:t>
      </w:r>
      <w:proofErr w:type="spellEnd"/>
      <w:r w:rsidR="00F22B51" w:rsidRPr="00F22B51">
        <w:rPr>
          <w:rFonts w:ascii="GHEA Grapalat" w:hAnsi="GHEA Grapalat" w:cs="Sylfaen"/>
          <w:color w:val="auto"/>
        </w:rPr>
        <w:t xml:space="preserve"> 9</w:t>
      </w:r>
      <w:r w:rsidR="00F22B51" w:rsidRPr="00F22B51">
        <w:rPr>
          <w:rFonts w:ascii="GHEA Grapalat" w:hAnsi="GHEA Grapalat" w:cs="Sylfaen"/>
          <w:color w:val="auto"/>
          <w:vertAlign w:val="superscript"/>
        </w:rPr>
        <w:t>1</w:t>
      </w:r>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հոդվածով</w:t>
      </w:r>
      <w:proofErr w:type="spellEnd"/>
      <w:r w:rsidR="00F22B51" w:rsidRPr="00F22B51">
        <w:rPr>
          <w:rFonts w:ascii="GHEA Grapalat" w:hAnsi="GHEA Grapalat" w:cs="Sylfaen"/>
          <w:color w:val="auto"/>
        </w:rPr>
        <w:t xml:space="preserve"> և </w:t>
      </w:r>
      <w:proofErr w:type="spellStart"/>
      <w:r w:rsidR="00F22B51" w:rsidRPr="00F22B51">
        <w:rPr>
          <w:rFonts w:ascii="GHEA Grapalat" w:hAnsi="GHEA Grapalat" w:cs="Sylfaen"/>
          <w:color w:val="auto"/>
        </w:rPr>
        <w:t>սույն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տեխնիկական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կանոնակարգի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թիվ</w:t>
      </w:r>
      <w:proofErr w:type="spellEnd"/>
      <w:r w:rsidR="00F22B51" w:rsidRPr="00F22B51">
        <w:rPr>
          <w:rFonts w:ascii="GHEA Grapalat" w:hAnsi="GHEA Grapalat" w:cs="Sylfaen"/>
          <w:color w:val="auto"/>
        </w:rPr>
        <w:t xml:space="preserve"> 4 </w:t>
      </w:r>
      <w:proofErr w:type="spellStart"/>
      <w:r w:rsidR="00F22B51" w:rsidRPr="00F22B51">
        <w:rPr>
          <w:rFonts w:ascii="GHEA Grapalat" w:hAnsi="GHEA Grapalat" w:cs="Sylfaen"/>
          <w:color w:val="auto"/>
        </w:rPr>
        <w:t>հավելվածով</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սահմանված</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պահանջներին</w:t>
      </w:r>
      <w:proofErr w:type="spellEnd"/>
      <w:r w:rsidR="00EE3888" w:rsidRPr="00941F53">
        <w:rPr>
          <w:rFonts w:ascii="GHEA Grapalat" w:hAnsi="GHEA Grapalat" w:cs="Sylfaen"/>
          <w:color w:val="auto"/>
          <w:lang w:val="hy-AM"/>
        </w:rPr>
        <w:t>։</w:t>
      </w:r>
    </w:p>
    <w:p w14:paraId="2F20C424" w14:textId="6C6AF860"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32-րդ կետը փոփ. ԵՏՀԽ 23.09.22 թիվ 143</w:t>
      </w:r>
      <w:r w:rsidR="00F22B51">
        <w:rPr>
          <w:rStyle w:val="Emphasis"/>
          <w:rFonts w:ascii="Arial Unicode" w:hAnsi="Arial Unicode"/>
          <w:b/>
          <w:bCs/>
          <w:sz w:val="21"/>
          <w:szCs w:val="21"/>
          <w:lang w:val="hy-AM"/>
        </w:rPr>
        <w:t>, խմբ. ԵՏՀԽ 23.06.23 թիվ 70</w:t>
      </w:r>
      <w:r w:rsidRPr="00C41D82">
        <w:rPr>
          <w:rStyle w:val="Emphasis"/>
          <w:rFonts w:ascii="Arial Unicode" w:hAnsi="Arial Unicode"/>
          <w:b/>
          <w:bCs/>
          <w:sz w:val="21"/>
          <w:szCs w:val="21"/>
          <w:lang w:val="hy-AM"/>
        </w:rPr>
        <w:t>)</w:t>
      </w:r>
    </w:p>
    <w:p w14:paraId="273F401A"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lastRenderedPageBreak/>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w:t>
      </w:r>
      <w:r w:rsidR="00EE3888" w:rsidRPr="00941F53">
        <w:rPr>
          <w:rFonts w:ascii="GHEA Grapalat" w:hAnsi="GHEA Grapalat" w:cs="Sylfaen"/>
          <w:color w:val="auto"/>
          <w:lang w:val="hy-AM"/>
        </w:rPr>
        <w:lastRenderedPageBreak/>
        <w:t xml:space="preserve">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որոնց 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ֆերմենտային պատրաստուկների, 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lastRenderedPageBreak/>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ի 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728FF6B2" w:rsidR="00EE3888"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w:t>
      </w:r>
      <w:proofErr w:type="spellStart"/>
      <w:r w:rsidR="00EE3888" w:rsidRPr="00941F53">
        <w:rPr>
          <w:rFonts w:ascii="GHEA Grapalat" w:hAnsi="GHEA Grapalat" w:cs="Sylfaen"/>
          <w:color w:val="auto"/>
          <w:lang w:val="hy-AM"/>
        </w:rPr>
        <w:t>արտադրանքում</w:t>
      </w:r>
      <w:proofErr w:type="spellEnd"/>
      <w:r w:rsidR="00EE3888" w:rsidRPr="00941F53">
        <w:rPr>
          <w:rFonts w:ascii="GHEA Grapalat" w:hAnsi="GHEA Grapalat" w:cs="Sylfaen"/>
          <w:color w:val="auto"/>
          <w:lang w:val="hy-AM"/>
        </w:rPr>
        <w:t xml:space="preserve">, </w:t>
      </w:r>
      <w:proofErr w:type="spellStart"/>
      <w:r w:rsidR="00EE3888" w:rsidRPr="00941F53">
        <w:rPr>
          <w:rFonts w:ascii="GHEA Grapalat" w:hAnsi="GHEA Grapalat" w:cs="Sylfaen"/>
          <w:color w:val="auto"/>
          <w:lang w:val="hy-AM"/>
        </w:rPr>
        <w:t>ադապտացված</w:t>
      </w:r>
      <w:proofErr w:type="spellEnd"/>
      <w:r w:rsidR="00EE3888" w:rsidRPr="00941F53">
        <w:rPr>
          <w:rFonts w:ascii="GHEA Grapalat" w:hAnsi="GHEA Grapalat" w:cs="Sylfaen"/>
          <w:color w:val="auto"/>
          <w:lang w:val="hy-AM"/>
        </w:rPr>
        <w:t xml:space="preserve"> կամ մասամբ </w:t>
      </w:r>
      <w:proofErr w:type="spellStart"/>
      <w:r w:rsidR="00EE3888" w:rsidRPr="00941F53">
        <w:rPr>
          <w:rFonts w:ascii="GHEA Grapalat" w:hAnsi="GHEA Grapalat" w:cs="Sylfaen"/>
          <w:color w:val="auto"/>
          <w:lang w:val="hy-AM"/>
        </w:rPr>
        <w:t>ադապտացված</w:t>
      </w:r>
      <w:proofErr w:type="spellEnd"/>
      <w:r w:rsidR="00EE3888" w:rsidRPr="00941F53">
        <w:rPr>
          <w:rFonts w:ascii="GHEA Grapalat" w:hAnsi="GHEA Grapalat" w:cs="Sylfaen"/>
          <w:color w:val="auto"/>
          <w:lang w:val="hy-AM"/>
        </w:rPr>
        <w:t xml:space="preserve"> ելակետային կամ հետագա </w:t>
      </w:r>
      <w:r w:rsidR="00EE3888" w:rsidRPr="00941F53">
        <w:rPr>
          <w:rFonts w:ascii="GHEA Grapalat" w:hAnsi="GHEA Grapalat" w:cs="Sylfaen"/>
          <w:color w:val="auto"/>
          <w:lang w:val="hy-AM"/>
        </w:rPr>
        <w:lastRenderedPageBreak/>
        <w:t xml:space="preserve">օգտագործման կաթնային </w:t>
      </w:r>
      <w:proofErr w:type="spellStart"/>
      <w:r w:rsidR="00EE3888" w:rsidRPr="00941F53">
        <w:rPr>
          <w:rFonts w:ascii="GHEA Grapalat" w:hAnsi="GHEA Grapalat" w:cs="Sylfaen"/>
          <w:color w:val="auto"/>
          <w:lang w:val="hy-AM"/>
        </w:rPr>
        <w:t>խառնուրդներում</w:t>
      </w:r>
      <w:proofErr w:type="spellEnd"/>
      <w:r w:rsidR="00EE3888" w:rsidRPr="00941F53">
        <w:rPr>
          <w:rFonts w:ascii="GHEA Grapalat" w:hAnsi="GHEA Grapalat" w:cs="Sylfaen"/>
          <w:color w:val="auto"/>
          <w:lang w:val="hy-AM"/>
        </w:rPr>
        <w:t xml:space="preserve"> (այդ թվում՝ չոր), չոր թթվակաթնային </w:t>
      </w:r>
      <w:proofErr w:type="spellStart"/>
      <w:r w:rsidR="00EE3888" w:rsidRPr="00941F53">
        <w:rPr>
          <w:rFonts w:ascii="GHEA Grapalat" w:hAnsi="GHEA Grapalat" w:cs="Sylfaen"/>
          <w:color w:val="auto"/>
          <w:lang w:val="hy-AM"/>
        </w:rPr>
        <w:t>խառնուրդներում</w:t>
      </w:r>
      <w:proofErr w:type="spellEnd"/>
      <w:r w:rsidR="00EE3888" w:rsidRPr="00941F53">
        <w:rPr>
          <w:rFonts w:ascii="GHEA Grapalat" w:hAnsi="GHEA Grapalat" w:cs="Sylfaen"/>
          <w:color w:val="auto"/>
          <w:lang w:val="hy-AM"/>
        </w:rPr>
        <w:t xml:space="preserve">,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w:t>
      </w:r>
      <w:proofErr w:type="spellStart"/>
      <w:r w:rsidR="00EE3888" w:rsidRPr="00941F53">
        <w:rPr>
          <w:rFonts w:ascii="GHEA Grapalat" w:hAnsi="GHEA Grapalat" w:cs="Sylfaen"/>
          <w:color w:val="auto"/>
          <w:lang w:val="hy-AM"/>
        </w:rPr>
        <w:t>ըմպելիքներում</w:t>
      </w:r>
      <w:proofErr w:type="spellEnd"/>
      <w:r w:rsidR="00EE3888" w:rsidRPr="00941F53">
        <w:rPr>
          <w:rFonts w:ascii="GHEA Grapalat" w:hAnsi="GHEA Grapalat" w:cs="Sylfaen"/>
          <w:color w:val="auto"/>
          <w:lang w:val="hy-AM"/>
        </w:rPr>
        <w:t xml:space="preserve"> (այդ թվում՝ չոր), օգտագործման համար պատրաստի կաթնային </w:t>
      </w:r>
      <w:proofErr w:type="spellStart"/>
      <w:r w:rsidR="00EE3888" w:rsidRPr="00941F53">
        <w:rPr>
          <w:rFonts w:ascii="GHEA Grapalat" w:hAnsi="GHEA Grapalat" w:cs="Sylfaen"/>
          <w:color w:val="auto"/>
          <w:lang w:val="hy-AM"/>
        </w:rPr>
        <w:t>շիլաներում</w:t>
      </w:r>
      <w:proofErr w:type="spellEnd"/>
      <w:r w:rsidR="00EE3888"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t xml:space="preserve">չոր կաթնային </w:t>
      </w:r>
      <w:proofErr w:type="spellStart"/>
      <w:r w:rsidR="00EE3888" w:rsidRPr="00941F53">
        <w:rPr>
          <w:rFonts w:ascii="GHEA Grapalat" w:hAnsi="GHEA Grapalat" w:cs="Sylfaen"/>
          <w:color w:val="auto"/>
          <w:lang w:val="hy-AM"/>
        </w:rPr>
        <w:t>շիլաներում</w:t>
      </w:r>
      <w:proofErr w:type="spellEnd"/>
      <w:r w:rsidR="00EE3888" w:rsidRPr="00941F53">
        <w:rPr>
          <w:rFonts w:ascii="GHEA Grapalat" w:hAnsi="GHEA Grapalat" w:cs="Sylfaen"/>
          <w:color w:val="auto"/>
          <w:lang w:val="hy-AM"/>
        </w:rPr>
        <w:t xml:space="preserve">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պոտենցիալ վտանգավոր նյութերի </w:t>
      </w:r>
      <w:proofErr w:type="spellStart"/>
      <w:r w:rsidR="00F22B51" w:rsidRPr="00F22B51">
        <w:rPr>
          <w:rFonts w:ascii="GHEA Grapalat" w:hAnsi="GHEA Grapalat" w:cs="Sylfaen"/>
          <w:color w:val="auto"/>
        </w:rPr>
        <w:t>պարունակությանը</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ներկայացվող</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պահանջները</w:t>
      </w:r>
      <w:proofErr w:type="spellEnd"/>
      <w:r w:rsidR="00EE3888" w:rsidRPr="00941F53">
        <w:rPr>
          <w:rFonts w:ascii="GHEA Grapalat" w:hAnsi="GHEA Grapalat" w:cs="Sylfaen"/>
          <w:color w:val="auto"/>
          <w:lang w:val="hy-AM"/>
        </w:rPr>
        <w:t xml:space="preserve"> թույլատրելի մակարդակները սահմանված են սույն Տեխնիկական կանոնակարգի թիվ 9 հավելվածում</w:t>
      </w:r>
      <w:r w:rsidR="00F22B51">
        <w:rPr>
          <w:rFonts w:ascii="GHEA Grapalat" w:hAnsi="GHEA Grapalat" w:cs="Sylfaen"/>
          <w:color w:val="auto"/>
          <w:lang w:val="hy-AM"/>
        </w:rPr>
        <w:t xml:space="preserve"> </w:t>
      </w:r>
      <w:r w:rsidR="00F22B51" w:rsidRPr="00F22B51">
        <w:rPr>
          <w:rFonts w:ascii="GHEA Grapalat" w:hAnsi="GHEA Grapalat" w:cs="Sylfaen"/>
          <w:color w:val="auto"/>
        </w:rPr>
        <w:t xml:space="preserve">և </w:t>
      </w:r>
      <w:proofErr w:type="spellStart"/>
      <w:r w:rsidR="00F22B51" w:rsidRPr="00F22B51">
        <w:rPr>
          <w:rFonts w:ascii="GHEA Grapalat" w:hAnsi="GHEA Grapalat" w:cs="Sylfaen"/>
          <w:color w:val="auto"/>
        </w:rPr>
        <w:t>Մաքսային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միության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Սննդամթերքի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անվտանգության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մասին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տեխնիկական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կանոնակարգի</w:t>
      </w:r>
      <w:proofErr w:type="spellEnd"/>
      <w:r w:rsidR="00F22B51" w:rsidRPr="00F22B51">
        <w:rPr>
          <w:rFonts w:ascii="GHEA Grapalat" w:hAnsi="GHEA Grapalat" w:cs="Sylfaen"/>
          <w:color w:val="auto"/>
        </w:rPr>
        <w:t xml:space="preserve"> (ՄՄ ՏԿ 021/2011) 9</w:t>
      </w:r>
      <w:r w:rsidR="00F22B51" w:rsidRPr="00F22B51">
        <w:rPr>
          <w:rFonts w:ascii="GHEA Grapalat" w:hAnsi="GHEA Grapalat" w:cs="Sylfaen"/>
          <w:color w:val="auto"/>
          <w:vertAlign w:val="superscript"/>
        </w:rPr>
        <w:t>1</w:t>
      </w:r>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հոդվածում</w:t>
      </w:r>
      <w:proofErr w:type="spellEnd"/>
      <w:r w:rsidR="00EE3888" w:rsidRPr="00941F53">
        <w:rPr>
          <w:rFonts w:ascii="GHEA Grapalat" w:hAnsi="GHEA Grapalat" w:cs="Sylfaen"/>
          <w:color w:val="auto"/>
          <w:lang w:val="hy-AM"/>
        </w:rPr>
        <w:t>։</w:t>
      </w:r>
      <w:r w:rsidR="00B749A9" w:rsidRPr="00941F53">
        <w:rPr>
          <w:rFonts w:ascii="GHEA Grapalat" w:hAnsi="GHEA Grapalat" w:cs="Sylfaen"/>
          <w:color w:val="auto"/>
          <w:lang w:val="hy-AM"/>
        </w:rPr>
        <w:t xml:space="preserve"> </w:t>
      </w:r>
    </w:p>
    <w:p w14:paraId="4573A860" w14:textId="3BE3D634" w:rsidR="00F22B51" w:rsidRPr="00C41D82" w:rsidRDefault="00F22B51" w:rsidP="00F22B51">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49</w:t>
      </w:r>
      <w:r>
        <w:rPr>
          <w:rStyle w:val="Emphasis"/>
          <w:rFonts w:ascii="Arial Unicode" w:hAnsi="Arial Unicode"/>
          <w:b/>
          <w:bCs/>
          <w:sz w:val="21"/>
          <w:szCs w:val="21"/>
          <w:lang w:val="hy-AM"/>
        </w:rPr>
        <w:t>-րդ կետը փոփ.</w:t>
      </w:r>
      <w:r>
        <w:rPr>
          <w:rStyle w:val="Emphasis"/>
          <w:rFonts w:ascii="Arial Unicode" w:hAnsi="Arial Unicode"/>
          <w:b/>
          <w:bCs/>
          <w:sz w:val="21"/>
          <w:szCs w:val="21"/>
          <w:lang w:val="hy-AM"/>
        </w:rPr>
        <w:t>, լրաց.</w:t>
      </w:r>
      <w:r>
        <w:rPr>
          <w:rStyle w:val="Emphasis"/>
          <w:rFonts w:ascii="Arial Unicode" w:hAnsi="Arial Unicode"/>
          <w:b/>
          <w:bCs/>
          <w:sz w:val="21"/>
          <w:szCs w:val="21"/>
          <w:lang w:val="hy-AM"/>
        </w:rPr>
        <w:t xml:space="preserve"> ԵՏՀԽ 23.06.23 թիվ 70</w:t>
      </w:r>
      <w:r w:rsidRPr="00C41D82">
        <w:rPr>
          <w:rStyle w:val="Emphasis"/>
          <w:rFonts w:ascii="Arial Unicode" w:hAnsi="Arial Unicode"/>
          <w:b/>
          <w:bCs/>
          <w:sz w:val="21"/>
          <w:szCs w:val="21"/>
          <w:lang w:val="hy-AM"/>
        </w:rPr>
        <w:t>)</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այդ թվում՝ կաթնային խոհանոցներում 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միկրոկենսաբանական անվտանգության 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79166B90" w:rsidR="00EE3888"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պոտենցիալ վտանգավոր նյութերի </w:t>
      </w:r>
      <w:proofErr w:type="spellStart"/>
      <w:r w:rsidR="00F22B51" w:rsidRPr="00F22B51">
        <w:rPr>
          <w:rFonts w:ascii="GHEA Grapalat" w:hAnsi="GHEA Grapalat" w:cs="Sylfaen"/>
          <w:color w:val="auto"/>
        </w:rPr>
        <w:t>պարունակությանը</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ներկայացվող</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պահանջները</w:t>
      </w:r>
      <w:proofErr w:type="spellEnd"/>
      <w:r w:rsidR="00EE3888" w:rsidRPr="00941F53">
        <w:rPr>
          <w:rFonts w:ascii="GHEA Grapalat" w:hAnsi="GHEA Grapalat" w:cs="Sylfaen"/>
          <w:color w:val="auto"/>
          <w:lang w:val="hy-AM"/>
        </w:rPr>
        <w:t xml:space="preserve"> թույլատրելի մակարդակները սահմանված են սույն Տեխնիկական կանոնակարգի թիվ 10 հավելվածում</w:t>
      </w:r>
      <w:r w:rsidR="00F22B51">
        <w:rPr>
          <w:rFonts w:ascii="GHEA Grapalat" w:hAnsi="GHEA Grapalat" w:cs="Sylfaen"/>
          <w:color w:val="auto"/>
          <w:lang w:val="hy-AM"/>
        </w:rPr>
        <w:t xml:space="preserve"> </w:t>
      </w:r>
      <w:r w:rsidR="00F22B51" w:rsidRPr="00F22B51">
        <w:rPr>
          <w:rFonts w:ascii="GHEA Grapalat" w:hAnsi="GHEA Grapalat" w:cs="Sylfaen"/>
          <w:color w:val="auto"/>
        </w:rPr>
        <w:t xml:space="preserve">և </w:t>
      </w:r>
      <w:proofErr w:type="spellStart"/>
      <w:r w:rsidR="00F22B51" w:rsidRPr="00F22B51">
        <w:rPr>
          <w:rFonts w:ascii="GHEA Grapalat" w:hAnsi="GHEA Grapalat" w:cs="Sylfaen"/>
          <w:color w:val="auto"/>
        </w:rPr>
        <w:t>Մաքսային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միության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Սննդամթերքի</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անվտանգության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մասին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տեխնիկական</w:t>
      </w:r>
      <w:proofErr w:type="spellEnd"/>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կանոնակարգի</w:t>
      </w:r>
      <w:proofErr w:type="spellEnd"/>
      <w:r w:rsidR="00F22B51" w:rsidRPr="00F22B51">
        <w:rPr>
          <w:rFonts w:ascii="GHEA Grapalat" w:hAnsi="GHEA Grapalat" w:cs="Sylfaen"/>
          <w:color w:val="auto"/>
        </w:rPr>
        <w:t xml:space="preserve"> (ՄՄ ՏԿ 021/2011) 9</w:t>
      </w:r>
      <w:r w:rsidR="00F22B51" w:rsidRPr="00F22B51">
        <w:rPr>
          <w:rFonts w:ascii="GHEA Grapalat" w:hAnsi="GHEA Grapalat" w:cs="Sylfaen"/>
          <w:color w:val="auto"/>
          <w:vertAlign w:val="superscript"/>
        </w:rPr>
        <w:t>1</w:t>
      </w:r>
      <w:r w:rsidR="00F22B51" w:rsidRPr="00F22B51">
        <w:rPr>
          <w:rFonts w:ascii="GHEA Grapalat" w:hAnsi="GHEA Grapalat" w:cs="Sylfaen"/>
          <w:color w:val="auto"/>
        </w:rPr>
        <w:t xml:space="preserve"> </w:t>
      </w:r>
      <w:proofErr w:type="spellStart"/>
      <w:r w:rsidR="00F22B51" w:rsidRPr="00F22B51">
        <w:rPr>
          <w:rFonts w:ascii="GHEA Grapalat" w:hAnsi="GHEA Grapalat" w:cs="Sylfaen"/>
          <w:color w:val="auto"/>
        </w:rPr>
        <w:t>հոդվածում</w:t>
      </w:r>
      <w:proofErr w:type="spellEnd"/>
      <w:r w:rsidR="00EE3888" w:rsidRPr="00941F53">
        <w:rPr>
          <w:rFonts w:ascii="GHEA Grapalat" w:hAnsi="GHEA Grapalat" w:cs="Sylfaen"/>
          <w:color w:val="auto"/>
          <w:lang w:val="hy-AM"/>
        </w:rPr>
        <w:t>։</w:t>
      </w:r>
    </w:p>
    <w:p w14:paraId="1389F3EB" w14:textId="72D39298" w:rsidR="00F22B51" w:rsidRPr="00C41D82" w:rsidRDefault="00F22B51" w:rsidP="00F22B51">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51</w:t>
      </w:r>
      <w:r>
        <w:rPr>
          <w:rStyle w:val="Emphasis"/>
          <w:rFonts w:ascii="Arial Unicode" w:hAnsi="Arial Unicode"/>
          <w:b/>
          <w:bCs/>
          <w:sz w:val="21"/>
          <w:szCs w:val="21"/>
          <w:lang w:val="hy-AM"/>
        </w:rPr>
        <w:t>-րդ կետը փոփ.</w:t>
      </w:r>
      <w:r>
        <w:rPr>
          <w:rStyle w:val="Emphasis"/>
          <w:rFonts w:ascii="Arial Unicode" w:hAnsi="Arial Unicode"/>
          <w:b/>
          <w:bCs/>
          <w:sz w:val="21"/>
          <w:szCs w:val="21"/>
          <w:lang w:val="hy-AM"/>
        </w:rPr>
        <w:t>, լրաց.</w:t>
      </w:r>
      <w:r>
        <w:rPr>
          <w:rStyle w:val="Emphasis"/>
          <w:rFonts w:ascii="Arial Unicode" w:hAnsi="Arial Unicode"/>
          <w:b/>
          <w:bCs/>
          <w:sz w:val="21"/>
          <w:szCs w:val="21"/>
          <w:lang w:val="hy-AM"/>
        </w:rPr>
        <w:t xml:space="preserve"> ԵՏՀԽ 23.06.23 թիվ 70</w:t>
      </w:r>
      <w:r w:rsidRPr="00C41D82">
        <w:rPr>
          <w:rStyle w:val="Emphasis"/>
          <w:rFonts w:ascii="Arial Unicode" w:hAnsi="Arial Unicode"/>
          <w:b/>
          <w:bCs/>
          <w:sz w:val="21"/>
          <w:szCs w:val="21"/>
          <w:lang w:val="hy-AM"/>
        </w:rPr>
        <w:t>)</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նույնականացման ֆիզիկաքիմիական ցուցանիշները սահմանված են սույն Տեխնիկական կանոնակարգի թիվ 12 </w:t>
      </w:r>
      <w:r w:rsidR="00EE3888" w:rsidRPr="00941F53">
        <w:rPr>
          <w:rFonts w:ascii="GHEA Grapalat" w:hAnsi="GHEA Grapalat" w:cs="Sylfaen"/>
          <w:color w:val="auto"/>
          <w:lang w:val="hy-AM"/>
        </w:rPr>
        <w:lastRenderedPageBreak/>
        <w:t>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Համապատասխան խառնուրդի բաղադրությունը մայրական կաթի 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w:t>
      </w:r>
      <w:r w:rsidR="00EE3888" w:rsidRPr="00941F53">
        <w:rPr>
          <w:rFonts w:ascii="GHEA Grapalat" w:hAnsi="GHEA Grapalat" w:cs="Sylfaen"/>
          <w:color w:val="auto"/>
          <w:lang w:val="hy-AM"/>
        </w:rPr>
        <w:lastRenderedPageBreak/>
        <w:t xml:space="preserve">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չոր կաթնային խառնուրդներում միկրոնուտրիենտների պարունակության մակարդակը պետք է համապատասխանի սույն Տեխնիկական 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w:t>
      </w:r>
      <w:r w:rsidR="00EE3888" w:rsidRPr="00941F53">
        <w:rPr>
          <w:rFonts w:ascii="GHEA Grapalat" w:hAnsi="GHEA Grapalat" w:cs="Sylfaen"/>
          <w:color w:val="auto"/>
          <w:lang w:val="hy-AM"/>
        </w:rPr>
        <w:lastRenderedPageBreak/>
        <w:t xml:space="preserve">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2BB39EF2"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w:t>
      </w:r>
      <w:r w:rsidRPr="00941F53">
        <w:rPr>
          <w:rFonts w:ascii="GHEA Grapalat" w:hAnsi="GHEA Grapalat" w:cs="Sylfaen"/>
          <w:color w:val="auto"/>
          <w:lang w:val="hy-AM"/>
        </w:rPr>
        <w:lastRenderedPageBreak/>
        <w:t xml:space="preserve">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4913845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0,25 լ (կգ)՝ </w:t>
      </w:r>
      <w:proofErr w:type="spellStart"/>
      <w:r w:rsidR="0000021C" w:rsidRPr="0000021C">
        <w:rPr>
          <w:rFonts w:ascii="GHEA Grapalat" w:hAnsi="GHEA Grapalat" w:cs="Sylfaen"/>
          <w:color w:val="auto"/>
        </w:rPr>
        <w:t>խմելու</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2B06F637" w14:textId="77777777" w:rsidR="00BB2AE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B2AE3">
        <w:rPr>
          <w:rFonts w:ascii="GHEA Grapalat" w:hAnsi="GHEA Grapalat" w:cs="Sylfaen"/>
          <w:color w:val="auto"/>
          <w:lang w:val="hy-AM"/>
        </w:rPr>
        <w:t>.</w:t>
      </w:r>
    </w:p>
    <w:p w14:paraId="02C9EAD3" w14:textId="416E71EF" w:rsidR="00EE3888" w:rsidRDefault="00BB2AE3" w:rsidP="00FC2B77">
      <w:pPr>
        <w:tabs>
          <w:tab w:val="left" w:pos="1134"/>
        </w:tabs>
        <w:spacing w:after="160" w:line="360" w:lineRule="auto"/>
        <w:ind w:left="40" w:right="40" w:firstLine="527"/>
        <w:jc w:val="both"/>
        <w:rPr>
          <w:rFonts w:ascii="GHEA Grapalat" w:hAnsi="GHEA Grapalat" w:cs="Sylfaen"/>
          <w:color w:val="auto"/>
          <w:lang w:val="hy-AM"/>
        </w:rPr>
      </w:pPr>
      <w:r w:rsidRPr="00BB2AE3">
        <w:rPr>
          <w:rFonts w:ascii="GHEA Grapalat" w:hAnsi="GHEA Grapalat" w:cs="Sylfaen"/>
          <w:color w:val="auto"/>
        </w:rPr>
        <w:t xml:space="preserve">ե) 0,5 լ՝ </w:t>
      </w:r>
      <w:proofErr w:type="spellStart"/>
      <w:r w:rsidRPr="00BB2AE3">
        <w:rPr>
          <w:rFonts w:ascii="GHEA Grapalat" w:hAnsi="GHEA Grapalat" w:cs="Sylfaen"/>
          <w:color w:val="auto"/>
        </w:rPr>
        <w:t>հեղուկ</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ադապտացված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մասամբ</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ադապտացված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ելակետային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հետագա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օգտագործման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խառնուրդներ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խմելու</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կաթ</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ըմպելի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սերուցքներ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կաթնաթթվային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մթերքներ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Թույլատրվում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մինչև</w:t>
      </w:r>
      <w:proofErr w:type="spellEnd"/>
      <w:r w:rsidRPr="00BB2AE3">
        <w:rPr>
          <w:rFonts w:ascii="GHEA Grapalat" w:hAnsi="GHEA Grapalat" w:cs="Sylfaen"/>
          <w:color w:val="auto"/>
        </w:rPr>
        <w:t xml:space="preserve"> 2022 </w:t>
      </w:r>
      <w:proofErr w:type="spellStart"/>
      <w:r w:rsidRPr="00BB2AE3">
        <w:rPr>
          <w:rFonts w:ascii="GHEA Grapalat" w:hAnsi="GHEA Grapalat" w:cs="Sylfaen"/>
          <w:color w:val="auto"/>
        </w:rPr>
        <w:t>թվականի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դեկտեմբերի</w:t>
      </w:r>
      <w:proofErr w:type="spellEnd"/>
      <w:r w:rsidRPr="00BB2AE3">
        <w:rPr>
          <w:rFonts w:ascii="GHEA Grapalat" w:hAnsi="GHEA Grapalat" w:cs="Sylfaen"/>
          <w:color w:val="auto"/>
        </w:rPr>
        <w:t xml:space="preserve"> 31-ը </w:t>
      </w:r>
      <w:proofErr w:type="spellStart"/>
      <w:r w:rsidRPr="00BB2AE3">
        <w:rPr>
          <w:rFonts w:ascii="GHEA Grapalat" w:hAnsi="GHEA Grapalat" w:cs="Sylfaen"/>
          <w:color w:val="auto"/>
        </w:rPr>
        <w:t>շրջանառության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մեջ</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դնել</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միայն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Այդպիսի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շրջանառությունը</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թույլատրվում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դրա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արտադրողի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կողմից</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սահմանված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պիտանիության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ժամկետի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ընթացքում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Նշված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արտադրանքը</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չի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դրոշմավորվում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Եվրասիական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տնտեսական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շուկայում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շրջանառության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միասնական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նշանով</w:t>
      </w:r>
      <w:proofErr w:type="spellEnd"/>
      <w:r w:rsidRPr="00BB2AE3">
        <w:rPr>
          <w:rFonts w:ascii="GHEA Grapalat" w:hAnsi="GHEA Grapalat" w:cs="Sylfaen"/>
          <w:color w:val="auto"/>
        </w:rPr>
        <w:t xml:space="preserve">, և </w:t>
      </w:r>
      <w:proofErr w:type="spellStart"/>
      <w:r w:rsidRPr="00BB2AE3">
        <w:rPr>
          <w:rFonts w:ascii="GHEA Grapalat" w:hAnsi="GHEA Grapalat" w:cs="Sylfaen"/>
          <w:color w:val="auto"/>
        </w:rPr>
        <w:t>փաթեթվածքի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տարայի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վրա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զետեղվում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Միայն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իրացնելու</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համար</w:t>
      </w:r>
      <w:proofErr w:type="spellEnd"/>
      <w:r w:rsidR="00B94A15" w:rsidRPr="00941F53">
        <w:rPr>
          <w:rFonts w:ascii="GHEA Grapalat" w:hAnsi="GHEA Grapalat" w:cs="Sylfaen"/>
          <w:color w:val="auto"/>
          <w:lang w:val="hy-AM"/>
        </w:rPr>
        <w:t>։</w:t>
      </w:r>
    </w:p>
    <w:p w14:paraId="109186AE" w14:textId="04270CF4" w:rsidR="004A470E" w:rsidRPr="00C41D82" w:rsidRDefault="0000021C"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Pr>
          <w:rFonts w:ascii="GHEA Grapalat" w:hAnsi="GHEA Grapalat" w:cs="Sylfaen"/>
          <w:b/>
          <w:bCs/>
          <w:i/>
          <w:iCs/>
          <w:color w:val="auto"/>
          <w:lang w:val="en-US"/>
        </w:rPr>
        <w:t>(61-</w:t>
      </w:r>
      <w:proofErr w:type="spellStart"/>
      <w:r>
        <w:rPr>
          <w:rFonts w:ascii="GHEA Grapalat" w:hAnsi="GHEA Grapalat" w:cs="Sylfaen"/>
          <w:b/>
          <w:bCs/>
          <w:i/>
          <w:iCs/>
          <w:color w:val="auto"/>
          <w:lang w:val="hy-AM"/>
        </w:rPr>
        <w:t>րդ</w:t>
      </w:r>
      <w:proofErr w:type="spellEnd"/>
      <w:r>
        <w:rPr>
          <w:rFonts w:ascii="GHEA Grapalat" w:hAnsi="GHEA Grapalat" w:cs="Sylfaen"/>
          <w:b/>
          <w:bCs/>
          <w:i/>
          <w:iCs/>
          <w:color w:val="auto"/>
          <w:lang w:val="hy-AM"/>
        </w:rPr>
        <w:t xml:space="preserve"> կետը փոփ. ԵՏՀԽ 10.07.20 թիվ 62</w:t>
      </w:r>
      <w:r w:rsidR="00BB2AE3">
        <w:rPr>
          <w:rFonts w:ascii="GHEA Grapalat" w:hAnsi="GHEA Grapalat" w:cs="Sylfaen"/>
          <w:b/>
          <w:bCs/>
          <w:i/>
          <w:iCs/>
          <w:color w:val="auto"/>
          <w:lang w:val="hy-AM"/>
        </w:rPr>
        <w:t xml:space="preserve">, լրաց. </w:t>
      </w:r>
      <w:r w:rsidR="00BB2AE3" w:rsidRPr="00BB2AE3">
        <w:rPr>
          <w:rFonts w:ascii="GHEA Grapalat" w:hAnsi="GHEA Grapalat" w:cs="Sylfaen"/>
          <w:b/>
          <w:bCs/>
          <w:i/>
          <w:iCs/>
          <w:color w:val="auto"/>
        </w:rPr>
        <w:t xml:space="preserve">ԵՏՀԽ. 15.07.22 </w:t>
      </w:r>
      <w:proofErr w:type="spellStart"/>
      <w:r w:rsidR="00BB2AE3" w:rsidRPr="00BB2AE3">
        <w:rPr>
          <w:rFonts w:ascii="GHEA Grapalat" w:hAnsi="GHEA Grapalat" w:cs="Sylfaen"/>
          <w:b/>
          <w:bCs/>
          <w:i/>
          <w:iCs/>
          <w:color w:val="auto"/>
        </w:rPr>
        <w:t>թիվ</w:t>
      </w:r>
      <w:proofErr w:type="spellEnd"/>
      <w:r w:rsidR="00BB2AE3" w:rsidRPr="00BB2AE3">
        <w:rPr>
          <w:rFonts w:ascii="GHEA Grapalat" w:hAnsi="GHEA Grapalat" w:cs="Sylfaen"/>
          <w:b/>
          <w:bCs/>
          <w:i/>
          <w:iCs/>
          <w:color w:val="auto"/>
        </w:rPr>
        <w:t xml:space="preserve"> 113</w:t>
      </w:r>
      <w:r w:rsidR="004A470E">
        <w:rPr>
          <w:rFonts w:ascii="GHEA Grapalat" w:hAnsi="GHEA Grapalat" w:cs="Sylfaen"/>
          <w:b/>
          <w:bCs/>
          <w:i/>
          <w:iCs/>
          <w:color w:val="auto"/>
          <w:lang w:val="hy-AM"/>
        </w:rPr>
        <w:t>,</w:t>
      </w:r>
      <w:r w:rsidR="004A470E">
        <w:rPr>
          <w:rStyle w:val="Emphasis"/>
          <w:rFonts w:ascii="Arial Unicode" w:hAnsi="Arial Unicode"/>
          <w:b/>
          <w:bCs/>
          <w:sz w:val="21"/>
          <w:szCs w:val="21"/>
          <w:lang w:val="hy-AM"/>
        </w:rPr>
        <w:t xml:space="preserve"> փոփ. ԵՏՀԽ 23.09.22 թիվ 143</w:t>
      </w:r>
      <w:r w:rsidR="004A470E" w:rsidRPr="00C41D82">
        <w:rPr>
          <w:rStyle w:val="Emphasis"/>
          <w:rFonts w:ascii="Arial Unicode" w:hAnsi="Arial Unicode"/>
          <w:b/>
          <w:bCs/>
          <w:sz w:val="21"/>
          <w:szCs w:val="21"/>
          <w:lang w:val="hy-AM"/>
        </w:rPr>
        <w:t>)</w:t>
      </w:r>
    </w:p>
    <w:p w14:paraId="174242A3" w14:textId="24E5827B" w:rsidR="00EE3888"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պետք է </w:t>
      </w:r>
      <w:r w:rsidR="005E7C4B">
        <w:rPr>
          <w:rFonts w:ascii="GHEA Grapalat" w:hAnsi="GHEA Grapalat" w:cs="Sylfaen"/>
          <w:color w:val="auto"/>
          <w:lang w:val="hy-AM"/>
        </w:rPr>
        <w:t>Միության մաքսային տարածք</w:t>
      </w:r>
      <w:r w:rsidR="00EE3888" w:rsidRPr="00941F53">
        <w:rPr>
          <w:rFonts w:ascii="GHEA Grapalat" w:hAnsi="GHEA Grapalat" w:cs="Sylfaen"/>
          <w:color w:val="auto"/>
          <w:lang w:val="hy-AM"/>
        </w:rPr>
        <w:t xml:space="preserve">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 xml:space="preserve">բաց </w:t>
      </w:r>
      <w:r w:rsidR="008768BA" w:rsidRPr="00941F53">
        <w:rPr>
          <w:rFonts w:ascii="GHEA Grapalat" w:hAnsi="GHEA Grapalat" w:cs="Sylfaen"/>
          <w:color w:val="auto"/>
          <w:lang w:val="hy-AM"/>
        </w:rPr>
        <w:lastRenderedPageBreak/>
        <w:t>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մանկական սննդի 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ից ոչ ավելի ծավալով (սննդում չափաբաժնով անմիջական օգտագործման համար)</w:t>
      </w:r>
      <w:r w:rsidR="007C3014" w:rsidRPr="00941F53">
        <w:rPr>
          <w:rFonts w:ascii="GHEA Grapalat" w:hAnsi="GHEA Grapalat" w:cs="Sylfaen"/>
          <w:color w:val="auto"/>
          <w:lang w:val="hy-AM"/>
        </w:rPr>
        <w:t>։</w:t>
      </w:r>
    </w:p>
    <w:p w14:paraId="202EEF08" w14:textId="7FBAE5AF"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62-րդ կետը փոփ. ԵՏՀԽ 23.09.22 թիվ 143</w:t>
      </w:r>
      <w:r w:rsidRPr="00C41D82">
        <w:rPr>
          <w:rStyle w:val="Emphasis"/>
          <w:rFonts w:ascii="Arial Unicode" w:hAnsi="Arial Unicode"/>
          <w:b/>
          <w:bCs/>
          <w:sz w:val="21"/>
          <w:szCs w:val="21"/>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ողի 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ի ճառագայթներից», «ջերմաստիճանի 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w:t>
      </w:r>
      <w:r w:rsidR="00EE3888" w:rsidRPr="00941F53">
        <w:rPr>
          <w:rFonts w:ascii="GHEA Grapalat" w:hAnsi="GHEA Grapalat" w:cs="Sylfaen"/>
          <w:sz w:val="24"/>
          <w:szCs w:val="24"/>
          <w:lang w:val="hy-AM"/>
        </w:rPr>
        <w:lastRenderedPageBreak/>
        <w:t>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ակերպված բառերի հերթականությունը չի կանոնակարգվում մակնշման տեքստում, օրինակ՝ «անքաշ կաթ», «կաթ անքաշ», «կարագ սերուցքային», «սերուցքային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ակերպելիս անհրաժեշտ է նշել 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տեխնոլոգիայի 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53FAADD" w14:textId="77777777" w:rsidR="00507CE8" w:rsidRPr="00507CE8" w:rsidRDefault="002361E9" w:rsidP="00507CE8">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proofErr w:type="spellStart"/>
      <w:r w:rsidR="00507CE8" w:rsidRPr="00507CE8">
        <w:rPr>
          <w:rFonts w:ascii="GHEA Grapalat" w:hAnsi="GHEA Grapalat" w:cs="Sylfaen"/>
          <w:lang w:val="en-US"/>
        </w:rPr>
        <w:t>Կաթի</w:t>
      </w:r>
      <w:proofErr w:type="spellEnd"/>
      <w:r w:rsidR="00507CE8" w:rsidRPr="00507CE8">
        <w:rPr>
          <w:rFonts w:ascii="GHEA Grapalat" w:hAnsi="GHEA Grapalat" w:cs="Sylfaen"/>
          <w:lang w:val="en-US"/>
        </w:rPr>
        <w:t xml:space="preserve"> և </w:t>
      </w:r>
      <w:proofErr w:type="spellStart"/>
      <w:r w:rsidR="00507CE8" w:rsidRPr="00507CE8">
        <w:rPr>
          <w:rFonts w:ascii="GHEA Grapalat" w:hAnsi="GHEA Grapalat" w:cs="Sylfaen"/>
          <w:lang w:val="en-US"/>
        </w:rPr>
        <w:t>կաթի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վերամշակումից</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ստացվող</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մթերքների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անվանումներից</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հետո</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կարող</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են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զետեղվել</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այդ</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արտադրանքի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հետ</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կապված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այլ</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հասկացություններ</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որոնցով</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բնութագրվում</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են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արտադրության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եղանակը</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հումքի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բաղադրության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առանձնահատկությունները</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մերանային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միկրոօրգանիզմների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lastRenderedPageBreak/>
        <w:t>օգտագործումը</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մթերքի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ստեղծված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անվան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նշմամբ</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օրինակ</w:t>
      </w:r>
      <w:proofErr w:type="spellEnd"/>
      <w:r w:rsidR="00507CE8" w:rsidRPr="00507CE8">
        <w:rPr>
          <w:rFonts w:ascii="GHEA Grapalat" w:hAnsi="GHEA Grapalat" w:cs="Sylfaen"/>
          <w:lang w:val="en-US"/>
        </w:rPr>
        <w:t>՝ «</w:t>
      </w:r>
      <w:proofErr w:type="spellStart"/>
      <w:r w:rsidR="00507CE8" w:rsidRPr="00507CE8">
        <w:rPr>
          <w:rFonts w:ascii="GHEA Grapalat" w:hAnsi="GHEA Grapalat" w:cs="Sylfaen"/>
          <w:lang w:val="en-US"/>
        </w:rPr>
        <w:t>կաթնաշոռային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մթերք</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բուրավետացված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բույրով</w:t>
      </w:r>
      <w:proofErr w:type="spellEnd"/>
      <w:r w:rsidR="00507CE8" w:rsidRPr="00507CE8">
        <w:rPr>
          <w:rFonts w:ascii="GHEA Grapalat" w:hAnsi="GHEA Grapalat" w:cs="Sylfaen"/>
          <w:lang w:val="en-US"/>
        </w:rPr>
        <w:t>)», «</w:t>
      </w:r>
      <w:proofErr w:type="spellStart"/>
      <w:r w:rsidR="00507CE8" w:rsidRPr="00507CE8">
        <w:rPr>
          <w:rFonts w:ascii="GHEA Grapalat" w:hAnsi="GHEA Grapalat" w:cs="Sylfaen"/>
          <w:lang w:val="en-US"/>
        </w:rPr>
        <w:t>ըմպելիք</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թթվակաթնային</w:t>
      </w:r>
      <w:proofErr w:type="spellEnd"/>
      <w:r w:rsidR="00507CE8" w:rsidRPr="00507CE8">
        <w:rPr>
          <w:rFonts w:ascii="GHEA Grapalat" w:hAnsi="GHEA Grapalat" w:cs="Sylfaen"/>
          <w:lang w:val="en-US"/>
        </w:rPr>
        <w:t>», «</w:t>
      </w:r>
      <w:proofErr w:type="spellStart"/>
      <w:r w:rsidR="00507CE8" w:rsidRPr="00507CE8">
        <w:rPr>
          <w:rFonts w:ascii="GHEA Grapalat" w:hAnsi="GHEA Grapalat" w:cs="Sylfaen"/>
          <w:lang w:val="en-US"/>
        </w:rPr>
        <w:t>Առավոտյան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թարմություն</w:t>
      </w:r>
      <w:proofErr w:type="spellEnd"/>
      <w:r w:rsidR="00507CE8" w:rsidRPr="00507CE8">
        <w:rPr>
          <w:rFonts w:ascii="GHEA Grapalat" w:hAnsi="GHEA Grapalat" w:cs="Sylfaen"/>
          <w:lang w:val="en-US"/>
        </w:rPr>
        <w:t>», «</w:t>
      </w:r>
      <w:proofErr w:type="spellStart"/>
      <w:r w:rsidR="00507CE8" w:rsidRPr="00507CE8">
        <w:rPr>
          <w:rFonts w:ascii="GHEA Grapalat" w:hAnsi="GHEA Grapalat" w:cs="Sylfaen"/>
          <w:lang w:val="en-US"/>
        </w:rPr>
        <w:t>սերուցք</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վերահամակցված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Կաթի</w:t>
      </w:r>
      <w:proofErr w:type="spellEnd"/>
      <w:r w:rsidR="00507CE8" w:rsidRPr="00507CE8">
        <w:rPr>
          <w:rFonts w:ascii="GHEA Grapalat" w:hAnsi="GHEA Grapalat" w:cs="Sylfaen"/>
          <w:lang w:val="en-US"/>
        </w:rPr>
        <w:t xml:space="preserve"> և </w:t>
      </w:r>
      <w:proofErr w:type="spellStart"/>
      <w:r w:rsidR="00507CE8" w:rsidRPr="00507CE8">
        <w:rPr>
          <w:rFonts w:ascii="GHEA Grapalat" w:hAnsi="GHEA Grapalat" w:cs="Sylfaen"/>
          <w:lang w:val="en-US"/>
        </w:rPr>
        <w:t>կաթի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վերամշակումից</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ստացվող</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մթերքների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անվանման</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մեջ</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առկա</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նորմալացված</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հասկացությունը</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կարելի</w:t>
      </w:r>
      <w:proofErr w:type="spellEnd"/>
      <w:r w:rsidR="00507CE8" w:rsidRPr="00507CE8">
        <w:rPr>
          <w:rFonts w:ascii="GHEA Grapalat" w:hAnsi="GHEA Grapalat" w:cs="Sylfaen"/>
          <w:lang w:val="en-US"/>
        </w:rPr>
        <w:t xml:space="preserve"> է </w:t>
      </w:r>
      <w:proofErr w:type="spellStart"/>
      <w:r w:rsidR="00507CE8" w:rsidRPr="00507CE8">
        <w:rPr>
          <w:rFonts w:ascii="GHEA Grapalat" w:hAnsi="GHEA Grapalat" w:cs="Sylfaen"/>
          <w:lang w:val="en-US"/>
        </w:rPr>
        <w:t>չնշել</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փաթեթվածքների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պիտակների</w:t>
      </w:r>
      <w:proofErr w:type="spellEnd"/>
      <w:r w:rsidR="00507CE8" w:rsidRPr="00507CE8">
        <w:rPr>
          <w:rFonts w:ascii="GHEA Grapalat" w:hAnsi="GHEA Grapalat" w:cs="Sylfaen"/>
          <w:lang w:val="en-US"/>
        </w:rPr>
        <w:t xml:space="preserve"> </w:t>
      </w:r>
      <w:proofErr w:type="spellStart"/>
      <w:r w:rsidR="00507CE8" w:rsidRPr="00507CE8">
        <w:rPr>
          <w:rFonts w:ascii="GHEA Grapalat" w:hAnsi="GHEA Grapalat" w:cs="Sylfaen"/>
          <w:lang w:val="en-US"/>
        </w:rPr>
        <w:t>վրա</w:t>
      </w:r>
      <w:proofErr w:type="spellEnd"/>
      <w:r w:rsidR="00507CE8" w:rsidRPr="00507CE8">
        <w:rPr>
          <w:rFonts w:ascii="GHEA Grapalat" w:hAnsi="GHEA Grapalat" w:cs="Sylfaen"/>
          <w:lang w:val="en-US"/>
        </w:rPr>
        <w:t>։</w:t>
      </w:r>
    </w:p>
    <w:p w14:paraId="70EBB63A" w14:textId="72980839" w:rsidR="00EE3888" w:rsidRPr="00507CE8" w:rsidRDefault="00507CE8" w:rsidP="00507CE8">
      <w:pPr>
        <w:pStyle w:val="Iniiaiieoaeno1"/>
        <w:tabs>
          <w:tab w:val="left" w:pos="1134"/>
        </w:tabs>
        <w:spacing w:after="160" w:line="360" w:lineRule="auto"/>
        <w:ind w:left="40" w:right="40" w:firstLine="527"/>
        <w:rPr>
          <w:rFonts w:ascii="GHEA Grapalat" w:hAnsi="GHEA Grapalat" w:cs="Sylfaen"/>
          <w:lang w:val="en-US"/>
        </w:rPr>
      </w:pPr>
      <w:proofErr w:type="spellStart"/>
      <w:r w:rsidRPr="00507CE8">
        <w:rPr>
          <w:rFonts w:ascii="GHEA Grapalat" w:hAnsi="GHEA Grapalat" w:cs="Sylfaen"/>
          <w:lang w:val="en-US"/>
        </w:rPr>
        <w:t>Սույն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տեխնիկական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կանոնակարգով</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սահմանված</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հասկացությունների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շարքում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բացակայության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դեպքում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կաթնային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և </w:t>
      </w:r>
      <w:proofErr w:type="spellStart"/>
      <w:r w:rsidRPr="00507CE8">
        <w:rPr>
          <w:rFonts w:ascii="GHEA Grapalat" w:hAnsi="GHEA Grapalat" w:cs="Sylfaen"/>
          <w:lang w:val="en-US"/>
        </w:rPr>
        <w:t>կաթնային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բաղադրյալ</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անվանումները</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սահմանվում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են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արտադրողի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կողմից</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հաշվի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առնելով</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առանձնահատկությունները</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զգայորոշման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հումքային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ֆիզիկաքիմիական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տեխնոլոգիական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Այնպիսի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կաթնային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և </w:t>
      </w:r>
      <w:proofErr w:type="spellStart"/>
      <w:r w:rsidRPr="00507CE8">
        <w:rPr>
          <w:rFonts w:ascii="GHEA Grapalat" w:hAnsi="GHEA Grapalat" w:cs="Sylfaen"/>
          <w:lang w:val="en-US"/>
        </w:rPr>
        <w:t>կաթնային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բաղադրյալ</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անվանումների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ձևավորման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դեպքում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որոնք</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իրենց</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զգայորոշման</w:t>
      </w:r>
      <w:proofErr w:type="spellEnd"/>
      <w:r w:rsidRPr="00507CE8">
        <w:rPr>
          <w:rFonts w:ascii="GHEA Grapalat" w:hAnsi="GHEA Grapalat" w:cs="Sylfaen"/>
          <w:lang w:val="en-US"/>
        </w:rPr>
        <w:t xml:space="preserve"> և </w:t>
      </w:r>
      <w:proofErr w:type="spellStart"/>
      <w:r w:rsidRPr="00507CE8">
        <w:rPr>
          <w:rFonts w:ascii="GHEA Grapalat" w:hAnsi="GHEA Grapalat" w:cs="Sylfaen"/>
          <w:lang w:val="en-US"/>
        </w:rPr>
        <w:t>ֆիզիկաքիմիական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ցուցանիշներով</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համապատասխանում</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են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սույն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տեխնիկական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կանոնակարգով</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սահմանված</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քանի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մթերքին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ներկայացվող</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պահանջներին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թույլատրվում</w:t>
      </w:r>
      <w:proofErr w:type="spellEnd"/>
      <w:r w:rsidRPr="00507CE8">
        <w:rPr>
          <w:rFonts w:ascii="GHEA Grapalat" w:hAnsi="GHEA Grapalat" w:cs="Sylfaen"/>
          <w:lang w:val="en-US"/>
        </w:rPr>
        <w:t xml:space="preserve"> է </w:t>
      </w:r>
      <w:proofErr w:type="spellStart"/>
      <w:r w:rsidRPr="00507CE8">
        <w:rPr>
          <w:rFonts w:ascii="GHEA Grapalat" w:hAnsi="GHEA Grapalat" w:cs="Sylfaen"/>
          <w:lang w:val="en-US"/>
        </w:rPr>
        <w:t>մի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քանի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հասկացությունների</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զուգակցումն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անվանման</w:t>
      </w:r>
      <w:proofErr w:type="spellEnd"/>
      <w:r w:rsidRPr="00507CE8">
        <w:rPr>
          <w:rFonts w:ascii="GHEA Grapalat" w:hAnsi="GHEA Grapalat" w:cs="Sylfaen"/>
          <w:lang w:val="en-US"/>
        </w:rPr>
        <w:t xml:space="preserve"> </w:t>
      </w:r>
      <w:proofErr w:type="spellStart"/>
      <w:r w:rsidRPr="00507CE8">
        <w:rPr>
          <w:rFonts w:ascii="GHEA Grapalat" w:hAnsi="GHEA Grapalat" w:cs="Sylfaen"/>
          <w:lang w:val="en-US"/>
        </w:rPr>
        <w:t>մեջ</w:t>
      </w:r>
      <w:proofErr w:type="spellEnd"/>
      <w:r w:rsidR="00EE3888" w:rsidRPr="00941F53">
        <w:rPr>
          <w:rFonts w:ascii="GHEA Grapalat" w:hAnsi="GHEA Grapalat" w:cs="Sylfaen"/>
          <w:sz w:val="24"/>
          <w:szCs w:val="24"/>
          <w:lang w:val="hy-AM"/>
        </w:rPr>
        <w:t>։</w:t>
      </w:r>
    </w:p>
    <w:p w14:paraId="554E3BD1" w14:textId="50E1A1CC" w:rsidR="00507CE8" w:rsidRPr="00C41D82" w:rsidRDefault="00507CE8" w:rsidP="00507CE8">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72-րդ կետը  խմբ.</w:t>
      </w:r>
      <w:r w:rsidRPr="00C41D82">
        <w:rPr>
          <w:rStyle w:val="Emphasis"/>
          <w:rFonts w:ascii="Arial Unicode" w:hAnsi="Arial Unicode"/>
          <w:b/>
          <w:bCs/>
          <w:sz w:val="21"/>
          <w:szCs w:val="21"/>
          <w:lang w:val="hy-AM"/>
        </w:rPr>
        <w:t xml:space="preserve"> </w:t>
      </w:r>
      <w:r>
        <w:rPr>
          <w:rStyle w:val="Emphasis"/>
          <w:rFonts w:ascii="Arial Unicode" w:hAnsi="Arial Unicode"/>
          <w:b/>
          <w:bCs/>
          <w:sz w:val="21"/>
          <w:szCs w:val="21"/>
          <w:lang w:val="hy-AM"/>
        </w:rPr>
        <w:t>ԵՏՀԽ 23.09.22 թիվ 143</w:t>
      </w:r>
      <w:r w:rsidRPr="00C41D82">
        <w:rPr>
          <w:rStyle w:val="Emphasis"/>
          <w:rFonts w:ascii="Arial Unicode" w:hAnsi="Arial Unicode"/>
          <w:b/>
          <w:bCs/>
          <w:sz w:val="21"/>
          <w:szCs w:val="21"/>
          <w:lang w:val="hy-AM"/>
        </w:rPr>
        <w:t>)</w:t>
      </w: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w:t>
      </w:r>
      <w:r w:rsidR="00EE3888" w:rsidRPr="00941F53">
        <w:rPr>
          <w:rFonts w:ascii="GHEA Grapalat" w:hAnsi="GHEA Grapalat" w:cs="Sylfaen"/>
          <w:sz w:val="24"/>
          <w:szCs w:val="24"/>
          <w:lang w:val="hy-AM"/>
        </w:rPr>
        <w:lastRenderedPageBreak/>
        <w:t>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16921ADE" w14:textId="5E9114FC" w:rsidR="00A7695A" w:rsidRPr="00A7695A" w:rsidRDefault="002361E9" w:rsidP="00A7695A">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w:t>
      </w:r>
      <w:r w:rsidR="00A7695A">
        <w:rPr>
          <w:rFonts w:ascii="GHEA Grapalat" w:hAnsi="GHEA Grapalat" w:cs="Sylfaen"/>
          <w:sz w:val="24"/>
          <w:szCs w:val="24"/>
          <w:lang w:val="hy-AM"/>
        </w:rPr>
        <w:t xml:space="preserve">, </w:t>
      </w:r>
      <w:proofErr w:type="spellStart"/>
      <w:r w:rsidR="00A7695A" w:rsidRPr="00A7695A">
        <w:rPr>
          <w:rFonts w:ascii="GHEA Grapalat" w:hAnsi="GHEA Grapalat" w:cs="Sylfaen"/>
          <w:sz w:val="24"/>
          <w:szCs w:val="24"/>
        </w:rPr>
        <w:t>կաթնային</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ճարպի</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փոխարինիչով</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կաթ</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պարունակող</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մթերքների</w:t>
      </w:r>
      <w:proofErr w:type="spellEnd"/>
      <w:r w:rsidR="00EE3888" w:rsidRPr="00941F53">
        <w:rPr>
          <w:rFonts w:ascii="GHEA Grapalat" w:hAnsi="GHEA Grapalat" w:cs="Sylfaen"/>
          <w:sz w:val="24"/>
          <w:szCs w:val="24"/>
          <w:lang w:val="hy-AM"/>
        </w:rPr>
        <w:t xml:space="preserve"> 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proofErr w:type="spellStart"/>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ը</w:t>
      </w:r>
      <w:proofErr w:type="spellEnd"/>
      <w:r w:rsidR="00EE3888" w:rsidRPr="00941F53">
        <w:rPr>
          <w:rFonts w:ascii="GHEA Grapalat" w:hAnsi="GHEA Grapalat" w:cs="Sylfaen"/>
          <w:sz w:val="24"/>
          <w:szCs w:val="24"/>
          <w:lang w:val="hy-AM"/>
        </w:rPr>
        <w:t xml:space="preserve"> բնութագրող </w:t>
      </w:r>
      <w:proofErr w:type="spellStart"/>
      <w:r w:rsidR="00EE3888" w:rsidRPr="00941F53">
        <w:rPr>
          <w:rFonts w:ascii="GHEA Grapalat" w:hAnsi="GHEA Grapalat" w:cs="Sylfaen"/>
          <w:sz w:val="24"/>
          <w:szCs w:val="24"/>
          <w:lang w:val="hy-AM"/>
        </w:rPr>
        <w:t>եզրույթով</w:t>
      </w:r>
      <w:proofErr w:type="spellEnd"/>
      <w:r w:rsidR="00EE3888" w:rsidRPr="00941F53">
        <w:rPr>
          <w:rFonts w:ascii="GHEA Grapalat" w:hAnsi="GHEA Grapalat" w:cs="Sylfaen"/>
          <w:sz w:val="24"/>
          <w:szCs w:val="24"/>
          <w:lang w:val="hy-AM"/>
        </w:rPr>
        <w:t xml:space="preserve"> (դոնդող, կիսել, կոկտեյլ, կրեմ, մուս, ըմպելիք, մածուկ, ռուլետ, սոուս, սուֆլե, տորթ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այլն), օրինակ՝ «</w:t>
      </w:r>
      <w:proofErr w:type="spellStart"/>
      <w:r w:rsidR="00EE3888" w:rsidRPr="00941F53">
        <w:rPr>
          <w:rFonts w:ascii="GHEA Grapalat" w:hAnsi="GHEA Grapalat" w:cs="Sylfaen"/>
          <w:sz w:val="24"/>
          <w:szCs w:val="24"/>
          <w:lang w:val="hy-AM"/>
        </w:rPr>
        <w:t>կաթնահյութային</w:t>
      </w:r>
      <w:proofErr w:type="spellEnd"/>
      <w:r w:rsidR="00EE3888" w:rsidRPr="00941F53">
        <w:rPr>
          <w:rFonts w:ascii="GHEA Grapalat" w:hAnsi="GHEA Grapalat" w:cs="Sylfaen"/>
          <w:sz w:val="24"/>
          <w:szCs w:val="24"/>
          <w:lang w:val="hy-AM"/>
        </w:rPr>
        <w:t xml:space="preserve"> կոկտեյլ», «</w:t>
      </w:r>
      <w:proofErr w:type="spellStart"/>
      <w:r w:rsidR="00EE3888" w:rsidRPr="00941F53">
        <w:rPr>
          <w:rFonts w:ascii="GHEA Grapalat" w:hAnsi="GHEA Grapalat" w:cs="Sylfaen"/>
          <w:sz w:val="24"/>
          <w:szCs w:val="24"/>
          <w:lang w:val="hy-AM"/>
        </w:rPr>
        <w:t>թթվասերային</w:t>
      </w:r>
      <w:proofErr w:type="spellEnd"/>
      <w:r w:rsidR="00EE3888" w:rsidRPr="00941F53">
        <w:rPr>
          <w:rFonts w:ascii="GHEA Grapalat" w:hAnsi="GHEA Grapalat" w:cs="Sylfaen"/>
          <w:sz w:val="24"/>
          <w:szCs w:val="24"/>
          <w:lang w:val="hy-AM"/>
        </w:rPr>
        <w:t xml:space="preserve"> սոուս», «կաթնային կիսել», «</w:t>
      </w:r>
      <w:proofErr w:type="spellStart"/>
      <w:r w:rsidR="00EE3888" w:rsidRPr="00941F53">
        <w:rPr>
          <w:rFonts w:ascii="GHEA Grapalat" w:hAnsi="GHEA Grapalat" w:cs="Sylfaen"/>
          <w:sz w:val="24"/>
          <w:szCs w:val="24"/>
          <w:lang w:val="hy-AM"/>
        </w:rPr>
        <w:t>կաթնաշոռային</w:t>
      </w:r>
      <w:proofErr w:type="spellEnd"/>
      <w:r w:rsidR="00EE3888" w:rsidRPr="00941F53">
        <w:rPr>
          <w:rFonts w:ascii="GHEA Grapalat" w:hAnsi="GHEA Grapalat" w:cs="Sylfaen"/>
          <w:sz w:val="24"/>
          <w:szCs w:val="24"/>
          <w:lang w:val="hy-AM"/>
        </w:rPr>
        <w:t xml:space="preserve"> սուֆլե ընկույզով», «պանրային ռուլետ համեմունքներով»։</w:t>
      </w:r>
    </w:p>
    <w:p w14:paraId="7E1D7729" w14:textId="71EE7554"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75-րդ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CED2D1A" w14:textId="77777777" w:rsidR="00A7695A" w:rsidRPr="00A7695A" w:rsidRDefault="002361E9" w:rsidP="00A7695A">
      <w:pPr>
        <w:pStyle w:val="Iniiaiieoaeno1"/>
        <w:tabs>
          <w:tab w:val="left" w:pos="1134"/>
        </w:tabs>
        <w:spacing w:after="160" w:line="360" w:lineRule="auto"/>
        <w:ind w:left="40" w:firstLine="527"/>
        <w:rPr>
          <w:rFonts w:ascii="GHEA Grapalat" w:hAnsi="GHEA Grapalat" w:cs="Sylfaen"/>
          <w:lang w:val="en-US"/>
        </w:rPr>
      </w:pPr>
      <w:r w:rsidRPr="00941F53">
        <w:rPr>
          <w:rFonts w:ascii="GHEA Grapalat" w:hAnsi="GHEA Grapalat" w:cs="Sylfaen"/>
          <w:color w:val="000000"/>
          <w:sz w:val="24"/>
          <w:szCs w:val="24"/>
          <w:lang w:val="hy-AM"/>
        </w:rPr>
        <w:t>76.</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թթվեցումից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հետո</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ջերմամշակված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կապված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այրան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ացիդոֆիլին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վարենեց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յոգուրտ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կեֆիր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չորաթան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կուրուտ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մեչնիկովյան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ռյաժենկա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թթվասեր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սյուզմե</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կաթնաշոռ</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չալապ</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կայմակ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քամած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w:t>
      </w:r>
    </w:p>
    <w:p w14:paraId="01E7FFDD" w14:textId="77777777" w:rsidR="00A7695A"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յոգուրտային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ռյաժենկային</w:t>
      </w:r>
      <w:proofErr w:type="spellEnd"/>
      <w:r w:rsidRPr="00A7695A">
        <w:rPr>
          <w:rFonts w:ascii="GHEA Grapalat" w:hAnsi="GHEA Grapalat" w:cs="Sylfaen"/>
          <w:lang w:val="en-US"/>
        </w:rPr>
        <w:t xml:space="preserve">»։ </w:t>
      </w:r>
    </w:p>
    <w:p w14:paraId="126AE272" w14:textId="3D4CF8B5" w:rsidR="00EE3888"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lastRenderedPageBreak/>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միկրոֆլորայի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մտնող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կաթնաթթվային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մաքուր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կուլտուրաների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մեկ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քանի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խմորասնկերի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հիման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մերանների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կեֆիրի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համաձայն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հետո</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C6442B" w:rsidRPr="00941F53">
        <w:rPr>
          <w:rFonts w:ascii="GHEA Grapalat" w:hAnsi="GHEA Grapalat" w:cs="Sylfaen"/>
          <w:sz w:val="24"/>
          <w:szCs w:val="24"/>
          <w:lang w:val="hy-AM"/>
        </w:rPr>
        <w:t>։</w:t>
      </w:r>
    </w:p>
    <w:p w14:paraId="516D9146" w14:textId="427AA96A"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76-րդ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297DF0E7"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73A95AED" w14:textId="77777777" w:rsidR="00A7695A" w:rsidRPr="00A7695A" w:rsidRDefault="002361E9" w:rsidP="00A7695A">
      <w:pPr>
        <w:pStyle w:val="Iniiaiieoaeno1"/>
        <w:tabs>
          <w:tab w:val="left" w:pos="1134"/>
        </w:tabs>
        <w:spacing w:after="160" w:line="360" w:lineRule="auto"/>
        <w:ind w:left="40" w:right="20" w:firstLine="527"/>
        <w:rPr>
          <w:rFonts w:ascii="GHEA Grapalat" w:hAnsi="GHEA Grapalat" w:cs="Sylfaen"/>
          <w:lang w:val="en-US"/>
        </w:rPr>
      </w:pPr>
      <w:r w:rsidRPr="00941F53">
        <w:rPr>
          <w:rFonts w:ascii="GHEA Grapalat" w:hAnsi="GHEA Grapalat" w:cs="Sylfaen"/>
          <w:color w:val="000000"/>
          <w:sz w:val="24"/>
          <w:szCs w:val="24"/>
          <w:lang w:val="hy-AM"/>
        </w:rPr>
        <w:t>80.</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զետեղելիս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մասնակիորեն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ընթերցելու</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հարմար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կողմում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երբ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lastRenderedPageBreak/>
        <w:t>հենց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արդեն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իսկ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տվյալ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լրիվ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անվանումները</w:t>
      </w:r>
      <w:proofErr w:type="spellEnd"/>
      <w:r w:rsidR="00A7695A" w:rsidRPr="00A7695A">
        <w:rPr>
          <w:rFonts w:ascii="GHEA Grapalat" w:hAnsi="GHEA Grapalat" w:cs="Sylfaen"/>
          <w:lang w:val="en-US"/>
        </w:rPr>
        <w:t>։</w:t>
      </w:r>
    </w:p>
    <w:p w14:paraId="2C6198D8" w14:textId="5A539B41" w:rsidR="00EE3888" w:rsidRPr="00A7695A" w:rsidRDefault="00A7695A" w:rsidP="00A7695A">
      <w:pPr>
        <w:pStyle w:val="Iniiaiieoaeno1"/>
        <w:tabs>
          <w:tab w:val="left" w:pos="1134"/>
        </w:tabs>
        <w:spacing w:after="160" w:line="360" w:lineRule="auto"/>
        <w:ind w:left="40" w:right="20" w:firstLine="527"/>
        <w:rPr>
          <w:rFonts w:ascii="GHEA Grapalat" w:hAnsi="GHEA Grapalat" w:cs="Sylfaen"/>
          <w:lang w:val="en-US"/>
        </w:rPr>
      </w:pP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մոլորության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գցելուց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խուսափելու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A50C5E6" w14:textId="2C6AEB3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80-րդ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2A00678" w14:textId="77777777" w:rsidR="00A7695A" w:rsidRPr="00A7695A" w:rsidRDefault="002361E9" w:rsidP="00A7695A">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81.</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պետք</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սկսվի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բացառությամբ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սփրեդի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հալած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խառնուրդի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պաղպաղակի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տեղեկատվությունը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պատրաստված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բառերի</w:t>
      </w:r>
      <w:proofErr w:type="spellEnd"/>
      <w:r w:rsidR="00A7695A" w:rsidRPr="00A7695A">
        <w:rPr>
          <w:rFonts w:ascii="GHEA Grapalat" w:hAnsi="GHEA Grapalat" w:cs="Sylfaen"/>
          <w:lang w:val="en-US"/>
        </w:rPr>
        <w:t xml:space="preserve"> ձևով՝ </w:t>
      </w:r>
      <w:proofErr w:type="spellStart"/>
      <w:r w:rsidR="00A7695A" w:rsidRPr="00A7695A">
        <w:rPr>
          <w:rFonts w:ascii="GHEA Grapalat" w:hAnsi="GHEA Grapalat" w:cs="Sylfaen"/>
          <w:lang w:val="en-US"/>
        </w:rPr>
        <w:t>նշելով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II </w:t>
      </w:r>
      <w:proofErr w:type="spellStart"/>
      <w:r w:rsidR="00A7695A" w:rsidRPr="00A7695A">
        <w:rPr>
          <w:rFonts w:ascii="GHEA Grapalat" w:hAnsi="GHEA Grapalat" w:cs="Sylfaen"/>
          <w:lang w:val="en-US"/>
        </w:rPr>
        <w:t>բաժնով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հասկացությունը</w:t>
      </w:r>
      <w:proofErr w:type="spellEnd"/>
      <w:r w:rsidR="00A7695A" w:rsidRPr="00A7695A">
        <w:rPr>
          <w:rFonts w:ascii="GHEA Grapalat" w:hAnsi="GHEA Grapalat" w:cs="Sylfaen"/>
          <w:lang w:val="en-US"/>
        </w:rPr>
        <w:t>:</w:t>
      </w:r>
    </w:p>
    <w:p w14:paraId="2024D4C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2.5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կոնսիստենցիան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կառուցվածքը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սոուս</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այլն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ընդհանուր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եզրույթով</w:t>
      </w:r>
      <w:proofErr w:type="spellEnd"/>
      <w:r w:rsidRPr="00A7695A">
        <w:rPr>
          <w:rFonts w:ascii="GHEA Grapalat" w:hAnsi="GHEA Grapalat" w:cs="Sylfaen"/>
          <w:lang w:val="en-US"/>
        </w:rPr>
        <w:t>:</w:t>
      </w:r>
    </w:p>
    <w:p w14:paraId="4002BB9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lastRenderedPageBreak/>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թթվասերի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w:t>
      </w:r>
      <w:proofErr w:type="spellStart"/>
      <w:r w:rsidRPr="00A7695A">
        <w:rPr>
          <w:rFonts w:ascii="GHEA Grapalat" w:hAnsi="GHEA Grapalat" w:cs="Sylfaen"/>
          <w:lang w:val="en-US"/>
        </w:rPr>
        <w:t>կաթնաշոռի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w:t>
      </w:r>
    </w:p>
    <w:p w14:paraId="43E28025"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հատկացված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հետևյալ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w:t>
      </w:r>
      <w:proofErr w:type="spellStart"/>
      <w:r w:rsidRPr="00A7695A">
        <w:rPr>
          <w:rFonts w:ascii="GHEA Grapalat" w:hAnsi="GHEA Grapalat" w:cs="Sylfaen"/>
          <w:lang w:val="en-US"/>
        </w:rPr>
        <w:t>Պարունակում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ունենա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որտեղ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635AD67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լինի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3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ապա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առավելագույնս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խոշոր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w:t>
      </w:r>
    </w:p>
    <w:p w14:paraId="7A13CD64" w14:textId="5491B8AC" w:rsidR="00EE3888"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հայեցողությամբ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հումքային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առանձնահատկությունները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եղանակը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եթե</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իրականացվել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w:t>
      </w:r>
      <w:proofErr w:type="spellEnd"/>
      <w:r w:rsidR="00EE3888" w:rsidRPr="00941F53">
        <w:rPr>
          <w:rFonts w:ascii="GHEA Grapalat" w:hAnsi="GHEA Grapalat" w:cs="Sylfaen"/>
          <w:sz w:val="24"/>
          <w:szCs w:val="24"/>
          <w:lang w:val="hy-AM"/>
        </w:rPr>
        <w:t>։</w:t>
      </w:r>
    </w:p>
    <w:p w14:paraId="4D482CF5" w14:textId="3CC02720"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81-րդ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F8561C7" w14:textId="77777777" w:rsidR="00A7695A" w:rsidRPr="00A7695A" w:rsidRDefault="002361E9" w:rsidP="00A7695A">
      <w:pPr>
        <w:pStyle w:val="Iniiaiieoaeno1"/>
        <w:tabs>
          <w:tab w:val="left" w:pos="1134"/>
        </w:tabs>
        <w:spacing w:after="160" w:line="312"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82.</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տարբեր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համադրությունների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ապրանքային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առևտրային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առկայության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մակնշման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ժամանակ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ստեղծված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պիտակների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ցանկացած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նպատակներով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սույն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տեխնիկական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կանոնակարգով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կարող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շփոթության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գցել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ձևավորվել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օրինակ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պանրանման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պանրագործական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շրդանային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թթվասերիկ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սերուցքիկ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կարագիկ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այլն</w:t>
      </w:r>
      <w:proofErr w:type="spellEnd"/>
      <w:r w:rsidR="00A7695A" w:rsidRPr="00A7695A">
        <w:rPr>
          <w:rFonts w:ascii="GHEA Grapalat" w:hAnsi="GHEA Grapalat" w:cs="Sylfaen"/>
          <w:lang w:val="en-US"/>
        </w:rPr>
        <w:t>)։</w:t>
      </w:r>
    </w:p>
    <w:p w14:paraId="7B04F531"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Սառեցված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ծագում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ավելացնելով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շաքարներ</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մրգեր</w:t>
      </w:r>
      <w:proofErr w:type="spellEnd"/>
      <w:r w:rsidRPr="00A7695A">
        <w:rPr>
          <w:rFonts w:ascii="GHEA Grapalat" w:hAnsi="GHEA Grapalat" w:cs="Sylfaen"/>
          <w:lang w:val="en-US"/>
        </w:rPr>
        <w:t xml:space="preserve"> և/</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շարբաթ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083F5A35"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անմիջական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հեռավորության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ուղղված</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դեպի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դարակի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հեշտ</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հասանելի</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սպառողի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ձեռք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բերվող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վերաբերյալ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ստանալու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առումով</w:t>
      </w:r>
      <w:proofErr w:type="spellEnd"/>
      <w:r w:rsidRPr="00A7695A">
        <w:rPr>
          <w:rFonts w:ascii="GHEA Grapalat" w:hAnsi="GHEA Grapalat" w:cs="Sylfaen"/>
          <w:lang w:val="en-US"/>
        </w:rPr>
        <w:t xml:space="preserve">: </w:t>
      </w:r>
    </w:p>
    <w:p w14:paraId="01744B0C"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w:t>
      </w:r>
      <w:proofErr w:type="spellEnd"/>
      <w:r w:rsidRPr="00A7695A">
        <w:rPr>
          <w:rFonts w:ascii="GHEA Grapalat" w:hAnsi="GHEA Grapalat" w:cs="Sylfaen"/>
          <w:lang w:val="en-US"/>
        </w:rPr>
        <w:t>» և «</w:t>
      </w:r>
      <w:proofErr w:type="spellStart"/>
      <w:r w:rsidRPr="00A7695A">
        <w:rPr>
          <w:rFonts w:ascii="GHEA Grapalat" w:hAnsi="GHEA Grapalat" w:cs="Sylfaen"/>
          <w:lang w:val="en-US"/>
        </w:rPr>
        <w:t>թան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656FA9C7"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օգտագործվեն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շիճուկային</w:t>
      </w:r>
      <w:proofErr w:type="spellEnd"/>
      <w:r w:rsidRPr="00A7695A">
        <w:rPr>
          <w:rFonts w:ascii="GHEA Grapalat" w:hAnsi="GHEA Grapalat" w:cs="Sylfaen"/>
          <w:lang w:val="en-US"/>
        </w:rPr>
        <w:t>» և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թանային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243C8D74" w14:textId="4A40AB45"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82-րդ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7ED53115" w14:textId="038C06C1"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83.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սփրեդի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ամբողջական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և «</w:t>
      </w:r>
      <w:proofErr w:type="spellStart"/>
      <w:r w:rsidRPr="00A7695A">
        <w:rPr>
          <w:rFonts w:ascii="GHEA Grapalat" w:hAnsi="GHEA Grapalat" w:cs="Sylfaen"/>
          <w:lang w:val="en-US"/>
        </w:rPr>
        <w:t>բուսասերուցքային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սննդային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դիետիկ</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բուժիչ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նշանակության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53C8E904" w14:textId="172A9719" w:rsid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խառնուրդի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4402AF4D" w14:textId="122337BA"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83-րդ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13096B7" w14:textId="77777777" w:rsidR="00134037"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84.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պլոմբիրի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կանոնակարգի</w:t>
      </w:r>
      <w:proofErr w:type="spellEnd"/>
      <w:r w:rsidRPr="00A7695A">
        <w:rPr>
          <w:rFonts w:ascii="GHEA Grapalat" w:hAnsi="GHEA Grapalat" w:cs="Sylfaen"/>
          <w:lang w:val="en-US"/>
        </w:rPr>
        <w:t xml:space="preserve"> II </w:t>
      </w:r>
      <w:proofErr w:type="spellStart"/>
      <w:r w:rsidRPr="00A7695A">
        <w:rPr>
          <w:rFonts w:ascii="GHEA Grapalat" w:hAnsi="GHEA Grapalat" w:cs="Sylfaen"/>
          <w:lang w:val="en-US"/>
        </w:rPr>
        <w:t>բաժնում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սահմանված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համապատասխանող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դիմերեսին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լրիվ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134037">
        <w:rPr>
          <w:rFonts w:ascii="GHEA Grapalat" w:hAnsi="GHEA Grapalat" w:cs="Sylfaen"/>
          <w:lang w:val="en-US"/>
        </w:rPr>
        <w:t>:</w:t>
      </w:r>
    </w:p>
    <w:p w14:paraId="40ACA9C9" w14:textId="3D1044B1" w:rsidR="00EE3888" w:rsidRPr="00A7695A" w:rsidRDefault="00134037"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134037">
        <w:rPr>
          <w:rFonts w:ascii="GHEA Grapalat" w:hAnsi="GHEA Grapalat" w:cs="Sylfaen"/>
          <w:sz w:val="24"/>
          <w:szCs w:val="24"/>
        </w:rPr>
        <w:t>Այն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անվանման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բաղադրության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առկա</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փոխարինիչ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չի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թույլատրվում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սերուցքային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պլոմբիր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հասկացությունների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կիրառությունը</w:t>
      </w:r>
      <w:proofErr w:type="spellEnd"/>
      <w:r w:rsidR="00EE3888" w:rsidRPr="00941F53">
        <w:rPr>
          <w:rFonts w:ascii="GHEA Grapalat" w:hAnsi="GHEA Grapalat" w:cs="Sylfaen"/>
          <w:sz w:val="24"/>
          <w:szCs w:val="24"/>
          <w:lang w:val="hy-AM"/>
        </w:rPr>
        <w:t>։</w:t>
      </w:r>
    </w:p>
    <w:p w14:paraId="2810BF6E" w14:textId="7EDC295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84-րդ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AFA47F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 xml:space="preserve">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ման հնարավորության 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ով) 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5338DB65"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զանգվածային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բաժինը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տոկոսներով</w:t>
      </w:r>
      <w:proofErr w:type="spellEnd"/>
      <w:r w:rsidR="00134037" w:rsidRPr="00134037">
        <w:rPr>
          <w:rFonts w:ascii="GHEA Grapalat" w:hAnsi="GHEA Grapalat" w:cs="Sylfaen"/>
          <w:lang w:val="en-US"/>
        </w:rPr>
        <w:t>) (</w:t>
      </w:r>
      <w:proofErr w:type="spellStart"/>
      <w:r w:rsidR="00134037" w:rsidRPr="00134037">
        <w:rPr>
          <w:rFonts w:ascii="GHEA Grapalat" w:hAnsi="GHEA Grapalat" w:cs="Sylfaen"/>
          <w:lang w:val="en-US"/>
        </w:rPr>
        <w:t>բացի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յուղազերծված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w:t>
      </w:r>
    </w:p>
    <w:p w14:paraId="6E16F7A8" w14:textId="01429BE3"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lastRenderedPageBreak/>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նյութերում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զանգվածային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բաժինը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տոկոսներով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227E338" w14:textId="77777777" w:rsidR="00EE3888" w:rsidRPr="00941F53" w:rsidRDefault="005B3D7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զանգվածային բաժնի որոշակի արժեք ունեցող յուրաքանչյուր խմբաքանակի 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680D86A8" w14:textId="77777777" w:rsidR="00134037"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ի 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 xml:space="preserve">«Սննդային արժեք» բաժնում զետեղված </w:t>
      </w:r>
      <w:proofErr w:type="spellStart"/>
      <w:r w:rsidRPr="00941F53">
        <w:rPr>
          <w:rFonts w:ascii="GHEA Grapalat" w:hAnsi="GHEA Grapalat" w:cs="Sylfaen"/>
          <w:sz w:val="24"/>
          <w:szCs w:val="24"/>
          <w:lang w:val="hy-AM"/>
        </w:rPr>
        <w:t>մակնշման</w:t>
      </w:r>
      <w:proofErr w:type="spellEnd"/>
      <w:r w:rsidRPr="00941F53">
        <w:rPr>
          <w:rFonts w:ascii="GHEA Grapalat" w:hAnsi="GHEA Grapalat" w:cs="Sylfaen"/>
          <w:sz w:val="24"/>
          <w:szCs w:val="24"/>
          <w:lang w:val="hy-AM"/>
        </w:rPr>
        <w:t xml:space="preserve">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134037">
        <w:rPr>
          <w:rFonts w:ascii="GHEA Grapalat" w:hAnsi="GHEA Grapalat" w:cs="Sylfaen"/>
          <w:sz w:val="24"/>
          <w:szCs w:val="24"/>
          <w:lang w:val="hy-AM"/>
        </w:rPr>
        <w:t>:</w:t>
      </w:r>
    </w:p>
    <w:p w14:paraId="4F448022" w14:textId="4C0A0E9C" w:rsidR="00EE3888" w:rsidRPr="00941F53" w:rsidRDefault="00134037"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proofErr w:type="spellStart"/>
      <w:r w:rsidRPr="00134037">
        <w:rPr>
          <w:rFonts w:ascii="GHEA Grapalat" w:hAnsi="GHEA Grapalat" w:cs="Sylfaen"/>
          <w:sz w:val="24"/>
          <w:szCs w:val="24"/>
        </w:rPr>
        <w:t>արտադրողի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որոշմամբ</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փոխարեն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00507CE8" w:rsidRPr="00507CE8">
        <w:rPr>
          <w:rFonts w:ascii="GHEA Grapalat" w:hAnsi="GHEA Grapalat" w:cs="Sylfaen"/>
          <w:sz w:val="24"/>
          <w:szCs w:val="24"/>
        </w:rPr>
        <w:t>ճարպի</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տոկոսներով</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զանգվածային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բաժնի</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փոխարեն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ճարպի</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պարունակությունը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ջնարակված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ինչպես</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նաև</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հատիկավոր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կաթնաշոռի</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այլ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բաղադրյալ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ոչ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նախատեսված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առանձնացված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փաթեթվածքի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օգտագործման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դեպքում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lastRenderedPageBreak/>
        <w:t>տեղեկատվությունը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տեքստի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սննդային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արժեք</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բաժնում</w:t>
      </w:r>
      <w:proofErr w:type="spellEnd"/>
      <w:r w:rsidR="009F6147" w:rsidRPr="00941F53">
        <w:rPr>
          <w:rFonts w:ascii="GHEA Grapalat" w:hAnsi="GHEA Grapalat" w:cs="Sylfaen"/>
          <w:sz w:val="24"/>
          <w:szCs w:val="24"/>
          <w:lang w:val="hy-AM"/>
        </w:rPr>
        <w:t>.</w:t>
      </w:r>
    </w:p>
    <w:p w14:paraId="11F47950" w14:textId="0DC23393"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ոչ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տոկոսային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պարունակության</w:t>
      </w:r>
      <w:proofErr w:type="spellEnd"/>
      <w:r w:rsidR="00134037" w:rsidRPr="00134037">
        <w:rPr>
          <w:rFonts w:ascii="GHEA Grapalat" w:hAnsi="GHEA Grapalat" w:cs="Sylfaen"/>
          <w:sz w:val="24"/>
          <w:szCs w:val="24"/>
        </w:rPr>
        <w:t xml:space="preserve"> ձևով (</w:t>
      </w:r>
      <w:proofErr w:type="spellStart"/>
      <w:r w:rsidR="00134037" w:rsidRPr="00134037">
        <w:rPr>
          <w:rFonts w:ascii="GHEA Grapalat" w:hAnsi="GHEA Grapalat" w:cs="Sylfaen"/>
          <w:sz w:val="24"/>
          <w:szCs w:val="24"/>
        </w:rPr>
        <w:t>օրինակ</w:t>
      </w:r>
      <w:proofErr w:type="spellEnd"/>
      <w:r w:rsidR="00134037" w:rsidRPr="00134037">
        <w:rPr>
          <w:rFonts w:ascii="GHEA Grapalat" w:hAnsi="GHEA Grapalat" w:cs="Sylfaen"/>
          <w:sz w:val="24"/>
          <w:szCs w:val="24"/>
        </w:rPr>
        <w:t>՝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15%, </w:t>
      </w:r>
      <w:proofErr w:type="spellStart"/>
      <w:r w:rsidR="00134037" w:rsidRPr="00134037">
        <w:rPr>
          <w:rFonts w:ascii="GHEA Grapalat" w:hAnsi="GHEA Grapalat" w:cs="Sylfaen"/>
          <w:sz w:val="24"/>
          <w:szCs w:val="24"/>
        </w:rPr>
        <w:t>այդ</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թվում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բուսական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յուղինը</w:t>
      </w:r>
      <w:proofErr w:type="spellEnd"/>
      <w:r w:rsidR="00134037" w:rsidRPr="00134037">
        <w:rPr>
          <w:rFonts w:ascii="GHEA Grapalat" w:hAnsi="GHEA Grapalat" w:cs="Sylfaen"/>
          <w:sz w:val="24"/>
          <w:szCs w:val="24"/>
        </w:rPr>
        <w:t>՝ 6%»)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համար</w:t>
      </w:r>
      <w:proofErr w:type="spellEnd"/>
      <w:r w:rsidR="00134037" w:rsidRPr="00134037">
        <w:rPr>
          <w:rFonts w:ascii="GHEA Grapalat" w:hAnsi="GHEA Grapalat" w:cs="Sylfaen"/>
          <w:sz w:val="24"/>
          <w:szCs w:val="24"/>
        </w:rPr>
        <w:t>)</w:t>
      </w:r>
      <w:r w:rsidR="00941BB4" w:rsidRPr="00941F53">
        <w:rPr>
          <w:rFonts w:ascii="GHEA Grapalat" w:hAnsi="GHEA Grapalat" w:cs="Sylfaen"/>
          <w:sz w:val="24"/>
          <w:szCs w:val="24"/>
          <w:lang w:val="hy-AM"/>
        </w:rPr>
        <w:t>.</w:t>
      </w:r>
    </w:p>
    <w:p w14:paraId="6ADEBE3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վայրի հասցեն (իրավաբանական հասցեի հետ 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785E4C4B"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է)</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կաթի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վերամշակումից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ստացվող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բաղադրությունը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նշելով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դրա</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բաղադրության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մեջ</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մտնող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բաղադրիչները</w:t>
      </w:r>
      <w:proofErr w:type="spellEnd"/>
      <w:r w:rsidR="00134037" w:rsidRPr="00134037">
        <w:rPr>
          <w:rFonts w:ascii="GHEA Grapalat" w:hAnsi="GHEA Grapalat" w:cs="Sylfaen"/>
          <w:lang w:val="en-US"/>
        </w:rPr>
        <w:t>։</w:t>
      </w:r>
    </w:p>
    <w:p w14:paraId="54A1E36A" w14:textId="77777777" w:rsidR="00134037"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կազմը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w:t>
      </w:r>
      <w:proofErr w:type="spellStart"/>
      <w:r w:rsidRPr="00134037">
        <w:rPr>
          <w:rFonts w:ascii="GHEA Grapalat" w:hAnsi="GHEA Grapalat" w:cs="Sylfaen"/>
          <w:lang w:val="en-US"/>
        </w:rPr>
        <w:t>պանիր</w:t>
      </w:r>
      <w:proofErr w:type="spellEnd"/>
      <w:r w:rsidRPr="00134037">
        <w:rPr>
          <w:rFonts w:ascii="GHEA Grapalat" w:hAnsi="GHEA Grapalat" w:cs="Sylfaen"/>
          <w:lang w:val="en-US"/>
        </w:rPr>
        <w:t>», «</w:t>
      </w: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w:t>
      </w:r>
      <w:proofErr w:type="spellStart"/>
      <w:r w:rsidRPr="00134037">
        <w:rPr>
          <w:rFonts w:ascii="GHEA Grapalat" w:hAnsi="GHEA Grapalat" w:cs="Sylfaen"/>
          <w:lang w:val="en-US"/>
        </w:rPr>
        <w:t>սերուցքային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կարագ</w:t>
      </w:r>
      <w:proofErr w:type="spellEnd"/>
      <w:r w:rsidRPr="00134037">
        <w:rPr>
          <w:rFonts w:ascii="GHEA Grapalat" w:hAnsi="GHEA Grapalat" w:cs="Sylfaen"/>
          <w:lang w:val="en-US"/>
        </w:rPr>
        <w:t>», «</w:t>
      </w:r>
      <w:proofErr w:type="spellStart"/>
      <w:r w:rsidRPr="00134037">
        <w:rPr>
          <w:rFonts w:ascii="GHEA Grapalat" w:hAnsi="GHEA Grapalat" w:cs="Sylfaen"/>
          <w:lang w:val="en-US"/>
        </w:rPr>
        <w:t>կաթնաշոռ</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լրացուցիչ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նշելու</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դրանց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lastRenderedPageBreak/>
        <w:t>բաղադրությունը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Այդ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արտադրանքի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խմբի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«E» </w:t>
      </w:r>
      <w:proofErr w:type="spellStart"/>
      <w:r w:rsidRPr="00134037">
        <w:rPr>
          <w:rFonts w:ascii="GHEA Grapalat" w:hAnsi="GHEA Grapalat" w:cs="Sylfaen"/>
          <w:lang w:val="en-US"/>
        </w:rPr>
        <w:t>ցուցիչը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կանոնակարգի</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գործընթացում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օգտագործվող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սակայն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պատրաստի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չմտնող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ֆունկցիոնալ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կալցիում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քլորային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հաշվի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բաղկացուցիչ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Ընդ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որում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առկա</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բուսական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յուղերի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տրվում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ցանկացած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հաջորդականությամբ</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ավելացնելով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տարբեր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հարաբերակցություններում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արտահայտությունը</w:t>
      </w:r>
      <w:proofErr w:type="spellEnd"/>
      <w:r w:rsidRPr="00134037">
        <w:rPr>
          <w:rFonts w:ascii="GHEA Grapalat" w:hAnsi="GHEA Grapalat" w:cs="Sylfaen"/>
          <w:lang w:val="en-US"/>
        </w:rPr>
        <w:t>:</w:t>
      </w:r>
    </w:p>
    <w:p w14:paraId="59D74413" w14:textId="336BBC37"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Բազմաբաղադրիչ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հանդիսացող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տեղեկատվության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շարադրման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կարգն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իրականացվում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մակնշման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(ՄՄ ՏԿ 022/2011) և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բուրավետիչներին</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00383FCE" w:rsidRPr="00941F53">
        <w:rPr>
          <w:rFonts w:ascii="GHEA Grapalat" w:hAnsi="GHEA Grapalat" w:cs="Sylfaen"/>
          <w:sz w:val="24"/>
          <w:szCs w:val="24"/>
          <w:lang w:val="hy-AM"/>
        </w:rPr>
        <w:t>.</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7875ADB3" w14:textId="4CFC6704"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թ)</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կաթնաթթվային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բիֆիդոբակտերիաների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այլ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պրոբիոտիկ</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ինչպես</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նաև</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խմորասնկերի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պարունակությունը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պատրաստի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թթվակաթնային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թթվեցրած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թթվեցնելուց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հետո</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ջերմամշակման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չենթարկված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սույն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տեխնիկական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կանոնակարգին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կից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թիվ</w:t>
      </w:r>
      <w:proofErr w:type="spellEnd"/>
      <w:r w:rsidR="00134037" w:rsidRPr="00134037">
        <w:rPr>
          <w:rFonts w:ascii="GHEA Grapalat" w:hAnsi="GHEA Grapalat" w:cs="Sylfaen"/>
          <w:sz w:val="24"/>
          <w:szCs w:val="24"/>
        </w:rPr>
        <w:t xml:space="preserve"> 1 </w:t>
      </w:r>
      <w:proofErr w:type="spellStart"/>
      <w:r w:rsidR="00134037" w:rsidRPr="00134037">
        <w:rPr>
          <w:rFonts w:ascii="GHEA Grapalat" w:hAnsi="GHEA Grapalat" w:cs="Sylfaen"/>
          <w:sz w:val="24"/>
          <w:szCs w:val="24"/>
        </w:rPr>
        <w:t>հավելվածով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սահմանված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նորմերին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համապատասխան</w:t>
      </w:r>
      <w:proofErr w:type="spellEnd"/>
      <w:r w:rsidR="00383FCE" w:rsidRPr="00941F53">
        <w:rPr>
          <w:rFonts w:ascii="GHEA Grapalat" w:hAnsi="GHEA Grapalat" w:cs="Sylfaen"/>
          <w:sz w:val="24"/>
          <w:szCs w:val="24"/>
          <w:lang w:val="hy-AM"/>
        </w:rPr>
        <w:t>.</w:t>
      </w:r>
    </w:p>
    <w:p w14:paraId="5595A6C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(սպառման 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5B3CEE2B" w14:textId="17E1CF4F" w:rsidR="00507CE8" w:rsidRPr="00C41D82" w:rsidRDefault="00134037" w:rsidP="00507CE8">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86-րդ կետը խմբ.,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00507CE8">
        <w:rPr>
          <w:rStyle w:val="Emphasis"/>
          <w:rFonts w:ascii="Arial Unicode" w:hAnsi="Arial Unicode"/>
          <w:b/>
          <w:bCs/>
          <w:sz w:val="21"/>
          <w:szCs w:val="21"/>
          <w:lang w:val="hy-AM"/>
        </w:rPr>
        <w:t>, փոփ. ԵՏՀԽ 23.09.22 թիվ 143</w:t>
      </w:r>
      <w:r w:rsidR="00507CE8" w:rsidRPr="00C41D82">
        <w:rPr>
          <w:rStyle w:val="Emphasis"/>
          <w:rFonts w:ascii="Arial Unicode" w:hAnsi="Arial Unicode"/>
          <w:b/>
          <w:bCs/>
          <w:sz w:val="21"/>
          <w:szCs w:val="21"/>
          <w:lang w:val="hy-AM"/>
        </w:rPr>
        <w:t>)</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նշելու դեպքում այդ բառերի կողքին նշվում է այն 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 xml:space="preserve">այի </w:t>
      </w:r>
      <w:r w:rsidR="00EE3888" w:rsidRPr="00941F53">
        <w:rPr>
          <w:rFonts w:ascii="GHEA Grapalat" w:hAnsi="GHEA Grapalat" w:cs="Sylfaen"/>
          <w:sz w:val="24"/>
          <w:szCs w:val="24"/>
          <w:lang w:val="hy-AM"/>
        </w:rPr>
        <w:lastRenderedPageBreak/>
        <w:t>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նախատեսված շաքարի տեսակները (սախարոզա,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02FBAFB7" w:rsidR="00EE3888"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proofErr w:type="spellStart"/>
      <w:r w:rsidR="00EE3888" w:rsidRPr="00941F53">
        <w:rPr>
          <w:rFonts w:ascii="GHEA Grapalat" w:hAnsi="GHEA Grapalat" w:cs="Sylfaen"/>
          <w:sz w:val="24"/>
          <w:szCs w:val="24"/>
          <w:lang w:val="hy-AM"/>
        </w:rPr>
        <w:t>Մականշվածքը</w:t>
      </w:r>
      <w:proofErr w:type="spellEnd"/>
      <w:r w:rsidR="00EE3888" w:rsidRPr="00941F53">
        <w:rPr>
          <w:rFonts w:ascii="GHEA Grapalat" w:hAnsi="GHEA Grapalat" w:cs="Sylfaen"/>
          <w:sz w:val="24"/>
          <w:szCs w:val="24"/>
          <w:lang w:val="hy-AM"/>
        </w:rPr>
        <w:t xml:space="preserve">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EE3888" w:rsidRPr="00941F53">
        <w:rPr>
          <w:rFonts w:ascii="GHEA Grapalat" w:hAnsi="GHEA Grapalat" w:cs="Sylfaen"/>
          <w:sz w:val="24"/>
          <w:szCs w:val="24"/>
          <w:lang w:val="hy-AM"/>
        </w:rPr>
        <w:t xml:space="preserve">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ծածկույթի վրա՝ կիրառելով չջնջվող անվտանգ ներկեր կամ </w:t>
      </w:r>
      <w:proofErr w:type="spellStart"/>
      <w:r w:rsidR="00EE3888" w:rsidRPr="00941F53">
        <w:rPr>
          <w:rFonts w:ascii="GHEA Grapalat" w:hAnsi="GHEA Grapalat" w:cs="Sylfaen"/>
          <w:sz w:val="24"/>
          <w:szCs w:val="24"/>
          <w:lang w:val="hy-AM"/>
        </w:rPr>
        <w:t>ինքնակպչուն</w:t>
      </w:r>
      <w:proofErr w:type="spellEnd"/>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պիտակներ</w:t>
      </w:r>
      <w:proofErr w:type="spellEnd"/>
      <w:r w:rsidR="00EE3888" w:rsidRPr="00941F53">
        <w:rPr>
          <w:rFonts w:ascii="GHEA Grapalat" w:hAnsi="GHEA Grapalat" w:cs="Sylfaen"/>
          <w:sz w:val="24"/>
          <w:szCs w:val="24"/>
          <w:lang w:val="hy-AM"/>
        </w:rPr>
        <w:t>,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7D8864D1" w14:textId="33DDBE19"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88-րդ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3A86FE0" w14:textId="686F9782" w:rsidR="00EE3888" w:rsidRPr="00941F53" w:rsidRDefault="002361E9" w:rsidP="0013403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89.</w:t>
      </w:r>
      <w:r w:rsidRPr="00941F53">
        <w:rPr>
          <w:rFonts w:ascii="GHEA Grapalat" w:hAnsi="GHEA Grapalat" w:cs="Sylfaen"/>
          <w:color w:val="000000"/>
          <w:sz w:val="24"/>
          <w:szCs w:val="24"/>
          <w:lang w:val="hy-AM"/>
        </w:rPr>
        <w:tab/>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մականշվածքը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պետք</w:t>
      </w:r>
      <w:proofErr w:type="spellEnd"/>
      <w:r w:rsidR="00134037" w:rsidRPr="00134037">
        <w:rPr>
          <w:rFonts w:ascii="GHEA Grapalat" w:hAnsi="GHEA Grapalat" w:cs="Sylfaen"/>
          <w:sz w:val="24"/>
          <w:szCs w:val="24"/>
        </w:rPr>
        <w:t xml:space="preserve"> է </w:t>
      </w:r>
      <w:proofErr w:type="spellStart"/>
      <w:r w:rsidR="00134037" w:rsidRPr="00134037">
        <w:rPr>
          <w:rFonts w:ascii="GHEA Grapalat" w:hAnsi="GHEA Grapalat" w:cs="Sylfaen"/>
          <w:sz w:val="24"/>
          <w:szCs w:val="24"/>
        </w:rPr>
        <w:t>պարունակի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հետևյալ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լրացուցիչ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տեղեկատվությունը</w:t>
      </w:r>
      <w:proofErr w:type="spellEnd"/>
      <w:r w:rsidR="00EE3888" w:rsidRPr="00941F53">
        <w:rPr>
          <w:rFonts w:ascii="GHEA Grapalat" w:hAnsi="GHEA Grapalat" w:cs="Sylfaen"/>
          <w:sz w:val="24"/>
          <w:szCs w:val="24"/>
          <w:lang w:val="hy-AM"/>
        </w:rPr>
        <w:t>։</w:t>
      </w:r>
    </w:p>
    <w:p w14:paraId="0C4E5A7F" w14:textId="51192841"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89-րդ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FD8C62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w:t>
      </w:r>
      <w:r w:rsidR="00EE3888" w:rsidRPr="00941F53">
        <w:rPr>
          <w:rFonts w:ascii="GHEA Grapalat" w:hAnsi="GHEA Grapalat" w:cs="Sylfaen"/>
          <w:sz w:val="24"/>
          <w:szCs w:val="24"/>
          <w:lang w:val="hy-AM"/>
        </w:rPr>
        <w:lastRenderedPageBreak/>
        <w:t>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t xml:space="preserve">ջրատարրալուծված </w:t>
      </w:r>
      <w:r w:rsidRPr="00941F53">
        <w:rPr>
          <w:rFonts w:ascii="GHEA Grapalat" w:hAnsi="GHEA Grapalat" w:cs="Sylfaen"/>
          <w:sz w:val="24"/>
          <w:szCs w:val="24"/>
          <w:lang w:val="hy-AM"/>
        </w:rPr>
        <w:t>սպիտակուցների հիմքով), չոր թթվակաթնային 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ից)՝ ադապտացված կամ մասամբ 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պետք է զետեղվի նախազգուշացնող գրառում՝ «Վաղ 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78DFCF18"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մթերքների</w:t>
      </w:r>
      <w:r w:rsidR="00134037">
        <w:rPr>
          <w:rFonts w:ascii="GHEA Grapalat" w:hAnsi="GHEA Grapalat" w:cs="Sylfaen"/>
          <w:sz w:val="24"/>
          <w:szCs w:val="24"/>
          <w:lang w:val="hy-AM"/>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Pr>
          <w:rFonts w:ascii="GHEA Grapalat" w:hAnsi="GHEA Grapalat" w:cs="Sylfaen"/>
          <w:sz w:val="24"/>
          <w:szCs w:val="24"/>
          <w:lang w:val="hy-AM"/>
        </w:rPr>
        <w:t>,</w:t>
      </w:r>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կետով սահմանված պահանջներին։</w:t>
      </w:r>
    </w:p>
    <w:p w14:paraId="3A580D47" w14:textId="1D1D58CB"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92-րդ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134E0B1C" w:rsidR="00EE3888"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w:t>
      </w:r>
      <w:r w:rsidR="00507CE8" w:rsidRPr="00507CE8">
        <w:rPr>
          <w:rFonts w:ascii="GHEA Grapalat" w:hAnsi="GHEA Grapalat" w:cs="Sylfaen"/>
          <w:sz w:val="24"/>
          <w:szCs w:val="24"/>
        </w:rPr>
        <w:t>՝</w:t>
      </w:r>
      <w:r w:rsidR="00507CE8">
        <w:rPr>
          <w:rFonts w:ascii="GHEA Grapalat" w:hAnsi="GHEA Grapalat" w:cs="Sylfaen"/>
          <w:sz w:val="24"/>
          <w:szCs w:val="24"/>
          <w:lang w:val="hy-AM"/>
        </w:rPr>
        <w:t xml:space="preserve"> </w:t>
      </w:r>
      <w:proofErr w:type="spellStart"/>
      <w:r w:rsidR="00507CE8" w:rsidRPr="00507CE8">
        <w:rPr>
          <w:rFonts w:ascii="GHEA Grapalat" w:hAnsi="GHEA Grapalat" w:cs="Sylfaen"/>
          <w:sz w:val="24"/>
          <w:szCs w:val="24"/>
        </w:rPr>
        <w:t>բացառությամբ</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սույն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տեխնիկական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կանոնակարգով</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նախատեսված</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դեպքերի</w:t>
      </w:r>
      <w:proofErr w:type="spellEnd"/>
      <w:r w:rsidR="00507CE8">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5 </w:t>
      </w:r>
      <w:proofErr w:type="spellStart"/>
      <w:r w:rsidR="00EE3888" w:rsidRPr="00941F53">
        <w:rPr>
          <w:rFonts w:ascii="GHEA Grapalat" w:hAnsi="GHEA Grapalat" w:cs="Sylfaen"/>
          <w:sz w:val="24"/>
          <w:szCs w:val="24"/>
          <w:lang w:val="hy-AM"/>
        </w:rPr>
        <w:t>կեգելից</w:t>
      </w:r>
      <w:proofErr w:type="spellEnd"/>
      <w:r w:rsidR="00EE3888" w:rsidRPr="00941F53">
        <w:rPr>
          <w:rFonts w:ascii="GHEA Grapalat" w:hAnsi="GHEA Grapalat" w:cs="Sylfaen"/>
          <w:sz w:val="24"/>
          <w:szCs w:val="24"/>
          <w:lang w:val="hy-AM"/>
        </w:rPr>
        <w:t xml:space="preserve">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w:t>
      </w:r>
      <w:proofErr w:type="spellEnd"/>
      <w:r w:rsidR="00EE3888" w:rsidRPr="00941F53">
        <w:rPr>
          <w:rFonts w:ascii="GHEA Grapalat" w:hAnsi="GHEA Grapalat" w:cs="Sylfaen"/>
          <w:sz w:val="24"/>
          <w:szCs w:val="24"/>
          <w:lang w:val="hy-AM"/>
        </w:rPr>
        <w:t xml:space="preserve"> չափի տառատեսակ։</w:t>
      </w:r>
    </w:p>
    <w:p w14:paraId="6BCA50C5" w14:textId="765BA9C0" w:rsidR="00507CE8" w:rsidRPr="00C41D82" w:rsidRDefault="00507CE8" w:rsidP="00507CE8">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95-րդ կետը  լրաց. ԵՏՀԽ 23.09.22 թիվ 143</w:t>
      </w:r>
      <w:r w:rsidRPr="00C41D82">
        <w:rPr>
          <w:rStyle w:val="Emphasis"/>
          <w:rFonts w:ascii="Arial Unicode" w:hAnsi="Arial Unicode"/>
          <w:b/>
          <w:bCs/>
          <w:sz w:val="21"/>
          <w:szCs w:val="21"/>
          <w:lang w:val="hy-AM"/>
        </w:rPr>
        <w:t>)</w:t>
      </w:r>
    </w:p>
    <w:p w14:paraId="1CB2B52D" w14:textId="09C9ED7E" w:rsidR="00EE3888"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w:t>
      </w:r>
      <w:proofErr w:type="spellStart"/>
      <w:r w:rsidR="0045158C" w:rsidRPr="00941F53">
        <w:rPr>
          <w:rFonts w:ascii="GHEA Grapalat" w:hAnsi="GHEA Grapalat" w:cs="Sylfaen"/>
          <w:sz w:val="24"/>
          <w:szCs w:val="24"/>
          <w:lang w:val="hy-AM"/>
        </w:rPr>
        <w:t>մականշվածքի</w:t>
      </w:r>
      <w:proofErr w:type="spellEnd"/>
      <w:r w:rsidR="0045158C" w:rsidRPr="00941F53">
        <w:rPr>
          <w:rFonts w:ascii="GHEA Grapalat" w:hAnsi="GHEA Grapalat" w:cs="Sylfaen"/>
          <w:sz w:val="24"/>
          <w:szCs w:val="24"/>
          <w:lang w:val="hy-AM"/>
        </w:rPr>
        <w:t xml:space="preserve">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proofErr w:type="spellStart"/>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w:t>
      </w:r>
      <w:proofErr w:type="spellEnd"/>
      <w:r w:rsidR="00EE3888" w:rsidRPr="00941F53">
        <w:rPr>
          <w:rFonts w:ascii="GHEA Grapalat" w:hAnsi="GHEA Grapalat" w:cs="Sylfaen"/>
          <w:sz w:val="24"/>
          <w:szCs w:val="24"/>
          <w:lang w:val="hy-AM"/>
        </w:rPr>
        <w:t xml:space="preserve"> անվանման</w:t>
      </w:r>
      <w:r w:rsidR="00507CE8">
        <w:rPr>
          <w:rFonts w:ascii="GHEA Grapalat" w:hAnsi="GHEA Grapalat" w:cs="Sylfaen"/>
          <w:sz w:val="24"/>
          <w:szCs w:val="24"/>
          <w:lang w:val="hy-AM"/>
        </w:rPr>
        <w:t xml:space="preserve"> </w:t>
      </w:r>
      <w:proofErr w:type="spellStart"/>
      <w:r w:rsidR="00507CE8" w:rsidRPr="00507CE8">
        <w:rPr>
          <w:rFonts w:ascii="GHEA Grapalat" w:hAnsi="GHEA Grapalat" w:cs="Sylfaen"/>
          <w:sz w:val="24"/>
          <w:szCs w:val="24"/>
        </w:rPr>
        <w:t>հետևյալ</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տեղեկատվությամբ</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լրացված</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տեղեկատվական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դաշտի</w:t>
      </w:r>
      <w:proofErr w:type="spellEnd"/>
      <w:r w:rsidR="00507CE8" w:rsidRPr="00507CE8">
        <w:rPr>
          <w:rFonts w:ascii="GHEA Grapalat" w:hAnsi="GHEA Grapalat" w:cs="Sylfaen"/>
          <w:sz w:val="24"/>
          <w:szCs w:val="24"/>
        </w:rPr>
        <w:t>՝ «</w:t>
      </w:r>
      <w:proofErr w:type="spellStart"/>
      <w:r w:rsidR="00507CE8" w:rsidRPr="00507CE8">
        <w:rPr>
          <w:rFonts w:ascii="GHEA Grapalat" w:hAnsi="GHEA Grapalat" w:cs="Sylfaen"/>
          <w:sz w:val="24"/>
          <w:szCs w:val="24"/>
        </w:rPr>
        <w:t>Պարունակում</w:t>
      </w:r>
      <w:proofErr w:type="spellEnd"/>
      <w:r w:rsidR="00507CE8" w:rsidRPr="00507CE8">
        <w:rPr>
          <w:rFonts w:ascii="GHEA Grapalat" w:hAnsi="GHEA Grapalat" w:cs="Sylfaen"/>
          <w:sz w:val="24"/>
          <w:szCs w:val="24"/>
        </w:rPr>
        <w:t xml:space="preserve"> է </w:t>
      </w:r>
      <w:proofErr w:type="spellStart"/>
      <w:r w:rsidR="00507CE8" w:rsidRPr="00507CE8">
        <w:rPr>
          <w:rFonts w:ascii="GHEA Grapalat" w:hAnsi="GHEA Grapalat" w:cs="Sylfaen"/>
          <w:sz w:val="24"/>
          <w:szCs w:val="24"/>
        </w:rPr>
        <w:t>բուսական</w:t>
      </w:r>
      <w:proofErr w:type="spellEnd"/>
      <w:r w:rsidR="00507CE8" w:rsidRPr="00507CE8">
        <w:rPr>
          <w:rFonts w:ascii="GHEA Grapalat" w:hAnsi="GHEA Grapalat" w:cs="Sylfaen"/>
          <w:sz w:val="24"/>
          <w:szCs w:val="24"/>
        </w:rPr>
        <w:t xml:space="preserve"> </w:t>
      </w:r>
      <w:proofErr w:type="spellStart"/>
      <w:r w:rsidR="00507CE8" w:rsidRPr="00507CE8">
        <w:rPr>
          <w:rFonts w:ascii="GHEA Grapalat" w:hAnsi="GHEA Grapalat" w:cs="Sylfaen"/>
          <w:sz w:val="24"/>
          <w:szCs w:val="24"/>
        </w:rPr>
        <w:t>յուղեր</w:t>
      </w:r>
      <w:proofErr w:type="spellEnd"/>
      <w:r w:rsidR="00507CE8" w:rsidRPr="00507CE8">
        <w:rPr>
          <w:rFonts w:ascii="GHEA Grapalat" w:hAnsi="GHEA Grapalat" w:cs="Sylfaen"/>
          <w:sz w:val="24"/>
          <w:szCs w:val="24"/>
        </w:rPr>
        <w:t>»</w:t>
      </w:r>
      <w:r w:rsidR="00EE3888" w:rsidRPr="00941F53">
        <w:rPr>
          <w:rFonts w:ascii="GHEA Grapalat" w:hAnsi="GHEA Grapalat" w:cs="Sylfaen"/>
          <w:sz w:val="24"/>
          <w:szCs w:val="24"/>
          <w:lang w:val="hy-AM"/>
        </w:rPr>
        <w:t>),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5A29A774" w14:textId="43C59D05" w:rsidR="00507CE8" w:rsidRPr="00C41D82" w:rsidRDefault="00507CE8" w:rsidP="00507CE8">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96-րդ կետը լրաց. ԵՏՀԽ 23.09.22 թիվ 143</w:t>
      </w:r>
      <w:r w:rsidRPr="00C41D82">
        <w:rPr>
          <w:rStyle w:val="Emphasis"/>
          <w:rFonts w:ascii="Arial Unicode" w:hAnsi="Arial Unicode"/>
          <w:b/>
          <w:bCs/>
          <w:sz w:val="21"/>
          <w:szCs w:val="21"/>
          <w:lang w:val="hy-AM"/>
        </w:rPr>
        <w:t>)</w:t>
      </w:r>
    </w:p>
    <w:p w14:paraId="0BEA5557" w14:textId="23FDB79E" w:rsidR="00BE2017" w:rsidRPr="00BE2017" w:rsidRDefault="00BE2017"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BE2017">
        <w:rPr>
          <w:rFonts w:ascii="GHEA Grapalat" w:hAnsi="GHEA Grapalat" w:cs="Sylfaen"/>
          <w:sz w:val="24"/>
          <w:szCs w:val="24"/>
        </w:rPr>
        <w:t>96</w:t>
      </w:r>
      <w:r>
        <w:rPr>
          <w:rFonts w:ascii="GHEA Grapalat" w:hAnsi="GHEA Grapalat" w:cs="Sylfaen"/>
          <w:sz w:val="24"/>
          <w:szCs w:val="24"/>
          <w:lang w:val="hy-AM"/>
        </w:rPr>
        <w:t>.</w:t>
      </w:r>
      <w:r w:rsidRPr="00BE2017">
        <w:rPr>
          <w:rFonts w:ascii="GHEA Grapalat" w:hAnsi="GHEA Grapalat" w:cs="Sylfaen"/>
          <w:sz w:val="24"/>
          <w:szCs w:val="24"/>
        </w:rPr>
        <w:t xml:space="preserve">1. </w:t>
      </w:r>
      <w:proofErr w:type="spellStart"/>
      <w:r w:rsidRPr="00BE2017">
        <w:rPr>
          <w:rFonts w:ascii="GHEA Grapalat" w:hAnsi="GHEA Grapalat" w:cs="Sylfaen"/>
          <w:sz w:val="24"/>
          <w:szCs w:val="24"/>
        </w:rPr>
        <w:t>Կաթնային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անհարժեշտ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անհրաժեշտ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Pr>
          <w:rFonts w:ascii="GHEA Grapalat" w:hAnsi="GHEA Grapalat" w:cs="Sylfaen"/>
          <w:sz w:val="24"/>
          <w:szCs w:val="24"/>
          <w:lang w:val="hy-AM"/>
        </w:rPr>
        <w:t>:</w:t>
      </w:r>
    </w:p>
    <w:p w14:paraId="43418850" w14:textId="7D3EA07D"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96.1-ին կետը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EDD3D2B"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որոնք պարունակում 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lastRenderedPageBreak/>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t xml:space="preserve">արտադրանքի համար </w:t>
      </w:r>
      <w:r w:rsidR="00EE3888" w:rsidRPr="00941F53">
        <w:rPr>
          <w:rFonts w:ascii="GHEA Grapalat" w:hAnsi="GHEA Grapalat" w:cs="Sylfaen"/>
          <w:sz w:val="24"/>
          <w:szCs w:val="24"/>
          <w:lang w:val="hy-AM"/>
        </w:rPr>
        <w:t>չի պահանջվում համապատասխանության մասին 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w:t>
      </w:r>
      <w:r w:rsidR="00EE3888" w:rsidRPr="00941F53">
        <w:rPr>
          <w:rFonts w:ascii="GHEA Grapalat" w:hAnsi="GHEA Grapalat" w:cs="Sylfaen"/>
          <w:sz w:val="24"/>
          <w:szCs w:val="24"/>
          <w:lang w:val="hy-AM"/>
        </w:rPr>
        <w:lastRenderedPageBreak/>
        <w:t xml:space="preserve">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հում կաթի, հում յուղազերծված կաթի ու հում սերուցքի միացյալ 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ավորվել են հում կաթի, 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51FF1924" w:rsidR="00EE3888" w:rsidRPr="00941F53" w:rsidRDefault="005E7C4B"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Pr>
          <w:rFonts w:ascii="GHEA Grapalat" w:hAnsi="GHEA Grapalat" w:cs="Sylfaen"/>
          <w:sz w:val="24"/>
          <w:szCs w:val="24"/>
          <w:lang w:val="hy-AM"/>
        </w:rPr>
        <w:lastRenderedPageBreak/>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69E6CD7E" w14:textId="5FE1280D"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00B265F1" w:rsidRPr="00941F53">
        <w:rPr>
          <w:rFonts w:ascii="GHEA Grapalat" w:hAnsi="GHEA Grapalat" w:cs="Sylfaen"/>
          <w:sz w:val="24"/>
          <w:szCs w:val="24"/>
          <w:lang w:val="hy-AM"/>
        </w:rPr>
        <w:t>ում</w:t>
      </w:r>
      <w:proofErr w:type="spellEnd"/>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ի թիվ 293 որոշմամբ հաստատված միասնական </w:t>
      </w:r>
      <w:proofErr w:type="spellStart"/>
      <w:r w:rsidRPr="00941F53">
        <w:rPr>
          <w:rFonts w:ascii="GHEA Grapalat" w:hAnsi="GHEA Grapalat" w:cs="Sylfaen"/>
          <w:sz w:val="24"/>
          <w:szCs w:val="24"/>
          <w:lang w:val="hy-AM"/>
        </w:rPr>
        <w:t>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ով</w:t>
      </w:r>
      <w:proofErr w:type="spellEnd"/>
      <w:r w:rsidRPr="00941F53">
        <w:rPr>
          <w:rFonts w:ascii="GHEA Grapalat" w:hAnsi="GHEA Grapalat" w:cs="Sylfaen"/>
          <w:sz w:val="24"/>
          <w:szCs w:val="24"/>
          <w:lang w:val="hy-AM"/>
        </w:rPr>
        <w:t xml:space="preserve"> </w:t>
      </w:r>
      <w:proofErr w:type="spellStart"/>
      <w:r w:rsidR="00B749A9" w:rsidRPr="00941F53">
        <w:rPr>
          <w:rFonts w:ascii="GHEA Grapalat" w:hAnsi="GHEA Grapalat" w:cs="Sylfaen"/>
          <w:sz w:val="24"/>
          <w:szCs w:val="24"/>
          <w:lang w:val="hy-AM"/>
        </w:rPr>
        <w:t>եւ</w:t>
      </w:r>
      <w:proofErr w:type="spellEnd"/>
      <w:r w:rsidRPr="00941F53">
        <w:rPr>
          <w:rFonts w:ascii="GHEA Grapalat" w:hAnsi="GHEA Grapalat" w:cs="Sylfaen"/>
          <w:sz w:val="24"/>
          <w:szCs w:val="24"/>
          <w:lang w:val="hy-AM"/>
        </w:rPr>
        <w:t xml:space="preserve"> կանոններով։</w:t>
      </w:r>
    </w:p>
    <w:p w14:paraId="2B9E09F5" w14:textId="052E5FC0"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w:t>
      </w:r>
      <w:r w:rsidRPr="00941F53">
        <w:rPr>
          <w:rFonts w:ascii="GHEA Grapalat" w:hAnsi="GHEA Grapalat" w:cs="Sylfaen"/>
          <w:sz w:val="24"/>
          <w:szCs w:val="24"/>
          <w:lang w:val="hy-AM"/>
        </w:rPr>
        <w:lastRenderedPageBreak/>
        <w:t>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5242F0BD" w:rsidR="00EE3888" w:rsidRPr="00941F53" w:rsidRDefault="005E7C4B"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E934D8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Pr="00941F53">
        <w:rPr>
          <w:rFonts w:ascii="GHEA Grapalat" w:hAnsi="GHEA Grapalat" w:cs="Sylfaen"/>
          <w:sz w:val="24"/>
          <w:szCs w:val="24"/>
          <w:lang w:val="hy-AM"/>
        </w:rPr>
        <w:t>ում</w:t>
      </w:r>
      <w:proofErr w:type="spellEnd"/>
      <w:r w:rsidRPr="00941F53">
        <w:rPr>
          <w:rFonts w:ascii="GHEA Grapalat" w:hAnsi="GHEA Grapalat" w:cs="Sylfaen"/>
          <w:sz w:val="24"/>
          <w:szCs w:val="24"/>
          <w:lang w:val="hy-AM"/>
        </w:rPr>
        <w:t>):</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6B87940B" w14:textId="27BD27C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lastRenderedPageBreak/>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3D97B0FF" w:rsidR="00EE3888" w:rsidRPr="00941F53" w:rsidRDefault="005E7C4B"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72C6D1B2" w14:textId="7B764F18"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00B517C0" w:rsidRPr="00941F53">
        <w:rPr>
          <w:rFonts w:ascii="GHEA Grapalat" w:hAnsi="GHEA Grapalat" w:cs="Sylfaen"/>
          <w:sz w:val="24"/>
          <w:szCs w:val="24"/>
          <w:lang w:val="hy-AM"/>
        </w:rPr>
        <w:t>ում</w:t>
      </w:r>
      <w:proofErr w:type="spellEnd"/>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 xml:space="preserve">հայտարարագիրը, որը </w:t>
      </w:r>
      <w:r w:rsidRPr="00941F53">
        <w:rPr>
          <w:rFonts w:ascii="GHEA Grapalat" w:hAnsi="GHEA Grapalat" w:cs="Sylfaen"/>
          <w:sz w:val="24"/>
          <w:szCs w:val="24"/>
          <w:lang w:val="hy-AM"/>
        </w:rPr>
        <w:lastRenderedPageBreak/>
        <w:t>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37467A53"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27BA3B4B" w:rsidR="00EE3888" w:rsidRPr="00941F53" w:rsidRDefault="005E7C4B"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1DD0C793"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սույն 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00B87B48" w:rsidRPr="00941F53">
        <w:rPr>
          <w:rFonts w:ascii="GHEA Grapalat" w:hAnsi="GHEA Grapalat" w:cs="Sylfaen"/>
          <w:sz w:val="24"/>
          <w:szCs w:val="24"/>
          <w:lang w:val="hy-AM"/>
        </w:rPr>
        <w:t>ում</w:t>
      </w:r>
      <w:proofErr w:type="spellEnd"/>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մասին հայտարարագիրը, որը </w:t>
      </w:r>
      <w:r w:rsidRPr="00941F53">
        <w:rPr>
          <w:rFonts w:ascii="GHEA Grapalat" w:hAnsi="GHEA Grapalat" w:cs="Sylfaen"/>
          <w:sz w:val="24"/>
          <w:szCs w:val="24"/>
          <w:lang w:val="hy-AM"/>
        </w:rPr>
        <w:lastRenderedPageBreak/>
        <w:t>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379AA75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39CCFEA3" w:rsidR="00EE3888" w:rsidRPr="00941F53" w:rsidRDefault="005E7C4B"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 xml:space="preserve">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234DB9C4"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է 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լաբորատորիայում, որն ընդգրկված է </w:t>
      </w:r>
      <w:r w:rsidR="005E7C4B">
        <w:rPr>
          <w:rFonts w:ascii="GHEA Grapalat" w:hAnsi="GHEA Grapalat" w:cs="Sylfaen"/>
          <w:sz w:val="24"/>
          <w:szCs w:val="24"/>
          <w:lang w:val="hy-AM"/>
        </w:rPr>
        <w:t xml:space="preserve">Միության համապատասխանության գնահատման մարմինների միասնական </w:t>
      </w:r>
      <w:proofErr w:type="spellStart"/>
      <w:r w:rsidR="005E7C4B">
        <w:rPr>
          <w:rFonts w:ascii="GHEA Grapalat" w:hAnsi="GHEA Grapalat" w:cs="Sylfaen"/>
          <w:sz w:val="24"/>
          <w:szCs w:val="24"/>
          <w:lang w:val="hy-AM"/>
        </w:rPr>
        <w:t>ռեեստր</w:t>
      </w:r>
      <w:r w:rsidRPr="00941F53">
        <w:rPr>
          <w:rFonts w:ascii="GHEA Grapalat" w:hAnsi="GHEA Grapalat" w:cs="Sylfaen"/>
          <w:sz w:val="24"/>
          <w:szCs w:val="24"/>
          <w:lang w:val="hy-AM"/>
        </w:rPr>
        <w:t>ում</w:t>
      </w:r>
      <w:proofErr w:type="spellEnd"/>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3D355165"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զետեղում է </w:t>
      </w:r>
      <w:r w:rsidR="005E7C4B">
        <w:rPr>
          <w:rFonts w:ascii="GHEA Grapalat" w:hAnsi="GHEA Grapalat" w:cs="Sylfaen"/>
          <w:sz w:val="24"/>
          <w:szCs w:val="24"/>
          <w:lang w:val="hy-AM"/>
        </w:rPr>
        <w:t>Միության շուկայում արտադրանքի շրջանառության միասնական նշան</w:t>
      </w:r>
      <w:r w:rsidRPr="00941F53">
        <w:rPr>
          <w:rFonts w:ascii="GHEA Grapalat" w:hAnsi="GHEA Grapalat" w:cs="Sylfaen"/>
          <w:sz w:val="24"/>
          <w:szCs w:val="24"/>
          <w:lang w:val="hy-AM"/>
        </w:rPr>
        <w:t>ը։</w:t>
      </w:r>
    </w:p>
    <w:p w14:paraId="167C7913" w14:textId="77777777" w:rsidR="00EE3888"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1FF5EDE9" w14:textId="1FEDB4CE" w:rsidR="0090130F" w:rsidRPr="00941F53" w:rsidRDefault="0090130F" w:rsidP="0090130F">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106-րդ կետը փոփ. ԵՏՀԽ 23.09.22 թիվ 143</w:t>
      </w:r>
      <w:r w:rsidRPr="00C41D82">
        <w:rPr>
          <w:rStyle w:val="Emphasis"/>
          <w:rFonts w:ascii="Arial Unicode" w:hAnsi="Arial Unicode"/>
          <w:b/>
          <w:bCs/>
          <w:sz w:val="21"/>
          <w:szCs w:val="21"/>
          <w:lang w:val="hy-AM"/>
        </w:rPr>
        <w:t>)</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w:t>
      </w:r>
      <w:r w:rsidR="00EE3888" w:rsidRPr="00941F53">
        <w:rPr>
          <w:rFonts w:ascii="GHEA Grapalat" w:hAnsi="GHEA Grapalat" w:cs="Sylfaen"/>
          <w:sz w:val="24"/>
          <w:szCs w:val="24"/>
          <w:lang w:val="hy-AM"/>
        </w:rPr>
        <w:lastRenderedPageBreak/>
        <w:t>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սխեմաներով</w:t>
      </w:r>
      <w:proofErr w:type="spellEnd"/>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1270F001" w14:textId="0FB1B636"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107-րդ կետը փոփ. ԵՏՀԽ 23.09.22 թիվ 143</w:t>
      </w:r>
      <w:r w:rsidRPr="00C41D82">
        <w:rPr>
          <w:rStyle w:val="Emphasis"/>
          <w:rFonts w:ascii="Arial Unicode" w:hAnsi="Arial Unicode"/>
          <w:b/>
          <w:bCs/>
          <w:sz w:val="21"/>
          <w:szCs w:val="21"/>
          <w:lang w:val="hy-AM"/>
        </w:rPr>
        <w:t>)</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w:t>
      </w:r>
      <w:r w:rsidR="00EE3888" w:rsidRPr="00941F53">
        <w:rPr>
          <w:rFonts w:ascii="GHEA Grapalat" w:hAnsi="GHEA Grapalat" w:cs="Sylfaen"/>
          <w:sz w:val="24"/>
          <w:szCs w:val="24"/>
          <w:lang w:val="hy-AM"/>
        </w:rPr>
        <w:lastRenderedPageBreak/>
        <w:t>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Համապատասխանության մասին հայտարարագրի ընդունման համար 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ան արտադրանքի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4D669AA"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ով </w:t>
      </w:r>
      <w:proofErr w:type="spellStart"/>
      <w:r w:rsidR="00EE3888" w:rsidRPr="00941F53">
        <w:rPr>
          <w:rFonts w:ascii="GHEA Grapalat" w:hAnsi="GHEA Grapalat" w:cs="Sylfaen"/>
          <w:sz w:val="24"/>
          <w:szCs w:val="24"/>
          <w:lang w:val="hy-AM"/>
        </w:rPr>
        <w:t>մակնշումը</w:t>
      </w:r>
      <w:proofErr w:type="spellEnd"/>
    </w:p>
    <w:p w14:paraId="0F98C726" w14:textId="0AAEEFC2" w:rsidR="00EE3888"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w:t>
      </w:r>
      <w:r w:rsidR="005E7C4B">
        <w:rPr>
          <w:rFonts w:ascii="GHEA Grapalat" w:hAnsi="GHEA Grapalat" w:cs="Sylfaen"/>
          <w:sz w:val="24"/>
          <w:szCs w:val="24"/>
          <w:lang w:val="hy-AM"/>
        </w:rPr>
        <w:t xml:space="preserve">Միության </w:t>
      </w:r>
      <w:r w:rsidR="005E7C4B">
        <w:rPr>
          <w:rFonts w:ascii="GHEA Grapalat" w:hAnsi="GHEA Grapalat" w:cs="Sylfaen"/>
          <w:sz w:val="24"/>
          <w:szCs w:val="24"/>
          <w:lang w:val="hy-AM"/>
        </w:rPr>
        <w:lastRenderedPageBreak/>
        <w:t>շուկայում արտադրանքի շրջանառության միասնական նշան</w:t>
      </w:r>
      <w:r w:rsidR="00EE3888" w:rsidRPr="00941F53">
        <w:rPr>
          <w:rFonts w:ascii="GHEA Grapalat" w:hAnsi="GHEA Grapalat" w:cs="Sylfaen"/>
          <w:sz w:val="24"/>
          <w:szCs w:val="24"/>
          <w:lang w:val="hy-AM"/>
        </w:rPr>
        <w:t xml:space="preserve">ով </w:t>
      </w:r>
      <w:proofErr w:type="spellStart"/>
      <w:r w:rsidR="00EE3888" w:rsidRPr="00941F53">
        <w:rPr>
          <w:rFonts w:ascii="GHEA Grapalat" w:hAnsi="GHEA Grapalat" w:cs="Sylfaen"/>
          <w:sz w:val="24"/>
          <w:szCs w:val="24"/>
          <w:lang w:val="hy-AM"/>
        </w:rPr>
        <w:t>մականշվածք</w:t>
      </w:r>
      <w:proofErr w:type="spellEnd"/>
      <w:r w:rsidR="00EE3888" w:rsidRPr="00941F53">
        <w:rPr>
          <w:rFonts w:ascii="GHEA Grapalat" w:hAnsi="GHEA Grapalat" w:cs="Sylfaen"/>
          <w:sz w:val="24"/>
          <w:szCs w:val="24"/>
          <w:lang w:val="hy-AM"/>
        </w:rPr>
        <w:t>։</w:t>
      </w:r>
    </w:p>
    <w:p w14:paraId="1C7710D9" w14:textId="32C469D5"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111-րդ կետը փոփ. ԵՏՀԽ 23.09.22 թիվ 143</w:t>
      </w:r>
      <w:r w:rsidRPr="00C41D82">
        <w:rPr>
          <w:rStyle w:val="Emphasis"/>
          <w:rFonts w:ascii="Arial Unicode" w:hAnsi="Arial Unicode"/>
          <w:b/>
          <w:bCs/>
          <w:sz w:val="21"/>
          <w:szCs w:val="21"/>
          <w:lang w:val="hy-AM"/>
        </w:rPr>
        <w:t>)</w:t>
      </w:r>
    </w:p>
    <w:p w14:paraId="731CC3BF" w14:textId="09206687" w:rsidR="00EE3888"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ով </w:t>
      </w:r>
      <w:proofErr w:type="spellStart"/>
      <w:r w:rsidR="00EE3888" w:rsidRPr="00941F53">
        <w:rPr>
          <w:rFonts w:ascii="GHEA Grapalat" w:hAnsi="GHEA Grapalat" w:cs="Sylfaen"/>
          <w:sz w:val="24"/>
          <w:szCs w:val="24"/>
          <w:lang w:val="hy-AM"/>
        </w:rPr>
        <w:t>մակնշում</w:t>
      </w:r>
      <w:r w:rsidR="00833513" w:rsidRPr="00941F53">
        <w:rPr>
          <w:rFonts w:ascii="GHEA Grapalat" w:hAnsi="GHEA Grapalat" w:cs="Sylfaen"/>
          <w:sz w:val="24"/>
          <w:szCs w:val="24"/>
          <w:lang w:val="hy-AM"/>
        </w:rPr>
        <w:t>ն</w:t>
      </w:r>
      <w:proofErr w:type="spellEnd"/>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 xml:space="preserve">վում է </w:t>
      </w:r>
      <w:proofErr w:type="spellStart"/>
      <w:r w:rsidR="00EE3888" w:rsidRPr="00941F53">
        <w:rPr>
          <w:rFonts w:ascii="GHEA Grapalat" w:hAnsi="GHEA Grapalat" w:cs="Sylfaen"/>
          <w:sz w:val="24"/>
          <w:szCs w:val="24"/>
          <w:lang w:val="hy-AM"/>
        </w:rPr>
        <w:t>մինչ</w:t>
      </w:r>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5BB46C9B" w14:textId="0EBA4611"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112-րդ կետը փոփ. ԵՏՀԽ 23.09.22 թիվ 143</w:t>
      </w:r>
      <w:r w:rsidRPr="00C41D82">
        <w:rPr>
          <w:rStyle w:val="Emphasis"/>
          <w:rFonts w:ascii="Arial Unicode" w:hAnsi="Arial Unicode"/>
          <w:b/>
          <w:bCs/>
          <w:sz w:val="21"/>
          <w:szCs w:val="21"/>
          <w:lang w:val="hy-AM"/>
        </w:rPr>
        <w:t>)</w:t>
      </w:r>
    </w:p>
    <w:p w14:paraId="685935CB" w14:textId="77777777" w:rsidR="004A470E" w:rsidRDefault="002361E9" w:rsidP="004A470E">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զետեղվում է ցանկացած 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թույլատրվում է </w:t>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ը զետեղել </w:t>
      </w:r>
      <w:proofErr w:type="spellStart"/>
      <w:r w:rsidR="00435E05" w:rsidRPr="00941F53">
        <w:rPr>
          <w:rFonts w:ascii="GHEA Grapalat" w:hAnsi="GHEA Grapalat" w:cs="Sylfaen"/>
          <w:sz w:val="24"/>
          <w:szCs w:val="24"/>
          <w:lang w:val="hy-AM"/>
        </w:rPr>
        <w:t>ապրանքաուղեկից</w:t>
      </w:r>
      <w:proofErr w:type="spellEnd"/>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փաստաթղթերում։</w:t>
      </w:r>
    </w:p>
    <w:p w14:paraId="41719712" w14:textId="4E808BFC" w:rsidR="004A470E" w:rsidRPr="00941F53" w:rsidRDefault="004A470E" w:rsidP="004A470E">
      <w:pPr>
        <w:tabs>
          <w:tab w:val="left" w:pos="1134"/>
        </w:tabs>
        <w:spacing w:after="160" w:line="360" w:lineRule="auto"/>
        <w:ind w:left="40" w:right="40" w:firstLine="527"/>
        <w:jc w:val="both"/>
        <w:rPr>
          <w:rFonts w:ascii="GHEA Grapalat" w:hAnsi="GHEA Grapalat" w:cs="Sylfaen"/>
          <w:color w:val="auto"/>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113-րդ կետը փոփ. ԵՏՀԽ 23.09.22 թիվ 143</w:t>
      </w:r>
      <w:r w:rsidRPr="00C41D82">
        <w:rPr>
          <w:rStyle w:val="Emphasis"/>
          <w:rFonts w:ascii="Arial Unicode" w:hAnsi="Arial Unicode"/>
          <w:b/>
          <w:bCs/>
          <w:sz w:val="21"/>
          <w:szCs w:val="21"/>
          <w:lang w:val="hy-AM"/>
        </w:rPr>
        <w:t>)</w:t>
      </w:r>
    </w:p>
    <w:p w14:paraId="3FC7836E" w14:textId="2B9548D1" w:rsidR="00EE3888" w:rsidRDefault="002361E9" w:rsidP="004A470E">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 xml:space="preserve">ֆիզիկական անձանց կողմից վերամշակման համար իրացվող չփաթեթավորված հում կաթի, հում յուղազերծված կաթի, հում սերուցքի՝ </w:t>
      </w:r>
      <w:r w:rsidR="005E7C4B">
        <w:rPr>
          <w:rFonts w:ascii="GHEA Grapalat" w:hAnsi="GHEA Grapalat" w:cs="Sylfaen"/>
          <w:sz w:val="24"/>
          <w:szCs w:val="24"/>
          <w:lang w:val="hy-AM"/>
        </w:rPr>
        <w:t>Միության շուկայում արտադրանքի շրջանառության միասնական նշան</w:t>
      </w:r>
      <w:r w:rsidR="00EE3888" w:rsidRPr="00941F53">
        <w:rPr>
          <w:rFonts w:ascii="GHEA Grapalat" w:hAnsi="GHEA Grapalat" w:cs="Sylfaen"/>
          <w:sz w:val="24"/>
          <w:szCs w:val="24"/>
          <w:lang w:val="hy-AM"/>
        </w:rPr>
        <w:t xml:space="preserve">ով </w:t>
      </w:r>
      <w:proofErr w:type="spellStart"/>
      <w:r w:rsidR="00EE3888" w:rsidRPr="00941F53">
        <w:rPr>
          <w:rFonts w:ascii="GHEA Grapalat" w:hAnsi="GHEA Grapalat" w:cs="Sylfaen"/>
          <w:sz w:val="24"/>
          <w:szCs w:val="24"/>
          <w:lang w:val="hy-AM"/>
        </w:rPr>
        <w:t>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w:t>
      </w:r>
      <w:proofErr w:type="spellEnd"/>
      <w:r w:rsidR="00EE3888" w:rsidRPr="00941F53">
        <w:rPr>
          <w:rFonts w:ascii="GHEA Grapalat" w:hAnsi="GHEA Grapalat" w:cs="Sylfaen"/>
          <w:sz w:val="24"/>
          <w:szCs w:val="24"/>
          <w:lang w:val="hy-AM"/>
        </w:rPr>
        <w:t xml:space="preserve"> զետեղվում է </w:t>
      </w:r>
      <w:proofErr w:type="spellStart"/>
      <w:r w:rsidR="00EE3888" w:rsidRPr="00941F53">
        <w:rPr>
          <w:rFonts w:ascii="GHEA Grapalat" w:hAnsi="GHEA Grapalat" w:cs="Sylfaen"/>
          <w:sz w:val="24"/>
          <w:szCs w:val="24"/>
          <w:lang w:val="hy-AM"/>
        </w:rPr>
        <w:t>ապրանք</w:t>
      </w:r>
      <w:r w:rsidR="00884C00" w:rsidRPr="00941F53">
        <w:rPr>
          <w:rFonts w:ascii="GHEA Grapalat" w:hAnsi="GHEA Grapalat" w:cs="Sylfaen"/>
          <w:sz w:val="24"/>
          <w:szCs w:val="24"/>
          <w:lang w:val="hy-AM"/>
        </w:rPr>
        <w:t>աուղեկից</w:t>
      </w:r>
      <w:proofErr w:type="spellEnd"/>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413E7245" w14:textId="753C1AEF" w:rsidR="004A470E" w:rsidRPr="00941F53" w:rsidRDefault="004A470E" w:rsidP="004A470E">
      <w:pPr>
        <w:tabs>
          <w:tab w:val="left" w:pos="1134"/>
        </w:tabs>
        <w:spacing w:after="160" w:line="360" w:lineRule="auto"/>
        <w:ind w:left="40" w:right="40" w:firstLine="527"/>
        <w:jc w:val="both"/>
        <w:rPr>
          <w:rFonts w:ascii="GHEA Grapalat" w:hAnsi="GHEA Grapalat" w:cs="Sylfaen"/>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114-րդ կետը փոփ. ԵՏՀԽ 23.09.22 թիվ 143</w:t>
      </w:r>
      <w:r w:rsidRPr="00C41D82">
        <w:rPr>
          <w:rStyle w:val="Emphasis"/>
          <w:rFonts w:ascii="Arial Unicode" w:hAnsi="Arial Unicode"/>
          <w:b/>
          <w:bCs/>
          <w:sz w:val="21"/>
          <w:szCs w:val="21"/>
          <w:lang w:val="hy-AM"/>
        </w:rPr>
        <w:t>)</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13CB76FD"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w:t>
      </w:r>
      <w:r w:rsidR="005E7C4B">
        <w:rPr>
          <w:rFonts w:ascii="GHEA Grapalat" w:hAnsi="GHEA Grapalat" w:cs="Sylfaen"/>
          <w:sz w:val="24"/>
          <w:szCs w:val="24"/>
          <w:lang w:val="hy-AM"/>
        </w:rPr>
        <w:t>Միության մաքսային տարածք</w:t>
      </w:r>
      <w:r w:rsidR="00EE3888" w:rsidRPr="00941F53">
        <w:rPr>
          <w:rFonts w:ascii="GHEA Grapalat" w:hAnsi="GHEA Grapalat" w:cs="Sylfaen"/>
          <w:sz w:val="24"/>
          <w:szCs w:val="24"/>
          <w:lang w:val="hy-AM"/>
        </w:rPr>
        <w:t xml:space="preserve">ում </w:t>
      </w:r>
      <w:r w:rsidR="00EE3888" w:rsidRPr="00941F53">
        <w:rPr>
          <w:rFonts w:ascii="GHEA Grapalat" w:hAnsi="GHEA Grapalat" w:cs="Sylfaen"/>
          <w:sz w:val="24"/>
          <w:szCs w:val="24"/>
          <w:lang w:val="hy-AM"/>
        </w:rPr>
        <w:lastRenderedPageBreak/>
        <w:t>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5A4E6C1A" w14:textId="77777777" w:rsidR="00EE3888" w:rsidRDefault="00EE3888"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3F2D5FA1" w14:textId="14528EB9" w:rsidR="004A470E" w:rsidRPr="00C41D82" w:rsidRDefault="004A470E" w:rsidP="004A470E">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115-րդ կետը փոփ. ԵՏՀԽ 23.09.22 թիվ 143</w:t>
      </w:r>
      <w:r w:rsidRPr="00C41D82">
        <w:rPr>
          <w:rStyle w:val="Emphasis"/>
          <w:rFonts w:ascii="Arial Unicode" w:hAnsi="Arial Unicode"/>
          <w:b/>
          <w:bCs/>
          <w:sz w:val="21"/>
          <w:szCs w:val="21"/>
          <w:lang w:val="hy-AM"/>
        </w:rPr>
        <w:t>)</w:t>
      </w:r>
    </w:p>
    <w:p w14:paraId="684521C5" w14:textId="77777777" w:rsidR="004A470E" w:rsidRPr="00941F53" w:rsidRDefault="004A470E" w:rsidP="003C4F57">
      <w:pPr>
        <w:pStyle w:val="Iniiaiieoaeno1"/>
        <w:shd w:val="clear" w:color="auto" w:fill="auto"/>
        <w:spacing w:after="160" w:line="312" w:lineRule="auto"/>
        <w:ind w:left="23" w:right="40" w:firstLine="544"/>
        <w:rPr>
          <w:rFonts w:ascii="GHEA Grapalat" w:hAnsi="GHEA Grapalat" w:cs="Sylfaen"/>
          <w:sz w:val="24"/>
          <w:szCs w:val="24"/>
          <w:lang w:val="hy-AM"/>
        </w:rPr>
      </w:pPr>
    </w:p>
    <w:p w14:paraId="0D95FC7D" w14:textId="77777777" w:rsidR="00EE3888" w:rsidRPr="00941F53" w:rsidRDefault="00EE3888" w:rsidP="00FC2B77">
      <w:pPr>
        <w:spacing w:after="160" w:line="360" w:lineRule="auto"/>
        <w:rPr>
          <w:rFonts w:ascii="GHEA Grapalat" w:hAnsi="GHEA Grapalat" w:cs="Sylfaen"/>
          <w:color w:val="auto"/>
          <w:lang w:val="hy-AM"/>
        </w:rPr>
      </w:pP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4DA712A0"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 xml:space="preserve">Խմելու կաթ, </w:t>
      </w:r>
      <w:proofErr w:type="spellStart"/>
      <w:r w:rsidR="0000021C" w:rsidRPr="0000021C">
        <w:rPr>
          <w:rFonts w:ascii="GHEA Grapalat" w:hAnsi="GHEA Grapalat" w:cs="Sylfaen"/>
          <w:color w:val="auto"/>
        </w:rPr>
        <w:t>վերականգնված</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r w:rsidR="0000021C">
        <w:rPr>
          <w:rFonts w:ascii="GHEA Grapalat" w:hAnsi="GHEA Grapalat" w:cs="Sylfaen"/>
          <w:color w:val="auto"/>
          <w:lang w:val="hy-AM"/>
        </w:rPr>
        <w:t xml:space="preserve">, </w:t>
      </w:r>
      <w:r w:rsidRPr="00941F53">
        <w:rPr>
          <w:rStyle w:val="a0"/>
          <w:rFonts w:ascii="GHEA Grapalat" w:hAnsi="GHEA Grapalat" w:cs="Sylfaen"/>
          <w:color w:val="auto"/>
          <w:sz w:val="24"/>
          <w:szCs w:val="24"/>
          <w:lang w:val="hy-AM"/>
        </w:rPr>
        <w:t xml:space="preserve">սերուցք, հեղուկ </w:t>
      </w:r>
      <w:proofErr w:type="spellStart"/>
      <w:r w:rsidRPr="00941F53">
        <w:rPr>
          <w:rStyle w:val="a0"/>
          <w:rFonts w:ascii="GHEA Grapalat" w:hAnsi="GHEA Grapalat" w:cs="Sylfaen"/>
          <w:color w:val="auto"/>
          <w:sz w:val="24"/>
          <w:szCs w:val="24"/>
          <w:lang w:val="hy-AM"/>
        </w:rPr>
        <w:t>եւ</w:t>
      </w:r>
      <w:proofErr w:type="spellEnd"/>
      <w:r w:rsidRPr="00941F53">
        <w:rPr>
          <w:rStyle w:val="a0"/>
          <w:rFonts w:ascii="GHEA Grapalat" w:hAnsi="GHEA Grapalat" w:cs="Sylfaen"/>
          <w:color w:val="auto"/>
          <w:sz w:val="24"/>
          <w:szCs w:val="24"/>
          <w:lang w:val="hy-AM"/>
        </w:rPr>
        <w:t xml:space="preserve"> </w:t>
      </w:r>
      <w:proofErr w:type="spellStart"/>
      <w:r w:rsidRPr="00941F53">
        <w:rPr>
          <w:rStyle w:val="a0"/>
          <w:rFonts w:ascii="GHEA Grapalat" w:hAnsi="GHEA Grapalat" w:cs="Sylfaen"/>
          <w:color w:val="auto"/>
          <w:sz w:val="24"/>
          <w:szCs w:val="24"/>
          <w:lang w:val="hy-AM"/>
        </w:rPr>
        <w:t>կառուցվածքավորված</w:t>
      </w:r>
      <w:proofErr w:type="spellEnd"/>
      <w:r w:rsidRPr="00941F53">
        <w:rPr>
          <w:rStyle w:val="a0"/>
          <w:rFonts w:ascii="GHEA Grapalat" w:hAnsi="GHEA Grapalat" w:cs="Sylfaen"/>
          <w:color w:val="auto"/>
          <w:sz w:val="24"/>
          <w:szCs w:val="24"/>
          <w:lang w:val="hy-AM"/>
        </w:rPr>
        <w:t xml:space="preserve">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3A6645">
        <w:trPr>
          <w:tblHeader/>
          <w:jc w:val="center"/>
        </w:trPr>
        <w:tc>
          <w:tcPr>
            <w:tcW w:w="2880" w:type="dxa"/>
            <w:tcBorders>
              <w:bottom w:val="nil"/>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nil"/>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nil"/>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nil"/>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nil"/>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A6645" w:rsidRPr="00941F53" w14:paraId="0A6AC9C3" w14:textId="77777777" w:rsidTr="003A6645">
        <w:trPr>
          <w:jc w:val="center"/>
        </w:trPr>
        <w:tc>
          <w:tcPr>
            <w:tcW w:w="2880" w:type="dxa"/>
            <w:tcBorders>
              <w:top w:val="nil"/>
              <w:left w:val="nil"/>
              <w:bottom w:val="nil"/>
              <w:right w:val="nil"/>
            </w:tcBorders>
            <w:shd w:val="clear" w:color="auto" w:fill="FFFFFF"/>
          </w:tcPr>
          <w:p w14:paraId="196C44D2" w14:textId="465F24C6" w:rsidR="003A6645" w:rsidRPr="0000021C" w:rsidRDefault="003A6645" w:rsidP="003A6645">
            <w:pPr>
              <w:spacing w:after="120"/>
              <w:ind w:left="180"/>
              <w:jc w:val="center"/>
              <w:rPr>
                <w:rFonts w:ascii="GHEA Grapalat" w:hAnsi="GHEA Grapalat" w:cs="Sylfaen"/>
                <w:color w:val="auto"/>
                <w:lang w:val="hy-AM"/>
              </w:rPr>
            </w:pPr>
            <w:proofErr w:type="spellStart"/>
            <w:r>
              <w:rPr>
                <w:rFonts w:ascii="Arial Unicode" w:hAnsi="Arial Unicode"/>
                <w:sz w:val="21"/>
                <w:szCs w:val="21"/>
              </w:rPr>
              <w:t>Կաթ</w:t>
            </w:r>
            <w:proofErr w:type="spellEnd"/>
            <w:r>
              <w:rPr>
                <w:rFonts w:ascii="Arial Unicode" w:hAnsi="Arial Unicode"/>
                <w:sz w:val="21"/>
                <w:szCs w:val="21"/>
              </w:rPr>
              <w:t xml:space="preserve"> </w:t>
            </w:r>
            <w:proofErr w:type="spellStart"/>
            <w:r>
              <w:rPr>
                <w:rFonts w:ascii="Arial Unicode" w:hAnsi="Arial Unicode"/>
                <w:sz w:val="21"/>
                <w:szCs w:val="21"/>
              </w:rPr>
              <w:t>խմելու</w:t>
            </w:r>
            <w:proofErr w:type="spellEnd"/>
          </w:p>
        </w:tc>
        <w:tc>
          <w:tcPr>
            <w:tcW w:w="2909" w:type="dxa"/>
            <w:tcBorders>
              <w:top w:val="nil"/>
              <w:left w:val="nil"/>
              <w:bottom w:val="nil"/>
              <w:right w:val="nil"/>
            </w:tcBorders>
            <w:shd w:val="clear" w:color="auto" w:fill="FFFFFF"/>
          </w:tcPr>
          <w:p w14:paraId="6998E575" w14:textId="24908182" w:rsidR="003A6645" w:rsidRPr="00941F53" w:rsidRDefault="003A6645" w:rsidP="003A6645">
            <w:pPr>
              <w:spacing w:after="120"/>
              <w:jc w:val="center"/>
              <w:rPr>
                <w:rFonts w:ascii="GHEA Grapalat" w:hAnsi="GHEA Grapalat" w:cs="Sylfaen"/>
                <w:color w:val="auto"/>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թափանցիկ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p>
        </w:tc>
        <w:tc>
          <w:tcPr>
            <w:tcW w:w="3013" w:type="dxa"/>
            <w:tcBorders>
              <w:top w:val="nil"/>
              <w:left w:val="nil"/>
              <w:bottom w:val="nil"/>
              <w:right w:val="nil"/>
            </w:tcBorders>
            <w:shd w:val="clear" w:color="auto" w:fill="FFFFFF"/>
          </w:tcPr>
          <w:p w14:paraId="29A7AA0C" w14:textId="60C92547" w:rsidR="003A6645" w:rsidRPr="00941F53" w:rsidRDefault="003A6645" w:rsidP="003A6645">
            <w:pPr>
              <w:spacing w:after="120"/>
              <w:jc w:val="center"/>
              <w:rPr>
                <w:rFonts w:ascii="GHEA Grapalat" w:hAnsi="GHEA Grapalat" w:cs="Sylfaen"/>
                <w:color w:val="auto"/>
              </w:rPr>
            </w:pP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համասեռ</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մածուցիկ</w:t>
            </w:r>
            <w:proofErr w:type="spellEnd"/>
          </w:p>
        </w:tc>
        <w:tc>
          <w:tcPr>
            <w:tcW w:w="3024" w:type="dxa"/>
            <w:tcBorders>
              <w:top w:val="nil"/>
              <w:left w:val="nil"/>
              <w:bottom w:val="nil"/>
              <w:right w:val="nil"/>
            </w:tcBorders>
            <w:shd w:val="clear" w:color="auto" w:fill="FFFFFF"/>
          </w:tcPr>
          <w:p w14:paraId="20336175" w14:textId="088EAD9F" w:rsidR="003A6645" w:rsidRPr="00941F53" w:rsidRDefault="003A6645" w:rsidP="003A6645">
            <w:pPr>
              <w:spacing w:after="120"/>
              <w:jc w:val="center"/>
              <w:rPr>
                <w:rFonts w:ascii="GHEA Grapalat" w:hAnsi="GHEA Grapalat" w:cs="Sylfaen"/>
                <w:color w:val="auto"/>
              </w:rPr>
            </w:pPr>
            <w:proofErr w:type="spellStart"/>
            <w:r>
              <w:rPr>
                <w:rFonts w:ascii="Arial Unicode" w:hAnsi="Arial Unicode"/>
                <w:sz w:val="21"/>
                <w:szCs w:val="21"/>
              </w:rPr>
              <w:t>կաթին</w:t>
            </w:r>
            <w:proofErr w:type="spellEnd"/>
            <w:r>
              <w:rPr>
                <w:rFonts w:ascii="Arial Unicode" w:hAnsi="Arial Unicode"/>
                <w:sz w:val="21"/>
                <w:szCs w:val="21"/>
              </w:rPr>
              <w:t xml:space="preserve"> </w:t>
            </w:r>
            <w:proofErr w:type="spellStart"/>
            <w:r>
              <w:rPr>
                <w:rFonts w:ascii="Arial Unicode" w:hAnsi="Arial Unicode"/>
                <w:sz w:val="21"/>
                <w:szCs w:val="21"/>
              </w:rPr>
              <w:t>բնորոշ</w:t>
            </w:r>
            <w:proofErr w:type="spellEnd"/>
            <w:r>
              <w:rPr>
                <w:rFonts w:ascii="Arial Unicode" w:hAnsi="Arial Unicode"/>
                <w:sz w:val="21"/>
                <w:szCs w:val="21"/>
              </w:rPr>
              <w:t xml:space="preserve">՝ </w:t>
            </w:r>
            <w:proofErr w:type="spellStart"/>
            <w:r>
              <w:rPr>
                <w:rFonts w:ascii="Arial Unicode" w:hAnsi="Arial Unicode"/>
                <w:sz w:val="21"/>
                <w:szCs w:val="21"/>
              </w:rPr>
              <w:t>եռացման</w:t>
            </w:r>
            <w:proofErr w:type="spellEnd"/>
            <w:r>
              <w:rPr>
                <w:rFonts w:ascii="Arial Unicode" w:hAnsi="Arial Unicode"/>
                <w:sz w:val="21"/>
                <w:szCs w:val="21"/>
              </w:rPr>
              <w:t xml:space="preserve"> </w:t>
            </w:r>
            <w:proofErr w:type="spellStart"/>
            <w:r>
              <w:rPr>
                <w:rFonts w:ascii="Arial Unicode" w:hAnsi="Arial Unicode"/>
                <w:sz w:val="21"/>
                <w:szCs w:val="21"/>
              </w:rPr>
              <w:t>թեթև</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համով</w:t>
            </w:r>
            <w:proofErr w:type="spellEnd"/>
            <w:r>
              <w:rPr>
                <w:rFonts w:ascii="Arial Unicode" w:hAnsi="Arial Unicode"/>
                <w:sz w:val="21"/>
                <w:szCs w:val="21"/>
              </w:rPr>
              <w:t xml:space="preserve">: </w:t>
            </w:r>
            <w:proofErr w:type="spellStart"/>
            <w:r>
              <w:rPr>
                <w:rFonts w:ascii="Arial Unicode" w:hAnsi="Arial Unicode"/>
                <w:sz w:val="21"/>
                <w:szCs w:val="21"/>
              </w:rPr>
              <w:lastRenderedPageBreak/>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քաղցրավուն</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w:t>
            </w:r>
          </w:p>
        </w:tc>
        <w:tc>
          <w:tcPr>
            <w:tcW w:w="3020" w:type="dxa"/>
            <w:tcBorders>
              <w:top w:val="nil"/>
              <w:left w:val="nil"/>
              <w:bottom w:val="nil"/>
              <w:right w:val="nil"/>
            </w:tcBorders>
            <w:shd w:val="clear" w:color="auto" w:fill="FFFFFF"/>
          </w:tcPr>
          <w:p w14:paraId="6E2E89D6" w14:textId="057FA630" w:rsidR="003A6645" w:rsidRPr="00941F53" w:rsidRDefault="003A6645" w:rsidP="003A6645">
            <w:pPr>
              <w:spacing w:after="120"/>
              <w:jc w:val="center"/>
              <w:rPr>
                <w:rFonts w:ascii="GHEA Grapalat" w:hAnsi="GHEA Grapalat" w:cs="Sylfaen"/>
                <w:color w:val="auto"/>
              </w:rPr>
            </w:pPr>
            <w:proofErr w:type="spellStart"/>
            <w:r>
              <w:rPr>
                <w:rFonts w:ascii="Arial Unicode" w:hAnsi="Arial Unicode"/>
                <w:sz w:val="21"/>
                <w:szCs w:val="21"/>
              </w:rPr>
              <w:lastRenderedPageBreak/>
              <w:t>սպիտակ</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կապտավուն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lastRenderedPageBreak/>
              <w:t>յուղազերծված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բաց</w:t>
            </w:r>
            <w:proofErr w:type="spellEnd"/>
            <w:r>
              <w:rPr>
                <w:rFonts w:ascii="Arial Unicode" w:hAnsi="Arial Unicode"/>
                <w:sz w:val="21"/>
                <w:szCs w:val="21"/>
              </w:rPr>
              <w:t xml:space="preserve"> </w:t>
            </w:r>
            <w:proofErr w:type="spellStart"/>
            <w:r>
              <w:rPr>
                <w:rFonts w:ascii="Arial Unicode" w:hAnsi="Arial Unicode"/>
                <w:sz w:val="21"/>
                <w:szCs w:val="21"/>
              </w:rPr>
              <w:t>կրեմագույնից</w:t>
            </w:r>
            <w:proofErr w:type="spellEnd"/>
            <w:r>
              <w:rPr>
                <w:rFonts w:ascii="Arial Unicode" w:hAnsi="Arial Unicode"/>
                <w:sz w:val="21"/>
                <w:szCs w:val="21"/>
              </w:rPr>
              <w:t xml:space="preserve"> </w:t>
            </w:r>
            <w:proofErr w:type="spellStart"/>
            <w:r>
              <w:rPr>
                <w:rFonts w:ascii="Arial Unicode" w:hAnsi="Arial Unicode"/>
                <w:sz w:val="21"/>
                <w:szCs w:val="21"/>
              </w:rPr>
              <w:t>մինչև</w:t>
            </w:r>
            <w:proofErr w:type="spellEnd"/>
            <w:r>
              <w:rPr>
                <w:rFonts w:ascii="Arial Unicode" w:hAnsi="Arial Unicode"/>
                <w:sz w:val="21"/>
                <w:szCs w:val="21"/>
              </w:rPr>
              <w:t xml:space="preserve"> </w:t>
            </w:r>
            <w:proofErr w:type="spellStart"/>
            <w:r>
              <w:rPr>
                <w:rFonts w:ascii="Arial Unicode" w:hAnsi="Arial Unicode"/>
                <w:sz w:val="21"/>
                <w:szCs w:val="21"/>
              </w:rPr>
              <w:t>կրեմագույն</w:t>
            </w:r>
            <w:proofErr w:type="spellEnd"/>
            <w:r>
              <w:rPr>
                <w:rFonts w:ascii="Arial Unicode" w:hAnsi="Arial Unicode"/>
                <w:sz w:val="21"/>
                <w:szCs w:val="21"/>
              </w:rPr>
              <w:t xml:space="preserve">՝ </w:t>
            </w:r>
            <w:proofErr w:type="spellStart"/>
            <w:r>
              <w:rPr>
                <w:rFonts w:ascii="Arial Unicode" w:hAnsi="Arial Unicode"/>
                <w:sz w:val="21"/>
                <w:szCs w:val="21"/>
              </w:rPr>
              <w:t>հալած</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ուլտրապաստերացված</w:t>
            </w:r>
            <w:proofErr w:type="spellEnd"/>
            <w:r>
              <w:rPr>
                <w:rFonts w:ascii="Arial Unicode" w:hAnsi="Arial Unicode"/>
                <w:sz w:val="21"/>
                <w:szCs w:val="21"/>
              </w:rPr>
              <w:t xml:space="preserve">, </w:t>
            </w:r>
            <w:proofErr w:type="spellStart"/>
            <w:r>
              <w:rPr>
                <w:rFonts w:ascii="Arial Unicode" w:hAnsi="Arial Unicode"/>
                <w:sz w:val="21"/>
                <w:szCs w:val="21"/>
              </w:rPr>
              <w:t>ուլտրա</w:t>
            </w:r>
            <w:proofErr w:type="spellEnd"/>
            <w:r>
              <w:rPr>
                <w:rFonts w:ascii="Arial Unicode" w:hAnsi="Arial Unicode"/>
                <w:sz w:val="21"/>
                <w:szCs w:val="21"/>
              </w:rPr>
              <w:t xml:space="preserve"> </w:t>
            </w:r>
            <w:proofErr w:type="spellStart"/>
            <w:r>
              <w:rPr>
                <w:rFonts w:ascii="Arial Unicode" w:hAnsi="Arial Unicode"/>
                <w:sz w:val="21"/>
                <w:szCs w:val="21"/>
              </w:rPr>
              <w:t>բարձր</w:t>
            </w:r>
            <w:proofErr w:type="spellEnd"/>
            <w:r>
              <w:rPr>
                <w:rFonts w:ascii="Arial Unicode" w:hAnsi="Arial Unicode"/>
                <w:sz w:val="21"/>
                <w:szCs w:val="21"/>
              </w:rPr>
              <w:t xml:space="preserve"> </w:t>
            </w:r>
            <w:proofErr w:type="spellStart"/>
            <w:r>
              <w:rPr>
                <w:rFonts w:ascii="Arial Unicode" w:hAnsi="Arial Unicode"/>
                <w:sz w:val="21"/>
                <w:szCs w:val="21"/>
              </w:rPr>
              <w:t>ջերմաստիճանում</w:t>
            </w:r>
            <w:proofErr w:type="spellEnd"/>
            <w:r>
              <w:rPr>
                <w:rFonts w:ascii="Arial Unicode" w:hAnsi="Arial Unicode"/>
                <w:sz w:val="21"/>
                <w:szCs w:val="21"/>
              </w:rPr>
              <w:t xml:space="preserve"> </w:t>
            </w:r>
            <w:proofErr w:type="spellStart"/>
            <w:r>
              <w:rPr>
                <w:rFonts w:ascii="Arial Unicode" w:hAnsi="Arial Unicode"/>
                <w:sz w:val="21"/>
                <w:szCs w:val="21"/>
              </w:rPr>
              <w:t>մշակված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բաղադրիչի</w:t>
            </w:r>
            <w:proofErr w:type="spellEnd"/>
            <w:r>
              <w:rPr>
                <w:rFonts w:ascii="Arial Unicode" w:hAnsi="Arial Unicode"/>
                <w:sz w:val="21"/>
                <w:szCs w:val="21"/>
              </w:rPr>
              <w:t xml:space="preserve"> </w:t>
            </w:r>
            <w:proofErr w:type="spellStart"/>
            <w:r>
              <w:rPr>
                <w:rFonts w:ascii="Arial Unicode" w:hAnsi="Arial Unicode"/>
                <w:sz w:val="21"/>
                <w:szCs w:val="21"/>
              </w:rPr>
              <w:t>հարստացման</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օգտագործվող</w:t>
            </w:r>
            <w:proofErr w:type="spellEnd"/>
            <w:r>
              <w:rPr>
                <w:rFonts w:ascii="Arial Unicode" w:hAnsi="Arial Unicode"/>
                <w:sz w:val="21"/>
                <w:szCs w:val="21"/>
              </w:rPr>
              <w:t xml:space="preserve"> </w:t>
            </w:r>
            <w:proofErr w:type="spellStart"/>
            <w:r>
              <w:rPr>
                <w:rFonts w:ascii="Arial Unicode" w:hAnsi="Arial Unicode"/>
                <w:sz w:val="21"/>
                <w:szCs w:val="21"/>
              </w:rPr>
              <w:t>գույնով</w:t>
            </w:r>
            <w:proofErr w:type="spellEnd"/>
            <w:r>
              <w:rPr>
                <w:rFonts w:ascii="Arial Unicode" w:hAnsi="Arial Unicode"/>
                <w:sz w:val="21"/>
                <w:szCs w:val="21"/>
              </w:rPr>
              <w:t xml:space="preserve"> </w:t>
            </w:r>
            <w:proofErr w:type="spellStart"/>
            <w:r>
              <w:rPr>
                <w:rFonts w:ascii="Arial Unicode" w:hAnsi="Arial Unicode"/>
                <w:sz w:val="21"/>
                <w:szCs w:val="21"/>
              </w:rPr>
              <w:t>պայմանավորված</w:t>
            </w:r>
            <w:proofErr w:type="spellEnd"/>
          </w:p>
        </w:tc>
      </w:tr>
      <w:tr w:rsidR="003A6645" w:rsidRPr="00941F53" w14:paraId="2502C2E5" w14:textId="77777777" w:rsidTr="003A6645">
        <w:trPr>
          <w:jc w:val="center"/>
        </w:trPr>
        <w:tc>
          <w:tcPr>
            <w:tcW w:w="2880" w:type="dxa"/>
            <w:tcBorders>
              <w:top w:val="nil"/>
              <w:left w:val="nil"/>
              <w:bottom w:val="nil"/>
              <w:right w:val="nil"/>
            </w:tcBorders>
            <w:shd w:val="clear" w:color="auto" w:fill="FFFFFF"/>
          </w:tcPr>
          <w:p w14:paraId="22321435" w14:textId="009050B2" w:rsidR="003A6645" w:rsidRPr="00941F53" w:rsidRDefault="003A6645" w:rsidP="003A6645">
            <w:pPr>
              <w:spacing w:after="120"/>
              <w:ind w:left="180"/>
              <w:rPr>
                <w:rStyle w:val="11pt"/>
                <w:rFonts w:ascii="GHEA Grapalat" w:hAnsi="GHEA Grapalat" w:cs="Sylfaen"/>
                <w:color w:val="auto"/>
                <w:sz w:val="24"/>
                <w:szCs w:val="24"/>
              </w:rPr>
            </w:pPr>
            <w:proofErr w:type="spellStart"/>
            <w:r>
              <w:rPr>
                <w:rFonts w:ascii="Arial Unicode" w:hAnsi="Arial Unicode"/>
                <w:sz w:val="21"/>
                <w:szCs w:val="21"/>
              </w:rPr>
              <w:lastRenderedPageBreak/>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կաթ</w:t>
            </w:r>
            <w:proofErr w:type="spellEnd"/>
          </w:p>
        </w:tc>
        <w:tc>
          <w:tcPr>
            <w:tcW w:w="2909" w:type="dxa"/>
            <w:tcBorders>
              <w:top w:val="nil"/>
              <w:left w:val="nil"/>
              <w:bottom w:val="nil"/>
              <w:right w:val="nil"/>
            </w:tcBorders>
            <w:shd w:val="clear" w:color="auto" w:fill="FFFFFF"/>
          </w:tcPr>
          <w:p w14:paraId="763E04AD" w14:textId="3B747F0D" w:rsidR="003A6645" w:rsidRPr="00941F53" w:rsidRDefault="003A6645" w:rsidP="003A6645">
            <w:pPr>
              <w:spacing w:after="120"/>
              <w:ind w:left="780"/>
              <w:rPr>
                <w:rStyle w:val="11pt"/>
                <w:rFonts w:ascii="GHEA Grapalat" w:hAnsi="GHEA Grapalat" w:cs="Sylfaen"/>
                <w:color w:val="auto"/>
                <w:sz w:val="24"/>
                <w:szCs w:val="24"/>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թափանցիկ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p>
        </w:tc>
        <w:tc>
          <w:tcPr>
            <w:tcW w:w="3013" w:type="dxa"/>
            <w:tcBorders>
              <w:top w:val="nil"/>
              <w:left w:val="nil"/>
              <w:bottom w:val="nil"/>
              <w:right w:val="nil"/>
            </w:tcBorders>
            <w:shd w:val="clear" w:color="auto" w:fill="FFFFFF"/>
          </w:tcPr>
          <w:p w14:paraId="7F3AED03" w14:textId="77777777" w:rsidR="003A6645" w:rsidRDefault="003A6645" w:rsidP="003A6645">
            <w:pPr>
              <w:pStyle w:val="NormalWeb"/>
              <w:rPr>
                <w:rFonts w:ascii="Arial Unicode" w:hAnsi="Arial Unicode"/>
                <w:sz w:val="21"/>
                <w:szCs w:val="21"/>
              </w:rPr>
            </w:pP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համասեռ</w:t>
            </w:r>
            <w:proofErr w:type="spellEnd"/>
            <w:r>
              <w:rPr>
                <w:rFonts w:ascii="Arial Unicode" w:hAnsi="Arial Unicode"/>
                <w:sz w:val="21"/>
                <w:szCs w:val="21"/>
              </w:rPr>
              <w:t xml:space="preserve"> </w:t>
            </w:r>
          </w:p>
          <w:p w14:paraId="44464F5E" w14:textId="12A388D9" w:rsidR="003A6645" w:rsidRPr="00941F53" w:rsidRDefault="003A6645" w:rsidP="003A6645">
            <w:pPr>
              <w:spacing w:after="120"/>
              <w:jc w:val="center"/>
              <w:rPr>
                <w:rStyle w:val="11pt"/>
                <w:rFonts w:ascii="GHEA Grapalat" w:hAnsi="GHEA Grapalat" w:cs="Sylfaen"/>
                <w:color w:val="auto"/>
                <w:sz w:val="24"/>
                <w:szCs w:val="24"/>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մածուցիկ</w:t>
            </w:r>
            <w:proofErr w:type="spellEnd"/>
          </w:p>
        </w:tc>
        <w:tc>
          <w:tcPr>
            <w:tcW w:w="3024" w:type="dxa"/>
            <w:tcBorders>
              <w:top w:val="nil"/>
              <w:left w:val="nil"/>
              <w:bottom w:val="nil"/>
              <w:right w:val="nil"/>
            </w:tcBorders>
            <w:shd w:val="clear" w:color="auto" w:fill="FFFFFF"/>
          </w:tcPr>
          <w:p w14:paraId="585F9FFD" w14:textId="26C5B0F2" w:rsidR="003A6645" w:rsidRPr="00941F53" w:rsidRDefault="003A6645" w:rsidP="003A6645">
            <w:pPr>
              <w:spacing w:after="120"/>
              <w:jc w:val="center"/>
              <w:rPr>
                <w:rStyle w:val="11pt"/>
                <w:rFonts w:ascii="GHEA Grapalat" w:hAnsi="GHEA Grapalat" w:cs="Sylfaen"/>
                <w:color w:val="auto"/>
                <w:sz w:val="24"/>
                <w:szCs w:val="24"/>
              </w:rPr>
            </w:pPr>
            <w:proofErr w:type="spellStart"/>
            <w:r>
              <w:rPr>
                <w:rFonts w:ascii="Arial Unicode" w:hAnsi="Arial Unicode"/>
                <w:sz w:val="21"/>
                <w:szCs w:val="21"/>
              </w:rPr>
              <w:t>կաթին</w:t>
            </w:r>
            <w:proofErr w:type="spellEnd"/>
            <w:r>
              <w:rPr>
                <w:rFonts w:ascii="Arial Unicode" w:hAnsi="Arial Unicode"/>
                <w:sz w:val="21"/>
                <w:szCs w:val="21"/>
              </w:rPr>
              <w:t xml:space="preserve"> </w:t>
            </w:r>
            <w:proofErr w:type="spellStart"/>
            <w:r>
              <w:rPr>
                <w:rFonts w:ascii="Arial Unicode" w:hAnsi="Arial Unicode"/>
                <w:sz w:val="21"/>
                <w:szCs w:val="21"/>
              </w:rPr>
              <w:t>բնորոշ</w:t>
            </w:r>
            <w:proofErr w:type="spellEnd"/>
            <w:r>
              <w:rPr>
                <w:rFonts w:ascii="Arial Unicode" w:hAnsi="Arial Unicode"/>
                <w:sz w:val="21"/>
                <w:szCs w:val="21"/>
              </w:rPr>
              <w:t xml:space="preserve">՝ </w:t>
            </w:r>
            <w:proofErr w:type="spellStart"/>
            <w:r>
              <w:rPr>
                <w:rFonts w:ascii="Arial Unicode" w:hAnsi="Arial Unicode"/>
                <w:sz w:val="21"/>
                <w:szCs w:val="21"/>
              </w:rPr>
              <w:t>եռացման</w:t>
            </w:r>
            <w:proofErr w:type="spellEnd"/>
            <w:r>
              <w:rPr>
                <w:rFonts w:ascii="Arial Unicode" w:hAnsi="Arial Unicode"/>
                <w:sz w:val="21"/>
                <w:szCs w:val="21"/>
              </w:rPr>
              <w:t xml:space="preserve"> </w:t>
            </w:r>
            <w:proofErr w:type="spellStart"/>
            <w:r>
              <w:rPr>
                <w:rFonts w:ascii="Arial Unicode" w:hAnsi="Arial Unicode"/>
                <w:sz w:val="21"/>
                <w:szCs w:val="21"/>
              </w:rPr>
              <w:t>թեթև</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համով</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քաղցրավուն</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չոր</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կողմնակի</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բավարար</w:t>
            </w:r>
            <w:proofErr w:type="spellEnd"/>
            <w:r>
              <w:rPr>
                <w:rFonts w:ascii="Arial Unicode" w:hAnsi="Arial Unicode"/>
                <w:sz w:val="21"/>
                <w:szCs w:val="21"/>
              </w:rPr>
              <w:t xml:space="preserve"> </w:t>
            </w:r>
            <w:proofErr w:type="spellStart"/>
            <w:r>
              <w:rPr>
                <w:rFonts w:ascii="Arial Unicode" w:hAnsi="Arial Unicode"/>
                <w:sz w:val="21"/>
                <w:szCs w:val="21"/>
              </w:rPr>
              <w:t>արտահայտված</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և </w:t>
            </w:r>
            <w:proofErr w:type="spellStart"/>
            <w:r>
              <w:rPr>
                <w:rFonts w:ascii="Arial Unicode" w:hAnsi="Arial Unicode"/>
                <w:sz w:val="21"/>
                <w:szCs w:val="21"/>
              </w:rPr>
              <w:t>հոտ</w:t>
            </w:r>
            <w:proofErr w:type="spellEnd"/>
          </w:p>
        </w:tc>
        <w:tc>
          <w:tcPr>
            <w:tcW w:w="3020" w:type="dxa"/>
            <w:tcBorders>
              <w:top w:val="nil"/>
              <w:left w:val="nil"/>
              <w:bottom w:val="nil"/>
              <w:right w:val="nil"/>
            </w:tcBorders>
            <w:shd w:val="clear" w:color="auto" w:fill="FFFFFF"/>
          </w:tcPr>
          <w:p w14:paraId="67899AC1" w14:textId="0921EBAA" w:rsidR="003A6645" w:rsidRPr="00941F53" w:rsidRDefault="003A6645" w:rsidP="003A6645">
            <w:pPr>
              <w:spacing w:after="120"/>
              <w:jc w:val="center"/>
              <w:rPr>
                <w:rStyle w:val="11pt"/>
                <w:rFonts w:ascii="GHEA Grapalat" w:hAnsi="GHEA Grapalat" w:cs="Sylfaen"/>
                <w:color w:val="auto"/>
                <w:sz w:val="24"/>
                <w:szCs w:val="24"/>
              </w:rPr>
            </w:pPr>
            <w:proofErr w:type="spellStart"/>
            <w:r>
              <w:rPr>
                <w:rFonts w:ascii="Arial Unicode" w:hAnsi="Arial Unicode"/>
                <w:sz w:val="21"/>
                <w:szCs w:val="21"/>
              </w:rPr>
              <w:t>սպիտակ</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կապտավուն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յուղազերծված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բաց</w:t>
            </w:r>
            <w:proofErr w:type="spellEnd"/>
            <w:r>
              <w:rPr>
                <w:rFonts w:ascii="Arial Unicode" w:hAnsi="Arial Unicode"/>
                <w:sz w:val="21"/>
                <w:szCs w:val="21"/>
              </w:rPr>
              <w:t xml:space="preserve"> </w:t>
            </w:r>
            <w:proofErr w:type="spellStart"/>
            <w:r>
              <w:rPr>
                <w:rFonts w:ascii="Arial Unicode" w:hAnsi="Arial Unicode"/>
                <w:sz w:val="21"/>
                <w:szCs w:val="21"/>
              </w:rPr>
              <w:t>կրեմագույն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հալած</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ուլտրապաստերացված</w:t>
            </w:r>
            <w:proofErr w:type="spellEnd"/>
            <w:r>
              <w:rPr>
                <w:rFonts w:ascii="Arial Unicode" w:hAnsi="Arial Unicode"/>
                <w:sz w:val="21"/>
                <w:szCs w:val="21"/>
              </w:rPr>
              <w:t xml:space="preserve">, </w:t>
            </w:r>
            <w:proofErr w:type="spellStart"/>
            <w:r>
              <w:rPr>
                <w:rFonts w:ascii="Arial Unicode" w:hAnsi="Arial Unicode"/>
                <w:sz w:val="21"/>
                <w:szCs w:val="21"/>
              </w:rPr>
              <w:t>ուլտրա</w:t>
            </w:r>
            <w:proofErr w:type="spellEnd"/>
            <w:r>
              <w:rPr>
                <w:rFonts w:ascii="Arial Unicode" w:hAnsi="Arial Unicode"/>
                <w:sz w:val="21"/>
                <w:szCs w:val="21"/>
              </w:rPr>
              <w:t xml:space="preserve"> </w:t>
            </w:r>
            <w:proofErr w:type="spellStart"/>
            <w:r>
              <w:rPr>
                <w:rFonts w:ascii="Arial Unicode" w:hAnsi="Arial Unicode"/>
                <w:sz w:val="21"/>
                <w:szCs w:val="21"/>
              </w:rPr>
              <w:t>բարձր</w:t>
            </w:r>
            <w:proofErr w:type="spellEnd"/>
            <w:r>
              <w:rPr>
                <w:rFonts w:ascii="Arial Unicode" w:hAnsi="Arial Unicode"/>
                <w:sz w:val="21"/>
                <w:szCs w:val="21"/>
              </w:rPr>
              <w:t xml:space="preserve"> </w:t>
            </w:r>
            <w:proofErr w:type="spellStart"/>
            <w:r>
              <w:rPr>
                <w:rFonts w:ascii="Arial Unicode" w:hAnsi="Arial Unicode"/>
                <w:sz w:val="21"/>
                <w:szCs w:val="21"/>
              </w:rPr>
              <w:t>ջերմաստիճանում</w:t>
            </w:r>
            <w:proofErr w:type="spellEnd"/>
            <w:r>
              <w:rPr>
                <w:rFonts w:ascii="Arial Unicode" w:hAnsi="Arial Unicode"/>
                <w:sz w:val="21"/>
                <w:szCs w:val="21"/>
              </w:rPr>
              <w:t xml:space="preserve"> </w:t>
            </w:r>
            <w:proofErr w:type="spellStart"/>
            <w:r>
              <w:rPr>
                <w:rFonts w:ascii="Arial Unicode" w:hAnsi="Arial Unicode"/>
                <w:sz w:val="21"/>
                <w:szCs w:val="21"/>
              </w:rPr>
              <w:t>մշակված</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բաղադրիչի</w:t>
            </w:r>
            <w:proofErr w:type="spellEnd"/>
            <w:r>
              <w:rPr>
                <w:rFonts w:ascii="Arial Unicode" w:hAnsi="Arial Unicode"/>
                <w:sz w:val="21"/>
                <w:szCs w:val="21"/>
              </w:rPr>
              <w:t xml:space="preserve"> </w:t>
            </w:r>
            <w:proofErr w:type="spellStart"/>
            <w:r>
              <w:rPr>
                <w:rFonts w:ascii="Arial Unicode" w:hAnsi="Arial Unicode"/>
                <w:sz w:val="21"/>
                <w:szCs w:val="21"/>
              </w:rPr>
              <w:t>հարստացման</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օգտագործվող</w:t>
            </w:r>
            <w:proofErr w:type="spellEnd"/>
            <w:r>
              <w:rPr>
                <w:rFonts w:ascii="Arial Unicode" w:hAnsi="Arial Unicode"/>
                <w:sz w:val="21"/>
                <w:szCs w:val="21"/>
              </w:rPr>
              <w:t xml:space="preserve"> </w:t>
            </w:r>
            <w:proofErr w:type="spellStart"/>
            <w:r>
              <w:rPr>
                <w:rFonts w:ascii="Arial Unicode" w:hAnsi="Arial Unicode"/>
                <w:sz w:val="21"/>
                <w:szCs w:val="21"/>
              </w:rPr>
              <w:t>գույնով</w:t>
            </w:r>
            <w:proofErr w:type="spellEnd"/>
            <w:r>
              <w:rPr>
                <w:rFonts w:ascii="Arial Unicode" w:hAnsi="Arial Unicode"/>
                <w:sz w:val="21"/>
                <w:szCs w:val="21"/>
              </w:rPr>
              <w:t xml:space="preserve"> </w:t>
            </w:r>
            <w:proofErr w:type="spellStart"/>
            <w:r>
              <w:rPr>
                <w:rFonts w:ascii="Arial Unicode" w:hAnsi="Arial Unicode"/>
                <w:sz w:val="21"/>
                <w:szCs w:val="21"/>
              </w:rPr>
              <w:lastRenderedPageBreak/>
              <w:t>պայմանավորված</w:t>
            </w:r>
            <w:proofErr w:type="spellEnd"/>
          </w:p>
        </w:tc>
      </w:tr>
      <w:tr w:rsidR="003C4F57" w:rsidRPr="00941F53" w14:paraId="2CC2CD9A" w14:textId="77777777" w:rsidTr="003A6645">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proofErr w:type="spellStart"/>
            <w:r w:rsidRPr="00941F53">
              <w:rPr>
                <w:rStyle w:val="11pt"/>
                <w:rFonts w:ascii="GHEA Grapalat" w:hAnsi="GHEA Grapalat" w:cs="Sylfaen"/>
                <w:color w:val="auto"/>
                <w:sz w:val="24"/>
                <w:szCs w:val="24"/>
              </w:rPr>
              <w:lastRenderedPageBreak/>
              <w:t>Կաթնային</w:t>
            </w:r>
            <w:proofErr w:type="spellEnd"/>
            <w:r w:rsidRPr="00941F53">
              <w:rPr>
                <w:rStyle w:val="11pt"/>
                <w:rFonts w:ascii="GHEA Grapalat" w:hAnsi="GHEA Grapalat" w:cs="Sylfaen"/>
                <w:color w:val="auto"/>
                <w:sz w:val="24"/>
                <w:szCs w:val="24"/>
              </w:rPr>
              <w:t xml:space="preserve"> </w:t>
            </w:r>
            <w:proofErr w:type="spellStart"/>
            <w:r w:rsidRPr="00941F53">
              <w:rPr>
                <w:rStyle w:val="11pt"/>
                <w:rFonts w:ascii="GHEA Grapalat" w:hAnsi="GHEA Grapalat" w:cs="Sylfaen"/>
                <w:color w:val="auto"/>
                <w:sz w:val="24"/>
                <w:szCs w:val="24"/>
              </w:rPr>
              <w:t>ըմ</w:t>
            </w:r>
            <w:proofErr w:type="spellEnd"/>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90130F">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109DD638" w:rsidR="003C4F57" w:rsidRPr="0090130F"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2,6</w:t>
            </w:r>
            <w:r w:rsidR="0090130F">
              <w:rPr>
                <w:rStyle w:val="11pt"/>
                <w:rFonts w:ascii="GHEA Grapalat" w:hAnsi="GHEA Grapalat" w:cs="Sylfaen"/>
                <w:color w:val="auto"/>
                <w:sz w:val="24"/>
                <w:szCs w:val="24"/>
                <w:lang w:val="hy-AM"/>
              </w:rPr>
              <w:t>-1.8</w:t>
            </w:r>
          </w:p>
        </w:tc>
        <w:tc>
          <w:tcPr>
            <w:tcW w:w="3024" w:type="dxa"/>
            <w:shd w:val="clear" w:color="auto" w:fill="FFFFFF"/>
          </w:tcPr>
          <w:p w14:paraId="73BC39D0" w14:textId="3E7D98E9" w:rsidR="003C4F57" w:rsidRPr="0090130F"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8</w:t>
            </w:r>
            <w:r w:rsidR="0090130F">
              <w:rPr>
                <w:rStyle w:val="11pt"/>
                <w:rFonts w:ascii="GHEA Grapalat" w:hAnsi="GHEA Grapalat" w:cs="Sylfaen"/>
                <w:color w:val="auto"/>
                <w:sz w:val="24"/>
                <w:szCs w:val="24"/>
                <w:lang w:val="hy-AM"/>
              </w:rPr>
              <w:t>-5.2</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48513BF4" w:rsidR="003C4F57" w:rsidRPr="00941F53" w:rsidRDefault="0090130F" w:rsidP="00B01DF8">
            <w:pPr>
              <w:spacing w:after="120"/>
              <w:ind w:left="140"/>
              <w:rPr>
                <w:rFonts w:ascii="GHEA Grapalat" w:hAnsi="GHEA Grapalat" w:cs="Sylfaen"/>
                <w:color w:val="auto"/>
                <w:lang w:val="hy-AM"/>
              </w:rPr>
            </w:pPr>
            <w:proofErr w:type="spellStart"/>
            <w:r w:rsidRPr="0090130F">
              <w:rPr>
                <w:rFonts w:ascii="GHEA Grapalat" w:hAnsi="GHEA Grapalat" w:cs="Sylfaen"/>
                <w:color w:val="auto"/>
              </w:rPr>
              <w:t>Կաթնաթթվային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մթերք</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այդ</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թվում</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կաթնաթթվային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մթերք</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բիֆիդոբակտերիաներով</w:t>
            </w:r>
            <w:proofErr w:type="spellEnd"/>
            <w:r w:rsidRPr="0090130F">
              <w:rPr>
                <w:rFonts w:ascii="GHEA Grapalat" w:hAnsi="GHEA Grapalat" w:cs="Sylfaen"/>
                <w:color w:val="auto"/>
              </w:rPr>
              <w:t xml:space="preserve"> և </w:t>
            </w:r>
            <w:proofErr w:type="spellStart"/>
            <w:r w:rsidRPr="0090130F">
              <w:rPr>
                <w:rFonts w:ascii="GHEA Grapalat" w:hAnsi="GHEA Grapalat" w:cs="Sylfaen"/>
                <w:color w:val="auto"/>
              </w:rPr>
              <w:t>այլ</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պրոբիոտիկ</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միկրոօրգանիզմներով</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բացի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յոգուրտից</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թթվասերից</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lastRenderedPageBreak/>
              <w:t>կաթնաշոռից</w:t>
            </w:r>
            <w:proofErr w:type="spellEnd"/>
          </w:p>
        </w:tc>
        <w:tc>
          <w:tcPr>
            <w:tcW w:w="2909" w:type="dxa"/>
            <w:shd w:val="clear" w:color="auto" w:fill="FFFFFF"/>
          </w:tcPr>
          <w:p w14:paraId="75C35CDA" w14:textId="7A115613" w:rsidR="003C4F57" w:rsidRPr="00941F53" w:rsidRDefault="0090130F" w:rsidP="00B01DF8">
            <w:pPr>
              <w:spacing w:after="120"/>
              <w:jc w:val="center"/>
              <w:rPr>
                <w:rFonts w:ascii="GHEA Grapalat" w:hAnsi="GHEA Grapalat" w:cs="Sylfaen"/>
                <w:color w:val="auto"/>
              </w:rPr>
            </w:pPr>
            <w:r w:rsidRPr="0090130F">
              <w:rPr>
                <w:rFonts w:ascii="GHEA Grapalat" w:hAnsi="GHEA Grapalat" w:cs="Sylfaen"/>
                <w:color w:val="auto"/>
              </w:rPr>
              <w:lastRenderedPageBreak/>
              <w:t xml:space="preserve">9,9-ից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ավելի</w:t>
            </w:r>
            <w:proofErr w:type="spellEnd"/>
          </w:p>
        </w:tc>
        <w:tc>
          <w:tcPr>
            <w:tcW w:w="3013" w:type="dxa"/>
            <w:shd w:val="clear" w:color="auto" w:fill="FFFFFF"/>
          </w:tcPr>
          <w:p w14:paraId="7F8B5025" w14:textId="77777777" w:rsidR="0090130F" w:rsidRPr="0090130F" w:rsidRDefault="0090130F" w:rsidP="0090130F">
            <w:pPr>
              <w:spacing w:after="120"/>
              <w:jc w:val="center"/>
              <w:rPr>
                <w:rFonts w:ascii="GHEA Grapalat" w:hAnsi="GHEA Grapalat" w:cs="Sylfaen"/>
                <w:color w:val="auto"/>
                <w:lang w:val="en-US"/>
              </w:rPr>
            </w:pPr>
            <w:r w:rsidRPr="0090130F">
              <w:rPr>
                <w:rFonts w:ascii="GHEA Grapalat" w:hAnsi="GHEA Grapalat" w:cs="Sylfaen"/>
                <w:color w:val="auto"/>
                <w:lang w:val="en-US"/>
              </w:rPr>
              <w:t>2,8</w:t>
            </w:r>
          </w:p>
          <w:p w14:paraId="62CE0ABC" w14:textId="1E8EA576" w:rsidR="003C4F57" w:rsidRPr="00941F53" w:rsidRDefault="0090130F" w:rsidP="0090130F">
            <w:pPr>
              <w:spacing w:after="120"/>
              <w:jc w:val="center"/>
              <w:rPr>
                <w:rFonts w:ascii="GHEA Grapalat" w:hAnsi="GHEA Grapalat" w:cs="Sylfaen"/>
                <w:color w:val="auto"/>
              </w:rPr>
            </w:pPr>
            <w:r w:rsidRPr="0090130F">
              <w:rPr>
                <w:rFonts w:ascii="GHEA Grapalat" w:hAnsi="GHEA Grapalat" w:cs="Sylfaen"/>
                <w:color w:val="auto"/>
                <w:lang w:val="en-US"/>
              </w:rPr>
              <w:t>(4%-</w:t>
            </w:r>
            <w:proofErr w:type="spellStart"/>
            <w:r w:rsidRPr="0090130F">
              <w:rPr>
                <w:rFonts w:ascii="GHEA Grapalat" w:hAnsi="GHEA Grapalat" w:cs="Sylfaen"/>
                <w:color w:val="auto"/>
                <w:lang w:val="en-US"/>
              </w:rPr>
              <w:t>ից</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ավելի</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ճարպի</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զանգվածային</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բաժին</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ունեցող</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մթերքի</w:t>
            </w:r>
            <w:proofErr w:type="spellEnd"/>
            <w:r w:rsidRPr="0090130F">
              <w:rPr>
                <w:rFonts w:ascii="GHEA Grapalat" w:hAnsi="GHEA Grapalat" w:cs="Sylfaen"/>
                <w:color w:val="auto"/>
                <w:lang w:val="en-US"/>
              </w:rPr>
              <w:t xml:space="preserve"> </w:t>
            </w:r>
            <w:proofErr w:type="spellStart"/>
            <w:r w:rsidRPr="0090130F">
              <w:rPr>
                <w:rFonts w:ascii="GHEA Grapalat" w:hAnsi="GHEA Grapalat" w:cs="Sylfaen"/>
                <w:color w:val="auto"/>
                <w:lang w:val="en-US"/>
              </w:rPr>
              <w:t>համար</w:t>
            </w:r>
            <w:proofErr w:type="spellEnd"/>
            <w:r w:rsidRPr="0090130F">
              <w:rPr>
                <w:rFonts w:ascii="GHEA Grapalat" w:hAnsi="GHEA Grapalat" w:cs="Sylfaen"/>
                <w:color w:val="auto"/>
                <w:lang w:val="en-US"/>
              </w:rPr>
              <w:t>՝ 2,6)</w:t>
            </w:r>
          </w:p>
        </w:tc>
        <w:tc>
          <w:tcPr>
            <w:tcW w:w="3024" w:type="dxa"/>
            <w:shd w:val="clear" w:color="auto" w:fill="FFFFFF"/>
          </w:tcPr>
          <w:p w14:paraId="157EABBC" w14:textId="1426E184" w:rsidR="003C4F57" w:rsidRPr="00941F53" w:rsidRDefault="0090130F" w:rsidP="00B01DF8">
            <w:pPr>
              <w:spacing w:after="120"/>
              <w:jc w:val="center"/>
              <w:rPr>
                <w:rFonts w:ascii="GHEA Grapalat" w:hAnsi="GHEA Grapalat" w:cs="Sylfaen"/>
                <w:color w:val="auto"/>
              </w:rPr>
            </w:pPr>
            <w:r w:rsidRPr="0090130F">
              <w:rPr>
                <w:rFonts w:ascii="GHEA Grapalat" w:hAnsi="GHEA Grapalat" w:cs="Sylfaen"/>
                <w:color w:val="auto"/>
              </w:rPr>
              <w:t xml:space="preserve">7,8-ից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պակաս</w:t>
            </w:r>
            <w:proofErr w:type="spellEnd"/>
          </w:p>
        </w:tc>
        <w:tc>
          <w:tcPr>
            <w:tcW w:w="3020" w:type="dxa"/>
            <w:shd w:val="clear" w:color="auto" w:fill="FFFFFF"/>
          </w:tcPr>
          <w:p w14:paraId="378F122E" w14:textId="41D2F6B2" w:rsidR="003C4F57" w:rsidRPr="00941F53" w:rsidRDefault="0090130F" w:rsidP="00B01DF8">
            <w:pPr>
              <w:spacing w:after="120"/>
              <w:jc w:val="center"/>
              <w:rPr>
                <w:rFonts w:ascii="GHEA Grapalat" w:hAnsi="GHEA Grapalat" w:cs="Sylfaen"/>
                <w:color w:val="auto"/>
                <w:lang w:val="hy-AM"/>
              </w:rPr>
            </w:pPr>
            <w:proofErr w:type="spellStart"/>
            <w:r w:rsidRPr="0090130F">
              <w:rPr>
                <w:rFonts w:ascii="GHEA Grapalat" w:hAnsi="GHEA Grapalat" w:cs="Sylfaen"/>
                <w:color w:val="auto"/>
              </w:rPr>
              <w:t>կաթնաթթվային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միկրոօրգանիզմներ</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պակաս</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քան</w:t>
            </w:r>
            <w:proofErr w:type="spellEnd"/>
            <w:r w:rsidRPr="0090130F">
              <w:rPr>
                <w:rFonts w:ascii="GHEA Grapalat" w:hAnsi="GHEA Grapalat" w:cs="Sylfaen"/>
                <w:color w:val="auto"/>
              </w:rPr>
              <w:t xml:space="preserve"> 1 х 10</w:t>
            </w:r>
            <w:r w:rsidRPr="0090130F">
              <w:rPr>
                <w:rFonts w:ascii="GHEA Grapalat" w:hAnsi="GHEA Grapalat" w:cs="Sylfaen"/>
                <w:color w:val="auto"/>
                <w:vertAlign w:val="superscript"/>
              </w:rPr>
              <w:t>7</w:t>
            </w:r>
            <w:r w:rsidRPr="0090130F">
              <w:rPr>
                <w:rFonts w:ascii="GHEA Grapalat" w:hAnsi="GHEA Grapalat" w:cs="Sylfaen"/>
                <w:color w:val="auto"/>
              </w:rPr>
              <w:t xml:space="preserve"> ԳԱՄ***/սմ</w:t>
            </w:r>
            <w:r w:rsidRPr="0090130F">
              <w:rPr>
                <w:rFonts w:ascii="GHEA Grapalat" w:hAnsi="GHEA Grapalat" w:cs="Sylfaen"/>
                <w:color w:val="auto"/>
                <w:vertAlign w:val="superscript"/>
              </w:rPr>
              <w:t>3</w:t>
            </w:r>
            <w:r w:rsidRPr="0090130F">
              <w:rPr>
                <w:rFonts w:ascii="GHEA Grapalat" w:hAnsi="GHEA Grapalat" w:cs="Sylfaen"/>
                <w:color w:val="auto"/>
              </w:rPr>
              <w:t xml:space="preserve"> (գ): </w:t>
            </w:r>
            <w:proofErr w:type="spellStart"/>
            <w:r w:rsidRPr="0090130F">
              <w:rPr>
                <w:rFonts w:ascii="GHEA Grapalat" w:hAnsi="GHEA Grapalat" w:cs="Sylfaen"/>
                <w:color w:val="auto"/>
              </w:rPr>
              <w:t>Բիֆիդոբակտերիաներով</w:t>
            </w:r>
            <w:proofErr w:type="spellEnd"/>
            <w:r w:rsidRPr="0090130F">
              <w:rPr>
                <w:rFonts w:ascii="GHEA Grapalat" w:hAnsi="GHEA Grapalat" w:cs="Sylfaen"/>
                <w:color w:val="auto"/>
              </w:rPr>
              <w:t xml:space="preserve"> և </w:t>
            </w:r>
            <w:proofErr w:type="spellStart"/>
            <w:r w:rsidRPr="0090130F">
              <w:rPr>
                <w:rFonts w:ascii="GHEA Grapalat" w:hAnsi="GHEA Grapalat" w:cs="Sylfaen"/>
                <w:color w:val="auto"/>
              </w:rPr>
              <w:t>այլ</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պրոբիոտիկ</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միկրոօրգանիզմներով</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հարստացված</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մթերքի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բիֆիդոբակտերիաների</w:t>
            </w:r>
            <w:proofErr w:type="spellEnd"/>
            <w:r w:rsidRPr="0090130F">
              <w:rPr>
                <w:rFonts w:ascii="GHEA Grapalat" w:hAnsi="GHEA Grapalat" w:cs="Sylfaen"/>
                <w:color w:val="auto"/>
              </w:rPr>
              <w:t xml:space="preserve"> և </w:t>
            </w:r>
            <w:r w:rsidRPr="0090130F">
              <w:rPr>
                <w:rFonts w:ascii="GHEA Grapalat" w:hAnsi="GHEA Grapalat" w:cs="Sylfaen"/>
                <w:color w:val="auto"/>
              </w:rPr>
              <w:lastRenderedPageBreak/>
              <w:t>(</w:t>
            </w:r>
            <w:proofErr w:type="spellStart"/>
            <w:r w:rsidRPr="0090130F">
              <w:rPr>
                <w:rFonts w:ascii="GHEA Grapalat" w:hAnsi="GHEA Grapalat" w:cs="Sylfaen"/>
                <w:color w:val="auto"/>
              </w:rPr>
              <w:t>կամ</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այլ</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պրոբիոտիկ</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միկրոօրգանիզմների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դեպքում</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պակաս</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քան</w:t>
            </w:r>
            <w:proofErr w:type="spellEnd"/>
            <w:r w:rsidRPr="0090130F">
              <w:rPr>
                <w:rFonts w:ascii="GHEA Grapalat" w:hAnsi="GHEA Grapalat" w:cs="Sylfaen"/>
                <w:color w:val="auto"/>
              </w:rPr>
              <w:t xml:space="preserve"> 1 х 10</w:t>
            </w:r>
            <w:r w:rsidRPr="0090130F">
              <w:rPr>
                <w:rFonts w:ascii="GHEA Grapalat" w:hAnsi="GHEA Grapalat" w:cs="Sylfaen"/>
                <w:color w:val="auto"/>
                <w:vertAlign w:val="superscript"/>
              </w:rPr>
              <w:t>6</w:t>
            </w:r>
            <w:r w:rsidRPr="0090130F">
              <w:rPr>
                <w:rFonts w:ascii="GHEA Grapalat" w:hAnsi="GHEA Grapalat" w:cs="Sylfaen"/>
                <w:color w:val="auto"/>
              </w:rPr>
              <w:t xml:space="preserve"> ԳԱՄ/սմ</w:t>
            </w:r>
            <w:r w:rsidRPr="0090130F">
              <w:rPr>
                <w:rFonts w:ascii="GHEA Grapalat" w:hAnsi="GHEA Grapalat" w:cs="Sylfaen"/>
                <w:color w:val="auto"/>
                <w:vertAlign w:val="superscript"/>
              </w:rPr>
              <w:t>3</w:t>
            </w:r>
            <w:r w:rsidRPr="0090130F">
              <w:rPr>
                <w:rFonts w:ascii="GHEA Grapalat" w:hAnsi="GHEA Grapalat" w:cs="Sylfaen"/>
                <w:color w:val="auto"/>
              </w:rPr>
              <w:t xml:space="preserve"> (գ)**:</w:t>
            </w:r>
            <w:r w:rsidRPr="0090130F">
              <w:rPr>
                <w:rFonts w:ascii="GHEA Grapalat" w:hAnsi="GHEA Grapalat" w:cs="Sylfaen"/>
                <w:color w:val="auto"/>
              </w:rPr>
              <w:br/>
            </w:r>
            <w:proofErr w:type="spellStart"/>
            <w:r w:rsidRPr="0090130F">
              <w:rPr>
                <w:rFonts w:ascii="GHEA Grapalat" w:hAnsi="GHEA Grapalat" w:cs="Sylfaen"/>
                <w:color w:val="auto"/>
              </w:rPr>
              <w:t>խմորիչներ</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որոնց</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պիտանիության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ժամկետը</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ոչ</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պակաս</w:t>
            </w:r>
            <w:proofErr w:type="spellEnd"/>
            <w:r w:rsidRPr="0090130F">
              <w:rPr>
                <w:rFonts w:ascii="GHEA Grapalat" w:hAnsi="GHEA Grapalat" w:cs="Sylfaen"/>
                <w:color w:val="auto"/>
              </w:rPr>
              <w:t xml:space="preserve"> է, </w:t>
            </w:r>
            <w:proofErr w:type="spellStart"/>
            <w:r w:rsidRPr="0090130F">
              <w:rPr>
                <w:rFonts w:ascii="GHEA Grapalat" w:hAnsi="GHEA Grapalat" w:cs="Sylfaen"/>
                <w:color w:val="auto"/>
              </w:rPr>
              <w:t>քան</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այրանի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կեֆիրի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համար</w:t>
            </w:r>
            <w:proofErr w:type="spellEnd"/>
            <w:r w:rsidRPr="0090130F">
              <w:rPr>
                <w:rFonts w:ascii="GHEA Grapalat" w:hAnsi="GHEA Grapalat" w:cs="Sylfaen"/>
                <w:color w:val="auto"/>
              </w:rPr>
              <w:t>՝ 1 х 10</w:t>
            </w:r>
            <w:r w:rsidRPr="0090130F">
              <w:rPr>
                <w:rFonts w:ascii="GHEA Grapalat" w:hAnsi="GHEA Grapalat" w:cs="Sylfaen"/>
                <w:color w:val="auto"/>
                <w:vertAlign w:val="superscript"/>
              </w:rPr>
              <w:t>4</w:t>
            </w:r>
            <w:r w:rsidRPr="0090130F">
              <w:rPr>
                <w:rFonts w:ascii="GHEA Grapalat" w:hAnsi="GHEA Grapalat" w:cs="Sylfaen"/>
                <w:color w:val="auto"/>
              </w:rPr>
              <w:t xml:space="preserve"> ԳԱՄ/սմ</w:t>
            </w:r>
            <w:r w:rsidRPr="0090130F">
              <w:rPr>
                <w:rFonts w:ascii="GHEA Grapalat" w:hAnsi="GHEA Grapalat" w:cs="Sylfaen"/>
                <w:color w:val="auto"/>
                <w:vertAlign w:val="superscript"/>
              </w:rPr>
              <w:t>3</w:t>
            </w:r>
            <w:r w:rsidRPr="0090130F">
              <w:rPr>
                <w:rFonts w:ascii="GHEA Grapalat" w:hAnsi="GHEA Grapalat" w:cs="Sylfaen"/>
                <w:color w:val="auto"/>
              </w:rPr>
              <w:t xml:space="preserve"> (գ), </w:t>
            </w:r>
            <w:proofErr w:type="spellStart"/>
            <w:r w:rsidRPr="0090130F">
              <w:rPr>
                <w:rFonts w:ascii="GHEA Grapalat" w:hAnsi="GHEA Grapalat" w:cs="Sylfaen"/>
                <w:color w:val="auto"/>
              </w:rPr>
              <w:t>կումիսի</w:t>
            </w:r>
            <w:proofErr w:type="spellEnd"/>
            <w:r w:rsidRPr="0090130F">
              <w:rPr>
                <w:rFonts w:ascii="GHEA Grapalat" w:hAnsi="GHEA Grapalat" w:cs="Sylfaen"/>
                <w:color w:val="auto"/>
              </w:rPr>
              <w:t xml:space="preserve"> </w:t>
            </w:r>
            <w:proofErr w:type="spellStart"/>
            <w:r w:rsidRPr="0090130F">
              <w:rPr>
                <w:rFonts w:ascii="GHEA Grapalat" w:hAnsi="GHEA Grapalat" w:cs="Sylfaen"/>
                <w:color w:val="auto"/>
              </w:rPr>
              <w:t>համար</w:t>
            </w:r>
            <w:proofErr w:type="spellEnd"/>
            <w:r w:rsidRPr="0090130F">
              <w:rPr>
                <w:rFonts w:ascii="GHEA Grapalat" w:hAnsi="GHEA Grapalat" w:cs="Sylfaen"/>
                <w:color w:val="auto"/>
              </w:rPr>
              <w:t>՝ 1 х 10</w:t>
            </w:r>
            <w:r w:rsidRPr="0090130F">
              <w:rPr>
                <w:rFonts w:ascii="GHEA Grapalat" w:hAnsi="GHEA Grapalat" w:cs="Sylfaen"/>
                <w:color w:val="auto"/>
                <w:vertAlign w:val="superscript"/>
              </w:rPr>
              <w:t>5</w:t>
            </w:r>
            <w:r w:rsidRPr="0090130F">
              <w:rPr>
                <w:rFonts w:ascii="GHEA Grapalat" w:hAnsi="GHEA Grapalat" w:cs="Sylfaen"/>
                <w:color w:val="auto"/>
              </w:rPr>
              <w:t xml:space="preserve"> ԳԱՄ/սմ</w:t>
            </w:r>
            <w:r w:rsidRPr="0090130F">
              <w:rPr>
                <w:rFonts w:ascii="GHEA Grapalat" w:hAnsi="GHEA Grapalat" w:cs="Sylfaen"/>
                <w:color w:val="auto"/>
                <w:vertAlign w:val="superscript"/>
              </w:rPr>
              <w:t>3</w:t>
            </w:r>
            <w:r w:rsidRPr="0090130F">
              <w:rPr>
                <w:rFonts w:ascii="GHEA Grapalat" w:hAnsi="GHEA Grapalat" w:cs="Sylfaen"/>
                <w:color w:val="auto"/>
              </w:rPr>
              <w:t xml:space="preserve"> (գ)</w:t>
            </w:r>
          </w:p>
        </w:tc>
      </w:tr>
      <w:tr w:rsidR="0090130F" w:rsidRPr="00941F53" w14:paraId="53A9FEA7"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4D0E6A9" w14:textId="18500EA0" w:rsidR="0090130F" w:rsidRPr="00941F53" w:rsidRDefault="0090130F" w:rsidP="0090130F">
            <w:pPr>
              <w:spacing w:after="120"/>
              <w:ind w:left="140"/>
              <w:rPr>
                <w:rStyle w:val="11pt"/>
                <w:rFonts w:ascii="GHEA Grapalat" w:hAnsi="GHEA Grapalat" w:cs="Sylfaen"/>
                <w:color w:val="auto"/>
                <w:sz w:val="24"/>
                <w:szCs w:val="24"/>
              </w:rPr>
            </w:pPr>
            <w:proofErr w:type="spellStart"/>
            <w:r>
              <w:rPr>
                <w:rFonts w:ascii="Arial Unicode" w:hAnsi="Arial Unicode"/>
                <w:sz w:val="21"/>
                <w:szCs w:val="21"/>
              </w:rPr>
              <w:lastRenderedPageBreak/>
              <w:t>Կաթնաթթվային</w:t>
            </w:r>
            <w:proofErr w:type="spellEnd"/>
            <w:r>
              <w:rPr>
                <w:rFonts w:ascii="Arial Unicode" w:hAnsi="Arial Unicode"/>
                <w:sz w:val="21"/>
                <w:szCs w:val="21"/>
              </w:rPr>
              <w:t xml:space="preserve"> </w:t>
            </w:r>
            <w:proofErr w:type="spellStart"/>
            <w:r>
              <w:rPr>
                <w:rFonts w:ascii="Arial Unicode" w:hAnsi="Arial Unicode"/>
                <w:sz w:val="21"/>
                <w:szCs w:val="21"/>
              </w:rPr>
              <w:t>մթերք</w:t>
            </w:r>
            <w:proofErr w:type="spellEnd"/>
            <w:r>
              <w:rPr>
                <w:rFonts w:ascii="Arial Unicode" w:hAnsi="Arial Unicode"/>
                <w:sz w:val="21"/>
                <w:szCs w:val="21"/>
              </w:rPr>
              <w:t xml:space="preserve">՝ </w:t>
            </w:r>
            <w:proofErr w:type="spellStart"/>
            <w:r>
              <w:rPr>
                <w:rFonts w:ascii="Arial Unicode" w:hAnsi="Arial Unicode"/>
                <w:sz w:val="21"/>
                <w:szCs w:val="21"/>
              </w:rPr>
              <w:t>արտադրված</w:t>
            </w:r>
            <w:proofErr w:type="spellEnd"/>
            <w:r>
              <w:rPr>
                <w:rFonts w:ascii="Arial Unicode" w:hAnsi="Arial Unicode"/>
                <w:sz w:val="21"/>
                <w:szCs w:val="21"/>
              </w:rPr>
              <w:t xml:space="preserve"> </w:t>
            </w:r>
            <w:proofErr w:type="spellStart"/>
            <w:r>
              <w:rPr>
                <w:rFonts w:ascii="Arial Unicode" w:hAnsi="Arial Unicode"/>
                <w:sz w:val="21"/>
                <w:szCs w:val="21"/>
              </w:rPr>
              <w:t>ջրի</w:t>
            </w:r>
            <w:proofErr w:type="spellEnd"/>
            <w:r>
              <w:rPr>
                <w:rFonts w:ascii="Arial Unicode" w:hAnsi="Arial Unicode"/>
                <w:sz w:val="21"/>
                <w:szCs w:val="21"/>
              </w:rPr>
              <w:t xml:space="preserve"> </w:t>
            </w:r>
            <w:proofErr w:type="spellStart"/>
            <w:r>
              <w:rPr>
                <w:rFonts w:ascii="Arial Unicode" w:hAnsi="Arial Unicode"/>
                <w:sz w:val="21"/>
                <w:szCs w:val="21"/>
              </w:rPr>
              <w:t>ավելացմամբ</w:t>
            </w:r>
            <w:proofErr w:type="spellEnd"/>
          </w:p>
        </w:tc>
        <w:tc>
          <w:tcPr>
            <w:tcW w:w="2909" w:type="dxa"/>
            <w:shd w:val="clear" w:color="auto" w:fill="FFFFFF"/>
          </w:tcPr>
          <w:p w14:paraId="3D2DD2FC" w14:textId="524DD249" w:rsidR="0090130F" w:rsidRPr="00941F53" w:rsidRDefault="0090130F" w:rsidP="0090130F">
            <w:pPr>
              <w:spacing w:after="120"/>
              <w:jc w:val="center"/>
              <w:rPr>
                <w:rStyle w:val="11pt"/>
                <w:rFonts w:ascii="GHEA Grapalat" w:hAnsi="GHEA Grapalat" w:cs="Sylfaen"/>
                <w:color w:val="auto"/>
                <w:sz w:val="24"/>
                <w:szCs w:val="24"/>
              </w:rPr>
            </w:pPr>
            <w:r>
              <w:rPr>
                <w:rFonts w:ascii="Arial Unicode" w:hAnsi="Arial Unicode"/>
                <w:sz w:val="21"/>
                <w:szCs w:val="21"/>
              </w:rPr>
              <w:t xml:space="preserve">9,9-ից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ավելի</w:t>
            </w:r>
            <w:proofErr w:type="spellEnd"/>
          </w:p>
        </w:tc>
        <w:tc>
          <w:tcPr>
            <w:tcW w:w="3013" w:type="dxa"/>
            <w:shd w:val="clear" w:color="auto" w:fill="FFFFFF"/>
          </w:tcPr>
          <w:p w14:paraId="0E892346" w14:textId="77777777" w:rsidR="0090130F" w:rsidRDefault="0090130F" w:rsidP="0090130F">
            <w:pPr>
              <w:pStyle w:val="NormalWeb"/>
              <w:jc w:val="center"/>
              <w:rPr>
                <w:rFonts w:ascii="Arial Unicode" w:hAnsi="Arial Unicode"/>
                <w:sz w:val="21"/>
                <w:szCs w:val="21"/>
              </w:rPr>
            </w:pPr>
            <w:r>
              <w:rPr>
                <w:rFonts w:ascii="Arial Unicode" w:hAnsi="Arial Unicode"/>
                <w:sz w:val="21"/>
                <w:szCs w:val="21"/>
              </w:rPr>
              <w:t>1.4</w:t>
            </w:r>
          </w:p>
          <w:p w14:paraId="2203F579" w14:textId="3E1AE55C" w:rsidR="0090130F" w:rsidRPr="00941F53" w:rsidRDefault="0090130F" w:rsidP="0090130F">
            <w:pPr>
              <w:spacing w:after="120"/>
              <w:jc w:val="center"/>
              <w:rPr>
                <w:rStyle w:val="11pt"/>
                <w:rFonts w:ascii="GHEA Grapalat" w:hAnsi="GHEA Grapalat" w:cs="Sylfaen"/>
                <w:color w:val="auto"/>
                <w:sz w:val="24"/>
                <w:szCs w:val="24"/>
              </w:rPr>
            </w:pPr>
            <w:r>
              <w:rPr>
                <w:rFonts w:ascii="Arial Unicode" w:hAnsi="Arial Unicode"/>
                <w:sz w:val="21"/>
                <w:szCs w:val="21"/>
              </w:rPr>
              <w:t>(4%-</w:t>
            </w:r>
            <w:proofErr w:type="spellStart"/>
            <w:r>
              <w:rPr>
                <w:rFonts w:ascii="Arial Unicode" w:hAnsi="Arial Unicode"/>
                <w:sz w:val="21"/>
                <w:szCs w:val="21"/>
              </w:rPr>
              <w:t>ից</w:t>
            </w:r>
            <w:proofErr w:type="spellEnd"/>
            <w:r>
              <w:rPr>
                <w:rFonts w:ascii="Arial Unicode" w:hAnsi="Arial Unicode"/>
                <w:sz w:val="21"/>
                <w:szCs w:val="21"/>
              </w:rPr>
              <w:t xml:space="preserve"> </w:t>
            </w:r>
            <w:proofErr w:type="spellStart"/>
            <w:r>
              <w:rPr>
                <w:rFonts w:ascii="Arial Unicode" w:hAnsi="Arial Unicode"/>
                <w:sz w:val="21"/>
                <w:szCs w:val="21"/>
              </w:rPr>
              <w:t>ավելի</w:t>
            </w:r>
            <w:proofErr w:type="spellEnd"/>
            <w:r>
              <w:rPr>
                <w:rFonts w:ascii="Arial Unicode" w:hAnsi="Arial Unicode"/>
                <w:sz w:val="21"/>
                <w:szCs w:val="21"/>
              </w:rPr>
              <w:t xml:space="preserve"> </w:t>
            </w:r>
            <w:proofErr w:type="spellStart"/>
            <w:r>
              <w:rPr>
                <w:rFonts w:ascii="Arial Unicode" w:hAnsi="Arial Unicode"/>
                <w:sz w:val="21"/>
                <w:szCs w:val="21"/>
              </w:rPr>
              <w:t>ճարպի</w:t>
            </w:r>
            <w:proofErr w:type="spellEnd"/>
            <w:r>
              <w:rPr>
                <w:rFonts w:ascii="Arial Unicode" w:hAnsi="Arial Unicode"/>
                <w:sz w:val="21"/>
                <w:szCs w:val="21"/>
              </w:rPr>
              <w:t xml:space="preserve"> </w:t>
            </w:r>
            <w:proofErr w:type="spellStart"/>
            <w:r>
              <w:rPr>
                <w:rFonts w:ascii="Arial Unicode" w:hAnsi="Arial Unicode"/>
                <w:sz w:val="21"/>
                <w:szCs w:val="21"/>
              </w:rPr>
              <w:t>զանգվածային</w:t>
            </w:r>
            <w:proofErr w:type="spellEnd"/>
            <w:r>
              <w:rPr>
                <w:rFonts w:ascii="Arial Unicode" w:hAnsi="Arial Unicode"/>
                <w:sz w:val="21"/>
                <w:szCs w:val="21"/>
              </w:rPr>
              <w:t xml:space="preserve"> </w:t>
            </w:r>
            <w:proofErr w:type="spellStart"/>
            <w:r>
              <w:rPr>
                <w:rFonts w:ascii="Arial Unicode" w:hAnsi="Arial Unicode"/>
                <w:sz w:val="21"/>
                <w:szCs w:val="21"/>
              </w:rPr>
              <w:t>բաժին</w:t>
            </w:r>
            <w:proofErr w:type="spellEnd"/>
            <w:r>
              <w:rPr>
                <w:rFonts w:ascii="Arial Unicode" w:hAnsi="Arial Unicode"/>
                <w:sz w:val="21"/>
                <w:szCs w:val="21"/>
              </w:rPr>
              <w:t xml:space="preserve"> </w:t>
            </w:r>
            <w:proofErr w:type="spellStart"/>
            <w:r>
              <w:rPr>
                <w:rFonts w:ascii="Arial Unicode" w:hAnsi="Arial Unicode"/>
                <w:sz w:val="21"/>
                <w:szCs w:val="21"/>
              </w:rPr>
              <w:t>ունեցող</w:t>
            </w:r>
            <w:proofErr w:type="spellEnd"/>
            <w:r>
              <w:rPr>
                <w:rFonts w:ascii="Arial Unicode" w:hAnsi="Arial Unicode"/>
                <w:sz w:val="21"/>
                <w:szCs w:val="21"/>
              </w:rPr>
              <w:t xml:space="preserve"> </w:t>
            </w:r>
            <w:proofErr w:type="spellStart"/>
            <w:r>
              <w:rPr>
                <w:rFonts w:ascii="Arial Unicode" w:hAnsi="Arial Unicode"/>
                <w:sz w:val="21"/>
                <w:szCs w:val="21"/>
              </w:rPr>
              <w:t>մթերքի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1,3)</w:t>
            </w:r>
          </w:p>
        </w:tc>
        <w:tc>
          <w:tcPr>
            <w:tcW w:w="3024" w:type="dxa"/>
            <w:shd w:val="clear" w:color="auto" w:fill="FFFFFF"/>
          </w:tcPr>
          <w:p w14:paraId="0CECFA54" w14:textId="28DDC55A" w:rsidR="0090130F" w:rsidRPr="00941F53" w:rsidRDefault="0090130F" w:rsidP="0090130F">
            <w:pPr>
              <w:spacing w:after="120"/>
              <w:jc w:val="center"/>
              <w:rPr>
                <w:rStyle w:val="11pt"/>
                <w:rFonts w:ascii="GHEA Grapalat" w:hAnsi="GHEA Grapalat" w:cs="Sylfaen"/>
                <w:color w:val="auto"/>
                <w:sz w:val="24"/>
                <w:szCs w:val="24"/>
                <w:lang w:val="hy-AM"/>
              </w:rPr>
            </w:pPr>
            <w:r>
              <w:rPr>
                <w:rFonts w:ascii="Arial Unicode" w:hAnsi="Arial Unicode"/>
                <w:sz w:val="21"/>
                <w:szCs w:val="21"/>
              </w:rPr>
              <w:t xml:space="preserve">3,9-ից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p>
        </w:tc>
        <w:tc>
          <w:tcPr>
            <w:tcW w:w="3020" w:type="dxa"/>
            <w:shd w:val="clear" w:color="auto" w:fill="FFFFFF"/>
            <w:vAlign w:val="center"/>
          </w:tcPr>
          <w:p w14:paraId="7A4C140C" w14:textId="28AFCBAB" w:rsidR="0090130F" w:rsidRPr="0090130F" w:rsidRDefault="0090130F" w:rsidP="0090130F">
            <w:pPr>
              <w:spacing w:after="120"/>
              <w:jc w:val="center"/>
              <w:rPr>
                <w:rStyle w:val="11pt"/>
                <w:rFonts w:asciiTheme="minorHAnsi" w:hAnsiTheme="minorHAnsi" w:cs="Sylfaen"/>
                <w:color w:val="auto"/>
                <w:sz w:val="24"/>
                <w:szCs w:val="24"/>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7</w:t>
            </w:r>
            <w:r>
              <w:rPr>
                <w:rFonts w:ascii="Arial Unicode" w:hAnsi="Arial Unicode"/>
                <w:sz w:val="21"/>
                <w:szCs w:val="21"/>
              </w:rPr>
              <w:t xml:space="preserve"> ԳԱՄ***/սմ</w:t>
            </w:r>
            <w:r>
              <w:rPr>
                <w:rFonts w:ascii="Arial Unicode" w:hAnsi="Arial Unicode"/>
                <w:sz w:val="12"/>
                <w:szCs w:val="12"/>
                <w:vertAlign w:val="superscript"/>
              </w:rPr>
              <w:t>3</w:t>
            </w:r>
            <w:r>
              <w:rPr>
                <w:rFonts w:ascii="Arial Unicode" w:hAnsi="Arial Unicode"/>
                <w:sz w:val="21"/>
                <w:szCs w:val="21"/>
              </w:rPr>
              <w:t xml:space="preserve"> (գ): </w:t>
            </w:r>
            <w:proofErr w:type="spellStart"/>
            <w:r>
              <w:rPr>
                <w:rFonts w:ascii="Arial Unicode" w:hAnsi="Arial Unicode"/>
                <w:sz w:val="21"/>
                <w:szCs w:val="21"/>
              </w:rPr>
              <w:t>Բիֆիդոբակտերիաներով</w:t>
            </w:r>
            <w:proofErr w:type="spellEnd"/>
            <w:r>
              <w:rPr>
                <w:rFonts w:ascii="Arial Unicode" w:hAnsi="Arial Unicode"/>
                <w:sz w:val="21"/>
                <w:szCs w:val="21"/>
              </w:rPr>
              <w:t xml:space="preserve"> և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պրոբիոտիկ</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միկրոօրգանիզմներով</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մթերքի</w:t>
            </w:r>
            <w:proofErr w:type="spellEnd"/>
            <w:r>
              <w:rPr>
                <w:rFonts w:ascii="Arial Unicode" w:hAnsi="Arial Unicode"/>
                <w:sz w:val="21"/>
                <w:szCs w:val="21"/>
              </w:rPr>
              <w:t xml:space="preserve">, </w:t>
            </w:r>
            <w:proofErr w:type="spellStart"/>
            <w:r>
              <w:rPr>
                <w:rFonts w:ascii="Arial Unicode" w:hAnsi="Arial Unicode"/>
                <w:sz w:val="21"/>
                <w:szCs w:val="21"/>
              </w:rPr>
              <w:t>բիֆիդոբակտերիաների</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պրոբիոտիկ</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դեպքում</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6</w:t>
            </w:r>
            <w:r>
              <w:rPr>
                <w:rFonts w:ascii="Arial Unicode" w:hAnsi="Arial Unicode"/>
                <w:sz w:val="21"/>
                <w:szCs w:val="21"/>
              </w:rPr>
              <w:t xml:space="preserve"> </w:t>
            </w:r>
            <w:r>
              <w:rPr>
                <w:rFonts w:ascii="Arial Unicode" w:hAnsi="Arial Unicode"/>
                <w:sz w:val="21"/>
                <w:szCs w:val="21"/>
              </w:rPr>
              <w:lastRenderedPageBreak/>
              <w:t>ԳԱՄ/սմ</w:t>
            </w:r>
            <w:r>
              <w:rPr>
                <w:rFonts w:ascii="Arial Unicode" w:hAnsi="Arial Unicode"/>
                <w:sz w:val="12"/>
                <w:szCs w:val="12"/>
                <w:vertAlign w:val="superscript"/>
              </w:rPr>
              <w:t>3</w:t>
            </w:r>
            <w:r>
              <w:rPr>
                <w:rFonts w:ascii="Arial Unicode" w:hAnsi="Arial Unicode"/>
                <w:sz w:val="21"/>
                <w:szCs w:val="21"/>
              </w:rPr>
              <w:t xml:space="preserve"> (գ)**</w:t>
            </w:r>
          </w:p>
        </w:tc>
      </w:tr>
      <w:tr w:rsidR="003C4F57" w:rsidRPr="00941F53" w14:paraId="132620BC"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proofErr w:type="spellStart"/>
            <w:r w:rsidRPr="00941F53">
              <w:rPr>
                <w:rStyle w:val="11pt"/>
                <w:rFonts w:ascii="GHEA Grapalat" w:hAnsi="GHEA Grapalat" w:cs="Sylfaen"/>
                <w:color w:val="auto"/>
                <w:sz w:val="24"/>
                <w:szCs w:val="24"/>
              </w:rPr>
              <w:lastRenderedPageBreak/>
              <w:t>Յոգուրտ</w:t>
            </w:r>
            <w:proofErr w:type="spellEnd"/>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901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ուլտրաֆիլտրացիայի, զատման միջոցով արտադրվող կաթնաշոռից եւ հատիկավոր </w:t>
            </w:r>
            <w:r w:rsidRPr="00941F53">
              <w:rPr>
                <w:rStyle w:val="11pt"/>
                <w:rFonts w:ascii="GHEA Grapalat" w:hAnsi="GHEA Grapalat" w:cs="Sylfaen"/>
                <w:color w:val="auto"/>
                <w:sz w:val="24"/>
                <w:szCs w:val="24"/>
              </w:rPr>
              <w:lastRenderedPageBreak/>
              <w:t>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lastRenderedPageBreak/>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21AE0B47" w:rsidR="003C4F57" w:rsidRPr="00941F53" w:rsidRDefault="002E0EE8" w:rsidP="00B01DF8">
            <w:pPr>
              <w:spacing w:after="120"/>
              <w:jc w:val="center"/>
              <w:rPr>
                <w:rFonts w:ascii="GHEA Grapalat" w:hAnsi="GHEA Grapalat" w:cs="Sylfaen"/>
                <w:color w:val="auto"/>
              </w:rPr>
            </w:pPr>
            <w:r>
              <w:rPr>
                <w:rStyle w:val="11pt"/>
                <w:rFonts w:ascii="GHEA Grapalat" w:hAnsi="GHEA Grapalat" w:cs="Sylfaen"/>
                <w:color w:val="auto"/>
                <w:sz w:val="24"/>
                <w:szCs w:val="24"/>
                <w:lang w:val="hy-AM"/>
              </w:rPr>
              <w:t>60-82.5</w:t>
            </w:r>
          </w:p>
        </w:tc>
        <w:tc>
          <w:tcPr>
            <w:tcW w:w="3013" w:type="dxa"/>
            <w:shd w:val="clear" w:color="auto" w:fill="FFFFFF"/>
          </w:tcPr>
          <w:p w14:paraId="1C0D3EE5" w14:textId="136E8B1F" w:rsidR="003C4F57" w:rsidRPr="00941F53" w:rsidRDefault="002E0EE8" w:rsidP="00B01DF8">
            <w:pPr>
              <w:spacing w:after="120"/>
              <w:jc w:val="center"/>
              <w:rPr>
                <w:rFonts w:ascii="GHEA Grapalat" w:hAnsi="GHEA Grapalat" w:cs="Sylfaen"/>
                <w:color w:val="auto"/>
              </w:rPr>
            </w:pPr>
            <w:r>
              <w:rPr>
                <w:rStyle w:val="11pt"/>
                <w:rFonts w:ascii="GHEA Grapalat" w:hAnsi="GHEA Grapalat" w:cs="Sylfaen"/>
                <w:color w:val="auto"/>
                <w:sz w:val="24"/>
                <w:szCs w:val="24"/>
                <w:lang w:val="hy-AM"/>
              </w:rPr>
              <w:t>0.</w:t>
            </w:r>
            <w:r w:rsidR="003C4F57" w:rsidRPr="00941F53">
              <w:rPr>
                <w:rStyle w:val="11pt"/>
                <w:rFonts w:ascii="GHEA Grapalat" w:hAnsi="GHEA Grapalat" w:cs="Sylfaen"/>
                <w:color w:val="auto"/>
                <w:sz w:val="24"/>
                <w:szCs w:val="24"/>
              </w:rPr>
              <w:t>5</w:t>
            </w:r>
          </w:p>
        </w:tc>
        <w:tc>
          <w:tcPr>
            <w:tcW w:w="3024" w:type="dxa"/>
            <w:shd w:val="clear" w:color="auto" w:fill="FFFFFF"/>
          </w:tcPr>
          <w:p w14:paraId="43328BB7" w14:textId="12DBE9A6"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r w:rsidR="002E0EE8">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0361E4BC" w:rsidR="003C4F57" w:rsidRPr="00941F53" w:rsidRDefault="002E0EE8" w:rsidP="00B01DF8">
            <w:pPr>
              <w:spacing w:after="120"/>
              <w:jc w:val="center"/>
              <w:rPr>
                <w:rFonts w:ascii="GHEA Grapalat" w:hAnsi="GHEA Grapalat" w:cs="Sylfaen"/>
                <w:color w:val="auto"/>
              </w:rPr>
            </w:pPr>
            <w:r w:rsidRPr="002E0EE8">
              <w:rPr>
                <w:rFonts w:ascii="GHEA Grapalat" w:hAnsi="GHEA Grapalat" w:cs="Sylfaen"/>
                <w:color w:val="auto"/>
              </w:rPr>
              <w:t xml:space="preserve">2-ից </w:t>
            </w:r>
            <w:proofErr w:type="spellStart"/>
            <w:r w:rsidRPr="002E0EE8">
              <w:rPr>
                <w:rFonts w:ascii="GHEA Grapalat" w:hAnsi="GHEA Grapalat" w:cs="Sylfaen"/>
                <w:color w:val="auto"/>
              </w:rPr>
              <w:t>ոչ</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ավելի</w:t>
            </w:r>
            <w:proofErr w:type="spellEnd"/>
          </w:p>
        </w:tc>
        <w:tc>
          <w:tcPr>
            <w:tcW w:w="3013" w:type="dxa"/>
            <w:shd w:val="clear" w:color="auto" w:fill="FFFFFF"/>
          </w:tcPr>
          <w:p w14:paraId="51CD9201" w14:textId="01EE12A6" w:rsidR="003C4F57" w:rsidRPr="00941F53" w:rsidRDefault="002E0EE8" w:rsidP="00B01DF8">
            <w:pPr>
              <w:spacing w:after="120"/>
              <w:jc w:val="center"/>
              <w:rPr>
                <w:rFonts w:ascii="GHEA Grapalat" w:hAnsi="GHEA Grapalat" w:cs="Sylfaen"/>
                <w:color w:val="auto"/>
              </w:rPr>
            </w:pPr>
            <w:r w:rsidRPr="002E0EE8">
              <w:rPr>
                <w:rFonts w:ascii="GHEA Grapalat" w:hAnsi="GHEA Grapalat" w:cs="Sylfaen"/>
                <w:color w:val="auto"/>
              </w:rPr>
              <w:t xml:space="preserve">8-ից </w:t>
            </w:r>
            <w:proofErr w:type="spellStart"/>
            <w:r w:rsidRPr="002E0EE8">
              <w:rPr>
                <w:rFonts w:ascii="GHEA Grapalat" w:hAnsi="GHEA Grapalat" w:cs="Sylfaen"/>
                <w:color w:val="auto"/>
              </w:rPr>
              <w:t>ոչ</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պակաս</w:t>
            </w:r>
            <w:proofErr w:type="spellEnd"/>
            <w:r w:rsidRPr="002E0EE8">
              <w:rPr>
                <w:rFonts w:ascii="GHEA Grapalat" w:hAnsi="GHEA Grapalat" w:cs="Sylfaen"/>
                <w:color w:val="auto"/>
              </w:rPr>
              <w:t>*******</w:t>
            </w:r>
          </w:p>
        </w:tc>
        <w:tc>
          <w:tcPr>
            <w:tcW w:w="3024" w:type="dxa"/>
            <w:shd w:val="clear" w:color="auto" w:fill="FFFFFF"/>
          </w:tcPr>
          <w:p w14:paraId="5667051B" w14:textId="53A70571" w:rsidR="003C4F57" w:rsidRPr="00941F53" w:rsidRDefault="002E0EE8" w:rsidP="00B01DF8">
            <w:pPr>
              <w:spacing w:after="120"/>
              <w:jc w:val="center"/>
              <w:rPr>
                <w:rFonts w:ascii="GHEA Grapalat" w:hAnsi="GHEA Grapalat" w:cs="Sylfaen"/>
                <w:color w:val="auto"/>
              </w:rPr>
            </w:pPr>
            <w:r w:rsidRPr="002E0EE8">
              <w:rPr>
                <w:rFonts w:ascii="GHEA Grapalat" w:hAnsi="GHEA Grapalat" w:cs="Sylfaen"/>
                <w:color w:val="auto"/>
              </w:rPr>
              <w:t xml:space="preserve">92-ից </w:t>
            </w:r>
            <w:proofErr w:type="spellStart"/>
            <w:r w:rsidRPr="002E0EE8">
              <w:rPr>
                <w:rFonts w:ascii="GHEA Grapalat" w:hAnsi="GHEA Grapalat" w:cs="Sylfaen"/>
                <w:color w:val="auto"/>
              </w:rPr>
              <w:t>ոչ</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պակաս</w:t>
            </w:r>
            <w:proofErr w:type="spellEnd"/>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375133">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492DE360" w:rsidR="003C4F57" w:rsidRPr="00375133" w:rsidRDefault="002E0EE8" w:rsidP="00F21486">
      <w:pPr>
        <w:spacing w:after="160" w:line="360" w:lineRule="auto"/>
        <w:ind w:left="120"/>
        <w:jc w:val="both"/>
        <w:rPr>
          <w:rFonts w:ascii="GHEA Grapalat" w:hAnsi="GHEA Grapalat" w:cs="Sylfaen"/>
          <w:color w:val="auto"/>
          <w:sz w:val="20"/>
          <w:szCs w:val="20"/>
          <w:lang w:val="en-US"/>
        </w:rPr>
      </w:pPr>
      <w:r w:rsidRPr="002E0EE8">
        <w:rPr>
          <w:rFonts w:ascii="GHEA Grapalat" w:hAnsi="GHEA Grapalat" w:cs="Sylfaen"/>
          <w:color w:val="auto"/>
          <w:sz w:val="20"/>
          <w:szCs w:val="20"/>
        </w:rPr>
        <w:t xml:space="preserve">***** ՉՃԿՆ-ի </w:t>
      </w:r>
      <w:proofErr w:type="spellStart"/>
      <w:r w:rsidRPr="002E0EE8">
        <w:rPr>
          <w:rFonts w:ascii="GHEA Grapalat" w:hAnsi="GHEA Grapalat" w:cs="Sylfaen"/>
          <w:color w:val="auto"/>
          <w:sz w:val="20"/>
          <w:szCs w:val="20"/>
        </w:rPr>
        <w:t>զանգվածային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մասը</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կաթնային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բաղադրյալ</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մթերքների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համար</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որտեղ</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սննդահամային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բաղադրիչների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մրգերի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հացահատիկի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կտորներ</w:t>
      </w:r>
      <w:proofErr w:type="spellEnd"/>
      <w:r w:rsidRPr="002E0EE8">
        <w:rPr>
          <w:rFonts w:ascii="GHEA Grapalat" w:hAnsi="GHEA Grapalat" w:cs="Sylfaen"/>
          <w:color w:val="auto"/>
          <w:sz w:val="20"/>
          <w:szCs w:val="20"/>
        </w:rPr>
        <w:t xml:space="preserve"> և </w:t>
      </w:r>
      <w:proofErr w:type="spellStart"/>
      <w:r w:rsidRPr="002E0EE8">
        <w:rPr>
          <w:rFonts w:ascii="GHEA Grapalat" w:hAnsi="GHEA Grapalat" w:cs="Sylfaen"/>
          <w:color w:val="auto"/>
          <w:sz w:val="20"/>
          <w:szCs w:val="20"/>
        </w:rPr>
        <w:t>այլն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հեռացումը</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հնարավոր</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չէ</w:t>
      </w:r>
      <w:proofErr w:type="spellEnd"/>
      <w:r w:rsidRPr="002E0EE8">
        <w:rPr>
          <w:rFonts w:ascii="GHEA Grapalat" w:hAnsi="GHEA Grapalat" w:cs="Sylfaen"/>
          <w:color w:val="auto"/>
          <w:sz w:val="20"/>
          <w:szCs w:val="20"/>
        </w:rPr>
        <w:t xml:space="preserve">, %-ը </w:t>
      </w:r>
      <w:proofErr w:type="spellStart"/>
      <w:r w:rsidRPr="002E0EE8">
        <w:rPr>
          <w:rFonts w:ascii="GHEA Grapalat" w:hAnsi="GHEA Grapalat" w:cs="Sylfaen"/>
          <w:color w:val="auto"/>
          <w:sz w:val="20"/>
          <w:szCs w:val="20"/>
        </w:rPr>
        <w:t>պարտադիր</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նորմավորվող</w:t>
      </w:r>
      <w:proofErr w:type="spellEnd"/>
      <w:r w:rsidRPr="002E0EE8">
        <w:rPr>
          <w:rFonts w:ascii="GHEA Grapalat" w:hAnsi="GHEA Grapalat" w:cs="Sylfaen"/>
          <w:color w:val="auto"/>
          <w:sz w:val="20"/>
          <w:szCs w:val="20"/>
        </w:rPr>
        <w:t xml:space="preserve"> և </w:t>
      </w:r>
      <w:proofErr w:type="spellStart"/>
      <w:r w:rsidRPr="002E0EE8">
        <w:rPr>
          <w:rFonts w:ascii="GHEA Grapalat" w:hAnsi="GHEA Grapalat" w:cs="Sylfaen"/>
          <w:color w:val="auto"/>
          <w:sz w:val="20"/>
          <w:szCs w:val="20"/>
        </w:rPr>
        <w:t>հսկվող</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ցուցանիշ</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չէ</w:t>
      </w:r>
      <w:proofErr w:type="spellEnd"/>
      <w:r w:rsidR="003C4F57" w:rsidRPr="00375133">
        <w:rPr>
          <w:rFonts w:ascii="GHEA Grapalat" w:hAnsi="GHEA Grapalat" w:cs="Sylfaen"/>
          <w:color w:val="auto"/>
          <w:sz w:val="20"/>
          <w:szCs w:val="20"/>
          <w:lang w:val="en-US"/>
        </w:rPr>
        <w:t>:</w:t>
      </w:r>
    </w:p>
    <w:p w14:paraId="14848AE4" w14:textId="77777777" w:rsidR="003C4F57"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2AA189C" w14:textId="40FEF77B" w:rsidR="002E0EE8" w:rsidRPr="002E0EE8" w:rsidRDefault="002E0EE8" w:rsidP="00F21486">
      <w:pPr>
        <w:spacing w:after="160" w:line="360" w:lineRule="auto"/>
        <w:ind w:left="120"/>
        <w:jc w:val="both"/>
        <w:rPr>
          <w:rFonts w:ascii="GHEA Grapalat" w:hAnsi="GHEA Grapalat" w:cs="Sylfaen"/>
          <w:color w:val="auto"/>
          <w:sz w:val="20"/>
          <w:szCs w:val="20"/>
          <w:lang w:val="hy-AM"/>
        </w:rPr>
      </w:pPr>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Ենթապանրային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չոր</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կաթնային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շիճուկի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դեպքում</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սպիտակուցի</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զանգվածային</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բաժինը</w:t>
      </w:r>
      <w:proofErr w:type="spellEnd"/>
      <w:r w:rsidRPr="002E0EE8">
        <w:rPr>
          <w:rFonts w:ascii="GHEA Grapalat" w:hAnsi="GHEA Grapalat" w:cs="Sylfaen"/>
          <w:color w:val="auto"/>
          <w:sz w:val="20"/>
          <w:szCs w:val="20"/>
        </w:rPr>
        <w:t>, %՝ 10%-</w:t>
      </w:r>
      <w:proofErr w:type="spellStart"/>
      <w:r w:rsidRPr="002E0EE8">
        <w:rPr>
          <w:rFonts w:ascii="GHEA Grapalat" w:hAnsi="GHEA Grapalat" w:cs="Sylfaen"/>
          <w:color w:val="auto"/>
          <w:sz w:val="20"/>
          <w:szCs w:val="20"/>
        </w:rPr>
        <w:t>ից</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ոչ</w:t>
      </w:r>
      <w:proofErr w:type="spellEnd"/>
      <w:r w:rsidRPr="002E0EE8">
        <w:rPr>
          <w:rFonts w:ascii="GHEA Grapalat" w:hAnsi="GHEA Grapalat" w:cs="Sylfaen"/>
          <w:color w:val="auto"/>
          <w:sz w:val="20"/>
          <w:szCs w:val="20"/>
        </w:rPr>
        <w:t xml:space="preserve"> </w:t>
      </w:r>
      <w:proofErr w:type="spellStart"/>
      <w:r w:rsidRPr="002E0EE8">
        <w:rPr>
          <w:rFonts w:ascii="GHEA Grapalat" w:hAnsi="GHEA Grapalat" w:cs="Sylfaen"/>
          <w:color w:val="auto"/>
          <w:sz w:val="20"/>
          <w:szCs w:val="20"/>
        </w:rPr>
        <w:t>պակաս</w:t>
      </w:r>
      <w:proofErr w:type="spellEnd"/>
      <w:r>
        <w:rPr>
          <w:rFonts w:ascii="GHEA Grapalat" w:hAnsi="GHEA Grapalat" w:cs="Sylfaen"/>
          <w:color w:val="auto"/>
          <w:sz w:val="20"/>
          <w:szCs w:val="20"/>
          <w:lang w:val="hy-AM"/>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lastRenderedPageBreak/>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4A577BF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p>
    <w:p w14:paraId="193AB321" w14:textId="77777777" w:rsidR="00BE2017" w:rsidRPr="00BE2017" w:rsidRDefault="00BE2017" w:rsidP="00BE2017">
      <w:pPr>
        <w:spacing w:after="120"/>
        <w:rPr>
          <w:rFonts w:ascii="GHEA Grapalat" w:hAnsi="GHEA Grapalat" w:cs="Sylfaen"/>
          <w:color w:val="auto"/>
          <w:lang w:val="en-US"/>
        </w:rPr>
      </w:pPr>
      <w:r w:rsidRPr="00BE2017">
        <w:rPr>
          <w:rFonts w:ascii="Calibri" w:hAnsi="Calibri" w:cs="Calibri"/>
          <w:color w:val="auto"/>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1622"/>
        <w:gridCol w:w="2145"/>
        <w:gridCol w:w="1313"/>
        <w:gridCol w:w="1684"/>
      </w:tblGrid>
      <w:tr w:rsidR="00BE2017" w:rsidRPr="00BE2017" w14:paraId="2B69DE1A"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7BF6C603"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14:paraId="451756CD"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52E37C7A"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7A46F1" w14:textId="77777777" w:rsidR="00BE2017" w:rsidRPr="00BE2017" w:rsidRDefault="00BE2017" w:rsidP="00BE2017">
            <w:pPr>
              <w:spacing w:after="12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4900479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AC67279"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ճարպազերծված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A225BE8"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32CA5DA"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աղի</w:t>
            </w:r>
            <w:proofErr w:type="spellEnd"/>
          </w:p>
        </w:tc>
      </w:tr>
      <w:tr w:rsidR="00BE2017" w:rsidRPr="00BE2017" w14:paraId="6EE87C5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7C2B3DD1"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1EF718A"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79E38349"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283084A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85DBB54"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73449B4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67F765A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04AE16"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2-10</w:t>
            </w:r>
          </w:p>
        </w:tc>
        <w:tc>
          <w:tcPr>
            <w:tcW w:w="0" w:type="auto"/>
            <w:tcBorders>
              <w:top w:val="outset" w:sz="6" w:space="0" w:color="auto"/>
              <w:left w:val="outset" w:sz="6" w:space="0" w:color="auto"/>
              <w:bottom w:val="outset" w:sz="6" w:space="0" w:color="auto"/>
              <w:right w:val="outset" w:sz="6" w:space="0" w:color="auto"/>
            </w:tcBorders>
            <w:hideMark/>
          </w:tcPr>
          <w:p w14:paraId="63974EB8"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15-ից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EB3C2AF" w14:textId="258596B4"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r w:rsidR="002E0EE8">
              <w:rPr>
                <w:rFonts w:ascii="GHEA Grapalat" w:hAnsi="GHEA Grapalat" w:cs="Sylfaen"/>
                <w:color w:val="auto"/>
                <w:lang w:val="en-US"/>
              </w:rPr>
              <w:t>6</w:t>
            </w:r>
            <w:r w:rsidRPr="00BE2017">
              <w:rPr>
                <w:rFonts w:ascii="GHEA Grapalat" w:hAnsi="GHEA Grapalat" w:cs="Sylfaen"/>
                <w:color w:val="auto"/>
                <w:lang w:val="en-US"/>
              </w:rPr>
              <w:t xml:space="preserve">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140854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2-6</w:t>
            </w:r>
          </w:p>
        </w:tc>
      </w:tr>
      <w:tr w:rsidR="00BE2017" w:rsidRPr="00BE2017" w14:paraId="6932DC7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2A05C105"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գերպինդ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9CAA892"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30-35</w:t>
            </w:r>
          </w:p>
        </w:tc>
        <w:tc>
          <w:tcPr>
            <w:tcW w:w="0" w:type="auto"/>
            <w:tcBorders>
              <w:top w:val="outset" w:sz="6" w:space="0" w:color="auto"/>
              <w:left w:val="outset" w:sz="6" w:space="0" w:color="auto"/>
              <w:bottom w:val="outset" w:sz="6" w:space="0" w:color="auto"/>
              <w:right w:val="outset" w:sz="6" w:space="0" w:color="auto"/>
            </w:tcBorders>
            <w:hideMark/>
          </w:tcPr>
          <w:p w14:paraId="2EB1B50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51-ից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27A3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4326C3"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1 - 3-ը </w:t>
            </w:r>
            <w:proofErr w:type="spellStart"/>
            <w:r w:rsidRPr="00BE2017">
              <w:rPr>
                <w:rFonts w:ascii="GHEA Grapalat" w:hAnsi="GHEA Grapalat" w:cs="Sylfaen"/>
                <w:color w:val="auto"/>
                <w:lang w:val="en-US"/>
              </w:rPr>
              <w:t>ներառյալ</w:t>
            </w:r>
            <w:proofErr w:type="spellEnd"/>
          </w:p>
        </w:tc>
      </w:tr>
      <w:tr w:rsidR="00BE2017" w:rsidRPr="00BE2017" w14:paraId="3E345097"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F414C20"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712419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lastRenderedPageBreak/>
              <w:t>33-42</w:t>
            </w:r>
          </w:p>
        </w:tc>
        <w:tc>
          <w:tcPr>
            <w:tcW w:w="0" w:type="auto"/>
            <w:tcBorders>
              <w:top w:val="outset" w:sz="6" w:space="0" w:color="auto"/>
              <w:left w:val="outset" w:sz="6" w:space="0" w:color="auto"/>
              <w:bottom w:val="outset" w:sz="6" w:space="0" w:color="auto"/>
              <w:right w:val="outset" w:sz="6" w:space="0" w:color="auto"/>
            </w:tcBorders>
            <w:hideMark/>
          </w:tcPr>
          <w:p w14:paraId="426C03A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47-57-ը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4D4A2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5B1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0,5 - 2.5-ը </w:t>
            </w:r>
            <w:proofErr w:type="spellStart"/>
            <w:r w:rsidRPr="00BE2017">
              <w:rPr>
                <w:rFonts w:ascii="GHEA Grapalat" w:hAnsi="GHEA Grapalat" w:cs="Sylfaen"/>
                <w:color w:val="auto"/>
                <w:lang w:val="en-US"/>
              </w:rPr>
              <w:t>ներառյալ</w:t>
            </w:r>
            <w:proofErr w:type="spellEnd"/>
          </w:p>
        </w:tc>
      </w:tr>
      <w:tr w:rsidR="00BE2017" w:rsidRPr="00BE2017" w14:paraId="389F1BD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0479FB"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կիսապինդ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EC89D2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36-55-ը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1429F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54-69-ը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3DE03B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741F69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r>
      <w:tr w:rsidR="00BE2017" w:rsidRPr="00BE2017" w14:paraId="00612BC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AFCA88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փափուկ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DB1D0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55-ից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F6C19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67 և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66E4C8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079814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w:t>
            </w:r>
            <w:proofErr w:type="spellStart"/>
            <w:r w:rsidRPr="00BE2017">
              <w:rPr>
                <w:rFonts w:ascii="GHEA Grapalat" w:hAnsi="GHEA Grapalat" w:cs="Sylfaen"/>
                <w:color w:val="auto"/>
                <w:lang w:val="en-US"/>
              </w:rPr>
              <w:t>Աղաջրային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 xml:space="preserve"> 2-7-ը </w:t>
            </w:r>
            <w:proofErr w:type="spellStart"/>
            <w:r w:rsidRPr="00BE2017">
              <w:rPr>
                <w:rFonts w:ascii="GHEA Grapalat" w:hAnsi="GHEA Grapalat" w:cs="Sylfaen"/>
                <w:color w:val="auto"/>
                <w:lang w:val="en-US"/>
              </w:rPr>
              <w:t>ներառյա</w:t>
            </w:r>
            <w:proofErr w:type="spellEnd"/>
          </w:p>
        </w:tc>
      </w:tr>
    </w:tbl>
    <w:p w14:paraId="3283301E" w14:textId="77777777" w:rsidR="003C4F57" w:rsidRPr="00941F53" w:rsidRDefault="003C4F57" w:rsidP="003C4F57">
      <w:pPr>
        <w:spacing w:after="120"/>
        <w:rPr>
          <w:rStyle w:val="23"/>
          <w:rFonts w:ascii="GHEA Grapalat" w:hAnsi="GHEA Grapalat" w:cs="Sylfaen"/>
          <w:color w:val="auto"/>
          <w:sz w:val="24"/>
          <w:szCs w:val="24"/>
          <w:lang w:val="hy-AM"/>
        </w:rPr>
      </w:pPr>
    </w:p>
    <w:p w14:paraId="6DD9BF72"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5925C5E"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5</w:t>
      </w:r>
    </w:p>
    <w:p w14:paraId="1D670AD9" w14:textId="59ECAFBE" w:rsidR="00BE2017" w:rsidRPr="00BE2017" w:rsidRDefault="00BE2017" w:rsidP="00BE2017">
      <w:pPr>
        <w:spacing w:after="120"/>
        <w:jc w:val="center"/>
        <w:rPr>
          <w:rFonts w:ascii="GHEA Grapalat" w:hAnsi="GHEA Grapalat" w:cs="Sylfaen"/>
          <w:color w:val="auto"/>
          <w:lang w:val="en-US"/>
        </w:rPr>
      </w:pP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298"/>
        <w:gridCol w:w="1616"/>
        <w:gridCol w:w="2122"/>
        <w:gridCol w:w="1624"/>
      </w:tblGrid>
      <w:tr w:rsidR="00BE2017" w:rsidRPr="00BE2017" w14:paraId="7535544F"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45EB2BDF"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vAlign w:val="bottom"/>
            <w:hideMark/>
          </w:tcPr>
          <w:p w14:paraId="69FEF622"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1CBACCE6"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0525D" w14:textId="77777777" w:rsidR="00BE2017" w:rsidRPr="00BE2017" w:rsidRDefault="00BE2017" w:rsidP="00BE2017">
            <w:pPr>
              <w:spacing w:after="120"/>
              <w:jc w:val="right"/>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3394706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0A92F94"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14:paraId="55932CE3"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կերակրի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2DDE6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սախարոզի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w:t>
            </w:r>
          </w:p>
        </w:tc>
      </w:tr>
      <w:tr w:rsidR="00BE2017" w:rsidRPr="00BE2017" w14:paraId="1B6F4E9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5534A1A"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74EAA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0FE72FAD"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331CB71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FA8025B"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39CBB86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18263E70"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կտորով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E360AC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65-ը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A48680F"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CCD3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AD21DB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30-ը </w:t>
            </w:r>
            <w:proofErr w:type="spellStart"/>
            <w:r w:rsidRPr="00BE2017">
              <w:rPr>
                <w:rFonts w:ascii="GHEA Grapalat" w:hAnsi="GHEA Grapalat" w:cs="Sylfaen"/>
                <w:color w:val="auto"/>
                <w:lang w:val="en-US"/>
              </w:rPr>
              <w:t>ներառյալ</w:t>
            </w:r>
            <w:proofErr w:type="spellEnd"/>
          </w:p>
        </w:tc>
      </w:tr>
      <w:tr w:rsidR="00BE2017" w:rsidRPr="00BE2017" w14:paraId="5FD907C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76EDC21"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մածուկանման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FFB01C"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20-70-ը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613FF0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2ACB9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D12DDB"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r w:rsidR="00BE2017" w:rsidRPr="00BE2017" w14:paraId="7D81870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0BE8E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77F2EC0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lastRenderedPageBreak/>
              <w:t>մինչև</w:t>
            </w:r>
            <w:proofErr w:type="spellEnd"/>
            <w:r w:rsidRPr="00BE2017">
              <w:rPr>
                <w:rFonts w:ascii="GHEA Grapalat" w:hAnsi="GHEA Grapalat" w:cs="Sylfaen"/>
                <w:color w:val="auto"/>
                <w:lang w:val="en-US"/>
              </w:rPr>
              <w:t xml:space="preserve"> 51-ը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D561AB8"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3-7-ը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B4BCBA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2-5-ը </w:t>
            </w:r>
            <w:proofErr w:type="spellStart"/>
            <w:r w:rsidRPr="00BE2017">
              <w:rPr>
                <w:rFonts w:ascii="GHEA Grapalat" w:hAnsi="GHEA Grapalat" w:cs="Sylfaen"/>
                <w:color w:val="auto"/>
                <w:lang w:val="en-US"/>
              </w:rPr>
              <w:t>ներառյալ</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15D09219"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bl>
    <w:p w14:paraId="077E3395" w14:textId="77777777" w:rsidR="00BE2017" w:rsidRDefault="00BE2017" w:rsidP="003C4F57">
      <w:pPr>
        <w:spacing w:after="120"/>
        <w:jc w:val="right"/>
        <w:rPr>
          <w:rStyle w:val="23"/>
          <w:rFonts w:ascii="GHEA Grapalat" w:hAnsi="GHEA Grapalat" w:cs="Sylfaen"/>
          <w:color w:val="auto"/>
          <w:sz w:val="24"/>
          <w:szCs w:val="24"/>
          <w:lang w:val="hy-AM"/>
        </w:rPr>
      </w:pPr>
    </w:p>
    <w:p w14:paraId="6DD1B847" w14:textId="2CC4730B" w:rsidR="003C4F57" w:rsidRPr="00941F53" w:rsidRDefault="003C4F57" w:rsidP="003C4F57">
      <w:pPr>
        <w:spacing w:after="120"/>
        <w:jc w:val="right"/>
        <w:rPr>
          <w:rFonts w:ascii="GHEA Grapalat" w:hAnsi="GHEA Grapalat" w:cs="Sylfaen"/>
          <w:color w:val="auto"/>
        </w:rPr>
      </w:pPr>
      <w:proofErr w:type="spellStart"/>
      <w:r w:rsidRPr="00941F53">
        <w:rPr>
          <w:rStyle w:val="23"/>
          <w:rFonts w:ascii="GHEA Grapalat" w:hAnsi="GHEA Grapalat" w:cs="Sylfaen"/>
          <w:color w:val="auto"/>
          <w:sz w:val="24"/>
          <w:szCs w:val="24"/>
        </w:rPr>
        <w:t>Աղյուսակ</w:t>
      </w:r>
      <w:proofErr w:type="spellEnd"/>
      <w:r w:rsidRPr="00941F53">
        <w:rPr>
          <w:rStyle w:val="23"/>
          <w:rFonts w:ascii="GHEA Grapalat" w:hAnsi="GHEA Grapalat" w:cs="Sylfaen"/>
          <w:color w:val="auto"/>
          <w:sz w:val="24"/>
          <w:szCs w:val="24"/>
        </w:rPr>
        <w:t xml:space="preserve">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14796" w:type="dxa"/>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2E0EE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2E0EE8">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2E0EE8">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2E0EE8">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2E0EE8">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2E0EE8">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2E0EE8">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2E0EE8">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2E0EE8" w:rsidRPr="00941F53" w14:paraId="516082B2" w14:textId="77777777" w:rsidTr="00665EA4">
        <w:tc>
          <w:tcPr>
            <w:tcW w:w="2282" w:type="dxa"/>
            <w:shd w:val="clear" w:color="auto" w:fill="FFFFFF"/>
            <w:vAlign w:val="center"/>
          </w:tcPr>
          <w:p w14:paraId="3C20C4CA" w14:textId="7B34F855" w:rsidR="002E0EE8" w:rsidRPr="00941F53" w:rsidRDefault="002E0EE8" w:rsidP="002E0EE8">
            <w:pPr>
              <w:ind w:left="140"/>
              <w:rPr>
                <w:rStyle w:val="11pt"/>
                <w:rFonts w:ascii="GHEA Grapalat" w:hAnsi="GHEA Grapalat" w:cs="Sylfaen"/>
                <w:color w:val="auto"/>
                <w:sz w:val="24"/>
                <w:szCs w:val="24"/>
              </w:rPr>
            </w:pPr>
            <w:proofErr w:type="spellStart"/>
            <w:r>
              <w:rPr>
                <w:rFonts w:ascii="Arial Unicode" w:hAnsi="Arial Unicode"/>
                <w:sz w:val="21"/>
                <w:szCs w:val="21"/>
              </w:rPr>
              <w:t>Կաթ</w:t>
            </w:r>
            <w:proofErr w:type="spellEnd"/>
            <w:r>
              <w:rPr>
                <w:rFonts w:ascii="Arial Unicode" w:hAnsi="Arial Unicode"/>
                <w:sz w:val="21"/>
                <w:szCs w:val="21"/>
              </w:rPr>
              <w:t xml:space="preserve"> </w:t>
            </w:r>
            <w:proofErr w:type="spellStart"/>
            <w:r>
              <w:rPr>
                <w:rFonts w:ascii="Arial Unicode" w:hAnsi="Arial Unicode"/>
                <w:sz w:val="21"/>
                <w:szCs w:val="21"/>
              </w:rPr>
              <w:t>պարունակող</w:t>
            </w:r>
            <w:proofErr w:type="spellEnd"/>
          </w:p>
        </w:tc>
        <w:tc>
          <w:tcPr>
            <w:tcW w:w="2412" w:type="dxa"/>
            <w:shd w:val="clear" w:color="auto" w:fill="FFFFFF"/>
          </w:tcPr>
          <w:p w14:paraId="502A5804" w14:textId="3A27BC21" w:rsidR="002E0EE8" w:rsidRPr="00941F53" w:rsidRDefault="002E0EE8" w:rsidP="002E0EE8">
            <w:pPr>
              <w:ind w:right="340"/>
              <w:jc w:val="right"/>
              <w:rPr>
                <w:rStyle w:val="11pt"/>
                <w:rFonts w:ascii="GHEA Grapalat" w:hAnsi="GHEA Grapalat" w:cs="Sylfaen"/>
                <w:color w:val="auto"/>
                <w:sz w:val="24"/>
                <w:szCs w:val="24"/>
              </w:rPr>
            </w:pPr>
            <w:r>
              <w:rPr>
                <w:rFonts w:ascii="Arial Unicode" w:hAnsi="Arial Unicode"/>
                <w:sz w:val="21"/>
                <w:szCs w:val="21"/>
              </w:rPr>
              <w:t>1 - 6</w:t>
            </w:r>
          </w:p>
        </w:tc>
        <w:tc>
          <w:tcPr>
            <w:tcW w:w="1843" w:type="dxa"/>
            <w:shd w:val="clear" w:color="auto" w:fill="FFFFFF"/>
          </w:tcPr>
          <w:p w14:paraId="037F7B1B" w14:textId="21692385" w:rsidR="002E0EE8" w:rsidRPr="00941F53" w:rsidRDefault="002E0EE8" w:rsidP="002E0EE8">
            <w:pPr>
              <w:ind w:left="660"/>
              <w:rPr>
                <w:rStyle w:val="11pt"/>
                <w:rFonts w:ascii="GHEA Grapalat" w:hAnsi="GHEA Grapalat" w:cs="Sylfaen"/>
                <w:color w:val="auto"/>
                <w:sz w:val="24"/>
                <w:szCs w:val="24"/>
              </w:rPr>
            </w:pPr>
            <w:r>
              <w:rPr>
                <w:rFonts w:ascii="Arial Unicode" w:hAnsi="Arial Unicode"/>
                <w:sz w:val="21"/>
                <w:szCs w:val="21"/>
              </w:rPr>
              <w:t>3-6</w:t>
            </w:r>
          </w:p>
        </w:tc>
        <w:tc>
          <w:tcPr>
            <w:tcW w:w="2984" w:type="dxa"/>
            <w:shd w:val="clear" w:color="auto" w:fill="FFFFFF"/>
          </w:tcPr>
          <w:p w14:paraId="4CA272A1" w14:textId="59845D83" w:rsidR="002E0EE8" w:rsidRPr="00941F53" w:rsidRDefault="002E0EE8" w:rsidP="002E0EE8">
            <w:pPr>
              <w:jc w:val="center"/>
              <w:rPr>
                <w:rStyle w:val="11pt"/>
                <w:rFonts w:ascii="GHEA Grapalat" w:hAnsi="GHEA Grapalat" w:cs="Sylfaen"/>
                <w:color w:val="auto"/>
                <w:sz w:val="24"/>
                <w:szCs w:val="24"/>
              </w:rPr>
            </w:pPr>
            <w:r>
              <w:rPr>
                <w:rFonts w:ascii="Arial Unicode" w:hAnsi="Arial Unicode"/>
                <w:sz w:val="21"/>
                <w:szCs w:val="21"/>
              </w:rPr>
              <w:t>15,0</w:t>
            </w:r>
            <w:r>
              <w:rPr>
                <w:rFonts w:ascii="Arial Unicode" w:hAnsi="Arial Unicode"/>
                <w:sz w:val="21"/>
                <w:szCs w:val="21"/>
              </w:rPr>
              <w:br/>
              <w:t>21,0</w:t>
            </w:r>
          </w:p>
        </w:tc>
        <w:tc>
          <w:tcPr>
            <w:tcW w:w="1426" w:type="dxa"/>
            <w:shd w:val="clear" w:color="auto" w:fill="FFFFFF"/>
          </w:tcPr>
          <w:p w14:paraId="0F1470B2" w14:textId="46044D45" w:rsidR="002E0EE8" w:rsidRPr="00941F53" w:rsidRDefault="002E0EE8" w:rsidP="002E0EE8">
            <w:pPr>
              <w:jc w:val="center"/>
              <w:rPr>
                <w:rStyle w:val="11pt"/>
                <w:rFonts w:ascii="GHEA Grapalat" w:hAnsi="GHEA Grapalat" w:cs="Sylfaen"/>
                <w:color w:val="auto"/>
                <w:sz w:val="24"/>
                <w:szCs w:val="24"/>
              </w:rPr>
            </w:pPr>
            <w:r>
              <w:rPr>
                <w:rFonts w:ascii="Arial Unicode" w:hAnsi="Arial Unicode"/>
                <w:sz w:val="21"/>
                <w:szCs w:val="21"/>
              </w:rPr>
              <w:t>29,0</w:t>
            </w:r>
            <w:r>
              <w:rPr>
                <w:rFonts w:ascii="Arial Unicode" w:hAnsi="Arial Unicode"/>
                <w:sz w:val="21"/>
                <w:szCs w:val="21"/>
              </w:rPr>
              <w:br/>
              <w:t>31,0</w:t>
            </w:r>
          </w:p>
        </w:tc>
        <w:tc>
          <w:tcPr>
            <w:tcW w:w="2135" w:type="dxa"/>
            <w:shd w:val="clear" w:color="auto" w:fill="FFFFFF"/>
          </w:tcPr>
          <w:p w14:paraId="1E3406DA" w14:textId="2E153260" w:rsidR="002E0EE8" w:rsidRPr="00941F53" w:rsidRDefault="002E0EE8" w:rsidP="002E0EE8">
            <w:pPr>
              <w:jc w:val="center"/>
              <w:rPr>
                <w:rStyle w:val="11pt"/>
                <w:rFonts w:ascii="GHEA Grapalat" w:hAnsi="GHEA Grapalat" w:cs="Sylfaen"/>
                <w:color w:val="auto"/>
                <w:sz w:val="24"/>
                <w:szCs w:val="24"/>
              </w:rPr>
            </w:pPr>
            <w:r>
              <w:rPr>
                <w:rFonts w:ascii="Arial Unicode" w:hAnsi="Arial Unicode"/>
                <w:sz w:val="21"/>
                <w:szCs w:val="21"/>
              </w:rPr>
              <w:t>24</w:t>
            </w:r>
            <w:r>
              <w:rPr>
                <w:rFonts w:ascii="Arial Unicode" w:hAnsi="Arial Unicode"/>
                <w:sz w:val="21"/>
                <w:szCs w:val="21"/>
              </w:rPr>
              <w:br/>
              <w:t>90</w:t>
            </w:r>
          </w:p>
        </w:tc>
        <w:tc>
          <w:tcPr>
            <w:tcW w:w="1714" w:type="dxa"/>
            <w:shd w:val="clear" w:color="auto" w:fill="FFFFFF"/>
          </w:tcPr>
          <w:p w14:paraId="4CF796C9" w14:textId="7E3A4C56" w:rsidR="002E0EE8" w:rsidRPr="00941F53" w:rsidRDefault="002E0EE8" w:rsidP="002E0EE8">
            <w:pPr>
              <w:jc w:val="center"/>
              <w:rPr>
                <w:rStyle w:val="11pt"/>
                <w:rFonts w:ascii="GHEA Grapalat" w:hAnsi="GHEA Grapalat" w:cs="Sylfaen"/>
                <w:color w:val="auto"/>
                <w:sz w:val="24"/>
                <w:szCs w:val="24"/>
              </w:rPr>
            </w:pPr>
            <w:r>
              <w:rPr>
                <w:rFonts w:ascii="Arial Unicode" w:hAnsi="Arial Unicode"/>
                <w:sz w:val="21"/>
                <w:szCs w:val="21"/>
              </w:rPr>
              <w:t>30 - 90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 xml:space="preserve">Կաթնային բաղադրյալ մթերքների, կաթ պարունակող մթերքների նույնականացման ցուցանիշները սահմանվում են ազգային ստանդարտներով, տեխնիկական փաստաթղթերով կամ </w:t>
      </w:r>
      <w:r w:rsidRPr="00941F53">
        <w:rPr>
          <w:rStyle w:val="30"/>
          <w:rFonts w:ascii="GHEA Grapalat" w:hAnsi="GHEA Grapalat" w:cs="Sylfaen"/>
          <w:color w:val="auto"/>
          <w:sz w:val="24"/>
          <w:szCs w:val="24"/>
        </w:rPr>
        <w:lastRenderedPageBreak/>
        <w:t>կազմակերպությունների ստանդարտներով:</w:t>
      </w:r>
    </w:p>
    <w:p w14:paraId="58B52736" w14:textId="77777777" w:rsidR="003C4F57" w:rsidRDefault="003C4F57" w:rsidP="003C4F57">
      <w:pPr>
        <w:tabs>
          <w:tab w:val="left" w:pos="3119"/>
        </w:tabs>
        <w:spacing w:after="120"/>
        <w:ind w:left="2835" w:right="420"/>
        <w:jc w:val="both"/>
        <w:rPr>
          <w:rStyle w:val="30"/>
          <w:rFonts w:ascii="GHEA Grapalat" w:hAnsi="GHEA Grapalat" w:cs="Sylfaen"/>
          <w:color w:val="auto"/>
          <w:sz w:val="24"/>
          <w:szCs w:val="24"/>
          <w:lang w:val="hy-AM"/>
        </w:rPr>
      </w:pPr>
      <w:r w:rsidRPr="00941F53">
        <w:rPr>
          <w:rStyle w:val="30"/>
          <w:rFonts w:ascii="GHEA Grapalat" w:hAnsi="GHEA Grapalat" w:cs="Sylfaen"/>
          <w:color w:val="auto"/>
          <w:sz w:val="24"/>
          <w:szCs w:val="24"/>
        </w:rPr>
        <w:t>2.</w:t>
      </w:r>
      <w:r w:rsidRPr="00941F53">
        <w:rPr>
          <w:rStyle w:val="30"/>
          <w:rFonts w:ascii="GHEA Grapalat" w:hAnsi="GHEA Grapalat" w:cs="Sylfaen"/>
          <w:color w:val="auto"/>
          <w:sz w:val="24"/>
          <w:szCs w:val="24"/>
        </w:rPr>
        <w:tab/>
        <w:t xml:space="preserve">«ՉՃԿՆ-ի զանգվածային մաս, %» ցուցանիշը պարտադիր </w:t>
      </w:r>
      <w:proofErr w:type="spellStart"/>
      <w:r w:rsidRPr="00941F53">
        <w:rPr>
          <w:rStyle w:val="30"/>
          <w:rFonts w:ascii="GHEA Grapalat" w:hAnsi="GHEA Grapalat" w:cs="Sylfaen"/>
          <w:color w:val="auto"/>
          <w:sz w:val="24"/>
          <w:szCs w:val="24"/>
        </w:rPr>
        <w:t>նորմավորվող</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եւ</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հսկվող</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ցուցանիշ</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չէ</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եւ</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սահմանվում</w:t>
      </w:r>
      <w:proofErr w:type="spellEnd"/>
      <w:r w:rsidRPr="00941F53">
        <w:rPr>
          <w:rStyle w:val="30"/>
          <w:rFonts w:ascii="GHEA Grapalat" w:hAnsi="GHEA Grapalat" w:cs="Sylfaen"/>
          <w:color w:val="auto"/>
          <w:sz w:val="24"/>
          <w:szCs w:val="24"/>
        </w:rPr>
        <w:t xml:space="preserve"> է </w:t>
      </w:r>
      <w:proofErr w:type="spellStart"/>
      <w:r w:rsidRPr="00941F53">
        <w:rPr>
          <w:rStyle w:val="30"/>
          <w:rFonts w:ascii="GHEA Grapalat" w:hAnsi="GHEA Grapalat" w:cs="Sylfaen"/>
          <w:color w:val="auto"/>
          <w:sz w:val="24"/>
          <w:szCs w:val="24"/>
        </w:rPr>
        <w:t>արտադրողի</w:t>
      </w:r>
      <w:proofErr w:type="spellEnd"/>
      <w:r w:rsidRPr="00941F53">
        <w:rPr>
          <w:rStyle w:val="30"/>
          <w:rFonts w:ascii="GHEA Grapalat" w:hAnsi="GHEA Grapalat" w:cs="Sylfaen"/>
          <w:color w:val="auto"/>
          <w:sz w:val="24"/>
          <w:szCs w:val="24"/>
        </w:rPr>
        <w:t xml:space="preserve"> </w:t>
      </w:r>
      <w:proofErr w:type="spellStart"/>
      <w:r w:rsidRPr="00941F53">
        <w:rPr>
          <w:rStyle w:val="30"/>
          <w:rFonts w:ascii="GHEA Grapalat" w:hAnsi="GHEA Grapalat" w:cs="Sylfaen"/>
          <w:color w:val="auto"/>
          <w:sz w:val="24"/>
          <w:szCs w:val="24"/>
        </w:rPr>
        <w:t>հայեցողությամբ</w:t>
      </w:r>
      <w:proofErr w:type="spellEnd"/>
      <w:r w:rsidRPr="00941F53">
        <w:rPr>
          <w:rStyle w:val="30"/>
          <w:rFonts w:ascii="GHEA Grapalat" w:hAnsi="GHEA Grapalat" w:cs="Sylfaen"/>
          <w:color w:val="auto"/>
          <w:sz w:val="24"/>
          <w:szCs w:val="24"/>
        </w:rPr>
        <w:t>:</w:t>
      </w:r>
    </w:p>
    <w:p w14:paraId="243BB432" w14:textId="7C68E9F9" w:rsidR="002E0EE8" w:rsidRPr="002E0EE8" w:rsidRDefault="002E0EE8" w:rsidP="003C4F57">
      <w:pPr>
        <w:tabs>
          <w:tab w:val="left" w:pos="3119"/>
        </w:tabs>
        <w:spacing w:after="120"/>
        <w:ind w:left="2835" w:right="420"/>
        <w:jc w:val="both"/>
        <w:rPr>
          <w:rFonts w:ascii="GHEA Grapalat" w:hAnsi="GHEA Grapalat" w:cs="Sylfaen"/>
          <w:color w:val="auto"/>
          <w:lang w:val="hy-AM"/>
        </w:rPr>
      </w:pPr>
      <w:r w:rsidRPr="002E0EE8">
        <w:rPr>
          <w:rFonts w:ascii="GHEA Grapalat" w:hAnsi="GHEA Grapalat" w:cs="Sylfaen"/>
          <w:color w:val="auto"/>
        </w:rPr>
        <w:t xml:space="preserve">2. «ՉՃԿՆ-ի </w:t>
      </w:r>
      <w:proofErr w:type="spellStart"/>
      <w:r w:rsidRPr="002E0EE8">
        <w:rPr>
          <w:rFonts w:ascii="GHEA Grapalat" w:hAnsi="GHEA Grapalat" w:cs="Sylfaen"/>
          <w:color w:val="auto"/>
        </w:rPr>
        <w:t>զանգվածային</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բաժին</w:t>
      </w:r>
      <w:proofErr w:type="spellEnd"/>
      <w:r w:rsidRPr="002E0EE8">
        <w:rPr>
          <w:rFonts w:ascii="GHEA Grapalat" w:hAnsi="GHEA Grapalat" w:cs="Sylfaen"/>
          <w:color w:val="auto"/>
        </w:rPr>
        <w:t xml:space="preserve">, %» </w:t>
      </w:r>
      <w:proofErr w:type="spellStart"/>
      <w:r w:rsidRPr="002E0EE8">
        <w:rPr>
          <w:rFonts w:ascii="GHEA Grapalat" w:hAnsi="GHEA Grapalat" w:cs="Sylfaen"/>
          <w:color w:val="auto"/>
        </w:rPr>
        <w:t>ցուցանիշը</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պարտադիր</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նորմավորվող</w:t>
      </w:r>
      <w:proofErr w:type="spellEnd"/>
      <w:r w:rsidRPr="002E0EE8">
        <w:rPr>
          <w:rFonts w:ascii="GHEA Grapalat" w:hAnsi="GHEA Grapalat" w:cs="Sylfaen"/>
          <w:color w:val="auto"/>
        </w:rPr>
        <w:t xml:space="preserve"> և </w:t>
      </w:r>
      <w:proofErr w:type="spellStart"/>
      <w:r w:rsidRPr="002E0EE8">
        <w:rPr>
          <w:rFonts w:ascii="GHEA Grapalat" w:hAnsi="GHEA Grapalat" w:cs="Sylfaen"/>
          <w:color w:val="auto"/>
        </w:rPr>
        <w:t>հսկվող</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ցուցանիշ</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չէ</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խմելու</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կաթից</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խմելու</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սերուցքից</w:t>
      </w:r>
      <w:proofErr w:type="spellEnd"/>
      <w:r w:rsidRPr="002E0EE8">
        <w:rPr>
          <w:rFonts w:ascii="GHEA Grapalat" w:hAnsi="GHEA Grapalat" w:cs="Sylfaen"/>
          <w:color w:val="auto"/>
        </w:rPr>
        <w:t xml:space="preserve"> և </w:t>
      </w:r>
      <w:proofErr w:type="spellStart"/>
      <w:r w:rsidRPr="002E0EE8">
        <w:rPr>
          <w:rFonts w:ascii="GHEA Grapalat" w:hAnsi="GHEA Grapalat" w:cs="Sylfaen"/>
          <w:color w:val="auto"/>
        </w:rPr>
        <w:t>յոգուրտից</w:t>
      </w:r>
      <w:proofErr w:type="spellEnd"/>
      <w:r w:rsidRPr="002E0EE8">
        <w:rPr>
          <w:rFonts w:ascii="GHEA Grapalat" w:hAnsi="GHEA Grapalat" w:cs="Sylfaen"/>
          <w:color w:val="auto"/>
        </w:rPr>
        <w:t xml:space="preserve">) և </w:t>
      </w:r>
      <w:proofErr w:type="spellStart"/>
      <w:r w:rsidRPr="002E0EE8">
        <w:rPr>
          <w:rFonts w:ascii="GHEA Grapalat" w:hAnsi="GHEA Grapalat" w:cs="Sylfaen"/>
          <w:color w:val="auto"/>
        </w:rPr>
        <w:t>սահմանվում</w:t>
      </w:r>
      <w:proofErr w:type="spellEnd"/>
      <w:r w:rsidRPr="002E0EE8">
        <w:rPr>
          <w:rFonts w:ascii="GHEA Grapalat" w:hAnsi="GHEA Grapalat" w:cs="Sylfaen"/>
          <w:color w:val="auto"/>
        </w:rPr>
        <w:t xml:space="preserve"> է </w:t>
      </w:r>
      <w:proofErr w:type="spellStart"/>
      <w:r w:rsidRPr="002E0EE8">
        <w:rPr>
          <w:rFonts w:ascii="GHEA Grapalat" w:hAnsi="GHEA Grapalat" w:cs="Sylfaen"/>
          <w:color w:val="auto"/>
        </w:rPr>
        <w:t>արտադրողի</w:t>
      </w:r>
      <w:proofErr w:type="spellEnd"/>
      <w:r w:rsidRPr="002E0EE8">
        <w:rPr>
          <w:rFonts w:ascii="GHEA Grapalat" w:hAnsi="GHEA Grapalat" w:cs="Sylfaen"/>
          <w:color w:val="auto"/>
        </w:rPr>
        <w:t xml:space="preserve"> </w:t>
      </w:r>
      <w:proofErr w:type="spellStart"/>
      <w:r w:rsidRPr="002E0EE8">
        <w:rPr>
          <w:rFonts w:ascii="GHEA Grapalat" w:hAnsi="GHEA Grapalat" w:cs="Sylfaen"/>
          <w:color w:val="auto"/>
        </w:rPr>
        <w:t>հայեցողությամբ</w:t>
      </w:r>
      <w:proofErr w:type="spellEnd"/>
      <w:r w:rsidRPr="002E0EE8">
        <w:rPr>
          <w:rFonts w:ascii="GHEA Grapalat" w:hAnsi="GHEA Grapalat" w:cs="Sylfaen"/>
          <w:color w:val="auto"/>
        </w:rPr>
        <w:t>:</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79B8A883" w14:textId="77777777"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proofErr w:type="spellStart"/>
      <w:r w:rsidRPr="00BE2017">
        <w:rPr>
          <w:rFonts w:ascii="GHEA Grapalat" w:hAnsi="GHEA Grapalat" w:cs="Sylfaen"/>
          <w:color w:val="auto"/>
          <w:lang w:val="en-US"/>
        </w:rPr>
        <w:t>Թիվ</w:t>
      </w:r>
      <w:proofErr w:type="spellEnd"/>
      <w:r w:rsidRPr="00BE2017">
        <w:rPr>
          <w:rFonts w:ascii="GHEA Grapalat" w:hAnsi="GHEA Grapalat" w:cs="Sylfaen"/>
          <w:color w:val="auto"/>
          <w:lang w:val="en-US"/>
        </w:rPr>
        <w:t xml:space="preserve"> 1 </w:t>
      </w:r>
      <w:proofErr w:type="spellStart"/>
      <w:r w:rsidRPr="00BE2017">
        <w:rPr>
          <w:rFonts w:ascii="GHEA Grapalat" w:hAnsi="GHEA Grapalat" w:cs="Sylfaen"/>
          <w:color w:val="auto"/>
          <w:lang w:val="en-US"/>
        </w:rPr>
        <w:t>հավելվածի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ծանոթագրություններ</w:t>
      </w:r>
      <w:proofErr w:type="spellEnd"/>
      <w:r w:rsidRPr="00BE2017">
        <w:rPr>
          <w:rFonts w:ascii="GHEA Grapalat" w:hAnsi="GHEA Grapalat" w:cs="Sylfaen"/>
          <w:color w:val="auto"/>
          <w:lang w:val="en-US"/>
        </w:rPr>
        <w:t>՝</w:t>
      </w:r>
    </w:p>
    <w:p w14:paraId="3C259603" w14:textId="2E60E7ED"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r w:rsidRPr="00BE2017">
        <w:rPr>
          <w:rFonts w:ascii="GHEA Grapalat" w:hAnsi="GHEA Grapalat" w:cs="Sylfaen"/>
          <w:color w:val="auto"/>
          <w:lang w:val="en-US"/>
        </w:rPr>
        <w:t xml:space="preserve">1.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բաղադրյալ</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նույնականացման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ցուցանիշները</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են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արտադրողի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փաստաթղթերում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սույն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տեխնիկական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կանոնակարգով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ցուցանիշների</w:t>
      </w:r>
      <w:proofErr w:type="spellEnd"/>
      <w:r w:rsidRPr="00BE2017">
        <w:rPr>
          <w:rFonts w:ascii="GHEA Grapalat" w:hAnsi="GHEA Grapalat" w:cs="Sylfaen"/>
          <w:color w:val="auto"/>
          <w:lang w:val="en-US"/>
        </w:rPr>
        <w:t>:</w:t>
      </w:r>
    </w:p>
    <w:p w14:paraId="77CAEA74" w14:textId="3D435044" w:rsidR="0000021C" w:rsidRPr="0000021C" w:rsidRDefault="00BE2017" w:rsidP="0000021C">
      <w:pPr>
        <w:tabs>
          <w:tab w:val="left" w:pos="1134"/>
        </w:tabs>
        <w:spacing w:after="160" w:line="360" w:lineRule="auto"/>
        <w:ind w:left="40" w:right="40" w:firstLine="527"/>
        <w:jc w:val="both"/>
        <w:rPr>
          <w:rFonts w:ascii="GHEA Grapalat" w:hAnsi="GHEA Grapalat" w:cs="Sylfaen"/>
          <w:b/>
          <w:bCs/>
          <w:i/>
          <w:iCs/>
          <w:color w:val="auto"/>
          <w:sz w:val="22"/>
          <w:szCs w:val="22"/>
          <w:lang w:val="en-US"/>
        </w:rPr>
      </w:pPr>
      <w:r w:rsidRPr="0000021C">
        <w:rPr>
          <w:rStyle w:val="Emphasis"/>
          <w:rFonts w:ascii="Arial Unicode" w:hAnsi="Arial Unicode"/>
          <w:b/>
          <w:bCs/>
          <w:sz w:val="22"/>
          <w:szCs w:val="22"/>
          <w:lang w:val="hy-AM"/>
        </w:rPr>
        <w:t>(հավելվածը խմբ. ԵՏՀԽ 10.11.17 թիվ 102</w:t>
      </w:r>
      <w:r w:rsidR="0000021C" w:rsidRPr="0000021C">
        <w:rPr>
          <w:rStyle w:val="Emphasis"/>
          <w:rFonts w:ascii="Arial Unicode" w:hAnsi="Arial Unicode"/>
          <w:b/>
          <w:bCs/>
          <w:sz w:val="22"/>
          <w:szCs w:val="22"/>
          <w:lang w:val="hy-AM"/>
        </w:rPr>
        <w:t>, լրաց.</w:t>
      </w:r>
      <w:r w:rsidR="0000021C" w:rsidRPr="0000021C">
        <w:rPr>
          <w:rFonts w:ascii="GHEA Grapalat" w:hAnsi="GHEA Grapalat" w:cs="Sylfaen"/>
          <w:b/>
          <w:bCs/>
          <w:i/>
          <w:iCs/>
          <w:color w:val="auto"/>
          <w:sz w:val="22"/>
          <w:szCs w:val="22"/>
          <w:lang w:val="hy-AM"/>
        </w:rPr>
        <w:t xml:space="preserve"> ԵՏՀԽ 10.07.20 թիվ 62</w:t>
      </w:r>
      <w:r w:rsidR="002E0EE8">
        <w:rPr>
          <w:rFonts w:ascii="GHEA Grapalat" w:hAnsi="GHEA Grapalat" w:cs="Sylfaen"/>
          <w:b/>
          <w:bCs/>
          <w:i/>
          <w:iCs/>
          <w:color w:val="auto"/>
          <w:sz w:val="22"/>
          <w:szCs w:val="22"/>
          <w:lang w:val="hy-AM"/>
        </w:rPr>
        <w:t>, փոփ., խմբ., լրաց. ԵՏՀԽ 23.09.22 թիվ 143</w:t>
      </w:r>
      <w:r w:rsidR="0000021C" w:rsidRPr="0000021C">
        <w:rPr>
          <w:rFonts w:ascii="GHEA Grapalat" w:hAnsi="GHEA Grapalat" w:cs="Sylfaen"/>
          <w:b/>
          <w:bCs/>
          <w:i/>
          <w:iCs/>
          <w:color w:val="auto"/>
          <w:sz w:val="22"/>
          <w:szCs w:val="22"/>
          <w:lang w:val="en-US"/>
        </w:rPr>
        <w:t>)</w:t>
      </w:r>
    </w:p>
    <w:p w14:paraId="66D7FDED" w14:textId="3E915B94"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298E1C3D" w14:textId="07355E51" w:rsidR="003C4F57" w:rsidRPr="00941F53" w:rsidRDefault="003C4F57" w:rsidP="003C4F57">
      <w:pPr>
        <w:spacing w:after="120"/>
        <w:jc w:val="both"/>
        <w:rPr>
          <w:rFonts w:ascii="GHEA Grapalat" w:hAnsi="GHEA Grapalat" w:cs="Sylfaen"/>
          <w:color w:val="auto"/>
          <w:lang w:val="hy-AM"/>
        </w:rPr>
        <w:sectPr w:rsidR="003C4F57" w:rsidRPr="00941F53"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2E0EE8">
        <w:trPr>
          <w:tblHeader/>
          <w:jc w:val="center"/>
        </w:trPr>
        <w:tc>
          <w:tcPr>
            <w:tcW w:w="2216" w:type="dxa"/>
            <w:gridSpan w:val="2"/>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2E0EE8">
        <w:trPr>
          <w:tblHeader/>
          <w:jc w:val="center"/>
        </w:trPr>
        <w:tc>
          <w:tcPr>
            <w:tcW w:w="2216" w:type="dxa"/>
            <w:gridSpan w:val="2"/>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2E0EE8">
        <w:trPr>
          <w:tblHeader/>
          <w:jc w:val="center"/>
        </w:trPr>
        <w:tc>
          <w:tcPr>
            <w:tcW w:w="2216" w:type="dxa"/>
            <w:gridSpan w:val="2"/>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2E0EE8">
        <w:trPr>
          <w:jc w:val="center"/>
        </w:trPr>
        <w:tc>
          <w:tcPr>
            <w:tcW w:w="15959" w:type="dxa"/>
            <w:gridSpan w:val="10"/>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2E0EE8">
        <w:trPr>
          <w:jc w:val="center"/>
        </w:trPr>
        <w:tc>
          <w:tcPr>
            <w:tcW w:w="2216" w:type="dxa"/>
            <w:gridSpan w:val="2"/>
            <w:shd w:val="clear" w:color="auto" w:fill="FFFFFF"/>
          </w:tcPr>
          <w:p w14:paraId="46085202" w14:textId="1CBBFB98"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1. </w:t>
            </w:r>
            <w:proofErr w:type="spellStart"/>
            <w:r w:rsidR="002E0EE8" w:rsidRPr="002E0EE8">
              <w:rPr>
                <w:rFonts w:ascii="GHEA Grapalat" w:hAnsi="GHEA Grapalat" w:cs="Sylfaen"/>
                <w:color w:val="auto"/>
              </w:rPr>
              <w:t>Չոր</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կաթնային</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խառնուրդներ</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արագ</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պատրաստման</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անհամ</w:t>
            </w:r>
            <w:proofErr w:type="spellEnd"/>
            <w:r w:rsidR="002E0EE8" w:rsidRPr="002E0EE8">
              <w:rPr>
                <w:rFonts w:ascii="GHEA Grapalat" w:hAnsi="GHEA Grapalat" w:cs="Sylfaen"/>
                <w:color w:val="auto"/>
              </w:rPr>
              <w:t xml:space="preserve">, </w:t>
            </w:r>
            <w:proofErr w:type="spellStart"/>
            <w:r w:rsidR="002E0EE8" w:rsidRPr="002E0EE8">
              <w:rPr>
                <w:rFonts w:ascii="GHEA Grapalat" w:hAnsi="GHEA Grapalat" w:cs="Sylfaen"/>
                <w:color w:val="auto"/>
              </w:rPr>
              <w:t>կաթնաթթվային</w:t>
            </w:r>
            <w:proofErr w:type="spellEnd"/>
          </w:p>
        </w:tc>
        <w:tc>
          <w:tcPr>
            <w:tcW w:w="2730" w:type="dxa"/>
            <w:shd w:val="clear" w:color="auto" w:fill="FFFFFF"/>
          </w:tcPr>
          <w:p w14:paraId="072369E2" w14:textId="77777777" w:rsidR="002E0EE8" w:rsidRPr="002E0EE8" w:rsidRDefault="002E0EE8" w:rsidP="002E0EE8">
            <w:pPr>
              <w:spacing w:after="120"/>
              <w:jc w:val="center"/>
              <w:rPr>
                <w:rFonts w:ascii="GHEA Grapalat" w:hAnsi="GHEA Grapalat" w:cs="Sylfaen"/>
                <w:color w:val="auto"/>
                <w:lang w:val="en-US"/>
              </w:rPr>
            </w:pPr>
            <w:r w:rsidRPr="002E0EE8">
              <w:rPr>
                <w:rFonts w:ascii="GHEA Grapalat" w:hAnsi="GHEA Grapalat" w:cs="Sylfaen"/>
                <w:color w:val="auto"/>
                <w:lang w:val="en-US"/>
              </w:rPr>
              <w:t>2x10</w:t>
            </w:r>
            <w:r w:rsidRPr="002E0EE8">
              <w:rPr>
                <w:rFonts w:ascii="GHEA Grapalat" w:hAnsi="GHEA Grapalat" w:cs="Sylfaen"/>
                <w:color w:val="auto"/>
                <w:vertAlign w:val="superscript"/>
                <w:lang w:val="en-US"/>
              </w:rPr>
              <w:t>3</w:t>
            </w:r>
            <w:r w:rsidRPr="002E0EE8">
              <w:rPr>
                <w:rFonts w:ascii="GHEA Grapalat" w:hAnsi="GHEA Grapalat" w:cs="Sylfaen"/>
                <w:color w:val="auto"/>
                <w:lang w:val="en-US"/>
              </w:rPr>
              <w:t xml:space="preserve"> ( 37 - 50° С </w:t>
            </w:r>
            <w:proofErr w:type="spellStart"/>
            <w:r w:rsidRPr="002E0EE8">
              <w:rPr>
                <w:rFonts w:ascii="GHEA Grapalat" w:hAnsi="GHEA Grapalat" w:cs="Sylfaen"/>
                <w:color w:val="auto"/>
                <w:lang w:val="en-US"/>
              </w:rPr>
              <w:t>ջերմաստիճանի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վերականգնվող</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համար</w:t>
            </w:r>
            <w:proofErr w:type="spellEnd"/>
            <w:r w:rsidRPr="002E0EE8">
              <w:rPr>
                <w:rFonts w:ascii="GHEA Grapalat" w:hAnsi="GHEA Grapalat" w:cs="Sylfaen"/>
                <w:color w:val="auto"/>
                <w:lang w:val="en-US"/>
              </w:rPr>
              <w:t>), 3x10</w:t>
            </w:r>
            <w:r w:rsidRPr="002E0EE8">
              <w:rPr>
                <w:rFonts w:ascii="GHEA Grapalat" w:hAnsi="GHEA Grapalat" w:cs="Sylfaen"/>
                <w:color w:val="auto"/>
                <w:vertAlign w:val="superscript"/>
                <w:lang w:val="en-US"/>
              </w:rPr>
              <w:t>3</w:t>
            </w:r>
            <w:r w:rsidRPr="002E0EE8">
              <w:rPr>
                <w:rFonts w:ascii="GHEA Grapalat" w:hAnsi="GHEA Grapalat" w:cs="Sylfaen"/>
                <w:color w:val="auto"/>
                <w:lang w:val="en-US"/>
              </w:rPr>
              <w:t xml:space="preserve">( 70-85° ° С </w:t>
            </w:r>
            <w:proofErr w:type="spellStart"/>
            <w:r w:rsidRPr="002E0EE8">
              <w:rPr>
                <w:rFonts w:ascii="GHEA Grapalat" w:hAnsi="GHEA Grapalat" w:cs="Sylfaen"/>
                <w:color w:val="auto"/>
                <w:lang w:val="en-US"/>
              </w:rPr>
              <w:t>ջերմաստիճանի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վերականգնվող</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համար</w:t>
            </w:r>
            <w:proofErr w:type="spellEnd"/>
            <w:r w:rsidRPr="002E0EE8">
              <w:rPr>
                <w:rFonts w:ascii="GHEA Grapalat" w:hAnsi="GHEA Grapalat" w:cs="Sylfaen"/>
                <w:color w:val="auto"/>
                <w:lang w:val="en-US"/>
              </w:rPr>
              <w:t>) (</w:t>
            </w:r>
            <w:proofErr w:type="spellStart"/>
            <w:r w:rsidRPr="002E0EE8">
              <w:rPr>
                <w:rFonts w:ascii="GHEA Grapalat" w:hAnsi="GHEA Grapalat" w:cs="Sylfaen"/>
                <w:color w:val="auto"/>
                <w:lang w:val="en-US"/>
              </w:rPr>
              <w:t>բացի</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կաթնաթթվային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խառնուրդներից</w:t>
            </w:r>
            <w:proofErr w:type="spellEnd"/>
            <w:r w:rsidRPr="002E0EE8">
              <w:rPr>
                <w:rFonts w:ascii="GHEA Grapalat" w:hAnsi="GHEA Grapalat" w:cs="Sylfaen"/>
                <w:color w:val="auto"/>
                <w:lang w:val="en-US"/>
              </w:rPr>
              <w:t xml:space="preserve"> և </w:t>
            </w:r>
            <w:proofErr w:type="spellStart"/>
            <w:r w:rsidRPr="002E0EE8">
              <w:rPr>
                <w:rFonts w:ascii="GHEA Grapalat" w:hAnsi="GHEA Grapalat" w:cs="Sylfaen"/>
                <w:color w:val="auto"/>
                <w:lang w:val="en-US"/>
              </w:rPr>
              <w:t>պրոբիոտիկներով</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lastRenderedPageBreak/>
              <w:t>կաթնային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խառնուրդներից</w:t>
            </w:r>
            <w:proofErr w:type="spellEnd"/>
            <w:r w:rsidRPr="002E0EE8">
              <w:rPr>
                <w:rFonts w:ascii="GHEA Grapalat" w:hAnsi="GHEA Grapalat" w:cs="Sylfaen"/>
                <w:color w:val="auto"/>
                <w:lang w:val="en-US"/>
              </w:rPr>
              <w:t>)։</w:t>
            </w:r>
          </w:p>
          <w:p w14:paraId="74A1B959" w14:textId="77777777" w:rsidR="002E0EE8" w:rsidRPr="002E0EE8" w:rsidRDefault="002E0EE8" w:rsidP="002E0EE8">
            <w:pPr>
              <w:spacing w:after="120"/>
              <w:jc w:val="center"/>
              <w:rPr>
                <w:rFonts w:ascii="GHEA Grapalat" w:hAnsi="GHEA Grapalat" w:cs="Sylfaen"/>
                <w:color w:val="auto"/>
                <w:lang w:val="en-US"/>
              </w:rPr>
            </w:pPr>
            <w:proofErr w:type="spellStart"/>
            <w:r w:rsidRPr="002E0EE8">
              <w:rPr>
                <w:rFonts w:ascii="GHEA Grapalat" w:hAnsi="GHEA Grapalat" w:cs="Sylfaen"/>
                <w:color w:val="auto"/>
                <w:lang w:val="en-US"/>
              </w:rPr>
              <w:t>Կաթնաթթվային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խառնուրդներում</w:t>
            </w:r>
            <w:proofErr w:type="spellEnd"/>
            <w:r w:rsidRPr="002E0EE8">
              <w:rPr>
                <w:rFonts w:ascii="GHEA Grapalat" w:hAnsi="GHEA Grapalat" w:cs="Sylfaen"/>
                <w:color w:val="auto"/>
                <w:lang w:val="en-US"/>
              </w:rPr>
              <w:t xml:space="preserve"> և </w:t>
            </w:r>
            <w:proofErr w:type="spellStart"/>
            <w:r w:rsidRPr="002E0EE8">
              <w:rPr>
                <w:rFonts w:ascii="GHEA Grapalat" w:hAnsi="GHEA Grapalat" w:cs="Sylfaen"/>
                <w:color w:val="auto"/>
                <w:lang w:val="en-US"/>
              </w:rPr>
              <w:t>պրոբիոտիկներով</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կաթնային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խառնուրդներում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Ացիդոֆիլային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կաթնային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ցուպիկը</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ոչ</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պակաս</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քան</w:t>
            </w:r>
            <w:proofErr w:type="spellEnd"/>
            <w:r w:rsidRPr="002E0EE8">
              <w:rPr>
                <w:rFonts w:ascii="GHEA Grapalat" w:hAnsi="GHEA Grapalat" w:cs="Sylfaen"/>
                <w:color w:val="auto"/>
                <w:lang w:val="en-US"/>
              </w:rPr>
              <w:t xml:space="preserve"> 1 х 10</w:t>
            </w:r>
            <w:r w:rsidRPr="002E0EE8">
              <w:rPr>
                <w:rFonts w:ascii="GHEA Grapalat" w:hAnsi="GHEA Grapalat" w:cs="Sylfaen"/>
                <w:color w:val="auto"/>
                <w:vertAlign w:val="superscript"/>
                <w:lang w:val="en-US"/>
              </w:rPr>
              <w:t>7</w:t>
            </w:r>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դրա</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օգտագործմամբ</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արտադրելու</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բիֆիդոբակտերիաներ</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ոչ</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պակաս</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քան</w:t>
            </w:r>
            <w:proofErr w:type="spellEnd"/>
            <w:r w:rsidRPr="002E0EE8">
              <w:rPr>
                <w:rFonts w:ascii="GHEA Grapalat" w:hAnsi="GHEA Grapalat" w:cs="Sylfaen"/>
                <w:color w:val="auto"/>
                <w:lang w:val="en-US"/>
              </w:rPr>
              <w:t xml:space="preserve"> 1 х 10</w:t>
            </w:r>
            <w:r w:rsidRPr="002E0EE8">
              <w:rPr>
                <w:rFonts w:ascii="GHEA Grapalat" w:hAnsi="GHEA Grapalat" w:cs="Sylfaen"/>
                <w:color w:val="auto"/>
                <w:vertAlign w:val="superscript"/>
                <w:lang w:val="en-US"/>
              </w:rPr>
              <w:t>6</w:t>
            </w:r>
            <w:r w:rsidRPr="002E0EE8">
              <w:rPr>
                <w:rFonts w:ascii="GHEA Grapalat" w:hAnsi="GHEA Grapalat" w:cs="Sylfaen"/>
                <w:color w:val="auto"/>
                <w:lang w:val="en-US"/>
              </w:rPr>
              <w:t xml:space="preserve"> </w:t>
            </w:r>
            <w:r w:rsidRPr="002E0EE8">
              <w:rPr>
                <w:rFonts w:ascii="GHEA Grapalat" w:hAnsi="GHEA Grapalat" w:cs="Sylfaen"/>
                <w:color w:val="auto"/>
                <w:lang w:val="en-US"/>
              </w:rPr>
              <w:lastRenderedPageBreak/>
              <w:t>(</w:t>
            </w:r>
            <w:proofErr w:type="spellStart"/>
            <w:r w:rsidRPr="002E0EE8">
              <w:rPr>
                <w:rFonts w:ascii="GHEA Grapalat" w:hAnsi="GHEA Grapalat" w:cs="Sylfaen"/>
                <w:color w:val="auto"/>
                <w:lang w:val="en-US"/>
              </w:rPr>
              <w:t>դրանց</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օգտագործմամբ</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արտադրելու</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կաթնաթթվային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միկրոօրգանիզմներ</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ոչ</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պակաս</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քան</w:t>
            </w:r>
            <w:proofErr w:type="spellEnd"/>
            <w:r w:rsidRPr="002E0EE8">
              <w:rPr>
                <w:rFonts w:ascii="GHEA Grapalat" w:hAnsi="GHEA Grapalat" w:cs="Sylfaen"/>
                <w:color w:val="auto"/>
                <w:lang w:val="en-US"/>
              </w:rPr>
              <w:t xml:space="preserve"> 1 х 10</w:t>
            </w:r>
            <w:r w:rsidRPr="002E0EE8">
              <w:rPr>
                <w:rFonts w:ascii="GHEA Grapalat" w:hAnsi="GHEA Grapalat" w:cs="Sylfaen"/>
                <w:color w:val="auto"/>
                <w:vertAlign w:val="superscript"/>
                <w:lang w:val="en-US"/>
              </w:rPr>
              <w:t>7</w:t>
            </w:r>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չորացումից</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հետո</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ավելացնելու</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դեպքում</w:t>
            </w:r>
            <w:proofErr w:type="spellEnd"/>
            <w:r w:rsidRPr="002E0EE8">
              <w:rPr>
                <w:rFonts w:ascii="GHEA Grapalat" w:hAnsi="GHEA Grapalat" w:cs="Sylfaen"/>
                <w:color w:val="auto"/>
                <w:lang w:val="en-US"/>
              </w:rPr>
              <w:t>),</w:t>
            </w:r>
          </w:p>
          <w:p w14:paraId="415CF358" w14:textId="7B5078A6" w:rsidR="003C4F57" w:rsidRPr="00941F53" w:rsidRDefault="002E0EE8" w:rsidP="002E0EE8">
            <w:pPr>
              <w:spacing w:after="120"/>
              <w:jc w:val="center"/>
              <w:rPr>
                <w:rFonts w:ascii="GHEA Grapalat" w:hAnsi="GHEA Grapalat" w:cs="Sylfaen"/>
                <w:color w:val="auto"/>
              </w:rPr>
            </w:pPr>
            <w:proofErr w:type="spellStart"/>
            <w:r w:rsidRPr="002E0EE8">
              <w:rPr>
                <w:rFonts w:ascii="GHEA Grapalat" w:hAnsi="GHEA Grapalat" w:cs="Sylfaen"/>
                <w:color w:val="auto"/>
                <w:lang w:val="en-US"/>
              </w:rPr>
              <w:t>կաթնաթթվային</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միկրոօրգանիզմներ</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ոչ</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պակաս</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քան</w:t>
            </w:r>
            <w:proofErr w:type="spellEnd"/>
            <w:r w:rsidRPr="002E0EE8">
              <w:rPr>
                <w:rFonts w:ascii="GHEA Grapalat" w:hAnsi="GHEA Grapalat" w:cs="Sylfaen"/>
                <w:color w:val="auto"/>
                <w:lang w:val="en-US"/>
              </w:rPr>
              <w:t xml:space="preserve"> 1 х 10</w:t>
            </w:r>
            <w:r w:rsidRPr="002E0EE8">
              <w:rPr>
                <w:rFonts w:ascii="GHEA Grapalat" w:hAnsi="GHEA Grapalat" w:cs="Sylfaen"/>
                <w:color w:val="auto"/>
                <w:vertAlign w:val="superscript"/>
                <w:lang w:val="en-US"/>
              </w:rPr>
              <w:t>2</w:t>
            </w:r>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առանց</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ավելացնելու</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չորացումից</w:t>
            </w:r>
            <w:proofErr w:type="spellEnd"/>
            <w:r w:rsidRPr="002E0EE8">
              <w:rPr>
                <w:rFonts w:ascii="GHEA Grapalat" w:hAnsi="GHEA Grapalat" w:cs="Sylfaen"/>
                <w:color w:val="auto"/>
                <w:lang w:val="en-US"/>
              </w:rPr>
              <w:t xml:space="preserve"> </w:t>
            </w:r>
            <w:proofErr w:type="spellStart"/>
            <w:r w:rsidRPr="002E0EE8">
              <w:rPr>
                <w:rFonts w:ascii="GHEA Grapalat" w:hAnsi="GHEA Grapalat" w:cs="Sylfaen"/>
                <w:color w:val="auto"/>
                <w:lang w:val="en-US"/>
              </w:rPr>
              <w:t>հետո</w:t>
            </w:r>
            <w:proofErr w:type="spellEnd"/>
            <w:r w:rsidRPr="002E0EE8">
              <w:rPr>
                <w:rFonts w:ascii="GHEA Grapalat" w:hAnsi="GHEA Grapalat" w:cs="Sylfaen"/>
                <w:color w:val="auto"/>
                <w:lang w:val="en-US"/>
              </w:rPr>
              <w:t>)</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2E0EE8">
        <w:trPr>
          <w:jc w:val="center"/>
        </w:trPr>
        <w:tc>
          <w:tcPr>
            <w:tcW w:w="2216" w:type="dxa"/>
            <w:gridSpan w:val="2"/>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2. Հեղուկ կաթնային </w:t>
            </w:r>
            <w:r w:rsidRPr="00941F53">
              <w:rPr>
                <w:rStyle w:val="11pt"/>
                <w:rFonts w:ascii="GHEA Grapalat" w:hAnsi="GHEA Grapalat" w:cs="Sylfaen"/>
                <w:color w:val="auto"/>
                <w:sz w:val="24"/>
                <w:szCs w:val="24"/>
              </w:rPr>
              <w:lastRenderedPageBreak/>
              <w:t>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2E0EE8">
        <w:trPr>
          <w:jc w:val="center"/>
        </w:trPr>
        <w:tc>
          <w:tcPr>
            <w:tcW w:w="2216" w:type="dxa"/>
            <w:gridSpan w:val="2"/>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2E0EE8">
        <w:trPr>
          <w:jc w:val="center"/>
        </w:trPr>
        <w:tc>
          <w:tcPr>
            <w:tcW w:w="2216" w:type="dxa"/>
            <w:gridSpan w:val="2"/>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2E0EE8">
        <w:trPr>
          <w:jc w:val="center"/>
        </w:trPr>
        <w:tc>
          <w:tcPr>
            <w:tcW w:w="2216" w:type="dxa"/>
            <w:gridSpan w:val="2"/>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2E0EE8">
        <w:trPr>
          <w:jc w:val="center"/>
        </w:trPr>
        <w:tc>
          <w:tcPr>
            <w:tcW w:w="2216" w:type="dxa"/>
            <w:gridSpan w:val="2"/>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w:t>
            </w:r>
            <w:r w:rsidRPr="00941F53">
              <w:rPr>
                <w:rFonts w:ascii="GHEA Grapalat" w:hAnsi="GHEA Grapalat" w:cs="Sylfaen"/>
                <w:color w:val="auto"/>
              </w:rPr>
              <w:lastRenderedPageBreak/>
              <w:t>(դրանց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2E0EE8">
        <w:trPr>
          <w:jc w:val="center"/>
        </w:trPr>
        <w:tc>
          <w:tcPr>
            <w:tcW w:w="15959" w:type="dxa"/>
            <w:gridSpan w:val="10"/>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2E0EE8">
        <w:trPr>
          <w:jc w:val="center"/>
        </w:trPr>
        <w:tc>
          <w:tcPr>
            <w:tcW w:w="2216" w:type="dxa"/>
            <w:gridSpan w:val="2"/>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2E0EE8">
        <w:trPr>
          <w:jc w:val="center"/>
        </w:trPr>
        <w:tc>
          <w:tcPr>
            <w:tcW w:w="2216" w:type="dxa"/>
            <w:gridSpan w:val="2"/>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5. Խառնուրդներ, որոնք </w:t>
            </w:r>
            <w:r w:rsidRPr="00941F53">
              <w:rPr>
                <w:rStyle w:val="11pt"/>
                <w:rFonts w:ascii="GHEA Grapalat" w:hAnsi="GHEA Grapalat" w:cs="Sylfaen"/>
                <w:color w:val="auto"/>
                <w:sz w:val="24"/>
                <w:szCs w:val="24"/>
              </w:rPr>
              <w:lastRenderedPageBreak/>
              <w:t>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lastRenderedPageBreak/>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2E0EE8">
        <w:trPr>
          <w:jc w:val="center"/>
        </w:trPr>
        <w:tc>
          <w:tcPr>
            <w:tcW w:w="2216" w:type="dxa"/>
            <w:gridSpan w:val="2"/>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6. Կաթնային խառնուրդներ՝ադապտացված, մարէազերծված, պատրաստված կաթնային 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2E0EE8">
        <w:trPr>
          <w:jc w:val="center"/>
        </w:trPr>
        <w:tc>
          <w:tcPr>
            <w:tcW w:w="15959" w:type="dxa"/>
            <w:gridSpan w:val="10"/>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2E0EE8">
        <w:trPr>
          <w:jc w:val="center"/>
        </w:trPr>
        <w:tc>
          <w:tcPr>
            <w:tcW w:w="2216" w:type="dxa"/>
            <w:gridSpan w:val="2"/>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w:t>
            </w:r>
            <w:r w:rsidRPr="00941F53">
              <w:rPr>
                <w:rStyle w:val="11pt"/>
                <w:rFonts w:ascii="GHEA Grapalat" w:hAnsi="GHEA Grapalat" w:cs="Sylfaen"/>
                <w:color w:val="auto"/>
                <w:sz w:val="24"/>
                <w:szCs w:val="24"/>
                <w:lang w:val="hy-AM"/>
              </w:rPr>
              <w:lastRenderedPageBreak/>
              <w:t>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lastRenderedPageBreak/>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lastRenderedPageBreak/>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2E0EE8">
        <w:trPr>
          <w:jc w:val="center"/>
        </w:trPr>
        <w:tc>
          <w:tcPr>
            <w:tcW w:w="2216" w:type="dxa"/>
            <w:gridSpan w:val="2"/>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 xml:space="preserve">ՄԱՖԱՄՔ՝ ոչ </w:t>
            </w:r>
            <w:r w:rsidRPr="00941F53">
              <w:rPr>
                <w:rStyle w:val="11pt"/>
                <w:rFonts w:ascii="GHEA Grapalat" w:hAnsi="GHEA Grapalat" w:cs="Sylfaen"/>
                <w:color w:val="auto"/>
                <w:sz w:val="24"/>
                <w:szCs w:val="24"/>
              </w:rPr>
              <w:lastRenderedPageBreak/>
              <w:t>ավելի, քան 10 ԳԱՄ/ սմ3 (գ)</w:t>
            </w:r>
          </w:p>
        </w:tc>
      </w:tr>
      <w:tr w:rsidR="003C4F57" w:rsidRPr="00941F53" w14:paraId="01DFAD42" w14:textId="77777777" w:rsidTr="002E0EE8">
        <w:trPr>
          <w:jc w:val="center"/>
        </w:trPr>
        <w:tc>
          <w:tcPr>
            <w:tcW w:w="2216" w:type="dxa"/>
            <w:gridSpan w:val="2"/>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2E0EE8">
        <w:trPr>
          <w:jc w:val="center"/>
        </w:trPr>
        <w:tc>
          <w:tcPr>
            <w:tcW w:w="2216" w:type="dxa"/>
            <w:gridSpan w:val="2"/>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8. Կաթ, սերուցք՝ 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2E0EE8">
        <w:trPr>
          <w:jc w:val="center"/>
        </w:trPr>
        <w:tc>
          <w:tcPr>
            <w:tcW w:w="15959" w:type="dxa"/>
            <w:gridSpan w:val="10"/>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IV. Թթվակաթնային մթերքներ</w:t>
            </w:r>
          </w:p>
        </w:tc>
      </w:tr>
      <w:tr w:rsidR="003C4F57" w:rsidRPr="00941F53" w14:paraId="346F8659" w14:textId="77777777" w:rsidTr="002E0EE8">
        <w:trPr>
          <w:trHeight w:val="442"/>
          <w:jc w:val="center"/>
        </w:trPr>
        <w:tc>
          <w:tcPr>
            <w:tcW w:w="2216" w:type="dxa"/>
            <w:gridSpan w:val="2"/>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w:t>
            </w:r>
            <w:r w:rsidRPr="00941F53">
              <w:rPr>
                <w:rStyle w:val="11pt"/>
                <w:rFonts w:ascii="GHEA Grapalat" w:hAnsi="GHEA Grapalat" w:cs="Sylfaen"/>
                <w:color w:val="auto"/>
                <w:sz w:val="24"/>
                <w:szCs w:val="24"/>
              </w:rPr>
              <w:lastRenderedPageBreak/>
              <w:t>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2E0EE8">
        <w:trPr>
          <w:trHeight w:val="442"/>
          <w:jc w:val="center"/>
        </w:trPr>
        <w:tc>
          <w:tcPr>
            <w:tcW w:w="2216" w:type="dxa"/>
            <w:gridSpan w:val="2"/>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2E0EE8">
        <w:trPr>
          <w:trHeight w:val="442"/>
          <w:jc w:val="center"/>
        </w:trPr>
        <w:tc>
          <w:tcPr>
            <w:tcW w:w="2216" w:type="dxa"/>
            <w:gridSpan w:val="2"/>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2E0EE8">
        <w:trPr>
          <w:trHeight w:val="442"/>
          <w:jc w:val="center"/>
        </w:trPr>
        <w:tc>
          <w:tcPr>
            <w:tcW w:w="2216" w:type="dxa"/>
            <w:gridSpan w:val="2"/>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2E0EE8">
        <w:trPr>
          <w:jc w:val="center"/>
        </w:trPr>
        <w:tc>
          <w:tcPr>
            <w:tcW w:w="2216" w:type="dxa"/>
            <w:gridSpan w:val="2"/>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10. Կաթնաթթվային մթերքներ՝ պատրաստված կաթնային խոհանոցներում, ոչ ասեպտիկ 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2E0EE8">
        <w:trPr>
          <w:jc w:val="center"/>
        </w:trPr>
        <w:tc>
          <w:tcPr>
            <w:tcW w:w="15959" w:type="dxa"/>
            <w:gridSpan w:val="10"/>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 Կաթնաշոռ, կաթնաշոռային մթերքներ</w:t>
            </w:r>
          </w:p>
        </w:tc>
      </w:tr>
      <w:tr w:rsidR="003C4F57" w:rsidRPr="00941F53" w14:paraId="4D561E43" w14:textId="77777777" w:rsidTr="002E0EE8">
        <w:trPr>
          <w:jc w:val="center"/>
        </w:trPr>
        <w:tc>
          <w:tcPr>
            <w:tcW w:w="2216" w:type="dxa"/>
            <w:gridSpan w:val="2"/>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2E0EE8">
        <w:trPr>
          <w:jc w:val="center"/>
        </w:trPr>
        <w:tc>
          <w:tcPr>
            <w:tcW w:w="2216" w:type="dxa"/>
            <w:gridSpan w:val="2"/>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մթերքներ, ացիդոֆիլային մածուկ, ցածր լակտոզային սպիտակուցային մածուկ՝ </w:t>
            </w:r>
            <w:r w:rsidRPr="00941F53">
              <w:rPr>
                <w:rStyle w:val="11pt"/>
                <w:rFonts w:ascii="GHEA Grapalat" w:hAnsi="GHEA Grapalat" w:cs="Sylfaen"/>
                <w:color w:val="auto"/>
                <w:sz w:val="24"/>
                <w:szCs w:val="24"/>
              </w:rPr>
              <w:lastRenderedPageBreak/>
              <w:t>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կաթնաշոռի մակարդին բնորոշ միկրոֆլորա, 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2E0EE8">
        <w:trPr>
          <w:jc w:val="center"/>
        </w:trPr>
        <w:tc>
          <w:tcPr>
            <w:tcW w:w="2216" w:type="dxa"/>
            <w:gridSpan w:val="2"/>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2E0EE8">
        <w:trPr>
          <w:jc w:val="center"/>
        </w:trPr>
        <w:tc>
          <w:tcPr>
            <w:tcW w:w="15959" w:type="dxa"/>
            <w:gridSpan w:val="10"/>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2E0EE8">
        <w:trPr>
          <w:jc w:val="center"/>
        </w:trPr>
        <w:tc>
          <w:tcPr>
            <w:tcW w:w="2216" w:type="dxa"/>
            <w:gridSpan w:val="2"/>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2E0EE8">
        <w:trPr>
          <w:jc w:val="center"/>
        </w:trPr>
        <w:tc>
          <w:tcPr>
            <w:tcW w:w="2216" w:type="dxa"/>
            <w:gridSpan w:val="2"/>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15. Չոր կաթ` </w:t>
            </w:r>
            <w:r w:rsidRPr="00941F53">
              <w:rPr>
                <w:rStyle w:val="11pt"/>
                <w:rFonts w:ascii="GHEA Grapalat" w:hAnsi="GHEA Grapalat" w:cs="Sylfaen"/>
                <w:color w:val="auto"/>
                <w:sz w:val="24"/>
                <w:szCs w:val="24"/>
              </w:rPr>
              <w:lastRenderedPageBreak/>
              <w:t>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lastRenderedPageBreak/>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w:t>
            </w:r>
            <w:r w:rsidRPr="00941F53">
              <w:rPr>
                <w:rStyle w:val="11pt"/>
                <w:rFonts w:ascii="GHEA Grapalat" w:hAnsi="GHEA Grapalat" w:cs="Sylfaen"/>
                <w:color w:val="auto"/>
                <w:sz w:val="24"/>
                <w:szCs w:val="24"/>
                <w:lang w:val="hy-AM"/>
              </w:rPr>
              <w:lastRenderedPageBreak/>
              <w:t>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lastRenderedPageBreak/>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2E0EE8">
        <w:trPr>
          <w:jc w:val="center"/>
        </w:trPr>
        <w:tc>
          <w:tcPr>
            <w:tcW w:w="2216" w:type="dxa"/>
            <w:gridSpan w:val="2"/>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2E0EE8">
        <w:trPr>
          <w:jc w:val="center"/>
        </w:trPr>
        <w:tc>
          <w:tcPr>
            <w:tcW w:w="15959" w:type="dxa"/>
            <w:gridSpan w:val="10"/>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2E0EE8">
        <w:trPr>
          <w:jc w:val="center"/>
        </w:trPr>
        <w:tc>
          <w:tcPr>
            <w:tcW w:w="2216" w:type="dxa"/>
            <w:gridSpan w:val="2"/>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2E0EE8">
        <w:trPr>
          <w:jc w:val="center"/>
        </w:trPr>
        <w:tc>
          <w:tcPr>
            <w:tcW w:w="15959" w:type="dxa"/>
            <w:gridSpan w:val="10"/>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VIII. Չոր եւ հեղուկ կաթնային ըմպելիքներ՝ նախատեսված 6 ամսականից մինչեւ 3 տարեկան երեխաների համար</w:t>
            </w:r>
          </w:p>
        </w:tc>
      </w:tr>
      <w:tr w:rsidR="003C4F57" w:rsidRPr="00941F53" w14:paraId="3DF6B8E1" w14:textId="77777777" w:rsidTr="002E0EE8">
        <w:trPr>
          <w:jc w:val="center"/>
        </w:trPr>
        <w:tc>
          <w:tcPr>
            <w:tcW w:w="2216" w:type="dxa"/>
            <w:gridSpan w:val="2"/>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18. Հեղուկ կաթնային ըմպելիքներ՝ նախատեսված 6 </w:t>
            </w:r>
            <w:r w:rsidRPr="00941F53">
              <w:rPr>
                <w:rStyle w:val="11pt"/>
                <w:rFonts w:ascii="GHEA Grapalat" w:hAnsi="GHEA Grapalat" w:cs="Sylfaen"/>
                <w:color w:val="auto"/>
                <w:sz w:val="24"/>
                <w:szCs w:val="24"/>
              </w:rPr>
              <w:lastRenderedPageBreak/>
              <w:t>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2E0EE8">
        <w:trPr>
          <w:jc w:val="center"/>
        </w:trPr>
        <w:tc>
          <w:tcPr>
            <w:tcW w:w="15959" w:type="dxa"/>
            <w:gridSpan w:val="10"/>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2E0EE8" w:rsidRPr="00941F53" w14:paraId="38E4CB95" w14:textId="77777777" w:rsidTr="002E0EE8">
        <w:trPr>
          <w:gridBefore w:val="1"/>
          <w:wBefore w:w="8" w:type="dxa"/>
          <w:jc w:val="center"/>
        </w:trPr>
        <w:tc>
          <w:tcPr>
            <w:tcW w:w="2208" w:type="dxa"/>
            <w:shd w:val="clear" w:color="auto" w:fill="FFFFFF"/>
            <w:vAlign w:val="center"/>
          </w:tcPr>
          <w:p w14:paraId="2A02F93E" w14:textId="0B080375" w:rsidR="002E0EE8" w:rsidRDefault="002E0EE8" w:rsidP="002E0EE8">
            <w:pPr>
              <w:spacing w:after="120"/>
              <w:ind w:left="40"/>
              <w:rPr>
                <w:rFonts w:ascii="Arial Unicode" w:hAnsi="Arial Unicode"/>
                <w:sz w:val="21"/>
                <w:szCs w:val="21"/>
              </w:rPr>
            </w:pPr>
            <w:r>
              <w:rPr>
                <w:rFonts w:ascii="Arial Unicode" w:hAnsi="Arial Unicode"/>
                <w:sz w:val="21"/>
                <w:szCs w:val="21"/>
              </w:rPr>
              <w:t>18</w:t>
            </w:r>
            <w:r>
              <w:rPr>
                <w:rFonts w:ascii="Arial Unicode" w:hAnsi="Arial Unicode"/>
                <w:sz w:val="12"/>
                <w:szCs w:val="12"/>
                <w:vertAlign w:val="superscript"/>
              </w:rPr>
              <w:t>1</w:t>
            </w:r>
            <w:r>
              <w:rPr>
                <w:rFonts w:ascii="Arial Unicode" w:hAnsi="Arial Unicode"/>
                <w:sz w:val="21"/>
                <w:szCs w:val="21"/>
              </w:rPr>
              <w:t xml:space="preserve">. </w:t>
            </w:r>
            <w:proofErr w:type="spellStart"/>
            <w:r>
              <w:rPr>
                <w:rFonts w:ascii="Arial Unicode" w:hAnsi="Arial Unicode"/>
                <w:sz w:val="21"/>
                <w:szCs w:val="21"/>
              </w:rPr>
              <w:t>Վերա-կանգնումից</w:t>
            </w:r>
            <w:proofErr w:type="spellEnd"/>
            <w:r>
              <w:rPr>
                <w:rFonts w:ascii="Arial Unicode" w:hAnsi="Arial Unicode"/>
                <w:sz w:val="21"/>
                <w:szCs w:val="21"/>
              </w:rPr>
              <w:t xml:space="preserve"> </w:t>
            </w:r>
            <w:proofErr w:type="spellStart"/>
            <w:r>
              <w:rPr>
                <w:rFonts w:ascii="Arial Unicode" w:hAnsi="Arial Unicode"/>
                <w:sz w:val="21"/>
                <w:szCs w:val="21"/>
              </w:rPr>
              <w:t>հետո</w:t>
            </w:r>
            <w:proofErr w:type="spellEnd"/>
            <w:r>
              <w:rPr>
                <w:rFonts w:ascii="Arial Unicode" w:hAnsi="Arial Unicode"/>
                <w:sz w:val="21"/>
                <w:szCs w:val="21"/>
              </w:rPr>
              <w:t xml:space="preserve"> </w:t>
            </w:r>
            <w:proofErr w:type="spellStart"/>
            <w:r>
              <w:rPr>
                <w:rFonts w:ascii="Arial Unicode" w:hAnsi="Arial Unicode"/>
                <w:sz w:val="21"/>
                <w:szCs w:val="21"/>
              </w:rPr>
              <w:t>ջերմային</w:t>
            </w:r>
            <w:proofErr w:type="spellEnd"/>
            <w:r>
              <w:rPr>
                <w:rFonts w:ascii="Arial Unicode" w:hAnsi="Arial Unicode"/>
                <w:sz w:val="21"/>
                <w:szCs w:val="21"/>
              </w:rPr>
              <w:t xml:space="preserve"> </w:t>
            </w:r>
            <w:proofErr w:type="spellStart"/>
            <w:r>
              <w:rPr>
                <w:rFonts w:ascii="Arial Unicode" w:hAnsi="Arial Unicode"/>
                <w:sz w:val="21"/>
                <w:szCs w:val="21"/>
              </w:rPr>
              <w:t>մշակում</w:t>
            </w:r>
            <w:proofErr w:type="spellEnd"/>
            <w:r>
              <w:rPr>
                <w:rFonts w:ascii="Arial Unicode" w:hAnsi="Arial Unicode"/>
                <w:sz w:val="21"/>
                <w:szCs w:val="21"/>
              </w:rPr>
              <w:t xml:space="preserve"> </w:t>
            </w:r>
            <w:proofErr w:type="spellStart"/>
            <w:r>
              <w:rPr>
                <w:rFonts w:ascii="Arial Unicode" w:hAnsi="Arial Unicode"/>
                <w:sz w:val="21"/>
                <w:szCs w:val="21"/>
              </w:rPr>
              <w:t>պահանջող</w:t>
            </w:r>
            <w:proofErr w:type="spellEnd"/>
            <w:r>
              <w:rPr>
                <w:rFonts w:ascii="Arial Unicode" w:hAnsi="Arial Unicode"/>
                <w:sz w:val="21"/>
                <w:szCs w:val="21"/>
              </w:rPr>
              <w:t xml:space="preserve"> </w:t>
            </w:r>
            <w:proofErr w:type="spellStart"/>
            <w:r>
              <w:rPr>
                <w:rFonts w:ascii="Arial Unicode" w:hAnsi="Arial Unicode"/>
                <w:sz w:val="21"/>
                <w:szCs w:val="21"/>
              </w:rPr>
              <w:t>չոր</w:t>
            </w:r>
            <w:proofErr w:type="spellEnd"/>
            <w:r>
              <w:rPr>
                <w:rFonts w:ascii="Arial Unicode" w:hAnsi="Arial Unicode"/>
                <w:sz w:val="21"/>
                <w:szCs w:val="21"/>
              </w:rPr>
              <w:t xml:space="preserve"> </w:t>
            </w:r>
            <w:proofErr w:type="spellStart"/>
            <w:r>
              <w:rPr>
                <w:rFonts w:ascii="Arial Unicode" w:hAnsi="Arial Unicode"/>
                <w:sz w:val="21"/>
                <w:szCs w:val="21"/>
              </w:rPr>
              <w:t>ըմպելիքներ</w:t>
            </w:r>
            <w:proofErr w:type="spellEnd"/>
          </w:p>
        </w:tc>
        <w:tc>
          <w:tcPr>
            <w:tcW w:w="2730" w:type="dxa"/>
            <w:shd w:val="clear" w:color="auto" w:fill="FFFFFF"/>
          </w:tcPr>
          <w:p w14:paraId="4F20892D" w14:textId="4D7950BB" w:rsidR="002E0EE8" w:rsidRDefault="002E0EE8" w:rsidP="002E0EE8">
            <w:pPr>
              <w:pStyle w:val="NormalWeb"/>
              <w:jc w:val="center"/>
              <w:rPr>
                <w:rFonts w:ascii="Arial Unicode" w:hAnsi="Arial Unicode"/>
                <w:sz w:val="21"/>
                <w:szCs w:val="21"/>
              </w:rPr>
            </w:pPr>
            <w:r>
              <w:rPr>
                <w:rFonts w:ascii="Arial Unicode" w:hAnsi="Arial Unicode"/>
                <w:sz w:val="21"/>
                <w:szCs w:val="21"/>
              </w:rPr>
              <w:t>2,5x10</w:t>
            </w:r>
            <w:r>
              <w:rPr>
                <w:rFonts w:ascii="Arial Unicode" w:hAnsi="Arial Unicode"/>
                <w:sz w:val="12"/>
                <w:szCs w:val="12"/>
                <w:vertAlign w:val="superscript"/>
              </w:rPr>
              <w:t>4</w:t>
            </w:r>
          </w:p>
        </w:tc>
        <w:tc>
          <w:tcPr>
            <w:tcW w:w="1274" w:type="dxa"/>
            <w:shd w:val="clear" w:color="auto" w:fill="FFFFFF"/>
          </w:tcPr>
          <w:p w14:paraId="2E3B7265" w14:textId="421AFCBC" w:rsidR="002E0EE8" w:rsidRDefault="002E0EE8" w:rsidP="002E0EE8">
            <w:pPr>
              <w:spacing w:after="120"/>
              <w:jc w:val="center"/>
              <w:rPr>
                <w:rFonts w:ascii="Arial Unicode" w:hAnsi="Arial Unicode"/>
                <w:sz w:val="21"/>
                <w:szCs w:val="21"/>
              </w:rPr>
            </w:pPr>
            <w:r>
              <w:rPr>
                <w:rFonts w:ascii="Arial Unicode" w:hAnsi="Arial Unicode"/>
                <w:sz w:val="21"/>
                <w:szCs w:val="21"/>
              </w:rPr>
              <w:t>1,0</w:t>
            </w:r>
          </w:p>
        </w:tc>
        <w:tc>
          <w:tcPr>
            <w:tcW w:w="1320" w:type="dxa"/>
            <w:shd w:val="clear" w:color="auto" w:fill="FFFFFF"/>
          </w:tcPr>
          <w:p w14:paraId="39A04783" w14:textId="205E9A3B" w:rsidR="002E0EE8" w:rsidRDefault="002E0EE8" w:rsidP="002E0EE8">
            <w:pPr>
              <w:spacing w:after="120"/>
              <w:jc w:val="center"/>
              <w:rPr>
                <w:rFonts w:ascii="Arial Unicode" w:hAnsi="Arial Unicode"/>
                <w:sz w:val="21"/>
                <w:szCs w:val="21"/>
              </w:rPr>
            </w:pPr>
            <w:r>
              <w:rPr>
                <w:rFonts w:ascii="Calibri" w:hAnsi="Calibri" w:cs="Calibri"/>
                <w:sz w:val="21"/>
                <w:szCs w:val="21"/>
              </w:rPr>
              <w:t> </w:t>
            </w:r>
          </w:p>
        </w:tc>
        <w:tc>
          <w:tcPr>
            <w:tcW w:w="1708" w:type="dxa"/>
            <w:shd w:val="clear" w:color="auto" w:fill="FFFFFF"/>
          </w:tcPr>
          <w:p w14:paraId="54E4369E" w14:textId="684F8C6B" w:rsidR="002E0EE8" w:rsidRDefault="002E0EE8" w:rsidP="002E0EE8">
            <w:pPr>
              <w:spacing w:after="120"/>
              <w:jc w:val="center"/>
              <w:rPr>
                <w:rFonts w:ascii="Arial Unicode" w:hAnsi="Arial Unicode"/>
                <w:sz w:val="21"/>
                <w:szCs w:val="21"/>
              </w:rPr>
            </w:pPr>
            <w:r>
              <w:rPr>
                <w:rFonts w:ascii="Arial Unicode" w:hAnsi="Arial Unicode"/>
                <w:sz w:val="21"/>
                <w:szCs w:val="21"/>
              </w:rPr>
              <w:t>50</w:t>
            </w:r>
          </w:p>
        </w:tc>
        <w:tc>
          <w:tcPr>
            <w:tcW w:w="1412" w:type="dxa"/>
            <w:shd w:val="clear" w:color="auto" w:fill="FFFFFF"/>
          </w:tcPr>
          <w:p w14:paraId="521036EB" w14:textId="4ECACD8C" w:rsidR="002E0EE8" w:rsidRDefault="002E0EE8" w:rsidP="002E0EE8">
            <w:pPr>
              <w:spacing w:after="120"/>
              <w:jc w:val="center"/>
              <w:rPr>
                <w:rFonts w:ascii="Arial Unicode" w:hAnsi="Arial Unicode"/>
                <w:sz w:val="21"/>
                <w:szCs w:val="21"/>
              </w:rPr>
            </w:pPr>
            <w:r>
              <w:rPr>
                <w:rFonts w:ascii="Arial Unicode" w:hAnsi="Arial Unicode"/>
                <w:sz w:val="21"/>
                <w:szCs w:val="21"/>
              </w:rPr>
              <w:t>1,0</w:t>
            </w:r>
          </w:p>
        </w:tc>
        <w:tc>
          <w:tcPr>
            <w:tcW w:w="1417" w:type="dxa"/>
            <w:shd w:val="clear" w:color="auto" w:fill="FFFFFF"/>
          </w:tcPr>
          <w:p w14:paraId="5317C84F" w14:textId="553C442E" w:rsidR="002E0EE8" w:rsidRDefault="002E0EE8" w:rsidP="002E0EE8">
            <w:pPr>
              <w:spacing w:after="120"/>
              <w:jc w:val="center"/>
              <w:rPr>
                <w:rFonts w:ascii="Arial Unicode" w:hAnsi="Arial Unicode"/>
                <w:sz w:val="21"/>
                <w:szCs w:val="21"/>
              </w:rPr>
            </w:pPr>
            <w:r>
              <w:rPr>
                <w:rFonts w:ascii="Calibri" w:hAnsi="Calibri" w:cs="Calibri"/>
                <w:sz w:val="21"/>
                <w:szCs w:val="21"/>
              </w:rPr>
              <w:t> </w:t>
            </w:r>
          </w:p>
        </w:tc>
        <w:tc>
          <w:tcPr>
            <w:tcW w:w="1314" w:type="dxa"/>
            <w:shd w:val="clear" w:color="auto" w:fill="FFFFFF"/>
          </w:tcPr>
          <w:p w14:paraId="526C70F7" w14:textId="04108E21" w:rsidR="002E0EE8" w:rsidRDefault="002E0EE8" w:rsidP="002E0EE8">
            <w:pPr>
              <w:spacing w:after="120"/>
              <w:jc w:val="center"/>
              <w:rPr>
                <w:rFonts w:ascii="Arial Unicode" w:hAnsi="Arial Unicode"/>
                <w:sz w:val="21"/>
                <w:szCs w:val="21"/>
              </w:rPr>
            </w:pPr>
            <w:r>
              <w:rPr>
                <w:rFonts w:ascii="Arial Unicode" w:hAnsi="Arial Unicode"/>
                <w:sz w:val="21"/>
                <w:szCs w:val="21"/>
              </w:rPr>
              <w:t>Խ՝ 50</w:t>
            </w:r>
            <w:r>
              <w:rPr>
                <w:rFonts w:ascii="Arial Unicode" w:hAnsi="Arial Unicode"/>
                <w:sz w:val="21"/>
                <w:szCs w:val="21"/>
              </w:rPr>
              <w:br/>
              <w:t>Բ՝ 100</w:t>
            </w:r>
          </w:p>
        </w:tc>
        <w:tc>
          <w:tcPr>
            <w:tcW w:w="2568" w:type="dxa"/>
            <w:shd w:val="clear" w:color="auto" w:fill="FFFFFF"/>
          </w:tcPr>
          <w:p w14:paraId="25368DA5" w14:textId="77777777" w:rsidR="002E0EE8" w:rsidRPr="00941F53" w:rsidRDefault="002E0EE8" w:rsidP="002E0EE8">
            <w:pPr>
              <w:spacing w:after="120"/>
              <w:rPr>
                <w:rFonts w:ascii="GHEA Grapalat" w:hAnsi="GHEA Grapalat" w:cs="Sylfaen"/>
                <w:color w:val="auto"/>
              </w:rPr>
            </w:pPr>
          </w:p>
        </w:tc>
      </w:tr>
      <w:tr w:rsidR="002E0EE8" w:rsidRPr="00941F53" w14:paraId="17386529" w14:textId="77777777" w:rsidTr="002E0EE8">
        <w:trPr>
          <w:gridBefore w:val="1"/>
          <w:wBefore w:w="8" w:type="dxa"/>
          <w:jc w:val="center"/>
        </w:trPr>
        <w:tc>
          <w:tcPr>
            <w:tcW w:w="2208" w:type="dxa"/>
            <w:shd w:val="clear" w:color="auto" w:fill="FFFFFF"/>
          </w:tcPr>
          <w:p w14:paraId="03C75CBD" w14:textId="38121F03" w:rsidR="002E0EE8" w:rsidRPr="00941F53" w:rsidRDefault="002E0EE8" w:rsidP="002E0EE8">
            <w:pPr>
              <w:spacing w:after="120"/>
              <w:ind w:left="40"/>
              <w:rPr>
                <w:rStyle w:val="11pt"/>
                <w:rFonts w:ascii="GHEA Grapalat" w:hAnsi="GHEA Grapalat" w:cs="Sylfaen"/>
                <w:color w:val="auto"/>
                <w:sz w:val="24"/>
                <w:szCs w:val="24"/>
              </w:rPr>
            </w:pPr>
            <w:r>
              <w:rPr>
                <w:rFonts w:ascii="Arial Unicode" w:hAnsi="Arial Unicode"/>
                <w:sz w:val="21"/>
                <w:szCs w:val="21"/>
              </w:rPr>
              <w:t>18</w:t>
            </w:r>
            <w:r>
              <w:rPr>
                <w:rFonts w:ascii="Arial Unicode" w:hAnsi="Arial Unicode"/>
                <w:sz w:val="12"/>
                <w:szCs w:val="12"/>
                <w:vertAlign w:val="superscript"/>
              </w:rPr>
              <w:t>2</w:t>
            </w:r>
            <w:r>
              <w:rPr>
                <w:rFonts w:ascii="Arial Unicode" w:hAnsi="Arial Unicode"/>
                <w:sz w:val="21"/>
                <w:szCs w:val="21"/>
              </w:rPr>
              <w:t xml:space="preserve">. </w:t>
            </w:r>
            <w:proofErr w:type="spellStart"/>
            <w:r>
              <w:rPr>
                <w:rFonts w:ascii="Arial Unicode" w:hAnsi="Arial Unicode"/>
                <w:sz w:val="21"/>
                <w:szCs w:val="21"/>
              </w:rPr>
              <w:t>Արագ</w:t>
            </w:r>
            <w:proofErr w:type="spellEnd"/>
            <w:r>
              <w:rPr>
                <w:rFonts w:ascii="Arial Unicode" w:hAnsi="Arial Unicode"/>
                <w:sz w:val="21"/>
                <w:szCs w:val="21"/>
              </w:rPr>
              <w:t xml:space="preserve"> </w:t>
            </w:r>
            <w:proofErr w:type="spellStart"/>
            <w:r>
              <w:rPr>
                <w:rFonts w:ascii="Arial Unicode" w:hAnsi="Arial Unicode"/>
                <w:sz w:val="21"/>
                <w:szCs w:val="21"/>
              </w:rPr>
              <w:t>պատրաստման</w:t>
            </w:r>
            <w:proofErr w:type="spellEnd"/>
            <w:r>
              <w:rPr>
                <w:rFonts w:ascii="Arial Unicode" w:hAnsi="Arial Unicode"/>
                <w:sz w:val="21"/>
                <w:szCs w:val="21"/>
              </w:rPr>
              <w:t xml:space="preserve"> </w:t>
            </w:r>
            <w:proofErr w:type="spellStart"/>
            <w:r>
              <w:rPr>
                <w:rFonts w:ascii="Arial Unicode" w:hAnsi="Arial Unicode"/>
                <w:sz w:val="21"/>
                <w:szCs w:val="21"/>
              </w:rPr>
              <w:t>չոր</w:t>
            </w:r>
            <w:proofErr w:type="spellEnd"/>
            <w:r>
              <w:rPr>
                <w:rFonts w:ascii="Arial Unicode" w:hAnsi="Arial Unicode"/>
                <w:sz w:val="21"/>
                <w:szCs w:val="21"/>
              </w:rPr>
              <w:t xml:space="preserve"> </w:t>
            </w:r>
            <w:proofErr w:type="spellStart"/>
            <w:r>
              <w:rPr>
                <w:rFonts w:ascii="Arial Unicode" w:hAnsi="Arial Unicode"/>
                <w:sz w:val="21"/>
                <w:szCs w:val="21"/>
              </w:rPr>
              <w:t>ըմպելիքներ</w:t>
            </w:r>
            <w:proofErr w:type="spellEnd"/>
          </w:p>
        </w:tc>
        <w:tc>
          <w:tcPr>
            <w:tcW w:w="2730" w:type="dxa"/>
            <w:shd w:val="clear" w:color="auto" w:fill="FFFFFF"/>
            <w:vAlign w:val="bottom"/>
          </w:tcPr>
          <w:p w14:paraId="2A3C9015" w14:textId="77777777" w:rsidR="002E0EE8" w:rsidRDefault="002E0EE8" w:rsidP="002E0EE8">
            <w:pPr>
              <w:pStyle w:val="NormalWeb"/>
              <w:jc w:val="center"/>
              <w:rPr>
                <w:rFonts w:ascii="Arial Unicode" w:hAnsi="Arial Unicode"/>
                <w:sz w:val="21"/>
                <w:szCs w:val="21"/>
              </w:rPr>
            </w:pPr>
            <w:r>
              <w:rPr>
                <w:rFonts w:ascii="Arial Unicode" w:hAnsi="Arial Unicode"/>
                <w:sz w:val="21"/>
                <w:szCs w:val="21"/>
              </w:rPr>
              <w:t xml:space="preserve">2,0 х 3 (37-50 °С </w:t>
            </w:r>
            <w:proofErr w:type="spellStart"/>
            <w:r>
              <w:rPr>
                <w:rFonts w:ascii="Arial Unicode" w:hAnsi="Arial Unicode"/>
                <w:sz w:val="21"/>
                <w:szCs w:val="21"/>
              </w:rPr>
              <w:t>ջեմաստիճանում</w:t>
            </w:r>
            <w:proofErr w:type="spellEnd"/>
            <w:r>
              <w:rPr>
                <w:rFonts w:ascii="Arial Unicode" w:hAnsi="Arial Unicode"/>
                <w:sz w:val="21"/>
                <w:szCs w:val="21"/>
              </w:rPr>
              <w:t xml:space="preserve"> </w:t>
            </w:r>
            <w:proofErr w:type="spellStart"/>
            <w:r>
              <w:rPr>
                <w:rFonts w:ascii="Arial Unicode" w:hAnsi="Arial Unicode"/>
                <w:sz w:val="21"/>
                <w:szCs w:val="21"/>
              </w:rPr>
              <w:t>վերականգնվող</w:t>
            </w:r>
            <w:proofErr w:type="spellEnd"/>
            <w:r>
              <w:rPr>
                <w:rFonts w:ascii="Arial Unicode" w:hAnsi="Arial Unicode"/>
                <w:sz w:val="21"/>
                <w:szCs w:val="21"/>
              </w:rPr>
              <w:t xml:space="preserve"> </w:t>
            </w:r>
            <w:proofErr w:type="spellStart"/>
            <w:r>
              <w:rPr>
                <w:rFonts w:ascii="Arial Unicode" w:hAnsi="Arial Unicode"/>
                <w:sz w:val="21"/>
                <w:szCs w:val="21"/>
              </w:rPr>
              <w:t>խառնուրդների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w:t>
            </w:r>
          </w:p>
          <w:p w14:paraId="70702EDF" w14:textId="77777777" w:rsidR="002E0EE8" w:rsidRDefault="002E0EE8" w:rsidP="002E0EE8">
            <w:pPr>
              <w:pStyle w:val="NormalWeb"/>
              <w:jc w:val="center"/>
              <w:rPr>
                <w:rFonts w:ascii="Arial Unicode" w:hAnsi="Arial Unicode"/>
                <w:sz w:val="21"/>
                <w:szCs w:val="21"/>
              </w:rPr>
            </w:pPr>
            <w:r>
              <w:rPr>
                <w:rFonts w:ascii="Arial Unicode" w:hAnsi="Arial Unicode"/>
                <w:sz w:val="21"/>
                <w:szCs w:val="21"/>
              </w:rPr>
              <w:t>3·10</w:t>
            </w:r>
            <w:r>
              <w:rPr>
                <w:rFonts w:ascii="Arial Unicode" w:hAnsi="Arial Unicode"/>
                <w:sz w:val="12"/>
                <w:szCs w:val="12"/>
                <w:vertAlign w:val="superscript"/>
              </w:rPr>
              <w:t>3</w:t>
            </w:r>
            <w:r>
              <w:rPr>
                <w:rFonts w:ascii="Arial Unicode" w:hAnsi="Arial Unicode"/>
                <w:sz w:val="21"/>
                <w:szCs w:val="21"/>
              </w:rPr>
              <w:t>,</w:t>
            </w:r>
          </w:p>
          <w:p w14:paraId="123D74D6" w14:textId="1AC31886" w:rsidR="002E0EE8" w:rsidRPr="00941F53" w:rsidRDefault="002E0EE8" w:rsidP="002E0EE8">
            <w:pPr>
              <w:spacing w:after="120"/>
              <w:ind w:left="132"/>
              <w:jc w:val="center"/>
              <w:rPr>
                <w:rFonts w:ascii="GHEA Grapalat" w:hAnsi="GHEA Grapalat" w:cs="Sylfaen"/>
                <w:color w:val="auto"/>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ավելի</w:t>
            </w:r>
            <w:proofErr w:type="spellEnd"/>
            <w:r>
              <w:rPr>
                <w:rFonts w:ascii="Arial Unicode" w:hAnsi="Arial Unicode"/>
                <w:sz w:val="21"/>
                <w:szCs w:val="21"/>
              </w:rPr>
              <w:t xml:space="preserve">, 70-85 °С </w:t>
            </w:r>
            <w:proofErr w:type="spellStart"/>
            <w:r>
              <w:rPr>
                <w:rFonts w:ascii="Arial Unicode" w:hAnsi="Arial Unicode"/>
                <w:sz w:val="21"/>
                <w:szCs w:val="21"/>
              </w:rPr>
              <w:lastRenderedPageBreak/>
              <w:t>ջեմաստիճանում</w:t>
            </w:r>
            <w:proofErr w:type="spellEnd"/>
            <w:r>
              <w:rPr>
                <w:rFonts w:ascii="Arial Unicode" w:hAnsi="Arial Unicode"/>
                <w:sz w:val="21"/>
                <w:szCs w:val="21"/>
              </w:rPr>
              <w:t xml:space="preserve"> </w:t>
            </w:r>
            <w:proofErr w:type="spellStart"/>
            <w:r>
              <w:rPr>
                <w:rFonts w:ascii="Arial Unicode" w:hAnsi="Arial Unicode"/>
                <w:sz w:val="21"/>
                <w:szCs w:val="21"/>
              </w:rPr>
              <w:t>վերականգնվող</w:t>
            </w:r>
            <w:proofErr w:type="spellEnd"/>
            <w:r>
              <w:rPr>
                <w:rFonts w:ascii="Arial Unicode" w:hAnsi="Arial Unicode"/>
                <w:sz w:val="21"/>
                <w:szCs w:val="21"/>
              </w:rPr>
              <w:t xml:space="preserve"> </w:t>
            </w:r>
            <w:proofErr w:type="spellStart"/>
            <w:r>
              <w:rPr>
                <w:rFonts w:ascii="Arial Unicode" w:hAnsi="Arial Unicode"/>
                <w:sz w:val="21"/>
                <w:szCs w:val="21"/>
              </w:rPr>
              <w:t>խառնուրդների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p>
        </w:tc>
        <w:tc>
          <w:tcPr>
            <w:tcW w:w="1274" w:type="dxa"/>
            <w:shd w:val="clear" w:color="auto" w:fill="FFFFFF"/>
          </w:tcPr>
          <w:p w14:paraId="5AB7F5BB" w14:textId="49909BBB"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lastRenderedPageBreak/>
              <w:t>1,0</w:t>
            </w:r>
          </w:p>
        </w:tc>
        <w:tc>
          <w:tcPr>
            <w:tcW w:w="1320" w:type="dxa"/>
            <w:shd w:val="clear" w:color="auto" w:fill="FFFFFF"/>
          </w:tcPr>
          <w:p w14:paraId="5E5AE56B" w14:textId="4BB3209C"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10</w:t>
            </w:r>
          </w:p>
        </w:tc>
        <w:tc>
          <w:tcPr>
            <w:tcW w:w="1708" w:type="dxa"/>
            <w:shd w:val="clear" w:color="auto" w:fill="FFFFFF"/>
          </w:tcPr>
          <w:p w14:paraId="60201595" w14:textId="31F6EC0C"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100</w:t>
            </w:r>
          </w:p>
        </w:tc>
        <w:tc>
          <w:tcPr>
            <w:tcW w:w="1412" w:type="dxa"/>
            <w:shd w:val="clear" w:color="auto" w:fill="FFFFFF"/>
          </w:tcPr>
          <w:p w14:paraId="49E8DB8E" w14:textId="68CA46FF"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10</w:t>
            </w:r>
          </w:p>
        </w:tc>
        <w:tc>
          <w:tcPr>
            <w:tcW w:w="1417" w:type="dxa"/>
            <w:shd w:val="clear" w:color="auto" w:fill="FFFFFF"/>
          </w:tcPr>
          <w:p w14:paraId="053BBC0B" w14:textId="33129F25"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100</w:t>
            </w:r>
          </w:p>
        </w:tc>
        <w:tc>
          <w:tcPr>
            <w:tcW w:w="1314" w:type="dxa"/>
            <w:shd w:val="clear" w:color="auto" w:fill="FFFFFF"/>
          </w:tcPr>
          <w:p w14:paraId="5FA9A339" w14:textId="6C70279B" w:rsidR="002E0EE8" w:rsidRPr="00941F53" w:rsidRDefault="002E0EE8" w:rsidP="002E0EE8">
            <w:pPr>
              <w:spacing w:after="120"/>
              <w:jc w:val="center"/>
              <w:rPr>
                <w:rStyle w:val="11pt"/>
                <w:rFonts w:ascii="GHEA Grapalat" w:hAnsi="GHEA Grapalat" w:cs="Sylfaen"/>
                <w:color w:val="auto"/>
                <w:sz w:val="24"/>
                <w:szCs w:val="24"/>
              </w:rPr>
            </w:pPr>
            <w:r>
              <w:rPr>
                <w:rFonts w:ascii="Arial Unicode" w:hAnsi="Arial Unicode"/>
                <w:sz w:val="21"/>
                <w:szCs w:val="21"/>
              </w:rPr>
              <w:t>Խ՝ 10</w:t>
            </w:r>
            <w:r>
              <w:rPr>
                <w:rFonts w:ascii="Arial Unicode" w:hAnsi="Arial Unicode"/>
                <w:sz w:val="21"/>
                <w:szCs w:val="21"/>
              </w:rPr>
              <w:br/>
              <w:t>Բ՝ 50</w:t>
            </w:r>
          </w:p>
        </w:tc>
        <w:tc>
          <w:tcPr>
            <w:tcW w:w="2568" w:type="dxa"/>
            <w:shd w:val="clear" w:color="auto" w:fill="FFFFFF"/>
          </w:tcPr>
          <w:p w14:paraId="09E7A883" w14:textId="77777777" w:rsidR="002E0EE8" w:rsidRPr="00941F53" w:rsidRDefault="002E0EE8" w:rsidP="002E0EE8">
            <w:pPr>
              <w:spacing w:after="120"/>
              <w:rPr>
                <w:rFonts w:ascii="GHEA Grapalat" w:hAnsi="GHEA Grapalat" w:cs="Sylfaen"/>
                <w:color w:val="auto"/>
              </w:rPr>
            </w:pPr>
          </w:p>
        </w:tc>
      </w:tr>
      <w:tr w:rsidR="003C4F57" w:rsidRPr="00941F53" w14:paraId="616B0BF6" w14:textId="77777777" w:rsidTr="002E0EE8">
        <w:trPr>
          <w:jc w:val="center"/>
        </w:trPr>
        <w:tc>
          <w:tcPr>
            <w:tcW w:w="2216" w:type="dxa"/>
            <w:gridSpan w:val="2"/>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19. Հետագա օգտագործման խառնուրդներ՝ 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մաստիճանում վերականգնվող 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2E0EE8">
        <w:trPr>
          <w:jc w:val="center"/>
        </w:trPr>
        <w:tc>
          <w:tcPr>
            <w:tcW w:w="2216" w:type="dxa"/>
            <w:gridSpan w:val="2"/>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w:t>
            </w:r>
            <w:r w:rsidRPr="00941F53">
              <w:rPr>
                <w:rStyle w:val="11pt"/>
                <w:rFonts w:ascii="GHEA Grapalat" w:hAnsi="GHEA Grapalat" w:cs="Sylfaen"/>
                <w:color w:val="auto"/>
                <w:sz w:val="24"/>
                <w:szCs w:val="24"/>
              </w:rPr>
              <w:lastRenderedPageBreak/>
              <w:t>օգտագործման խառնուրդներ, որոնք վերականգնվելուց հետո ջերմամշակում են 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2E0EE8">
        <w:trPr>
          <w:jc w:val="center"/>
        </w:trPr>
        <w:tc>
          <w:tcPr>
            <w:tcW w:w="15959" w:type="dxa"/>
            <w:gridSpan w:val="10"/>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2E0EE8">
        <w:trPr>
          <w:jc w:val="center"/>
        </w:trPr>
        <w:tc>
          <w:tcPr>
            <w:tcW w:w="2216" w:type="dxa"/>
            <w:gridSpan w:val="2"/>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2E0EE8">
        <w:trPr>
          <w:jc w:val="center"/>
        </w:trPr>
        <w:tc>
          <w:tcPr>
            <w:tcW w:w="2216" w:type="dxa"/>
            <w:gridSpan w:val="2"/>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 xml:space="preserve">22. Չոր կաթնային </w:t>
            </w:r>
            <w:r w:rsidRPr="00941F53">
              <w:rPr>
                <w:rStyle w:val="11pt"/>
                <w:rFonts w:ascii="GHEA Grapalat" w:hAnsi="GHEA Grapalat" w:cs="Sylfaen"/>
                <w:color w:val="auto"/>
                <w:sz w:val="24"/>
                <w:szCs w:val="24"/>
              </w:rPr>
              <w:lastRenderedPageBreak/>
              <w:t>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lastRenderedPageBreak/>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2E0EE8">
        <w:trPr>
          <w:jc w:val="center"/>
        </w:trPr>
        <w:tc>
          <w:tcPr>
            <w:tcW w:w="15959" w:type="dxa"/>
            <w:gridSpan w:val="10"/>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2E0EE8">
        <w:trPr>
          <w:jc w:val="center"/>
        </w:trPr>
        <w:tc>
          <w:tcPr>
            <w:tcW w:w="2216" w:type="dxa"/>
            <w:gridSpan w:val="2"/>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23. Կաթնային շիլաներ՝ 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բ) ջերմապահպանումից հետո թույլատրվում են հետեւյալ </w:t>
            </w:r>
            <w:r w:rsidRPr="00941F53">
              <w:rPr>
                <w:rFonts w:ascii="GHEA Grapalat" w:hAnsi="GHEA Grapalat" w:cs="Sylfaen"/>
                <w:color w:val="auto"/>
                <w:lang w:val="hy-AM"/>
              </w:rPr>
              <w:lastRenderedPageBreak/>
              <w:t>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w:t>
            </w:r>
            <w:r w:rsidRPr="00941F53">
              <w:rPr>
                <w:rStyle w:val="a7"/>
                <w:rFonts w:ascii="GHEA Grapalat" w:hAnsi="GHEA Grapalat" w:cs="Sylfaen"/>
                <w:color w:val="auto"/>
                <w:sz w:val="24"/>
                <w:szCs w:val="24"/>
                <w:lang w:val="hy-AM"/>
              </w:rPr>
              <w:lastRenderedPageBreak/>
              <w:t xml:space="preserve">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lastRenderedPageBreak/>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****Ադապտացված չոր կաթնային խառնուրդների համար՝ խառնուրդների համար, որոնք նախատեսված են ծննդյան օրվանից մինչեւ 6 ամսական եւ 0-ից 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 xml:space="preserve">*****Հստակեցվում է «Հատուկ նշանակության սննդամթերքի առանձին տեսակների, այդ թվում՝ դիետիկ բուժիչ եւ դիետիկ կանխարգելիչ սննդի </w:t>
      </w:r>
      <w:r w:rsidRPr="00553212">
        <w:rPr>
          <w:rFonts w:ascii="GHEA Grapalat" w:hAnsi="GHEA Grapalat" w:cs="Sylfaen"/>
          <w:color w:val="auto"/>
          <w:sz w:val="20"/>
          <w:szCs w:val="20"/>
          <w:lang w:val="hy-AM"/>
        </w:rPr>
        <w:lastRenderedPageBreak/>
        <w:t>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0EBD1402" w14:textId="77777777" w:rsidR="003C4F57" w:rsidRDefault="003C4F57" w:rsidP="003C4F57">
      <w:pPr>
        <w:spacing w:after="160" w:line="360" w:lineRule="auto"/>
        <w:rPr>
          <w:rFonts w:ascii="GHEA Grapalat" w:hAnsi="GHEA Grapalat" w:cs="Sylfaen"/>
          <w:color w:val="auto"/>
          <w:lang w:val="hy-AM"/>
        </w:rPr>
      </w:pPr>
    </w:p>
    <w:p w14:paraId="38E68CC1" w14:textId="30FE01C0" w:rsidR="003A6645" w:rsidRPr="003A6645" w:rsidRDefault="003A6645" w:rsidP="003C4F57">
      <w:pPr>
        <w:spacing w:after="160" w:line="360" w:lineRule="auto"/>
        <w:rPr>
          <w:rFonts w:ascii="GHEA Grapalat" w:hAnsi="GHEA Grapalat" w:cs="Sylfaen"/>
          <w:b/>
          <w:bCs/>
          <w:i/>
          <w:iCs/>
          <w:color w:val="auto"/>
          <w:lang w:val="en-US"/>
        </w:rPr>
        <w:sectPr w:rsidR="003A6645" w:rsidRPr="003A6645" w:rsidSect="00553212">
          <w:headerReference w:type="default" r:id="rId10"/>
          <w:pgSz w:w="16840" w:h="11907" w:orient="landscape" w:code="9"/>
          <w:pgMar w:top="1418" w:right="1418" w:bottom="1418" w:left="1418" w:header="568" w:footer="673" w:gutter="0"/>
          <w:pgNumType w:start="1"/>
          <w:cols w:space="720"/>
          <w:noEndnote/>
          <w:titlePg/>
          <w:docGrid w:linePitch="360"/>
        </w:sectPr>
      </w:pPr>
      <w:r w:rsidRPr="003A6645">
        <w:rPr>
          <w:rFonts w:ascii="GHEA Grapalat" w:hAnsi="GHEA Grapalat" w:cs="Sylfaen"/>
          <w:b/>
          <w:bCs/>
          <w:i/>
          <w:iCs/>
          <w:color w:val="auto"/>
          <w:lang w:val="en-US"/>
        </w:rPr>
        <w:t>(</w:t>
      </w:r>
      <w:r w:rsidRPr="003A6645">
        <w:rPr>
          <w:rFonts w:ascii="GHEA Grapalat" w:hAnsi="GHEA Grapalat" w:cs="Sylfaen"/>
          <w:b/>
          <w:bCs/>
          <w:i/>
          <w:iCs/>
          <w:color w:val="auto"/>
          <w:lang w:val="hy-AM"/>
        </w:rPr>
        <w:t>հավելվածը խմբ., լրաց. ԵՏՀԽ 23.09.22 թիվ 143</w:t>
      </w:r>
      <w:r w:rsidRPr="003A6645">
        <w:rPr>
          <w:rFonts w:ascii="GHEA Grapalat" w:hAnsi="GHEA Grapalat" w:cs="Sylfaen"/>
          <w:b/>
          <w:bCs/>
          <w:i/>
          <w:iCs/>
          <w:color w:val="auto"/>
          <w:lang w:val="en-US"/>
        </w:rPr>
        <w:t>)</w:t>
      </w: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C41D82"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00021C" w:rsidRPr="00C41D82" w14:paraId="1CFA3AF8" w14:textId="77777777" w:rsidTr="0000021C">
        <w:tc>
          <w:tcPr>
            <w:tcW w:w="2655" w:type="dxa"/>
            <w:tcBorders>
              <w:top w:val="single" w:sz="4" w:space="0" w:color="auto"/>
            </w:tcBorders>
            <w:shd w:val="clear" w:color="auto" w:fill="FFFFFF"/>
          </w:tcPr>
          <w:p w14:paraId="2BB61879" w14:textId="77777777" w:rsidR="0000021C" w:rsidRPr="00941F53" w:rsidRDefault="0000021C" w:rsidP="00B01DF8">
            <w:pPr>
              <w:spacing w:after="120"/>
              <w:ind w:left="160"/>
              <w:rPr>
                <w:rFonts w:ascii="GHEA Grapalat" w:hAnsi="GHEA Grapalat" w:cs="Sylfaen"/>
                <w:color w:val="auto"/>
                <w:lang w:val="hy-AM"/>
              </w:rPr>
            </w:pPr>
          </w:p>
        </w:tc>
        <w:tc>
          <w:tcPr>
            <w:tcW w:w="2639" w:type="dxa"/>
            <w:tcBorders>
              <w:top w:val="single" w:sz="4" w:space="0" w:color="auto"/>
            </w:tcBorders>
            <w:shd w:val="clear" w:color="auto" w:fill="FFFFFF"/>
          </w:tcPr>
          <w:p w14:paraId="03D59681" w14:textId="77777777" w:rsidR="0000021C" w:rsidRPr="00941F53" w:rsidRDefault="0000021C" w:rsidP="00B01DF8">
            <w:pPr>
              <w:spacing w:after="120"/>
              <w:jc w:val="center"/>
              <w:rPr>
                <w:rFonts w:ascii="GHEA Grapalat" w:hAnsi="GHEA Grapalat" w:cs="Sylfaen"/>
                <w:color w:val="auto"/>
                <w:lang w:val="hy-AM"/>
              </w:rPr>
            </w:pPr>
          </w:p>
        </w:tc>
        <w:tc>
          <w:tcPr>
            <w:tcW w:w="2945" w:type="dxa"/>
            <w:tcBorders>
              <w:top w:val="single" w:sz="4" w:space="0" w:color="auto"/>
            </w:tcBorders>
            <w:shd w:val="clear" w:color="auto" w:fill="FFFFFF"/>
          </w:tcPr>
          <w:p w14:paraId="33FB7D59" w14:textId="77777777" w:rsidR="0000021C" w:rsidRPr="00941F53" w:rsidRDefault="0000021C" w:rsidP="00B01DF8">
            <w:pPr>
              <w:spacing w:after="120"/>
              <w:jc w:val="center"/>
              <w:rPr>
                <w:rFonts w:ascii="GHEA Grapalat" w:hAnsi="GHEA Grapalat" w:cs="Sylfaen"/>
                <w:color w:val="auto"/>
                <w:lang w:val="hy-AM"/>
              </w:rPr>
            </w:pPr>
          </w:p>
        </w:tc>
        <w:tc>
          <w:tcPr>
            <w:tcW w:w="3194" w:type="dxa"/>
            <w:gridSpan w:val="2"/>
            <w:tcBorders>
              <w:top w:val="single" w:sz="4" w:space="0" w:color="auto"/>
            </w:tcBorders>
            <w:shd w:val="clear" w:color="auto" w:fill="FFFFFF"/>
          </w:tcPr>
          <w:p w14:paraId="520498CC" w14:textId="77777777" w:rsidR="0000021C" w:rsidRPr="00941F53" w:rsidRDefault="0000021C" w:rsidP="00B01DF8">
            <w:pPr>
              <w:spacing w:after="120"/>
              <w:jc w:val="center"/>
              <w:rPr>
                <w:rFonts w:ascii="GHEA Grapalat" w:hAnsi="GHEA Grapalat" w:cs="Sylfaen"/>
                <w:color w:val="auto"/>
                <w:lang w:val="hy-AM"/>
              </w:rPr>
            </w:pPr>
          </w:p>
        </w:tc>
        <w:tc>
          <w:tcPr>
            <w:tcW w:w="3403" w:type="dxa"/>
            <w:tcBorders>
              <w:top w:val="single" w:sz="4" w:space="0" w:color="auto"/>
            </w:tcBorders>
            <w:shd w:val="clear" w:color="auto" w:fill="FFFFFF"/>
          </w:tcPr>
          <w:p w14:paraId="15669F4E" w14:textId="77777777" w:rsidR="0000021C" w:rsidRPr="00941F53" w:rsidRDefault="0000021C" w:rsidP="00B01DF8">
            <w:pPr>
              <w:spacing w:after="120"/>
              <w:jc w:val="center"/>
              <w:rPr>
                <w:rStyle w:val="a7"/>
                <w:rFonts w:ascii="GHEA Grapalat" w:hAnsi="GHEA Grapalat" w:cs="Sylfaen"/>
                <w:color w:val="auto"/>
                <w:sz w:val="24"/>
                <w:szCs w:val="24"/>
                <w:lang w:val="hy-AM"/>
              </w:rPr>
            </w:pPr>
          </w:p>
        </w:tc>
      </w:tr>
      <w:tr w:rsidR="003C4F57" w:rsidRPr="00C41D82" w14:paraId="31DEDDBE" w14:textId="77777777" w:rsidTr="0000021C">
        <w:tc>
          <w:tcPr>
            <w:tcW w:w="2655" w:type="dxa"/>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w:t>
            </w:r>
            <w:r w:rsidRPr="00941F53">
              <w:rPr>
                <w:rStyle w:val="a7"/>
                <w:rFonts w:ascii="GHEA Grapalat" w:hAnsi="GHEA Grapalat" w:cs="Sylfaen"/>
                <w:color w:val="auto"/>
                <w:sz w:val="24"/>
                <w:szCs w:val="24"/>
                <w:lang w:val="hy-AM"/>
              </w:rPr>
              <w:lastRenderedPageBreak/>
              <w:t xml:space="preserve">օգտագործվող </w:t>
            </w:r>
            <w:r w:rsidRPr="00941F53">
              <w:rPr>
                <w:rFonts w:ascii="GHEA Grapalat" w:hAnsi="GHEA Grapalat" w:cs="Sylfaen"/>
                <w:color w:val="212121"/>
                <w:shd w:val="clear" w:color="auto" w:fill="FFFFFF"/>
                <w:lang w:val="hy-AM"/>
              </w:rPr>
              <w:t>բաղադրիչների (կոմպոնենտներ)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00021C" w:rsidRPr="00C41D82" w14:paraId="12D4EF9A" w14:textId="77777777" w:rsidTr="0000021C">
        <w:tc>
          <w:tcPr>
            <w:tcW w:w="2655" w:type="dxa"/>
            <w:shd w:val="clear" w:color="auto" w:fill="FFFFFF"/>
          </w:tcPr>
          <w:p w14:paraId="7EA7BC1B" w14:textId="429FF075" w:rsidR="0000021C" w:rsidRPr="00941F53" w:rsidRDefault="0000021C" w:rsidP="0000021C">
            <w:pPr>
              <w:spacing w:after="120"/>
              <w:ind w:left="160"/>
              <w:rPr>
                <w:rStyle w:val="a7"/>
                <w:rFonts w:ascii="GHEA Grapalat" w:hAnsi="GHEA Grapalat" w:cs="Sylfaen"/>
                <w:color w:val="auto"/>
                <w:sz w:val="24"/>
                <w:szCs w:val="24"/>
                <w:lang w:val="hy-AM"/>
              </w:rPr>
            </w:pPr>
            <w:proofErr w:type="spellStart"/>
            <w:r>
              <w:rPr>
                <w:rFonts w:ascii="Arial Unicode" w:hAnsi="Arial Unicode"/>
                <w:sz w:val="21"/>
                <w:szCs w:val="21"/>
              </w:rPr>
              <w:lastRenderedPageBreak/>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կաթ</w:t>
            </w:r>
            <w:proofErr w:type="spellEnd"/>
          </w:p>
        </w:tc>
        <w:tc>
          <w:tcPr>
            <w:tcW w:w="2639" w:type="dxa"/>
            <w:shd w:val="clear" w:color="auto" w:fill="FFFFFF"/>
          </w:tcPr>
          <w:p w14:paraId="03E840CA" w14:textId="0CD8A215" w:rsidR="0000021C" w:rsidRPr="00941F53" w:rsidRDefault="0000021C" w:rsidP="0000021C">
            <w:pPr>
              <w:spacing w:after="120"/>
              <w:jc w:val="center"/>
              <w:rPr>
                <w:rFonts w:ascii="GHEA Grapalat" w:hAnsi="GHEA Grapalat" w:cs="Sylfaen"/>
                <w:color w:val="auto"/>
                <w:lang w:val="hy-AM"/>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թափանցիկ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p>
        </w:tc>
        <w:tc>
          <w:tcPr>
            <w:tcW w:w="2945" w:type="dxa"/>
            <w:shd w:val="clear" w:color="auto" w:fill="FFFFFF"/>
          </w:tcPr>
          <w:p w14:paraId="000A24EF" w14:textId="6DCEB07B"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համասեռ</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մածուցիկ</w:t>
            </w:r>
            <w:proofErr w:type="spellEnd"/>
          </w:p>
        </w:tc>
        <w:tc>
          <w:tcPr>
            <w:tcW w:w="3194" w:type="dxa"/>
            <w:gridSpan w:val="2"/>
            <w:shd w:val="clear" w:color="auto" w:fill="FFFFFF"/>
          </w:tcPr>
          <w:p w14:paraId="203783FF" w14:textId="2D554902"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թեթև</w:t>
            </w:r>
            <w:proofErr w:type="spellEnd"/>
            <w:r>
              <w:rPr>
                <w:rFonts w:ascii="Arial Unicode" w:hAnsi="Arial Unicode"/>
                <w:sz w:val="21"/>
                <w:szCs w:val="21"/>
              </w:rPr>
              <w:t xml:space="preserve"> </w:t>
            </w:r>
            <w:proofErr w:type="spellStart"/>
            <w:r>
              <w:rPr>
                <w:rFonts w:ascii="Arial Unicode" w:hAnsi="Arial Unicode"/>
                <w:sz w:val="21"/>
                <w:szCs w:val="21"/>
              </w:rPr>
              <w:t>եռացման</w:t>
            </w:r>
            <w:proofErr w:type="spellEnd"/>
            <w:r>
              <w:rPr>
                <w:rFonts w:ascii="Arial Unicode" w:hAnsi="Arial Unicode"/>
                <w:sz w:val="21"/>
                <w:szCs w:val="21"/>
              </w:rPr>
              <w:t xml:space="preserve"> </w:t>
            </w:r>
            <w:proofErr w:type="spellStart"/>
            <w:r>
              <w:rPr>
                <w:rFonts w:ascii="Arial Unicode" w:hAnsi="Arial Unicode"/>
                <w:sz w:val="21"/>
                <w:szCs w:val="21"/>
              </w:rPr>
              <w:t>համային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կաթին</w:t>
            </w:r>
            <w:proofErr w:type="spellEnd"/>
            <w:r>
              <w:rPr>
                <w:rFonts w:ascii="Arial Unicode" w:hAnsi="Arial Unicode"/>
                <w:sz w:val="21"/>
                <w:szCs w:val="21"/>
              </w:rPr>
              <w:t xml:space="preserve"> </w:t>
            </w:r>
            <w:proofErr w:type="spellStart"/>
            <w:r>
              <w:rPr>
                <w:rFonts w:ascii="Arial Unicode" w:hAnsi="Arial Unicode"/>
                <w:sz w:val="21"/>
                <w:szCs w:val="21"/>
              </w:rPr>
              <w:t>բնորոշ</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քաղցրավուն</w:t>
            </w:r>
            <w:proofErr w:type="spellEnd"/>
            <w:r>
              <w:rPr>
                <w:rFonts w:ascii="Arial Unicode" w:hAnsi="Arial Unicode"/>
                <w:sz w:val="21"/>
                <w:szCs w:val="21"/>
              </w:rPr>
              <w:t xml:space="preserve"> </w:t>
            </w:r>
            <w:proofErr w:type="spellStart"/>
            <w:r>
              <w:rPr>
                <w:rFonts w:ascii="Arial Unicode" w:hAnsi="Arial Unicode"/>
                <w:sz w:val="21"/>
                <w:szCs w:val="21"/>
              </w:rPr>
              <w:t>համային</w:t>
            </w:r>
            <w:proofErr w:type="spellEnd"/>
            <w:r>
              <w:rPr>
                <w:rFonts w:ascii="Arial Unicode" w:hAnsi="Arial Unicode"/>
                <w:sz w:val="21"/>
                <w:szCs w:val="21"/>
              </w:rPr>
              <w:t xml:space="preserve"> </w:t>
            </w:r>
            <w:proofErr w:type="spellStart"/>
            <w:r>
              <w:rPr>
                <w:rFonts w:ascii="Arial Unicode" w:hAnsi="Arial Unicode"/>
                <w:sz w:val="21"/>
                <w:szCs w:val="21"/>
              </w:rPr>
              <w:t>երանգ</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բավարար</w:t>
            </w:r>
            <w:proofErr w:type="spellEnd"/>
            <w:r>
              <w:rPr>
                <w:rFonts w:ascii="Arial Unicode" w:hAnsi="Arial Unicode"/>
                <w:sz w:val="21"/>
                <w:szCs w:val="21"/>
              </w:rPr>
              <w:t xml:space="preserve"> </w:t>
            </w:r>
            <w:proofErr w:type="spellStart"/>
            <w:r>
              <w:rPr>
                <w:rFonts w:ascii="Arial Unicode" w:hAnsi="Arial Unicode"/>
                <w:sz w:val="21"/>
                <w:szCs w:val="21"/>
              </w:rPr>
              <w:t>արտահայտված</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և </w:t>
            </w:r>
            <w:proofErr w:type="spellStart"/>
            <w:r>
              <w:rPr>
                <w:rFonts w:ascii="Arial Unicode" w:hAnsi="Arial Unicode"/>
                <w:sz w:val="21"/>
                <w:szCs w:val="21"/>
              </w:rPr>
              <w:t>հոտ</w:t>
            </w:r>
            <w:proofErr w:type="spellEnd"/>
          </w:p>
        </w:tc>
        <w:tc>
          <w:tcPr>
            <w:tcW w:w="3403" w:type="dxa"/>
            <w:shd w:val="clear" w:color="auto" w:fill="FFFFFF"/>
          </w:tcPr>
          <w:p w14:paraId="0CCF96B2" w14:textId="3BDEA1FA"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սպիտակ</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կապտավուն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յուղազերծված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բաց</w:t>
            </w:r>
            <w:proofErr w:type="spellEnd"/>
            <w:r>
              <w:rPr>
                <w:rFonts w:ascii="Arial Unicode" w:hAnsi="Arial Unicode"/>
                <w:sz w:val="21"/>
                <w:szCs w:val="21"/>
              </w:rPr>
              <w:t xml:space="preserve"> </w:t>
            </w:r>
            <w:proofErr w:type="spellStart"/>
            <w:r>
              <w:rPr>
                <w:rFonts w:ascii="Arial Unicode" w:hAnsi="Arial Unicode"/>
                <w:sz w:val="21"/>
                <w:szCs w:val="21"/>
              </w:rPr>
              <w:t>կրեմագույն</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հարստացման</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օգտագործվող</w:t>
            </w:r>
            <w:proofErr w:type="spellEnd"/>
            <w:r>
              <w:rPr>
                <w:rFonts w:ascii="Arial Unicode" w:hAnsi="Arial Unicode"/>
                <w:sz w:val="21"/>
                <w:szCs w:val="21"/>
              </w:rPr>
              <w:t xml:space="preserve"> </w:t>
            </w:r>
            <w:proofErr w:type="spellStart"/>
            <w:r>
              <w:rPr>
                <w:rFonts w:ascii="Arial Unicode" w:hAnsi="Arial Unicode"/>
                <w:sz w:val="21"/>
                <w:szCs w:val="21"/>
              </w:rPr>
              <w:t>բաղադրիչի</w:t>
            </w:r>
            <w:proofErr w:type="spellEnd"/>
            <w:r>
              <w:rPr>
                <w:rFonts w:ascii="Arial Unicode" w:hAnsi="Arial Unicode"/>
                <w:sz w:val="21"/>
                <w:szCs w:val="21"/>
              </w:rPr>
              <w:t xml:space="preserve"> </w:t>
            </w:r>
            <w:proofErr w:type="spellStart"/>
            <w:r>
              <w:rPr>
                <w:rFonts w:ascii="Arial Unicode" w:hAnsi="Arial Unicode"/>
                <w:sz w:val="21"/>
                <w:szCs w:val="21"/>
              </w:rPr>
              <w:t>գույնից</w:t>
            </w:r>
            <w:proofErr w:type="spellEnd"/>
            <w:r>
              <w:rPr>
                <w:rFonts w:ascii="Arial Unicode" w:hAnsi="Arial Unicode"/>
                <w:sz w:val="21"/>
                <w:szCs w:val="21"/>
              </w:rPr>
              <w:t xml:space="preserve"> </w:t>
            </w:r>
            <w:proofErr w:type="spellStart"/>
            <w:r>
              <w:rPr>
                <w:rFonts w:ascii="Arial Unicode" w:hAnsi="Arial Unicode"/>
                <w:sz w:val="21"/>
                <w:szCs w:val="21"/>
              </w:rPr>
              <w:t>կախված</w:t>
            </w:r>
            <w:proofErr w:type="spellEnd"/>
          </w:p>
        </w:tc>
      </w:tr>
      <w:tr w:rsidR="003C4F57" w:rsidRPr="00C41D82" w14:paraId="287A8724" w14:textId="77777777" w:rsidTr="0000021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C41D82" w14:paraId="422D00CC" w14:textId="77777777" w:rsidTr="0000021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C41D82"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Կեֆիր, թթվակաթնային </w:t>
            </w:r>
            <w:r w:rsidRPr="00941F53">
              <w:rPr>
                <w:rStyle w:val="a7"/>
                <w:rFonts w:ascii="GHEA Grapalat" w:hAnsi="GHEA Grapalat" w:cs="Sylfaen"/>
                <w:color w:val="auto"/>
                <w:sz w:val="24"/>
                <w:szCs w:val="24"/>
                <w:lang w:val="hy-AM"/>
              </w:rPr>
              <w:lastRenderedPageBreak/>
              <w:t>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lastRenderedPageBreak/>
              <w:t xml:space="preserve">մաքուր, թթվակաթնային, թեթեւակի կծու համ կամ համ եւ հոտ՝ </w:t>
            </w:r>
            <w:r w:rsidRPr="00941F53">
              <w:rPr>
                <w:rFonts w:ascii="GHEA Grapalat" w:hAnsi="GHEA Grapalat" w:cs="Sylfaen"/>
                <w:color w:val="auto"/>
                <w:lang w:val="hy-AM"/>
              </w:rPr>
              <w:lastRenderedPageBreak/>
              <w:t xml:space="preserve">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խմորիչի 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պայմանավորված</w:t>
            </w:r>
          </w:p>
        </w:tc>
      </w:tr>
      <w:tr w:rsidR="003C4F57" w:rsidRPr="00C41D82"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lastRenderedPageBreak/>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41D82"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w:t>
            </w:r>
            <w:r w:rsidRPr="00941F53">
              <w:rPr>
                <w:rFonts w:ascii="GHEA Grapalat" w:hAnsi="GHEA Grapalat" w:cs="Sylfaen"/>
                <w:color w:val="auto"/>
                <w:lang w:val="hy-AM"/>
              </w:rPr>
              <w:lastRenderedPageBreak/>
              <w:t>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w:t>
            </w:r>
            <w:r w:rsidRPr="00941F53">
              <w:rPr>
                <w:rFonts w:ascii="GHEA Grapalat" w:hAnsi="GHEA Grapalat" w:cs="Sylfaen"/>
                <w:color w:val="auto"/>
                <w:lang w:val="hy-AM"/>
              </w:rPr>
              <w:lastRenderedPageBreak/>
              <w:t xml:space="preserve">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C41D82"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C41D82"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C41D82"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w:t>
            </w:r>
            <w:r w:rsidRPr="00941F53">
              <w:rPr>
                <w:rFonts w:ascii="GHEA Grapalat" w:hAnsi="GHEA Grapalat" w:cs="Sylfaen"/>
                <w:color w:val="auto"/>
                <w:lang w:val="hy-AM"/>
              </w:rPr>
              <w:lastRenderedPageBreak/>
              <w:t xml:space="preserve">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քաղցրասերուցքային կարագի եւ քաղցրասերուցքային </w:t>
            </w:r>
            <w:r w:rsidRPr="00941F53">
              <w:rPr>
                <w:rFonts w:ascii="GHEA Grapalat" w:hAnsi="GHEA Grapalat" w:cs="Sylfaen"/>
                <w:color w:val="auto"/>
                <w:lang w:val="hy-AM"/>
              </w:rPr>
              <w:lastRenderedPageBreak/>
              <w:t xml:space="preserve">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բաց դեղինից դեղին, միատարր, համաչափ: Սննդահամային </w:t>
            </w:r>
            <w:r w:rsidRPr="00941F53">
              <w:rPr>
                <w:rFonts w:ascii="GHEA Grapalat" w:hAnsi="GHEA Grapalat" w:cs="Sylfaen"/>
                <w:color w:val="212121"/>
                <w:shd w:val="clear" w:color="auto" w:fill="FFFFFF"/>
                <w:lang w:val="hy-AM"/>
              </w:rPr>
              <w:lastRenderedPageBreak/>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C41D82" w14:paraId="41EA6CE2" w14:textId="77777777" w:rsidTr="00E90AFA">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Թթվակաթնային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թթվակաթնային յուղային մածուկի համար՝ թթվակաթնային կողմնակի համով սերուցքային արտահայտված համ, առանց կողմնակի </w:t>
            </w:r>
            <w:proofErr w:type="spellStart"/>
            <w:r w:rsidRPr="00941F53">
              <w:rPr>
                <w:rFonts w:ascii="GHEA Grapalat" w:hAnsi="GHEA Grapalat" w:cs="Sylfaen"/>
                <w:color w:val="auto"/>
                <w:lang w:val="hy-AM"/>
              </w:rPr>
              <w:t>համերի</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հոտերի: </w:t>
            </w:r>
            <w:proofErr w:type="spellStart"/>
            <w:r w:rsidRPr="00941F53">
              <w:rPr>
                <w:rFonts w:ascii="GHEA Grapalat" w:hAnsi="GHEA Grapalat" w:cs="Sylfaen"/>
                <w:color w:val="auto"/>
                <w:lang w:val="hy-AM"/>
              </w:rPr>
              <w:t>Ենթապանրային</w:t>
            </w:r>
            <w:proofErr w:type="spellEnd"/>
            <w:r w:rsidRPr="00941F53">
              <w:rPr>
                <w:rFonts w:ascii="GHEA Grapalat" w:hAnsi="GHEA Grapalat" w:cs="Sylfaen"/>
                <w:color w:val="auto"/>
                <w:lang w:val="hy-AM"/>
              </w:rPr>
              <w:t xml:space="preserve">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բոլոր տեսակների համար թույլատրվում է սննդային թույլ կողմնակի համ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(կամ) ոչ բավարար արտահայտված կողմնակի </w:t>
            </w:r>
            <w:proofErr w:type="spellStart"/>
            <w:r w:rsidRPr="00941F53">
              <w:rPr>
                <w:rFonts w:ascii="GHEA Grapalat" w:hAnsi="GHEA Grapalat" w:cs="Sylfaen"/>
                <w:color w:val="auto"/>
                <w:lang w:val="hy-AM"/>
              </w:rPr>
              <w:t>համեր</w:t>
            </w:r>
            <w:proofErr w:type="spellEnd"/>
            <w:r w:rsidRPr="00941F53">
              <w:rPr>
                <w:rFonts w:ascii="GHEA Grapalat" w:hAnsi="GHEA Grapalat" w:cs="Sylfaen"/>
                <w:color w:val="auto"/>
                <w:lang w:val="hy-AM"/>
              </w:rPr>
              <w:t xml:space="preserve">՝ սերուցքային, </w:t>
            </w:r>
            <w:proofErr w:type="spellStart"/>
            <w:r w:rsidRPr="00941F53">
              <w:rPr>
                <w:rFonts w:ascii="GHEA Grapalat" w:hAnsi="GHEA Grapalat" w:cs="Sylfaen"/>
                <w:color w:val="auto"/>
                <w:lang w:val="hy-AM"/>
              </w:rPr>
              <w:lastRenderedPageBreak/>
              <w:t>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վերապաստերացման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հալեցրած</w:t>
            </w:r>
            <w:proofErr w:type="spellEnd"/>
            <w:r w:rsidRPr="00941F53">
              <w:rPr>
                <w:rFonts w:ascii="GHEA Grapalat" w:hAnsi="GHEA Grapalat" w:cs="Sylfaen"/>
                <w:color w:val="auto"/>
                <w:lang w:val="hy-AM"/>
              </w:rPr>
              <w:t xml:space="preserve"> յուղի, թթվակաթնային: </w:t>
            </w:r>
            <w:proofErr w:type="spellStart"/>
            <w:r w:rsidRPr="00941F53">
              <w:rPr>
                <w:rStyle w:val="a7"/>
                <w:rFonts w:ascii="GHEA Grapalat" w:hAnsi="GHEA Grapalat" w:cs="Sylfaen"/>
                <w:color w:val="auto"/>
                <w:sz w:val="24"/>
                <w:szCs w:val="24"/>
                <w:lang w:val="hy-AM"/>
              </w:rPr>
              <w:t>Սննդահամային</w:t>
            </w:r>
            <w:proofErr w:type="spellEnd"/>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proofErr w:type="spellStart"/>
            <w:r w:rsidRPr="00941F53">
              <w:rPr>
                <w:rFonts w:ascii="GHEA Grapalat" w:hAnsi="GHEA Grapalat" w:cs="Sylfaen"/>
                <w:color w:val="212121"/>
                <w:shd w:val="clear" w:color="auto" w:fill="FFFFFF"/>
                <w:lang w:val="hy-AM"/>
              </w:rPr>
              <w:t>բաղադրիչներով</w:t>
            </w:r>
            <w:proofErr w:type="spellEnd"/>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6"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E90AFA" w:rsidRPr="00C41D82" w14:paraId="4D67A903" w14:textId="77777777" w:rsidTr="00E90AFA">
        <w:tc>
          <w:tcPr>
            <w:tcW w:w="2655" w:type="dxa"/>
            <w:shd w:val="clear" w:color="auto" w:fill="FFFFFF"/>
          </w:tcPr>
          <w:p w14:paraId="37CD7479" w14:textId="77777777" w:rsidR="00E90AFA" w:rsidRPr="00941F53" w:rsidRDefault="00E90AFA" w:rsidP="00B01DF8">
            <w:pPr>
              <w:spacing w:after="120"/>
              <w:rPr>
                <w:rFonts w:ascii="GHEA Grapalat" w:hAnsi="GHEA Grapalat" w:cs="Sylfaen"/>
                <w:color w:val="auto"/>
                <w:lang w:val="hy-AM"/>
              </w:rPr>
            </w:pPr>
          </w:p>
        </w:tc>
        <w:tc>
          <w:tcPr>
            <w:tcW w:w="2639" w:type="dxa"/>
            <w:shd w:val="clear" w:color="auto" w:fill="FFFFFF"/>
          </w:tcPr>
          <w:p w14:paraId="5FFA1634" w14:textId="77777777" w:rsidR="00E90AFA" w:rsidRPr="00941F53" w:rsidRDefault="00E90AFA" w:rsidP="00B01DF8">
            <w:pPr>
              <w:spacing w:after="120"/>
              <w:rPr>
                <w:rFonts w:ascii="GHEA Grapalat" w:hAnsi="GHEA Grapalat" w:cs="Sylfaen"/>
                <w:color w:val="auto"/>
                <w:lang w:val="hy-AM"/>
              </w:rPr>
            </w:pPr>
          </w:p>
        </w:tc>
        <w:tc>
          <w:tcPr>
            <w:tcW w:w="2945" w:type="dxa"/>
            <w:shd w:val="clear" w:color="auto" w:fill="FFFFFF"/>
          </w:tcPr>
          <w:p w14:paraId="1832B756" w14:textId="77777777" w:rsidR="00E90AFA" w:rsidRPr="00941F53" w:rsidRDefault="00E90AFA" w:rsidP="00B01DF8">
            <w:pPr>
              <w:spacing w:after="120"/>
              <w:rPr>
                <w:rFonts w:ascii="GHEA Grapalat" w:hAnsi="GHEA Grapalat" w:cs="Sylfaen"/>
                <w:color w:val="auto"/>
                <w:lang w:val="hy-AM"/>
              </w:rPr>
            </w:pPr>
          </w:p>
        </w:tc>
        <w:tc>
          <w:tcPr>
            <w:tcW w:w="3181" w:type="dxa"/>
            <w:shd w:val="clear" w:color="auto" w:fill="FFFFFF"/>
          </w:tcPr>
          <w:p w14:paraId="6CB02E0A" w14:textId="77777777" w:rsidR="00E90AFA" w:rsidRPr="00941F53" w:rsidRDefault="00E90AFA" w:rsidP="00B01DF8">
            <w:pPr>
              <w:spacing w:after="120"/>
              <w:jc w:val="center"/>
              <w:rPr>
                <w:rFonts w:ascii="GHEA Grapalat" w:hAnsi="GHEA Grapalat" w:cs="Sylfaen"/>
                <w:color w:val="auto"/>
                <w:lang w:val="hy-AM"/>
              </w:rPr>
            </w:pPr>
          </w:p>
        </w:tc>
        <w:tc>
          <w:tcPr>
            <w:tcW w:w="3416" w:type="dxa"/>
            <w:gridSpan w:val="2"/>
            <w:shd w:val="clear" w:color="auto" w:fill="FFFFFF"/>
          </w:tcPr>
          <w:p w14:paraId="3DE320A2" w14:textId="77777777" w:rsidR="00E90AFA" w:rsidRPr="00941F53" w:rsidRDefault="00E90AFA" w:rsidP="00B01DF8">
            <w:pPr>
              <w:spacing w:after="120"/>
              <w:rPr>
                <w:rFonts w:ascii="GHEA Grapalat" w:hAnsi="GHEA Grapalat" w:cs="Sylfaen"/>
                <w:color w:val="auto"/>
                <w:lang w:val="hy-AM"/>
              </w:rPr>
            </w:pPr>
          </w:p>
        </w:tc>
      </w:tr>
    </w:tbl>
    <w:tbl>
      <w:tblPr>
        <w:tblW w:w="147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551"/>
        <w:gridCol w:w="2907"/>
        <w:gridCol w:w="2970"/>
        <w:gridCol w:w="3195"/>
      </w:tblGrid>
      <w:tr w:rsidR="003646A2" w:rsidRPr="003646A2" w14:paraId="471D2B3B"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3806834" w14:textId="1D06A88A" w:rsidR="003646A2" w:rsidRPr="003646A2" w:rsidRDefault="00E90AFA" w:rsidP="00E90AFA">
            <w:pPr>
              <w:spacing w:after="120"/>
              <w:ind w:left="180"/>
              <w:rPr>
                <w:rFonts w:ascii="GHEA Grapalat" w:hAnsi="GHEA Grapalat" w:cs="Sylfaen"/>
                <w:color w:val="auto"/>
                <w:lang w:val="en-US"/>
              </w:rPr>
            </w:pPr>
            <w:r>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Պանիր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պարունակող</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մթերք</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կաթնային</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ճարպի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փոխարինիչով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արտադրված</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պանրի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տեխնոլոգիայով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չոր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այդ</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թվում</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հալած</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302A61F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64FC263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փոշիանման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536A71" w14:textId="487345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հոտով</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համերով</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7327560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5ACB968E"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5104FAC" w14:textId="093CB9EE"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DCD6023" w14:textId="79B58ED0"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6AEDF2B5" w14:textId="4534B9F9"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4584FB5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AB46E6" w14:textId="12CF5B67" w:rsidR="003646A2" w:rsidRPr="003646A2" w:rsidRDefault="003646A2" w:rsidP="00E90AFA">
            <w:pPr>
              <w:spacing w:after="120"/>
              <w:ind w:left="180"/>
              <w:rPr>
                <w:rFonts w:ascii="GHEA Grapalat" w:hAnsi="GHEA Grapalat" w:cs="Sylfaen"/>
                <w:color w:val="auto"/>
                <w:lang w:val="en-US"/>
              </w:rPr>
            </w:pPr>
          </w:p>
        </w:tc>
      </w:tr>
      <w:tr w:rsidR="003646A2" w:rsidRPr="003646A2" w14:paraId="7986B4ED"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F5BBDD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գերպինդ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D8EF5C4"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w:t>
            </w:r>
            <w:proofErr w:type="spellEnd"/>
          </w:p>
        </w:tc>
        <w:tc>
          <w:tcPr>
            <w:tcW w:w="2907" w:type="dxa"/>
            <w:vMerge w:val="restart"/>
            <w:tcBorders>
              <w:top w:val="outset" w:sz="6" w:space="0" w:color="auto"/>
              <w:left w:val="outset" w:sz="6" w:space="0" w:color="auto"/>
              <w:bottom w:val="outset" w:sz="6" w:space="0" w:color="auto"/>
              <w:right w:val="outset" w:sz="6" w:space="0" w:color="auto"/>
            </w:tcBorders>
            <w:hideMark/>
          </w:tcPr>
          <w:p w14:paraId="4077221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հատիկավոր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խիտ</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2B30E"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267BE180"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20667349"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3FD7E89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9032333"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686A51C3" w14:textId="77777777"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vAlign w:val="bottom"/>
            <w:hideMark/>
          </w:tcPr>
          <w:p w14:paraId="51CF97C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միջանկյալ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23FF9E3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F9C02C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15618B4B"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կիսապինդ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A29729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գնդի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էլիպսի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w:t>
            </w:r>
          </w:p>
        </w:tc>
        <w:tc>
          <w:tcPr>
            <w:tcW w:w="2907" w:type="dxa"/>
            <w:tcBorders>
              <w:top w:val="outset" w:sz="6" w:space="0" w:color="auto"/>
              <w:left w:val="outset" w:sz="6" w:space="0" w:color="auto"/>
              <w:bottom w:val="outset" w:sz="6" w:space="0" w:color="auto"/>
              <w:right w:val="outset" w:sz="6" w:space="0" w:color="auto"/>
            </w:tcBorders>
            <w:hideMark/>
          </w:tcPr>
          <w:p w14:paraId="031D18F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391FA"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3713D9E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մարմարագույն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գույնի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33A0FEC6"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6F22A603" w14:textId="37F23F02"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F47C39E" w14:textId="6367F93B"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1F284810" w14:textId="26D12D8B"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6761421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թթվաշ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կծու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թթվակաթնային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322422" w14:textId="41CCF08F" w:rsidR="003646A2" w:rsidRPr="003646A2" w:rsidRDefault="003646A2" w:rsidP="00E90AFA">
            <w:pPr>
              <w:spacing w:after="120"/>
              <w:ind w:left="180"/>
              <w:rPr>
                <w:rFonts w:ascii="GHEA Grapalat" w:hAnsi="GHEA Grapalat" w:cs="Sylfaen"/>
                <w:color w:val="auto"/>
                <w:lang w:val="en-US"/>
              </w:rPr>
            </w:pPr>
          </w:p>
        </w:tc>
      </w:tr>
      <w:tr w:rsidR="003646A2" w:rsidRPr="003646A2" w14:paraId="360323D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25AC44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փափուկ</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2F28A32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val="restart"/>
            <w:tcBorders>
              <w:top w:val="outset" w:sz="6" w:space="0" w:color="auto"/>
              <w:left w:val="outset" w:sz="6" w:space="0" w:color="auto"/>
              <w:bottom w:val="outset" w:sz="6" w:space="0" w:color="auto"/>
              <w:right w:val="outset" w:sz="6" w:space="0" w:color="auto"/>
            </w:tcBorders>
            <w:vAlign w:val="bottom"/>
            <w:hideMark/>
          </w:tcPr>
          <w:p w14:paraId="45089E7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յուղանման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փշրվող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բացակայում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քիչ</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քանակությամբ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սխալ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դատարկ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մասերի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կտրելուց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հետո</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պահպանող</w:t>
            </w:r>
            <w:proofErr w:type="spellEnd"/>
            <w:r w:rsidRPr="003646A2">
              <w:rPr>
                <w:rFonts w:ascii="GHEA Grapalat" w:hAnsi="GHEA Grapalat" w:cs="Sylfaen"/>
                <w:color w:val="auto"/>
                <w:lang w:val="en-US"/>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B4CA2B"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10BCCCA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882723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bottom"/>
            <w:hideMark/>
          </w:tcPr>
          <w:p w14:paraId="3181CEE9"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BEB8D2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7692AFBC" w14:textId="77777777" w:rsidR="003646A2" w:rsidRPr="003646A2" w:rsidRDefault="003646A2" w:rsidP="00E90AFA">
            <w:pPr>
              <w:spacing w:after="120"/>
              <w:ind w:left="18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746CC3B1" w14:textId="6E35673A"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vAlign w:val="bottom"/>
            <w:hideMark/>
          </w:tcPr>
          <w:p w14:paraId="0B9C5C0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w:t>
            </w:r>
          </w:p>
        </w:tc>
      </w:tr>
      <w:tr w:rsidR="003646A2" w:rsidRPr="003646A2" w14:paraId="196C020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0F63CE3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կտորով</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2EAFCF6" w14:textId="11C60EA4"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0BF708D7" w14:textId="762C52B6"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F1ADEA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64DD50A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p>
        </w:tc>
      </w:tr>
      <w:tr w:rsidR="003646A2" w:rsidRPr="003646A2" w14:paraId="4DF46A54"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5F95AEB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մածուկանման</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C5D625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7592DA6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կրեմանման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DD28F9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31DB87C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bl>
    <w:tbl>
      <w:tblPr>
        <w:tblOverlap w:val="never"/>
        <w:tblW w:w="14836" w:type="dxa"/>
        <w:tblLayout w:type="fixed"/>
        <w:tblCellMar>
          <w:left w:w="10" w:type="dxa"/>
          <w:right w:w="10" w:type="dxa"/>
        </w:tblCellMar>
        <w:tblLook w:val="0000" w:firstRow="0" w:lastRow="0" w:firstColumn="0" w:lastColumn="0" w:noHBand="0" w:noVBand="0"/>
      </w:tblPr>
      <w:tblGrid>
        <w:gridCol w:w="2656"/>
        <w:gridCol w:w="2640"/>
        <w:gridCol w:w="2945"/>
        <w:gridCol w:w="3181"/>
        <w:gridCol w:w="3414"/>
      </w:tblGrid>
      <w:tr w:rsidR="003C4F57" w:rsidRPr="00C41D82" w14:paraId="109DFF3A" w14:textId="77777777" w:rsidTr="000178AC">
        <w:tc>
          <w:tcPr>
            <w:tcW w:w="2655" w:type="dxa"/>
            <w:shd w:val="clear" w:color="auto" w:fill="FFFFFF"/>
          </w:tcPr>
          <w:p w14:paraId="595FEE65" w14:textId="7E317CBB"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50497FCB" w14:textId="5BF5C272"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EB86630" w14:textId="6D39C2DE"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7335184D" w14:textId="62E7AF37"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2394701E" w14:textId="6874C648" w:rsidR="003C4F57" w:rsidRPr="00941F53" w:rsidRDefault="003C4F57" w:rsidP="00B01DF8">
            <w:pPr>
              <w:spacing w:after="120"/>
              <w:jc w:val="center"/>
              <w:rPr>
                <w:rFonts w:ascii="GHEA Grapalat" w:hAnsi="GHEA Grapalat" w:cs="Sylfaen"/>
                <w:color w:val="auto"/>
                <w:lang w:val="hy-AM"/>
              </w:rPr>
            </w:pPr>
          </w:p>
        </w:tc>
      </w:tr>
      <w:tr w:rsidR="003C4F57" w:rsidRPr="00C41D82" w14:paraId="62526EAD" w14:textId="77777777" w:rsidTr="000178AC">
        <w:tc>
          <w:tcPr>
            <w:tcW w:w="2655" w:type="dxa"/>
            <w:shd w:val="clear" w:color="auto" w:fill="FFFFFF"/>
          </w:tcPr>
          <w:p w14:paraId="1854FCC2" w14:textId="1408B64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0F716A28" w14:textId="008BF37D"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B32A423" w14:textId="0D794655"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50CFA6DC" w14:textId="3157B9A2"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49411F16" w14:textId="4B8B12A9" w:rsidR="003C4F57" w:rsidRPr="00941F53" w:rsidRDefault="003C4F57" w:rsidP="00B01DF8">
            <w:pPr>
              <w:spacing w:after="120"/>
              <w:ind w:hanging="160"/>
              <w:jc w:val="center"/>
              <w:rPr>
                <w:rFonts w:ascii="GHEA Grapalat" w:hAnsi="GHEA Grapalat" w:cs="Sylfaen"/>
                <w:color w:val="auto"/>
                <w:lang w:val="hy-AM"/>
              </w:rPr>
            </w:pPr>
          </w:p>
        </w:tc>
      </w:tr>
      <w:tr w:rsidR="003C4F57" w:rsidRPr="00C41D82" w14:paraId="75AD6EC2" w14:textId="77777777" w:rsidTr="000178AC">
        <w:tc>
          <w:tcPr>
            <w:tcW w:w="2655" w:type="dxa"/>
            <w:shd w:val="clear" w:color="auto" w:fill="FFFFFF"/>
          </w:tcPr>
          <w:p w14:paraId="0F6CBAF7" w14:textId="5F9CDB7A" w:rsidR="003C4F57" w:rsidRPr="00941F53" w:rsidRDefault="003C4F57" w:rsidP="003016C7">
            <w:pPr>
              <w:spacing w:after="80"/>
              <w:ind w:left="180"/>
              <w:rPr>
                <w:rFonts w:ascii="GHEA Grapalat" w:hAnsi="GHEA Grapalat" w:cs="Sylfaen"/>
                <w:color w:val="auto"/>
                <w:lang w:val="hy-AM"/>
              </w:rPr>
            </w:pPr>
          </w:p>
        </w:tc>
        <w:tc>
          <w:tcPr>
            <w:tcW w:w="2639" w:type="dxa"/>
            <w:shd w:val="clear" w:color="auto" w:fill="FFFFFF"/>
          </w:tcPr>
          <w:p w14:paraId="594D6095" w14:textId="05FF9836" w:rsidR="003C4F57" w:rsidRPr="00941F53" w:rsidRDefault="003C4F57" w:rsidP="003016C7">
            <w:pPr>
              <w:spacing w:after="80"/>
              <w:ind w:left="280" w:firstLine="280"/>
              <w:rPr>
                <w:rFonts w:ascii="GHEA Grapalat" w:hAnsi="GHEA Grapalat" w:cs="Sylfaen"/>
                <w:color w:val="auto"/>
                <w:lang w:val="hy-AM"/>
              </w:rPr>
            </w:pPr>
          </w:p>
        </w:tc>
        <w:tc>
          <w:tcPr>
            <w:tcW w:w="2945" w:type="dxa"/>
            <w:shd w:val="clear" w:color="auto" w:fill="FFFFFF"/>
          </w:tcPr>
          <w:p w14:paraId="0FEB3661" w14:textId="2402A2FF" w:rsidR="003C4F57" w:rsidRPr="00941F53" w:rsidRDefault="003C4F57" w:rsidP="003016C7">
            <w:pPr>
              <w:spacing w:after="80"/>
              <w:jc w:val="center"/>
              <w:rPr>
                <w:rFonts w:ascii="GHEA Grapalat" w:hAnsi="GHEA Grapalat" w:cs="Sylfaen"/>
                <w:color w:val="auto"/>
                <w:lang w:val="hy-AM"/>
              </w:rPr>
            </w:pPr>
          </w:p>
        </w:tc>
        <w:tc>
          <w:tcPr>
            <w:tcW w:w="3181" w:type="dxa"/>
            <w:shd w:val="clear" w:color="auto" w:fill="FFFFFF"/>
          </w:tcPr>
          <w:p w14:paraId="6E07E117" w14:textId="2102DDB1" w:rsidR="003C4F57" w:rsidRPr="00941F53" w:rsidRDefault="003C4F57" w:rsidP="003016C7">
            <w:pPr>
              <w:spacing w:after="80"/>
              <w:jc w:val="center"/>
              <w:rPr>
                <w:rFonts w:ascii="GHEA Grapalat" w:hAnsi="GHEA Grapalat" w:cs="Sylfaen"/>
                <w:color w:val="auto"/>
                <w:lang w:val="hy-AM"/>
              </w:rPr>
            </w:pPr>
          </w:p>
        </w:tc>
        <w:tc>
          <w:tcPr>
            <w:tcW w:w="3414" w:type="dxa"/>
            <w:shd w:val="clear" w:color="auto" w:fill="FFFFFF"/>
          </w:tcPr>
          <w:p w14:paraId="3F5331E2" w14:textId="572272D9" w:rsidR="003C4F57" w:rsidRPr="00941F53" w:rsidRDefault="003C4F57" w:rsidP="003016C7">
            <w:pPr>
              <w:spacing w:after="80"/>
              <w:jc w:val="center"/>
              <w:rPr>
                <w:rFonts w:ascii="GHEA Grapalat" w:hAnsi="GHEA Grapalat" w:cs="Sylfaen"/>
                <w:color w:val="auto"/>
                <w:lang w:val="hy-AM"/>
              </w:rPr>
            </w:pPr>
          </w:p>
        </w:tc>
      </w:tr>
      <w:tr w:rsidR="003C4F57" w:rsidRPr="00941F53" w14:paraId="5EDD51DC" w14:textId="77777777" w:rsidTr="000178AC">
        <w:tc>
          <w:tcPr>
            <w:tcW w:w="2655" w:type="dxa"/>
            <w:shd w:val="clear" w:color="auto" w:fill="FFFFFF"/>
          </w:tcPr>
          <w:p w14:paraId="197F0981" w14:textId="1F9CBFB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399C6B9C" w14:textId="397EF8FA"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64AE9D02" w14:textId="1433C46A"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19CA4838" w14:textId="23F7E589"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09DF8426" w14:textId="26A1B05F" w:rsidR="003C4F57" w:rsidRPr="00941F53" w:rsidRDefault="003C4F57" w:rsidP="00B01DF8">
            <w:pPr>
              <w:spacing w:after="120"/>
              <w:ind w:left="62"/>
              <w:jc w:val="center"/>
              <w:rPr>
                <w:rFonts w:ascii="GHEA Grapalat" w:hAnsi="GHEA Grapalat" w:cs="Sylfaen"/>
                <w:color w:val="auto"/>
                <w:lang w:val="hy-AM"/>
              </w:rPr>
            </w:pPr>
          </w:p>
        </w:tc>
      </w:tr>
      <w:tr w:rsidR="003C4F57" w:rsidRPr="00941F53"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07461509" w:rsidR="003C4F57" w:rsidRPr="00941F53" w:rsidRDefault="003C4F57" w:rsidP="00B01DF8">
            <w:pPr>
              <w:spacing w:after="120"/>
              <w:ind w:left="160"/>
              <w:rPr>
                <w:rFonts w:ascii="GHEA Grapalat" w:hAnsi="GHEA Grapalat" w:cs="Sylfaen"/>
                <w:color w:val="auto"/>
                <w:lang w:val="hy-AM"/>
              </w:rPr>
            </w:pPr>
          </w:p>
        </w:tc>
        <w:tc>
          <w:tcPr>
            <w:tcW w:w="2639" w:type="dxa"/>
            <w:tcBorders>
              <w:top w:val="nil"/>
              <w:left w:val="nil"/>
              <w:bottom w:val="nil"/>
              <w:right w:val="nil"/>
            </w:tcBorders>
            <w:shd w:val="clear" w:color="auto" w:fill="FFFFFF"/>
          </w:tcPr>
          <w:p w14:paraId="1C06DB3B" w14:textId="2B877952" w:rsidR="003C4F57" w:rsidRPr="00941F53" w:rsidRDefault="003C4F57" w:rsidP="00B01DF8">
            <w:pPr>
              <w:spacing w:after="120"/>
              <w:jc w:val="center"/>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1EC8A0B1" w14:textId="0E2138AA"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77F59163" w14:textId="46BAFA4D" w:rsidR="003C4F57" w:rsidRPr="00941F53" w:rsidRDefault="003C4F57" w:rsidP="00B01DF8">
            <w:pPr>
              <w:spacing w:after="120"/>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417C529C" w14:textId="782D7502" w:rsidR="003C4F57" w:rsidRPr="00941F53" w:rsidRDefault="003C4F57" w:rsidP="00B01DF8">
            <w:pPr>
              <w:spacing w:after="120"/>
              <w:jc w:val="center"/>
              <w:rPr>
                <w:rFonts w:ascii="GHEA Grapalat" w:hAnsi="GHEA Grapalat" w:cs="Sylfaen"/>
                <w:color w:val="auto"/>
                <w:lang w:val="hy-AM"/>
              </w:rPr>
            </w:pPr>
          </w:p>
        </w:tc>
      </w:tr>
      <w:tr w:rsidR="003C4F57" w:rsidRPr="00C41D82"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1A764829" w:rsidR="003C4F57" w:rsidRPr="00941F53" w:rsidRDefault="003C4F57" w:rsidP="00B01DF8">
            <w:pPr>
              <w:spacing w:after="120"/>
              <w:ind w:left="160"/>
              <w:rPr>
                <w:rFonts w:ascii="GHEA Grapalat" w:hAnsi="GHEA Grapalat" w:cs="Sylfaen"/>
                <w:color w:val="auto"/>
              </w:rPr>
            </w:pPr>
          </w:p>
        </w:tc>
        <w:tc>
          <w:tcPr>
            <w:tcW w:w="2639" w:type="dxa"/>
            <w:tcBorders>
              <w:top w:val="nil"/>
              <w:left w:val="nil"/>
              <w:bottom w:val="nil"/>
              <w:right w:val="nil"/>
            </w:tcBorders>
            <w:shd w:val="clear" w:color="auto" w:fill="FFFFFF"/>
          </w:tcPr>
          <w:p w14:paraId="5BEB7C25" w14:textId="04E9DAA9" w:rsidR="003C4F57" w:rsidRPr="00941F53" w:rsidRDefault="003C4F57" w:rsidP="00B01DF8">
            <w:pPr>
              <w:spacing w:after="120"/>
              <w:ind w:left="280" w:firstLine="320"/>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380C139F" w14:textId="7004D846"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42597CA0" w14:textId="5E4DF6E0" w:rsidR="003C4F57" w:rsidRPr="00941F53" w:rsidRDefault="003C4F57" w:rsidP="00B01DF8">
            <w:pPr>
              <w:spacing w:after="120"/>
              <w:ind w:left="134"/>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318F31CD" w14:textId="18145001" w:rsidR="003C4F57" w:rsidRPr="00941F53" w:rsidRDefault="003C4F57" w:rsidP="00B01DF8">
            <w:pPr>
              <w:spacing w:after="120"/>
              <w:jc w:val="center"/>
              <w:rPr>
                <w:rFonts w:ascii="GHEA Grapalat" w:hAnsi="GHEA Grapalat" w:cs="Sylfaen"/>
                <w:color w:val="auto"/>
                <w:lang w:val="hy-AM"/>
              </w:rPr>
            </w:pPr>
          </w:p>
        </w:tc>
      </w:tr>
      <w:tr w:rsidR="003C4F57" w:rsidRPr="00C41D82" w14:paraId="6A1FAFA3" w14:textId="77777777" w:rsidTr="000178AC">
        <w:tc>
          <w:tcPr>
            <w:tcW w:w="2655" w:type="dxa"/>
            <w:shd w:val="clear" w:color="auto" w:fill="FFFFFF"/>
          </w:tcPr>
          <w:p w14:paraId="1C8A6768" w14:textId="4CAFB2EF"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04ADCA11" w14:textId="18493CD7"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1A2D9404" w14:textId="7CE92BFB"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1942CE0" w14:textId="5820C9C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55A65BE1" w14:textId="3EE0FB98" w:rsidR="003C4F57" w:rsidRPr="00941F53" w:rsidRDefault="003C4F57" w:rsidP="00B01DF8">
            <w:pPr>
              <w:spacing w:after="120"/>
              <w:jc w:val="center"/>
              <w:rPr>
                <w:rFonts w:ascii="GHEA Grapalat" w:hAnsi="GHEA Grapalat" w:cs="Sylfaen"/>
                <w:color w:val="auto"/>
                <w:lang w:val="hy-AM"/>
              </w:rPr>
            </w:pPr>
          </w:p>
        </w:tc>
      </w:tr>
      <w:tr w:rsidR="003C4F57" w:rsidRPr="00941F53" w14:paraId="3B90D5D2" w14:textId="77777777" w:rsidTr="000178AC">
        <w:tc>
          <w:tcPr>
            <w:tcW w:w="2655" w:type="dxa"/>
            <w:shd w:val="clear" w:color="auto" w:fill="FFFFFF"/>
          </w:tcPr>
          <w:p w14:paraId="5CA1E571" w14:textId="7A61E17C"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49EC091A" w14:textId="08D1F99E"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7F25F73E" w14:textId="1C5BCCF1"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E8B0CB1" w14:textId="72720CA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6772D636" w14:textId="0B7068D3" w:rsidR="003C4F57" w:rsidRPr="00941F53" w:rsidRDefault="003C4F57" w:rsidP="00B01DF8">
            <w:pPr>
              <w:spacing w:after="120"/>
              <w:jc w:val="center"/>
              <w:rPr>
                <w:rFonts w:ascii="GHEA Grapalat" w:hAnsi="GHEA Grapalat" w:cs="Sylfaen"/>
                <w:color w:val="auto"/>
                <w:lang w:val="hy-AM"/>
              </w:rPr>
            </w:pP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 սերուցք </w:t>
            </w:r>
            <w:r w:rsidRPr="00941F53">
              <w:rPr>
                <w:rFonts w:ascii="GHEA Grapalat" w:hAnsi="GHEA Grapalat" w:cs="Sylfaen"/>
                <w:color w:val="auto"/>
                <w:lang w:val="hy-AM"/>
              </w:rPr>
              <w:lastRenderedPageBreak/>
              <w:t>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միատարր, չափավոր </w:t>
            </w:r>
            <w:r w:rsidRPr="00941F53">
              <w:rPr>
                <w:rStyle w:val="a7"/>
                <w:rFonts w:ascii="GHEA Grapalat" w:hAnsi="GHEA Grapalat" w:cs="Sylfaen"/>
                <w:color w:val="auto"/>
                <w:sz w:val="24"/>
                <w:szCs w:val="24"/>
                <w:lang w:val="hy-AM"/>
              </w:rPr>
              <w:lastRenderedPageBreak/>
              <w:t>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քաղցրավուն աղի համ, </w:t>
            </w:r>
            <w:r w:rsidRPr="00941F53">
              <w:rPr>
                <w:rFonts w:ascii="GHEA Grapalat" w:hAnsi="GHEA Grapalat" w:cs="Sylfaen"/>
                <w:color w:val="auto"/>
                <w:lang w:val="hy-AM"/>
              </w:rPr>
              <w:lastRenderedPageBreak/>
              <w:t>հալած յուղին հատուկ</w:t>
            </w:r>
          </w:p>
        </w:tc>
        <w:tc>
          <w:tcPr>
            <w:tcW w:w="3414" w:type="dxa"/>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բաց կրեմագույն</w:t>
            </w:r>
          </w:p>
        </w:tc>
      </w:tr>
      <w:tr w:rsidR="003C4F57" w:rsidRPr="00C41D82"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414" w:type="dxa"/>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Ջերմամշակման եւ սուրճից ու կակաոյից պատրաստելու 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համար՝ քաղցրավուն կամ աղի համ </w:t>
            </w:r>
          </w:p>
        </w:tc>
        <w:tc>
          <w:tcPr>
            <w:tcW w:w="3414" w:type="dxa"/>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խամրած կանաչից բաց դեղին</w:t>
            </w:r>
          </w:p>
        </w:tc>
      </w:tr>
      <w:tr w:rsidR="003C4F57" w:rsidRPr="00C41D82"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 xml:space="preserve">թանին բնորոշ, քաղցրասերուցքային կարագից ստացված թանի </w:t>
            </w:r>
            <w:r w:rsidRPr="00941F53">
              <w:rPr>
                <w:rFonts w:ascii="GHEA Grapalat" w:hAnsi="GHEA Grapalat" w:cs="Sylfaen"/>
                <w:color w:val="auto"/>
                <w:lang w:val="hy-AM"/>
              </w:rPr>
              <w:lastRenderedPageBreak/>
              <w:t>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պաստերացման կողմնակի համ կամ սննդային թույլ կողմնակի համ</w:t>
            </w:r>
          </w:p>
        </w:tc>
        <w:tc>
          <w:tcPr>
            <w:tcW w:w="3414" w:type="dxa"/>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բյուրեղներ՝ ոչ 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քաղցր համ</w:t>
            </w:r>
          </w:p>
        </w:tc>
        <w:tc>
          <w:tcPr>
            <w:tcW w:w="3414" w:type="dxa"/>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C41D82" w14:paraId="1BB3BFDF" w14:textId="77777777" w:rsidTr="000178AC">
        <w:tc>
          <w:tcPr>
            <w:tcW w:w="2655" w:type="dxa"/>
            <w:shd w:val="clear" w:color="auto" w:fill="FFFFFF"/>
          </w:tcPr>
          <w:p w14:paraId="73871ADA" w14:textId="4912FBC4" w:rsidR="003C4F57" w:rsidRPr="003016C7" w:rsidRDefault="00E90AFA" w:rsidP="003016C7">
            <w:pPr>
              <w:spacing w:after="120"/>
              <w:ind w:left="84"/>
              <w:rPr>
                <w:rFonts w:ascii="GHEA Grapalat" w:hAnsi="GHEA Grapalat" w:cs="Sylfaen"/>
                <w:color w:val="auto"/>
                <w:spacing w:val="-4"/>
                <w:lang w:val="hy-AM"/>
              </w:rPr>
            </w:pPr>
            <w:proofErr w:type="spellStart"/>
            <w:r w:rsidRPr="00E90AFA">
              <w:rPr>
                <w:rFonts w:ascii="GHEA Grapalat" w:hAnsi="GHEA Grapalat" w:cs="Sylfaen"/>
                <w:color w:val="auto"/>
                <w:spacing w:val="-4"/>
              </w:rPr>
              <w:t>Կաթնային</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բաղադրյալ</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lastRenderedPageBreak/>
              <w:t>ճարպի</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փոխարինիչով</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p>
        </w:tc>
        <w:tc>
          <w:tcPr>
            <w:tcW w:w="12179" w:type="dxa"/>
            <w:gridSpan w:val="4"/>
            <w:shd w:val="clear" w:color="auto" w:fill="FFFFFF"/>
          </w:tcPr>
          <w:p w14:paraId="211E1FB9" w14:textId="2F41B3F2" w:rsidR="003C4F57" w:rsidRPr="00941F53" w:rsidRDefault="00E90AFA" w:rsidP="00B01DF8">
            <w:pPr>
              <w:spacing w:after="120"/>
              <w:jc w:val="center"/>
              <w:rPr>
                <w:rFonts w:ascii="GHEA Grapalat" w:hAnsi="GHEA Grapalat" w:cs="Sylfaen"/>
                <w:color w:val="auto"/>
                <w:lang w:val="hy-AM"/>
              </w:rPr>
            </w:pPr>
            <w:proofErr w:type="spellStart"/>
            <w:r w:rsidRPr="00E90AFA">
              <w:rPr>
                <w:rFonts w:ascii="GHEA Grapalat" w:hAnsi="GHEA Grapalat" w:cs="Sylfaen"/>
                <w:color w:val="auto"/>
              </w:rPr>
              <w:lastRenderedPageBreak/>
              <w:t>արտադրողի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կողմից</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ներկայացված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նկարագրությանը</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համապատասխան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ավելացված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սննդահամային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բաղադրիչներով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ջնարակի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այլ</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սննդամթերքի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օգտագործմամբ</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պայմանավորված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գույնով</w:t>
            </w:r>
            <w:proofErr w:type="spellEnd"/>
            <w:r w:rsidRPr="00E90AFA">
              <w:rPr>
                <w:rFonts w:ascii="GHEA Grapalat" w:hAnsi="GHEA Grapalat" w:cs="Sylfaen"/>
                <w:color w:val="auto"/>
              </w:rPr>
              <w:t xml:space="preserve"> և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հոտով</w:t>
            </w:r>
            <w:proofErr w:type="spellEnd"/>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0F334AB8" w14:textId="0CB4238E" w:rsidR="0000021C" w:rsidRPr="0000021C" w:rsidRDefault="0000021C" w:rsidP="0000021C">
      <w:pPr>
        <w:tabs>
          <w:tab w:val="left" w:pos="1134"/>
        </w:tabs>
        <w:spacing w:after="160" w:line="360" w:lineRule="auto"/>
        <w:ind w:left="40" w:right="40" w:firstLine="527"/>
        <w:jc w:val="both"/>
        <w:rPr>
          <w:rFonts w:ascii="GHEA Grapalat" w:hAnsi="GHEA Grapalat" w:cs="Sylfaen"/>
          <w:b/>
          <w:bCs/>
          <w:i/>
          <w:iCs/>
          <w:color w:val="auto"/>
          <w:sz w:val="22"/>
          <w:szCs w:val="22"/>
          <w:lang w:val="en-US"/>
        </w:rPr>
      </w:pPr>
      <w:r w:rsidRPr="0000021C">
        <w:rPr>
          <w:rStyle w:val="Emphasis"/>
          <w:rFonts w:ascii="Arial Unicode" w:hAnsi="Arial Unicode"/>
          <w:b/>
          <w:bCs/>
          <w:sz w:val="22"/>
          <w:szCs w:val="22"/>
          <w:lang w:val="hy-AM"/>
        </w:rPr>
        <w:t xml:space="preserve">(հավելվածը խմբ. ԵՏՀԽ 10.11.17 թիվ 102, </w:t>
      </w:r>
      <w:r>
        <w:rPr>
          <w:rStyle w:val="Emphasis"/>
          <w:rFonts w:ascii="Arial Unicode" w:hAnsi="Arial Unicode"/>
          <w:b/>
          <w:bCs/>
          <w:sz w:val="22"/>
          <w:szCs w:val="22"/>
          <w:lang w:val="hy-AM"/>
        </w:rPr>
        <w:t xml:space="preserve">փոփ., </w:t>
      </w:r>
      <w:r w:rsidRPr="0000021C">
        <w:rPr>
          <w:rStyle w:val="Emphasis"/>
          <w:rFonts w:ascii="Arial Unicode" w:hAnsi="Arial Unicode"/>
          <w:b/>
          <w:bCs/>
          <w:sz w:val="22"/>
          <w:szCs w:val="22"/>
          <w:lang w:val="hy-AM"/>
        </w:rPr>
        <w:t>լրաց.</w:t>
      </w:r>
      <w:r w:rsidRPr="0000021C">
        <w:rPr>
          <w:rFonts w:ascii="GHEA Grapalat" w:hAnsi="GHEA Grapalat" w:cs="Sylfaen"/>
          <w:b/>
          <w:bCs/>
          <w:i/>
          <w:iCs/>
          <w:color w:val="auto"/>
          <w:sz w:val="22"/>
          <w:szCs w:val="22"/>
          <w:lang w:val="hy-AM"/>
        </w:rPr>
        <w:t xml:space="preserve"> ԵՏՀԽ 10.07.20 թիվ 62</w:t>
      </w:r>
      <w:r w:rsidRPr="0000021C">
        <w:rPr>
          <w:rFonts w:ascii="GHEA Grapalat" w:hAnsi="GHEA Grapalat" w:cs="Sylfaen"/>
          <w:b/>
          <w:bCs/>
          <w:i/>
          <w:iCs/>
          <w:color w:val="auto"/>
          <w:sz w:val="22"/>
          <w:szCs w:val="22"/>
          <w:lang w:val="en-US"/>
        </w:rPr>
        <w:t>)</w:t>
      </w:r>
    </w:p>
    <w:p w14:paraId="32329B59" w14:textId="3DC6386E"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0A852D96" w14:textId="77777777" w:rsidR="00BE2017" w:rsidRDefault="00BE201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p>
    <w:p w14:paraId="0B910DD2" w14:textId="74B2CD91"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C41D82"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C41D82"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headerReference w:type="default" r:id="rId11"/>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C41D82"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6A84394" w14:textId="77777777" w:rsidR="002500E1" w:rsidRDefault="003C4F57" w:rsidP="002500E1">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hy-AM"/>
        </w:rPr>
        <w:t>***ՄԱՖԱՄՔ-ի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w:t>
      </w:r>
    </w:p>
    <w:p w14:paraId="2DC1D428" w14:textId="78D3D47E" w:rsidR="002500E1" w:rsidRPr="00C41D82" w:rsidRDefault="002500E1" w:rsidP="002500E1">
      <w:pPr>
        <w:spacing w:after="160" w:line="360" w:lineRule="auto"/>
        <w:ind w:left="142" w:firstLine="566"/>
        <w:jc w:val="both"/>
        <w:rPr>
          <w:rStyle w:val="a7"/>
          <w:rFonts w:ascii="GHEA Grapalat" w:hAnsi="GHEA Grapalat" w:cs="Sylfaen"/>
          <w:color w:val="auto"/>
          <w:sz w:val="20"/>
          <w:szCs w:val="20"/>
          <w:lang w:val="hy-AM"/>
        </w:rPr>
      </w:pP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համար ՄԱՖԱՄՔ-ի և </w:t>
      </w:r>
      <w:proofErr w:type="spellStart"/>
      <w:r w:rsidRPr="00C41D82">
        <w:rPr>
          <w:rFonts w:ascii="GHEA Grapalat" w:hAnsi="GHEA Grapalat" w:cs="Sylfaen"/>
          <w:color w:val="auto"/>
          <w:sz w:val="20"/>
          <w:szCs w:val="20"/>
          <w:lang w:val="hy-AM"/>
        </w:rPr>
        <w:t>սոմատիկ</w:t>
      </w:r>
      <w:proofErr w:type="spellEnd"/>
      <w:r w:rsidRPr="00C41D82">
        <w:rPr>
          <w:rFonts w:ascii="GHEA Grapalat" w:hAnsi="GHEA Grapalat" w:cs="Sylfaen"/>
          <w:color w:val="auto"/>
          <w:sz w:val="20"/>
          <w:szCs w:val="20"/>
          <w:lang w:val="hy-AM"/>
        </w:rPr>
        <w:t xml:space="preserve"> բջիջների պարունակության ցուցանիշները կաթնամթերքի արտադրության մեջ օգտագործվող հում կաթի, յուղազերծված հում կաթի, հում սերուցքի համար, բացառությամբ ըմպելի և վերականգնված կաթի, կաթնաթթվային արտադրանքի, մանկական սննդի, պինդ </w:t>
      </w:r>
      <w:proofErr w:type="spellStart"/>
      <w:r w:rsidRPr="00C41D82">
        <w:rPr>
          <w:rFonts w:ascii="GHEA Grapalat" w:hAnsi="GHEA Grapalat" w:cs="Sylfaen"/>
          <w:color w:val="auto"/>
          <w:sz w:val="20"/>
          <w:szCs w:val="20"/>
          <w:lang w:val="hy-AM"/>
        </w:rPr>
        <w:t>պանիրների</w:t>
      </w:r>
      <w:proofErr w:type="spellEnd"/>
      <w:r w:rsidRPr="00C41D82">
        <w:rPr>
          <w:rFonts w:ascii="GHEA Grapalat" w:hAnsi="GHEA Grapalat" w:cs="Sylfaen"/>
          <w:color w:val="auto"/>
          <w:sz w:val="20"/>
          <w:szCs w:val="20"/>
          <w:lang w:val="hy-AM"/>
        </w:rPr>
        <w:t xml:space="preserve">, սերուցքային կարագի, գործողության մեջ են դրվում </w:t>
      </w:r>
      <w:r w:rsidR="0076182A" w:rsidRPr="0076182A">
        <w:rPr>
          <w:rFonts w:ascii="GHEA Grapalat" w:hAnsi="GHEA Grapalat" w:cs="Sylfaen"/>
          <w:color w:val="auto"/>
          <w:sz w:val="20"/>
          <w:szCs w:val="20"/>
        </w:rPr>
        <w:t xml:space="preserve">2025 </w:t>
      </w:r>
      <w:proofErr w:type="spellStart"/>
      <w:r w:rsidR="0076182A" w:rsidRPr="0076182A">
        <w:rPr>
          <w:rFonts w:ascii="GHEA Grapalat" w:hAnsi="GHEA Grapalat" w:cs="Sylfaen"/>
          <w:color w:val="auto"/>
          <w:sz w:val="20"/>
          <w:szCs w:val="20"/>
        </w:rPr>
        <w:t>թվականի</w:t>
      </w:r>
      <w:proofErr w:type="spellEnd"/>
      <w:r w:rsidR="0076182A" w:rsidRPr="0076182A">
        <w:rPr>
          <w:rFonts w:ascii="GHEA Grapalat" w:hAnsi="GHEA Grapalat" w:cs="Sylfaen"/>
          <w:color w:val="auto"/>
          <w:sz w:val="20"/>
          <w:szCs w:val="20"/>
        </w:rPr>
        <w:t xml:space="preserve"> </w:t>
      </w:r>
      <w:proofErr w:type="spellStart"/>
      <w:r w:rsidR="0076182A" w:rsidRPr="0076182A">
        <w:rPr>
          <w:rFonts w:ascii="GHEA Grapalat" w:hAnsi="GHEA Grapalat" w:cs="Sylfaen"/>
          <w:color w:val="auto"/>
          <w:sz w:val="20"/>
          <w:szCs w:val="20"/>
        </w:rPr>
        <w:t>հունվարի</w:t>
      </w:r>
      <w:proofErr w:type="spellEnd"/>
      <w:r w:rsidR="0076182A" w:rsidRPr="0076182A">
        <w:rPr>
          <w:rFonts w:ascii="GHEA Grapalat" w:hAnsi="GHEA Grapalat" w:cs="Sylfaen"/>
          <w:color w:val="auto"/>
          <w:sz w:val="20"/>
          <w:szCs w:val="20"/>
        </w:rPr>
        <w:t xml:space="preserve"> 1-ից</w:t>
      </w:r>
      <w:r w:rsidRPr="00C41D82">
        <w:rPr>
          <w:rFonts w:ascii="GHEA Grapalat" w:hAnsi="GHEA Grapalat" w:cs="Sylfaen"/>
          <w:color w:val="auto"/>
          <w:sz w:val="20"/>
          <w:szCs w:val="20"/>
          <w:lang w:val="hy-AM"/>
        </w:rPr>
        <w:t xml:space="preserve"> (</w:t>
      </w:r>
      <w:proofErr w:type="spellStart"/>
      <w:r w:rsidRPr="00C41D82">
        <w:rPr>
          <w:rFonts w:ascii="GHEA Grapalat" w:hAnsi="GHEA Grapalat" w:cs="Sylfaen"/>
          <w:color w:val="auto"/>
          <w:sz w:val="20"/>
          <w:szCs w:val="20"/>
          <w:lang w:val="hy-AM"/>
        </w:rPr>
        <w:t>մինչև</w:t>
      </w:r>
      <w:proofErr w:type="spellEnd"/>
      <w:r w:rsidRPr="00C41D82">
        <w:rPr>
          <w:rFonts w:ascii="GHEA Grapalat" w:hAnsi="GHEA Grapalat" w:cs="Sylfaen"/>
          <w:color w:val="auto"/>
          <w:sz w:val="20"/>
          <w:szCs w:val="20"/>
          <w:lang w:val="hy-AM"/>
        </w:rPr>
        <w:t xml:space="preserve"> 2019 թվականի դեկտեմբերի 31-ը գործում են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վերահսկողության (հսկողության) ենթակա ապրանքներին ներկայացվող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և հիգիենիկ միասնական պահանջներով սահմանված նորմերը՝ պայմանով, որ դրանք </w:t>
      </w:r>
      <w:proofErr w:type="spellStart"/>
      <w:r w:rsidRPr="00C41D82">
        <w:rPr>
          <w:rFonts w:ascii="GHEA Grapalat" w:hAnsi="GHEA Grapalat" w:cs="Sylfaen"/>
          <w:color w:val="auto"/>
          <w:sz w:val="20"/>
          <w:szCs w:val="20"/>
          <w:lang w:val="hy-AM"/>
        </w:rPr>
        <w:t>շրջանառվում</w:t>
      </w:r>
      <w:proofErr w:type="spellEnd"/>
      <w:r w:rsidRPr="00C41D82">
        <w:rPr>
          <w:rFonts w:ascii="GHEA Grapalat" w:hAnsi="GHEA Grapalat" w:cs="Sylfaen"/>
          <w:color w:val="auto"/>
          <w:sz w:val="20"/>
          <w:szCs w:val="20"/>
          <w:lang w:val="hy-AM"/>
        </w:rPr>
        <w:t xml:space="preserve"> են միայն </w:t>
      </w: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տարածքում)։</w:t>
      </w:r>
    </w:p>
    <w:p w14:paraId="7DA4D23B" w14:textId="16D2FCDA" w:rsidR="003C4F57" w:rsidRDefault="003016C7" w:rsidP="00F21486">
      <w:pPr>
        <w:spacing w:after="160" w:line="360" w:lineRule="auto"/>
        <w:ind w:left="142"/>
        <w:jc w:val="both"/>
        <w:rPr>
          <w:rStyle w:val="a7"/>
          <w:rFonts w:ascii="GHEA Grapalat" w:hAnsi="GHEA Grapalat" w:cs="Sylfaen"/>
          <w:color w:val="auto"/>
          <w:sz w:val="20"/>
          <w:szCs w:val="20"/>
          <w:lang w:val="hy-AM"/>
        </w:rPr>
      </w:pPr>
      <w:r w:rsidRPr="00C41D82">
        <w:rPr>
          <w:rStyle w:val="a7"/>
          <w:rFonts w:ascii="GHEA Grapalat" w:hAnsi="GHEA Grapalat" w:cs="Sylfaen"/>
          <w:color w:val="auto"/>
          <w:sz w:val="20"/>
          <w:szCs w:val="20"/>
          <w:lang w:val="hy-AM"/>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3B0353" w14:textId="33BB0612" w:rsidR="00C41D82" w:rsidRPr="00C41D82" w:rsidRDefault="00C41D82" w:rsidP="00F21486">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(հավելվածը լրաց. ԵՏՀԽ 20.12.17 թիվ 86</w:t>
      </w:r>
      <w:r w:rsidR="0076182A">
        <w:rPr>
          <w:rStyle w:val="Emphasis"/>
          <w:rFonts w:ascii="Arial Unicode" w:hAnsi="Arial Unicode"/>
          <w:b/>
          <w:bCs/>
          <w:sz w:val="21"/>
          <w:szCs w:val="21"/>
          <w:lang w:val="hy-AM"/>
        </w:rPr>
        <w:t>, փոփ. ԵՏՀԽ 19.12.19 թիվ 118</w:t>
      </w:r>
      <w:r w:rsidRPr="00C41D82">
        <w:rPr>
          <w:rStyle w:val="Emphasis"/>
          <w:rFonts w:ascii="Arial Unicode" w:hAnsi="Arial Unicode"/>
          <w:b/>
          <w:bCs/>
          <w:sz w:val="21"/>
          <w:szCs w:val="21"/>
          <w:lang w:val="hy-AM"/>
        </w:rPr>
        <w:t>)</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C41D82"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E90AFA">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E90AFA">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E90AFA">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E90AFA" w:rsidRPr="00941F53" w14:paraId="2D6552BA" w14:textId="77777777" w:rsidTr="00E90AFA">
        <w:tc>
          <w:tcPr>
            <w:tcW w:w="2916" w:type="dxa"/>
            <w:tcBorders>
              <w:top w:val="single" w:sz="4" w:space="0" w:color="auto"/>
              <w:left w:val="nil"/>
              <w:bottom w:val="nil"/>
              <w:right w:val="nil"/>
            </w:tcBorders>
            <w:shd w:val="clear" w:color="auto" w:fill="FFFFFF"/>
          </w:tcPr>
          <w:p w14:paraId="027BE729" w14:textId="72724B4F" w:rsidR="00E90AFA" w:rsidRPr="00941F53" w:rsidRDefault="00E90AFA" w:rsidP="00E90AFA">
            <w:pPr>
              <w:spacing w:after="120"/>
              <w:ind w:left="120"/>
              <w:rPr>
                <w:rFonts w:ascii="GHEA Grapalat" w:hAnsi="GHEA Grapalat" w:cs="Sylfaen"/>
                <w:color w:val="auto"/>
                <w:lang w:val="hy-AM"/>
              </w:rPr>
            </w:pPr>
            <w:proofErr w:type="spellStart"/>
            <w:r>
              <w:rPr>
                <w:rFonts w:ascii="Arial Unicode" w:hAnsi="Arial Unicode"/>
                <w:sz w:val="21"/>
                <w:szCs w:val="21"/>
              </w:rPr>
              <w:t>Զամբիկ</w:t>
            </w:r>
            <w:proofErr w:type="spellEnd"/>
          </w:p>
        </w:tc>
        <w:tc>
          <w:tcPr>
            <w:tcW w:w="2351" w:type="dxa"/>
            <w:tcBorders>
              <w:top w:val="single" w:sz="4" w:space="0" w:color="auto"/>
              <w:left w:val="nil"/>
              <w:bottom w:val="nil"/>
              <w:right w:val="nil"/>
            </w:tcBorders>
            <w:shd w:val="clear" w:color="auto" w:fill="FFFFFF"/>
          </w:tcPr>
          <w:p w14:paraId="665FB701" w14:textId="25C00665"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1,0</w:t>
            </w:r>
          </w:p>
        </w:tc>
        <w:tc>
          <w:tcPr>
            <w:tcW w:w="2207" w:type="dxa"/>
            <w:tcBorders>
              <w:top w:val="single" w:sz="4" w:space="0" w:color="auto"/>
              <w:left w:val="nil"/>
              <w:bottom w:val="nil"/>
              <w:right w:val="nil"/>
            </w:tcBorders>
            <w:shd w:val="clear" w:color="auto" w:fill="FFFFFF"/>
          </w:tcPr>
          <w:p w14:paraId="00FC9A87" w14:textId="52C20B5C"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2,1</w:t>
            </w:r>
          </w:p>
        </w:tc>
        <w:tc>
          <w:tcPr>
            <w:tcW w:w="2207" w:type="dxa"/>
            <w:tcBorders>
              <w:top w:val="single" w:sz="4" w:space="0" w:color="auto"/>
              <w:left w:val="nil"/>
              <w:bottom w:val="nil"/>
              <w:right w:val="nil"/>
            </w:tcBorders>
            <w:shd w:val="clear" w:color="auto" w:fill="FFFFFF"/>
          </w:tcPr>
          <w:p w14:paraId="75C0EC81" w14:textId="793AAAE0" w:rsidR="00E90AFA" w:rsidRPr="00941F53" w:rsidRDefault="00E90AFA" w:rsidP="00E90AFA">
            <w:pPr>
              <w:spacing w:after="120"/>
              <w:jc w:val="center"/>
              <w:rPr>
                <w:rStyle w:val="a0"/>
                <w:rFonts w:ascii="GHEA Grapalat" w:hAnsi="GHEA Grapalat" w:cs="Sylfaen"/>
                <w:color w:val="auto"/>
                <w:sz w:val="24"/>
                <w:szCs w:val="24"/>
              </w:rPr>
            </w:pPr>
            <w:r>
              <w:rPr>
                <w:rFonts w:ascii="Arial Unicode" w:hAnsi="Arial Unicode"/>
                <w:sz w:val="21"/>
                <w:szCs w:val="21"/>
              </w:rPr>
              <w:t>10,7</w:t>
            </w:r>
          </w:p>
        </w:tc>
        <w:tc>
          <w:tcPr>
            <w:tcW w:w="2365" w:type="dxa"/>
            <w:tcBorders>
              <w:top w:val="single" w:sz="4" w:space="0" w:color="auto"/>
              <w:left w:val="nil"/>
              <w:bottom w:val="nil"/>
              <w:right w:val="nil"/>
            </w:tcBorders>
            <w:shd w:val="clear" w:color="auto" w:fill="FFFFFF"/>
          </w:tcPr>
          <w:p w14:paraId="053E0B4D" w14:textId="5ABA4723"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1032</w:t>
            </w:r>
          </w:p>
        </w:tc>
        <w:tc>
          <w:tcPr>
            <w:tcW w:w="2801" w:type="dxa"/>
            <w:tcBorders>
              <w:top w:val="single" w:sz="4" w:space="0" w:color="auto"/>
              <w:left w:val="nil"/>
              <w:bottom w:val="nil"/>
              <w:right w:val="nil"/>
            </w:tcBorders>
            <w:shd w:val="clear" w:color="auto" w:fill="FFFFFF"/>
          </w:tcPr>
          <w:p w14:paraId="38444058" w14:textId="3747FBFB"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6.5</w:t>
            </w:r>
          </w:p>
        </w:tc>
      </w:tr>
      <w:tr w:rsidR="003C4F57" w:rsidRPr="00941F53" w14:paraId="555CBCF7" w14:textId="77777777" w:rsidTr="00E90AFA">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357F23E3"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r w:rsidR="00E90AFA">
              <w:rPr>
                <w:rStyle w:val="CenturyGothic"/>
                <w:rFonts w:ascii="GHEA Grapalat" w:hAnsi="GHEA Grapalat" w:cs="Sylfaen"/>
                <w:color w:val="auto"/>
                <w:sz w:val="24"/>
                <w:szCs w:val="24"/>
                <w:lang w:val="hy-AM"/>
              </w:rPr>
              <w:t>5</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3EE501F5"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r w:rsidR="00E90AFA">
              <w:rPr>
                <w:rStyle w:val="a0"/>
                <w:rFonts w:ascii="GHEA Grapalat" w:hAnsi="GHEA Grapalat" w:cs="Sylfaen"/>
                <w:color w:val="auto"/>
                <w:sz w:val="24"/>
                <w:szCs w:val="24"/>
                <w:lang w:val="hy-AM"/>
              </w:rPr>
              <w:t>1</w:t>
            </w:r>
            <w:r w:rsidRPr="00941F53">
              <w:rPr>
                <w:rStyle w:val="a0"/>
                <w:rFonts w:ascii="GHEA Grapalat" w:hAnsi="GHEA Grapalat" w:cs="Sylfaen"/>
                <w:color w:val="auto"/>
                <w:sz w:val="24"/>
                <w:szCs w:val="24"/>
              </w:rPr>
              <w:t>,</w:t>
            </w:r>
            <w:r w:rsidR="00E90AFA">
              <w:rPr>
                <w:rStyle w:val="a0"/>
                <w:rFonts w:ascii="GHEA Grapalat" w:hAnsi="GHEA Grapalat" w:cs="Sylfaen"/>
                <w:color w:val="auto"/>
                <w:sz w:val="24"/>
                <w:szCs w:val="24"/>
                <w:lang w:val="hy-AM"/>
              </w:rPr>
              <w:t>5</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3ADF98BF"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r w:rsidR="00E90AFA">
              <w:rPr>
                <w:rStyle w:val="1pt"/>
                <w:rFonts w:ascii="GHEA Grapalat" w:hAnsi="GHEA Grapalat" w:cs="Sylfaen"/>
                <w:color w:val="auto"/>
                <w:spacing w:val="0"/>
                <w:sz w:val="24"/>
                <w:szCs w:val="24"/>
                <w:lang w:val="hy-AM"/>
              </w:rPr>
              <w:t>3</w:t>
            </w:r>
            <w:r w:rsidRPr="00941F53">
              <w:rPr>
                <w:rStyle w:val="1pt"/>
                <w:rFonts w:ascii="GHEA Grapalat" w:hAnsi="GHEA Grapalat" w:cs="Sylfaen"/>
                <w:color w:val="auto"/>
                <w:spacing w:val="0"/>
                <w:sz w:val="24"/>
                <w:szCs w:val="24"/>
              </w:rPr>
              <w:t>-2</w:t>
            </w:r>
            <w:r w:rsidR="00E90AFA">
              <w:rPr>
                <w:rStyle w:val="1pt"/>
                <w:rFonts w:ascii="GHEA Grapalat" w:hAnsi="GHEA Grapalat" w:cs="Sylfaen"/>
                <w:color w:val="auto"/>
                <w:spacing w:val="0"/>
                <w:sz w:val="24"/>
                <w:szCs w:val="24"/>
                <w:lang w:val="hy-AM"/>
              </w:rPr>
              <w:t>4</w:t>
            </w:r>
          </w:p>
        </w:tc>
      </w:tr>
      <w:tr w:rsidR="003C4F57" w:rsidRPr="00941F53" w14:paraId="533E905F" w14:textId="77777777" w:rsidTr="00E90AFA">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E90AFA">
        <w:tc>
          <w:tcPr>
            <w:tcW w:w="2916" w:type="dxa"/>
            <w:tcBorders>
              <w:top w:val="nil"/>
              <w:left w:val="nil"/>
              <w:bottom w:val="nil"/>
              <w:right w:val="nil"/>
            </w:tcBorders>
            <w:shd w:val="clear" w:color="auto" w:fill="FFFFFF"/>
          </w:tcPr>
          <w:p w14:paraId="2235650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Մատակ ձի</w:t>
            </w:r>
          </w:p>
        </w:tc>
        <w:tc>
          <w:tcPr>
            <w:tcW w:w="2351" w:type="dxa"/>
            <w:tcBorders>
              <w:top w:val="nil"/>
              <w:left w:val="nil"/>
              <w:bottom w:val="nil"/>
              <w:right w:val="nil"/>
            </w:tcBorders>
            <w:shd w:val="clear" w:color="auto" w:fill="FFFFFF"/>
          </w:tcPr>
          <w:p w14:paraId="75709E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E90AFA">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E90AFA">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E90AFA">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Pr="004A3B79" w:rsidRDefault="003C4F57" w:rsidP="003C4F57">
      <w:pPr>
        <w:spacing w:after="160" w:line="360" w:lineRule="auto"/>
        <w:ind w:left="221"/>
        <w:rPr>
          <w:rFonts w:ascii="GHEA Grapalat" w:hAnsi="GHEA Grapalat" w:cs="Sylfaen"/>
          <w:color w:val="auto"/>
          <w:sz w:val="20"/>
          <w:szCs w:val="20"/>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5FC857D8" w14:textId="77777777" w:rsidR="00E90AFA" w:rsidRPr="00C41D82" w:rsidRDefault="00E90AFA" w:rsidP="00E90AF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3"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3"/>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3A6645">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3A6645">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3A6645">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3A6645">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67666E59"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r w:rsidR="003A6645">
              <w:rPr>
                <w:rStyle w:val="1pt"/>
                <w:rFonts w:ascii="GHEA Grapalat" w:hAnsi="GHEA Grapalat" w:cs="Sylfaen"/>
                <w:color w:val="auto"/>
                <w:spacing w:val="0"/>
                <w:sz w:val="24"/>
                <w:szCs w:val="24"/>
                <w:lang w:val="hy-AM"/>
              </w:rPr>
              <w:t>0</w:t>
            </w:r>
            <w:r w:rsidRPr="00941F53">
              <w:rPr>
                <w:rStyle w:val="1pt"/>
                <w:rFonts w:ascii="GHEA Grapalat" w:hAnsi="GHEA Grapalat" w:cs="Sylfaen"/>
                <w:color w:val="auto"/>
                <w:spacing w:val="0"/>
                <w:sz w:val="24"/>
                <w:szCs w:val="24"/>
              </w:rPr>
              <w:t>-19</w:t>
            </w:r>
          </w:p>
        </w:tc>
      </w:tr>
      <w:tr w:rsidR="003C4F57" w:rsidRPr="00C41D82" w14:paraId="75179E69" w14:textId="77777777" w:rsidTr="003A6645">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C41D82" w14:paraId="195692BD" w14:textId="77777777" w:rsidTr="003A6645">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3A6645">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4244BD7D" w:rsidR="003C4F57" w:rsidRDefault="003A6645" w:rsidP="003A6645">
      <w:pPr>
        <w:spacing w:after="160" w:line="360" w:lineRule="auto"/>
        <w:rPr>
          <w:rFonts w:ascii="GHEA Grapalat" w:hAnsi="GHEA Grapalat" w:cs="Sylfaen"/>
          <w:color w:val="auto"/>
          <w:lang w:val="en-US"/>
        </w:rPr>
      </w:pPr>
      <w:r w:rsidRPr="003A6645">
        <w:rPr>
          <w:rFonts w:ascii="GHEA Grapalat" w:hAnsi="GHEA Grapalat" w:cs="Sylfaen"/>
          <w:b/>
          <w:bCs/>
          <w:i/>
          <w:iCs/>
          <w:color w:val="auto"/>
          <w:lang w:val="en-US"/>
        </w:rPr>
        <w:t>(</w:t>
      </w:r>
      <w:r w:rsidRPr="003A6645">
        <w:rPr>
          <w:rFonts w:ascii="GHEA Grapalat" w:hAnsi="GHEA Grapalat" w:cs="Sylfaen"/>
          <w:b/>
          <w:bCs/>
          <w:i/>
          <w:iCs/>
          <w:color w:val="auto"/>
          <w:lang w:val="hy-AM"/>
        </w:rPr>
        <w:t xml:space="preserve">հավելվածը </w:t>
      </w:r>
      <w:r>
        <w:rPr>
          <w:rFonts w:ascii="GHEA Grapalat" w:hAnsi="GHEA Grapalat" w:cs="Sylfaen"/>
          <w:b/>
          <w:bCs/>
          <w:i/>
          <w:iCs/>
          <w:color w:val="auto"/>
          <w:lang w:val="hy-AM"/>
        </w:rPr>
        <w:t>փոփ</w:t>
      </w:r>
      <w:r w:rsidRPr="003A6645">
        <w:rPr>
          <w:rFonts w:ascii="GHEA Grapalat" w:hAnsi="GHEA Grapalat" w:cs="Sylfaen"/>
          <w:b/>
          <w:bCs/>
          <w:i/>
          <w:iCs/>
          <w:color w:val="auto"/>
          <w:lang w:val="hy-AM"/>
        </w:rPr>
        <w:t>. ԵՏՀԽ 23.09.22 թիվ 143</w:t>
      </w:r>
      <w:r w:rsidRPr="003A6645">
        <w:rPr>
          <w:rFonts w:ascii="GHEA Grapalat" w:hAnsi="GHEA Grapalat" w:cs="Sylfaen"/>
          <w:b/>
          <w:bCs/>
          <w:i/>
          <w:iCs/>
          <w:color w:val="auto"/>
          <w:lang w:val="en-US"/>
        </w:rPr>
        <w:t>)</w:t>
      </w: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headerReference w:type="default" r:id="rId14"/>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4"/>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4F019890"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 xml:space="preserve">Խմելու կաթ,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Pr>
                <w:rFonts w:ascii="GHEA Grapalat" w:hAnsi="GHEA Grapalat" w:cs="Sylfaen"/>
                <w:color w:val="auto"/>
                <w:lang w:val="hy-AM"/>
              </w:rPr>
              <w:t xml:space="preserve">, </w:t>
            </w:r>
            <w:r w:rsidRPr="00941F53">
              <w:rPr>
                <w:rFonts w:ascii="GHEA Grapalat" w:hAnsi="GHEA Grapalat" w:cs="Sylfaen"/>
                <w:color w:val="auto"/>
                <w:lang w:val="hy-AM"/>
              </w:rPr>
              <w:t>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243EE746"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1. </w:t>
            </w:r>
            <w:proofErr w:type="spellStart"/>
            <w:r w:rsidR="003B6337" w:rsidRPr="003B6337">
              <w:rPr>
                <w:rFonts w:ascii="GHEA Grapalat" w:hAnsi="GHEA Grapalat" w:cs="Sylfaen"/>
                <w:color w:val="auto"/>
              </w:rPr>
              <w:t>Խմելու</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Pr="00941F53">
              <w:rPr>
                <w:rFonts w:ascii="GHEA Grapalat" w:hAnsi="GHEA Grapalat" w:cs="Sylfaen"/>
                <w:color w:val="auto"/>
                <w:lang w:val="hy-AM"/>
              </w:rPr>
              <w:t>, կաթնային ըմպելիք՝ սպառողական 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xml:space="preserve">) (ասեպտիկ լցման </w:t>
            </w:r>
            <w:r w:rsidRPr="00941F53">
              <w:rPr>
                <w:rFonts w:ascii="GHEA Grapalat" w:hAnsi="GHEA Grapalat" w:cs="Sylfaen"/>
                <w:color w:val="auto"/>
                <w:lang w:val="hy-AM"/>
              </w:rPr>
              <w:lastRenderedPageBreak/>
              <w:t>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 xml:space="preserve">ա) 37°С ջերմաստիճանում ջերմապահպանումից հետո 3-5 օրվա </w:t>
            </w:r>
            <w:r w:rsidRPr="00941F53">
              <w:rPr>
                <w:rFonts w:ascii="GHEA Grapalat" w:hAnsi="GHEA Grapalat" w:cs="Sylfaen"/>
                <w:color w:val="auto"/>
                <w:lang w:val="hy-AM"/>
              </w:rPr>
              <w:lastRenderedPageBreak/>
              <w:t>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ած լինելու 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3A401770" w14:textId="77777777" w:rsidTr="00C575DC">
        <w:tc>
          <w:tcPr>
            <w:tcW w:w="3474" w:type="dxa"/>
            <w:gridSpan w:val="2"/>
            <w:tcBorders>
              <w:top w:val="nil"/>
              <w:left w:val="nil"/>
              <w:bottom w:val="single" w:sz="4" w:space="0" w:color="auto"/>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single" w:sz="4" w:space="0" w:color="auto"/>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single" w:sz="4" w:space="0" w:color="auto"/>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single" w:sz="4" w:space="0" w:color="auto"/>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single" w:sz="4" w:space="0" w:color="auto"/>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single" w:sz="4" w:space="0" w:color="auto"/>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single" w:sz="4" w:space="0" w:color="auto"/>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single" w:sz="4" w:space="0" w:color="auto"/>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C575DC">
        <w:tc>
          <w:tcPr>
            <w:tcW w:w="3474" w:type="dxa"/>
            <w:gridSpan w:val="2"/>
            <w:tcBorders>
              <w:top w:val="single" w:sz="4" w:space="0" w:color="auto"/>
              <w:left w:val="single" w:sz="4" w:space="0" w:color="auto"/>
              <w:bottom w:val="single" w:sz="4" w:space="0" w:color="auto"/>
              <w:right w:val="single" w:sz="4" w:space="0" w:color="auto"/>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single" w:sz="4" w:space="0" w:color="auto"/>
              <w:left w:val="single" w:sz="4" w:space="0" w:color="auto"/>
              <w:bottom w:val="single" w:sz="4" w:space="0" w:color="auto"/>
              <w:right w:val="single" w:sz="4" w:space="0" w:color="auto"/>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single" w:sz="4" w:space="0" w:color="auto"/>
              <w:left w:val="single" w:sz="4" w:space="0" w:color="auto"/>
              <w:bottom w:val="single" w:sz="4" w:space="0" w:color="auto"/>
              <w:right w:val="single" w:sz="4" w:space="0" w:color="auto"/>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tcBorders>
              <w:top w:val="single" w:sz="4" w:space="0" w:color="auto"/>
              <w:left w:val="single" w:sz="4" w:space="0" w:color="auto"/>
              <w:right w:val="single" w:sz="4" w:space="0" w:color="auto"/>
            </w:tcBorders>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tcBorders>
              <w:top w:val="single" w:sz="4" w:space="0" w:color="auto"/>
              <w:left w:val="single" w:sz="4" w:space="0" w:color="auto"/>
              <w:right w:val="single" w:sz="4" w:space="0" w:color="auto"/>
            </w:tcBorders>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single" w:sz="4" w:space="0" w:color="auto"/>
              <w:left w:val="single" w:sz="4" w:space="0" w:color="auto"/>
              <w:right w:val="single" w:sz="4" w:space="0" w:color="auto"/>
            </w:tcBorders>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single" w:sz="4" w:space="0" w:color="auto"/>
              <w:left w:val="single" w:sz="4" w:space="0" w:color="auto"/>
              <w:right w:val="single" w:sz="4" w:space="0" w:color="auto"/>
            </w:tcBorders>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single" w:sz="4" w:space="0" w:color="auto"/>
              <w:left w:val="single" w:sz="4" w:space="0" w:color="auto"/>
              <w:right w:val="single" w:sz="4" w:space="0" w:color="auto"/>
            </w:tcBorders>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single" w:sz="4" w:space="0" w:color="auto"/>
              <w:left w:val="single" w:sz="4" w:space="0" w:color="auto"/>
              <w:right w:val="single" w:sz="4" w:space="0" w:color="auto"/>
            </w:tcBorders>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single" w:sz="4" w:space="0" w:color="auto"/>
              <w:left w:val="single" w:sz="4" w:space="0" w:color="auto"/>
              <w:right w:val="single" w:sz="4" w:space="0" w:color="auto"/>
            </w:tcBorders>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single" w:sz="4" w:space="0" w:color="auto"/>
              <w:left w:val="single" w:sz="4" w:space="0" w:color="auto"/>
              <w:right w:val="single" w:sz="4" w:space="0" w:color="auto"/>
            </w:tcBorders>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C575DC" w:rsidRPr="00941F53" w14:paraId="72DB4DE2"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vAlign w:val="center"/>
          </w:tcPr>
          <w:p w14:paraId="3C49A40D" w14:textId="237798AF" w:rsidR="00C575DC" w:rsidRPr="00941F53" w:rsidRDefault="00C575DC" w:rsidP="00C575DC">
            <w:pPr>
              <w:spacing w:after="120"/>
              <w:ind w:left="140"/>
              <w:rPr>
                <w:rFonts w:ascii="GHEA Grapalat" w:hAnsi="GHEA Grapalat" w:cs="Sylfaen"/>
                <w:color w:val="auto"/>
                <w:lang w:val="hy-AM"/>
              </w:rPr>
            </w:pPr>
            <w:r>
              <w:rPr>
                <w:rFonts w:asciiTheme="minorHAnsi" w:hAnsiTheme="minorHAnsi"/>
                <w:sz w:val="21"/>
                <w:szCs w:val="21"/>
                <w:lang w:val="hy-AM"/>
              </w:rPr>
              <w:t xml:space="preserve">2. </w:t>
            </w:r>
            <w:proofErr w:type="spellStart"/>
            <w:r>
              <w:rPr>
                <w:rFonts w:ascii="Arial Unicode" w:hAnsi="Arial Unicode"/>
                <w:sz w:val="21"/>
                <w:szCs w:val="21"/>
              </w:rPr>
              <w:t>Ջերմային</w:t>
            </w:r>
            <w:proofErr w:type="spellEnd"/>
            <w:r>
              <w:rPr>
                <w:rFonts w:ascii="Arial Unicode" w:hAnsi="Arial Unicode"/>
                <w:sz w:val="21"/>
                <w:szCs w:val="21"/>
              </w:rPr>
              <w:t xml:space="preserve"> </w:t>
            </w:r>
            <w:proofErr w:type="spellStart"/>
            <w:r>
              <w:rPr>
                <w:rFonts w:ascii="Arial Unicode" w:hAnsi="Arial Unicode"/>
                <w:sz w:val="21"/>
                <w:szCs w:val="21"/>
              </w:rPr>
              <w:t>մշակման</w:t>
            </w:r>
            <w:proofErr w:type="spellEnd"/>
            <w:r>
              <w:rPr>
                <w:rFonts w:ascii="Arial Unicode" w:hAnsi="Arial Unicode"/>
                <w:sz w:val="21"/>
                <w:szCs w:val="21"/>
              </w:rPr>
              <w:t xml:space="preserve">, </w:t>
            </w:r>
            <w:proofErr w:type="spellStart"/>
            <w:r>
              <w:rPr>
                <w:rFonts w:ascii="Arial Unicode" w:hAnsi="Arial Unicode"/>
                <w:sz w:val="21"/>
                <w:szCs w:val="21"/>
              </w:rPr>
              <w:t>առնվազն</w:t>
            </w:r>
            <w:proofErr w:type="spellEnd"/>
            <w:r>
              <w:rPr>
                <w:rFonts w:ascii="Arial Unicode" w:hAnsi="Arial Unicode"/>
                <w:sz w:val="21"/>
                <w:szCs w:val="21"/>
              </w:rPr>
              <w:t xml:space="preserve"> «******» </w:t>
            </w:r>
            <w:proofErr w:type="spellStart"/>
            <w:r>
              <w:rPr>
                <w:rFonts w:ascii="Arial Unicode" w:hAnsi="Arial Unicode"/>
                <w:sz w:val="21"/>
                <w:szCs w:val="21"/>
              </w:rPr>
              <w:t>պաստերացման</w:t>
            </w:r>
            <w:proofErr w:type="spellEnd"/>
            <w:r>
              <w:rPr>
                <w:rFonts w:ascii="Arial Unicode" w:hAnsi="Arial Unicode"/>
                <w:sz w:val="21"/>
                <w:szCs w:val="21"/>
              </w:rPr>
              <w:t xml:space="preserve"> </w:t>
            </w:r>
            <w:proofErr w:type="spellStart"/>
            <w:r>
              <w:rPr>
                <w:rFonts w:ascii="Arial Unicode" w:hAnsi="Arial Unicode"/>
                <w:sz w:val="21"/>
                <w:szCs w:val="21"/>
              </w:rPr>
              <w:t>ենթարկված</w:t>
            </w:r>
            <w:proofErr w:type="spellEnd"/>
            <w:r>
              <w:rPr>
                <w:rFonts w:ascii="Arial Unicode" w:hAnsi="Arial Unicode"/>
                <w:sz w:val="21"/>
                <w:szCs w:val="21"/>
              </w:rPr>
              <w:t xml:space="preserve"> </w:t>
            </w:r>
            <w:proofErr w:type="spellStart"/>
            <w:r>
              <w:rPr>
                <w:rFonts w:ascii="Arial Unicode" w:hAnsi="Arial Unicode"/>
                <w:sz w:val="21"/>
                <w:szCs w:val="21"/>
              </w:rPr>
              <w:t>կաթ</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w:t>
            </w:r>
            <w:proofErr w:type="spellStart"/>
            <w:r>
              <w:rPr>
                <w:rFonts w:ascii="Arial Unicode" w:hAnsi="Arial Unicode"/>
                <w:sz w:val="21"/>
                <w:szCs w:val="21"/>
              </w:rPr>
              <w:t>ըմպելիք</w:t>
            </w:r>
            <w:proofErr w:type="spellEnd"/>
            <w:r>
              <w:rPr>
                <w:rFonts w:ascii="Arial Unicode" w:hAnsi="Arial Unicode"/>
                <w:sz w:val="21"/>
                <w:szCs w:val="21"/>
              </w:rPr>
              <w:t xml:space="preserve"> </w:t>
            </w:r>
            <w:proofErr w:type="spellStart"/>
            <w:r>
              <w:rPr>
                <w:rFonts w:ascii="Arial Unicode" w:hAnsi="Arial Unicode"/>
                <w:sz w:val="21"/>
                <w:szCs w:val="21"/>
              </w:rPr>
              <w:t>տափակաշշերով</w:t>
            </w:r>
            <w:proofErr w:type="spellEnd"/>
            <w:r>
              <w:rPr>
                <w:rFonts w:ascii="Arial Unicode" w:hAnsi="Arial Unicode"/>
                <w:sz w:val="21"/>
                <w:szCs w:val="21"/>
              </w:rPr>
              <w:t xml:space="preserve"> և </w:t>
            </w:r>
            <w:proofErr w:type="spellStart"/>
            <w:r>
              <w:rPr>
                <w:rFonts w:ascii="Arial Unicode" w:hAnsi="Arial Unicode"/>
                <w:sz w:val="21"/>
                <w:szCs w:val="21"/>
              </w:rPr>
              <w:t>ցիստեռններով</w:t>
            </w:r>
            <w:proofErr w:type="spellEnd"/>
          </w:p>
        </w:tc>
        <w:tc>
          <w:tcPr>
            <w:tcW w:w="1901" w:type="dxa"/>
            <w:gridSpan w:val="4"/>
            <w:shd w:val="clear" w:color="auto" w:fill="FFFFFF"/>
          </w:tcPr>
          <w:p w14:paraId="70275F96" w14:textId="5BF112E3" w:rsidR="00C575DC" w:rsidRPr="00941F53" w:rsidRDefault="00C575DC" w:rsidP="00C575DC">
            <w:pPr>
              <w:spacing w:after="120"/>
              <w:jc w:val="center"/>
              <w:rPr>
                <w:rFonts w:ascii="GHEA Grapalat" w:hAnsi="GHEA Grapalat" w:cs="Sylfaen"/>
                <w:color w:val="auto"/>
                <w:lang w:val="hy-AM"/>
              </w:rPr>
            </w:pPr>
            <w:r>
              <w:rPr>
                <w:rFonts w:ascii="Arial Unicode" w:hAnsi="Arial Unicode"/>
                <w:sz w:val="21"/>
                <w:szCs w:val="21"/>
              </w:rPr>
              <w:t>2x10</w:t>
            </w:r>
            <w:r>
              <w:rPr>
                <w:rFonts w:ascii="Arial Unicode" w:hAnsi="Arial Unicode"/>
                <w:sz w:val="12"/>
                <w:szCs w:val="12"/>
                <w:vertAlign w:val="superscript"/>
              </w:rPr>
              <w:t>5</w:t>
            </w:r>
          </w:p>
        </w:tc>
        <w:tc>
          <w:tcPr>
            <w:tcW w:w="1295" w:type="dxa"/>
            <w:shd w:val="clear" w:color="auto" w:fill="FFFFFF"/>
          </w:tcPr>
          <w:p w14:paraId="318AE7AB" w14:textId="0AAF7279"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0,01</w:t>
            </w:r>
          </w:p>
        </w:tc>
        <w:tc>
          <w:tcPr>
            <w:tcW w:w="1693" w:type="dxa"/>
            <w:gridSpan w:val="2"/>
            <w:shd w:val="clear" w:color="auto" w:fill="FFFFFF"/>
          </w:tcPr>
          <w:p w14:paraId="38E64D6F" w14:textId="045D3A08"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141" w:type="dxa"/>
            <w:gridSpan w:val="3"/>
            <w:shd w:val="clear" w:color="auto" w:fill="FFFFFF"/>
          </w:tcPr>
          <w:p w14:paraId="76356BA5" w14:textId="05E35E31"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0,1</w:t>
            </w:r>
          </w:p>
        </w:tc>
        <w:tc>
          <w:tcPr>
            <w:tcW w:w="1279" w:type="dxa"/>
            <w:gridSpan w:val="3"/>
            <w:shd w:val="clear" w:color="auto" w:fill="FFFFFF"/>
          </w:tcPr>
          <w:p w14:paraId="7A6F8E5A" w14:textId="0953BDD0"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 xml:space="preserve">25 </w:t>
            </w:r>
          </w:p>
        </w:tc>
        <w:tc>
          <w:tcPr>
            <w:tcW w:w="1561" w:type="dxa"/>
            <w:gridSpan w:val="3"/>
            <w:shd w:val="clear" w:color="auto" w:fill="FFFFFF"/>
          </w:tcPr>
          <w:p w14:paraId="24B504D0" w14:textId="2618B108"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w:t>
            </w:r>
          </w:p>
        </w:tc>
        <w:tc>
          <w:tcPr>
            <w:tcW w:w="2550" w:type="dxa"/>
            <w:shd w:val="clear" w:color="auto" w:fill="FFFFFF"/>
          </w:tcPr>
          <w:p w14:paraId="4F866B9D" w14:textId="1C4C37E1" w:rsidR="00C575DC" w:rsidRPr="00941F53" w:rsidRDefault="00C575DC" w:rsidP="00C575DC">
            <w:pPr>
              <w:spacing w:after="120"/>
              <w:ind w:left="99"/>
              <w:rPr>
                <w:rFonts w:ascii="GHEA Grapalat" w:hAnsi="GHEA Grapalat" w:cs="Sylfaen"/>
                <w:color w:val="auto"/>
              </w:rPr>
            </w:pPr>
            <w:r>
              <w:rPr>
                <w:rFonts w:ascii="Arial Unicode" w:hAnsi="Arial Unicode"/>
                <w:sz w:val="21"/>
                <w:szCs w:val="21"/>
              </w:rPr>
              <w:t>-</w:t>
            </w:r>
          </w:p>
        </w:tc>
      </w:tr>
      <w:tr w:rsidR="00C575DC" w:rsidRPr="00941F53" w14:paraId="7AF8663E"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64DF7552" w:rsidR="00C575DC" w:rsidRPr="00941F53" w:rsidRDefault="00C575DC" w:rsidP="00C575DC">
            <w:pPr>
              <w:spacing w:after="120"/>
              <w:ind w:left="140"/>
              <w:rPr>
                <w:rFonts w:ascii="GHEA Grapalat" w:hAnsi="GHEA Grapalat" w:cs="Sylfaen"/>
                <w:color w:val="auto"/>
              </w:rPr>
            </w:pPr>
            <w:r>
              <w:rPr>
                <w:rFonts w:ascii="Arial Unicode" w:hAnsi="Arial Unicode"/>
                <w:sz w:val="21"/>
                <w:szCs w:val="21"/>
              </w:rPr>
              <w:t xml:space="preserve">3. </w:t>
            </w:r>
            <w:proofErr w:type="spellStart"/>
            <w:r>
              <w:rPr>
                <w:rFonts w:ascii="Arial Unicode" w:hAnsi="Arial Unicode"/>
                <w:sz w:val="21"/>
                <w:szCs w:val="21"/>
              </w:rPr>
              <w:t>Կաթնային</w:t>
            </w:r>
            <w:proofErr w:type="spellEnd"/>
            <w:r>
              <w:rPr>
                <w:rFonts w:ascii="Arial Unicode" w:hAnsi="Arial Unicode"/>
                <w:sz w:val="21"/>
                <w:szCs w:val="21"/>
              </w:rPr>
              <w:t xml:space="preserve"> </w:t>
            </w:r>
            <w:proofErr w:type="spellStart"/>
            <w:r>
              <w:rPr>
                <w:rFonts w:ascii="Arial Unicode" w:hAnsi="Arial Unicode"/>
                <w:sz w:val="21"/>
                <w:szCs w:val="21"/>
              </w:rPr>
              <w:t>շիճուկ</w:t>
            </w:r>
            <w:proofErr w:type="spellEnd"/>
            <w:r>
              <w:rPr>
                <w:rFonts w:ascii="Arial Unicode" w:hAnsi="Arial Unicode"/>
                <w:sz w:val="21"/>
                <w:szCs w:val="21"/>
              </w:rPr>
              <w:t xml:space="preserve"> և </w:t>
            </w:r>
            <w:proofErr w:type="spellStart"/>
            <w:r>
              <w:rPr>
                <w:rFonts w:ascii="Arial Unicode" w:hAnsi="Arial Unicode"/>
                <w:sz w:val="21"/>
                <w:szCs w:val="21"/>
              </w:rPr>
              <w:t>թան</w:t>
            </w:r>
            <w:proofErr w:type="spellEnd"/>
            <w:r>
              <w:rPr>
                <w:rFonts w:ascii="Arial Unicode" w:hAnsi="Arial Unicode"/>
                <w:sz w:val="21"/>
                <w:szCs w:val="21"/>
              </w:rPr>
              <w:t>՝</w:t>
            </w:r>
          </w:p>
        </w:tc>
        <w:tc>
          <w:tcPr>
            <w:tcW w:w="1901" w:type="dxa"/>
            <w:gridSpan w:val="4"/>
            <w:shd w:val="clear" w:color="auto" w:fill="FFFFFF"/>
          </w:tcPr>
          <w:p w14:paraId="77B16D60" w14:textId="6BA4A753" w:rsidR="00C575DC" w:rsidRPr="00941F53" w:rsidRDefault="00C575DC" w:rsidP="00C575DC">
            <w:pPr>
              <w:spacing w:after="120"/>
              <w:jc w:val="center"/>
              <w:rPr>
                <w:rFonts w:ascii="GHEA Grapalat" w:hAnsi="GHEA Grapalat" w:cs="Sylfaen"/>
                <w:color w:val="auto"/>
                <w:lang w:val="hy-AM"/>
              </w:rPr>
            </w:pPr>
            <w:r>
              <w:rPr>
                <w:rFonts w:ascii="Calibri" w:hAnsi="Calibri" w:cs="Calibri"/>
                <w:sz w:val="21"/>
                <w:szCs w:val="21"/>
              </w:rPr>
              <w:t> </w:t>
            </w:r>
          </w:p>
        </w:tc>
        <w:tc>
          <w:tcPr>
            <w:tcW w:w="1295" w:type="dxa"/>
            <w:shd w:val="clear" w:color="auto" w:fill="FFFFFF"/>
          </w:tcPr>
          <w:p w14:paraId="6CBDF0C3" w14:textId="26B40182"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693" w:type="dxa"/>
            <w:gridSpan w:val="2"/>
            <w:shd w:val="clear" w:color="auto" w:fill="FFFFFF"/>
          </w:tcPr>
          <w:p w14:paraId="4DCA5077" w14:textId="62AA907F"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141" w:type="dxa"/>
            <w:gridSpan w:val="3"/>
            <w:shd w:val="clear" w:color="auto" w:fill="FFFFFF"/>
          </w:tcPr>
          <w:p w14:paraId="657DC729" w14:textId="447641C9"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279" w:type="dxa"/>
            <w:gridSpan w:val="3"/>
            <w:shd w:val="clear" w:color="auto" w:fill="FFFFFF"/>
          </w:tcPr>
          <w:p w14:paraId="254E593F" w14:textId="07C69A35"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561" w:type="dxa"/>
            <w:gridSpan w:val="3"/>
            <w:shd w:val="clear" w:color="auto" w:fill="FFFFFF"/>
            <w:vAlign w:val="center"/>
          </w:tcPr>
          <w:p w14:paraId="49C28833" w14:textId="6916A317"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2550" w:type="dxa"/>
            <w:shd w:val="clear" w:color="auto" w:fill="FFFFFF"/>
            <w:vAlign w:val="center"/>
          </w:tcPr>
          <w:p w14:paraId="46EFDCDA" w14:textId="247BA045" w:rsidR="00C575DC" w:rsidRPr="00941F53" w:rsidRDefault="00C575DC" w:rsidP="00C575DC">
            <w:pPr>
              <w:spacing w:after="120"/>
              <w:ind w:left="99"/>
              <w:rPr>
                <w:rFonts w:ascii="GHEA Grapalat" w:hAnsi="GHEA Grapalat" w:cs="Sylfaen"/>
                <w:color w:val="auto"/>
              </w:rPr>
            </w:pPr>
            <w:r>
              <w:rPr>
                <w:rFonts w:ascii="Calibri" w:hAnsi="Calibri" w:cs="Calibri"/>
                <w:sz w:val="21"/>
                <w:szCs w:val="21"/>
              </w:rPr>
              <w:t> </w:t>
            </w:r>
          </w:p>
        </w:tc>
      </w:tr>
      <w:tr w:rsidR="00C575DC" w:rsidRPr="00941F53" w14:paraId="3115FD8E"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D5F7FEA" w14:textId="35C034A9" w:rsidR="00C575DC" w:rsidRPr="00941F53" w:rsidRDefault="00C575DC" w:rsidP="00C575DC">
            <w:pPr>
              <w:spacing w:after="120"/>
              <w:ind w:left="140"/>
              <w:rPr>
                <w:rStyle w:val="a7"/>
                <w:rFonts w:ascii="GHEA Grapalat" w:hAnsi="GHEA Grapalat" w:cs="Sylfaen"/>
                <w:color w:val="auto"/>
                <w:sz w:val="24"/>
                <w:szCs w:val="24"/>
              </w:rPr>
            </w:pPr>
            <w:r>
              <w:rPr>
                <w:rFonts w:ascii="Arial Unicode" w:hAnsi="Arial Unicode"/>
                <w:sz w:val="21"/>
                <w:szCs w:val="21"/>
              </w:rPr>
              <w:t xml:space="preserve">ա) </w:t>
            </w:r>
            <w:proofErr w:type="spellStart"/>
            <w:r>
              <w:rPr>
                <w:rFonts w:ascii="Arial Unicode" w:hAnsi="Arial Unicode"/>
                <w:sz w:val="21"/>
                <w:szCs w:val="21"/>
              </w:rPr>
              <w:t>սպառողական</w:t>
            </w:r>
            <w:proofErr w:type="spellEnd"/>
            <w:r>
              <w:rPr>
                <w:rFonts w:ascii="Arial Unicode" w:hAnsi="Arial Unicode"/>
                <w:sz w:val="21"/>
                <w:szCs w:val="21"/>
              </w:rPr>
              <w:t xml:space="preserve"> </w:t>
            </w:r>
            <w:proofErr w:type="spellStart"/>
            <w:r>
              <w:rPr>
                <w:rFonts w:ascii="Arial Unicode" w:hAnsi="Arial Unicode"/>
                <w:sz w:val="21"/>
                <w:szCs w:val="21"/>
              </w:rPr>
              <w:t>տարայում</w:t>
            </w:r>
            <w:proofErr w:type="spellEnd"/>
          </w:p>
        </w:tc>
        <w:tc>
          <w:tcPr>
            <w:tcW w:w="1901" w:type="dxa"/>
            <w:gridSpan w:val="4"/>
            <w:shd w:val="clear" w:color="auto" w:fill="FFFFFF"/>
          </w:tcPr>
          <w:p w14:paraId="63BB0D8C" w14:textId="29B0F6B6" w:rsidR="00C575DC" w:rsidRPr="00941F53" w:rsidRDefault="00C575DC" w:rsidP="00C575DC">
            <w:pPr>
              <w:spacing w:after="120"/>
              <w:jc w:val="center"/>
              <w:rPr>
                <w:rFonts w:ascii="GHEA Grapalat" w:hAnsi="GHEA Grapalat" w:cs="Sylfaen"/>
                <w:color w:val="auto"/>
                <w:lang w:val="hy-AM"/>
              </w:rPr>
            </w:pPr>
            <w:r>
              <w:rPr>
                <w:rFonts w:ascii="Arial Unicode" w:hAnsi="Arial Unicode"/>
                <w:sz w:val="21"/>
                <w:szCs w:val="21"/>
              </w:rPr>
              <w:t>1 х 10</w:t>
            </w:r>
            <w:r>
              <w:rPr>
                <w:rFonts w:ascii="Arial Unicode" w:hAnsi="Arial Unicode"/>
                <w:sz w:val="12"/>
                <w:szCs w:val="12"/>
                <w:vertAlign w:val="superscript"/>
              </w:rPr>
              <w:t>5</w:t>
            </w:r>
          </w:p>
        </w:tc>
        <w:tc>
          <w:tcPr>
            <w:tcW w:w="1295" w:type="dxa"/>
            <w:shd w:val="clear" w:color="auto" w:fill="FFFFFF"/>
            <w:vAlign w:val="center"/>
          </w:tcPr>
          <w:p w14:paraId="1A039006" w14:textId="04F56A41"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0,01</w:t>
            </w:r>
          </w:p>
        </w:tc>
        <w:tc>
          <w:tcPr>
            <w:tcW w:w="1693" w:type="dxa"/>
            <w:gridSpan w:val="2"/>
            <w:shd w:val="clear" w:color="auto" w:fill="FFFFFF"/>
          </w:tcPr>
          <w:p w14:paraId="15B8F9B1" w14:textId="55F9F3B0"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141" w:type="dxa"/>
            <w:gridSpan w:val="3"/>
            <w:shd w:val="clear" w:color="auto" w:fill="FFFFFF"/>
            <w:vAlign w:val="center"/>
          </w:tcPr>
          <w:p w14:paraId="744FC806" w14:textId="710689FD"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w:t>
            </w:r>
          </w:p>
        </w:tc>
        <w:tc>
          <w:tcPr>
            <w:tcW w:w="1279" w:type="dxa"/>
            <w:gridSpan w:val="3"/>
            <w:shd w:val="clear" w:color="auto" w:fill="FFFFFF"/>
          </w:tcPr>
          <w:p w14:paraId="33B98E62" w14:textId="22E8B40F"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561" w:type="dxa"/>
            <w:gridSpan w:val="3"/>
            <w:shd w:val="clear" w:color="auto" w:fill="FFFFFF"/>
          </w:tcPr>
          <w:p w14:paraId="70981758" w14:textId="545074BF"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w:t>
            </w:r>
          </w:p>
        </w:tc>
        <w:tc>
          <w:tcPr>
            <w:tcW w:w="2550" w:type="dxa"/>
            <w:shd w:val="clear" w:color="auto" w:fill="FFFFFF"/>
          </w:tcPr>
          <w:p w14:paraId="15C491B1" w14:textId="2D9BA04D" w:rsidR="00C575DC" w:rsidRPr="00941F53" w:rsidRDefault="00C575DC" w:rsidP="00C575DC">
            <w:pPr>
              <w:spacing w:after="120"/>
              <w:ind w:left="99"/>
              <w:rPr>
                <w:rFonts w:ascii="GHEA Grapalat" w:hAnsi="GHEA Grapalat" w:cs="Sylfaen"/>
                <w:color w:val="auto"/>
              </w:rPr>
            </w:pPr>
            <w:r>
              <w:rPr>
                <w:rFonts w:ascii="Arial Unicode" w:hAnsi="Arial Unicode"/>
                <w:sz w:val="21"/>
                <w:szCs w:val="21"/>
              </w:rPr>
              <w:t>-</w:t>
            </w:r>
          </w:p>
        </w:tc>
      </w:tr>
      <w:tr w:rsidR="00C575DC" w:rsidRPr="00941F53" w14:paraId="729EA878"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vAlign w:val="center"/>
          </w:tcPr>
          <w:p w14:paraId="0AA5FC5F" w14:textId="46616671" w:rsidR="00C575DC" w:rsidRPr="00941F53" w:rsidRDefault="00C575DC" w:rsidP="00C575DC">
            <w:pPr>
              <w:spacing w:after="120"/>
              <w:ind w:left="140"/>
              <w:rPr>
                <w:rStyle w:val="a7"/>
                <w:rFonts w:ascii="GHEA Grapalat" w:hAnsi="GHEA Grapalat" w:cs="Sylfaen"/>
                <w:color w:val="auto"/>
                <w:sz w:val="24"/>
                <w:szCs w:val="24"/>
              </w:rPr>
            </w:pPr>
            <w:r>
              <w:rPr>
                <w:rFonts w:ascii="Arial Unicode" w:hAnsi="Arial Unicode"/>
                <w:sz w:val="21"/>
                <w:szCs w:val="21"/>
              </w:rPr>
              <w:lastRenderedPageBreak/>
              <w:t xml:space="preserve">բ) </w:t>
            </w:r>
            <w:proofErr w:type="spellStart"/>
            <w:r>
              <w:rPr>
                <w:rFonts w:ascii="Arial Unicode" w:hAnsi="Arial Unicode"/>
                <w:sz w:val="21"/>
                <w:szCs w:val="21"/>
              </w:rPr>
              <w:t>տափակաշշերով</w:t>
            </w:r>
            <w:proofErr w:type="spellEnd"/>
            <w:r>
              <w:rPr>
                <w:rFonts w:ascii="Arial Unicode" w:hAnsi="Arial Unicode"/>
                <w:sz w:val="21"/>
                <w:szCs w:val="21"/>
              </w:rPr>
              <w:t xml:space="preserve"> և </w:t>
            </w:r>
            <w:proofErr w:type="spellStart"/>
            <w:r>
              <w:rPr>
                <w:rFonts w:ascii="Arial Unicode" w:hAnsi="Arial Unicode"/>
                <w:sz w:val="21"/>
                <w:szCs w:val="21"/>
              </w:rPr>
              <w:t>ցիստեռններով</w:t>
            </w:r>
            <w:proofErr w:type="spellEnd"/>
          </w:p>
        </w:tc>
        <w:tc>
          <w:tcPr>
            <w:tcW w:w="1901" w:type="dxa"/>
            <w:gridSpan w:val="4"/>
            <w:shd w:val="clear" w:color="auto" w:fill="FFFFFF"/>
            <w:vAlign w:val="center"/>
          </w:tcPr>
          <w:p w14:paraId="1CCF8954" w14:textId="21A3C6EF" w:rsidR="00C575DC" w:rsidRPr="00941F53" w:rsidRDefault="00C575DC" w:rsidP="00C575DC">
            <w:pPr>
              <w:spacing w:after="120"/>
              <w:jc w:val="center"/>
              <w:rPr>
                <w:rFonts w:ascii="GHEA Grapalat" w:hAnsi="GHEA Grapalat" w:cs="Sylfaen"/>
                <w:color w:val="auto"/>
                <w:lang w:val="hy-AM"/>
              </w:rPr>
            </w:pPr>
            <w:r>
              <w:rPr>
                <w:rFonts w:ascii="Arial Unicode" w:hAnsi="Arial Unicode"/>
                <w:sz w:val="21"/>
                <w:szCs w:val="21"/>
              </w:rPr>
              <w:t>2x10</w:t>
            </w:r>
            <w:r>
              <w:rPr>
                <w:rFonts w:ascii="Arial Unicode" w:hAnsi="Arial Unicode"/>
                <w:sz w:val="12"/>
                <w:szCs w:val="12"/>
                <w:vertAlign w:val="superscript"/>
              </w:rPr>
              <w:t>5</w:t>
            </w:r>
          </w:p>
        </w:tc>
        <w:tc>
          <w:tcPr>
            <w:tcW w:w="1295" w:type="dxa"/>
            <w:shd w:val="clear" w:color="auto" w:fill="FFFFFF"/>
            <w:vAlign w:val="bottom"/>
          </w:tcPr>
          <w:p w14:paraId="60D4138F" w14:textId="2313760C"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0,01</w:t>
            </w:r>
          </w:p>
        </w:tc>
        <w:tc>
          <w:tcPr>
            <w:tcW w:w="1693" w:type="dxa"/>
            <w:gridSpan w:val="2"/>
            <w:shd w:val="clear" w:color="auto" w:fill="FFFFFF"/>
            <w:vAlign w:val="center"/>
          </w:tcPr>
          <w:p w14:paraId="42FF500E" w14:textId="3CA47F2E"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141" w:type="dxa"/>
            <w:gridSpan w:val="3"/>
            <w:shd w:val="clear" w:color="auto" w:fill="FFFFFF"/>
            <w:vAlign w:val="bottom"/>
          </w:tcPr>
          <w:p w14:paraId="57AF13A2" w14:textId="0DAFD2DE"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0,1</w:t>
            </w:r>
          </w:p>
        </w:tc>
        <w:tc>
          <w:tcPr>
            <w:tcW w:w="1279" w:type="dxa"/>
            <w:gridSpan w:val="3"/>
            <w:shd w:val="clear" w:color="auto" w:fill="FFFFFF"/>
            <w:vAlign w:val="center"/>
          </w:tcPr>
          <w:p w14:paraId="729112ED" w14:textId="2D39493E"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561" w:type="dxa"/>
            <w:gridSpan w:val="3"/>
            <w:shd w:val="clear" w:color="auto" w:fill="FFFFFF"/>
            <w:vAlign w:val="center"/>
          </w:tcPr>
          <w:p w14:paraId="42900F93" w14:textId="09BBAB04"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w:t>
            </w:r>
          </w:p>
        </w:tc>
        <w:tc>
          <w:tcPr>
            <w:tcW w:w="2550" w:type="dxa"/>
            <w:shd w:val="clear" w:color="auto" w:fill="FFFFFF"/>
            <w:vAlign w:val="center"/>
          </w:tcPr>
          <w:p w14:paraId="2BB24F73" w14:textId="5F5E16F3" w:rsidR="00C575DC" w:rsidRPr="00C575DC" w:rsidRDefault="00C575DC" w:rsidP="00C575DC">
            <w:pPr>
              <w:spacing w:after="120"/>
              <w:ind w:left="99"/>
              <w:rPr>
                <w:rFonts w:asciiTheme="minorHAnsi" w:hAnsiTheme="minorHAnsi" w:cs="Sylfaen"/>
                <w:color w:val="auto"/>
                <w:lang w:val="hy-AM"/>
              </w:rPr>
            </w:pPr>
            <w:r>
              <w:rPr>
                <w:rFonts w:ascii="Arial Unicode" w:hAnsi="Arial Unicode"/>
                <w:sz w:val="21"/>
                <w:szCs w:val="21"/>
              </w:rPr>
              <w:t>-</w:t>
            </w:r>
          </w:p>
        </w:tc>
      </w:tr>
      <w:tr w:rsidR="003C4F57" w:rsidRPr="00941F53" w14:paraId="4A2A3375"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w:t>
            </w:r>
            <w:r w:rsidRPr="00941F53">
              <w:rPr>
                <w:rStyle w:val="a7"/>
                <w:rFonts w:ascii="GHEA Grapalat" w:hAnsi="GHEA Grapalat" w:cs="Sylfaen"/>
                <w:color w:val="auto"/>
                <w:sz w:val="24"/>
                <w:szCs w:val="24"/>
                <w:lang w:val="hy-AM"/>
              </w:rPr>
              <w:lastRenderedPageBreak/>
              <w:t>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w:t>
            </w:r>
            <w:r w:rsidRPr="00941F53">
              <w:rPr>
                <w:rFonts w:ascii="GHEA Grapalat" w:hAnsi="GHEA Grapalat" w:cs="Sylfaen"/>
                <w:color w:val="auto"/>
                <w:lang w:val="hy-AM"/>
              </w:rPr>
              <w:lastRenderedPageBreak/>
              <w:t>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C575DC" w:rsidRPr="00941F53" w14:paraId="657CB3EE" w14:textId="77777777" w:rsidTr="00AF3D6D">
        <w:tc>
          <w:tcPr>
            <w:tcW w:w="3474" w:type="dxa"/>
            <w:gridSpan w:val="2"/>
            <w:tcBorders>
              <w:top w:val="nil"/>
              <w:left w:val="nil"/>
              <w:bottom w:val="nil"/>
              <w:right w:val="nil"/>
            </w:tcBorders>
            <w:shd w:val="clear" w:color="auto" w:fill="FFFFFF"/>
          </w:tcPr>
          <w:p w14:paraId="493E1347" w14:textId="1854B606" w:rsidR="00C575DC" w:rsidRPr="00941F53" w:rsidRDefault="00C575DC" w:rsidP="00C575DC">
            <w:pPr>
              <w:spacing w:after="120"/>
              <w:ind w:left="420"/>
              <w:rPr>
                <w:rFonts w:ascii="GHEA Grapalat" w:hAnsi="GHEA Grapalat" w:cs="Sylfaen"/>
                <w:color w:val="auto"/>
                <w:lang w:val="hy-AM"/>
              </w:rPr>
            </w:pPr>
            <w:r>
              <w:rPr>
                <w:rFonts w:ascii="Arial Unicode" w:hAnsi="Arial Unicode"/>
                <w:sz w:val="21"/>
                <w:szCs w:val="21"/>
              </w:rPr>
              <w:t xml:space="preserve">բ) 72 </w:t>
            </w:r>
            <w:proofErr w:type="spellStart"/>
            <w:r>
              <w:rPr>
                <w:rFonts w:ascii="Arial Unicode" w:hAnsi="Arial Unicode"/>
                <w:sz w:val="21"/>
                <w:szCs w:val="21"/>
              </w:rPr>
              <w:t>ժամից</w:t>
            </w:r>
            <w:proofErr w:type="spellEnd"/>
            <w:r>
              <w:rPr>
                <w:rFonts w:ascii="Arial Unicode" w:hAnsi="Arial Unicode"/>
                <w:sz w:val="21"/>
                <w:szCs w:val="21"/>
              </w:rPr>
              <w:t xml:space="preserve"> </w:t>
            </w:r>
            <w:proofErr w:type="spellStart"/>
            <w:r>
              <w:rPr>
                <w:rFonts w:ascii="Arial Unicode" w:hAnsi="Arial Unicode"/>
                <w:sz w:val="21"/>
                <w:szCs w:val="21"/>
              </w:rPr>
              <w:t>ավելի</w:t>
            </w:r>
            <w:proofErr w:type="spellEnd"/>
            <w:r>
              <w:rPr>
                <w:rFonts w:ascii="Arial Unicode" w:hAnsi="Arial Unicode"/>
                <w:sz w:val="21"/>
                <w:szCs w:val="21"/>
              </w:rPr>
              <w:t xml:space="preserve"> </w:t>
            </w:r>
            <w:proofErr w:type="spellStart"/>
            <w:r>
              <w:rPr>
                <w:rFonts w:ascii="Arial Unicode" w:hAnsi="Arial Unicode"/>
                <w:sz w:val="21"/>
                <w:szCs w:val="21"/>
              </w:rPr>
              <w:t>պիտանիության</w:t>
            </w:r>
            <w:proofErr w:type="spellEnd"/>
            <w:r>
              <w:rPr>
                <w:rFonts w:ascii="Arial Unicode" w:hAnsi="Arial Unicode"/>
                <w:sz w:val="21"/>
                <w:szCs w:val="21"/>
              </w:rPr>
              <w:t xml:space="preserve"> </w:t>
            </w:r>
            <w:proofErr w:type="spellStart"/>
            <w:r>
              <w:rPr>
                <w:rFonts w:ascii="Arial Unicode" w:hAnsi="Arial Unicode"/>
                <w:sz w:val="21"/>
                <w:szCs w:val="21"/>
              </w:rPr>
              <w:t>ժամկետով</w:t>
            </w:r>
            <w:proofErr w:type="spellEnd"/>
          </w:p>
        </w:tc>
        <w:tc>
          <w:tcPr>
            <w:tcW w:w="1901" w:type="dxa"/>
            <w:gridSpan w:val="4"/>
            <w:tcBorders>
              <w:top w:val="nil"/>
              <w:left w:val="nil"/>
              <w:bottom w:val="nil"/>
              <w:right w:val="nil"/>
            </w:tcBorders>
            <w:shd w:val="clear" w:color="auto" w:fill="FFFFFF"/>
            <w:vAlign w:val="bottom"/>
          </w:tcPr>
          <w:p w14:paraId="6D76763D" w14:textId="62CA3868" w:rsidR="00C575DC" w:rsidRPr="00941F53"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w:t>
            </w:r>
            <w:r>
              <w:rPr>
                <w:rFonts w:ascii="Arial Unicode" w:hAnsi="Arial Unicode"/>
                <w:sz w:val="21"/>
                <w:szCs w:val="21"/>
              </w:rPr>
              <w:lastRenderedPageBreak/>
              <w:t>1 х 10</w:t>
            </w:r>
            <w:r>
              <w:rPr>
                <w:rFonts w:ascii="Arial Unicode" w:hAnsi="Arial Unicode"/>
                <w:sz w:val="12"/>
                <w:szCs w:val="12"/>
                <w:vertAlign w:val="superscript"/>
              </w:rPr>
              <w:t>6</w:t>
            </w:r>
          </w:p>
        </w:tc>
        <w:tc>
          <w:tcPr>
            <w:tcW w:w="1295" w:type="dxa"/>
            <w:tcBorders>
              <w:top w:val="nil"/>
              <w:left w:val="nil"/>
              <w:bottom w:val="nil"/>
              <w:right w:val="nil"/>
            </w:tcBorders>
            <w:shd w:val="clear" w:color="auto" w:fill="FFFFFF"/>
          </w:tcPr>
          <w:p w14:paraId="74A2EE21" w14:textId="565233E8"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lastRenderedPageBreak/>
              <w:t>0,01</w:t>
            </w:r>
          </w:p>
        </w:tc>
        <w:tc>
          <w:tcPr>
            <w:tcW w:w="1693" w:type="dxa"/>
            <w:gridSpan w:val="2"/>
            <w:tcBorders>
              <w:top w:val="nil"/>
              <w:left w:val="nil"/>
              <w:bottom w:val="nil"/>
              <w:right w:val="nil"/>
            </w:tcBorders>
            <w:shd w:val="clear" w:color="auto" w:fill="FFFFFF"/>
          </w:tcPr>
          <w:p w14:paraId="29965E74" w14:textId="141F0F9B"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25</w:t>
            </w:r>
          </w:p>
        </w:tc>
        <w:tc>
          <w:tcPr>
            <w:tcW w:w="1141" w:type="dxa"/>
            <w:gridSpan w:val="3"/>
            <w:tcBorders>
              <w:top w:val="nil"/>
              <w:left w:val="nil"/>
              <w:bottom w:val="nil"/>
              <w:right w:val="nil"/>
            </w:tcBorders>
            <w:shd w:val="clear" w:color="auto" w:fill="FFFFFF"/>
          </w:tcPr>
          <w:p w14:paraId="08B2425D" w14:textId="3A5CD3DA"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0,1</w:t>
            </w:r>
          </w:p>
        </w:tc>
        <w:tc>
          <w:tcPr>
            <w:tcW w:w="1279" w:type="dxa"/>
            <w:gridSpan w:val="3"/>
            <w:tcBorders>
              <w:top w:val="nil"/>
              <w:left w:val="nil"/>
              <w:bottom w:val="nil"/>
              <w:right w:val="nil"/>
            </w:tcBorders>
            <w:shd w:val="clear" w:color="auto" w:fill="FFFFFF"/>
          </w:tcPr>
          <w:p w14:paraId="39A8A26F" w14:textId="042F04BF"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561" w:type="dxa"/>
            <w:gridSpan w:val="3"/>
            <w:tcBorders>
              <w:top w:val="nil"/>
              <w:left w:val="nil"/>
              <w:bottom w:val="nil"/>
              <w:right w:val="nil"/>
            </w:tcBorders>
            <w:shd w:val="clear" w:color="auto" w:fill="FFFFFF"/>
          </w:tcPr>
          <w:p w14:paraId="1729733A" w14:textId="77777777" w:rsidR="00C575DC" w:rsidRDefault="00C575DC" w:rsidP="00C575DC">
            <w:pPr>
              <w:pStyle w:val="NormalWeb"/>
              <w:rPr>
                <w:rFonts w:ascii="Arial Unicode" w:hAnsi="Arial Unicode"/>
                <w:sz w:val="21"/>
                <w:szCs w:val="21"/>
              </w:rPr>
            </w:pPr>
            <w:r>
              <w:rPr>
                <w:rFonts w:ascii="Arial Unicode" w:hAnsi="Arial Unicode"/>
                <w:sz w:val="21"/>
                <w:szCs w:val="21"/>
              </w:rPr>
              <w:t>Խ՝ 100</w:t>
            </w:r>
          </w:p>
          <w:p w14:paraId="744A07EF" w14:textId="2C362E52" w:rsidR="00C575DC" w:rsidRPr="00941F53" w:rsidRDefault="00C575DC" w:rsidP="00C575DC">
            <w:pPr>
              <w:spacing w:after="120"/>
              <w:ind w:right="180"/>
              <w:jc w:val="center"/>
              <w:rPr>
                <w:rFonts w:ascii="GHEA Grapalat" w:hAnsi="GHEA Grapalat" w:cs="Sylfaen"/>
                <w:color w:val="auto"/>
                <w:lang w:val="hy-AM"/>
              </w:rPr>
            </w:pPr>
            <w:r>
              <w:rPr>
                <w:rFonts w:ascii="Arial Unicode" w:hAnsi="Arial Unicode"/>
                <w:sz w:val="21"/>
                <w:szCs w:val="21"/>
              </w:rPr>
              <w:t>Բ՝ 50</w:t>
            </w:r>
          </w:p>
        </w:tc>
        <w:tc>
          <w:tcPr>
            <w:tcW w:w="2550" w:type="dxa"/>
            <w:tcBorders>
              <w:top w:val="nil"/>
              <w:left w:val="nil"/>
              <w:bottom w:val="nil"/>
              <w:right w:val="nil"/>
            </w:tcBorders>
            <w:shd w:val="clear" w:color="auto" w:fill="FFFFFF"/>
          </w:tcPr>
          <w:p w14:paraId="571F43E6" w14:textId="77777777" w:rsidR="00C575DC" w:rsidRPr="00941F53" w:rsidRDefault="00C575DC" w:rsidP="00C575DC">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w:t>
            </w:r>
            <w:r w:rsidRPr="00941F53">
              <w:rPr>
                <w:rFonts w:ascii="GHEA Grapalat" w:hAnsi="GHEA Grapalat" w:cs="Sylfaen"/>
                <w:color w:val="auto"/>
                <w:lang w:val="hy-AM"/>
              </w:rPr>
              <w:lastRenderedPageBreak/>
              <w:t>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բջիջների </w:t>
            </w:r>
            <w:r w:rsidRPr="00941F53">
              <w:rPr>
                <w:rFonts w:ascii="GHEA Grapalat" w:hAnsi="GHEA Grapalat" w:cs="Sylfaen"/>
                <w:color w:val="auto"/>
                <w:lang w:val="hy-AM"/>
              </w:rPr>
              <w:lastRenderedPageBreak/>
              <w:t>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կաթնաշոռ, կաթնաշոռային 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w:t>
            </w:r>
            <w:r w:rsidRPr="00941F53">
              <w:rPr>
                <w:rStyle w:val="a7"/>
                <w:rFonts w:ascii="GHEA Grapalat" w:hAnsi="GHEA Grapalat" w:cs="Sylfaen"/>
                <w:color w:val="auto"/>
                <w:sz w:val="24"/>
                <w:szCs w:val="24"/>
                <w:lang w:val="hy-AM"/>
              </w:rPr>
              <w:lastRenderedPageBreak/>
              <w:t>բնորոշ, կողմնակի միկրոֆլորայի բջիջների 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C41D82"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միկրոֆլորա, կաթնաշոռի մերանին բնորոշ, կողմնակի </w:t>
            </w:r>
            <w:r w:rsidRPr="00941F53">
              <w:rPr>
                <w:rStyle w:val="a7"/>
                <w:rFonts w:ascii="GHEA Grapalat" w:hAnsi="GHEA Grapalat" w:cs="Sylfaen"/>
                <w:color w:val="auto"/>
                <w:sz w:val="24"/>
                <w:szCs w:val="24"/>
                <w:lang w:val="hy-AM"/>
              </w:rPr>
              <w:lastRenderedPageBreak/>
              <w:t>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բջիջների </w:t>
            </w:r>
            <w:r w:rsidRPr="00941F53">
              <w:rPr>
                <w:rFonts w:ascii="GHEA Grapalat" w:hAnsi="GHEA Grapalat" w:cs="Sylfaen"/>
                <w:color w:val="auto"/>
                <w:lang w:val="hy-AM"/>
              </w:rPr>
              <w:lastRenderedPageBreak/>
              <w:t>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w:t>
            </w:r>
            <w:r w:rsidRPr="00941F53">
              <w:rPr>
                <w:rFonts w:ascii="GHEA Grapalat" w:hAnsi="GHEA Grapalat" w:cs="Sylfaen"/>
                <w:color w:val="auto"/>
                <w:lang w:val="hy-AM"/>
              </w:rPr>
              <w:lastRenderedPageBreak/>
              <w:t>մանրէազերծված, սերուցք՝ խտացրած, մանրէազերծված, 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w:t>
            </w:r>
            <w:r w:rsidRPr="00941F53">
              <w:rPr>
                <w:rStyle w:val="a7"/>
                <w:rFonts w:ascii="GHEA Grapalat" w:hAnsi="GHEA Grapalat" w:cs="Sylfaen"/>
                <w:color w:val="auto"/>
                <w:sz w:val="24"/>
                <w:szCs w:val="24"/>
                <w:lang w:val="hy-AM"/>
              </w:rPr>
              <w:lastRenderedPageBreak/>
              <w:t>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փոփոխության </w:t>
            </w:r>
            <w:r w:rsidRPr="00941F53">
              <w:rPr>
                <w:rStyle w:val="a7"/>
                <w:rFonts w:ascii="GHEA Grapalat" w:hAnsi="GHEA Grapalat" w:cs="Sylfaen"/>
                <w:color w:val="auto"/>
                <w:sz w:val="24"/>
                <w:szCs w:val="24"/>
                <w:lang w:val="hy-AM"/>
              </w:rPr>
              <w:lastRenderedPageBreak/>
              <w:t>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t xml:space="preserve">բ) ջերմապահպանումից հետո՝ </w:t>
            </w:r>
          </w:p>
        </w:tc>
      </w:tr>
      <w:tr w:rsidR="003C4F57" w:rsidRPr="00C41D82"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C41D82"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C41D82"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w:t>
            </w:r>
            <w:r w:rsidRPr="00941F53">
              <w:rPr>
                <w:rFonts w:ascii="GHEA Grapalat" w:hAnsi="GHEA Grapalat" w:cs="Sylfaen"/>
                <w:color w:val="auto"/>
                <w:lang w:val="hy-AM"/>
              </w:rPr>
              <w:lastRenderedPageBreak/>
              <w:t>սննդամթերքի համար լրացուցիչ 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արդյունաբերական </w:t>
            </w:r>
            <w:r w:rsidRPr="00941F53">
              <w:rPr>
                <w:rFonts w:ascii="GHEA Grapalat" w:hAnsi="GHEA Grapalat" w:cs="Sylfaen"/>
                <w:color w:val="auto"/>
                <w:lang w:val="hy-AM"/>
              </w:rPr>
              <w:lastRenderedPageBreak/>
              <w:t>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w:t>
            </w:r>
            <w:r w:rsidRPr="00941F53">
              <w:rPr>
                <w:rStyle w:val="a7"/>
                <w:rFonts w:ascii="GHEA Grapalat" w:hAnsi="GHEA Grapalat" w:cs="Sylfaen"/>
                <w:color w:val="auto"/>
                <w:sz w:val="24"/>
                <w:szCs w:val="24"/>
                <w:lang w:val="hy-AM"/>
              </w:rPr>
              <w:lastRenderedPageBreak/>
              <w:t>վերականգնող 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37AA83B5" w14:textId="39A5413F"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չափազանց</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շիճուկա-ալբումինային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չոր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4576CE38"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lastRenderedPageBreak/>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Fonts w:ascii="GHEA Grapalat" w:hAnsi="GHEA Grapalat" w:cs="Sylfaen"/>
                <w:color w:val="auto"/>
                <w:lang w:val="hy-AM"/>
              </w:rPr>
              <w:t xml:space="preserve"> (չափազանց պինդ, պինդ, մասամբ պինդ, փափուկ, </w:t>
            </w:r>
            <w:proofErr w:type="spellStart"/>
            <w:r w:rsidRPr="00941F53">
              <w:rPr>
                <w:rFonts w:ascii="GHEA Grapalat" w:hAnsi="GHEA Grapalat" w:cs="Sylfaen"/>
                <w:color w:val="auto"/>
                <w:lang w:val="hy-AM"/>
              </w:rPr>
              <w:t>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roofErr w:type="spellEnd"/>
            <w:r w:rsidRPr="00941F53">
              <w:rPr>
                <w:rFonts w:ascii="GHEA Grapalat" w:hAnsi="GHEA Grapalat" w:cs="Sylfaen"/>
                <w:color w:val="auto"/>
                <w:lang w:val="hy-AM"/>
              </w:rPr>
              <w:t>)</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941F53" w:rsidRDefault="003C4F57" w:rsidP="00B01DF8">
            <w:pPr>
              <w:spacing w:after="120"/>
              <w:rPr>
                <w:rFonts w:ascii="GHEA Grapalat" w:hAnsi="GHEA Grapalat" w:cs="Sylfaen"/>
                <w:color w:val="auto"/>
              </w:rPr>
            </w:pPr>
          </w:p>
        </w:tc>
      </w:tr>
      <w:tr w:rsidR="003C4F57" w:rsidRPr="00941F53"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730C3412"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39.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1889" w:type="dxa"/>
            <w:gridSpan w:val="3"/>
            <w:shd w:val="clear" w:color="auto" w:fill="FFFFFF"/>
          </w:tcPr>
          <w:p w14:paraId="7A7A70A6"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4640959A"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6B8142E"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EEAFD61"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280755D2"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3C741C20"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D67D25D" w14:textId="77777777" w:rsidR="003C4F57" w:rsidRPr="00941F53" w:rsidRDefault="003C4F57" w:rsidP="00B01DF8">
            <w:pPr>
              <w:spacing w:after="120"/>
              <w:rPr>
                <w:rFonts w:ascii="GHEA Grapalat" w:hAnsi="GHEA Grapalat" w:cs="Sylfaen"/>
                <w:color w:val="auto"/>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lastRenderedPageBreak/>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3C4F57"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77777777" w:rsidR="003C4F57" w:rsidRPr="00F21486" w:rsidRDefault="003C4F57" w:rsidP="00B01DF8">
            <w:pPr>
              <w:spacing w:after="120"/>
              <w:ind w:left="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DFADC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BDBF2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FFE4B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19B2EE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006EE2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8E83011" w14:textId="77777777" w:rsidR="003C4F57" w:rsidRPr="00941F53" w:rsidRDefault="003C4F57" w:rsidP="00B01DF8">
            <w:pPr>
              <w:spacing w:after="120"/>
              <w:rPr>
                <w:rFonts w:ascii="GHEA Grapalat" w:hAnsi="GHEA Grapalat" w:cs="Sylfaen"/>
                <w:color w:val="auto"/>
              </w:rPr>
            </w:pPr>
          </w:p>
        </w:tc>
      </w:tr>
      <w:tr w:rsidR="003C4F57"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233D857" w14:textId="4D3349F4"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41. </w:t>
            </w:r>
            <w:r w:rsidRPr="00941F53">
              <w:rPr>
                <w:rStyle w:val="a7"/>
                <w:rFonts w:ascii="GHEA Grapalat" w:hAnsi="GHEA Grapalat" w:cs="Sylfaen"/>
                <w:color w:val="auto"/>
                <w:sz w:val="24"/>
                <w:szCs w:val="24"/>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Style w:val="a7"/>
                <w:rFonts w:ascii="GHEA Grapalat" w:hAnsi="GHEA Grapalat" w:cs="Sylfaen"/>
                <w:color w:val="auto"/>
                <w:sz w:val="24"/>
                <w:szCs w:val="24"/>
                <w:lang w:val="hy-AM"/>
              </w:rPr>
              <w:t xml:space="preserve"> չոր</w:t>
            </w:r>
          </w:p>
        </w:tc>
        <w:tc>
          <w:tcPr>
            <w:tcW w:w="1889" w:type="dxa"/>
            <w:gridSpan w:val="3"/>
            <w:shd w:val="clear" w:color="auto" w:fill="FFFFFF"/>
          </w:tcPr>
          <w:p w14:paraId="39FF576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3C8BD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70A2D4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7829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28EB66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9D538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3C4F57" w:rsidRPr="00941F53" w:rsidRDefault="003C4F57" w:rsidP="00B01DF8">
            <w:pPr>
              <w:spacing w:after="120"/>
              <w:rPr>
                <w:rFonts w:ascii="GHEA Grapalat" w:hAnsi="GHEA Grapalat" w:cs="Sylfaen"/>
                <w:color w:val="auto"/>
              </w:rPr>
            </w:pPr>
          </w:p>
        </w:tc>
      </w:tr>
      <w:tr w:rsidR="003C4F57" w:rsidRPr="00941F53"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3C4F57" w:rsidRPr="00941F53" w:rsidRDefault="003C4F57" w:rsidP="00B01DF8">
            <w:pPr>
              <w:spacing w:after="120"/>
              <w:rPr>
                <w:rFonts w:ascii="GHEA Grapalat" w:hAnsi="GHEA Grapalat" w:cs="Sylfaen"/>
                <w:color w:val="auto"/>
              </w:rPr>
            </w:pPr>
          </w:p>
        </w:tc>
        <w:tc>
          <w:tcPr>
            <w:tcW w:w="8858" w:type="dxa"/>
            <w:gridSpan w:val="15"/>
            <w:shd w:val="clear" w:color="auto" w:fill="FFFFFF"/>
          </w:tcPr>
          <w:p w14:paraId="79C3612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3C4F57" w:rsidRPr="00941F53" w:rsidRDefault="003C4F57" w:rsidP="00B01DF8">
            <w:pPr>
              <w:spacing w:after="120"/>
              <w:rPr>
                <w:rFonts w:ascii="GHEA Grapalat" w:hAnsi="GHEA Grapalat" w:cs="Sylfaen"/>
                <w:color w:val="auto"/>
              </w:rPr>
            </w:pPr>
          </w:p>
        </w:tc>
      </w:tr>
      <w:tr w:rsidR="003C4F57" w:rsidRPr="00C41D82"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42. </w:t>
            </w:r>
            <w:r w:rsidRPr="00941F53">
              <w:rPr>
                <w:rFonts w:ascii="GHEA Grapalat" w:hAnsi="GHEA Grapalat" w:cs="Sylfaen"/>
                <w:color w:val="auto"/>
                <w:lang w:val="hy-AM"/>
              </w:rPr>
              <w:t xml:space="preserve">Կովի կաթից ստացված կարագ սերուցքային </w:t>
            </w:r>
            <w:r w:rsidRPr="00941F53">
              <w:rPr>
                <w:rFonts w:ascii="GHEA Grapalat" w:hAnsi="GHEA Grapalat" w:cs="Sylfaen"/>
                <w:color w:val="auto"/>
                <w:lang w:val="hy-AM"/>
              </w:rPr>
              <w:lastRenderedPageBreak/>
              <w:t>(քաղցրասերուցքային, թթվասերուցքային, աղի, անալի)՝</w:t>
            </w:r>
          </w:p>
        </w:tc>
        <w:tc>
          <w:tcPr>
            <w:tcW w:w="1889" w:type="dxa"/>
            <w:gridSpan w:val="3"/>
            <w:shd w:val="clear" w:color="auto" w:fill="FFFFFF"/>
          </w:tcPr>
          <w:p w14:paraId="0AB8C7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թթվասերուցքային կարագի մեջ </w:t>
            </w:r>
            <w:r w:rsidRPr="00941F53">
              <w:rPr>
                <w:rFonts w:ascii="GHEA Grapalat" w:hAnsi="GHEA Grapalat" w:cs="Sylfaen"/>
                <w:color w:val="auto"/>
                <w:lang w:val="hy-AM"/>
              </w:rPr>
              <w:lastRenderedPageBreak/>
              <w:t>չի նորմավորվում</w:t>
            </w:r>
          </w:p>
        </w:tc>
        <w:tc>
          <w:tcPr>
            <w:tcW w:w="1295" w:type="dxa"/>
            <w:shd w:val="clear" w:color="auto" w:fill="FFFFFF"/>
          </w:tcPr>
          <w:p w14:paraId="6DC758F1"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3AC062C"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497579C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3ACCF506"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3E0B01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DD00BB7" w14:textId="77777777" w:rsidR="003C4F57" w:rsidRPr="00941F53" w:rsidRDefault="003C4F57" w:rsidP="00B01DF8">
            <w:pPr>
              <w:spacing w:after="120"/>
              <w:rPr>
                <w:rFonts w:ascii="GHEA Grapalat" w:hAnsi="GHEA Grapalat" w:cs="Sylfaen"/>
                <w:color w:val="auto"/>
                <w:lang w:val="hy-AM"/>
              </w:rPr>
            </w:pPr>
          </w:p>
        </w:tc>
      </w:tr>
      <w:tr w:rsidR="003C4F57"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3C4F57" w:rsidRPr="00941F53" w:rsidRDefault="003C4F57" w:rsidP="00B01DF8">
            <w:pPr>
              <w:spacing w:after="120"/>
              <w:rPr>
                <w:rFonts w:ascii="GHEA Grapalat" w:hAnsi="GHEA Grapalat" w:cs="Sylfaen"/>
                <w:color w:val="auto"/>
              </w:rPr>
            </w:pPr>
          </w:p>
        </w:tc>
      </w:tr>
      <w:tr w:rsidR="003C4F57"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3C4F57" w:rsidRPr="00941F53" w:rsidRDefault="003C4F57" w:rsidP="00B01DF8">
            <w:pPr>
              <w:spacing w:after="120"/>
              <w:rPr>
                <w:rFonts w:ascii="GHEA Grapalat" w:hAnsi="GHEA Grapalat" w:cs="Sylfaen"/>
                <w:color w:val="auto"/>
              </w:rPr>
            </w:pPr>
          </w:p>
        </w:tc>
      </w:tr>
      <w:tr w:rsidR="003C4F57"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3C4F57" w:rsidRPr="00941F53" w:rsidRDefault="003C4F57" w:rsidP="00B01DF8">
            <w:pPr>
              <w:spacing w:after="120"/>
              <w:rPr>
                <w:rFonts w:ascii="GHEA Grapalat" w:hAnsi="GHEA Grapalat" w:cs="Sylfaen"/>
                <w:color w:val="auto"/>
              </w:rPr>
            </w:pPr>
          </w:p>
        </w:tc>
        <w:tc>
          <w:tcPr>
            <w:tcW w:w="1295" w:type="dxa"/>
            <w:vMerge w:val="restart"/>
            <w:shd w:val="clear" w:color="auto" w:fill="FFFFFF"/>
          </w:tcPr>
          <w:p w14:paraId="03F5CD83" w14:textId="77777777" w:rsidR="003C4F57" w:rsidRPr="00941F53" w:rsidRDefault="003C4F57" w:rsidP="00B01DF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3C4F57" w:rsidRPr="00941F53" w:rsidRDefault="003C4F57" w:rsidP="00B01DF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3C4F57" w:rsidRPr="00941F53" w:rsidRDefault="003C4F57" w:rsidP="00B01DF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3C4F57" w:rsidRPr="00941F53" w:rsidRDefault="003C4F57" w:rsidP="00B01DF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DBDB63D" w14:textId="77777777" w:rsidR="003C4F57" w:rsidRPr="00941F53" w:rsidRDefault="003C4F57" w:rsidP="00B01DF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3C4F57" w:rsidRPr="00941F53" w:rsidRDefault="003C4F57" w:rsidP="00B01DF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3-5 օրվա ընթացքում տեսանելի թերությունների եւ </w:t>
            </w:r>
            <w:r w:rsidRPr="00941F53">
              <w:rPr>
                <w:rStyle w:val="a7"/>
                <w:rFonts w:ascii="GHEA Grapalat" w:hAnsi="GHEA Grapalat" w:cs="Sylfaen"/>
                <w:color w:val="auto"/>
                <w:sz w:val="24"/>
                <w:szCs w:val="24"/>
                <w:lang w:val="hy-AM"/>
              </w:rPr>
              <w:lastRenderedPageBreak/>
              <w:t>վնասված լինելու 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3C4F57"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3C4F57" w:rsidRPr="00941F53" w:rsidRDefault="003C4F57" w:rsidP="00B01DF8">
            <w:pPr>
              <w:spacing w:after="120"/>
              <w:rPr>
                <w:rFonts w:ascii="GHEA Grapalat" w:hAnsi="GHEA Grapalat" w:cs="Sylfaen"/>
                <w:color w:val="auto"/>
              </w:rPr>
            </w:pPr>
          </w:p>
        </w:tc>
        <w:tc>
          <w:tcPr>
            <w:tcW w:w="1889" w:type="dxa"/>
            <w:gridSpan w:val="3"/>
            <w:vMerge/>
            <w:shd w:val="clear" w:color="auto" w:fill="FFFFFF"/>
          </w:tcPr>
          <w:p w14:paraId="67D9E24F" w14:textId="77777777" w:rsidR="003C4F57" w:rsidRPr="00941F53" w:rsidRDefault="003C4F57" w:rsidP="00B01DF8">
            <w:pPr>
              <w:spacing w:after="120"/>
              <w:rPr>
                <w:rFonts w:ascii="GHEA Grapalat" w:hAnsi="GHEA Grapalat" w:cs="Sylfaen"/>
                <w:color w:val="auto"/>
              </w:rPr>
            </w:pPr>
          </w:p>
        </w:tc>
        <w:tc>
          <w:tcPr>
            <w:tcW w:w="1295" w:type="dxa"/>
            <w:vMerge/>
            <w:shd w:val="clear" w:color="auto" w:fill="FFFFFF"/>
          </w:tcPr>
          <w:p w14:paraId="2CCBD4F4" w14:textId="77777777" w:rsidR="003C4F57" w:rsidRPr="00941F53" w:rsidRDefault="003C4F57" w:rsidP="00B01DF8">
            <w:pPr>
              <w:spacing w:after="120"/>
              <w:rPr>
                <w:rFonts w:ascii="GHEA Grapalat" w:hAnsi="GHEA Grapalat" w:cs="Sylfaen"/>
                <w:color w:val="auto"/>
              </w:rPr>
            </w:pPr>
          </w:p>
        </w:tc>
        <w:tc>
          <w:tcPr>
            <w:tcW w:w="1693" w:type="dxa"/>
            <w:gridSpan w:val="2"/>
            <w:vMerge/>
            <w:shd w:val="clear" w:color="auto" w:fill="FFFFFF"/>
          </w:tcPr>
          <w:p w14:paraId="22B56FD5" w14:textId="77777777" w:rsidR="003C4F57" w:rsidRPr="00941F53" w:rsidRDefault="003C4F57" w:rsidP="00B01DF8">
            <w:pPr>
              <w:spacing w:after="120"/>
              <w:rPr>
                <w:rFonts w:ascii="GHEA Grapalat" w:hAnsi="GHEA Grapalat" w:cs="Sylfaen"/>
                <w:color w:val="auto"/>
              </w:rPr>
            </w:pPr>
          </w:p>
        </w:tc>
        <w:tc>
          <w:tcPr>
            <w:tcW w:w="1141" w:type="dxa"/>
            <w:gridSpan w:val="3"/>
            <w:vMerge/>
            <w:shd w:val="clear" w:color="auto" w:fill="FFFFFF"/>
          </w:tcPr>
          <w:p w14:paraId="258FF408" w14:textId="77777777" w:rsidR="003C4F57" w:rsidRPr="00941F53" w:rsidRDefault="003C4F57" w:rsidP="00B01DF8">
            <w:pPr>
              <w:spacing w:after="120"/>
              <w:rPr>
                <w:rFonts w:ascii="GHEA Grapalat" w:hAnsi="GHEA Grapalat" w:cs="Sylfaen"/>
                <w:color w:val="auto"/>
              </w:rPr>
            </w:pPr>
          </w:p>
        </w:tc>
        <w:tc>
          <w:tcPr>
            <w:tcW w:w="1279" w:type="dxa"/>
            <w:gridSpan w:val="3"/>
            <w:vMerge/>
            <w:shd w:val="clear" w:color="auto" w:fill="FFFFFF"/>
          </w:tcPr>
          <w:p w14:paraId="1E918C7B" w14:textId="77777777" w:rsidR="003C4F57" w:rsidRPr="00941F53" w:rsidRDefault="003C4F57" w:rsidP="00B01DF8">
            <w:pPr>
              <w:spacing w:after="120"/>
              <w:rPr>
                <w:rFonts w:ascii="GHEA Grapalat" w:hAnsi="GHEA Grapalat" w:cs="Sylfaen"/>
                <w:color w:val="auto"/>
              </w:rPr>
            </w:pPr>
          </w:p>
        </w:tc>
        <w:tc>
          <w:tcPr>
            <w:tcW w:w="1561" w:type="dxa"/>
            <w:gridSpan w:val="3"/>
            <w:vMerge/>
            <w:shd w:val="clear" w:color="auto" w:fill="FFFFFF"/>
          </w:tcPr>
          <w:p w14:paraId="50C71FA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21622C3" w14:textId="77777777" w:rsidR="003C4F57" w:rsidRPr="00941F53" w:rsidRDefault="003C4F57" w:rsidP="00B01DF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26404532" w14:textId="77777777" w:rsidR="003C4F57" w:rsidRPr="00941F53" w:rsidRDefault="003C4F57" w:rsidP="00B01DF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w:t>
            </w:r>
            <w:r w:rsidRPr="00941F53">
              <w:rPr>
                <w:rFonts w:ascii="GHEA Grapalat" w:hAnsi="GHEA Grapalat" w:cs="Sylfaen"/>
                <w:color w:val="auto"/>
                <w:lang w:val="hy-AM"/>
              </w:rPr>
              <w:lastRenderedPageBreak/>
              <w:t xml:space="preserve">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AB450B" w14:textId="77777777" w:rsidR="003C4F57" w:rsidRPr="00941F53" w:rsidRDefault="003C4F57" w:rsidP="00B01DF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3C4F57" w:rsidRPr="00941F53" w:rsidRDefault="003C4F57" w:rsidP="00B01DF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3C4F57" w:rsidRPr="00941F53" w:rsidRDefault="003C4F57" w:rsidP="00B01DF8">
            <w:pPr>
              <w:spacing w:after="120"/>
              <w:jc w:val="both"/>
              <w:rPr>
                <w:rFonts w:ascii="GHEA Grapalat" w:hAnsi="GHEA Grapalat" w:cs="Sylfaen"/>
                <w:color w:val="auto"/>
              </w:rPr>
            </w:pPr>
          </w:p>
        </w:tc>
      </w:tr>
      <w:tr w:rsidR="003C4F57"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3C4F57" w:rsidRPr="00941F53" w:rsidRDefault="003C4F57" w:rsidP="00B01DF8">
            <w:pPr>
              <w:spacing w:after="120"/>
              <w:rPr>
                <w:rFonts w:ascii="GHEA Grapalat" w:hAnsi="GHEA Grapalat" w:cs="Sylfaen"/>
                <w:color w:val="auto"/>
              </w:rPr>
            </w:pPr>
          </w:p>
        </w:tc>
      </w:tr>
      <w:tr w:rsidR="003C4F57"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3C4F57" w:rsidRPr="00941F53" w:rsidRDefault="003C4F57" w:rsidP="00B01DF8">
            <w:pPr>
              <w:spacing w:after="120"/>
              <w:rPr>
                <w:rFonts w:ascii="GHEA Grapalat" w:hAnsi="GHEA Grapalat" w:cs="Sylfaen"/>
                <w:color w:val="auto"/>
              </w:rPr>
            </w:pPr>
          </w:p>
        </w:tc>
      </w:tr>
      <w:tr w:rsidR="003C4F57"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1699B682"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21FB4849"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010CEB1"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5FD642A7"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39C7DF2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3C8B6E1" w14:textId="77777777" w:rsidR="003C4F57" w:rsidRPr="00941F53" w:rsidRDefault="003C4F57" w:rsidP="00B01DF8">
            <w:pPr>
              <w:spacing w:after="120"/>
              <w:rPr>
                <w:rFonts w:ascii="GHEA Grapalat" w:hAnsi="GHEA Grapalat" w:cs="Sylfaen"/>
                <w:color w:val="auto"/>
              </w:rPr>
            </w:pPr>
          </w:p>
        </w:tc>
      </w:tr>
      <w:tr w:rsidR="003C4F57"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lastRenderedPageBreak/>
              <w:t>Բ՝ 100</w:t>
            </w:r>
          </w:p>
        </w:tc>
        <w:tc>
          <w:tcPr>
            <w:tcW w:w="2550" w:type="dxa"/>
            <w:shd w:val="clear" w:color="auto" w:fill="FFFFFF"/>
          </w:tcPr>
          <w:p w14:paraId="68FA2B6C" w14:textId="77777777" w:rsidR="003C4F57" w:rsidRPr="00941F53" w:rsidRDefault="003C4F57" w:rsidP="00B01DF8">
            <w:pPr>
              <w:spacing w:after="120"/>
              <w:rPr>
                <w:rFonts w:ascii="GHEA Grapalat" w:hAnsi="GHEA Grapalat" w:cs="Sylfaen"/>
                <w:color w:val="auto"/>
              </w:rPr>
            </w:pPr>
          </w:p>
        </w:tc>
      </w:tr>
      <w:tr w:rsidR="003C4F57"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9DA3B64" w14:textId="77777777" w:rsidR="003C4F57" w:rsidRPr="00941F53" w:rsidRDefault="003C4F57" w:rsidP="00B01DF8">
            <w:pPr>
              <w:spacing w:after="120"/>
              <w:rPr>
                <w:rFonts w:ascii="GHEA Grapalat" w:hAnsi="GHEA Grapalat" w:cs="Sylfaen"/>
                <w:color w:val="auto"/>
              </w:rPr>
            </w:pPr>
          </w:p>
        </w:tc>
      </w:tr>
      <w:tr w:rsidR="003C4F57"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3C4F57"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3C4F57" w:rsidRPr="00941F53" w:rsidRDefault="003C4F57" w:rsidP="00B01DF8">
            <w:pPr>
              <w:spacing w:after="120"/>
              <w:rPr>
                <w:rFonts w:ascii="GHEA Grapalat" w:hAnsi="GHEA Grapalat" w:cs="Sylfaen"/>
                <w:color w:val="auto"/>
              </w:rPr>
            </w:pPr>
          </w:p>
        </w:tc>
      </w:tr>
      <w:tr w:rsidR="003C4F57"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3C4F57" w:rsidRPr="00941F53" w:rsidRDefault="003C4F57" w:rsidP="00B01DF8">
            <w:pPr>
              <w:spacing w:after="120"/>
              <w:rPr>
                <w:rFonts w:ascii="GHEA Grapalat" w:hAnsi="GHEA Grapalat" w:cs="Sylfaen"/>
                <w:color w:val="auto"/>
              </w:rPr>
            </w:pPr>
          </w:p>
        </w:tc>
      </w:tr>
      <w:tr w:rsidR="003C4F57"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3C4F57" w:rsidRPr="00941F53" w:rsidRDefault="003C4F57" w:rsidP="00F07B0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3C4F57"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տորթեր, խմորեղեններ, պաղպաղակից աղանդեր </w:t>
            </w:r>
          </w:p>
        </w:tc>
        <w:tc>
          <w:tcPr>
            <w:tcW w:w="1889" w:type="dxa"/>
            <w:gridSpan w:val="3"/>
            <w:shd w:val="clear" w:color="auto" w:fill="FFFFFF"/>
          </w:tcPr>
          <w:p w14:paraId="63332C6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3C4F57" w:rsidRPr="00941F53" w:rsidRDefault="003C4F57" w:rsidP="00B01DF8">
            <w:pPr>
              <w:spacing w:after="120"/>
              <w:rPr>
                <w:rFonts w:ascii="GHEA Grapalat" w:hAnsi="GHEA Grapalat" w:cs="Sylfaen"/>
                <w:color w:val="auto"/>
              </w:rPr>
            </w:pPr>
          </w:p>
        </w:tc>
      </w:tr>
      <w:tr w:rsidR="003C4F57"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CDA0398" w14:textId="77777777" w:rsidR="003C4F57" w:rsidRPr="00941F53" w:rsidRDefault="003C4F57" w:rsidP="00B01DF8">
            <w:pPr>
              <w:spacing w:after="120"/>
              <w:rPr>
                <w:rFonts w:ascii="GHEA Grapalat" w:hAnsi="GHEA Grapalat" w:cs="Sylfaen"/>
                <w:color w:val="auto"/>
              </w:rPr>
            </w:pPr>
          </w:p>
        </w:tc>
      </w:tr>
      <w:tr w:rsidR="003C4F57"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3C4F57" w:rsidRPr="00941F53" w:rsidRDefault="003C4F57" w:rsidP="00B01DF8">
            <w:pPr>
              <w:spacing w:after="120"/>
              <w:rPr>
                <w:rFonts w:ascii="GHEA Grapalat" w:hAnsi="GHEA Grapalat" w:cs="Sylfaen"/>
                <w:color w:val="auto"/>
              </w:rPr>
            </w:pPr>
          </w:p>
        </w:tc>
      </w:tr>
      <w:tr w:rsidR="003C4F57"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shd w:val="clear" w:color="auto" w:fill="FFFFFF"/>
          </w:tcPr>
          <w:p w14:paraId="1BA454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0A3D8F4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3C4F57" w:rsidRPr="00941F53" w:rsidRDefault="003C4F57" w:rsidP="00B01DF8">
            <w:pPr>
              <w:spacing w:after="120"/>
              <w:rPr>
                <w:rFonts w:ascii="GHEA Grapalat" w:hAnsi="GHEA Grapalat" w:cs="Sylfaen"/>
                <w:color w:val="auto"/>
              </w:rPr>
            </w:pPr>
          </w:p>
        </w:tc>
      </w:tr>
      <w:tr w:rsidR="003C4F57" w:rsidRPr="00941F53" w14:paraId="20DA0931"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3C4F57" w:rsidRPr="00941F53" w:rsidRDefault="003C4F57" w:rsidP="00F07B0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C575DC" w:rsidRPr="00C41D82" w14:paraId="40B6C8BB"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802C93A" w:rsidR="00C575DC" w:rsidRPr="00941F53" w:rsidRDefault="00C575DC" w:rsidP="00C575DC">
            <w:pPr>
              <w:spacing w:after="120"/>
              <w:ind w:left="120"/>
              <w:rPr>
                <w:rFonts w:ascii="GHEA Grapalat" w:hAnsi="GHEA Grapalat" w:cs="Sylfaen"/>
                <w:color w:val="auto"/>
                <w:lang w:val="hy-AM"/>
              </w:rPr>
            </w:pPr>
            <w:r>
              <w:rPr>
                <w:rFonts w:ascii="Arial Unicode" w:hAnsi="Arial Unicode"/>
                <w:sz w:val="21"/>
                <w:szCs w:val="21"/>
              </w:rPr>
              <w:lastRenderedPageBreak/>
              <w:t xml:space="preserve">53. </w:t>
            </w:r>
            <w:proofErr w:type="spellStart"/>
            <w:r>
              <w:rPr>
                <w:rFonts w:ascii="Arial Unicode" w:hAnsi="Arial Unicode"/>
                <w:sz w:val="21"/>
                <w:szCs w:val="21"/>
              </w:rPr>
              <w:t>Կեֆիրի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կեֆիրային</w:t>
            </w:r>
            <w:proofErr w:type="spellEnd"/>
            <w:r>
              <w:rPr>
                <w:rFonts w:ascii="Arial Unicode" w:hAnsi="Arial Unicode"/>
                <w:sz w:val="21"/>
                <w:szCs w:val="21"/>
              </w:rPr>
              <w:t xml:space="preserve"> </w:t>
            </w:r>
            <w:proofErr w:type="spellStart"/>
            <w:r>
              <w:rPr>
                <w:rFonts w:ascii="Arial Unicode" w:hAnsi="Arial Unicode"/>
                <w:sz w:val="21"/>
                <w:szCs w:val="21"/>
              </w:rPr>
              <w:t>սնկերի</w:t>
            </w:r>
            <w:proofErr w:type="spellEnd"/>
            <w:r>
              <w:rPr>
                <w:rFonts w:ascii="Arial Unicode" w:hAnsi="Arial Unicode"/>
                <w:sz w:val="21"/>
                <w:szCs w:val="21"/>
              </w:rPr>
              <w:t xml:space="preserve"> </w:t>
            </w:r>
            <w:proofErr w:type="spellStart"/>
            <w:r>
              <w:rPr>
                <w:rFonts w:ascii="Arial Unicode" w:hAnsi="Arial Unicode"/>
                <w:sz w:val="21"/>
                <w:szCs w:val="21"/>
              </w:rPr>
              <w:t>հիմքով</w:t>
            </w:r>
            <w:proofErr w:type="spellEnd"/>
          </w:p>
        </w:tc>
        <w:tc>
          <w:tcPr>
            <w:tcW w:w="1901" w:type="dxa"/>
            <w:gridSpan w:val="4"/>
            <w:shd w:val="clear" w:color="auto" w:fill="FFFFFF"/>
            <w:vAlign w:val="center"/>
          </w:tcPr>
          <w:p w14:paraId="67A370C5" w14:textId="6A940496" w:rsidR="00C575DC" w:rsidRPr="00941F53"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8</w:t>
            </w:r>
          </w:p>
        </w:tc>
        <w:tc>
          <w:tcPr>
            <w:tcW w:w="1295" w:type="dxa"/>
            <w:shd w:val="clear" w:color="auto" w:fill="FFFFFF"/>
          </w:tcPr>
          <w:p w14:paraId="042A2E21" w14:textId="27754C56"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3</w:t>
            </w:r>
          </w:p>
        </w:tc>
        <w:tc>
          <w:tcPr>
            <w:tcW w:w="1693" w:type="dxa"/>
            <w:gridSpan w:val="2"/>
            <w:shd w:val="clear" w:color="auto" w:fill="FFFFFF"/>
          </w:tcPr>
          <w:p w14:paraId="6138656E" w14:textId="0ACF4D48"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100</w:t>
            </w:r>
          </w:p>
        </w:tc>
        <w:tc>
          <w:tcPr>
            <w:tcW w:w="1141" w:type="dxa"/>
            <w:gridSpan w:val="3"/>
            <w:shd w:val="clear" w:color="auto" w:fill="FFFFFF"/>
          </w:tcPr>
          <w:p w14:paraId="4B9804B4" w14:textId="6D087D4D"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w:t>
            </w:r>
          </w:p>
        </w:tc>
        <w:tc>
          <w:tcPr>
            <w:tcW w:w="1273" w:type="dxa"/>
            <w:gridSpan w:val="2"/>
            <w:shd w:val="clear" w:color="auto" w:fill="FFFFFF"/>
          </w:tcPr>
          <w:p w14:paraId="21F93BC5" w14:textId="3AA9344E" w:rsidR="00C575DC" w:rsidRPr="00F21486" w:rsidRDefault="00C575DC" w:rsidP="00C575DC">
            <w:pPr>
              <w:spacing w:after="120"/>
              <w:jc w:val="center"/>
              <w:rPr>
                <w:rFonts w:ascii="GHEA Grapalat" w:hAnsi="GHEA Grapalat" w:cs="Sylfaen"/>
                <w:color w:val="auto"/>
                <w:lang w:val="en-US"/>
              </w:rPr>
            </w:pPr>
            <w:r>
              <w:rPr>
                <w:rFonts w:ascii="Arial Unicode" w:hAnsi="Arial Unicode"/>
                <w:sz w:val="21"/>
                <w:szCs w:val="21"/>
              </w:rPr>
              <w:t>-</w:t>
            </w:r>
          </w:p>
        </w:tc>
        <w:tc>
          <w:tcPr>
            <w:tcW w:w="1567" w:type="dxa"/>
            <w:gridSpan w:val="4"/>
            <w:shd w:val="clear" w:color="auto" w:fill="FFFFFF"/>
          </w:tcPr>
          <w:p w14:paraId="7176A7E4" w14:textId="5C30979B" w:rsidR="00C575DC" w:rsidRPr="00941F53" w:rsidRDefault="00C575DC" w:rsidP="00C575DC">
            <w:pPr>
              <w:spacing w:after="120"/>
              <w:ind w:left="138" w:firstLine="22"/>
              <w:rPr>
                <w:rFonts w:ascii="GHEA Grapalat" w:hAnsi="GHEA Grapalat" w:cs="Sylfaen"/>
                <w:color w:val="auto"/>
                <w:lang w:val="hy-AM"/>
              </w:rPr>
            </w:pPr>
            <w:r>
              <w:rPr>
                <w:rFonts w:ascii="Arial Unicode" w:hAnsi="Arial Unicode"/>
                <w:sz w:val="21"/>
                <w:szCs w:val="21"/>
              </w:rPr>
              <w:t xml:space="preserve">Խ՝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br/>
              <w:t>1x10</w:t>
            </w:r>
            <w:r>
              <w:rPr>
                <w:rFonts w:ascii="Arial Unicode" w:hAnsi="Arial Unicode"/>
                <w:sz w:val="12"/>
                <w:szCs w:val="12"/>
                <w:vertAlign w:val="superscript"/>
              </w:rPr>
              <w:t>8</w:t>
            </w:r>
            <w:r>
              <w:rPr>
                <w:rFonts w:ascii="Arial Unicode" w:hAnsi="Arial Unicode"/>
                <w:sz w:val="21"/>
                <w:szCs w:val="21"/>
              </w:rPr>
              <w:br/>
              <w:t>Բ՝ 5</w:t>
            </w:r>
          </w:p>
        </w:tc>
        <w:tc>
          <w:tcPr>
            <w:tcW w:w="2550" w:type="dxa"/>
            <w:shd w:val="clear" w:color="auto" w:fill="FFFFFF"/>
          </w:tcPr>
          <w:p w14:paraId="7013BFED" w14:textId="77777777" w:rsidR="00C575DC" w:rsidRPr="00941F53" w:rsidRDefault="00C575DC" w:rsidP="00C575DC">
            <w:pPr>
              <w:spacing w:after="120"/>
              <w:rPr>
                <w:rFonts w:ascii="GHEA Grapalat" w:hAnsi="GHEA Grapalat" w:cs="Sylfaen"/>
                <w:color w:val="auto"/>
                <w:lang w:val="hy-AM"/>
              </w:rPr>
            </w:pPr>
          </w:p>
        </w:tc>
      </w:tr>
      <w:tr w:rsidR="00C575DC" w:rsidRPr="00941F53" w14:paraId="5EA28FED" w14:textId="77777777" w:rsidTr="00C57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4036EEE7" w:rsidR="00C575DC" w:rsidRPr="00941F53" w:rsidRDefault="00C575DC" w:rsidP="00C575DC">
            <w:pPr>
              <w:spacing w:after="120"/>
              <w:ind w:left="120"/>
              <w:rPr>
                <w:rFonts w:ascii="GHEA Grapalat" w:hAnsi="GHEA Grapalat" w:cs="Sylfaen"/>
                <w:color w:val="auto"/>
                <w:lang w:val="hy-AM"/>
              </w:rPr>
            </w:pPr>
            <w:r>
              <w:rPr>
                <w:rFonts w:ascii="Arial Unicode" w:hAnsi="Arial Unicode"/>
                <w:sz w:val="21"/>
                <w:szCs w:val="21"/>
              </w:rPr>
              <w:t xml:space="preserve">54. </w:t>
            </w:r>
            <w:proofErr w:type="spellStart"/>
            <w:r>
              <w:rPr>
                <w:rFonts w:ascii="Arial Unicode" w:hAnsi="Arial Unicode"/>
                <w:sz w:val="21"/>
                <w:szCs w:val="21"/>
              </w:rPr>
              <w:t>Կեֆիրային</w:t>
            </w:r>
            <w:proofErr w:type="spellEnd"/>
            <w:r>
              <w:rPr>
                <w:rFonts w:ascii="Arial Unicode" w:hAnsi="Arial Unicode"/>
                <w:sz w:val="21"/>
                <w:szCs w:val="21"/>
              </w:rPr>
              <w:t xml:space="preserve"> </w:t>
            </w:r>
            <w:proofErr w:type="spellStart"/>
            <w:r>
              <w:rPr>
                <w:rFonts w:ascii="Arial Unicode" w:hAnsi="Arial Unicode"/>
                <w:sz w:val="21"/>
                <w:szCs w:val="21"/>
              </w:rPr>
              <w:t>մթերքի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սիմբիոտիկ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r>
              <w:rPr>
                <w:rFonts w:ascii="Arial Unicode" w:hAnsi="Arial Unicode"/>
                <w:sz w:val="21"/>
                <w:szCs w:val="21"/>
              </w:rPr>
              <w:t>)</w:t>
            </w:r>
          </w:p>
        </w:tc>
        <w:tc>
          <w:tcPr>
            <w:tcW w:w="1901" w:type="dxa"/>
            <w:gridSpan w:val="4"/>
            <w:shd w:val="clear" w:color="auto" w:fill="FFFFFF"/>
            <w:vAlign w:val="center"/>
          </w:tcPr>
          <w:p w14:paraId="01711DD1" w14:textId="12957564" w:rsidR="00C575DC" w:rsidRPr="00941F53"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8</w:t>
            </w:r>
          </w:p>
        </w:tc>
        <w:tc>
          <w:tcPr>
            <w:tcW w:w="1295" w:type="dxa"/>
            <w:shd w:val="clear" w:color="auto" w:fill="FFFFFF"/>
          </w:tcPr>
          <w:p w14:paraId="6B917F44" w14:textId="4D0D3C8E"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3</w:t>
            </w:r>
          </w:p>
        </w:tc>
        <w:tc>
          <w:tcPr>
            <w:tcW w:w="1693" w:type="dxa"/>
            <w:gridSpan w:val="2"/>
            <w:shd w:val="clear" w:color="auto" w:fill="FFFFFF"/>
          </w:tcPr>
          <w:p w14:paraId="47CC3137" w14:textId="10D137FF"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100</w:t>
            </w:r>
          </w:p>
        </w:tc>
        <w:tc>
          <w:tcPr>
            <w:tcW w:w="1141" w:type="dxa"/>
            <w:gridSpan w:val="3"/>
            <w:shd w:val="clear" w:color="auto" w:fill="FFFFFF"/>
          </w:tcPr>
          <w:p w14:paraId="7F88E45E" w14:textId="3ED213B5"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w:t>
            </w:r>
          </w:p>
        </w:tc>
        <w:tc>
          <w:tcPr>
            <w:tcW w:w="1273" w:type="dxa"/>
            <w:gridSpan w:val="2"/>
            <w:shd w:val="clear" w:color="auto" w:fill="FFFFFF"/>
          </w:tcPr>
          <w:p w14:paraId="41ADDEBD" w14:textId="7E3288EC"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w:t>
            </w:r>
          </w:p>
        </w:tc>
        <w:tc>
          <w:tcPr>
            <w:tcW w:w="1567" w:type="dxa"/>
            <w:gridSpan w:val="4"/>
            <w:shd w:val="clear" w:color="auto" w:fill="FFFFFF"/>
          </w:tcPr>
          <w:p w14:paraId="4646C46A" w14:textId="076B8581" w:rsidR="00C575DC" w:rsidRPr="00941F53" w:rsidRDefault="00C575DC" w:rsidP="00C575DC">
            <w:pPr>
              <w:spacing w:after="120"/>
              <w:ind w:left="138" w:firstLine="22"/>
              <w:rPr>
                <w:rFonts w:ascii="GHEA Grapalat" w:hAnsi="GHEA Grapalat" w:cs="Sylfaen"/>
                <w:color w:val="auto"/>
                <w:lang w:val="hy-AM"/>
              </w:rPr>
            </w:pPr>
            <w:r>
              <w:rPr>
                <w:rFonts w:ascii="Arial Unicode" w:hAnsi="Arial Unicode"/>
                <w:sz w:val="21"/>
                <w:szCs w:val="21"/>
              </w:rPr>
              <w:t xml:space="preserve">Խ՝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br/>
              <w:t>1 х 10</w:t>
            </w:r>
            <w:r>
              <w:rPr>
                <w:rFonts w:ascii="Arial Unicode" w:hAnsi="Arial Unicode"/>
                <w:sz w:val="12"/>
                <w:szCs w:val="12"/>
                <w:vertAlign w:val="superscript"/>
              </w:rPr>
              <w:t>4</w:t>
            </w:r>
            <w:r>
              <w:rPr>
                <w:rFonts w:ascii="Arial Unicode" w:hAnsi="Arial Unicode"/>
                <w:sz w:val="21"/>
                <w:szCs w:val="21"/>
              </w:rPr>
              <w:br/>
              <w:t>Բ՝ 5</w:t>
            </w:r>
          </w:p>
        </w:tc>
        <w:tc>
          <w:tcPr>
            <w:tcW w:w="2550" w:type="dxa"/>
            <w:shd w:val="clear" w:color="auto" w:fill="FFFFFF"/>
          </w:tcPr>
          <w:p w14:paraId="23E9E27D" w14:textId="77777777" w:rsidR="00C575DC" w:rsidRPr="00941F53" w:rsidRDefault="00C575DC" w:rsidP="00C575DC">
            <w:pPr>
              <w:spacing w:after="120"/>
              <w:rPr>
                <w:rFonts w:ascii="GHEA Grapalat" w:hAnsi="GHEA Grapalat" w:cs="Sylfaen"/>
                <w:color w:val="auto"/>
              </w:rPr>
            </w:pPr>
          </w:p>
        </w:tc>
      </w:tr>
      <w:tr w:rsidR="00C575DC" w:rsidRPr="00941F53" w14:paraId="26780835" w14:textId="77777777" w:rsidTr="00C575DC">
        <w:tc>
          <w:tcPr>
            <w:tcW w:w="3474" w:type="dxa"/>
            <w:gridSpan w:val="2"/>
            <w:tcBorders>
              <w:top w:val="nil"/>
              <w:left w:val="nil"/>
              <w:bottom w:val="nil"/>
              <w:right w:val="nil"/>
            </w:tcBorders>
            <w:shd w:val="clear" w:color="auto" w:fill="FFFFFF"/>
            <w:vAlign w:val="center"/>
          </w:tcPr>
          <w:p w14:paraId="1D7871FC" w14:textId="70D2352F" w:rsidR="00C575DC" w:rsidRPr="00941F53" w:rsidRDefault="00C575DC" w:rsidP="00C575DC">
            <w:pPr>
              <w:spacing w:after="120"/>
              <w:ind w:left="120"/>
              <w:rPr>
                <w:rFonts w:ascii="GHEA Grapalat" w:hAnsi="GHEA Grapalat" w:cs="Sylfaen"/>
                <w:color w:val="auto"/>
                <w:lang w:val="hy-AM"/>
              </w:rPr>
            </w:pPr>
            <w:proofErr w:type="spellStart"/>
            <w:r>
              <w:rPr>
                <w:rFonts w:ascii="Arial Unicode" w:hAnsi="Arial Unicode"/>
                <w:sz w:val="21"/>
                <w:szCs w:val="21"/>
              </w:rPr>
              <w:t>Մաքուր</w:t>
            </w:r>
            <w:proofErr w:type="spellEnd"/>
            <w:r>
              <w:rPr>
                <w:rFonts w:ascii="Arial Unicode" w:hAnsi="Arial Unicode"/>
                <w:sz w:val="21"/>
                <w:szCs w:val="21"/>
              </w:rPr>
              <w:t xml:space="preserve"> </w:t>
            </w:r>
            <w:proofErr w:type="spellStart"/>
            <w:r>
              <w:rPr>
                <w:rFonts w:ascii="Arial Unicode" w:hAnsi="Arial Unicode"/>
                <w:sz w:val="21"/>
                <w:szCs w:val="21"/>
              </w:rPr>
              <w:t>կուլտուրաների</w:t>
            </w:r>
            <w:proofErr w:type="spellEnd"/>
            <w:r>
              <w:rPr>
                <w:rFonts w:ascii="Arial Unicode" w:hAnsi="Arial Unicode"/>
                <w:sz w:val="21"/>
                <w:szCs w:val="21"/>
              </w:rPr>
              <w:t xml:space="preserve"> </w:t>
            </w:r>
            <w:proofErr w:type="spellStart"/>
            <w:r>
              <w:rPr>
                <w:rFonts w:ascii="Arial Unicode" w:hAnsi="Arial Unicode"/>
                <w:sz w:val="21"/>
                <w:szCs w:val="21"/>
              </w:rPr>
              <w:t>հիմքով</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w:t>
            </w:r>
          </w:p>
        </w:tc>
        <w:tc>
          <w:tcPr>
            <w:tcW w:w="1901" w:type="dxa"/>
            <w:gridSpan w:val="4"/>
            <w:tcBorders>
              <w:top w:val="nil"/>
              <w:left w:val="nil"/>
              <w:bottom w:val="nil"/>
              <w:right w:val="nil"/>
            </w:tcBorders>
            <w:shd w:val="clear" w:color="auto" w:fill="FFFFFF"/>
          </w:tcPr>
          <w:p w14:paraId="30B97FD4" w14:textId="4B4F2E01"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295" w:type="dxa"/>
            <w:tcBorders>
              <w:top w:val="nil"/>
              <w:left w:val="nil"/>
              <w:bottom w:val="nil"/>
              <w:right w:val="nil"/>
            </w:tcBorders>
            <w:shd w:val="clear" w:color="auto" w:fill="FFFFFF"/>
          </w:tcPr>
          <w:p w14:paraId="5769B318" w14:textId="37A4C5CA"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693" w:type="dxa"/>
            <w:gridSpan w:val="2"/>
            <w:tcBorders>
              <w:top w:val="nil"/>
              <w:left w:val="nil"/>
              <w:bottom w:val="nil"/>
              <w:right w:val="nil"/>
            </w:tcBorders>
            <w:shd w:val="clear" w:color="auto" w:fill="FFFFFF"/>
          </w:tcPr>
          <w:p w14:paraId="0D0879B6" w14:textId="47449FAA"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141" w:type="dxa"/>
            <w:gridSpan w:val="3"/>
            <w:tcBorders>
              <w:top w:val="nil"/>
              <w:left w:val="nil"/>
              <w:bottom w:val="nil"/>
              <w:right w:val="nil"/>
            </w:tcBorders>
            <w:shd w:val="clear" w:color="auto" w:fill="FFFFFF"/>
          </w:tcPr>
          <w:p w14:paraId="1931F45D" w14:textId="2EAE08F6"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273" w:type="dxa"/>
            <w:gridSpan w:val="2"/>
            <w:tcBorders>
              <w:top w:val="nil"/>
              <w:left w:val="nil"/>
              <w:bottom w:val="nil"/>
              <w:right w:val="nil"/>
            </w:tcBorders>
            <w:shd w:val="clear" w:color="auto" w:fill="FFFFFF"/>
          </w:tcPr>
          <w:p w14:paraId="2C7864EF" w14:textId="659A94CA"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567" w:type="dxa"/>
            <w:gridSpan w:val="4"/>
            <w:tcBorders>
              <w:top w:val="nil"/>
              <w:left w:val="nil"/>
              <w:bottom w:val="nil"/>
              <w:right w:val="nil"/>
            </w:tcBorders>
            <w:shd w:val="clear" w:color="auto" w:fill="FFFFFF"/>
          </w:tcPr>
          <w:p w14:paraId="21C4F3CD" w14:textId="764AF7E6"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2550" w:type="dxa"/>
            <w:tcBorders>
              <w:top w:val="nil"/>
              <w:left w:val="nil"/>
              <w:bottom w:val="nil"/>
              <w:right w:val="nil"/>
            </w:tcBorders>
            <w:shd w:val="clear" w:color="auto" w:fill="FFFFFF"/>
            <w:vAlign w:val="center"/>
          </w:tcPr>
          <w:p w14:paraId="1BC9C42F" w14:textId="6CFBFF64" w:rsidR="00C575DC" w:rsidRPr="00941F53" w:rsidRDefault="00C575DC" w:rsidP="00C575DC">
            <w:pPr>
              <w:spacing w:after="120"/>
              <w:rPr>
                <w:rFonts w:ascii="GHEA Grapalat" w:hAnsi="GHEA Grapalat" w:cs="Sylfaen"/>
                <w:color w:val="auto"/>
              </w:rPr>
            </w:pPr>
            <w:proofErr w:type="spellStart"/>
            <w:r>
              <w:rPr>
                <w:rFonts w:ascii="Arial Unicode" w:hAnsi="Arial Unicode"/>
                <w:sz w:val="21"/>
                <w:szCs w:val="21"/>
              </w:rPr>
              <w:t>Մաքուր</w:t>
            </w:r>
            <w:proofErr w:type="spellEnd"/>
            <w:r>
              <w:rPr>
                <w:rFonts w:ascii="Arial Unicode" w:hAnsi="Arial Unicode"/>
                <w:sz w:val="21"/>
                <w:szCs w:val="21"/>
              </w:rPr>
              <w:t xml:space="preserve"> </w:t>
            </w:r>
            <w:proofErr w:type="spellStart"/>
            <w:r>
              <w:rPr>
                <w:rFonts w:ascii="Arial Unicode" w:hAnsi="Arial Unicode"/>
                <w:sz w:val="21"/>
                <w:szCs w:val="21"/>
              </w:rPr>
              <w:t>կուլտուրաների</w:t>
            </w:r>
            <w:proofErr w:type="spellEnd"/>
            <w:r>
              <w:rPr>
                <w:rFonts w:ascii="Arial Unicode" w:hAnsi="Arial Unicode"/>
                <w:sz w:val="21"/>
                <w:szCs w:val="21"/>
              </w:rPr>
              <w:t xml:space="preserve"> </w:t>
            </w:r>
            <w:proofErr w:type="spellStart"/>
            <w:r>
              <w:rPr>
                <w:rFonts w:ascii="Arial Unicode" w:hAnsi="Arial Unicode"/>
                <w:sz w:val="21"/>
                <w:szCs w:val="21"/>
              </w:rPr>
              <w:t>հիմքով</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w:t>
            </w:r>
          </w:p>
        </w:tc>
      </w:tr>
      <w:tr w:rsidR="00C575DC" w:rsidRPr="00941F53" w14:paraId="1E35926C" w14:textId="77777777" w:rsidTr="00C575DC">
        <w:tc>
          <w:tcPr>
            <w:tcW w:w="3474" w:type="dxa"/>
            <w:gridSpan w:val="2"/>
            <w:tcBorders>
              <w:top w:val="nil"/>
              <w:left w:val="nil"/>
              <w:bottom w:val="nil"/>
              <w:right w:val="nil"/>
            </w:tcBorders>
            <w:shd w:val="clear" w:color="auto" w:fill="FFFFFF"/>
          </w:tcPr>
          <w:p w14:paraId="15F3EB85" w14:textId="35152FB0" w:rsidR="00C575DC" w:rsidRPr="00941F53" w:rsidRDefault="00C575DC" w:rsidP="00C575DC">
            <w:pPr>
              <w:spacing w:after="120"/>
              <w:ind w:left="420"/>
              <w:rPr>
                <w:rFonts w:ascii="GHEA Grapalat" w:hAnsi="GHEA Grapalat" w:cs="Sylfaen"/>
                <w:color w:val="auto"/>
                <w:lang w:val="hy-AM"/>
              </w:rPr>
            </w:pPr>
            <w:r>
              <w:rPr>
                <w:rFonts w:ascii="Arial Unicode" w:hAnsi="Arial Unicode"/>
                <w:sz w:val="21"/>
                <w:szCs w:val="21"/>
              </w:rPr>
              <w:t xml:space="preserve">ա) </w:t>
            </w: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այդ</w:t>
            </w:r>
            <w:proofErr w:type="spellEnd"/>
            <w:r>
              <w:rPr>
                <w:rFonts w:ascii="Arial Unicode" w:hAnsi="Arial Unicode"/>
                <w:sz w:val="21"/>
                <w:szCs w:val="21"/>
              </w:rPr>
              <w:t xml:space="preserve"> </w:t>
            </w:r>
            <w:proofErr w:type="spellStart"/>
            <w:r>
              <w:rPr>
                <w:rFonts w:ascii="Arial Unicode" w:hAnsi="Arial Unicode"/>
                <w:sz w:val="21"/>
                <w:szCs w:val="21"/>
              </w:rPr>
              <w:t>թվում</w:t>
            </w:r>
            <w:proofErr w:type="spellEnd"/>
            <w:r>
              <w:rPr>
                <w:rFonts w:ascii="Arial Unicode" w:hAnsi="Arial Unicode"/>
                <w:sz w:val="21"/>
                <w:szCs w:val="21"/>
              </w:rPr>
              <w:t xml:space="preserve">՝ </w:t>
            </w:r>
            <w:proofErr w:type="spellStart"/>
            <w:r>
              <w:rPr>
                <w:rFonts w:ascii="Arial Unicode" w:hAnsi="Arial Unicode"/>
                <w:sz w:val="21"/>
                <w:szCs w:val="21"/>
              </w:rPr>
              <w:t>սառեցված</w:t>
            </w:r>
            <w:proofErr w:type="spellEnd"/>
          </w:p>
        </w:tc>
        <w:tc>
          <w:tcPr>
            <w:tcW w:w="1901" w:type="dxa"/>
            <w:gridSpan w:val="4"/>
            <w:tcBorders>
              <w:top w:val="nil"/>
              <w:left w:val="nil"/>
              <w:bottom w:val="nil"/>
              <w:right w:val="nil"/>
            </w:tcBorders>
            <w:shd w:val="clear" w:color="auto" w:fill="FFFFFF"/>
            <w:vAlign w:val="center"/>
          </w:tcPr>
          <w:p w14:paraId="499F14A6" w14:textId="08D3339B" w:rsidR="00C575DC" w:rsidRPr="00941F53" w:rsidRDefault="00C575DC" w:rsidP="00C575D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8</w:t>
            </w:r>
          </w:p>
        </w:tc>
        <w:tc>
          <w:tcPr>
            <w:tcW w:w="1295" w:type="dxa"/>
            <w:tcBorders>
              <w:top w:val="nil"/>
              <w:left w:val="nil"/>
              <w:bottom w:val="nil"/>
              <w:right w:val="nil"/>
            </w:tcBorders>
            <w:shd w:val="clear" w:color="auto" w:fill="FFFFFF"/>
          </w:tcPr>
          <w:p w14:paraId="76E7FB25" w14:textId="296F6B6C" w:rsidR="00C575DC" w:rsidRPr="00941F53" w:rsidRDefault="00C575DC" w:rsidP="00C575DC">
            <w:pPr>
              <w:spacing w:after="120"/>
              <w:jc w:val="center"/>
              <w:rPr>
                <w:rStyle w:val="a0"/>
                <w:rFonts w:ascii="GHEA Grapalat" w:hAnsi="GHEA Grapalat" w:cs="Sylfaen"/>
                <w:color w:val="auto"/>
                <w:sz w:val="24"/>
                <w:szCs w:val="24"/>
              </w:rPr>
            </w:pPr>
            <w:r>
              <w:rPr>
                <w:rFonts w:ascii="Arial Unicode" w:hAnsi="Arial Unicode"/>
                <w:sz w:val="21"/>
                <w:szCs w:val="21"/>
              </w:rPr>
              <w:t>10</w:t>
            </w:r>
          </w:p>
        </w:tc>
        <w:tc>
          <w:tcPr>
            <w:tcW w:w="1693" w:type="dxa"/>
            <w:gridSpan w:val="2"/>
            <w:tcBorders>
              <w:top w:val="nil"/>
              <w:left w:val="nil"/>
              <w:bottom w:val="nil"/>
              <w:right w:val="nil"/>
            </w:tcBorders>
            <w:shd w:val="clear" w:color="auto" w:fill="FFFFFF"/>
          </w:tcPr>
          <w:p w14:paraId="3C9AA849" w14:textId="3278C4DC" w:rsidR="00C575DC" w:rsidRPr="00941F53" w:rsidRDefault="00C575DC" w:rsidP="00C575DC">
            <w:pPr>
              <w:spacing w:after="120"/>
              <w:jc w:val="center"/>
              <w:rPr>
                <w:rStyle w:val="a0"/>
                <w:rFonts w:ascii="GHEA Grapalat" w:hAnsi="GHEA Grapalat" w:cs="Sylfaen"/>
                <w:color w:val="auto"/>
                <w:sz w:val="24"/>
                <w:szCs w:val="24"/>
              </w:rPr>
            </w:pPr>
            <w:r>
              <w:rPr>
                <w:rFonts w:ascii="Arial Unicode" w:hAnsi="Arial Unicode"/>
                <w:sz w:val="21"/>
                <w:szCs w:val="21"/>
              </w:rPr>
              <w:t>100</w:t>
            </w:r>
          </w:p>
        </w:tc>
        <w:tc>
          <w:tcPr>
            <w:tcW w:w="1141" w:type="dxa"/>
            <w:gridSpan w:val="3"/>
            <w:tcBorders>
              <w:top w:val="nil"/>
              <w:left w:val="nil"/>
              <w:bottom w:val="nil"/>
              <w:right w:val="nil"/>
            </w:tcBorders>
            <w:shd w:val="clear" w:color="auto" w:fill="FFFFFF"/>
          </w:tcPr>
          <w:p w14:paraId="1436DD73" w14:textId="5E24EF5B" w:rsidR="00C575DC" w:rsidRPr="00941F53" w:rsidRDefault="00C575DC" w:rsidP="00C575DC">
            <w:pPr>
              <w:spacing w:after="120"/>
              <w:jc w:val="center"/>
              <w:rPr>
                <w:rStyle w:val="a0"/>
                <w:rFonts w:ascii="GHEA Grapalat" w:hAnsi="GHEA Grapalat" w:cs="Sylfaen"/>
                <w:color w:val="auto"/>
                <w:sz w:val="24"/>
                <w:szCs w:val="24"/>
              </w:rPr>
            </w:pPr>
            <w:r>
              <w:rPr>
                <w:rFonts w:ascii="Arial Unicode" w:hAnsi="Arial Unicode"/>
                <w:sz w:val="21"/>
                <w:szCs w:val="21"/>
              </w:rPr>
              <w:t>10</w:t>
            </w:r>
          </w:p>
        </w:tc>
        <w:tc>
          <w:tcPr>
            <w:tcW w:w="1273" w:type="dxa"/>
            <w:gridSpan w:val="2"/>
            <w:tcBorders>
              <w:top w:val="nil"/>
              <w:left w:val="nil"/>
              <w:bottom w:val="nil"/>
              <w:right w:val="nil"/>
            </w:tcBorders>
            <w:shd w:val="clear" w:color="auto" w:fill="FFFFFF"/>
          </w:tcPr>
          <w:p w14:paraId="17DA51F5" w14:textId="49FF622E" w:rsidR="00C575DC" w:rsidRPr="00941F53" w:rsidRDefault="00C575DC" w:rsidP="00C575DC">
            <w:pPr>
              <w:spacing w:after="120"/>
              <w:rPr>
                <w:rFonts w:ascii="GHEA Grapalat" w:hAnsi="GHEA Grapalat" w:cs="Sylfaen"/>
                <w:color w:val="auto"/>
              </w:rPr>
            </w:pPr>
            <w:r>
              <w:rPr>
                <w:rFonts w:ascii="Arial Unicode" w:hAnsi="Arial Unicode"/>
                <w:sz w:val="21"/>
                <w:szCs w:val="21"/>
              </w:rPr>
              <w:t>-</w:t>
            </w:r>
          </w:p>
        </w:tc>
        <w:tc>
          <w:tcPr>
            <w:tcW w:w="1567" w:type="dxa"/>
            <w:gridSpan w:val="4"/>
            <w:tcBorders>
              <w:top w:val="nil"/>
              <w:left w:val="nil"/>
              <w:bottom w:val="nil"/>
              <w:right w:val="nil"/>
            </w:tcBorders>
            <w:shd w:val="clear" w:color="auto" w:fill="FFFFFF"/>
          </w:tcPr>
          <w:p w14:paraId="2D86DAEE" w14:textId="65665CAB" w:rsidR="00C575DC" w:rsidRPr="00941F53" w:rsidRDefault="00C575DC" w:rsidP="00C575DC">
            <w:pPr>
              <w:spacing w:after="120"/>
              <w:jc w:val="center"/>
              <w:rPr>
                <w:rStyle w:val="a7"/>
                <w:rFonts w:ascii="GHEA Grapalat" w:hAnsi="GHEA Grapalat" w:cs="Sylfaen"/>
                <w:color w:val="auto"/>
                <w:sz w:val="24"/>
                <w:szCs w:val="24"/>
                <w:lang w:val="hy-AM"/>
              </w:rPr>
            </w:pPr>
            <w:r>
              <w:rPr>
                <w:rFonts w:ascii="Arial Unicode" w:hAnsi="Arial Unicode"/>
                <w:sz w:val="21"/>
                <w:szCs w:val="21"/>
              </w:rPr>
              <w:t xml:space="preserve">5 </w:t>
            </w:r>
            <w:proofErr w:type="spellStart"/>
            <w:r>
              <w:rPr>
                <w:rFonts w:ascii="Arial Unicode" w:hAnsi="Arial Unicode"/>
                <w:sz w:val="21"/>
                <w:szCs w:val="21"/>
              </w:rPr>
              <w:t>գումարային</w:t>
            </w:r>
            <w:proofErr w:type="spellEnd"/>
          </w:p>
        </w:tc>
        <w:tc>
          <w:tcPr>
            <w:tcW w:w="2550" w:type="dxa"/>
            <w:tcBorders>
              <w:top w:val="nil"/>
              <w:left w:val="nil"/>
              <w:bottom w:val="nil"/>
              <w:right w:val="nil"/>
            </w:tcBorders>
            <w:shd w:val="clear" w:color="auto" w:fill="FFFFFF"/>
          </w:tcPr>
          <w:p w14:paraId="29899568" w14:textId="1A818875" w:rsidR="00C575DC" w:rsidRPr="00941F53" w:rsidRDefault="00C575DC" w:rsidP="00C575DC">
            <w:pPr>
              <w:spacing w:after="120"/>
              <w:rPr>
                <w:rFonts w:ascii="GHEA Grapalat" w:hAnsi="GHEA Grapalat" w:cs="Sylfaen"/>
                <w:color w:val="auto"/>
              </w:rPr>
            </w:pPr>
            <w:r>
              <w:rPr>
                <w:rFonts w:ascii="Arial Unicode" w:hAnsi="Arial Unicode"/>
                <w:sz w:val="21"/>
                <w:szCs w:val="21"/>
              </w:rPr>
              <w:t xml:space="preserve">ա) </w:t>
            </w: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այդ</w:t>
            </w:r>
            <w:proofErr w:type="spellEnd"/>
            <w:r>
              <w:rPr>
                <w:rFonts w:ascii="Arial Unicode" w:hAnsi="Arial Unicode"/>
                <w:sz w:val="21"/>
                <w:szCs w:val="21"/>
              </w:rPr>
              <w:t xml:space="preserve"> </w:t>
            </w:r>
            <w:proofErr w:type="spellStart"/>
            <w:r>
              <w:rPr>
                <w:rFonts w:ascii="Arial Unicode" w:hAnsi="Arial Unicode"/>
                <w:sz w:val="21"/>
                <w:szCs w:val="21"/>
              </w:rPr>
              <w:t>թվում</w:t>
            </w:r>
            <w:proofErr w:type="spellEnd"/>
            <w:r>
              <w:rPr>
                <w:rFonts w:ascii="Arial Unicode" w:hAnsi="Arial Unicode"/>
                <w:sz w:val="21"/>
                <w:szCs w:val="21"/>
              </w:rPr>
              <w:t xml:space="preserve">՝ </w:t>
            </w:r>
            <w:proofErr w:type="spellStart"/>
            <w:r>
              <w:rPr>
                <w:rFonts w:ascii="Arial Unicode" w:hAnsi="Arial Unicode"/>
                <w:sz w:val="21"/>
                <w:szCs w:val="21"/>
              </w:rPr>
              <w:t>սառեցված</w:t>
            </w:r>
            <w:proofErr w:type="spellEnd"/>
          </w:p>
        </w:tc>
      </w:tr>
      <w:tr w:rsidR="00C575DC" w:rsidRPr="00941F53" w14:paraId="413124B3" w14:textId="77777777" w:rsidTr="00C575DC">
        <w:tc>
          <w:tcPr>
            <w:tcW w:w="3474" w:type="dxa"/>
            <w:gridSpan w:val="2"/>
            <w:tcBorders>
              <w:top w:val="nil"/>
              <w:left w:val="nil"/>
              <w:bottom w:val="nil"/>
              <w:right w:val="nil"/>
            </w:tcBorders>
            <w:shd w:val="clear" w:color="auto" w:fill="FFFFFF"/>
          </w:tcPr>
          <w:p w14:paraId="65DF9784" w14:textId="22FE03C9" w:rsidR="00C575DC" w:rsidRPr="00941F53" w:rsidRDefault="00C575DC" w:rsidP="00C575DC">
            <w:pPr>
              <w:spacing w:after="120"/>
              <w:ind w:left="420"/>
              <w:rPr>
                <w:rFonts w:ascii="GHEA Grapalat" w:hAnsi="GHEA Grapalat" w:cs="Sylfaen"/>
                <w:color w:val="auto"/>
                <w:lang w:val="hy-AM"/>
              </w:rPr>
            </w:pPr>
            <w:r>
              <w:rPr>
                <w:rFonts w:ascii="Calibri" w:hAnsi="Calibri" w:cs="Calibri"/>
                <w:sz w:val="21"/>
                <w:szCs w:val="21"/>
              </w:rPr>
              <w:lastRenderedPageBreak/>
              <w:t> </w:t>
            </w:r>
          </w:p>
        </w:tc>
        <w:tc>
          <w:tcPr>
            <w:tcW w:w="1901" w:type="dxa"/>
            <w:gridSpan w:val="4"/>
            <w:tcBorders>
              <w:top w:val="nil"/>
              <w:left w:val="nil"/>
              <w:bottom w:val="nil"/>
              <w:right w:val="nil"/>
            </w:tcBorders>
            <w:shd w:val="clear" w:color="auto" w:fill="FFFFFF"/>
            <w:vAlign w:val="center"/>
          </w:tcPr>
          <w:p w14:paraId="4DC4A0FB" w14:textId="05E3EC92" w:rsidR="00C575DC" w:rsidRPr="004A3B79"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կոնցենտրացված</w:t>
            </w:r>
            <w:proofErr w:type="spellEnd"/>
            <w:r>
              <w:rPr>
                <w:rFonts w:ascii="Arial Unicode" w:hAnsi="Arial Unicode"/>
                <w:sz w:val="21"/>
                <w:szCs w:val="21"/>
              </w:rPr>
              <w:t xml:space="preserve"> </w:t>
            </w:r>
            <w:proofErr w:type="spellStart"/>
            <w:r>
              <w:rPr>
                <w:rFonts w:ascii="Arial Unicode" w:hAnsi="Arial Unicode"/>
                <w:sz w:val="21"/>
                <w:szCs w:val="21"/>
              </w:rPr>
              <w:t>մերանների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10</w:t>
            </w:r>
          </w:p>
        </w:tc>
        <w:tc>
          <w:tcPr>
            <w:tcW w:w="1295" w:type="dxa"/>
            <w:tcBorders>
              <w:top w:val="nil"/>
              <w:left w:val="nil"/>
              <w:bottom w:val="nil"/>
              <w:right w:val="nil"/>
            </w:tcBorders>
            <w:shd w:val="clear" w:color="auto" w:fill="FFFFFF"/>
          </w:tcPr>
          <w:p w14:paraId="0B60AAF5" w14:textId="13F75982"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693" w:type="dxa"/>
            <w:gridSpan w:val="2"/>
            <w:tcBorders>
              <w:top w:val="nil"/>
              <w:left w:val="nil"/>
              <w:bottom w:val="nil"/>
              <w:right w:val="nil"/>
            </w:tcBorders>
            <w:shd w:val="clear" w:color="auto" w:fill="FFFFFF"/>
          </w:tcPr>
          <w:p w14:paraId="168B3074" w14:textId="13319A1C"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141" w:type="dxa"/>
            <w:gridSpan w:val="3"/>
            <w:tcBorders>
              <w:top w:val="nil"/>
              <w:left w:val="nil"/>
              <w:bottom w:val="nil"/>
              <w:right w:val="nil"/>
            </w:tcBorders>
            <w:shd w:val="clear" w:color="auto" w:fill="FFFFFF"/>
          </w:tcPr>
          <w:p w14:paraId="74CE9580" w14:textId="70F1DB64" w:rsidR="00C575DC" w:rsidRPr="00941F53" w:rsidRDefault="00C575DC" w:rsidP="00C575DC">
            <w:pPr>
              <w:spacing w:after="120"/>
              <w:jc w:val="center"/>
              <w:rPr>
                <w:rFonts w:ascii="GHEA Grapalat" w:hAnsi="GHEA Grapalat" w:cs="Sylfaen"/>
                <w:color w:val="auto"/>
              </w:rPr>
            </w:pPr>
            <w:r>
              <w:rPr>
                <w:rFonts w:ascii="Calibri" w:hAnsi="Calibri" w:cs="Calibri"/>
                <w:sz w:val="21"/>
                <w:szCs w:val="21"/>
              </w:rPr>
              <w:t> </w:t>
            </w:r>
          </w:p>
        </w:tc>
        <w:tc>
          <w:tcPr>
            <w:tcW w:w="1273" w:type="dxa"/>
            <w:gridSpan w:val="2"/>
            <w:tcBorders>
              <w:top w:val="nil"/>
              <w:left w:val="nil"/>
              <w:bottom w:val="nil"/>
              <w:right w:val="nil"/>
            </w:tcBorders>
            <w:shd w:val="clear" w:color="auto" w:fill="FFFFFF"/>
          </w:tcPr>
          <w:p w14:paraId="344A34A7" w14:textId="097A8684"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567" w:type="dxa"/>
            <w:gridSpan w:val="4"/>
            <w:tcBorders>
              <w:top w:val="nil"/>
              <w:left w:val="nil"/>
              <w:bottom w:val="nil"/>
              <w:right w:val="nil"/>
            </w:tcBorders>
            <w:shd w:val="clear" w:color="auto" w:fill="FFFFFF"/>
          </w:tcPr>
          <w:p w14:paraId="1DD2CCE7" w14:textId="3C871ABE" w:rsidR="00C575DC" w:rsidRPr="00941F53" w:rsidRDefault="00C575DC" w:rsidP="00C575DC">
            <w:pPr>
              <w:spacing w:after="120"/>
              <w:jc w:val="center"/>
              <w:rPr>
                <w:rFonts w:ascii="GHEA Grapalat" w:hAnsi="GHEA Grapalat" w:cs="Sylfaen"/>
                <w:color w:val="auto"/>
                <w:lang w:val="hy-AM"/>
              </w:rPr>
            </w:pPr>
            <w:r>
              <w:rPr>
                <w:rFonts w:ascii="Calibri" w:hAnsi="Calibri" w:cs="Calibri"/>
                <w:sz w:val="21"/>
                <w:szCs w:val="21"/>
              </w:rPr>
              <w:t> </w:t>
            </w:r>
          </w:p>
        </w:tc>
        <w:tc>
          <w:tcPr>
            <w:tcW w:w="2550" w:type="dxa"/>
            <w:tcBorders>
              <w:top w:val="nil"/>
              <w:left w:val="nil"/>
              <w:bottom w:val="nil"/>
              <w:right w:val="nil"/>
            </w:tcBorders>
            <w:shd w:val="clear" w:color="auto" w:fill="FFFFFF"/>
          </w:tcPr>
          <w:p w14:paraId="3B0B726A" w14:textId="765C9DFB"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r>
      <w:tr w:rsidR="00C575DC" w:rsidRPr="00941F53" w14:paraId="4F2E42B2" w14:textId="77777777" w:rsidTr="00C575DC">
        <w:tc>
          <w:tcPr>
            <w:tcW w:w="3474" w:type="dxa"/>
            <w:gridSpan w:val="2"/>
            <w:tcBorders>
              <w:top w:val="nil"/>
              <w:left w:val="nil"/>
              <w:bottom w:val="nil"/>
              <w:right w:val="nil"/>
            </w:tcBorders>
            <w:shd w:val="clear" w:color="auto" w:fill="FFFFFF"/>
          </w:tcPr>
          <w:p w14:paraId="1559B8DA" w14:textId="2619CBFC" w:rsidR="00C575DC" w:rsidRPr="00941F53" w:rsidRDefault="00C575DC" w:rsidP="00C575DC">
            <w:pPr>
              <w:spacing w:after="120"/>
              <w:ind w:left="420"/>
              <w:rPr>
                <w:rFonts w:ascii="GHEA Grapalat" w:hAnsi="GHEA Grapalat" w:cs="Sylfaen"/>
                <w:color w:val="auto"/>
                <w:lang w:val="hy-AM"/>
              </w:rPr>
            </w:pPr>
            <w:r>
              <w:rPr>
                <w:rFonts w:ascii="Arial Unicode" w:hAnsi="Arial Unicode"/>
                <w:sz w:val="21"/>
                <w:szCs w:val="21"/>
              </w:rPr>
              <w:t xml:space="preserve">բ) </w:t>
            </w:r>
            <w:proofErr w:type="spellStart"/>
            <w:r>
              <w:rPr>
                <w:rFonts w:ascii="Arial Unicode" w:hAnsi="Arial Unicode"/>
                <w:sz w:val="21"/>
                <w:szCs w:val="21"/>
              </w:rPr>
              <w:t>չոր</w:t>
            </w:r>
            <w:proofErr w:type="spellEnd"/>
          </w:p>
        </w:tc>
        <w:tc>
          <w:tcPr>
            <w:tcW w:w="1901" w:type="dxa"/>
            <w:gridSpan w:val="4"/>
            <w:tcBorders>
              <w:top w:val="nil"/>
              <w:left w:val="nil"/>
              <w:bottom w:val="nil"/>
              <w:right w:val="nil"/>
            </w:tcBorders>
            <w:shd w:val="clear" w:color="auto" w:fill="FFFFFF"/>
            <w:vAlign w:val="center"/>
          </w:tcPr>
          <w:p w14:paraId="2E154429" w14:textId="46B337AC" w:rsidR="00C575DC" w:rsidRPr="00941F53" w:rsidRDefault="00C575DC" w:rsidP="00C575DC">
            <w:pPr>
              <w:spacing w:after="120"/>
              <w:jc w:val="center"/>
              <w:rPr>
                <w:rFonts w:ascii="GHEA Grapalat" w:hAnsi="GHEA Grapalat" w:cs="Sylfaen"/>
                <w:color w:val="auto"/>
                <w:lang w:val="hy-AM"/>
              </w:rPr>
            </w:pPr>
            <w:proofErr w:type="spellStart"/>
            <w:r>
              <w:rPr>
                <w:rFonts w:ascii="Arial Unicode" w:hAnsi="Arial Unicode"/>
                <w:sz w:val="21"/>
                <w:szCs w:val="21"/>
              </w:rPr>
              <w:t>կաթնաթթվային</w:t>
            </w:r>
            <w:proofErr w:type="spellEnd"/>
            <w:r>
              <w:rPr>
                <w:rFonts w:ascii="Arial Unicode" w:hAnsi="Arial Unicode"/>
                <w:sz w:val="21"/>
                <w:szCs w:val="21"/>
              </w:rPr>
              <w:t xml:space="preserve"> և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այլ</w:t>
            </w:r>
            <w:proofErr w:type="spellEnd"/>
            <w:r>
              <w:rPr>
                <w:rFonts w:ascii="Arial Unicode" w:hAnsi="Arial Unicode"/>
                <w:sz w:val="21"/>
                <w:szCs w:val="21"/>
              </w:rPr>
              <w:t xml:space="preserve"> </w:t>
            </w:r>
            <w:proofErr w:type="spellStart"/>
            <w:r>
              <w:rPr>
                <w:rFonts w:ascii="Arial Unicode" w:hAnsi="Arial Unicode"/>
                <w:sz w:val="21"/>
                <w:szCs w:val="21"/>
              </w:rPr>
              <w:t>միկրոօրգանիզմների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մերաններ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9</w:t>
            </w:r>
          </w:p>
        </w:tc>
        <w:tc>
          <w:tcPr>
            <w:tcW w:w="1295" w:type="dxa"/>
            <w:tcBorders>
              <w:top w:val="nil"/>
              <w:left w:val="nil"/>
              <w:bottom w:val="nil"/>
              <w:right w:val="nil"/>
            </w:tcBorders>
            <w:shd w:val="clear" w:color="auto" w:fill="FFFFFF"/>
          </w:tcPr>
          <w:p w14:paraId="00E49EE2" w14:textId="646B9301"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w:t>
            </w:r>
          </w:p>
        </w:tc>
        <w:tc>
          <w:tcPr>
            <w:tcW w:w="1693" w:type="dxa"/>
            <w:gridSpan w:val="2"/>
            <w:tcBorders>
              <w:top w:val="nil"/>
              <w:left w:val="nil"/>
              <w:bottom w:val="nil"/>
              <w:right w:val="nil"/>
            </w:tcBorders>
            <w:shd w:val="clear" w:color="auto" w:fill="FFFFFF"/>
          </w:tcPr>
          <w:p w14:paraId="5DAFEA3D" w14:textId="0DF37F2F"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10</w:t>
            </w:r>
          </w:p>
        </w:tc>
        <w:tc>
          <w:tcPr>
            <w:tcW w:w="1141" w:type="dxa"/>
            <w:gridSpan w:val="3"/>
            <w:tcBorders>
              <w:top w:val="nil"/>
              <w:left w:val="nil"/>
              <w:bottom w:val="nil"/>
              <w:right w:val="nil"/>
            </w:tcBorders>
            <w:shd w:val="clear" w:color="auto" w:fill="FFFFFF"/>
          </w:tcPr>
          <w:p w14:paraId="40BA1175" w14:textId="5162DE2D"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1</w:t>
            </w:r>
          </w:p>
        </w:tc>
        <w:tc>
          <w:tcPr>
            <w:tcW w:w="1273" w:type="dxa"/>
            <w:gridSpan w:val="2"/>
            <w:tcBorders>
              <w:top w:val="nil"/>
              <w:left w:val="nil"/>
              <w:bottom w:val="nil"/>
              <w:right w:val="nil"/>
            </w:tcBorders>
            <w:shd w:val="clear" w:color="auto" w:fill="FFFFFF"/>
          </w:tcPr>
          <w:p w14:paraId="3D3C9F01" w14:textId="58F255B7" w:rsidR="00C575DC" w:rsidRPr="00941F53" w:rsidRDefault="00C575DC" w:rsidP="00C575DC">
            <w:pPr>
              <w:spacing w:after="120"/>
              <w:rPr>
                <w:rFonts w:ascii="GHEA Grapalat" w:hAnsi="GHEA Grapalat" w:cs="Sylfaen"/>
                <w:color w:val="auto"/>
              </w:rPr>
            </w:pPr>
            <w:r>
              <w:rPr>
                <w:rFonts w:ascii="Calibri" w:hAnsi="Calibri" w:cs="Calibri"/>
                <w:sz w:val="21"/>
                <w:szCs w:val="21"/>
              </w:rPr>
              <w:t> </w:t>
            </w:r>
            <w:r>
              <w:rPr>
                <w:rFonts w:ascii="Arial Unicode" w:hAnsi="Arial Unicode"/>
                <w:sz w:val="21"/>
                <w:szCs w:val="21"/>
              </w:rPr>
              <w:t>-</w:t>
            </w:r>
          </w:p>
        </w:tc>
        <w:tc>
          <w:tcPr>
            <w:tcW w:w="1567" w:type="dxa"/>
            <w:gridSpan w:val="4"/>
            <w:tcBorders>
              <w:top w:val="nil"/>
              <w:left w:val="nil"/>
              <w:bottom w:val="nil"/>
              <w:right w:val="nil"/>
            </w:tcBorders>
            <w:shd w:val="clear" w:color="auto" w:fill="FFFFFF"/>
          </w:tcPr>
          <w:p w14:paraId="59ACB99C" w14:textId="63CF2080" w:rsidR="00C575DC" w:rsidRPr="00941F53" w:rsidRDefault="00C575DC" w:rsidP="00C575DC">
            <w:pPr>
              <w:spacing w:after="120"/>
              <w:jc w:val="center"/>
              <w:rPr>
                <w:rFonts w:ascii="GHEA Grapalat" w:hAnsi="GHEA Grapalat" w:cs="Sylfaen"/>
                <w:color w:val="auto"/>
              </w:rPr>
            </w:pPr>
            <w:r>
              <w:rPr>
                <w:rFonts w:ascii="Arial Unicode" w:hAnsi="Arial Unicode"/>
                <w:sz w:val="21"/>
                <w:szCs w:val="21"/>
              </w:rPr>
              <w:t xml:space="preserve">5 </w:t>
            </w:r>
            <w:proofErr w:type="spellStart"/>
            <w:r>
              <w:rPr>
                <w:rFonts w:ascii="Arial Unicode" w:hAnsi="Arial Unicode"/>
                <w:sz w:val="21"/>
                <w:szCs w:val="21"/>
              </w:rPr>
              <w:t>գումարային</w:t>
            </w:r>
            <w:proofErr w:type="spellEnd"/>
            <w:r>
              <w:rPr>
                <w:rFonts w:ascii="Arial Unicode" w:hAnsi="Arial Unicode"/>
                <w:sz w:val="21"/>
                <w:szCs w:val="21"/>
              </w:rPr>
              <w:t>».</w:t>
            </w:r>
          </w:p>
        </w:tc>
        <w:tc>
          <w:tcPr>
            <w:tcW w:w="2550" w:type="dxa"/>
            <w:tcBorders>
              <w:top w:val="nil"/>
              <w:left w:val="nil"/>
              <w:bottom w:val="nil"/>
              <w:right w:val="nil"/>
            </w:tcBorders>
            <w:shd w:val="clear" w:color="auto" w:fill="FFFFFF"/>
          </w:tcPr>
          <w:p w14:paraId="5259841E" w14:textId="5A25B033" w:rsidR="00C575DC" w:rsidRPr="00941F53" w:rsidRDefault="00C575DC" w:rsidP="00C575DC">
            <w:pPr>
              <w:spacing w:after="120"/>
              <w:rPr>
                <w:rFonts w:ascii="GHEA Grapalat" w:hAnsi="GHEA Grapalat" w:cs="Sylfaen"/>
                <w:color w:val="auto"/>
              </w:rPr>
            </w:pPr>
            <w:r>
              <w:rPr>
                <w:rFonts w:ascii="Arial Unicode" w:hAnsi="Arial Unicode"/>
                <w:sz w:val="21"/>
                <w:szCs w:val="21"/>
              </w:rPr>
              <w:t xml:space="preserve">բ) </w:t>
            </w:r>
            <w:proofErr w:type="spellStart"/>
            <w:r>
              <w:rPr>
                <w:rFonts w:ascii="Arial Unicode" w:hAnsi="Arial Unicode"/>
                <w:sz w:val="21"/>
                <w:szCs w:val="21"/>
              </w:rPr>
              <w:t>չոր</w:t>
            </w:r>
            <w:proofErr w:type="spellEnd"/>
          </w:p>
        </w:tc>
      </w:tr>
      <w:tr w:rsidR="00C575DC" w:rsidRPr="00941F53" w14:paraId="5D504528" w14:textId="77777777" w:rsidTr="00C575DC">
        <w:tc>
          <w:tcPr>
            <w:tcW w:w="3474" w:type="dxa"/>
            <w:gridSpan w:val="2"/>
            <w:tcBorders>
              <w:top w:val="nil"/>
              <w:left w:val="nil"/>
              <w:bottom w:val="nil"/>
              <w:right w:val="nil"/>
            </w:tcBorders>
            <w:shd w:val="clear" w:color="auto" w:fill="FFFFFF"/>
          </w:tcPr>
          <w:p w14:paraId="2DD485B9" w14:textId="1C1EB23B" w:rsidR="00C575DC" w:rsidRPr="00941F53" w:rsidRDefault="00C575DC" w:rsidP="00C575DC">
            <w:pPr>
              <w:spacing w:after="120"/>
              <w:ind w:left="420"/>
              <w:rPr>
                <w:rFonts w:ascii="GHEA Grapalat" w:hAnsi="GHEA Grapalat" w:cs="Sylfaen"/>
                <w:color w:val="auto"/>
                <w:lang w:val="hy-AM"/>
              </w:rPr>
            </w:pPr>
            <w:r>
              <w:rPr>
                <w:rFonts w:ascii="Calibri" w:hAnsi="Calibri" w:cs="Calibri"/>
                <w:sz w:val="21"/>
                <w:szCs w:val="21"/>
              </w:rPr>
              <w:t> </w:t>
            </w:r>
          </w:p>
        </w:tc>
        <w:tc>
          <w:tcPr>
            <w:tcW w:w="1901" w:type="dxa"/>
            <w:gridSpan w:val="4"/>
            <w:tcBorders>
              <w:top w:val="nil"/>
              <w:left w:val="nil"/>
              <w:bottom w:val="nil"/>
              <w:right w:val="nil"/>
            </w:tcBorders>
            <w:shd w:val="clear" w:color="auto" w:fill="FFFFFF"/>
            <w:vAlign w:val="bottom"/>
          </w:tcPr>
          <w:p w14:paraId="4D1AE159" w14:textId="60A85234" w:rsidR="00C575DC" w:rsidRPr="00941F53" w:rsidRDefault="00C575DC" w:rsidP="00C575D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կոնցենտրացված</w:t>
            </w:r>
            <w:proofErr w:type="spellEnd"/>
            <w:r>
              <w:rPr>
                <w:rFonts w:ascii="Arial Unicode" w:hAnsi="Arial Unicode"/>
                <w:sz w:val="21"/>
                <w:szCs w:val="21"/>
              </w:rPr>
              <w:t xml:space="preserve"> </w:t>
            </w:r>
            <w:proofErr w:type="spellStart"/>
            <w:r>
              <w:rPr>
                <w:rFonts w:ascii="Arial Unicode" w:hAnsi="Arial Unicode"/>
                <w:sz w:val="21"/>
                <w:szCs w:val="21"/>
              </w:rPr>
              <w:t>մերանների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պակաս</w:t>
            </w:r>
            <w:proofErr w:type="spellEnd"/>
            <w:r>
              <w:rPr>
                <w:rFonts w:ascii="Arial Unicode" w:hAnsi="Arial Unicode"/>
                <w:sz w:val="21"/>
                <w:szCs w:val="21"/>
              </w:rPr>
              <w:t xml:space="preserve">, </w:t>
            </w:r>
            <w:proofErr w:type="spellStart"/>
            <w:r>
              <w:rPr>
                <w:rFonts w:ascii="Arial Unicode" w:hAnsi="Arial Unicode"/>
                <w:sz w:val="21"/>
                <w:szCs w:val="21"/>
              </w:rPr>
              <w:t>քան</w:t>
            </w:r>
            <w:proofErr w:type="spellEnd"/>
            <w:r>
              <w:rPr>
                <w:rFonts w:ascii="Arial Unicode" w:hAnsi="Arial Unicode"/>
                <w:sz w:val="21"/>
                <w:szCs w:val="21"/>
              </w:rPr>
              <w:t xml:space="preserve"> 1 х 10</w:t>
            </w:r>
            <w:r>
              <w:rPr>
                <w:rFonts w:ascii="Arial Unicode" w:hAnsi="Arial Unicode"/>
                <w:sz w:val="12"/>
                <w:szCs w:val="12"/>
                <w:vertAlign w:val="superscript"/>
              </w:rPr>
              <w:t>10</w:t>
            </w:r>
          </w:p>
        </w:tc>
        <w:tc>
          <w:tcPr>
            <w:tcW w:w="1295" w:type="dxa"/>
            <w:tcBorders>
              <w:top w:val="nil"/>
              <w:left w:val="nil"/>
              <w:bottom w:val="nil"/>
              <w:right w:val="nil"/>
            </w:tcBorders>
            <w:shd w:val="clear" w:color="auto" w:fill="FFFFFF"/>
          </w:tcPr>
          <w:p w14:paraId="1B43F6B1" w14:textId="34668DC0" w:rsidR="00C575DC" w:rsidRPr="00941F53" w:rsidRDefault="00C575DC" w:rsidP="00C575DC">
            <w:pPr>
              <w:spacing w:after="120"/>
              <w:jc w:val="center"/>
              <w:rPr>
                <w:rStyle w:val="a0"/>
                <w:rFonts w:ascii="GHEA Grapalat" w:hAnsi="GHEA Grapalat" w:cs="Sylfaen"/>
                <w:color w:val="auto"/>
                <w:sz w:val="24"/>
                <w:szCs w:val="24"/>
              </w:rPr>
            </w:pPr>
            <w:r>
              <w:rPr>
                <w:rFonts w:ascii="Calibri" w:hAnsi="Calibri" w:cs="Calibri"/>
                <w:sz w:val="21"/>
                <w:szCs w:val="21"/>
              </w:rPr>
              <w:t> </w:t>
            </w:r>
          </w:p>
        </w:tc>
        <w:tc>
          <w:tcPr>
            <w:tcW w:w="1693" w:type="dxa"/>
            <w:gridSpan w:val="2"/>
            <w:tcBorders>
              <w:top w:val="nil"/>
              <w:left w:val="nil"/>
              <w:bottom w:val="nil"/>
              <w:right w:val="nil"/>
            </w:tcBorders>
            <w:shd w:val="clear" w:color="auto" w:fill="FFFFFF"/>
          </w:tcPr>
          <w:p w14:paraId="195B923C" w14:textId="5D58D810" w:rsidR="00C575DC" w:rsidRPr="00941F53" w:rsidRDefault="00C575DC" w:rsidP="00C575DC">
            <w:pPr>
              <w:spacing w:after="120"/>
              <w:jc w:val="center"/>
              <w:rPr>
                <w:rStyle w:val="a0"/>
                <w:rFonts w:ascii="GHEA Grapalat" w:hAnsi="GHEA Grapalat" w:cs="Sylfaen"/>
                <w:color w:val="auto"/>
                <w:sz w:val="24"/>
                <w:szCs w:val="24"/>
              </w:rPr>
            </w:pPr>
            <w:r>
              <w:rPr>
                <w:rFonts w:ascii="Calibri" w:hAnsi="Calibri" w:cs="Calibri"/>
                <w:sz w:val="21"/>
                <w:szCs w:val="21"/>
              </w:rPr>
              <w:t> </w:t>
            </w:r>
          </w:p>
        </w:tc>
        <w:tc>
          <w:tcPr>
            <w:tcW w:w="1141" w:type="dxa"/>
            <w:gridSpan w:val="3"/>
            <w:tcBorders>
              <w:top w:val="nil"/>
              <w:left w:val="nil"/>
              <w:bottom w:val="nil"/>
              <w:right w:val="nil"/>
            </w:tcBorders>
            <w:shd w:val="clear" w:color="auto" w:fill="FFFFFF"/>
          </w:tcPr>
          <w:p w14:paraId="6905C888" w14:textId="3465CB6F" w:rsidR="00C575DC" w:rsidRPr="00941F53" w:rsidRDefault="00C575DC" w:rsidP="00C575DC">
            <w:pPr>
              <w:spacing w:after="120"/>
              <w:jc w:val="center"/>
              <w:rPr>
                <w:rStyle w:val="a0"/>
                <w:rFonts w:ascii="GHEA Grapalat" w:hAnsi="GHEA Grapalat" w:cs="Sylfaen"/>
                <w:color w:val="auto"/>
                <w:sz w:val="24"/>
                <w:szCs w:val="24"/>
              </w:rPr>
            </w:pPr>
            <w:r>
              <w:rPr>
                <w:rFonts w:ascii="Calibri" w:hAnsi="Calibri" w:cs="Calibri"/>
                <w:sz w:val="21"/>
                <w:szCs w:val="21"/>
              </w:rPr>
              <w:t> </w:t>
            </w:r>
          </w:p>
        </w:tc>
        <w:tc>
          <w:tcPr>
            <w:tcW w:w="1273" w:type="dxa"/>
            <w:gridSpan w:val="2"/>
            <w:tcBorders>
              <w:top w:val="nil"/>
              <w:left w:val="nil"/>
              <w:bottom w:val="nil"/>
              <w:right w:val="nil"/>
            </w:tcBorders>
            <w:shd w:val="clear" w:color="auto" w:fill="FFFFFF"/>
          </w:tcPr>
          <w:p w14:paraId="1DEB0737" w14:textId="403A3133"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c>
          <w:tcPr>
            <w:tcW w:w="1567" w:type="dxa"/>
            <w:gridSpan w:val="4"/>
            <w:tcBorders>
              <w:top w:val="nil"/>
              <w:left w:val="nil"/>
              <w:bottom w:val="nil"/>
              <w:right w:val="nil"/>
            </w:tcBorders>
            <w:shd w:val="clear" w:color="auto" w:fill="FFFFFF"/>
          </w:tcPr>
          <w:p w14:paraId="5C807B7B" w14:textId="137E3D22" w:rsidR="00C575DC" w:rsidRPr="00941F53" w:rsidRDefault="00C575DC" w:rsidP="00C575DC">
            <w:pPr>
              <w:spacing w:after="120"/>
              <w:jc w:val="center"/>
              <w:rPr>
                <w:rStyle w:val="a7"/>
                <w:rFonts w:ascii="GHEA Grapalat" w:hAnsi="GHEA Grapalat" w:cs="Sylfaen"/>
                <w:color w:val="auto"/>
                <w:sz w:val="24"/>
                <w:szCs w:val="24"/>
                <w:lang w:val="hy-AM"/>
              </w:rPr>
            </w:pPr>
            <w:r>
              <w:rPr>
                <w:rFonts w:ascii="Calibri" w:hAnsi="Calibri" w:cs="Calibri"/>
                <w:sz w:val="21"/>
                <w:szCs w:val="21"/>
              </w:rPr>
              <w:t> </w:t>
            </w:r>
          </w:p>
        </w:tc>
        <w:tc>
          <w:tcPr>
            <w:tcW w:w="2550" w:type="dxa"/>
            <w:tcBorders>
              <w:top w:val="nil"/>
              <w:left w:val="nil"/>
              <w:bottom w:val="nil"/>
              <w:right w:val="nil"/>
            </w:tcBorders>
            <w:shd w:val="clear" w:color="auto" w:fill="FFFFFF"/>
          </w:tcPr>
          <w:p w14:paraId="480E07DB" w14:textId="72E584D8" w:rsidR="00C575DC" w:rsidRPr="00941F53" w:rsidRDefault="00C575DC" w:rsidP="00C575DC">
            <w:pPr>
              <w:spacing w:after="120"/>
              <w:rPr>
                <w:rFonts w:ascii="GHEA Grapalat" w:hAnsi="GHEA Grapalat" w:cs="Sylfaen"/>
                <w:color w:val="auto"/>
              </w:rPr>
            </w:pPr>
            <w:r>
              <w:rPr>
                <w:rFonts w:ascii="Calibri" w:hAnsi="Calibri" w:cs="Calibri"/>
                <w:sz w:val="21"/>
                <w:szCs w:val="21"/>
              </w:rPr>
              <w:t> </w:t>
            </w:r>
          </w:p>
        </w:tc>
      </w:tr>
      <w:tr w:rsidR="0040333C" w:rsidRPr="00941F53" w14:paraId="68FDE8EB" w14:textId="77777777" w:rsidTr="00C575DC">
        <w:tc>
          <w:tcPr>
            <w:tcW w:w="14894" w:type="dxa"/>
            <w:gridSpan w:val="19"/>
            <w:tcBorders>
              <w:top w:val="nil"/>
              <w:left w:val="nil"/>
              <w:bottom w:val="nil"/>
              <w:right w:val="nil"/>
            </w:tcBorders>
            <w:shd w:val="clear" w:color="auto" w:fill="FFFFFF"/>
          </w:tcPr>
          <w:p w14:paraId="3CC191AA"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3C4F57"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3C4F57" w:rsidRPr="00941F53" w:rsidRDefault="003C4F57" w:rsidP="00B01DF8">
            <w:pPr>
              <w:spacing w:after="120"/>
              <w:ind w:left="1280"/>
              <w:rPr>
                <w:rFonts w:ascii="GHEA Grapalat" w:hAnsi="GHEA Grapalat" w:cs="Sylfaen"/>
                <w:color w:val="auto"/>
              </w:rPr>
            </w:pPr>
          </w:p>
        </w:tc>
      </w:tr>
      <w:tr w:rsidR="003C4F57" w:rsidRPr="00C41D82"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3C4F57" w:rsidRPr="00941F53" w:rsidRDefault="003C4F57" w:rsidP="00B01DF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lastRenderedPageBreak/>
              <w:t>25</w:t>
            </w:r>
          </w:p>
          <w:p w14:paraId="0496D15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սուլֆիտ վերականգնող կլոստրիդիաներ՝ </w:t>
            </w:r>
            <w:r w:rsidRPr="00941F53">
              <w:rPr>
                <w:rStyle w:val="a7"/>
                <w:rFonts w:ascii="GHEA Grapalat" w:hAnsi="GHEA Grapalat" w:cs="Sylfaen"/>
                <w:color w:val="auto"/>
                <w:sz w:val="24"/>
                <w:szCs w:val="24"/>
                <w:lang w:val="hy-AM"/>
              </w:rPr>
              <w:t>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D723A00"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22281CC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7E47453" w14:textId="77777777" w:rsidR="003C4F57" w:rsidRPr="00941F53" w:rsidRDefault="003C4F57" w:rsidP="00B01DF8">
            <w:pPr>
              <w:spacing w:after="120"/>
              <w:rPr>
                <w:rFonts w:ascii="GHEA Grapalat" w:hAnsi="GHEA Grapalat" w:cs="Sylfaen"/>
                <w:color w:val="auto"/>
                <w:lang w:val="hy-AM"/>
              </w:rPr>
            </w:pPr>
          </w:p>
        </w:tc>
      </w:tr>
      <w:tr w:rsidR="003C4F57"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3C4F57" w:rsidRDefault="003C4F57" w:rsidP="00B01DF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40333C" w:rsidRPr="0040333C" w:rsidRDefault="0040333C" w:rsidP="00B01DF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3C4F57" w:rsidRPr="00941F53" w:rsidRDefault="003C4F57" w:rsidP="00B01DF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3C4F57" w:rsidRPr="00941F53" w:rsidRDefault="003C4F57" w:rsidP="00B01DF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3C4F57" w:rsidRPr="00941F53" w:rsidRDefault="003C4F57" w:rsidP="00B01DF8">
            <w:pPr>
              <w:spacing w:after="120"/>
              <w:rPr>
                <w:rFonts w:ascii="GHEA Grapalat" w:hAnsi="GHEA Grapalat" w:cs="Sylfaen"/>
                <w:color w:val="auto"/>
              </w:rPr>
            </w:pPr>
          </w:p>
        </w:tc>
      </w:tr>
      <w:tr w:rsidR="003C4F57"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մանրէային եւ սնկային ծագման</w:t>
            </w:r>
          </w:p>
        </w:tc>
        <w:tc>
          <w:tcPr>
            <w:tcW w:w="1879" w:type="dxa"/>
            <w:gridSpan w:val="2"/>
            <w:shd w:val="clear" w:color="auto" w:fill="FFFFFF"/>
          </w:tcPr>
          <w:p w14:paraId="58DA89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չպետք է պարունակի ֆերմենտների հարուցիչների կենսունակ ձեւեր</w:t>
            </w:r>
          </w:p>
        </w:tc>
        <w:tc>
          <w:tcPr>
            <w:tcW w:w="1295" w:type="dxa"/>
            <w:shd w:val="clear" w:color="auto" w:fill="FFFFFF"/>
          </w:tcPr>
          <w:p w14:paraId="52D679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08EDF3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63AF83D4"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F61556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4160DC9" w14:textId="77777777" w:rsidR="003C4F57" w:rsidRPr="00941F53" w:rsidRDefault="003C4F57" w:rsidP="00B01DF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Սնկային ծագման ֆերմենտային պատրաստուկները չպետք է պարունակեն միկոտոքսիններ</w:t>
            </w:r>
          </w:p>
        </w:tc>
      </w:tr>
      <w:tr w:rsidR="003C4F57"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3C4F57"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 xml:space="preserve">Սնուցիչ միջավայրեր՝ </w:t>
            </w:r>
            <w:r w:rsidRPr="00941F53">
              <w:rPr>
                <w:rStyle w:val="a7"/>
                <w:rFonts w:ascii="GHEA Grapalat" w:hAnsi="GHEA Grapalat" w:cs="Sylfaen"/>
                <w:color w:val="auto"/>
                <w:sz w:val="24"/>
                <w:szCs w:val="24"/>
                <w:lang w:val="hy-AM"/>
              </w:rPr>
              <w:lastRenderedPageBreak/>
              <w:t>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3C4F57" w:rsidRDefault="003C4F57" w:rsidP="00B01DF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lastRenderedPageBreak/>
              <w:t>սուլֆիտ վերականգնող կլոստրիդիաներ՝ 0,01 գրամում</w:t>
            </w:r>
          </w:p>
          <w:p w14:paraId="58CF2792" w14:textId="77777777" w:rsidR="0040333C" w:rsidRPr="0040333C" w:rsidRDefault="0040333C" w:rsidP="00B01DF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3C4F57" w:rsidRPr="00941F53" w:rsidRDefault="003C4F57" w:rsidP="00B01DF8">
            <w:pPr>
              <w:spacing w:after="120"/>
              <w:rPr>
                <w:rFonts w:ascii="GHEA Grapalat" w:hAnsi="GHEA Grapalat" w:cs="Sylfaen"/>
                <w:color w:val="auto"/>
              </w:rPr>
            </w:pPr>
          </w:p>
        </w:tc>
      </w:tr>
      <w:tr w:rsidR="0040333C" w:rsidRPr="00941F53" w14:paraId="5A9741BE" w14:textId="77777777" w:rsidTr="000178AC">
        <w:tc>
          <w:tcPr>
            <w:tcW w:w="14894" w:type="dxa"/>
            <w:gridSpan w:val="19"/>
            <w:tcBorders>
              <w:top w:val="nil"/>
              <w:left w:val="nil"/>
              <w:bottom w:val="nil"/>
              <w:right w:val="nil"/>
            </w:tcBorders>
            <w:shd w:val="clear" w:color="auto" w:fill="FFFFFF"/>
          </w:tcPr>
          <w:p w14:paraId="379B4448" w14:textId="2E37540F"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կաթնային</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ճարպի</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փոխարինիչով</w:t>
            </w:r>
            <w:proofErr w:type="spellEnd"/>
          </w:p>
        </w:tc>
      </w:tr>
      <w:tr w:rsidR="003C4F57" w:rsidRPr="00941F53" w14:paraId="51EF68EF" w14:textId="77777777" w:rsidTr="000178AC">
        <w:tc>
          <w:tcPr>
            <w:tcW w:w="3508" w:type="dxa"/>
            <w:gridSpan w:val="5"/>
            <w:tcBorders>
              <w:top w:val="nil"/>
              <w:left w:val="nil"/>
              <w:bottom w:val="nil"/>
              <w:right w:val="nil"/>
            </w:tcBorders>
            <w:shd w:val="clear" w:color="auto" w:fill="FFFFFF"/>
          </w:tcPr>
          <w:p w14:paraId="77C1E9B7" w14:textId="482BFA16"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Pr="00941F53">
              <w:rPr>
                <w:rStyle w:val="a7"/>
                <w:rFonts w:ascii="GHEA Grapalat" w:hAnsi="GHEA Grapalat" w:cs="Sylfaen"/>
                <w:color w:val="auto"/>
                <w:sz w:val="24"/>
                <w:szCs w:val="24"/>
                <w:lang w:val="hy-AM"/>
              </w:rPr>
              <w:t>Կ</w:t>
            </w:r>
            <w:proofErr w:type="spellStart"/>
            <w:r w:rsidR="00385E80" w:rsidRPr="00385E80">
              <w:rPr>
                <w:rFonts w:ascii="GHEA Grapalat" w:hAnsi="GHEA Grapalat" w:cs="Sylfaen"/>
                <w:color w:val="auto"/>
              </w:rPr>
              <w:t>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p>
        </w:tc>
        <w:tc>
          <w:tcPr>
            <w:tcW w:w="1867" w:type="dxa"/>
            <w:tcBorders>
              <w:top w:val="nil"/>
              <w:left w:val="nil"/>
              <w:bottom w:val="nil"/>
              <w:right w:val="nil"/>
            </w:tcBorders>
            <w:shd w:val="clear" w:color="auto" w:fill="FFFFFF"/>
          </w:tcPr>
          <w:p w14:paraId="65300D8F"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22C2791F" w14:textId="77777777" w:rsidR="00385E80" w:rsidRDefault="00385E80" w:rsidP="00385E80">
            <w:pPr>
              <w:pStyle w:val="NormalWeb"/>
              <w:rPr>
                <w:rFonts w:ascii="Arial Unicode" w:hAnsi="Arial Unicode"/>
                <w:color w:val="auto"/>
                <w:sz w:val="21"/>
                <w:szCs w:val="21"/>
                <w:lang w:val="en-US" w:eastAsia="en-US"/>
              </w:rPr>
            </w:pPr>
            <w:proofErr w:type="spellStart"/>
            <w:r>
              <w:rPr>
                <w:rFonts w:ascii="Arial Unicode" w:hAnsi="Arial Unicode"/>
                <w:sz w:val="21"/>
                <w:szCs w:val="21"/>
              </w:rPr>
              <w:t>նորմատիվ</w:t>
            </w:r>
            <w:proofErr w:type="spellEnd"/>
            <w:r>
              <w:rPr>
                <w:rFonts w:ascii="Arial Unicode" w:hAnsi="Arial Unicode"/>
                <w:sz w:val="21"/>
                <w:szCs w:val="21"/>
              </w:rPr>
              <w:t xml:space="preserve"> և </w:t>
            </w:r>
            <w:proofErr w:type="spellStart"/>
            <w:r>
              <w:rPr>
                <w:rFonts w:ascii="Arial Unicode" w:hAnsi="Arial Unicode"/>
                <w:sz w:val="21"/>
                <w:szCs w:val="21"/>
              </w:rPr>
              <w:t>տեխնիկական</w:t>
            </w:r>
            <w:proofErr w:type="spellEnd"/>
            <w:r>
              <w:rPr>
                <w:rFonts w:ascii="Arial Unicode" w:hAnsi="Arial Unicode"/>
                <w:sz w:val="21"/>
                <w:szCs w:val="21"/>
              </w:rPr>
              <w:t xml:space="preserve"> </w:t>
            </w:r>
            <w:proofErr w:type="spellStart"/>
            <w:r>
              <w:rPr>
                <w:rFonts w:ascii="Arial Unicode" w:hAnsi="Arial Unicode"/>
                <w:sz w:val="21"/>
                <w:szCs w:val="21"/>
              </w:rPr>
              <w:t>փաստաթղթերում</w:t>
            </w:r>
            <w:proofErr w:type="spellEnd"/>
            <w:r>
              <w:rPr>
                <w:rFonts w:ascii="Arial Unicode" w:hAnsi="Arial Unicode"/>
                <w:sz w:val="21"/>
                <w:szCs w:val="21"/>
              </w:rPr>
              <w:t xml:space="preserve"> </w:t>
            </w:r>
            <w:proofErr w:type="spellStart"/>
            <w:r>
              <w:rPr>
                <w:rFonts w:ascii="Arial Unicode" w:hAnsi="Arial Unicode"/>
                <w:sz w:val="21"/>
                <w:szCs w:val="21"/>
              </w:rPr>
              <w:t>պահանջները</w:t>
            </w:r>
            <w:proofErr w:type="spellEnd"/>
            <w:r>
              <w:rPr>
                <w:rFonts w:ascii="Arial Unicode" w:hAnsi="Arial Unicode"/>
                <w:sz w:val="21"/>
                <w:szCs w:val="21"/>
              </w:rPr>
              <w:t xml:space="preserve"> </w:t>
            </w:r>
            <w:proofErr w:type="spellStart"/>
            <w:r>
              <w:rPr>
                <w:rFonts w:ascii="Arial Unicode" w:hAnsi="Arial Unicode"/>
                <w:sz w:val="21"/>
                <w:szCs w:val="21"/>
              </w:rPr>
              <w:t>սահմանվում</w:t>
            </w:r>
            <w:proofErr w:type="spellEnd"/>
            <w:r>
              <w:rPr>
                <w:rFonts w:ascii="Arial Unicode" w:hAnsi="Arial Unicode"/>
                <w:sz w:val="21"/>
                <w:szCs w:val="21"/>
              </w:rPr>
              <w:t xml:space="preserve"> </w:t>
            </w:r>
            <w:proofErr w:type="spellStart"/>
            <w:r>
              <w:rPr>
                <w:rFonts w:ascii="Arial Unicode" w:hAnsi="Arial Unicode"/>
                <w:sz w:val="21"/>
                <w:szCs w:val="21"/>
              </w:rPr>
              <w:t>են</w:t>
            </w:r>
            <w:proofErr w:type="spellEnd"/>
            <w:r>
              <w:rPr>
                <w:rFonts w:ascii="Arial Unicode" w:hAnsi="Arial Unicode"/>
                <w:sz w:val="21"/>
                <w:szCs w:val="21"/>
              </w:rPr>
              <w:t xml:space="preserve">` </w:t>
            </w:r>
            <w:proofErr w:type="spellStart"/>
            <w:r>
              <w:rPr>
                <w:rFonts w:ascii="Arial Unicode" w:hAnsi="Arial Unicode"/>
                <w:sz w:val="21"/>
                <w:szCs w:val="21"/>
              </w:rPr>
              <w:t>հաշվի</w:t>
            </w:r>
            <w:proofErr w:type="spellEnd"/>
            <w:r>
              <w:rPr>
                <w:rFonts w:ascii="Arial Unicode" w:hAnsi="Arial Unicode"/>
                <w:sz w:val="21"/>
                <w:szCs w:val="21"/>
              </w:rPr>
              <w:t xml:space="preserve"> </w:t>
            </w:r>
            <w:proofErr w:type="spellStart"/>
            <w:r>
              <w:rPr>
                <w:rFonts w:ascii="Arial Unicode" w:hAnsi="Arial Unicode"/>
                <w:sz w:val="21"/>
                <w:szCs w:val="21"/>
              </w:rPr>
              <w:t>առնելով</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և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w:t>
            </w:r>
            <w:proofErr w:type="spellStart"/>
            <w:r>
              <w:rPr>
                <w:rFonts w:ascii="Arial Unicode" w:hAnsi="Arial Unicode"/>
                <w:sz w:val="21"/>
                <w:szCs w:val="21"/>
              </w:rPr>
              <w:t>բաղադրիչների</w:t>
            </w:r>
            <w:proofErr w:type="spellEnd"/>
            <w:r>
              <w:rPr>
                <w:rFonts w:ascii="Arial Unicode" w:hAnsi="Arial Unicode"/>
                <w:sz w:val="21"/>
                <w:szCs w:val="21"/>
              </w:rPr>
              <w:t xml:space="preserve"> </w:t>
            </w:r>
            <w:proofErr w:type="spellStart"/>
            <w:r>
              <w:rPr>
                <w:rFonts w:ascii="Arial Unicode" w:hAnsi="Arial Unicode"/>
                <w:sz w:val="21"/>
                <w:szCs w:val="21"/>
              </w:rPr>
              <w:t>պարունակությունն</w:t>
            </w:r>
            <w:proofErr w:type="spellEnd"/>
            <w:r>
              <w:rPr>
                <w:rFonts w:ascii="Arial Unicode" w:hAnsi="Arial Unicode"/>
                <w:sz w:val="21"/>
                <w:szCs w:val="21"/>
              </w:rPr>
              <w:t xml:space="preserve"> </w:t>
            </w:r>
            <w:proofErr w:type="spellStart"/>
            <w:r>
              <w:rPr>
                <w:rFonts w:ascii="Arial Unicode" w:hAnsi="Arial Unicode"/>
                <w:sz w:val="21"/>
                <w:szCs w:val="21"/>
              </w:rPr>
              <w:t>ու</w:t>
            </w:r>
            <w:proofErr w:type="spellEnd"/>
            <w:r>
              <w:rPr>
                <w:rFonts w:ascii="Arial Unicode" w:hAnsi="Arial Unicode"/>
                <w:sz w:val="21"/>
                <w:szCs w:val="21"/>
              </w:rPr>
              <w:t xml:space="preserve"> </w:t>
            </w:r>
            <w:proofErr w:type="spellStart"/>
            <w:r>
              <w:rPr>
                <w:rFonts w:ascii="Arial Unicode" w:hAnsi="Arial Unicode"/>
                <w:sz w:val="21"/>
                <w:szCs w:val="21"/>
              </w:rPr>
              <w:t>դրանց</w:t>
            </w:r>
            <w:proofErr w:type="spellEnd"/>
            <w:r>
              <w:rPr>
                <w:rFonts w:ascii="Arial Unicode" w:hAnsi="Arial Unicode"/>
                <w:sz w:val="21"/>
                <w:szCs w:val="21"/>
              </w:rPr>
              <w:t xml:space="preserve"> </w:t>
            </w:r>
            <w:proofErr w:type="spellStart"/>
            <w:r>
              <w:rPr>
                <w:rFonts w:ascii="Arial Unicode" w:hAnsi="Arial Unicode"/>
                <w:sz w:val="21"/>
                <w:szCs w:val="21"/>
              </w:rPr>
              <w:t>հարաբերակցությունը</w:t>
            </w:r>
            <w:proofErr w:type="spellEnd"/>
            <w:r>
              <w:rPr>
                <w:rFonts w:ascii="Arial Unicode" w:hAnsi="Arial Unicode"/>
                <w:sz w:val="21"/>
                <w:szCs w:val="21"/>
              </w:rPr>
              <w:t xml:space="preserve"> </w:t>
            </w:r>
            <w:proofErr w:type="spellStart"/>
            <w:r>
              <w:rPr>
                <w:rFonts w:ascii="Arial Unicode" w:hAnsi="Arial Unicode"/>
                <w:sz w:val="21"/>
                <w:szCs w:val="21"/>
              </w:rPr>
              <w:t>մթերքում</w:t>
            </w:r>
            <w:proofErr w:type="spellEnd"/>
            <w:r>
              <w:rPr>
                <w:rFonts w:ascii="Arial Unicode" w:hAnsi="Arial Unicode"/>
                <w:sz w:val="21"/>
                <w:szCs w:val="21"/>
              </w:rPr>
              <w:t xml:space="preserve"> </w:t>
            </w:r>
          </w:p>
          <w:p w14:paraId="2446FD83" w14:textId="77777777" w:rsidR="0040333C" w:rsidRPr="00375133" w:rsidRDefault="0040333C" w:rsidP="00B01DF8">
            <w:pPr>
              <w:spacing w:after="120"/>
              <w:rPr>
                <w:rFonts w:ascii="GHEA Grapalat" w:hAnsi="GHEA Grapalat" w:cs="Sylfaen"/>
                <w:color w:val="auto"/>
              </w:rPr>
            </w:pPr>
          </w:p>
          <w:p w14:paraId="527852D2" w14:textId="77777777" w:rsidR="0040333C" w:rsidRPr="00375133" w:rsidRDefault="0040333C" w:rsidP="00B01DF8">
            <w:pPr>
              <w:spacing w:after="120"/>
              <w:rPr>
                <w:rFonts w:ascii="GHEA Grapalat" w:hAnsi="GHEA Grapalat" w:cs="Sylfaen"/>
                <w:color w:val="auto"/>
              </w:rPr>
            </w:pPr>
          </w:p>
          <w:p w14:paraId="6D0E2006" w14:textId="77777777" w:rsidR="0040333C" w:rsidRPr="00375133" w:rsidRDefault="0040333C" w:rsidP="00B01DF8">
            <w:pPr>
              <w:spacing w:after="120"/>
              <w:rPr>
                <w:rFonts w:ascii="GHEA Grapalat" w:hAnsi="GHEA Grapalat" w:cs="Sylfaen"/>
                <w:color w:val="auto"/>
              </w:rPr>
            </w:pPr>
          </w:p>
        </w:tc>
      </w:tr>
      <w:tr w:rsidR="003C4F57"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3C4F57" w:rsidRPr="00941F53" w:rsidRDefault="003C4F57" w:rsidP="00B01DF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3C4F57" w:rsidRPr="00941F53" w:rsidRDefault="003C4F57" w:rsidP="00B01DF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ախտածին միկրոօրգանիզմներ, այդ թվում` սալմոնելաներ եւ Listeria monocytogenes ու Yersinia տեսակի մանրէներ.</w:t>
            </w:r>
            <w:r w:rsidRPr="00941F53">
              <w:rPr>
                <w:rFonts w:ascii="GHEA Grapalat" w:hAnsi="GHEA Grapalat" w:cs="Sylfaen"/>
                <w:color w:val="auto"/>
              </w:rPr>
              <w:t xml:space="preserve"> </w:t>
            </w:r>
          </w:p>
          <w:p w14:paraId="3FAC4E3D"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 xml:space="preserve">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w:t>
            </w:r>
            <w:r w:rsidRPr="00941F53">
              <w:rPr>
                <w:rFonts w:ascii="GHEA Grapalat" w:hAnsi="GHEA Grapalat" w:cs="Sylfaen"/>
                <w:color w:val="auto"/>
                <w:lang w:val="hy-AM"/>
              </w:rPr>
              <w:lastRenderedPageBreak/>
              <w:t>պրոբիոտիկ մթերքում:</w:t>
            </w:r>
            <w:r w:rsidRPr="00941F53">
              <w:rPr>
                <w:rStyle w:val="a7"/>
                <w:rFonts w:ascii="GHEA Grapalat" w:hAnsi="GHEA Grapalat" w:cs="Sylfaen"/>
                <w:color w:val="auto"/>
                <w:sz w:val="24"/>
                <w:szCs w:val="24"/>
              </w:rPr>
              <w:t xml:space="preserve"> </w:t>
            </w:r>
          </w:p>
          <w:p w14:paraId="1B2A5AD9" w14:textId="77777777" w:rsidR="003C4F57" w:rsidRPr="00941F53" w:rsidRDefault="003C4F57" w:rsidP="00B01DF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միկրոկենսաբանական ցուցանիշների նորմավորումը 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6F9899BD" w14:textId="77777777" w:rsidR="00745C75" w:rsidRDefault="00C575DC" w:rsidP="00745C75">
      <w:pPr>
        <w:spacing w:after="160" w:line="360" w:lineRule="auto"/>
        <w:ind w:left="120" w:right="-455"/>
        <w:jc w:val="both"/>
        <w:rPr>
          <w:rFonts w:ascii="GHEA Grapalat" w:hAnsi="GHEA Grapalat" w:cs="Sylfaen"/>
          <w:color w:val="auto"/>
          <w:lang w:val="hy-AM"/>
        </w:rPr>
      </w:pPr>
      <w:r w:rsidRPr="00C575DC">
        <w:rPr>
          <w:rFonts w:ascii="GHEA Grapalat" w:hAnsi="GHEA Grapalat" w:cs="Sylfaen"/>
          <w:color w:val="auto"/>
        </w:rPr>
        <w:lastRenderedPageBreak/>
        <w:t xml:space="preserve">****** </w:t>
      </w:r>
      <w:proofErr w:type="spellStart"/>
      <w:r w:rsidRPr="00C575DC">
        <w:rPr>
          <w:rFonts w:ascii="GHEA Grapalat" w:hAnsi="GHEA Grapalat" w:cs="Sylfaen"/>
          <w:color w:val="auto"/>
        </w:rPr>
        <w:t>Թունավոր</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տարրերի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հնարավոր</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վտանգավոր</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նյութերի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միկրոտոքսինների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հակաբիոտիկների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թունաքիմիկատների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ռադիոնուկլիդների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միկրոօրգանիզմների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պարունակության</w:t>
      </w:r>
      <w:proofErr w:type="spellEnd"/>
      <w:r w:rsidRPr="00C575DC">
        <w:rPr>
          <w:rFonts w:ascii="GHEA Grapalat" w:hAnsi="GHEA Grapalat" w:cs="Sylfaen"/>
          <w:color w:val="auto"/>
        </w:rPr>
        <w:t xml:space="preserve"> և </w:t>
      </w:r>
      <w:proofErr w:type="spellStart"/>
      <w:r w:rsidRPr="00C575DC">
        <w:rPr>
          <w:rFonts w:ascii="GHEA Grapalat" w:hAnsi="GHEA Grapalat" w:cs="Sylfaen"/>
          <w:color w:val="auto"/>
        </w:rPr>
        <w:t>օքսիդացման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փչացման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մակարդակները</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չպետք</w:t>
      </w:r>
      <w:proofErr w:type="spellEnd"/>
      <w:r w:rsidRPr="00C575DC">
        <w:rPr>
          <w:rFonts w:ascii="GHEA Grapalat" w:hAnsi="GHEA Grapalat" w:cs="Sylfaen"/>
          <w:color w:val="auto"/>
        </w:rPr>
        <w:t xml:space="preserve"> է </w:t>
      </w:r>
      <w:proofErr w:type="spellStart"/>
      <w:r w:rsidRPr="00C575DC">
        <w:rPr>
          <w:rFonts w:ascii="GHEA Grapalat" w:hAnsi="GHEA Grapalat" w:cs="Sylfaen"/>
          <w:color w:val="auto"/>
        </w:rPr>
        <w:t>գերազանցեն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հում</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կաթի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մասով</w:t>
      </w:r>
      <w:proofErr w:type="spellEnd"/>
      <w:r w:rsidRPr="00C575DC">
        <w:rPr>
          <w:rFonts w:ascii="GHEA Grapalat" w:hAnsi="GHEA Grapalat" w:cs="Sylfaen"/>
          <w:color w:val="auto"/>
        </w:rPr>
        <w:t>՝ «</w:t>
      </w:r>
      <w:proofErr w:type="spellStart"/>
      <w:r w:rsidRPr="00C575DC">
        <w:rPr>
          <w:rFonts w:ascii="GHEA Grapalat" w:hAnsi="GHEA Grapalat" w:cs="Sylfaen"/>
          <w:color w:val="auto"/>
        </w:rPr>
        <w:t>Սննդամթերքի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անվտանգության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մասին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Մաքսային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տեխնիկական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կանոնակարգի</w:t>
      </w:r>
      <w:proofErr w:type="spellEnd"/>
      <w:r w:rsidRPr="00C575DC">
        <w:rPr>
          <w:rFonts w:ascii="GHEA Grapalat" w:hAnsi="GHEA Grapalat" w:cs="Sylfaen"/>
          <w:color w:val="auto"/>
        </w:rPr>
        <w:t xml:space="preserve"> (ՄՄ ՏԿ 021/2011) </w:t>
      </w:r>
      <w:proofErr w:type="spellStart"/>
      <w:r w:rsidRPr="00C575DC">
        <w:rPr>
          <w:rFonts w:ascii="GHEA Grapalat" w:hAnsi="GHEA Grapalat" w:cs="Sylfaen"/>
          <w:color w:val="auto"/>
        </w:rPr>
        <w:t>թիվ</w:t>
      </w:r>
      <w:proofErr w:type="spellEnd"/>
      <w:r w:rsidRPr="00C575DC">
        <w:rPr>
          <w:rFonts w:ascii="GHEA Grapalat" w:hAnsi="GHEA Grapalat" w:cs="Sylfaen"/>
          <w:color w:val="auto"/>
        </w:rPr>
        <w:t xml:space="preserve"> 1-4 </w:t>
      </w:r>
      <w:proofErr w:type="spellStart"/>
      <w:r w:rsidRPr="00C575DC">
        <w:rPr>
          <w:rFonts w:ascii="GHEA Grapalat" w:hAnsi="GHEA Grapalat" w:cs="Sylfaen"/>
          <w:color w:val="auto"/>
        </w:rPr>
        <w:t>հավելվածներով</w:t>
      </w:r>
      <w:proofErr w:type="spellEnd"/>
      <w:r w:rsidRPr="00C575DC">
        <w:rPr>
          <w:rFonts w:ascii="GHEA Grapalat" w:hAnsi="GHEA Grapalat" w:cs="Sylfaen"/>
          <w:color w:val="auto"/>
        </w:rPr>
        <w:t xml:space="preserve"> և «</w:t>
      </w:r>
      <w:proofErr w:type="spellStart"/>
      <w:r w:rsidRPr="00C575DC">
        <w:rPr>
          <w:rFonts w:ascii="GHEA Grapalat" w:hAnsi="GHEA Grapalat" w:cs="Sylfaen"/>
          <w:color w:val="auto"/>
        </w:rPr>
        <w:t>Կաթի</w:t>
      </w:r>
      <w:proofErr w:type="spellEnd"/>
      <w:r w:rsidRPr="00C575DC">
        <w:rPr>
          <w:rFonts w:ascii="GHEA Grapalat" w:hAnsi="GHEA Grapalat" w:cs="Sylfaen"/>
          <w:color w:val="auto"/>
        </w:rPr>
        <w:t xml:space="preserve"> և </w:t>
      </w:r>
      <w:proofErr w:type="spellStart"/>
      <w:r w:rsidRPr="00C575DC">
        <w:rPr>
          <w:rFonts w:ascii="GHEA Grapalat" w:hAnsi="GHEA Grapalat" w:cs="Sylfaen"/>
          <w:color w:val="auto"/>
        </w:rPr>
        <w:t>կաթնամթերքի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անվտանգության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մասին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Մաքսային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տեխնիկական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կանոնակարգի</w:t>
      </w:r>
      <w:proofErr w:type="spellEnd"/>
      <w:r w:rsidRPr="00C575DC">
        <w:rPr>
          <w:rFonts w:ascii="GHEA Grapalat" w:hAnsi="GHEA Grapalat" w:cs="Sylfaen"/>
          <w:color w:val="auto"/>
        </w:rPr>
        <w:t xml:space="preserve"> (ՄՄ ՏԿ 033/2013) </w:t>
      </w:r>
      <w:proofErr w:type="spellStart"/>
      <w:r w:rsidRPr="00C575DC">
        <w:rPr>
          <w:rFonts w:ascii="GHEA Grapalat" w:hAnsi="GHEA Grapalat" w:cs="Sylfaen"/>
          <w:color w:val="auto"/>
        </w:rPr>
        <w:t>թիվ</w:t>
      </w:r>
      <w:proofErr w:type="spellEnd"/>
      <w:r w:rsidRPr="00C575DC">
        <w:rPr>
          <w:rFonts w:ascii="GHEA Grapalat" w:hAnsi="GHEA Grapalat" w:cs="Sylfaen"/>
          <w:color w:val="auto"/>
        </w:rPr>
        <w:t xml:space="preserve"> 4 </w:t>
      </w:r>
      <w:proofErr w:type="spellStart"/>
      <w:r w:rsidRPr="00C575DC">
        <w:rPr>
          <w:rFonts w:ascii="GHEA Grapalat" w:hAnsi="GHEA Grapalat" w:cs="Sylfaen"/>
          <w:color w:val="auto"/>
        </w:rPr>
        <w:t>հավելվածով</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սահմանված</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թույլատրելի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մակարդակները</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Նույնականացման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ցուցանիշները</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պետք</w:t>
      </w:r>
      <w:proofErr w:type="spellEnd"/>
      <w:r w:rsidRPr="00C575DC">
        <w:rPr>
          <w:rFonts w:ascii="GHEA Grapalat" w:hAnsi="GHEA Grapalat" w:cs="Sylfaen"/>
          <w:color w:val="auto"/>
        </w:rPr>
        <w:t xml:space="preserve"> է </w:t>
      </w:r>
      <w:proofErr w:type="spellStart"/>
      <w:r w:rsidRPr="00C575DC">
        <w:rPr>
          <w:rFonts w:ascii="GHEA Grapalat" w:hAnsi="GHEA Grapalat" w:cs="Sylfaen"/>
          <w:color w:val="auto"/>
        </w:rPr>
        <w:t>համապատասխանեն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Կաթի</w:t>
      </w:r>
      <w:proofErr w:type="spellEnd"/>
      <w:r w:rsidRPr="00C575DC">
        <w:rPr>
          <w:rFonts w:ascii="GHEA Grapalat" w:hAnsi="GHEA Grapalat" w:cs="Sylfaen"/>
          <w:color w:val="auto"/>
        </w:rPr>
        <w:t xml:space="preserve"> և </w:t>
      </w:r>
      <w:proofErr w:type="spellStart"/>
      <w:r w:rsidRPr="00C575DC">
        <w:rPr>
          <w:rFonts w:ascii="GHEA Grapalat" w:hAnsi="GHEA Grapalat" w:cs="Sylfaen"/>
          <w:color w:val="auto"/>
        </w:rPr>
        <w:t>կաթնամթերքի</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անվտանգության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մասին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Մաքսային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միության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տեխնիկական</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կանոնակարգի</w:t>
      </w:r>
      <w:proofErr w:type="spellEnd"/>
      <w:r w:rsidRPr="00C575DC">
        <w:rPr>
          <w:rFonts w:ascii="GHEA Grapalat" w:hAnsi="GHEA Grapalat" w:cs="Sylfaen"/>
          <w:color w:val="auto"/>
        </w:rPr>
        <w:t xml:space="preserve"> (ՄՄ ՏԿ 033/2013) </w:t>
      </w:r>
      <w:proofErr w:type="spellStart"/>
      <w:r w:rsidRPr="00C575DC">
        <w:rPr>
          <w:rFonts w:ascii="GHEA Grapalat" w:hAnsi="GHEA Grapalat" w:cs="Sylfaen"/>
          <w:color w:val="auto"/>
        </w:rPr>
        <w:t>թիվ</w:t>
      </w:r>
      <w:proofErr w:type="spellEnd"/>
      <w:r w:rsidRPr="00C575DC">
        <w:rPr>
          <w:rFonts w:ascii="GHEA Grapalat" w:hAnsi="GHEA Grapalat" w:cs="Sylfaen"/>
          <w:color w:val="auto"/>
        </w:rPr>
        <w:t xml:space="preserve"> 6 </w:t>
      </w:r>
      <w:proofErr w:type="spellStart"/>
      <w:r w:rsidRPr="00C575DC">
        <w:rPr>
          <w:rFonts w:ascii="GHEA Grapalat" w:hAnsi="GHEA Grapalat" w:cs="Sylfaen"/>
          <w:color w:val="auto"/>
        </w:rPr>
        <w:t>հավելվածի</w:t>
      </w:r>
      <w:proofErr w:type="spellEnd"/>
      <w:r w:rsidRPr="00C575DC">
        <w:rPr>
          <w:rFonts w:ascii="GHEA Grapalat" w:hAnsi="GHEA Grapalat" w:cs="Sylfaen"/>
          <w:color w:val="auto"/>
        </w:rPr>
        <w:t xml:space="preserve"> 1-ին </w:t>
      </w:r>
      <w:proofErr w:type="spellStart"/>
      <w:r w:rsidRPr="00C575DC">
        <w:rPr>
          <w:rFonts w:ascii="GHEA Grapalat" w:hAnsi="GHEA Grapalat" w:cs="Sylfaen"/>
          <w:color w:val="auto"/>
        </w:rPr>
        <w:t>աղյուսակում</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բերված</w:t>
      </w:r>
      <w:proofErr w:type="spellEnd"/>
      <w:r w:rsidRPr="00C575DC">
        <w:rPr>
          <w:rFonts w:ascii="GHEA Grapalat" w:hAnsi="GHEA Grapalat" w:cs="Sylfaen"/>
          <w:color w:val="auto"/>
        </w:rPr>
        <w:t xml:space="preserve"> </w:t>
      </w:r>
      <w:proofErr w:type="spellStart"/>
      <w:r w:rsidRPr="00C575DC">
        <w:rPr>
          <w:rFonts w:ascii="GHEA Grapalat" w:hAnsi="GHEA Grapalat" w:cs="Sylfaen"/>
          <w:color w:val="auto"/>
        </w:rPr>
        <w:t>պարամետրերին</w:t>
      </w:r>
      <w:proofErr w:type="spellEnd"/>
      <w:r>
        <w:rPr>
          <w:rFonts w:ascii="GHEA Grapalat" w:hAnsi="GHEA Grapalat" w:cs="Sylfaen"/>
          <w:color w:val="auto"/>
          <w:lang w:val="hy-AM"/>
        </w:rPr>
        <w:t>:</w:t>
      </w:r>
    </w:p>
    <w:p w14:paraId="3AAB9884" w14:textId="4C4EC9BE" w:rsidR="0000021C" w:rsidRPr="0000021C" w:rsidRDefault="00385E80" w:rsidP="00745C75">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խմբ., փոփ. ԵՏՀԽ 10.11.17 թիվ 102</w:t>
      </w:r>
      <w:r w:rsidR="0000021C" w:rsidRPr="0000021C">
        <w:rPr>
          <w:rStyle w:val="Emphasis"/>
          <w:rFonts w:ascii="Sylfaen" w:hAnsi="Sylfaen"/>
          <w:b/>
          <w:bCs/>
          <w:sz w:val="22"/>
          <w:szCs w:val="22"/>
          <w:lang w:val="hy-AM"/>
        </w:rPr>
        <w:t>, փոփ., լրաց.</w:t>
      </w:r>
      <w:r w:rsidR="0000021C" w:rsidRPr="0000021C">
        <w:rPr>
          <w:rFonts w:ascii="Sylfaen" w:hAnsi="Sylfaen" w:cs="Sylfaen"/>
          <w:b/>
          <w:bCs/>
          <w:i/>
          <w:iCs/>
          <w:color w:val="auto"/>
          <w:sz w:val="22"/>
          <w:szCs w:val="22"/>
          <w:lang w:val="hy-AM"/>
        </w:rPr>
        <w:t xml:space="preserve"> ԵՏՀԽ 10.07.20 թիվ 62</w:t>
      </w:r>
      <w:r w:rsidR="003A6645">
        <w:rPr>
          <w:rFonts w:ascii="Sylfaen" w:hAnsi="Sylfaen" w:cs="Sylfaen"/>
          <w:b/>
          <w:bCs/>
          <w:i/>
          <w:iCs/>
          <w:color w:val="auto"/>
          <w:sz w:val="22"/>
          <w:szCs w:val="22"/>
          <w:lang w:val="en-US"/>
        </w:rPr>
        <w:t>,</w:t>
      </w:r>
      <w:r w:rsidR="003A6645" w:rsidRPr="003A6645">
        <w:rPr>
          <w:rFonts w:ascii="GHEA Grapalat" w:hAnsi="GHEA Grapalat" w:cs="Sylfaen"/>
          <w:b/>
          <w:bCs/>
          <w:i/>
          <w:iCs/>
          <w:color w:val="auto"/>
          <w:lang w:val="hy-AM"/>
        </w:rPr>
        <w:t xml:space="preserve"> </w:t>
      </w:r>
      <w:r w:rsidR="003A6645">
        <w:rPr>
          <w:rFonts w:ascii="GHEA Grapalat" w:hAnsi="GHEA Grapalat" w:cs="Sylfaen"/>
          <w:b/>
          <w:bCs/>
          <w:i/>
          <w:iCs/>
          <w:color w:val="auto"/>
          <w:lang w:val="hy-AM"/>
        </w:rPr>
        <w:t>փոփ</w:t>
      </w:r>
      <w:r w:rsidR="003A6645" w:rsidRPr="003A6645">
        <w:rPr>
          <w:rFonts w:ascii="GHEA Grapalat" w:hAnsi="GHEA Grapalat" w:cs="Sylfaen"/>
          <w:b/>
          <w:bCs/>
          <w:i/>
          <w:iCs/>
          <w:color w:val="auto"/>
          <w:lang w:val="hy-AM"/>
        </w:rPr>
        <w:t>.</w:t>
      </w:r>
      <w:r w:rsidR="00745C75">
        <w:rPr>
          <w:rFonts w:ascii="GHEA Grapalat" w:hAnsi="GHEA Grapalat" w:cs="Sylfaen"/>
          <w:b/>
          <w:bCs/>
          <w:i/>
          <w:iCs/>
          <w:color w:val="auto"/>
          <w:lang w:val="hy-AM"/>
        </w:rPr>
        <w:t xml:space="preserve">, խմբ., լրաց. </w:t>
      </w:r>
      <w:r w:rsidR="003A6645" w:rsidRPr="003A6645">
        <w:rPr>
          <w:rFonts w:ascii="GHEA Grapalat" w:hAnsi="GHEA Grapalat" w:cs="Sylfaen"/>
          <w:b/>
          <w:bCs/>
          <w:i/>
          <w:iCs/>
          <w:color w:val="auto"/>
          <w:lang w:val="hy-AM"/>
        </w:rPr>
        <w:t>ԵՏՀԽ 23.09.22 թիվ 143</w:t>
      </w:r>
      <w:r w:rsidR="003A6645" w:rsidRPr="003A6645">
        <w:rPr>
          <w:rFonts w:ascii="GHEA Grapalat" w:hAnsi="GHEA Grapalat" w:cs="Sylfaen"/>
          <w:b/>
          <w:bCs/>
          <w:i/>
          <w:iCs/>
          <w:color w:val="auto"/>
          <w:lang w:val="en-US"/>
        </w:rPr>
        <w:t>)</w:t>
      </w:r>
    </w:p>
    <w:p w14:paraId="6DD914AC" w14:textId="6406D1D9"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5"/>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C41D82"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C41D82"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C41D82"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C41D82"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Մասամբ ադապտացված հետագա </w:t>
            </w:r>
            <w:r w:rsidRPr="00941F53">
              <w:rPr>
                <w:rFonts w:ascii="GHEA Grapalat" w:hAnsi="GHEA Grapalat" w:cs="Sylfaen"/>
                <w:color w:val="auto"/>
                <w:lang w:val="hy-AM"/>
              </w:rPr>
              <w:lastRenderedPageBreak/>
              <w:t>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C41D82"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C41D82"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C41D82"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(ցորենի, եգիպտացորենի, գարու ալյուրի </w:t>
            </w:r>
            <w:r w:rsidRPr="00941F53">
              <w:rPr>
                <w:rFonts w:ascii="GHEA Grapalat" w:hAnsi="GHEA Grapalat" w:cs="Sylfaen"/>
                <w:color w:val="auto"/>
                <w:lang w:val="hy-AM"/>
              </w:rPr>
              <w:lastRenderedPageBreak/>
              <w:t>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պատրաստի, մանրէազերծված, կաթնային </w:t>
            </w:r>
            <w:r w:rsidRPr="00941F53">
              <w:rPr>
                <w:rFonts w:ascii="GHEA Grapalat" w:hAnsi="GHEA Grapalat" w:cs="Sylfaen"/>
                <w:color w:val="auto"/>
                <w:lang w:val="hy-AM"/>
              </w:rPr>
              <w:lastRenderedPageBreak/>
              <w:t>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C41D82"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6"/>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C41D82"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C41D82"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C41D82"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C41D82"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C41D82"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15265461"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77777777" w:rsidR="003C4F57" w:rsidRPr="00941F53" w:rsidRDefault="003C4F57" w:rsidP="00B01DF8">
            <w:pPr>
              <w:spacing w:after="120"/>
              <w:ind w:left="34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3918431C" w14:textId="77777777"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lastRenderedPageBreak/>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46733E52" w:rsidR="003C4F57" w:rsidRPr="00941F53" w:rsidRDefault="003C4F57" w:rsidP="00B01DF8">
            <w:pPr>
              <w:spacing w:after="120"/>
              <w:jc w:val="center"/>
              <w:rPr>
                <w:rFonts w:ascii="GHEA Grapalat" w:hAnsi="GHEA Grapalat" w:cs="Sylfaen"/>
                <w:color w:val="auto"/>
                <w:lang w:val="hy-AM"/>
              </w:rPr>
            </w:pP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4E2AAFB2" w:rsidR="003C4F57" w:rsidRPr="00941F53" w:rsidRDefault="003C4F57" w:rsidP="00B01DF8">
            <w:pPr>
              <w:spacing w:after="120"/>
              <w:jc w:val="center"/>
              <w:rPr>
                <w:rFonts w:ascii="GHEA Grapalat" w:hAnsi="GHEA Grapalat" w:cs="Sylfaen"/>
                <w:color w:val="auto"/>
                <w:lang w:val="hy-AM"/>
              </w:rPr>
            </w:pP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56A32CAF" w:rsidR="003C4F57" w:rsidRPr="00941F53" w:rsidRDefault="003C4F57" w:rsidP="00B01DF8">
            <w:pPr>
              <w:spacing w:after="120"/>
              <w:jc w:val="center"/>
              <w:rPr>
                <w:rFonts w:ascii="GHEA Grapalat" w:hAnsi="GHEA Grapalat" w:cs="Sylfaen"/>
                <w:color w:val="auto"/>
                <w:lang w:val="hy-AM"/>
              </w:rPr>
            </w:pP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4CF61A6D" w:rsidR="003C4F57" w:rsidRPr="00941F53" w:rsidRDefault="003C4F57" w:rsidP="00B01DF8">
            <w:pPr>
              <w:spacing w:after="120"/>
              <w:jc w:val="center"/>
              <w:rPr>
                <w:rFonts w:ascii="GHEA Grapalat" w:hAnsi="GHEA Grapalat" w:cs="Sylfaen"/>
                <w:color w:val="auto"/>
                <w:lang w:val="hy-AM"/>
              </w:rPr>
            </w:pP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18ADDAF4"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 xml:space="preserve">Չոր (100 մլ վերականգնված մթերքում)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հեղուկ, կաթնային, կաթնային բաղադրյալ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կաթ պարունակող ըմպելիքներ (6 </w:t>
            </w:r>
            <w:r w:rsidRPr="00941F53">
              <w:rPr>
                <w:rFonts w:ascii="GHEA Grapalat" w:hAnsi="GHEA Grapalat" w:cs="Sylfaen"/>
                <w:color w:val="auto"/>
                <w:lang w:val="hy-AM"/>
              </w:rPr>
              <w:lastRenderedPageBreak/>
              <w:t>ամսականից բարձր երեխաների համար)</w:t>
            </w:r>
            <w:r w:rsidR="00745C75">
              <w:rPr>
                <w:rFonts w:ascii="GHEA Grapalat" w:hAnsi="GHEA Grapalat" w:cs="Sylfaen"/>
                <w:color w:val="auto"/>
                <w:lang w:val="hy-AM"/>
              </w:rPr>
              <w:t xml:space="preserve"> </w:t>
            </w:r>
            <w:r w:rsidR="00745C75" w:rsidRPr="00745C75">
              <w:rPr>
                <w:rFonts w:ascii="GHEA Grapalat" w:hAnsi="GHEA Grapalat" w:cs="Sylfaen"/>
                <w:color w:val="auto"/>
              </w:rPr>
              <w:t xml:space="preserve">և </w:t>
            </w:r>
            <w:proofErr w:type="spellStart"/>
            <w:r w:rsidR="00745C75" w:rsidRPr="00745C75">
              <w:rPr>
                <w:rFonts w:ascii="GHEA Grapalat" w:hAnsi="GHEA Grapalat" w:cs="Sylfaen"/>
                <w:color w:val="auto"/>
              </w:rPr>
              <w:t>կաթնային</w:t>
            </w:r>
            <w:proofErr w:type="spellEnd"/>
            <w:r w:rsidR="00745C75" w:rsidRPr="00745C75">
              <w:rPr>
                <w:rFonts w:ascii="GHEA Grapalat" w:hAnsi="GHEA Grapalat" w:cs="Sylfaen"/>
                <w:color w:val="auto"/>
              </w:rPr>
              <w:t xml:space="preserve"> </w:t>
            </w:r>
            <w:proofErr w:type="spellStart"/>
            <w:r w:rsidR="00745C75" w:rsidRPr="00745C75">
              <w:rPr>
                <w:rFonts w:ascii="GHEA Grapalat" w:hAnsi="GHEA Grapalat" w:cs="Sylfaen"/>
                <w:color w:val="auto"/>
              </w:rPr>
              <w:t>շիլաներ</w:t>
            </w:r>
            <w:proofErr w:type="spellEnd"/>
            <w:r w:rsidR="00745C75" w:rsidRPr="00745C75">
              <w:rPr>
                <w:rFonts w:ascii="GHEA Grapalat" w:hAnsi="GHEA Grapalat" w:cs="Sylfaen"/>
                <w:color w:val="auto"/>
              </w:rPr>
              <w:t xml:space="preserve">՝ </w:t>
            </w:r>
            <w:proofErr w:type="spellStart"/>
            <w:r w:rsidR="00745C75" w:rsidRPr="00745C75">
              <w:rPr>
                <w:rFonts w:ascii="GHEA Grapalat" w:hAnsi="GHEA Grapalat" w:cs="Sylfaen"/>
                <w:color w:val="auto"/>
              </w:rPr>
              <w:t>պատրաստի</w:t>
            </w:r>
            <w:proofErr w:type="spellEnd"/>
            <w:r w:rsidR="00745C75" w:rsidRPr="00745C75">
              <w:rPr>
                <w:rFonts w:ascii="GHEA Grapalat" w:hAnsi="GHEA Grapalat" w:cs="Sylfaen"/>
                <w:color w:val="auto"/>
              </w:rPr>
              <w:t xml:space="preserve"> </w:t>
            </w:r>
            <w:proofErr w:type="spellStart"/>
            <w:r w:rsidR="00745C75" w:rsidRPr="00745C75">
              <w:rPr>
                <w:rFonts w:ascii="GHEA Grapalat" w:hAnsi="GHEA Grapalat" w:cs="Sylfaen"/>
                <w:color w:val="auto"/>
              </w:rPr>
              <w:t>օգտագործման</w:t>
            </w:r>
            <w:proofErr w:type="spellEnd"/>
            <w:r w:rsidR="00745C75" w:rsidRPr="00745C75">
              <w:rPr>
                <w:rFonts w:ascii="GHEA Grapalat" w:hAnsi="GHEA Grapalat" w:cs="Sylfaen"/>
                <w:color w:val="auto"/>
              </w:rPr>
              <w:t xml:space="preserve"> </w:t>
            </w:r>
            <w:proofErr w:type="spellStart"/>
            <w:r w:rsidR="00745C75" w:rsidRPr="00745C75">
              <w:rPr>
                <w:rFonts w:ascii="GHEA Grapalat" w:hAnsi="GHEA Grapalat" w:cs="Sylfaen"/>
                <w:color w:val="auto"/>
              </w:rPr>
              <w:t>համար</w:t>
            </w:r>
            <w:proofErr w:type="spellEnd"/>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589F33E8" w:rsidR="003C4F57" w:rsidRPr="00941F53" w:rsidRDefault="00BB6B00" w:rsidP="00B01DF8">
            <w:pPr>
              <w:spacing w:after="120"/>
              <w:jc w:val="center"/>
              <w:rPr>
                <w:rFonts w:ascii="GHEA Grapalat" w:hAnsi="GHEA Grapalat" w:cs="Sylfaen"/>
                <w:color w:val="auto"/>
              </w:rPr>
            </w:pPr>
            <w:r>
              <w:rPr>
                <w:rFonts w:ascii="GHEA Grapalat" w:hAnsi="GHEA Grapalat" w:cs="Sylfaen"/>
                <w:color w:val="auto"/>
                <w:lang w:val="en-US"/>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 xml:space="preserve">ից </w:t>
            </w:r>
            <w:r w:rsidRPr="00941F53">
              <w:rPr>
                <w:rFonts w:ascii="GHEA Grapalat" w:hAnsi="GHEA Grapalat" w:cs="Sylfaen"/>
                <w:color w:val="auto"/>
                <w:lang w:val="hy-AM"/>
              </w:rPr>
              <w:lastRenderedPageBreak/>
              <w:t>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C41D82"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w:t>
            </w:r>
            <w:r w:rsidRPr="00941F53">
              <w:rPr>
                <w:rFonts w:ascii="GHEA Grapalat" w:hAnsi="GHEA Grapalat" w:cs="Sylfaen"/>
                <w:color w:val="auto"/>
                <w:lang w:val="hy-AM"/>
              </w:rPr>
              <w:lastRenderedPageBreak/>
              <w:t xml:space="preserve">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t>կարող է ներառել պրեբիոտիկներ՝ գալակտոօլիգոսախարիդներ, ֆրուկտոօլիգոսախարիդներ (բոլորը 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lastRenderedPageBreak/>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10 գրամից ոչ ավելի զանգվածով </w:t>
      </w:r>
      <w:proofErr w:type="spellStart"/>
      <w:r w:rsidRPr="00780A38">
        <w:rPr>
          <w:rFonts w:ascii="GHEA Grapalat" w:hAnsi="GHEA Grapalat" w:cs="Sylfaen"/>
          <w:color w:val="auto"/>
          <w:sz w:val="20"/>
          <w:szCs w:val="20"/>
          <w:lang w:val="hy-AM"/>
        </w:rPr>
        <w:t>ֆրուկտոզայով</w:t>
      </w:r>
      <w:proofErr w:type="spellEnd"/>
      <w:r w:rsidRPr="00780A38">
        <w:rPr>
          <w:rFonts w:ascii="GHEA Grapalat" w:hAnsi="GHEA Grapalat" w:cs="Sylfaen"/>
          <w:color w:val="auto"/>
          <w:sz w:val="20"/>
          <w:szCs w:val="20"/>
          <w:lang w:val="hy-AM"/>
        </w:rPr>
        <w:t>։</w:t>
      </w:r>
    </w:p>
    <w:p w14:paraId="3755697D" w14:textId="6D6A26DA" w:rsidR="00BB6B00" w:rsidRPr="00375133" w:rsidRDefault="00BB6B00" w:rsidP="00F07B08">
      <w:pPr>
        <w:spacing w:after="160" w:line="360" w:lineRule="auto"/>
        <w:ind w:left="120" w:right="-30"/>
        <w:rPr>
          <w:rFonts w:ascii="GHEA Grapalat" w:hAnsi="GHEA Grapalat" w:cs="Sylfaen"/>
          <w:color w:val="auto"/>
          <w:sz w:val="20"/>
          <w:szCs w:val="20"/>
          <w:lang w:val="hy-AM"/>
        </w:rPr>
      </w:pPr>
      <w:r w:rsidRPr="00BB6B00">
        <w:rPr>
          <w:rFonts w:ascii="GHEA Grapalat" w:hAnsi="GHEA Grapalat" w:cs="Sylfaen"/>
          <w:color w:val="auto"/>
          <w:sz w:val="20"/>
          <w:szCs w:val="20"/>
        </w:rPr>
        <w:t xml:space="preserve">******* </w:t>
      </w:r>
      <w:proofErr w:type="spellStart"/>
      <w:r w:rsidRPr="00BB6B00">
        <w:rPr>
          <w:rFonts w:ascii="GHEA Grapalat" w:hAnsi="GHEA Grapalat" w:cs="Sylfaen"/>
          <w:color w:val="auto"/>
          <w:sz w:val="20"/>
          <w:szCs w:val="20"/>
        </w:rPr>
        <w:t>Չոր</w:t>
      </w:r>
      <w:proofErr w:type="spellEnd"/>
      <w:r w:rsidRPr="00BB6B00">
        <w:rPr>
          <w:rFonts w:ascii="GHEA Grapalat" w:hAnsi="GHEA Grapalat" w:cs="Sylfaen"/>
          <w:color w:val="auto"/>
          <w:sz w:val="20"/>
          <w:szCs w:val="20"/>
        </w:rPr>
        <w:t xml:space="preserve"> </w:t>
      </w:r>
      <w:proofErr w:type="spellStart"/>
      <w:r w:rsidRPr="00BB6B00">
        <w:rPr>
          <w:rFonts w:ascii="GHEA Grapalat" w:hAnsi="GHEA Grapalat" w:cs="Sylfaen"/>
          <w:color w:val="auto"/>
          <w:sz w:val="20"/>
          <w:szCs w:val="20"/>
        </w:rPr>
        <w:t>մթերքների</w:t>
      </w:r>
      <w:proofErr w:type="spellEnd"/>
      <w:r w:rsidRPr="00BB6B00">
        <w:rPr>
          <w:rFonts w:ascii="GHEA Grapalat" w:hAnsi="GHEA Grapalat" w:cs="Sylfaen"/>
          <w:color w:val="auto"/>
          <w:sz w:val="20"/>
          <w:szCs w:val="20"/>
        </w:rPr>
        <w:t xml:space="preserve"> </w:t>
      </w:r>
      <w:proofErr w:type="spellStart"/>
      <w:r w:rsidRPr="00BB6B00">
        <w:rPr>
          <w:rFonts w:ascii="GHEA Grapalat" w:hAnsi="GHEA Grapalat" w:cs="Sylfaen"/>
          <w:color w:val="auto"/>
          <w:sz w:val="20"/>
          <w:szCs w:val="20"/>
        </w:rPr>
        <w:t>համար</w:t>
      </w:r>
      <w:proofErr w:type="spellEnd"/>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3073E34C" w14:textId="37F82A15" w:rsidR="00745C75" w:rsidRPr="0000021C" w:rsidRDefault="00745C75" w:rsidP="00745C75">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 xml:space="preserve">(հավելվածը </w:t>
      </w:r>
      <w:r>
        <w:rPr>
          <w:rFonts w:ascii="GHEA Grapalat" w:hAnsi="GHEA Grapalat" w:cs="Sylfaen"/>
          <w:b/>
          <w:bCs/>
          <w:i/>
          <w:iCs/>
          <w:color w:val="auto"/>
          <w:lang w:val="hy-AM"/>
        </w:rPr>
        <w:t>փոփ</w:t>
      </w:r>
      <w:r w:rsidRPr="003A6645">
        <w:rPr>
          <w:rFonts w:ascii="GHEA Grapalat" w:hAnsi="GHEA Grapalat" w:cs="Sylfaen"/>
          <w:b/>
          <w:bCs/>
          <w:i/>
          <w:iCs/>
          <w:color w:val="auto"/>
          <w:lang w:val="hy-AM"/>
        </w:rPr>
        <w:t>.</w:t>
      </w:r>
      <w:r>
        <w:rPr>
          <w:rFonts w:ascii="GHEA Grapalat" w:hAnsi="GHEA Grapalat" w:cs="Sylfaen"/>
          <w:b/>
          <w:bCs/>
          <w:i/>
          <w:iCs/>
          <w:color w:val="auto"/>
          <w:lang w:val="hy-AM"/>
        </w:rPr>
        <w:t xml:space="preserve">, խմբ., լրաց. </w:t>
      </w:r>
      <w:r w:rsidRPr="003A6645">
        <w:rPr>
          <w:rFonts w:ascii="GHEA Grapalat" w:hAnsi="GHEA Grapalat" w:cs="Sylfaen"/>
          <w:b/>
          <w:bCs/>
          <w:i/>
          <w:iCs/>
          <w:color w:val="auto"/>
          <w:lang w:val="hy-AM"/>
        </w:rPr>
        <w:t>ԵՏՀԽ 23.09.22 թիվ 143</w:t>
      </w:r>
      <w:r w:rsidRPr="003A6645">
        <w:rPr>
          <w:rFonts w:ascii="GHEA Grapalat" w:hAnsi="GHEA Grapalat" w:cs="Sylfaen"/>
          <w:b/>
          <w:bCs/>
          <w:i/>
          <w:iCs/>
          <w:color w:val="auto"/>
          <w:lang w:val="en-US"/>
        </w:rPr>
        <w:t>)</w:t>
      </w: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9"/>
          <w:pgSz w:w="16840" w:h="11907" w:orient="landscape" w:code="9"/>
          <w:pgMar w:top="1418" w:right="1418" w:bottom="1418" w:left="1418" w:header="426" w:footer="529" w:gutter="0"/>
          <w:pgNumType w:start="1"/>
          <w:cols w:space="720"/>
          <w:noEndnote/>
          <w:titlePg/>
          <w:docGrid w:linePitch="360"/>
        </w:sectPr>
      </w:pPr>
    </w:p>
    <w:p w14:paraId="4221BE33" w14:textId="58C5E0DD"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proofErr w:type="spellStart"/>
      <w:r w:rsidRPr="00941F53">
        <w:rPr>
          <w:rFonts w:ascii="GHEA Grapalat" w:hAnsi="GHEA Grapalat" w:cs="Sylfaen"/>
          <w:color w:val="auto"/>
          <w:sz w:val="24"/>
          <w:szCs w:val="24"/>
          <w:lang w:val="hy-AM"/>
        </w:rPr>
        <w:lastRenderedPageBreak/>
        <w:t>Հ</w:t>
      </w:r>
      <w:r w:rsidR="00BB6B00">
        <w:rPr>
          <w:rFonts w:ascii="GHEA Grapalat" w:hAnsi="GHEA Grapalat" w:cs="Sylfaen"/>
          <w:color w:val="auto"/>
          <w:sz w:val="24"/>
          <w:szCs w:val="24"/>
          <w:lang w:val="hy-AM"/>
        </w:rPr>
        <w:t>m</w:t>
      </w:r>
      <w:r w:rsidRPr="00941F53">
        <w:rPr>
          <w:rFonts w:ascii="GHEA Grapalat" w:hAnsi="GHEA Grapalat" w:cs="Sylfaen"/>
          <w:color w:val="auto"/>
          <w:sz w:val="24"/>
          <w:szCs w:val="24"/>
          <w:lang w:val="hy-AM"/>
        </w:rPr>
        <w:t>ԱՎԵԼՎԱԾ</w:t>
      </w:r>
      <w:proofErr w:type="spellEnd"/>
      <w:r w:rsidRPr="00941F53">
        <w:rPr>
          <w:rFonts w:ascii="GHEA Grapalat" w:hAnsi="GHEA Grapalat" w:cs="Sylfaen"/>
          <w:color w:val="auto"/>
          <w:sz w:val="24"/>
          <w:szCs w:val="24"/>
          <w:lang w:val="hy-AM"/>
        </w:rPr>
        <w:t xml:space="preserve">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5D81B289" w:rsidR="003C4F57" w:rsidRPr="00941F53" w:rsidRDefault="003B6337" w:rsidP="003C4F57">
      <w:pPr>
        <w:spacing w:after="160" w:line="360" w:lineRule="auto"/>
        <w:jc w:val="center"/>
        <w:rPr>
          <w:rFonts w:ascii="GHEA Grapalat" w:hAnsi="GHEA Grapalat" w:cs="Sylfaen"/>
          <w:color w:val="auto"/>
          <w:lang w:val="hy-AM"/>
        </w:rPr>
      </w:pPr>
      <w:proofErr w:type="spellStart"/>
      <w:r w:rsidRPr="003B6337">
        <w:rPr>
          <w:rFonts w:ascii="GHEA Grapalat" w:hAnsi="GHEA Grapalat" w:cs="Sylfaen"/>
          <w:color w:val="auto"/>
        </w:rPr>
        <w:t>Խմելու</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վերականգնված</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003C4F57" w:rsidRPr="00941F53">
        <w:rPr>
          <w:rFonts w:ascii="GHEA Grapalat" w:hAnsi="GHEA Grapalat" w:cs="Sylfaen"/>
          <w:color w:val="auto"/>
          <w:lang w:val="hy-AM"/>
        </w:rPr>
        <w:t>,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323CACA6" w:rsidR="003C4F57" w:rsidRPr="00941F53" w:rsidRDefault="003B6337" w:rsidP="00B01DF8">
            <w:pPr>
              <w:spacing w:after="120"/>
              <w:ind w:left="420"/>
              <w:rPr>
                <w:rFonts w:ascii="GHEA Grapalat" w:hAnsi="GHEA Grapalat" w:cs="Sylfaen"/>
                <w:color w:val="auto"/>
                <w:lang w:val="hy-AM"/>
              </w:rPr>
            </w:pPr>
            <w:proofErr w:type="spellStart"/>
            <w:r w:rsidRPr="003B6337">
              <w:rPr>
                <w:rFonts w:ascii="GHEA Grapalat" w:hAnsi="GHEA Grapalat" w:cs="Sylfaen"/>
                <w:color w:val="auto"/>
              </w:rPr>
              <w:lastRenderedPageBreak/>
              <w:t>խմելու</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վերականգնված</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003C4F57" w:rsidRPr="00941F53">
              <w:rPr>
                <w:rFonts w:ascii="GHEA Grapalat" w:hAnsi="GHEA Grapalat" w:cs="Sylfaen"/>
                <w:color w:val="auto"/>
                <w:lang w:val="hy-AM"/>
              </w:rPr>
              <w:t>,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3FBDC5CC" w14:textId="54D185FB" w:rsidR="00BB6B00" w:rsidRPr="0000021C" w:rsidRDefault="003B6337" w:rsidP="00BB6B00">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փոփ.</w:t>
      </w:r>
      <w:r w:rsidRPr="0000021C">
        <w:rPr>
          <w:rFonts w:ascii="Sylfaen" w:hAnsi="Sylfaen" w:cs="Sylfaen"/>
          <w:b/>
          <w:bCs/>
          <w:i/>
          <w:iCs/>
          <w:color w:val="auto"/>
          <w:sz w:val="22"/>
          <w:szCs w:val="22"/>
          <w:lang w:val="hy-AM"/>
        </w:rPr>
        <w:t xml:space="preserve"> ԵՏՀԽ 10.07.20 թիվ 62</w:t>
      </w:r>
      <w:r w:rsidR="00BB6B00">
        <w:rPr>
          <w:rFonts w:ascii="Sylfaen" w:hAnsi="Sylfaen" w:cs="Sylfaen"/>
          <w:b/>
          <w:bCs/>
          <w:i/>
          <w:iCs/>
          <w:color w:val="auto"/>
          <w:sz w:val="22"/>
          <w:szCs w:val="22"/>
          <w:lang w:val="en-US"/>
        </w:rPr>
        <w:t xml:space="preserve">, </w:t>
      </w:r>
      <w:r w:rsidR="00BB6B00" w:rsidRPr="003A6645">
        <w:rPr>
          <w:rFonts w:ascii="GHEA Grapalat" w:hAnsi="GHEA Grapalat" w:cs="Sylfaen"/>
          <w:b/>
          <w:bCs/>
          <w:i/>
          <w:iCs/>
          <w:color w:val="auto"/>
          <w:lang w:val="hy-AM"/>
        </w:rPr>
        <w:t>ԵՏՀԽ 23.09.22 թիվ 143</w:t>
      </w:r>
      <w:r w:rsidR="00BB6B00" w:rsidRPr="003A6645">
        <w:rPr>
          <w:rFonts w:ascii="GHEA Grapalat" w:hAnsi="GHEA Grapalat" w:cs="Sylfaen"/>
          <w:b/>
          <w:bCs/>
          <w:i/>
          <w:iCs/>
          <w:color w:val="auto"/>
          <w:lang w:val="en-US"/>
        </w:rPr>
        <w:t>)</w:t>
      </w:r>
    </w:p>
    <w:p w14:paraId="00BA2710" w14:textId="0E329D7A" w:rsidR="003C4F57" w:rsidRPr="00BB6B00" w:rsidRDefault="003C4F57" w:rsidP="00BB6B00">
      <w:pPr>
        <w:tabs>
          <w:tab w:val="left" w:pos="1134"/>
        </w:tabs>
        <w:spacing w:after="160" w:line="360" w:lineRule="auto"/>
        <w:ind w:left="40" w:right="40" w:firstLine="527"/>
        <w:jc w:val="both"/>
        <w:rPr>
          <w:rFonts w:ascii="Sylfaen" w:hAnsi="Sylfaen" w:cs="Sylfaen"/>
          <w:b/>
          <w:bCs/>
          <w:i/>
          <w:iCs/>
          <w:color w:val="auto"/>
          <w:sz w:val="22"/>
          <w:szCs w:val="22"/>
          <w:lang w:val="en-US"/>
        </w:rPr>
        <w:sectPr w:rsidR="003C4F57" w:rsidRPr="00BB6B00" w:rsidSect="00776493">
          <w:headerReference w:type="default" r:id="rId20"/>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3776F39E"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w:t>
            </w:r>
            <w:r w:rsidR="00BB6B00">
              <w:rPr>
                <w:rFonts w:ascii="GHEA Grapalat" w:hAnsi="GHEA Grapalat" w:cs="Sylfaen"/>
                <w:color w:val="auto"/>
                <w:lang w:val="hy-AM"/>
              </w:rPr>
              <w:t>7</w:t>
            </w:r>
            <w:r w:rsidRPr="00941F53">
              <w:rPr>
                <w:rFonts w:ascii="GHEA Grapalat" w:hAnsi="GHEA Grapalat" w:cs="Sylfaen"/>
                <w:color w:val="auto"/>
              </w:rPr>
              <w:t>,5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w:t>
            </w:r>
            <w:r w:rsidRPr="00941F53">
              <w:rPr>
                <w:rFonts w:ascii="GHEA Grapalat" w:hAnsi="GHEA Grapalat" w:cs="Sylfaen"/>
                <w:color w:val="auto"/>
                <w:lang w:val="hy-AM"/>
              </w:rPr>
              <w:lastRenderedPageBreak/>
              <w:t xml:space="preserve">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lastRenderedPageBreak/>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lastRenderedPageBreak/>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lastRenderedPageBreak/>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0BD806DD" w14:textId="35B04871" w:rsidR="00BB6B00" w:rsidRPr="0000021C" w:rsidRDefault="00BB6B00" w:rsidP="00BB6B00">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փոփ.</w:t>
      </w:r>
      <w:r w:rsidRPr="0000021C">
        <w:rPr>
          <w:rFonts w:ascii="Sylfaen" w:hAnsi="Sylfaen" w:cs="Sylfaen"/>
          <w:b/>
          <w:bCs/>
          <w:i/>
          <w:iCs/>
          <w:color w:val="auto"/>
          <w:sz w:val="22"/>
          <w:szCs w:val="22"/>
          <w:lang w:val="hy-AM"/>
        </w:rPr>
        <w:t xml:space="preserve"> </w:t>
      </w:r>
      <w:r w:rsidRPr="003A6645">
        <w:rPr>
          <w:rFonts w:ascii="GHEA Grapalat" w:hAnsi="GHEA Grapalat" w:cs="Sylfaen"/>
          <w:b/>
          <w:bCs/>
          <w:i/>
          <w:iCs/>
          <w:color w:val="auto"/>
          <w:lang w:val="hy-AM"/>
        </w:rPr>
        <w:t>ԵՏՀԽ 23.09.22 թիվ 143</w:t>
      </w:r>
      <w:r w:rsidRPr="003A6645">
        <w:rPr>
          <w:rFonts w:ascii="GHEA Grapalat" w:hAnsi="GHEA Grapalat" w:cs="Sylfaen"/>
          <w:b/>
          <w:bCs/>
          <w:i/>
          <w:iCs/>
          <w:color w:val="auto"/>
          <w:lang w:val="en-US"/>
        </w:rPr>
        <w:t>)</w:t>
      </w: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1"/>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C41D82"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C41D82"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2"/>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6090B87A"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proofErr w:type="spellStart"/>
            <w:r w:rsidR="00BB6B00" w:rsidRPr="00BB6B00">
              <w:rPr>
                <w:rFonts w:ascii="GHEA Grapalat" w:hAnsi="GHEA Grapalat" w:cs="Sylfaen"/>
                <w:color w:val="auto"/>
              </w:rPr>
              <w:t>Ճարպեր</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սպիտակուցներ</w:t>
            </w:r>
            <w:proofErr w:type="spellEnd"/>
            <w:r w:rsidRPr="00941F53">
              <w:rPr>
                <w:rFonts w:ascii="GHEA Grapalat" w:hAnsi="GHEA Grapalat" w:cs="Sylfaen"/>
                <w:color w:val="auto"/>
                <w:lang w:val="hy-AM"/>
              </w:rPr>
              <w:t>, ածխաջրեր, շաքար, օրգանական թթուներ, ալկոհոլ, բջջանյութ</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C41D82"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C41D82" w14:paraId="77DEC1D2" w14:textId="77777777" w:rsidTr="00A70146">
        <w:tc>
          <w:tcPr>
            <w:tcW w:w="14842" w:type="dxa"/>
            <w:gridSpan w:val="2"/>
            <w:tcBorders>
              <w:top w:val="nil"/>
              <w:left w:val="nil"/>
              <w:bottom w:val="nil"/>
              <w:right w:val="nil"/>
            </w:tcBorders>
            <w:shd w:val="clear" w:color="auto" w:fill="FFFFFF"/>
          </w:tcPr>
          <w:p w14:paraId="3A5206E1" w14:textId="1DFA97B6"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proofErr w:type="spellStart"/>
            <w:r w:rsidR="00BB6B00" w:rsidRPr="00BB6B00">
              <w:rPr>
                <w:rFonts w:ascii="GHEA Grapalat" w:hAnsi="GHEA Grapalat" w:cs="Sylfaen"/>
                <w:color w:val="auto"/>
              </w:rPr>
              <w:t>Ճարպի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սպիտակուցի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ածխաջրերի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օրգանական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թթուների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ալկոհոլի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բջջանյութերի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ճարպաթթուների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վիտամինների</w:t>
            </w:r>
            <w:proofErr w:type="spellEnd"/>
            <w:r w:rsidR="00BB6B00" w:rsidRPr="00BB6B00">
              <w:rPr>
                <w:rFonts w:ascii="GHEA Grapalat" w:hAnsi="GHEA Grapalat" w:cs="Sylfaen"/>
                <w:color w:val="auto"/>
              </w:rPr>
              <w:t xml:space="preserve"> և </w:t>
            </w:r>
            <w:proofErr w:type="spellStart"/>
            <w:r w:rsidR="00BB6B00" w:rsidRPr="00BB6B00">
              <w:rPr>
                <w:rFonts w:ascii="GHEA Grapalat" w:hAnsi="GHEA Grapalat" w:cs="Sylfaen"/>
                <w:color w:val="auto"/>
              </w:rPr>
              <w:t>հանքային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նյութերի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վերաբերյալ</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իրական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ցուցանիշները</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պետք</w:t>
            </w:r>
            <w:proofErr w:type="spellEnd"/>
            <w:r w:rsidR="00BB6B00" w:rsidRPr="00BB6B00">
              <w:rPr>
                <w:rFonts w:ascii="GHEA Grapalat" w:hAnsi="GHEA Grapalat" w:cs="Sylfaen"/>
                <w:color w:val="auto"/>
              </w:rPr>
              <w:t xml:space="preserve"> է </w:t>
            </w:r>
            <w:proofErr w:type="spellStart"/>
            <w:r w:rsidR="00BB6B00" w:rsidRPr="00BB6B00">
              <w:rPr>
                <w:rFonts w:ascii="GHEA Grapalat" w:hAnsi="GHEA Grapalat" w:cs="Sylfaen"/>
                <w:color w:val="auto"/>
              </w:rPr>
              <w:t>համապատասխանեն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կազմակերպությունների</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նորմատիվ</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կամ</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տեխնիկական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փաստաթղթերով</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կարգավորված</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այն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պահանջներին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որոնց</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համաձայն</w:t>
            </w:r>
            <w:proofErr w:type="spellEnd"/>
            <w:r w:rsidR="00BB6B00" w:rsidRPr="00BB6B00">
              <w:rPr>
                <w:rFonts w:ascii="GHEA Grapalat" w:hAnsi="GHEA Grapalat" w:cs="Sylfaen"/>
                <w:color w:val="auto"/>
              </w:rPr>
              <w:t xml:space="preserve"> </w:t>
            </w:r>
            <w:proofErr w:type="spellStart"/>
            <w:r w:rsidR="00BB6B00" w:rsidRPr="00BB6B00">
              <w:rPr>
                <w:rFonts w:ascii="GHEA Grapalat" w:hAnsi="GHEA Grapalat" w:cs="Sylfaen"/>
                <w:color w:val="auto"/>
              </w:rPr>
              <w:t>արտադրվում</w:t>
            </w:r>
            <w:proofErr w:type="spellEnd"/>
            <w:r w:rsidR="00BB6B00" w:rsidRPr="00BB6B00">
              <w:rPr>
                <w:rFonts w:ascii="GHEA Grapalat" w:hAnsi="GHEA Grapalat" w:cs="Sylfaen"/>
                <w:color w:val="auto"/>
              </w:rPr>
              <w:t xml:space="preserve"> և </w:t>
            </w:r>
            <w:proofErr w:type="spellStart"/>
            <w:r w:rsidR="00BB6B00" w:rsidRPr="00BB6B00">
              <w:rPr>
                <w:rFonts w:ascii="GHEA Grapalat" w:hAnsi="GHEA Grapalat" w:cs="Sylfaen"/>
                <w:color w:val="auto"/>
              </w:rPr>
              <w:t>նույնականացվում</w:t>
            </w:r>
            <w:proofErr w:type="spellEnd"/>
            <w:r w:rsidR="00BB6B00" w:rsidRPr="00BB6B00">
              <w:rPr>
                <w:rFonts w:ascii="GHEA Grapalat" w:hAnsi="GHEA Grapalat" w:cs="Sylfaen"/>
                <w:color w:val="auto"/>
              </w:rPr>
              <w:t xml:space="preserve"> է </w:t>
            </w:r>
            <w:proofErr w:type="spellStart"/>
            <w:r w:rsidR="00BB6B00" w:rsidRPr="00BB6B00">
              <w:rPr>
                <w:rFonts w:ascii="GHEA Grapalat" w:hAnsi="GHEA Grapalat" w:cs="Sylfaen"/>
                <w:color w:val="auto"/>
              </w:rPr>
              <w:t>կաթնամթերքը</w:t>
            </w:r>
            <w:proofErr w:type="spellEnd"/>
            <w:r w:rsidRPr="00941F53">
              <w:rPr>
                <w:rFonts w:ascii="GHEA Grapalat" w:hAnsi="GHEA Grapalat" w:cs="Sylfaen"/>
                <w:color w:val="auto"/>
                <w:lang w:val="hy-AM"/>
              </w:rPr>
              <w:t>։</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050DC854" w14:textId="17805748" w:rsidR="00BB6B00" w:rsidRPr="0000021C" w:rsidRDefault="00BB6B00" w:rsidP="00BB6B00">
      <w:pPr>
        <w:spacing w:after="160" w:line="360" w:lineRule="auto"/>
        <w:ind w:left="120" w:right="-455" w:firstLine="588"/>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w:t>
      </w:r>
      <w:r>
        <w:rPr>
          <w:rStyle w:val="Emphasis"/>
          <w:rFonts w:ascii="Sylfaen" w:hAnsi="Sylfaen"/>
          <w:b/>
          <w:bCs/>
          <w:sz w:val="22"/>
          <w:szCs w:val="22"/>
          <w:lang w:val="hy-AM"/>
        </w:rPr>
        <w:t xml:space="preserve"> փոփ., խմբ.</w:t>
      </w:r>
      <w:r w:rsidRPr="0000021C">
        <w:rPr>
          <w:rStyle w:val="Emphasis"/>
          <w:rFonts w:ascii="Sylfaen" w:hAnsi="Sylfaen"/>
          <w:b/>
          <w:bCs/>
          <w:sz w:val="22"/>
          <w:szCs w:val="22"/>
          <w:lang w:val="hy-AM"/>
        </w:rPr>
        <w:t xml:space="preserve"> </w:t>
      </w:r>
      <w:r w:rsidRPr="003A6645">
        <w:rPr>
          <w:rFonts w:ascii="GHEA Grapalat" w:hAnsi="GHEA Grapalat" w:cs="Sylfaen"/>
          <w:b/>
          <w:bCs/>
          <w:i/>
          <w:iCs/>
          <w:color w:val="auto"/>
          <w:lang w:val="hy-AM"/>
        </w:rPr>
        <w:t>ԵՏՀԽ 23.09.22 թիվ 143</w:t>
      </w:r>
      <w:r w:rsidRPr="003A6645">
        <w:rPr>
          <w:rFonts w:ascii="GHEA Grapalat" w:hAnsi="GHEA Grapalat" w:cs="Sylfaen"/>
          <w:b/>
          <w:bCs/>
          <w:i/>
          <w:iCs/>
          <w:color w:val="auto"/>
          <w:lang w:val="en-US"/>
        </w:rPr>
        <w:t>)</w:t>
      </w: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3"/>
      <w:headerReference w:type="first" r:id="rId24"/>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DDC4" w14:textId="77777777" w:rsidR="00260FA2" w:rsidRDefault="00260FA2" w:rsidP="00D426B2">
      <w:r>
        <w:separator/>
      </w:r>
    </w:p>
  </w:endnote>
  <w:endnote w:type="continuationSeparator" w:id="0">
    <w:p w14:paraId="5A098918" w14:textId="77777777" w:rsidR="00260FA2" w:rsidRDefault="00260FA2"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D14E4" w14:textId="77777777" w:rsidR="00260FA2" w:rsidRDefault="00260FA2"/>
  </w:footnote>
  <w:footnote w:type="continuationSeparator" w:id="0">
    <w:p w14:paraId="42D08623" w14:textId="77777777" w:rsidR="00260FA2" w:rsidRDefault="00260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7B16"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594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838F" w14:textId="77777777" w:rsidR="00F07B08" w:rsidRPr="00780A38" w:rsidRDefault="00F07B08" w:rsidP="00780A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47"/>
      <w:docPartObj>
        <w:docPartGallery w:val="Page Numbers (Top of Page)"/>
        <w:docPartUnique/>
      </w:docPartObj>
    </w:sdt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887B"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19A8"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D6DE" w14:textId="77777777" w:rsidR="00F07B08" w:rsidRPr="00780A38" w:rsidRDefault="00F07B08" w:rsidP="00780A3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31"/>
      <w:docPartObj>
        <w:docPartGallery w:val="Page Numbers (Top of Page)"/>
        <w:docPartUnique/>
      </w:docPartObj>
    </w:sdt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CE2F" w14:textId="77777777" w:rsidR="003A6645" w:rsidRPr="00553212" w:rsidRDefault="003A6645" w:rsidP="005532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891"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2F7" w14:textId="77777777" w:rsidR="00F07B08" w:rsidRPr="004A3B79" w:rsidRDefault="00F07B08" w:rsidP="004A3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7"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48320068">
    <w:abstractNumId w:val="3"/>
  </w:num>
  <w:num w:numId="2" w16cid:durableId="1134174936">
    <w:abstractNumId w:val="8"/>
  </w:num>
  <w:num w:numId="3" w16cid:durableId="1384984467">
    <w:abstractNumId w:val="9"/>
  </w:num>
  <w:num w:numId="4" w16cid:durableId="402485919">
    <w:abstractNumId w:val="11"/>
  </w:num>
  <w:num w:numId="5" w16cid:durableId="1273517249">
    <w:abstractNumId w:val="12"/>
  </w:num>
  <w:num w:numId="6" w16cid:durableId="1726442753">
    <w:abstractNumId w:val="15"/>
  </w:num>
  <w:num w:numId="7" w16cid:durableId="114837828">
    <w:abstractNumId w:val="14"/>
  </w:num>
  <w:num w:numId="8" w16cid:durableId="1234924730">
    <w:abstractNumId w:val="5"/>
  </w:num>
  <w:num w:numId="9" w16cid:durableId="409276843">
    <w:abstractNumId w:val="13"/>
  </w:num>
  <w:num w:numId="10" w16cid:durableId="1604343850">
    <w:abstractNumId w:val="7"/>
  </w:num>
  <w:num w:numId="11" w16cid:durableId="1892619070">
    <w:abstractNumId w:val="6"/>
  </w:num>
  <w:num w:numId="12" w16cid:durableId="984549785">
    <w:abstractNumId w:val="4"/>
  </w:num>
  <w:num w:numId="13" w16cid:durableId="1289778348">
    <w:abstractNumId w:val="1"/>
  </w:num>
  <w:num w:numId="14" w16cid:durableId="1271400729">
    <w:abstractNumId w:val="10"/>
  </w:num>
  <w:num w:numId="15" w16cid:durableId="293174928">
    <w:abstractNumId w:val="17"/>
  </w:num>
  <w:num w:numId="16" w16cid:durableId="1360358401">
    <w:abstractNumId w:val="16"/>
  </w:num>
  <w:num w:numId="17" w16cid:durableId="1158379291">
    <w:abstractNumId w:val="2"/>
  </w:num>
  <w:num w:numId="18" w16cid:durableId="23836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B2"/>
    <w:rsid w:val="0000021C"/>
    <w:rsid w:val="00001FDE"/>
    <w:rsid w:val="000043AB"/>
    <w:rsid w:val="000044DF"/>
    <w:rsid w:val="00006310"/>
    <w:rsid w:val="00012815"/>
    <w:rsid w:val="00012A51"/>
    <w:rsid w:val="00015474"/>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4037"/>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2555"/>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00E1"/>
    <w:rsid w:val="00253170"/>
    <w:rsid w:val="00253F88"/>
    <w:rsid w:val="002562FE"/>
    <w:rsid w:val="00256C5E"/>
    <w:rsid w:val="00257D89"/>
    <w:rsid w:val="00260FA2"/>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0EE8"/>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7319"/>
    <w:rsid w:val="00321100"/>
    <w:rsid w:val="003211EA"/>
    <w:rsid w:val="00321C4A"/>
    <w:rsid w:val="00323027"/>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4C06"/>
    <w:rsid w:val="0035514F"/>
    <w:rsid w:val="00355725"/>
    <w:rsid w:val="00355766"/>
    <w:rsid w:val="00360061"/>
    <w:rsid w:val="00360D8D"/>
    <w:rsid w:val="003635C7"/>
    <w:rsid w:val="003646A2"/>
    <w:rsid w:val="00365590"/>
    <w:rsid w:val="00371A42"/>
    <w:rsid w:val="00374510"/>
    <w:rsid w:val="003746B0"/>
    <w:rsid w:val="00374ADE"/>
    <w:rsid w:val="00374CBC"/>
    <w:rsid w:val="00375133"/>
    <w:rsid w:val="00376B9F"/>
    <w:rsid w:val="00382A4B"/>
    <w:rsid w:val="00383FCE"/>
    <w:rsid w:val="0038409D"/>
    <w:rsid w:val="00385E80"/>
    <w:rsid w:val="0039078E"/>
    <w:rsid w:val="00390E44"/>
    <w:rsid w:val="00393A89"/>
    <w:rsid w:val="00393AFA"/>
    <w:rsid w:val="00394B55"/>
    <w:rsid w:val="003956CD"/>
    <w:rsid w:val="003956EE"/>
    <w:rsid w:val="00396198"/>
    <w:rsid w:val="003A00AC"/>
    <w:rsid w:val="003A4DD8"/>
    <w:rsid w:val="003A5222"/>
    <w:rsid w:val="003A5F73"/>
    <w:rsid w:val="003A6645"/>
    <w:rsid w:val="003B0E1F"/>
    <w:rsid w:val="003B2927"/>
    <w:rsid w:val="003B38BE"/>
    <w:rsid w:val="003B4154"/>
    <w:rsid w:val="003B463E"/>
    <w:rsid w:val="003B6337"/>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470E"/>
    <w:rsid w:val="004A7CCA"/>
    <w:rsid w:val="004B54AE"/>
    <w:rsid w:val="004B65E3"/>
    <w:rsid w:val="004B6621"/>
    <w:rsid w:val="004C0459"/>
    <w:rsid w:val="004C0CF5"/>
    <w:rsid w:val="004C2E2E"/>
    <w:rsid w:val="004C5C3B"/>
    <w:rsid w:val="004C6137"/>
    <w:rsid w:val="004C7A0F"/>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07CE8"/>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348F7"/>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46E"/>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22F0"/>
    <w:rsid w:val="005D5B20"/>
    <w:rsid w:val="005D75CA"/>
    <w:rsid w:val="005E145A"/>
    <w:rsid w:val="005E2FE4"/>
    <w:rsid w:val="005E371D"/>
    <w:rsid w:val="005E48E3"/>
    <w:rsid w:val="005E792A"/>
    <w:rsid w:val="005E7C4B"/>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5C75"/>
    <w:rsid w:val="00746410"/>
    <w:rsid w:val="0075001A"/>
    <w:rsid w:val="0075089B"/>
    <w:rsid w:val="007523B9"/>
    <w:rsid w:val="00753BFE"/>
    <w:rsid w:val="00756439"/>
    <w:rsid w:val="0076182A"/>
    <w:rsid w:val="00761C2D"/>
    <w:rsid w:val="0076411C"/>
    <w:rsid w:val="00764904"/>
    <w:rsid w:val="00767B2A"/>
    <w:rsid w:val="00767EF0"/>
    <w:rsid w:val="00767FFD"/>
    <w:rsid w:val="00770636"/>
    <w:rsid w:val="00770FAF"/>
    <w:rsid w:val="00773636"/>
    <w:rsid w:val="00775E5F"/>
    <w:rsid w:val="00776493"/>
    <w:rsid w:val="007771E9"/>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860"/>
    <w:rsid w:val="00884C00"/>
    <w:rsid w:val="00887EB9"/>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130F"/>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3CEC"/>
    <w:rsid w:val="00937051"/>
    <w:rsid w:val="00937892"/>
    <w:rsid w:val="009406FA"/>
    <w:rsid w:val="00940F10"/>
    <w:rsid w:val="00941BB4"/>
    <w:rsid w:val="00941F53"/>
    <w:rsid w:val="0094284C"/>
    <w:rsid w:val="0095100C"/>
    <w:rsid w:val="009522BE"/>
    <w:rsid w:val="00953558"/>
    <w:rsid w:val="00955770"/>
    <w:rsid w:val="00956680"/>
    <w:rsid w:val="00961E3F"/>
    <w:rsid w:val="009714D6"/>
    <w:rsid w:val="0097460C"/>
    <w:rsid w:val="00980463"/>
    <w:rsid w:val="00980A61"/>
    <w:rsid w:val="0098195A"/>
    <w:rsid w:val="0098272B"/>
    <w:rsid w:val="00985701"/>
    <w:rsid w:val="009867A7"/>
    <w:rsid w:val="00986AF7"/>
    <w:rsid w:val="00991E65"/>
    <w:rsid w:val="0099224D"/>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B7E7F"/>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95A"/>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4538"/>
    <w:rsid w:val="00AB4549"/>
    <w:rsid w:val="00AB7432"/>
    <w:rsid w:val="00AC0C2F"/>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3CEF"/>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AE3"/>
    <w:rsid w:val="00BB2B00"/>
    <w:rsid w:val="00BB6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E2017"/>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21476"/>
    <w:rsid w:val="00C229B1"/>
    <w:rsid w:val="00C22F5D"/>
    <w:rsid w:val="00C242C8"/>
    <w:rsid w:val="00C24DA4"/>
    <w:rsid w:val="00C303C4"/>
    <w:rsid w:val="00C319D9"/>
    <w:rsid w:val="00C332F0"/>
    <w:rsid w:val="00C33326"/>
    <w:rsid w:val="00C35A5A"/>
    <w:rsid w:val="00C374E6"/>
    <w:rsid w:val="00C41D82"/>
    <w:rsid w:val="00C4221C"/>
    <w:rsid w:val="00C442AD"/>
    <w:rsid w:val="00C45299"/>
    <w:rsid w:val="00C472BA"/>
    <w:rsid w:val="00C51CC3"/>
    <w:rsid w:val="00C52FFF"/>
    <w:rsid w:val="00C53CCC"/>
    <w:rsid w:val="00C55EA7"/>
    <w:rsid w:val="00C575DC"/>
    <w:rsid w:val="00C62DE4"/>
    <w:rsid w:val="00C6442B"/>
    <w:rsid w:val="00C65809"/>
    <w:rsid w:val="00C7055D"/>
    <w:rsid w:val="00C70975"/>
    <w:rsid w:val="00C7267E"/>
    <w:rsid w:val="00C73A70"/>
    <w:rsid w:val="00C73C9F"/>
    <w:rsid w:val="00C7408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1B67"/>
    <w:rsid w:val="00CB23C1"/>
    <w:rsid w:val="00CB2DF0"/>
    <w:rsid w:val="00CB7C0B"/>
    <w:rsid w:val="00CC061B"/>
    <w:rsid w:val="00CC11D3"/>
    <w:rsid w:val="00CC264A"/>
    <w:rsid w:val="00CC2DF4"/>
    <w:rsid w:val="00CC4AAA"/>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064E"/>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C28"/>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0AFA"/>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127"/>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2B51"/>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B51"/>
    <w:pPr>
      <w:widowControl w:val="0"/>
    </w:pPr>
    <w:rPr>
      <w:color w:val="000000"/>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 w:type="character" w:styleId="Emphasis">
    <w:name w:val="Emphasis"/>
    <w:basedOn w:val="DefaultParagraphFont"/>
    <w:uiPriority w:val="20"/>
    <w:qFormat/>
    <w:locked/>
    <w:rsid w:val="00C41D82"/>
    <w:rPr>
      <w:i/>
      <w:iCs/>
    </w:rPr>
  </w:style>
  <w:style w:type="paragraph" w:styleId="NormalWeb">
    <w:name w:val="Normal (Web)"/>
    <w:basedOn w:val="Normal"/>
    <w:uiPriority w:val="99"/>
    <w:semiHidden/>
    <w:unhideWhenUsed/>
    <w:rsid w:val="00A769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237</Pages>
  <Words>31138</Words>
  <Characters>177488</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208210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Mher Karamyan</cp:lastModifiedBy>
  <cp:revision>9</cp:revision>
  <dcterms:created xsi:type="dcterms:W3CDTF">2025-09-19T11:23:00Z</dcterms:created>
  <dcterms:modified xsi:type="dcterms:W3CDTF">2025-09-22T08:09:00Z</dcterms:modified>
</cp:coreProperties>
</file>