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85" w:rsidRPr="00553023" w:rsidRDefault="008D12CA" w:rsidP="00553023">
      <w:pPr>
        <w:pStyle w:val="Bodytext40"/>
        <w:shd w:val="clear" w:color="auto" w:fill="auto"/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553023">
        <w:rPr>
          <w:rFonts w:ascii="Sylfaen" w:hAnsi="Sylfaen"/>
          <w:sz w:val="24"/>
          <w:szCs w:val="24"/>
        </w:rPr>
        <w:t>УТВЕРЖДЕНО</w:t>
      </w:r>
    </w:p>
    <w:p w:rsidR="00625885" w:rsidRPr="00553023" w:rsidRDefault="008D12CA" w:rsidP="00553023">
      <w:pPr>
        <w:pStyle w:val="Bodytext40"/>
        <w:shd w:val="clear" w:color="auto" w:fill="auto"/>
        <w:spacing w:before="0" w:line="240" w:lineRule="auto"/>
        <w:ind w:left="5387" w:right="-6"/>
        <w:jc w:val="center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Решением Коллегии</w:t>
      </w:r>
      <w:r w:rsidR="00553023" w:rsidRPr="00553023">
        <w:rPr>
          <w:rFonts w:ascii="Sylfaen" w:hAnsi="Sylfaen"/>
          <w:sz w:val="24"/>
          <w:szCs w:val="24"/>
        </w:rPr>
        <w:t xml:space="preserve"> </w:t>
      </w:r>
      <w:r w:rsidRPr="00553023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625885" w:rsidRPr="00553023" w:rsidRDefault="008D12CA" w:rsidP="00553023">
      <w:pPr>
        <w:pStyle w:val="Bodytext40"/>
        <w:shd w:val="clear" w:color="auto" w:fill="auto"/>
        <w:spacing w:before="0"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от 17 мая 2016 г. № 47</w:t>
      </w:r>
    </w:p>
    <w:p w:rsidR="00553023" w:rsidRDefault="00553023" w:rsidP="00553023">
      <w:pPr>
        <w:pStyle w:val="Bodytext30"/>
        <w:shd w:val="clear" w:color="auto" w:fill="auto"/>
        <w:spacing w:line="240" w:lineRule="auto"/>
        <w:ind w:left="3420"/>
        <w:jc w:val="both"/>
        <w:rPr>
          <w:rStyle w:val="Bodytext315pt1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625885" w:rsidRPr="00553023" w:rsidRDefault="008D12CA" w:rsidP="00553023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553023">
        <w:rPr>
          <w:rStyle w:val="Bodytext315pt1"/>
          <w:rFonts w:ascii="Sylfaen" w:hAnsi="Sylfaen"/>
          <w:b/>
          <w:bCs/>
          <w:spacing w:val="0"/>
          <w:sz w:val="24"/>
          <w:szCs w:val="24"/>
        </w:rPr>
        <w:t>ПОЛОЖЕНИЕ</w:t>
      </w:r>
    </w:p>
    <w:p w:rsidR="00625885" w:rsidRPr="00553023" w:rsidRDefault="008D12CA" w:rsidP="00553023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553023">
        <w:rPr>
          <w:rStyle w:val="Bodytext315pt"/>
          <w:rFonts w:ascii="Sylfaen" w:hAnsi="Sylfaen"/>
          <w:b/>
          <w:bCs/>
          <w:sz w:val="24"/>
          <w:szCs w:val="24"/>
        </w:rPr>
        <w:t>о Консультативном комитете по статистике</w:t>
      </w:r>
    </w:p>
    <w:p w:rsidR="00553023" w:rsidRDefault="00553023" w:rsidP="00553023">
      <w:pPr>
        <w:pStyle w:val="Bodytext40"/>
        <w:shd w:val="clear" w:color="auto" w:fill="auto"/>
        <w:spacing w:before="0" w:after="120" w:line="240" w:lineRule="auto"/>
        <w:ind w:left="3420"/>
        <w:rPr>
          <w:rFonts w:ascii="Sylfaen" w:hAnsi="Sylfaen"/>
          <w:sz w:val="24"/>
          <w:szCs w:val="24"/>
          <w:lang w:val="en-US"/>
        </w:rPr>
      </w:pPr>
    </w:p>
    <w:p w:rsidR="00625885" w:rsidRPr="00553023" w:rsidRDefault="00553023" w:rsidP="00553023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I. </w:t>
      </w:r>
      <w:r w:rsidR="008D12CA" w:rsidRPr="00553023">
        <w:rPr>
          <w:rFonts w:ascii="Sylfaen" w:hAnsi="Sylfaen"/>
          <w:sz w:val="24"/>
          <w:szCs w:val="24"/>
        </w:rPr>
        <w:t>Общие положения</w:t>
      </w:r>
    </w:p>
    <w:p w:rsidR="00625885" w:rsidRPr="00553023" w:rsidRDefault="00553023" w:rsidP="0055302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1. </w:t>
      </w:r>
      <w:r w:rsidR="008D12CA" w:rsidRPr="00553023">
        <w:rPr>
          <w:rFonts w:ascii="Sylfaen" w:hAnsi="Sylfaen"/>
          <w:sz w:val="24"/>
          <w:szCs w:val="24"/>
        </w:rPr>
        <w:t>Консультативный комитет по статистике (далее - Комитет) создается при Коллегии Евразийской экономической комиссии (далее соответственно - Коллегия, Комиссия) в соответствии с пунктами 7 и 44 Положения о Евразийской экономической комиссии (приложение № 1 к Договору о Евразийском экономическом союзе от 29 мая 2014 года (далее - Договор)).</w:t>
      </w:r>
    </w:p>
    <w:p w:rsidR="00625885" w:rsidRPr="00553023" w:rsidRDefault="008D12CA" w:rsidP="0055302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Комитет является консультативным органом Комиссии по вопросам формирования и распространения официальной статистической информации Евразийского экономического союза (далее соответственно - вопросы в сфере статистики, Союз) в соответствии со статьей 24 Договора и Протоколом о порядке формирования и распространения официальной статистической информации Евразийского экономического союза (приложение № 4 к Договору).</w:t>
      </w:r>
    </w:p>
    <w:p w:rsidR="00625885" w:rsidRPr="00553023" w:rsidRDefault="00553023" w:rsidP="0055302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2. </w:t>
      </w:r>
      <w:r w:rsidR="008D12CA" w:rsidRPr="00553023">
        <w:rPr>
          <w:rFonts w:ascii="Sylfaen" w:hAnsi="Sylfaen"/>
          <w:sz w:val="24"/>
          <w:szCs w:val="24"/>
        </w:rPr>
        <w:t>Комитет в своей деятельности руководствуется Договором, другими международными договорами и актами, составляющими право Союза, Регламентом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</w:p>
    <w:p w:rsidR="00553023" w:rsidRDefault="00553023" w:rsidP="00553023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625885" w:rsidRPr="00553023" w:rsidRDefault="00553023" w:rsidP="00553023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II. </w:t>
      </w:r>
      <w:r w:rsidR="008D12CA" w:rsidRPr="00553023">
        <w:rPr>
          <w:rFonts w:ascii="Sylfaen" w:hAnsi="Sylfaen"/>
          <w:sz w:val="24"/>
          <w:szCs w:val="24"/>
        </w:rPr>
        <w:t>Основные задачи Комитета</w:t>
      </w:r>
    </w:p>
    <w:p w:rsidR="00625885" w:rsidRPr="00553023" w:rsidRDefault="00553023" w:rsidP="0055302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3. </w:t>
      </w:r>
      <w:r w:rsidR="008D12CA" w:rsidRPr="00553023">
        <w:rPr>
          <w:rFonts w:ascii="Sylfaen" w:hAnsi="Sylfaen"/>
          <w:sz w:val="24"/>
          <w:szCs w:val="24"/>
        </w:rPr>
        <w:t>Основными задачами Комитета являются:</w:t>
      </w:r>
    </w:p>
    <w:p w:rsidR="00625885" w:rsidRPr="00553023" w:rsidRDefault="008D12CA" w:rsidP="0055302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а)</w:t>
      </w:r>
      <w:r w:rsidR="00553023" w:rsidRPr="00553023">
        <w:rPr>
          <w:rFonts w:ascii="Sylfaen" w:hAnsi="Sylfaen"/>
          <w:sz w:val="24"/>
          <w:szCs w:val="24"/>
        </w:rPr>
        <w:t xml:space="preserve"> </w:t>
      </w:r>
      <w:r w:rsidRPr="00553023">
        <w:rPr>
          <w:rFonts w:ascii="Sylfaen" w:hAnsi="Sylfaen"/>
          <w:sz w:val="24"/>
          <w:szCs w:val="24"/>
        </w:rPr>
        <w:t>подготовка рекомендаций для Комиссии по следующим вопросам в сфере статистики, согласно Договору отнесенным к компетенции Комиссии:</w:t>
      </w:r>
    </w:p>
    <w:p w:rsidR="00553023" w:rsidRPr="00553023" w:rsidRDefault="008D12CA" w:rsidP="0055302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утверждение программ развития интеграции в сфере статистики;</w:t>
      </w:r>
    </w:p>
    <w:p w:rsidR="00625885" w:rsidRPr="00553023" w:rsidRDefault="008D12CA" w:rsidP="0055302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утверждение перечня статистических показателей официальной статистической информации, предоставляемой Комиссии государственными органами государств - членов Союза, включая национальные (центральные) банки, на которые возложены функции формирования официальной статистической информации государств - членов Союза (далее соответственно - уполномоченные органы, государства-члены);</w:t>
      </w:r>
    </w:p>
    <w:p w:rsidR="00625885" w:rsidRPr="00553023" w:rsidRDefault="008D12CA" w:rsidP="0055302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утверждение форматов предоставления Комиссии официальной </w:t>
      </w:r>
      <w:r w:rsidRPr="00553023">
        <w:rPr>
          <w:rFonts w:ascii="Sylfaen" w:hAnsi="Sylfaen"/>
          <w:sz w:val="24"/>
          <w:szCs w:val="24"/>
        </w:rPr>
        <w:lastRenderedPageBreak/>
        <w:t>статистической информации уполномоченными органами;</w:t>
      </w:r>
    </w:p>
    <w:p w:rsidR="00625885" w:rsidRPr="00553023" w:rsidRDefault="008D12CA" w:rsidP="0055302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утверждение методологии ведения уполномоченными органами статистики внешней и взаимной торговли товарами;</w:t>
      </w:r>
    </w:p>
    <w:p w:rsidR="00625885" w:rsidRPr="00553023" w:rsidRDefault="008D12CA" w:rsidP="0055302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утверждение методологии формирования официальной статистической информации Союза, составляемой на основе предоставляемой Комиссии официальной статистической информации государств-членов;</w:t>
      </w:r>
    </w:p>
    <w:p w:rsidR="00553023" w:rsidRPr="00553023" w:rsidRDefault="008D12CA" w:rsidP="0055302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утверждение программ статистических работ Комиссии</w:t>
      </w:r>
      <w:r w:rsidR="00553023">
        <w:rPr>
          <w:rFonts w:ascii="Sylfaen" w:hAnsi="Sylfaen"/>
          <w:sz w:val="24"/>
          <w:szCs w:val="24"/>
        </w:rPr>
        <w:t>;</w:t>
      </w:r>
    </w:p>
    <w:p w:rsidR="00625885" w:rsidRPr="00553023" w:rsidRDefault="008D12CA" w:rsidP="0055302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принятие рекомендаций по применению уполномоченными органами единых, сопоставимых на международном уровне стандартов, включая классификации и методологию;</w:t>
      </w:r>
    </w:p>
    <w:p w:rsidR="00625885" w:rsidRPr="00553023" w:rsidRDefault="008D12CA" w:rsidP="0055302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б)</w:t>
      </w:r>
      <w:r w:rsidR="00553023" w:rsidRPr="00553023">
        <w:rPr>
          <w:rFonts w:ascii="Sylfaen" w:hAnsi="Sylfaen"/>
          <w:sz w:val="24"/>
          <w:szCs w:val="24"/>
        </w:rPr>
        <w:t xml:space="preserve"> </w:t>
      </w:r>
      <w:r w:rsidRPr="00553023">
        <w:rPr>
          <w:rFonts w:ascii="Sylfaen" w:hAnsi="Sylfaen"/>
          <w:sz w:val="24"/>
          <w:szCs w:val="24"/>
        </w:rPr>
        <w:t>проведение консультаций с уполномоченными органами по следующим вопросам:</w:t>
      </w:r>
    </w:p>
    <w:p w:rsidR="00625885" w:rsidRPr="00553023" w:rsidRDefault="008D12CA" w:rsidP="0055302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сбор, накопление, систематизация, анализ и распространение официальной статистической информации Союза, предоставление указанной информации по запросам уполномоченных органов, а также координация информационного и методологического взаимодействия в сфере статистики в рамках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Договору);</w:t>
      </w:r>
    </w:p>
    <w:p w:rsidR="00625885" w:rsidRPr="00553023" w:rsidRDefault="008D12CA" w:rsidP="0055302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вопросы в сфере статистики, определенные Советом Комиссии для проведения обязательных консультаций в рамках Комитета перед принятием соответствующих решений Совета Комиссии или Коллегии;</w:t>
      </w:r>
    </w:p>
    <w:p w:rsidR="00625885" w:rsidRPr="00553023" w:rsidRDefault="008D12CA" w:rsidP="0055302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в)</w:t>
      </w:r>
      <w:r w:rsidR="00553023" w:rsidRPr="00553023">
        <w:rPr>
          <w:rFonts w:ascii="Sylfaen" w:hAnsi="Sylfaen"/>
          <w:sz w:val="24"/>
          <w:szCs w:val="24"/>
        </w:rPr>
        <w:t xml:space="preserve"> </w:t>
      </w:r>
      <w:r w:rsidRPr="00553023">
        <w:rPr>
          <w:rFonts w:ascii="Sylfaen" w:hAnsi="Sylfaen"/>
          <w:sz w:val="24"/>
          <w:szCs w:val="24"/>
        </w:rPr>
        <w:t>рассмотрение предложений по темам научно-исследовательских работ в сфере статистики для включения в план научно- исследовательских работ Комиссии на очередной год.</w:t>
      </w:r>
    </w:p>
    <w:p w:rsidR="00553023" w:rsidRDefault="00553023" w:rsidP="00553023">
      <w:pPr>
        <w:pStyle w:val="Bodytext40"/>
        <w:shd w:val="clear" w:color="auto" w:fill="auto"/>
        <w:spacing w:before="0" w:after="120" w:line="240" w:lineRule="auto"/>
        <w:ind w:left="3420"/>
        <w:rPr>
          <w:rFonts w:ascii="Sylfaen" w:hAnsi="Sylfaen"/>
          <w:sz w:val="24"/>
          <w:szCs w:val="24"/>
          <w:lang w:val="en-US"/>
        </w:rPr>
      </w:pPr>
    </w:p>
    <w:p w:rsidR="00625885" w:rsidRPr="00553023" w:rsidRDefault="00553023" w:rsidP="00130F33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III. </w:t>
      </w:r>
      <w:r w:rsidR="008D12CA" w:rsidRPr="00553023">
        <w:rPr>
          <w:rFonts w:ascii="Sylfaen" w:hAnsi="Sylfaen"/>
          <w:sz w:val="24"/>
          <w:szCs w:val="24"/>
        </w:rPr>
        <w:t>Состав Комитета</w:t>
      </w:r>
    </w:p>
    <w:p w:rsidR="00625885" w:rsidRPr="00553023" w:rsidRDefault="00553023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4. </w:t>
      </w:r>
      <w:r w:rsidR="008D12CA" w:rsidRPr="00553023">
        <w:rPr>
          <w:rFonts w:ascii="Sylfaen" w:hAnsi="Sylfaen"/>
          <w:sz w:val="24"/>
          <w:szCs w:val="24"/>
        </w:rPr>
        <w:t>Состав Комитета формируется из руководителей (заместителей руководителей) уполномоченных органов. Уполномоченные органы, для которых статистика не является основным видом деятельности, могут быть представлены в составе Комитета руководителями структурных подразделений.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Для формирования состава Комитета Коллегия запрашивает у государств-членов предложения по кандидатурам представителей уполномоченных органов.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По предложениям государств-членов в состав Комитета могут включаться представители бизнес-сообщества, научных и общественных организаций, иные независимые эксперты.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Государства-члены своевременно информируют Коллегию о необходимости замены представителей уполномоченных органов в Комитете, а также представляют предложения по внесению изменений в его состав.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lastRenderedPageBreak/>
        <w:t>Состав Комитета утверждается распоряжением Коллегии.</w:t>
      </w:r>
    </w:p>
    <w:p w:rsidR="00625885" w:rsidRPr="00553023" w:rsidRDefault="00553023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5. </w:t>
      </w:r>
      <w:r w:rsidR="008D12CA" w:rsidRPr="00553023">
        <w:rPr>
          <w:rFonts w:ascii="Sylfaen" w:hAnsi="Sylfaen"/>
          <w:sz w:val="24"/>
          <w:szCs w:val="24"/>
        </w:rPr>
        <w:t>Председательствует на заседаниях Комитета и осуществляет общее руководство работой Комитета член Коллегии, к компетенции которого отнесены вопросы в сфере статистики (далее - председатель Комитета).</w:t>
      </w:r>
    </w:p>
    <w:p w:rsidR="00625885" w:rsidRPr="00553023" w:rsidRDefault="00553023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6. </w:t>
      </w:r>
      <w:r w:rsidR="008D12CA" w:rsidRPr="00553023">
        <w:rPr>
          <w:rFonts w:ascii="Sylfaen" w:hAnsi="Sylfaen"/>
          <w:sz w:val="24"/>
          <w:szCs w:val="24"/>
        </w:rPr>
        <w:t>Председатель Комитета: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а)</w:t>
      </w:r>
      <w:r w:rsidR="00553023" w:rsidRPr="00553023">
        <w:rPr>
          <w:rFonts w:ascii="Sylfaen" w:hAnsi="Sylfaen"/>
          <w:sz w:val="24"/>
          <w:szCs w:val="24"/>
        </w:rPr>
        <w:t xml:space="preserve"> </w:t>
      </w:r>
      <w:r w:rsidRPr="00553023">
        <w:rPr>
          <w:rFonts w:ascii="Sylfaen" w:hAnsi="Sylfaen"/>
          <w:sz w:val="24"/>
          <w:szCs w:val="24"/>
        </w:rPr>
        <w:t>руководит деятельностью Комитета и организует работу по выполнению возложенных на Комитет задач;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б)</w:t>
      </w:r>
      <w:r w:rsidR="00553023" w:rsidRPr="00553023">
        <w:rPr>
          <w:rFonts w:ascii="Sylfaen" w:hAnsi="Sylfaen"/>
          <w:sz w:val="24"/>
          <w:szCs w:val="24"/>
        </w:rPr>
        <w:t xml:space="preserve"> </w:t>
      </w:r>
      <w:r w:rsidRPr="00553023">
        <w:rPr>
          <w:rFonts w:ascii="Sylfaen" w:hAnsi="Sylfaen"/>
          <w:sz w:val="24"/>
          <w:szCs w:val="24"/>
        </w:rPr>
        <w:t>утверждает повестку дня заседания Комитета, определяет дату, время и место его проведения;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в)</w:t>
      </w:r>
      <w:r w:rsidR="00553023" w:rsidRPr="00553023">
        <w:rPr>
          <w:rFonts w:ascii="Sylfaen" w:hAnsi="Sylfaen"/>
          <w:sz w:val="24"/>
          <w:szCs w:val="24"/>
        </w:rPr>
        <w:t xml:space="preserve"> </w:t>
      </w:r>
      <w:r w:rsidRPr="00553023">
        <w:rPr>
          <w:rFonts w:ascii="Sylfaen" w:hAnsi="Sylfaen"/>
          <w:sz w:val="24"/>
          <w:szCs w:val="24"/>
        </w:rPr>
        <w:t>ведет заседания Комитета;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г)</w:t>
      </w:r>
      <w:r w:rsidR="00553023" w:rsidRPr="00553023">
        <w:rPr>
          <w:rFonts w:ascii="Sylfaen" w:hAnsi="Sylfaen"/>
          <w:sz w:val="24"/>
          <w:szCs w:val="24"/>
        </w:rPr>
        <w:t xml:space="preserve"> </w:t>
      </w:r>
      <w:r w:rsidRPr="00553023">
        <w:rPr>
          <w:rFonts w:ascii="Sylfaen" w:hAnsi="Sylfaen"/>
          <w:sz w:val="24"/>
          <w:szCs w:val="24"/>
        </w:rPr>
        <w:t>утверждает протоколы заседаний Комитета;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д)</w:t>
      </w:r>
      <w:r w:rsidR="00553023" w:rsidRPr="00553023">
        <w:rPr>
          <w:rFonts w:ascii="Sylfaen" w:hAnsi="Sylfaen"/>
          <w:sz w:val="24"/>
          <w:szCs w:val="24"/>
        </w:rPr>
        <w:t xml:space="preserve"> </w:t>
      </w:r>
      <w:r w:rsidRPr="00553023">
        <w:rPr>
          <w:rFonts w:ascii="Sylfaen" w:hAnsi="Sylfaen"/>
          <w:sz w:val="24"/>
          <w:szCs w:val="24"/>
        </w:rPr>
        <w:t>назначает заместителя председателя Комитета;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е)</w:t>
      </w:r>
      <w:r w:rsidR="00553023" w:rsidRPr="00553023">
        <w:rPr>
          <w:rFonts w:ascii="Sylfaen" w:hAnsi="Sylfaen"/>
          <w:sz w:val="24"/>
          <w:szCs w:val="24"/>
        </w:rPr>
        <w:t xml:space="preserve"> </w:t>
      </w:r>
      <w:r w:rsidRPr="00553023">
        <w:rPr>
          <w:rFonts w:ascii="Sylfaen" w:hAnsi="Sylfaen"/>
          <w:sz w:val="24"/>
          <w:szCs w:val="24"/>
        </w:rPr>
        <w:t>утверждает составы подкомитетов, экспертных и рабочих групп, создаваемых при Комитете;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ж)</w:t>
      </w:r>
      <w:r w:rsidR="00553023" w:rsidRPr="00553023">
        <w:rPr>
          <w:rFonts w:ascii="Sylfaen" w:hAnsi="Sylfaen"/>
          <w:sz w:val="24"/>
          <w:szCs w:val="24"/>
        </w:rPr>
        <w:t xml:space="preserve"> </w:t>
      </w:r>
      <w:r w:rsidRPr="00553023">
        <w:rPr>
          <w:rFonts w:ascii="Sylfaen" w:hAnsi="Sylfaen"/>
          <w:sz w:val="24"/>
          <w:szCs w:val="24"/>
        </w:rPr>
        <w:t>представляет Комитет на заседаниях Коллегии и Совета Комиссии, а также во взаимоотношениях с иными органами и организациями.</w:t>
      </w:r>
    </w:p>
    <w:p w:rsidR="00625885" w:rsidRPr="00553023" w:rsidRDefault="00553023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7. </w:t>
      </w:r>
      <w:r w:rsidR="008D12CA" w:rsidRPr="00553023">
        <w:rPr>
          <w:rFonts w:ascii="Sylfaen" w:hAnsi="Sylfaen"/>
          <w:sz w:val="24"/>
          <w:szCs w:val="24"/>
        </w:rPr>
        <w:t>Заместителем председателя Комитета назначается директор департамента Комиссии, к компетенции которого отнесены вопросы в сфере статистики (далее - ответственный департамент).</w:t>
      </w:r>
    </w:p>
    <w:p w:rsidR="00625885" w:rsidRPr="00553023" w:rsidRDefault="00553023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8. </w:t>
      </w:r>
      <w:r w:rsidR="008D12CA" w:rsidRPr="00553023">
        <w:rPr>
          <w:rFonts w:ascii="Sylfaen" w:hAnsi="Sylfaen"/>
          <w:sz w:val="24"/>
          <w:szCs w:val="24"/>
        </w:rPr>
        <w:t>Заместитель председателя Комитета: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а)</w:t>
      </w:r>
      <w:r w:rsidR="00553023" w:rsidRPr="00553023">
        <w:rPr>
          <w:rFonts w:ascii="Sylfaen" w:hAnsi="Sylfaen"/>
          <w:sz w:val="24"/>
          <w:szCs w:val="24"/>
        </w:rPr>
        <w:t xml:space="preserve"> </w:t>
      </w:r>
      <w:r w:rsidRPr="00553023">
        <w:rPr>
          <w:rFonts w:ascii="Sylfaen" w:hAnsi="Sylfaen"/>
          <w:sz w:val="24"/>
          <w:szCs w:val="24"/>
        </w:rPr>
        <w:t>выполняет функции председателя Комитета, предусмотренные пунктом 6 настоящего Положения, в случае отсутствия председателя Комитета или по его поручению;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б)</w:t>
      </w:r>
      <w:r w:rsidR="00553023" w:rsidRPr="00553023">
        <w:rPr>
          <w:rFonts w:ascii="Sylfaen" w:hAnsi="Sylfaen"/>
          <w:sz w:val="24"/>
          <w:szCs w:val="24"/>
        </w:rPr>
        <w:t xml:space="preserve"> </w:t>
      </w:r>
      <w:r w:rsidRPr="00553023">
        <w:rPr>
          <w:rFonts w:ascii="Sylfaen" w:hAnsi="Sylfaen"/>
          <w:sz w:val="24"/>
          <w:szCs w:val="24"/>
        </w:rPr>
        <w:t>поручает исполнение ф</w:t>
      </w:r>
      <w:r w:rsidR="00130F33">
        <w:rPr>
          <w:rFonts w:ascii="Sylfaen" w:hAnsi="Sylfaen"/>
          <w:sz w:val="24"/>
          <w:szCs w:val="24"/>
        </w:rPr>
        <w:t>ункций ответственного секретаря</w:t>
      </w:r>
      <w:r w:rsidRPr="00553023">
        <w:rPr>
          <w:rFonts w:ascii="Sylfaen" w:hAnsi="Sylfaen"/>
          <w:sz w:val="24"/>
          <w:szCs w:val="24"/>
        </w:rPr>
        <w:t>Комитета должностному лицу или сотруднику ответственного департамента;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в)</w:t>
      </w:r>
      <w:r w:rsidR="00553023" w:rsidRPr="00553023">
        <w:rPr>
          <w:rFonts w:ascii="Sylfaen" w:hAnsi="Sylfaen"/>
          <w:sz w:val="24"/>
          <w:szCs w:val="24"/>
        </w:rPr>
        <w:t xml:space="preserve"> </w:t>
      </w:r>
      <w:r w:rsidRPr="00553023">
        <w:rPr>
          <w:rFonts w:ascii="Sylfaen" w:hAnsi="Sylfaen"/>
          <w:sz w:val="24"/>
          <w:szCs w:val="24"/>
        </w:rPr>
        <w:t>дает поручения должностным лицам и сотрудникам ответственного департамента по формированию составов подкомитетов, экспертных и рабочих групп;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г)</w:t>
      </w:r>
      <w:r w:rsidR="00553023" w:rsidRPr="00553023">
        <w:rPr>
          <w:rFonts w:ascii="Sylfaen" w:hAnsi="Sylfaen"/>
          <w:sz w:val="24"/>
          <w:szCs w:val="24"/>
        </w:rPr>
        <w:t xml:space="preserve"> </w:t>
      </w:r>
      <w:r w:rsidRPr="00553023">
        <w:rPr>
          <w:rFonts w:ascii="Sylfaen" w:hAnsi="Sylfaen"/>
          <w:sz w:val="24"/>
          <w:szCs w:val="24"/>
        </w:rPr>
        <w:t>координирует работу подкомитетов, экспертных и рабочих групп, созданных при Комитете.</w:t>
      </w:r>
    </w:p>
    <w:p w:rsidR="00625885" w:rsidRPr="00553023" w:rsidRDefault="00553023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9. </w:t>
      </w:r>
      <w:r w:rsidR="008D12CA" w:rsidRPr="00553023">
        <w:rPr>
          <w:rFonts w:ascii="Sylfaen" w:hAnsi="Sylfaen"/>
          <w:sz w:val="24"/>
          <w:szCs w:val="24"/>
        </w:rPr>
        <w:t>Ответственный секретарь Комитета: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а)</w:t>
      </w:r>
      <w:r w:rsidR="00553023" w:rsidRPr="00553023">
        <w:rPr>
          <w:rFonts w:ascii="Sylfaen" w:hAnsi="Sylfaen"/>
          <w:sz w:val="24"/>
          <w:szCs w:val="24"/>
        </w:rPr>
        <w:t xml:space="preserve"> </w:t>
      </w:r>
      <w:r w:rsidRPr="00553023">
        <w:rPr>
          <w:rFonts w:ascii="Sylfaen" w:hAnsi="Sylfaen"/>
          <w:sz w:val="24"/>
          <w:szCs w:val="24"/>
        </w:rPr>
        <w:t>подготавливает проект повестки дня заседания Комитета по предложениям председателя Комитета, его заместителя и членов Комитета;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б)</w:t>
      </w:r>
      <w:r w:rsidR="00553023" w:rsidRPr="00553023">
        <w:rPr>
          <w:rFonts w:ascii="Sylfaen" w:hAnsi="Sylfaen"/>
          <w:sz w:val="24"/>
          <w:szCs w:val="24"/>
        </w:rPr>
        <w:t xml:space="preserve"> </w:t>
      </w:r>
      <w:r w:rsidRPr="00553023">
        <w:rPr>
          <w:rFonts w:ascii="Sylfaen" w:hAnsi="Sylfaen"/>
          <w:sz w:val="24"/>
          <w:szCs w:val="24"/>
        </w:rPr>
        <w:t>осуществляет контроль за подготовкой материалов к вопросам повестки дня заседания Комитета и их рассылку членам Комитета;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в)</w:t>
      </w:r>
      <w:r w:rsidR="00553023" w:rsidRPr="00553023">
        <w:rPr>
          <w:rFonts w:ascii="Sylfaen" w:hAnsi="Sylfaen"/>
          <w:sz w:val="24"/>
          <w:szCs w:val="24"/>
        </w:rPr>
        <w:t xml:space="preserve"> </w:t>
      </w:r>
      <w:r w:rsidRPr="00553023">
        <w:rPr>
          <w:rFonts w:ascii="Sylfaen" w:hAnsi="Sylfaen"/>
          <w:sz w:val="24"/>
          <w:szCs w:val="24"/>
        </w:rPr>
        <w:t>ведет протокол заседания Комитета;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lastRenderedPageBreak/>
        <w:t>г)</w:t>
      </w:r>
      <w:r w:rsidR="00553023" w:rsidRPr="00553023">
        <w:rPr>
          <w:rFonts w:ascii="Sylfaen" w:hAnsi="Sylfaen"/>
          <w:sz w:val="24"/>
          <w:szCs w:val="24"/>
        </w:rPr>
        <w:t xml:space="preserve"> </w:t>
      </w:r>
      <w:r w:rsidRPr="00553023">
        <w:rPr>
          <w:rFonts w:ascii="Sylfaen" w:hAnsi="Sylfaen"/>
          <w:sz w:val="24"/>
          <w:szCs w:val="24"/>
        </w:rPr>
        <w:t>организует подготовку протокола заседания Комитета и доводит его до сведения членов Комитета.</w:t>
      </w:r>
    </w:p>
    <w:p w:rsidR="00625885" w:rsidRPr="00553023" w:rsidRDefault="00553023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10. </w:t>
      </w:r>
      <w:r w:rsidR="008D12CA" w:rsidRPr="00553023">
        <w:rPr>
          <w:rFonts w:ascii="Sylfaen" w:hAnsi="Sylfaen"/>
          <w:sz w:val="24"/>
          <w:szCs w:val="24"/>
        </w:rPr>
        <w:t>При Комитете могут создаваться подкомитеты, экспертные и рабочие группы, которые формируются из числа представителей уполномоченных органов, должностных лиц и сотрудников Комиссии.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По согласованию с уполномоченными органами в состав подкомитетов, экспертных и рабочих групп могут включаться независимые эксперты.</w:t>
      </w:r>
    </w:p>
    <w:p w:rsidR="00130F33" w:rsidRDefault="00130F33" w:rsidP="00130F33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625885" w:rsidRPr="00553023" w:rsidRDefault="00553023" w:rsidP="00130F33">
      <w:pPr>
        <w:pStyle w:val="Bodytext4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IV. </w:t>
      </w:r>
      <w:r w:rsidR="008D12CA" w:rsidRPr="00553023">
        <w:rPr>
          <w:rFonts w:ascii="Sylfaen" w:hAnsi="Sylfaen"/>
          <w:sz w:val="24"/>
          <w:szCs w:val="24"/>
        </w:rPr>
        <w:t>Порядок работы Комитета</w:t>
      </w:r>
    </w:p>
    <w:p w:rsidR="00625885" w:rsidRPr="00553023" w:rsidRDefault="00553023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11. </w:t>
      </w:r>
      <w:r w:rsidR="008D12CA" w:rsidRPr="00553023">
        <w:rPr>
          <w:rFonts w:ascii="Sylfaen" w:hAnsi="Sylfaen"/>
          <w:sz w:val="24"/>
          <w:szCs w:val="24"/>
        </w:rPr>
        <w:t>Заседания Комитета проводятся по мере необходимости, но не реже 2 раз в год.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Решение о проведении заседания Комитета принимается председателем Комитета.</w:t>
      </w:r>
    </w:p>
    <w:p w:rsidR="00625885" w:rsidRPr="00553023" w:rsidRDefault="00553023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12. </w:t>
      </w:r>
      <w:r w:rsidR="008D12CA" w:rsidRPr="00553023">
        <w:rPr>
          <w:rFonts w:ascii="Sylfaen" w:hAnsi="Sylfaen"/>
          <w:sz w:val="24"/>
          <w:szCs w:val="24"/>
        </w:rPr>
        <w:t>Предложения по формированию проекта повестки дня заседания Комитета направляются членами Комитета председателю Комитета не позднее чем за 20 календарных дней до даты проведения заседания Комитета.</w:t>
      </w:r>
    </w:p>
    <w:p w:rsidR="00625885" w:rsidRPr="00553023" w:rsidRDefault="00553023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13. </w:t>
      </w:r>
      <w:r w:rsidR="008D12CA" w:rsidRPr="00553023">
        <w:rPr>
          <w:rFonts w:ascii="Sylfaen" w:hAnsi="Sylfaen"/>
          <w:sz w:val="24"/>
          <w:szCs w:val="24"/>
        </w:rPr>
        <w:t>Материалы к вопросам повестки дня заседания Комитета включают в себя: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а)</w:t>
      </w:r>
      <w:r w:rsidR="00553023" w:rsidRPr="00553023">
        <w:rPr>
          <w:rFonts w:ascii="Sylfaen" w:hAnsi="Sylfaen"/>
          <w:sz w:val="24"/>
          <w:szCs w:val="24"/>
        </w:rPr>
        <w:t xml:space="preserve"> </w:t>
      </w:r>
      <w:r w:rsidRPr="00553023">
        <w:rPr>
          <w:rFonts w:ascii="Sylfaen" w:hAnsi="Sylfaen"/>
          <w:sz w:val="24"/>
          <w:szCs w:val="24"/>
        </w:rPr>
        <w:t>справки по рассматриваемым вопросам с проектами протокольных решений;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б)</w:t>
      </w:r>
      <w:r w:rsidR="00553023" w:rsidRPr="00553023">
        <w:rPr>
          <w:rFonts w:ascii="Sylfaen" w:hAnsi="Sylfaen"/>
          <w:sz w:val="24"/>
          <w:szCs w:val="24"/>
        </w:rPr>
        <w:t xml:space="preserve"> </w:t>
      </w:r>
      <w:r w:rsidRPr="00553023">
        <w:rPr>
          <w:rFonts w:ascii="Sylfaen" w:hAnsi="Sylfaen"/>
          <w:sz w:val="24"/>
          <w:szCs w:val="24"/>
        </w:rPr>
        <w:t>проекты предлагаемых к рассмотрению документов (при наличии);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в)</w:t>
      </w:r>
      <w:r w:rsidR="00553023" w:rsidRPr="00553023">
        <w:rPr>
          <w:rFonts w:ascii="Sylfaen" w:hAnsi="Sylfaen"/>
          <w:sz w:val="24"/>
          <w:szCs w:val="24"/>
        </w:rPr>
        <w:t xml:space="preserve"> </w:t>
      </w:r>
      <w:r w:rsidRPr="00553023">
        <w:rPr>
          <w:rFonts w:ascii="Sylfaen" w:hAnsi="Sylfaen"/>
          <w:sz w:val="24"/>
          <w:szCs w:val="24"/>
        </w:rPr>
        <w:t>иные документы и материалы, которые имеют значение при рассмотрении вопросов.</w:t>
      </w:r>
    </w:p>
    <w:p w:rsidR="00625885" w:rsidRPr="00553023" w:rsidRDefault="00553023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14. </w:t>
      </w:r>
      <w:r w:rsidR="008D12CA" w:rsidRPr="00553023">
        <w:rPr>
          <w:rFonts w:ascii="Sylfaen" w:hAnsi="Sylfaen"/>
          <w:sz w:val="24"/>
          <w:szCs w:val="24"/>
        </w:rPr>
        <w:t>Утвержденная повестка дня заседания Комитета и материалы к вопросам повестки дня заседания Комитета рассылаются членам Комитета в электронном виде не позднее чем за 15 календарных дней до даты проведения заседания Комитета.</w:t>
      </w:r>
    </w:p>
    <w:p w:rsidR="00625885" w:rsidRPr="00553023" w:rsidRDefault="00553023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15. </w:t>
      </w:r>
      <w:r w:rsidR="008D12CA" w:rsidRPr="00553023">
        <w:rPr>
          <w:rFonts w:ascii="Sylfaen" w:hAnsi="Sylfaen"/>
          <w:sz w:val="24"/>
          <w:szCs w:val="24"/>
        </w:rPr>
        <w:t>Заседания Комитета проводятся, как правило, в помещениях Комиссии.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По предложению уполномоченного органа и решению председателя Комитета заседание Комитета может проводиться в любом из государств-членов. В этом случае принимающий уполномоченный орган оказывает содействие в организации и проведении заседания Комитета.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По решению председателя Комитета заседание Комитета может проводиться в режиме видеоконференции.</w:t>
      </w:r>
    </w:p>
    <w:p w:rsidR="00625885" w:rsidRPr="00553023" w:rsidRDefault="00553023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16. </w:t>
      </w:r>
      <w:r w:rsidR="008D12CA" w:rsidRPr="00553023">
        <w:rPr>
          <w:rFonts w:ascii="Sylfaen" w:hAnsi="Sylfaen"/>
          <w:sz w:val="24"/>
          <w:szCs w:val="24"/>
        </w:rPr>
        <w:t>Заседание Комитета признается правомочным, если обеспечивается представительство как минимум 1 члена Комитета от каждого из государств-членов.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Члены Комитета участвуют в заседаниях Комитета лично. В случае невозможности присутствия на заседании Комитета член Комитета вправе заблаговременно представить председателю Комитета свое мнение по рассматриваемым вопросам в письменном виде и (или) направить своего </w:t>
      </w:r>
      <w:r w:rsidRPr="00553023">
        <w:rPr>
          <w:rFonts w:ascii="Sylfaen" w:hAnsi="Sylfaen"/>
          <w:sz w:val="24"/>
          <w:szCs w:val="24"/>
        </w:rPr>
        <w:lastRenderedPageBreak/>
        <w:t>представителя для участия в заседании Комитета.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Члены Комитета обладают равными правами при обсуждении вопросов на заседании Комитета.</w:t>
      </w:r>
    </w:p>
    <w:p w:rsidR="00625885" w:rsidRPr="00553023" w:rsidRDefault="00553023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17. </w:t>
      </w:r>
      <w:r w:rsidR="008D12CA" w:rsidRPr="00553023">
        <w:rPr>
          <w:rFonts w:ascii="Sylfaen" w:hAnsi="Sylfaen"/>
          <w:sz w:val="24"/>
          <w:szCs w:val="24"/>
        </w:rPr>
        <w:t>По приглашению председателя Комитета в заседании Комитета могут участвовать должностные лица и сотрудники Комиссии, а также иные лица.</w:t>
      </w:r>
    </w:p>
    <w:p w:rsidR="00625885" w:rsidRPr="00553023" w:rsidRDefault="00553023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18. </w:t>
      </w:r>
      <w:r w:rsidR="008D12CA" w:rsidRPr="00553023">
        <w:rPr>
          <w:rFonts w:ascii="Sylfaen" w:hAnsi="Sylfaen"/>
          <w:sz w:val="24"/>
          <w:szCs w:val="24"/>
        </w:rPr>
        <w:t>Результаты заседания Комитета оформляются протоколом.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В случае если у члена Комитета имеется особое мнение по рассматриваемому на заседании Комитета вопросу, оно излагается в письменном виде и прилагается к протоколу заседания Комитета.</w:t>
      </w:r>
    </w:p>
    <w:p w:rsidR="00625885" w:rsidRPr="00553023" w:rsidRDefault="00553023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19. </w:t>
      </w:r>
      <w:r w:rsidR="008D12CA" w:rsidRPr="00553023">
        <w:rPr>
          <w:rFonts w:ascii="Sylfaen" w:hAnsi="Sylfaen"/>
          <w:sz w:val="24"/>
          <w:szCs w:val="24"/>
        </w:rPr>
        <w:t>Протокол заседания Комитета утверждается председателем Комитета не позднее 5 рабочих дней с даты проведения заседания Комитета.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Копии протокола заседания Комитета направляются в правительства государств-членов, а также членам Комитета не позднее 3 рабочих дней с даты его утверждения председателем Комитета.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По решению председателя Комитета протокол заседания Комитета или выписка из него может направляться участвовавшим в заседании Комитета приглашенным лицам.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Протоколы заседаний Комитета хранятся в ответственном департаменте.</w:t>
      </w:r>
    </w:p>
    <w:p w:rsidR="00625885" w:rsidRPr="00553023" w:rsidRDefault="00553023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 xml:space="preserve">20. </w:t>
      </w:r>
      <w:r w:rsidR="008D12CA" w:rsidRPr="00553023">
        <w:rPr>
          <w:rFonts w:ascii="Sylfaen" w:hAnsi="Sylfaen"/>
          <w:sz w:val="24"/>
          <w:szCs w:val="24"/>
        </w:rPr>
        <w:t>Организационно-техническое</w:t>
      </w:r>
      <w:r w:rsidRPr="00553023">
        <w:rPr>
          <w:rFonts w:ascii="Sylfaen" w:hAnsi="Sylfaen"/>
          <w:sz w:val="24"/>
          <w:szCs w:val="24"/>
        </w:rPr>
        <w:t xml:space="preserve"> </w:t>
      </w:r>
      <w:r w:rsidR="008D12CA" w:rsidRPr="00553023">
        <w:rPr>
          <w:rFonts w:ascii="Sylfaen" w:hAnsi="Sylfaen"/>
          <w:sz w:val="24"/>
          <w:szCs w:val="24"/>
        </w:rPr>
        <w:t>обеспечение</w:t>
      </w:r>
      <w:r w:rsidRPr="00553023">
        <w:rPr>
          <w:rFonts w:ascii="Sylfaen" w:hAnsi="Sylfaen"/>
          <w:sz w:val="24"/>
          <w:szCs w:val="24"/>
        </w:rPr>
        <w:t xml:space="preserve"> </w:t>
      </w:r>
      <w:r w:rsidR="008D12CA" w:rsidRPr="00553023">
        <w:rPr>
          <w:rFonts w:ascii="Sylfaen" w:hAnsi="Sylfaen"/>
          <w:sz w:val="24"/>
          <w:szCs w:val="24"/>
        </w:rPr>
        <w:t>деятельности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Комитета осуществляется Комиссией.</w:t>
      </w:r>
    </w:p>
    <w:p w:rsidR="00625885" w:rsidRPr="00553023" w:rsidRDefault="008D12CA" w:rsidP="00130F33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553023">
        <w:rPr>
          <w:rFonts w:ascii="Sylfaen" w:hAnsi="Sylfaen"/>
          <w:sz w:val="24"/>
          <w:szCs w:val="24"/>
        </w:rPr>
        <w:t>Расходы, связанные с участием в заседаниях Комитета представителей уполномоченных органов, несут направляющие их государства-члены. Расходы, связанные с участием в заседаниях Комитета представителей бизнес-сообщества, научных и общественных организаций, иных независимых экспертов, указанные лица несут самостоятельно.</w:t>
      </w:r>
    </w:p>
    <w:sectPr w:rsidR="00625885" w:rsidRPr="00553023" w:rsidSect="00553023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FC" w:rsidRDefault="000315FC" w:rsidP="00625885">
      <w:r>
        <w:separator/>
      </w:r>
    </w:p>
  </w:endnote>
  <w:endnote w:type="continuationSeparator" w:id="0">
    <w:p w:rsidR="000315FC" w:rsidRDefault="000315FC" w:rsidP="0062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FC" w:rsidRDefault="000315FC"/>
  </w:footnote>
  <w:footnote w:type="continuationSeparator" w:id="0">
    <w:p w:rsidR="000315FC" w:rsidRDefault="000315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306A"/>
    <w:multiLevelType w:val="multilevel"/>
    <w:tmpl w:val="2A04266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C1E20"/>
    <w:multiLevelType w:val="multilevel"/>
    <w:tmpl w:val="F5BCD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C24DD9"/>
    <w:multiLevelType w:val="multilevel"/>
    <w:tmpl w:val="6D745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25885"/>
    <w:rsid w:val="000315FC"/>
    <w:rsid w:val="0003339B"/>
    <w:rsid w:val="00130F33"/>
    <w:rsid w:val="00553023"/>
    <w:rsid w:val="00625885"/>
    <w:rsid w:val="008D12CA"/>
    <w:rsid w:val="00E7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588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5885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625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625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625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15pt0">
    <w:name w:val="Body text (3) + 15 pt"/>
    <w:aliases w:val="Spacing 4 pt"/>
    <w:basedOn w:val="Bodytext3"/>
    <w:rsid w:val="00625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25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625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rsid w:val="00625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15pt1">
    <w:name w:val="Body text (3) + 15 pt"/>
    <w:aliases w:val="Spacing 2 pt"/>
    <w:basedOn w:val="Bodytext3"/>
    <w:rsid w:val="00625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62588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62588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625885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625885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2017-07-22T13:36:00Z</dcterms:created>
  <dcterms:modified xsi:type="dcterms:W3CDTF">2018-07-18T07:13:00Z</dcterms:modified>
</cp:coreProperties>
</file>