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DBC2" w14:textId="77777777"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ՀԱՎԵԼՎԱԾ ԹԻՎ 1</w:t>
      </w:r>
    </w:p>
    <w:p w14:paraId="47B091CB" w14:textId="77777777"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 xml:space="preserve">Եվրասիական տնտեսական հանձնաժողովի կոլեգիայի </w:t>
      </w:r>
      <w:r w:rsidR="00DE4922" w:rsidRPr="00DE4922">
        <w:rPr>
          <w:sz w:val="24"/>
          <w:szCs w:val="24"/>
        </w:rPr>
        <w:br/>
      </w:r>
      <w:r w:rsidRPr="00DE4922">
        <w:rPr>
          <w:sz w:val="24"/>
          <w:szCs w:val="24"/>
        </w:rPr>
        <w:t xml:space="preserve">2017 թվականի մայիսի 11-ի </w:t>
      </w:r>
      <w:r w:rsidR="00DE4922" w:rsidRPr="00DE4922">
        <w:rPr>
          <w:sz w:val="24"/>
          <w:szCs w:val="24"/>
        </w:rPr>
        <w:br/>
      </w:r>
      <w:r w:rsidRPr="00DE4922">
        <w:rPr>
          <w:sz w:val="24"/>
          <w:szCs w:val="24"/>
        </w:rPr>
        <w:t>թիվ 44 որոշման</w:t>
      </w:r>
    </w:p>
    <w:p w14:paraId="5BD5FD60" w14:textId="77777777" w:rsidR="00C95BC8" w:rsidRPr="00DE4922" w:rsidRDefault="00C95BC8" w:rsidP="00DE4922">
      <w:pPr>
        <w:pStyle w:val="Heading20"/>
        <w:shd w:val="clear" w:color="auto" w:fill="auto"/>
        <w:spacing w:before="0" w:after="160" w:line="360" w:lineRule="auto"/>
        <w:ind w:right="640"/>
        <w:outlineLvl w:val="9"/>
        <w:rPr>
          <w:rStyle w:val="Heading21"/>
          <w:b/>
          <w:bCs/>
          <w:sz w:val="24"/>
          <w:szCs w:val="24"/>
        </w:rPr>
      </w:pPr>
    </w:p>
    <w:p w14:paraId="3B66238B" w14:textId="77777777" w:rsidR="001B63B2" w:rsidRPr="00DE4922" w:rsidRDefault="00D4721E" w:rsidP="00CF4F23">
      <w:pPr>
        <w:pStyle w:val="Heading20"/>
        <w:shd w:val="clear" w:color="auto" w:fill="auto"/>
        <w:spacing w:before="0" w:after="160" w:line="360" w:lineRule="auto"/>
        <w:ind w:left="567" w:right="559"/>
        <w:outlineLvl w:val="9"/>
        <w:rPr>
          <w:sz w:val="24"/>
          <w:szCs w:val="24"/>
        </w:rPr>
      </w:pPr>
      <w:r w:rsidRPr="00DE4922">
        <w:rPr>
          <w:rStyle w:val="Heading21"/>
          <w:b/>
          <w:sz w:val="24"/>
          <w:szCs w:val="24"/>
        </w:rPr>
        <w:t>ԴՐՈՒՅՔԱՉԱՓԵՐ</w:t>
      </w:r>
    </w:p>
    <w:p w14:paraId="586E52E7" w14:textId="77777777" w:rsidR="001B63B2" w:rsidRPr="00DE4922" w:rsidRDefault="00D4721E" w:rsidP="00CF4F23">
      <w:pPr>
        <w:pStyle w:val="Bodytext30"/>
        <w:shd w:val="clear" w:color="auto" w:fill="auto"/>
        <w:spacing w:before="0" w:after="160" w:line="360" w:lineRule="auto"/>
        <w:ind w:left="567" w:right="559"/>
        <w:rPr>
          <w:sz w:val="24"/>
          <w:szCs w:val="24"/>
        </w:rPr>
      </w:pPr>
      <w:r w:rsidRPr="00DE4922">
        <w:rPr>
          <w:sz w:val="24"/>
          <w:szCs w:val="24"/>
        </w:rPr>
        <w:t>Եվրասիական տնտեսական միության միասնական մաքսային սակագնի ներմուծման մաքսատուրքերի</w:t>
      </w:r>
    </w:p>
    <w:tbl>
      <w:tblPr>
        <w:tblOverlap w:val="never"/>
        <w:tblW w:w="9437" w:type="dxa"/>
        <w:tblLayout w:type="fixed"/>
        <w:tblCellMar>
          <w:left w:w="10" w:type="dxa"/>
          <w:right w:w="10" w:type="dxa"/>
        </w:tblCellMar>
        <w:tblLook w:val="0020" w:firstRow="1" w:lastRow="0" w:firstColumn="0" w:lastColumn="0" w:noHBand="0" w:noVBand="0"/>
      </w:tblPr>
      <w:tblGrid>
        <w:gridCol w:w="2340"/>
        <w:gridCol w:w="4677"/>
        <w:gridCol w:w="12"/>
        <w:gridCol w:w="2408"/>
      </w:tblGrid>
      <w:tr w:rsidR="00DE4922" w:rsidRPr="00DE4922" w14:paraId="446BAF23" w14:textId="77777777" w:rsidTr="00DE4922">
        <w:trPr>
          <w:tblHeader/>
        </w:trPr>
        <w:tc>
          <w:tcPr>
            <w:tcW w:w="2340" w:type="dxa"/>
            <w:tcBorders>
              <w:top w:val="single" w:sz="4" w:space="0" w:color="auto"/>
              <w:left w:val="single" w:sz="4" w:space="0" w:color="auto"/>
            </w:tcBorders>
            <w:shd w:val="clear" w:color="auto" w:fill="FFFFFF"/>
            <w:vAlign w:val="center"/>
          </w:tcPr>
          <w:p w14:paraId="1B6F45BB" w14:textId="77777777" w:rsidR="00DE4922" w:rsidRPr="00DE4922" w:rsidRDefault="00DE4922" w:rsidP="00DE4922">
            <w:pPr>
              <w:pStyle w:val="Bodytext20"/>
              <w:shd w:val="clear" w:color="auto" w:fill="auto"/>
              <w:spacing w:before="0" w:after="120" w:line="240" w:lineRule="auto"/>
              <w:ind w:right="52"/>
              <w:jc w:val="center"/>
              <w:rPr>
                <w:sz w:val="20"/>
                <w:szCs w:val="20"/>
              </w:rPr>
            </w:pPr>
            <w:r w:rsidRPr="00DE4922">
              <w:rPr>
                <w:rStyle w:val="Bodytext21"/>
                <w:sz w:val="20"/>
                <w:szCs w:val="20"/>
              </w:rPr>
              <w:t>ԱՏԳ ԱԱ</w:t>
            </w:r>
            <w:r>
              <w:rPr>
                <w:rStyle w:val="Bodytext21"/>
                <w:sz w:val="20"/>
                <w:szCs w:val="20"/>
                <w:lang w:val="en-US"/>
              </w:rPr>
              <w:t xml:space="preserve"> </w:t>
            </w:r>
            <w:r w:rsidRPr="00DE4922">
              <w:rPr>
                <w:rStyle w:val="Bodytext21"/>
                <w:sz w:val="20"/>
                <w:szCs w:val="20"/>
              </w:rPr>
              <w:t>ծածկագիրը</w:t>
            </w:r>
          </w:p>
        </w:tc>
        <w:tc>
          <w:tcPr>
            <w:tcW w:w="4689" w:type="dxa"/>
            <w:gridSpan w:val="2"/>
            <w:tcBorders>
              <w:top w:val="single" w:sz="4" w:space="0" w:color="auto"/>
              <w:left w:val="single" w:sz="4" w:space="0" w:color="auto"/>
            </w:tcBorders>
            <w:shd w:val="clear" w:color="auto" w:fill="FFFFFF"/>
            <w:vAlign w:val="center"/>
          </w:tcPr>
          <w:p w14:paraId="16D2DA4C" w14:textId="77777777" w:rsidR="00DE4922" w:rsidRPr="00DE4922" w:rsidRDefault="00DE4922" w:rsidP="00E32A61">
            <w:pPr>
              <w:pStyle w:val="Bodytext20"/>
              <w:shd w:val="clear" w:color="auto" w:fill="auto"/>
              <w:spacing w:before="0" w:after="120" w:line="240" w:lineRule="auto"/>
              <w:ind w:left="70"/>
              <w:jc w:val="center"/>
              <w:rPr>
                <w:sz w:val="20"/>
                <w:szCs w:val="20"/>
              </w:rPr>
            </w:pPr>
            <w:r w:rsidRPr="00DE4922">
              <w:rPr>
                <w:rStyle w:val="Bodytext21"/>
                <w:sz w:val="20"/>
                <w:szCs w:val="20"/>
              </w:rPr>
              <w:t>Դիրքի անվանումը</w:t>
            </w:r>
          </w:p>
        </w:tc>
        <w:tc>
          <w:tcPr>
            <w:tcW w:w="2408" w:type="dxa"/>
            <w:tcBorders>
              <w:top w:val="single" w:sz="4" w:space="0" w:color="auto"/>
              <w:left w:val="single" w:sz="4" w:space="0" w:color="auto"/>
              <w:right w:val="single" w:sz="4" w:space="0" w:color="auto"/>
            </w:tcBorders>
            <w:shd w:val="clear" w:color="auto" w:fill="FFFFFF"/>
            <w:vAlign w:val="center"/>
          </w:tcPr>
          <w:p w14:paraId="320D5467" w14:textId="77777777" w:rsidR="00DE4922" w:rsidRPr="00DE4922" w:rsidRDefault="00DE4922" w:rsidP="00E32A61">
            <w:pPr>
              <w:pStyle w:val="Bodytext20"/>
              <w:shd w:val="clear" w:color="auto" w:fill="auto"/>
              <w:spacing w:before="0" w:after="120" w:line="240" w:lineRule="auto"/>
              <w:jc w:val="center"/>
              <w:rPr>
                <w:sz w:val="20"/>
                <w:szCs w:val="20"/>
              </w:rPr>
            </w:pPr>
            <w:r w:rsidRPr="00DE4922">
              <w:rPr>
                <w:rStyle w:val="Bodytext21"/>
                <w:sz w:val="20"/>
                <w:szCs w:val="20"/>
              </w:rPr>
              <w:t>Ներմուծման մաքսատուրքի դրույքաչափը (մաքսային արժեքի նկատմամբ՝ տոկոսներով, կամ եվրոյով, կամ ԱՄՆ</w:t>
            </w:r>
            <w:r w:rsidR="00E32A61" w:rsidRPr="00E32A61">
              <w:rPr>
                <w:rStyle w:val="Bodytext21"/>
                <w:sz w:val="20"/>
                <w:szCs w:val="20"/>
              </w:rPr>
              <w:t> </w:t>
            </w:r>
            <w:r w:rsidRPr="00DE4922">
              <w:rPr>
                <w:rStyle w:val="Bodytext21"/>
                <w:sz w:val="20"/>
                <w:szCs w:val="20"/>
              </w:rPr>
              <w:t>դոլարով)</w:t>
            </w:r>
          </w:p>
        </w:tc>
      </w:tr>
      <w:tr w:rsidR="00DE4922" w:rsidRPr="00DE4922" w14:paraId="6C9D1D1D" w14:textId="77777777" w:rsidTr="00DE4922">
        <w:tc>
          <w:tcPr>
            <w:tcW w:w="2340" w:type="dxa"/>
            <w:tcBorders>
              <w:top w:val="single" w:sz="4" w:space="0" w:color="auto"/>
            </w:tcBorders>
            <w:shd w:val="clear" w:color="auto" w:fill="FFFFFF"/>
          </w:tcPr>
          <w:p w14:paraId="722AA2A2"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0305 20 000 0</w:t>
            </w:r>
          </w:p>
        </w:tc>
        <w:tc>
          <w:tcPr>
            <w:tcW w:w="4689" w:type="dxa"/>
            <w:gridSpan w:val="2"/>
            <w:tcBorders>
              <w:top w:val="single" w:sz="4" w:space="0" w:color="auto"/>
            </w:tcBorders>
            <w:shd w:val="clear" w:color="auto" w:fill="FFFFFF"/>
          </w:tcPr>
          <w:p w14:paraId="68AE27A5" w14:textId="77777777" w:rsidR="00DE4922" w:rsidRPr="00DE4922" w:rsidRDefault="00DE4922"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ձկան լյարդ, ձկնկիթ եւ սերմնագեղձեր` չորացրած, ապխտած, աղ դրված կամ աղաջրի մեջ դրված</w:t>
            </w:r>
          </w:p>
        </w:tc>
        <w:tc>
          <w:tcPr>
            <w:tcW w:w="2408" w:type="dxa"/>
            <w:tcBorders>
              <w:top w:val="single" w:sz="4" w:space="0" w:color="auto"/>
            </w:tcBorders>
            <w:shd w:val="clear" w:color="auto" w:fill="FFFFFF"/>
          </w:tcPr>
          <w:p w14:paraId="7C33DC73"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E4922" w:rsidRPr="00DE4922" w14:paraId="405CFD68" w14:textId="77777777" w:rsidTr="00DE4922">
        <w:tc>
          <w:tcPr>
            <w:tcW w:w="2340" w:type="dxa"/>
            <w:shd w:val="clear" w:color="auto" w:fill="FFFFFF"/>
          </w:tcPr>
          <w:p w14:paraId="6272CCC1"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0305 32 110 0</w:t>
            </w:r>
          </w:p>
        </w:tc>
        <w:tc>
          <w:tcPr>
            <w:tcW w:w="4689" w:type="dxa"/>
            <w:gridSpan w:val="2"/>
            <w:shd w:val="clear" w:color="auto" w:fill="FFFFFF"/>
            <w:vAlign w:val="center"/>
          </w:tcPr>
          <w:p w14:paraId="6926059E" w14:textId="77777777" w:rsidR="00DE4922" w:rsidRPr="00DE4922" w:rsidRDefault="00DE4922" w:rsidP="003F088A">
            <w:pPr>
              <w:pStyle w:val="Bodytext20"/>
              <w:shd w:val="clear" w:color="auto" w:fill="auto"/>
              <w:spacing w:before="0" w:after="120" w:line="240" w:lineRule="auto"/>
              <w:ind w:left="495" w:hanging="485"/>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Gadus macroceрhalus տեսակի ձողաձկան</w:t>
            </w:r>
          </w:p>
        </w:tc>
        <w:tc>
          <w:tcPr>
            <w:tcW w:w="2408" w:type="dxa"/>
            <w:shd w:val="clear" w:color="auto" w:fill="FFFFFF"/>
          </w:tcPr>
          <w:p w14:paraId="72B261C0"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E4922" w:rsidRPr="00DE4922" w14:paraId="69C1F2CC" w14:textId="77777777" w:rsidTr="00DE4922">
        <w:tc>
          <w:tcPr>
            <w:tcW w:w="2340" w:type="dxa"/>
            <w:shd w:val="clear" w:color="auto" w:fill="FFFFFF"/>
          </w:tcPr>
          <w:p w14:paraId="4A7265F5"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0305 41 000 0</w:t>
            </w:r>
          </w:p>
        </w:tc>
        <w:tc>
          <w:tcPr>
            <w:tcW w:w="4689" w:type="dxa"/>
            <w:gridSpan w:val="2"/>
            <w:shd w:val="clear" w:color="auto" w:fill="FFFFFF"/>
            <w:vAlign w:val="center"/>
          </w:tcPr>
          <w:p w14:paraId="21BE466A" w14:textId="77777777" w:rsidR="00DE4922" w:rsidRPr="00DE4922" w:rsidRDefault="00DE4922" w:rsidP="003F088A">
            <w:pPr>
              <w:pStyle w:val="Bodytext20"/>
              <w:shd w:val="clear" w:color="auto" w:fill="auto"/>
              <w:spacing w:before="0" w:after="120" w:line="240" w:lineRule="auto"/>
              <w:ind w:left="320" w:hanging="250"/>
              <w:jc w:val="left"/>
              <w:rPr>
                <w:sz w:val="20"/>
                <w:szCs w:val="20"/>
              </w:rPr>
            </w:pPr>
            <w:r w:rsidRPr="00DE4922">
              <w:rPr>
                <w:sz w:val="20"/>
                <w:szCs w:val="20"/>
              </w:rPr>
              <w:t>- - սաղմոն՝ խաղաղօվկիանոսյան (</w:t>
            </w:r>
            <w:r w:rsidRPr="00DE4922">
              <w:rPr>
                <w:i/>
                <w:sz w:val="20"/>
                <w:szCs w:val="20"/>
              </w:rPr>
              <w:t>Oncorhynchus nerka, Oncorhynchus gorbuscha, Oncorhynchus keta, Oncorhyncus tschawytscha, Oncorhynchus kisutch, Oncorhynchus masou և Oncorhynchus rhodurus)</w:t>
            </w:r>
            <w:r w:rsidRPr="00DE4922">
              <w:rPr>
                <w:sz w:val="20"/>
                <w:szCs w:val="20"/>
              </w:rPr>
              <w:t>, սաղմոն ատլանտյան (</w:t>
            </w:r>
            <w:r w:rsidRPr="00DE4922">
              <w:rPr>
                <w:i/>
                <w:sz w:val="20"/>
                <w:szCs w:val="20"/>
              </w:rPr>
              <w:t>Salmo salar</w:t>
            </w:r>
            <w:r w:rsidRPr="00DE4922">
              <w:rPr>
                <w:sz w:val="20"/>
                <w:szCs w:val="20"/>
              </w:rPr>
              <w:t>) և սաղմոն՝ դանուբյան (</w:t>
            </w:r>
            <w:r w:rsidRPr="00DE4922">
              <w:rPr>
                <w:i/>
                <w:sz w:val="20"/>
                <w:szCs w:val="20"/>
              </w:rPr>
              <w:t>Hucho hucho</w:t>
            </w:r>
            <w:r w:rsidRPr="00DE4922">
              <w:rPr>
                <w:sz w:val="20"/>
                <w:szCs w:val="20"/>
              </w:rPr>
              <w:t>)</w:t>
            </w:r>
          </w:p>
        </w:tc>
        <w:tc>
          <w:tcPr>
            <w:tcW w:w="2408" w:type="dxa"/>
            <w:shd w:val="clear" w:color="auto" w:fill="FFFFFF"/>
          </w:tcPr>
          <w:p w14:paraId="1BA02541"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8, սակայն ոչ պակաս, քան 1,6 եվրո՝ 1 կգ-ի համար</w:t>
            </w:r>
          </w:p>
        </w:tc>
      </w:tr>
      <w:tr w:rsidR="00DE4922" w:rsidRPr="00DE4922" w14:paraId="3610BFC3" w14:textId="77777777" w:rsidTr="00DF0C53">
        <w:trPr>
          <w:trHeight w:val="1252"/>
        </w:trPr>
        <w:tc>
          <w:tcPr>
            <w:tcW w:w="2340" w:type="dxa"/>
            <w:shd w:val="clear" w:color="auto" w:fill="FFFFFF"/>
          </w:tcPr>
          <w:p w14:paraId="508C6130"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0306 15 100 0</w:t>
            </w:r>
          </w:p>
        </w:tc>
        <w:tc>
          <w:tcPr>
            <w:tcW w:w="4689" w:type="dxa"/>
            <w:gridSpan w:val="2"/>
            <w:shd w:val="clear" w:color="auto" w:fill="FFFFFF"/>
            <w:vAlign w:val="center"/>
          </w:tcPr>
          <w:p w14:paraId="3479498D" w14:textId="77777777" w:rsidR="00DE4922" w:rsidRPr="00DE4922" w:rsidRDefault="00DE4922" w:rsidP="003F088A">
            <w:pPr>
              <w:pStyle w:val="Bodytext20"/>
              <w:shd w:val="clear" w:color="auto" w:fill="auto"/>
              <w:spacing w:before="0" w:after="120" w:line="240" w:lineRule="auto"/>
              <w:ind w:left="474" w:hanging="376"/>
              <w:jc w:val="left"/>
              <w:rPr>
                <w:sz w:val="20"/>
                <w:szCs w:val="20"/>
              </w:rPr>
            </w:pPr>
            <w:r w:rsidRPr="00DE4922">
              <w:rPr>
                <w:sz w:val="20"/>
                <w:szCs w:val="20"/>
              </w:rPr>
              <w:t>- - - ապխտած, պատյանի մեջ կամ առանց պատյանի, մինչև ապխտելը կամ ապխտելու ընթացքում ջերմամշակման ենթարկված կամ չենթարկված</w:t>
            </w:r>
          </w:p>
        </w:tc>
        <w:tc>
          <w:tcPr>
            <w:tcW w:w="2408" w:type="dxa"/>
            <w:shd w:val="clear" w:color="auto" w:fill="FFFFFF"/>
          </w:tcPr>
          <w:p w14:paraId="2C077B45"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14:paraId="23A889CF" w14:textId="77777777" w:rsidTr="00DF0C53">
        <w:trPr>
          <w:trHeight w:val="1224"/>
        </w:trPr>
        <w:tc>
          <w:tcPr>
            <w:tcW w:w="2340" w:type="dxa"/>
            <w:shd w:val="clear" w:color="auto" w:fill="FFFFFF"/>
          </w:tcPr>
          <w:p w14:paraId="3B99706F"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0306 19 050 0</w:t>
            </w:r>
          </w:p>
        </w:tc>
        <w:tc>
          <w:tcPr>
            <w:tcW w:w="4689" w:type="dxa"/>
            <w:gridSpan w:val="2"/>
            <w:shd w:val="clear" w:color="auto" w:fill="FFFFFF"/>
            <w:vAlign w:val="center"/>
          </w:tcPr>
          <w:p w14:paraId="087B2EF0" w14:textId="77777777" w:rsidR="00DE4922" w:rsidRPr="00DE4922" w:rsidRDefault="00DE4922" w:rsidP="003F088A">
            <w:pPr>
              <w:pStyle w:val="Bodytext20"/>
              <w:shd w:val="clear" w:color="auto" w:fill="auto"/>
              <w:spacing w:before="0" w:after="120" w:line="240" w:lineRule="auto"/>
              <w:ind w:left="460" w:hanging="362"/>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14:paraId="78C47424"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14:paraId="4E26DE78" w14:textId="77777777" w:rsidTr="00DE4922">
        <w:tc>
          <w:tcPr>
            <w:tcW w:w="2340" w:type="dxa"/>
            <w:shd w:val="clear" w:color="auto" w:fill="FFFFFF"/>
          </w:tcPr>
          <w:p w14:paraId="13BB8013"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0306 91 100 0</w:t>
            </w:r>
          </w:p>
        </w:tc>
        <w:tc>
          <w:tcPr>
            <w:tcW w:w="4689" w:type="dxa"/>
            <w:gridSpan w:val="2"/>
            <w:shd w:val="clear" w:color="auto" w:fill="FFFFFF"/>
            <w:vAlign w:val="center"/>
          </w:tcPr>
          <w:p w14:paraId="1B2D2362" w14:textId="77777777" w:rsidR="00DE4922" w:rsidRPr="00DE4922" w:rsidRDefault="00DE4922" w:rsidP="003F088A">
            <w:pPr>
              <w:pStyle w:val="Bodytext20"/>
              <w:shd w:val="clear" w:color="auto" w:fill="auto"/>
              <w:spacing w:before="0" w:after="120" w:line="240" w:lineRule="auto"/>
              <w:ind w:left="432" w:hanging="362"/>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14:paraId="2DB32F35"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14:paraId="418F7D23" w14:textId="77777777" w:rsidTr="00DF0C53">
        <w:tc>
          <w:tcPr>
            <w:tcW w:w="2340" w:type="dxa"/>
            <w:shd w:val="clear" w:color="auto" w:fill="FFFFFF"/>
          </w:tcPr>
          <w:p w14:paraId="44316FBE" w14:textId="77777777" w:rsidR="00DE4922" w:rsidRPr="00DE4922" w:rsidRDefault="00DE4922" w:rsidP="00DF0C53">
            <w:pPr>
              <w:pStyle w:val="Bodytext20"/>
              <w:shd w:val="clear" w:color="auto" w:fill="auto"/>
              <w:spacing w:before="0" w:after="120" w:line="240" w:lineRule="auto"/>
              <w:jc w:val="center"/>
              <w:rPr>
                <w:sz w:val="20"/>
                <w:szCs w:val="20"/>
              </w:rPr>
            </w:pPr>
            <w:r w:rsidRPr="00DE4922">
              <w:rPr>
                <w:rStyle w:val="Bodytext21"/>
                <w:sz w:val="20"/>
                <w:szCs w:val="20"/>
              </w:rPr>
              <w:lastRenderedPageBreak/>
              <w:t>0306 92 100 0</w:t>
            </w:r>
          </w:p>
        </w:tc>
        <w:tc>
          <w:tcPr>
            <w:tcW w:w="4689" w:type="dxa"/>
            <w:gridSpan w:val="2"/>
            <w:shd w:val="clear" w:color="auto" w:fill="FFFFFF"/>
            <w:vAlign w:val="center"/>
          </w:tcPr>
          <w:p w14:paraId="3798B72C" w14:textId="77777777" w:rsidR="00DE4922" w:rsidRPr="00DE4922" w:rsidRDefault="00DF0C53" w:rsidP="003F088A">
            <w:pPr>
              <w:pStyle w:val="Bodytext20"/>
              <w:shd w:val="clear" w:color="auto" w:fill="auto"/>
              <w:spacing w:before="0" w:after="120" w:line="240" w:lineRule="auto"/>
              <w:ind w:left="404" w:hanging="364"/>
              <w:jc w:val="left"/>
              <w:rPr>
                <w:sz w:val="20"/>
                <w:szCs w:val="20"/>
              </w:rPr>
            </w:pPr>
            <w:r w:rsidRPr="00DE4922">
              <w:rPr>
                <w:rStyle w:val="Bodytext21"/>
                <w:sz w:val="20"/>
                <w:szCs w:val="20"/>
              </w:rPr>
              <w:t xml:space="preserve">- - - </w:t>
            </w:r>
            <w:r w:rsidR="00DE4922" w:rsidRPr="00DE4922">
              <w:rPr>
                <w:rStyle w:val="Bodytext21"/>
                <w:sz w:val="20"/>
                <w:szCs w:val="20"/>
              </w:rPr>
              <w:t>ապխտած, պատյանի մեջ կամ առանց</w:t>
            </w:r>
            <w:r w:rsidR="00DE4922" w:rsidRPr="00DE4922">
              <w:rPr>
                <w:sz w:val="20"/>
                <w:szCs w:val="20"/>
              </w:rPr>
              <w:t xml:space="preserve"> </w:t>
            </w:r>
            <w:r w:rsidR="00DE4922"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14:paraId="78B7E314" w14:textId="77777777"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5, սակայն ոչ պակաս, քան 0,9 եվրո՝ 1 կգ-ի համար</w:t>
            </w:r>
          </w:p>
        </w:tc>
      </w:tr>
      <w:tr w:rsidR="00DF0C53" w:rsidRPr="00DE4922" w14:paraId="78092E81" w14:textId="77777777" w:rsidTr="00DF0C53">
        <w:tc>
          <w:tcPr>
            <w:tcW w:w="2340" w:type="dxa"/>
            <w:shd w:val="clear" w:color="auto" w:fill="FFFFFF"/>
          </w:tcPr>
          <w:p w14:paraId="38C07FC2"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0306 94 100 0</w:t>
            </w:r>
          </w:p>
        </w:tc>
        <w:tc>
          <w:tcPr>
            <w:tcW w:w="4689" w:type="dxa"/>
            <w:gridSpan w:val="2"/>
            <w:shd w:val="clear" w:color="auto" w:fill="FFFFFF"/>
            <w:vAlign w:val="center"/>
          </w:tcPr>
          <w:p w14:paraId="4BF1F95C" w14:textId="77777777" w:rsidR="00DF0C53" w:rsidRPr="00DE4922" w:rsidRDefault="00DF0C53" w:rsidP="003F088A">
            <w:pPr>
              <w:pStyle w:val="Bodytext20"/>
              <w:shd w:val="clear" w:color="auto" w:fill="auto"/>
              <w:spacing w:before="0" w:after="120" w:line="240" w:lineRule="auto"/>
              <w:ind w:left="376" w:hanging="376"/>
              <w:jc w:val="left"/>
              <w:rPr>
                <w:sz w:val="20"/>
                <w:szCs w:val="20"/>
              </w:rPr>
            </w:pPr>
            <w:r w:rsidRPr="00DE4922">
              <w:rPr>
                <w:rStyle w:val="Bodytext21"/>
                <w:sz w:val="20"/>
                <w:szCs w:val="20"/>
              </w:rPr>
              <w:t xml:space="preserve">- - - </w:t>
            </w:r>
            <w:r w:rsidRPr="00DE4922">
              <w:rPr>
                <w:sz w:val="20"/>
                <w:szCs w:val="20"/>
              </w:rPr>
              <w:t>ապխտած, պատյանի մեջ կամ առանց պատյանի, մինչև ապխտելը կամ ապխտելու ընթացքում ջերմամշակման ենթարկված կամ չենթարկված</w:t>
            </w:r>
          </w:p>
        </w:tc>
        <w:tc>
          <w:tcPr>
            <w:tcW w:w="2408" w:type="dxa"/>
            <w:shd w:val="clear" w:color="auto" w:fill="FFFFFF"/>
            <w:vAlign w:val="center"/>
          </w:tcPr>
          <w:p w14:paraId="1CF82DFE"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1,5 եվրո՝ 1 կգ-ի համար </w:t>
            </w:r>
          </w:p>
        </w:tc>
      </w:tr>
      <w:tr w:rsidR="00DF0C53" w:rsidRPr="00DE4922" w14:paraId="5383D3CA" w14:textId="77777777" w:rsidTr="00DF0C53">
        <w:tc>
          <w:tcPr>
            <w:tcW w:w="2340" w:type="dxa"/>
            <w:shd w:val="clear" w:color="auto" w:fill="FFFFFF"/>
          </w:tcPr>
          <w:p w14:paraId="134A04C6"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0306 99 100 0</w:t>
            </w:r>
          </w:p>
        </w:tc>
        <w:tc>
          <w:tcPr>
            <w:tcW w:w="4689" w:type="dxa"/>
            <w:gridSpan w:val="2"/>
            <w:shd w:val="clear" w:color="auto" w:fill="FFFFFF"/>
            <w:vAlign w:val="center"/>
          </w:tcPr>
          <w:p w14:paraId="19A5E7CA" w14:textId="77777777" w:rsidR="00DF0C53" w:rsidRPr="00DE4922" w:rsidRDefault="00DF0C53" w:rsidP="003F088A">
            <w:pPr>
              <w:pStyle w:val="Bodytext20"/>
              <w:shd w:val="clear" w:color="auto" w:fill="auto"/>
              <w:spacing w:before="0" w:after="120" w:line="240" w:lineRule="auto"/>
              <w:ind w:left="376" w:hanging="376"/>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vAlign w:val="center"/>
          </w:tcPr>
          <w:p w14:paraId="0CB9EB48"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1,5 եվրո՝ 1 կգ-ի համար </w:t>
            </w:r>
          </w:p>
        </w:tc>
      </w:tr>
      <w:tr w:rsidR="00DF0C53" w:rsidRPr="00DE4922" w14:paraId="63DD576A" w14:textId="77777777" w:rsidTr="00DF0C53">
        <w:tc>
          <w:tcPr>
            <w:tcW w:w="2340" w:type="dxa"/>
            <w:shd w:val="clear" w:color="auto" w:fill="FFFFFF"/>
          </w:tcPr>
          <w:p w14:paraId="0360D3CA"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0307 32 910 0</w:t>
            </w:r>
          </w:p>
        </w:tc>
        <w:tc>
          <w:tcPr>
            <w:tcW w:w="4689" w:type="dxa"/>
            <w:gridSpan w:val="2"/>
            <w:shd w:val="clear" w:color="auto" w:fill="FFFFFF"/>
            <w:vAlign w:val="center"/>
          </w:tcPr>
          <w:p w14:paraId="34A992F9"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Mytilus spp.</w:t>
            </w:r>
          </w:p>
        </w:tc>
        <w:tc>
          <w:tcPr>
            <w:tcW w:w="2408" w:type="dxa"/>
            <w:shd w:val="clear" w:color="auto" w:fill="FFFFFF"/>
            <w:vAlign w:val="center"/>
          </w:tcPr>
          <w:p w14:paraId="687822D6"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4DA14A50" w14:textId="77777777" w:rsidTr="00DF0C53">
        <w:tc>
          <w:tcPr>
            <w:tcW w:w="2340" w:type="dxa"/>
            <w:shd w:val="clear" w:color="auto" w:fill="FFFFFF"/>
          </w:tcPr>
          <w:p w14:paraId="3D6F5806"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0307 32 990 0</w:t>
            </w:r>
          </w:p>
        </w:tc>
        <w:tc>
          <w:tcPr>
            <w:tcW w:w="4689" w:type="dxa"/>
            <w:gridSpan w:val="2"/>
            <w:shd w:val="clear" w:color="auto" w:fill="FFFFFF"/>
            <w:vAlign w:val="center"/>
          </w:tcPr>
          <w:p w14:paraId="7390A1D6"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Perna spp.</w:t>
            </w:r>
          </w:p>
        </w:tc>
        <w:tc>
          <w:tcPr>
            <w:tcW w:w="2408" w:type="dxa"/>
            <w:shd w:val="clear" w:color="auto" w:fill="FFFFFF"/>
            <w:vAlign w:val="center"/>
          </w:tcPr>
          <w:p w14:paraId="0E9D8FC6"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5E5591C0" w14:textId="77777777" w:rsidTr="00DF0C53">
        <w:tc>
          <w:tcPr>
            <w:tcW w:w="2340" w:type="dxa"/>
            <w:shd w:val="clear" w:color="auto" w:fill="FFFFFF"/>
          </w:tcPr>
          <w:p w14:paraId="3FACBF6C"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0307 39 910 0</w:t>
            </w:r>
          </w:p>
        </w:tc>
        <w:tc>
          <w:tcPr>
            <w:tcW w:w="4689" w:type="dxa"/>
            <w:gridSpan w:val="2"/>
            <w:shd w:val="clear" w:color="auto" w:fill="FFFFFF"/>
            <w:vAlign w:val="center"/>
          </w:tcPr>
          <w:p w14:paraId="61385C56"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Mytilus spp.</w:t>
            </w:r>
          </w:p>
        </w:tc>
        <w:tc>
          <w:tcPr>
            <w:tcW w:w="2408" w:type="dxa"/>
            <w:shd w:val="clear" w:color="auto" w:fill="FFFFFF"/>
            <w:vAlign w:val="center"/>
          </w:tcPr>
          <w:p w14:paraId="4A3B41BB"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54FE65AA" w14:textId="77777777" w:rsidTr="00DF0C53">
        <w:tc>
          <w:tcPr>
            <w:tcW w:w="2340" w:type="dxa"/>
            <w:shd w:val="clear" w:color="auto" w:fill="FFFFFF"/>
          </w:tcPr>
          <w:p w14:paraId="13C56565"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0307 39 990 0</w:t>
            </w:r>
          </w:p>
        </w:tc>
        <w:tc>
          <w:tcPr>
            <w:tcW w:w="4689" w:type="dxa"/>
            <w:gridSpan w:val="2"/>
            <w:shd w:val="clear" w:color="auto" w:fill="FFFFFF"/>
            <w:vAlign w:val="center"/>
          </w:tcPr>
          <w:p w14:paraId="16CF83B9"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Perna spp.</w:t>
            </w:r>
          </w:p>
        </w:tc>
        <w:tc>
          <w:tcPr>
            <w:tcW w:w="2408" w:type="dxa"/>
            <w:shd w:val="clear" w:color="auto" w:fill="FFFFFF"/>
            <w:vAlign w:val="center"/>
          </w:tcPr>
          <w:p w14:paraId="31FD143E"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6386A457" w14:textId="77777777" w:rsidTr="00DF0C53">
        <w:tc>
          <w:tcPr>
            <w:tcW w:w="2340" w:type="dxa"/>
            <w:shd w:val="clear" w:color="auto" w:fill="FFFFFF"/>
          </w:tcPr>
          <w:p w14:paraId="3E8F0E1D"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0307 42 190 0</w:t>
            </w:r>
          </w:p>
        </w:tc>
        <w:tc>
          <w:tcPr>
            <w:tcW w:w="4689" w:type="dxa"/>
            <w:gridSpan w:val="2"/>
            <w:shd w:val="clear" w:color="auto" w:fill="FFFFFF"/>
            <w:vAlign w:val="center"/>
          </w:tcPr>
          <w:p w14:paraId="111D42D5"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xml:space="preserve">- </w:t>
            </w:r>
            <w:r w:rsidRPr="00DE4922">
              <w:rPr>
                <w:rStyle w:val="Bodytext21"/>
                <w:sz w:val="20"/>
                <w:szCs w:val="20"/>
              </w:rPr>
              <w:t>այլ</w:t>
            </w:r>
          </w:p>
        </w:tc>
        <w:tc>
          <w:tcPr>
            <w:tcW w:w="2408" w:type="dxa"/>
            <w:shd w:val="clear" w:color="auto" w:fill="FFFFFF"/>
            <w:vAlign w:val="center"/>
          </w:tcPr>
          <w:p w14:paraId="2A99A61E"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285D8E31" w14:textId="77777777" w:rsidTr="00DF0C53">
        <w:tc>
          <w:tcPr>
            <w:tcW w:w="2340" w:type="dxa"/>
            <w:shd w:val="clear" w:color="auto" w:fill="FFFFFF"/>
          </w:tcPr>
          <w:p w14:paraId="3F5B7679"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0307 42 990 0</w:t>
            </w:r>
          </w:p>
        </w:tc>
        <w:tc>
          <w:tcPr>
            <w:tcW w:w="4689" w:type="dxa"/>
            <w:gridSpan w:val="2"/>
            <w:shd w:val="clear" w:color="auto" w:fill="FFFFFF"/>
            <w:vAlign w:val="center"/>
          </w:tcPr>
          <w:p w14:paraId="32DCC3C5"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xml:space="preserve">- </w:t>
            </w:r>
            <w:r w:rsidRPr="00DE4922">
              <w:rPr>
                <w:rStyle w:val="Bodytext21"/>
                <w:sz w:val="20"/>
                <w:szCs w:val="20"/>
              </w:rPr>
              <w:t>այլ</w:t>
            </w:r>
          </w:p>
        </w:tc>
        <w:tc>
          <w:tcPr>
            <w:tcW w:w="2408" w:type="dxa"/>
            <w:shd w:val="clear" w:color="auto" w:fill="FFFFFF"/>
            <w:vAlign w:val="center"/>
          </w:tcPr>
          <w:p w14:paraId="5A4F1ECD"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71815FC1" w14:textId="77777777" w:rsidTr="00DF0C53">
        <w:tc>
          <w:tcPr>
            <w:tcW w:w="2340" w:type="dxa"/>
            <w:shd w:val="clear" w:color="auto" w:fill="FFFFFF"/>
          </w:tcPr>
          <w:p w14:paraId="2824C0F9"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0307 71 000 0</w:t>
            </w:r>
          </w:p>
        </w:tc>
        <w:tc>
          <w:tcPr>
            <w:tcW w:w="4689" w:type="dxa"/>
            <w:gridSpan w:val="2"/>
            <w:shd w:val="clear" w:color="auto" w:fill="FFFFFF"/>
            <w:vAlign w:val="center"/>
          </w:tcPr>
          <w:p w14:paraId="250BDBC3"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52FA905F"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58A9DF7C" w14:textId="77777777" w:rsidTr="00DF0C53">
        <w:tc>
          <w:tcPr>
            <w:tcW w:w="2340" w:type="dxa"/>
            <w:shd w:val="clear" w:color="auto" w:fill="FFFFFF"/>
          </w:tcPr>
          <w:p w14:paraId="0B4367C0"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0307 81 000 0</w:t>
            </w:r>
          </w:p>
        </w:tc>
        <w:tc>
          <w:tcPr>
            <w:tcW w:w="4689" w:type="dxa"/>
            <w:gridSpan w:val="2"/>
            <w:shd w:val="clear" w:color="auto" w:fill="FFFFFF"/>
            <w:vAlign w:val="center"/>
          </w:tcPr>
          <w:p w14:paraId="33EFF54F" w14:textId="77777777" w:rsidR="00DF0C53" w:rsidRPr="00DE4922" w:rsidRDefault="00DF0C53" w:rsidP="003F088A">
            <w:pPr>
              <w:pStyle w:val="Bodytext20"/>
              <w:shd w:val="clear" w:color="auto" w:fill="auto"/>
              <w:spacing w:before="0" w:after="120" w:line="240" w:lineRule="auto"/>
              <w:ind w:left="292" w:hanging="268"/>
              <w:jc w:val="left"/>
              <w:rPr>
                <w:sz w:val="20"/>
                <w:szCs w:val="20"/>
              </w:rPr>
            </w:pPr>
            <w:r w:rsidRPr="00DE4922">
              <w:rPr>
                <w:sz w:val="20"/>
                <w:szCs w:val="20"/>
              </w:rPr>
              <w:t>-</w:t>
            </w:r>
            <w:r w:rsidRPr="00DF0C53">
              <w:rPr>
                <w:sz w:val="20"/>
                <w:szCs w:val="20"/>
              </w:rPr>
              <w:t xml:space="preserve"> </w:t>
            </w:r>
            <w:r w:rsidRPr="00DE4922">
              <w:rPr>
                <w:sz w:val="20"/>
                <w:szCs w:val="20"/>
              </w:rPr>
              <w:t xml:space="preserve">- ծովականջներ </w:t>
            </w:r>
            <w:r w:rsidRPr="00DE4922">
              <w:rPr>
                <w:i/>
                <w:sz w:val="20"/>
                <w:szCs w:val="20"/>
              </w:rPr>
              <w:t>(Haliotis spp.)</w:t>
            </w:r>
            <w:r w:rsidRPr="00DE4922">
              <w:rPr>
                <w:rStyle w:val="Bodytext214pt"/>
                <w:sz w:val="20"/>
                <w:szCs w:val="20"/>
              </w:rPr>
              <w:t xml:space="preserve"> </w:t>
            </w:r>
            <w:r w:rsidRPr="00DE4922">
              <w:rPr>
                <w:rStyle w:val="Bodytext21"/>
                <w:sz w:val="20"/>
                <w:szCs w:val="20"/>
              </w:rPr>
              <w:t>կենդանի, թարմ կամ պաղեցրած</w:t>
            </w:r>
          </w:p>
        </w:tc>
        <w:tc>
          <w:tcPr>
            <w:tcW w:w="2408" w:type="dxa"/>
            <w:shd w:val="clear" w:color="auto" w:fill="FFFFFF"/>
            <w:vAlign w:val="center"/>
          </w:tcPr>
          <w:p w14:paraId="17A2B942"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104C9521" w14:textId="77777777" w:rsidTr="00DF0C53">
        <w:tc>
          <w:tcPr>
            <w:tcW w:w="2340" w:type="dxa"/>
            <w:shd w:val="clear" w:color="auto" w:fill="FFFFFF"/>
          </w:tcPr>
          <w:p w14:paraId="07EF6EF8"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0307 82 000 0</w:t>
            </w:r>
          </w:p>
        </w:tc>
        <w:tc>
          <w:tcPr>
            <w:tcW w:w="4689" w:type="dxa"/>
            <w:gridSpan w:val="2"/>
            <w:shd w:val="clear" w:color="auto" w:fill="FFFFFF"/>
            <w:vAlign w:val="center"/>
          </w:tcPr>
          <w:p w14:paraId="0780C82F" w14:textId="77777777" w:rsidR="00DF0C53" w:rsidRPr="00DE4922" w:rsidRDefault="00DF0C53" w:rsidP="003F088A">
            <w:pPr>
              <w:pStyle w:val="Bodytext20"/>
              <w:shd w:val="clear" w:color="auto" w:fill="auto"/>
              <w:spacing w:before="0" w:after="120" w:line="240" w:lineRule="auto"/>
              <w:ind w:left="278" w:hanging="254"/>
              <w:jc w:val="left"/>
              <w:rPr>
                <w:sz w:val="20"/>
                <w:szCs w:val="20"/>
              </w:rPr>
            </w:pPr>
            <w:r w:rsidRPr="00DE4922">
              <w:rPr>
                <w:sz w:val="20"/>
                <w:szCs w:val="20"/>
              </w:rPr>
              <w:t>-</w:t>
            </w:r>
            <w:r w:rsidRPr="00DF0C53">
              <w:rPr>
                <w:sz w:val="20"/>
                <w:szCs w:val="20"/>
              </w:rPr>
              <w:t xml:space="preserve"> </w:t>
            </w:r>
            <w:r w:rsidRPr="00DE4922">
              <w:rPr>
                <w:sz w:val="20"/>
                <w:szCs w:val="20"/>
              </w:rPr>
              <w:t>- խեցիներ (</w:t>
            </w:r>
            <w:r w:rsidRPr="009974F0">
              <w:rPr>
                <w:i/>
                <w:sz w:val="20"/>
                <w:szCs w:val="20"/>
              </w:rPr>
              <w:t>Strombus spp.)</w:t>
            </w:r>
            <w:r w:rsidRPr="00DE4922">
              <w:rPr>
                <w:sz w:val="20"/>
                <w:szCs w:val="20"/>
              </w:rPr>
              <w:t xml:space="preserve"> կենդանի, թարմ կամ պաղեցրած</w:t>
            </w:r>
          </w:p>
        </w:tc>
        <w:tc>
          <w:tcPr>
            <w:tcW w:w="2408" w:type="dxa"/>
            <w:shd w:val="clear" w:color="auto" w:fill="FFFFFF"/>
            <w:vAlign w:val="center"/>
          </w:tcPr>
          <w:p w14:paraId="728C6D5E"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45228A3B" w14:textId="77777777" w:rsidTr="00DF0C53">
        <w:tc>
          <w:tcPr>
            <w:tcW w:w="2340" w:type="dxa"/>
            <w:shd w:val="clear" w:color="auto" w:fill="FFFFFF"/>
          </w:tcPr>
          <w:p w14:paraId="6501CEB4"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lang w:val="en-US"/>
              </w:rPr>
              <w:t>+</w:t>
            </w:r>
            <w:r w:rsidRPr="00DE4922">
              <w:rPr>
                <w:rStyle w:val="Bodytext21"/>
                <w:sz w:val="20"/>
                <w:szCs w:val="20"/>
              </w:rPr>
              <w:t>0307 91 000 0</w:t>
            </w:r>
          </w:p>
        </w:tc>
        <w:tc>
          <w:tcPr>
            <w:tcW w:w="4689" w:type="dxa"/>
            <w:gridSpan w:val="2"/>
            <w:shd w:val="clear" w:color="auto" w:fill="FFFFFF"/>
            <w:vAlign w:val="center"/>
          </w:tcPr>
          <w:p w14:paraId="1163C6AE" w14:textId="77777777"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3BC9BB48"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3A907BB6" w14:textId="77777777" w:rsidTr="00DF0C53">
        <w:tc>
          <w:tcPr>
            <w:tcW w:w="2340" w:type="dxa"/>
            <w:shd w:val="clear" w:color="auto" w:fill="FFFFFF"/>
          </w:tcPr>
          <w:p w14:paraId="591DC170"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0308 11 000 0</w:t>
            </w:r>
          </w:p>
        </w:tc>
        <w:tc>
          <w:tcPr>
            <w:tcW w:w="4689" w:type="dxa"/>
            <w:gridSpan w:val="2"/>
            <w:shd w:val="clear" w:color="auto" w:fill="FFFFFF"/>
            <w:vAlign w:val="center"/>
          </w:tcPr>
          <w:p w14:paraId="6592D4E1" w14:textId="77777777"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4CFDAADB"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6E025872" w14:textId="77777777" w:rsidTr="00DF0C53">
        <w:tc>
          <w:tcPr>
            <w:tcW w:w="2340" w:type="dxa"/>
            <w:shd w:val="clear" w:color="auto" w:fill="FFFFFF"/>
          </w:tcPr>
          <w:p w14:paraId="53E6BB06"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0308 21 000 0</w:t>
            </w:r>
          </w:p>
        </w:tc>
        <w:tc>
          <w:tcPr>
            <w:tcW w:w="4689" w:type="dxa"/>
            <w:gridSpan w:val="2"/>
            <w:shd w:val="clear" w:color="auto" w:fill="FFFFFF"/>
            <w:vAlign w:val="center"/>
          </w:tcPr>
          <w:p w14:paraId="55A1C113" w14:textId="77777777"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3978E552"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1D3C5EB9" w14:textId="77777777" w:rsidTr="00DF0C53">
        <w:tc>
          <w:tcPr>
            <w:tcW w:w="2340" w:type="dxa"/>
            <w:shd w:val="clear" w:color="auto" w:fill="FFFFFF"/>
          </w:tcPr>
          <w:p w14:paraId="6B080F90"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0308 30 100 0</w:t>
            </w:r>
          </w:p>
        </w:tc>
        <w:tc>
          <w:tcPr>
            <w:tcW w:w="4689" w:type="dxa"/>
            <w:gridSpan w:val="2"/>
            <w:shd w:val="clear" w:color="auto" w:fill="FFFFFF"/>
            <w:vAlign w:val="center"/>
          </w:tcPr>
          <w:p w14:paraId="2F49F4C9" w14:textId="77777777"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43408508"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1DDFA06E" w14:textId="77777777" w:rsidTr="00DF0C53">
        <w:tc>
          <w:tcPr>
            <w:tcW w:w="2340" w:type="dxa"/>
            <w:shd w:val="clear" w:color="auto" w:fill="FFFFFF"/>
          </w:tcPr>
          <w:p w14:paraId="300A9861"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0308 90 100 0</w:t>
            </w:r>
          </w:p>
        </w:tc>
        <w:tc>
          <w:tcPr>
            <w:tcW w:w="4689" w:type="dxa"/>
            <w:gridSpan w:val="2"/>
            <w:shd w:val="clear" w:color="auto" w:fill="FFFFFF"/>
            <w:vAlign w:val="center"/>
          </w:tcPr>
          <w:p w14:paraId="21848B6B" w14:textId="77777777"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14:paraId="74E55AF7"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14:paraId="35398CEB" w14:textId="77777777" w:rsidTr="00DF0C53">
        <w:tc>
          <w:tcPr>
            <w:tcW w:w="2340" w:type="dxa"/>
            <w:shd w:val="clear" w:color="auto" w:fill="FFFFFF"/>
          </w:tcPr>
          <w:p w14:paraId="271A689D"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0406 90 010 0</w:t>
            </w:r>
          </w:p>
        </w:tc>
        <w:tc>
          <w:tcPr>
            <w:tcW w:w="4689" w:type="dxa"/>
            <w:gridSpan w:val="2"/>
            <w:shd w:val="clear" w:color="auto" w:fill="FFFFFF"/>
          </w:tcPr>
          <w:p w14:paraId="3B2C21E8"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հալած պանիրների արտադրության համար</w:t>
            </w:r>
          </w:p>
        </w:tc>
        <w:tc>
          <w:tcPr>
            <w:tcW w:w="2408" w:type="dxa"/>
            <w:shd w:val="clear" w:color="auto" w:fill="FFFFFF"/>
            <w:vAlign w:val="center"/>
          </w:tcPr>
          <w:p w14:paraId="271D9713"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14, սակայն ոչ պակաս, քան 0,28 եվրո՝ 1 կգ-ի համար </w:t>
            </w:r>
          </w:p>
        </w:tc>
      </w:tr>
      <w:tr w:rsidR="00DF0C53" w:rsidRPr="00DE4922" w14:paraId="5A34F77F" w14:textId="77777777" w:rsidTr="00DF0C53">
        <w:tc>
          <w:tcPr>
            <w:tcW w:w="2340" w:type="dxa"/>
            <w:shd w:val="clear" w:color="auto" w:fill="FFFFFF"/>
          </w:tcPr>
          <w:p w14:paraId="7BDFE51D"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0406 90 210 0</w:t>
            </w:r>
          </w:p>
        </w:tc>
        <w:tc>
          <w:tcPr>
            <w:tcW w:w="4689" w:type="dxa"/>
            <w:gridSpan w:val="2"/>
            <w:shd w:val="clear" w:color="auto" w:fill="FFFFFF"/>
          </w:tcPr>
          <w:p w14:paraId="57659041" w14:textId="77777777" w:rsidR="00DF0C53" w:rsidRPr="00DE4922" w:rsidRDefault="00DF0C53" w:rsidP="003F088A">
            <w:pPr>
              <w:pStyle w:val="Bodytext20"/>
              <w:shd w:val="clear" w:color="auto" w:fill="auto"/>
              <w:spacing w:before="0" w:after="120" w:line="240" w:lineRule="auto"/>
              <w:ind w:hanging="8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Չեդեր</w:t>
            </w:r>
          </w:p>
        </w:tc>
        <w:tc>
          <w:tcPr>
            <w:tcW w:w="2408" w:type="dxa"/>
            <w:shd w:val="clear" w:color="auto" w:fill="FFFFFF"/>
            <w:vAlign w:val="center"/>
          </w:tcPr>
          <w:p w14:paraId="6E5BFE3A"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14, սակայն ոչ պակաս, քան 0,28 եվրո՝ 1 կգ-ի համար </w:t>
            </w:r>
          </w:p>
        </w:tc>
      </w:tr>
      <w:tr w:rsidR="00DF0C53" w:rsidRPr="00DE4922" w14:paraId="4B4A7F5C" w14:textId="77777777" w:rsidTr="00DF0C53">
        <w:tc>
          <w:tcPr>
            <w:tcW w:w="2340" w:type="dxa"/>
            <w:shd w:val="clear" w:color="auto" w:fill="FFFFFF"/>
          </w:tcPr>
          <w:p w14:paraId="3D07A9DD"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0511 91 901 9</w:t>
            </w:r>
          </w:p>
        </w:tc>
        <w:tc>
          <w:tcPr>
            <w:tcW w:w="4689" w:type="dxa"/>
            <w:gridSpan w:val="2"/>
            <w:shd w:val="clear" w:color="auto" w:fill="FFFFFF"/>
          </w:tcPr>
          <w:p w14:paraId="6A0C5E3F" w14:textId="77777777" w:rsidR="00DF0C53" w:rsidRPr="00DE4922" w:rsidRDefault="00DF0C53" w:rsidP="003F088A">
            <w:pPr>
              <w:pStyle w:val="Bodytext20"/>
              <w:shd w:val="clear" w:color="auto" w:fill="auto"/>
              <w:spacing w:before="0" w:after="120" w:line="240" w:lineRule="auto"/>
              <w:ind w:hanging="8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788845B"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8</w:t>
            </w:r>
            <w:r w:rsidRPr="00DE4922">
              <w:rPr>
                <w:rStyle w:val="Bodytext21"/>
                <w:sz w:val="20"/>
                <w:szCs w:val="20"/>
                <w:vertAlign w:val="superscript"/>
              </w:rPr>
              <w:t>1Դ)</w:t>
            </w:r>
          </w:p>
        </w:tc>
      </w:tr>
      <w:tr w:rsidR="00DF0C53" w:rsidRPr="00DE4922" w14:paraId="2A8962B0" w14:textId="77777777" w:rsidTr="00DF0C53">
        <w:tc>
          <w:tcPr>
            <w:tcW w:w="2340" w:type="dxa"/>
            <w:shd w:val="clear" w:color="auto" w:fill="FFFFFF"/>
          </w:tcPr>
          <w:p w14:paraId="0404C045" w14:textId="77777777"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0704 20 000 0</w:t>
            </w:r>
          </w:p>
        </w:tc>
        <w:tc>
          <w:tcPr>
            <w:tcW w:w="4689" w:type="dxa"/>
            <w:gridSpan w:val="2"/>
            <w:shd w:val="clear" w:color="auto" w:fill="FFFFFF"/>
          </w:tcPr>
          <w:p w14:paraId="4550D45C" w14:textId="77777777"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 կաղամբ բրյուսելյան</w:t>
            </w:r>
          </w:p>
        </w:tc>
        <w:tc>
          <w:tcPr>
            <w:tcW w:w="2408" w:type="dxa"/>
            <w:shd w:val="clear" w:color="auto" w:fill="FFFFFF"/>
            <w:vAlign w:val="center"/>
          </w:tcPr>
          <w:p w14:paraId="48EF973A"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13</w:t>
            </w:r>
            <w:r w:rsidRPr="00DE4922">
              <w:rPr>
                <w:rStyle w:val="Bodytext21"/>
                <w:sz w:val="20"/>
                <w:szCs w:val="20"/>
                <w:vertAlign w:val="superscript"/>
              </w:rPr>
              <w:t>2Դ)</w:t>
            </w:r>
          </w:p>
        </w:tc>
      </w:tr>
      <w:tr w:rsidR="00DF0C53" w:rsidRPr="00DE4922" w14:paraId="0F22D3CC" w14:textId="77777777" w:rsidTr="00DF0C53">
        <w:tc>
          <w:tcPr>
            <w:tcW w:w="2340" w:type="dxa"/>
            <w:shd w:val="clear" w:color="auto" w:fill="FFFFFF"/>
          </w:tcPr>
          <w:p w14:paraId="739BD2E0" w14:textId="77777777" w:rsidR="00DF0C53" w:rsidRPr="00DE4922" w:rsidRDefault="00DF0C53" w:rsidP="00DF0C53">
            <w:pPr>
              <w:pStyle w:val="Bodytext20"/>
              <w:shd w:val="clear" w:color="auto" w:fill="auto"/>
              <w:spacing w:before="0" w:after="120" w:line="240" w:lineRule="auto"/>
              <w:ind w:left="28"/>
              <w:jc w:val="center"/>
              <w:rPr>
                <w:sz w:val="20"/>
                <w:szCs w:val="20"/>
              </w:rPr>
            </w:pPr>
            <w:r w:rsidRPr="00DE4922">
              <w:rPr>
                <w:rStyle w:val="Bodytext21"/>
                <w:sz w:val="20"/>
                <w:szCs w:val="20"/>
              </w:rPr>
              <w:lastRenderedPageBreak/>
              <w:t>0713 10 100 0</w:t>
            </w:r>
          </w:p>
        </w:tc>
        <w:tc>
          <w:tcPr>
            <w:tcW w:w="4689" w:type="dxa"/>
            <w:gridSpan w:val="2"/>
            <w:shd w:val="clear" w:color="auto" w:fill="FFFFFF"/>
            <w:vAlign w:val="center"/>
          </w:tcPr>
          <w:p w14:paraId="3BF5CC84" w14:textId="77777777" w:rsidR="00DF0C53" w:rsidRPr="00DE4922" w:rsidRDefault="00DF0C53" w:rsidP="00DF0C53">
            <w:pPr>
              <w:pStyle w:val="Bodytext20"/>
              <w:shd w:val="clear" w:color="auto" w:fill="auto"/>
              <w:spacing w:before="0" w:after="120" w:line="240" w:lineRule="auto"/>
              <w:ind w:left="26"/>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5FB3C895" w14:textId="77777777" w:rsidR="00DF0C53" w:rsidRPr="00DE4922" w:rsidRDefault="00DF0C53"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3AA3608B" w14:textId="77777777" w:rsidTr="00DF0C53">
        <w:tc>
          <w:tcPr>
            <w:tcW w:w="2340" w:type="dxa"/>
            <w:shd w:val="clear" w:color="auto" w:fill="FFFFFF"/>
          </w:tcPr>
          <w:p w14:paraId="46240084"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0713 10 900 9</w:t>
            </w:r>
          </w:p>
        </w:tc>
        <w:tc>
          <w:tcPr>
            <w:tcW w:w="4689" w:type="dxa"/>
            <w:gridSpan w:val="2"/>
            <w:shd w:val="clear" w:color="auto" w:fill="FFFFFF"/>
            <w:vAlign w:val="center"/>
          </w:tcPr>
          <w:p w14:paraId="6E34A5C3"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4C81390"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0A1BB4D5" w14:textId="77777777" w:rsidTr="00DF0C53">
        <w:tc>
          <w:tcPr>
            <w:tcW w:w="2340" w:type="dxa"/>
            <w:shd w:val="clear" w:color="auto" w:fill="FFFFFF"/>
          </w:tcPr>
          <w:p w14:paraId="28BB7742"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0713 31 000 0</w:t>
            </w:r>
          </w:p>
        </w:tc>
        <w:tc>
          <w:tcPr>
            <w:tcW w:w="4689" w:type="dxa"/>
            <w:gridSpan w:val="2"/>
            <w:shd w:val="clear" w:color="auto" w:fill="FFFFFF"/>
            <w:vAlign w:val="center"/>
          </w:tcPr>
          <w:p w14:paraId="3ADAF2BF" w14:textId="77777777" w:rsidR="00DF0C53" w:rsidRPr="00DE4922" w:rsidRDefault="00DF0C53" w:rsidP="003F088A">
            <w:pPr>
              <w:pStyle w:val="Bodytext20"/>
              <w:shd w:val="clear" w:color="auto" w:fill="auto"/>
              <w:spacing w:before="0" w:after="120" w:line="240" w:lineRule="auto"/>
              <w:ind w:left="292" w:hanging="266"/>
              <w:jc w:val="left"/>
              <w:rPr>
                <w:sz w:val="20"/>
                <w:szCs w:val="20"/>
              </w:rPr>
            </w:pPr>
            <w:r w:rsidRPr="00DE4922">
              <w:rPr>
                <w:sz w:val="20"/>
                <w:szCs w:val="20"/>
              </w:rPr>
              <w:t>-</w:t>
            </w:r>
            <w:r>
              <w:rPr>
                <w:sz w:val="20"/>
                <w:szCs w:val="20"/>
                <w:lang w:val="en-US"/>
              </w:rPr>
              <w:t xml:space="preserve"> </w:t>
            </w:r>
            <w:r w:rsidRPr="00DE4922">
              <w:rPr>
                <w:sz w:val="20"/>
                <w:szCs w:val="20"/>
              </w:rPr>
              <w:t xml:space="preserve">- </w:t>
            </w:r>
            <w:r w:rsidRPr="00DE4922">
              <w:rPr>
                <w:i/>
                <w:sz w:val="20"/>
                <w:szCs w:val="20"/>
              </w:rPr>
              <w:t>Vigna mungo (L.) Hepper</w:t>
            </w:r>
            <w:r w:rsidRPr="00DE4922">
              <w:rPr>
                <w:sz w:val="20"/>
                <w:szCs w:val="20"/>
              </w:rPr>
              <w:t xml:space="preserve"> կամ </w:t>
            </w:r>
            <w:r w:rsidRPr="00DE4922">
              <w:rPr>
                <w:i/>
                <w:sz w:val="20"/>
                <w:szCs w:val="20"/>
              </w:rPr>
              <w:t>Vigna radiata (L.) Wilczek</w:t>
            </w:r>
            <w:r w:rsidRPr="00DE4922">
              <w:rPr>
                <w:sz w:val="20"/>
                <w:szCs w:val="20"/>
              </w:rPr>
              <w:t xml:space="preserve"> տեսակների լոբիներ</w:t>
            </w:r>
          </w:p>
        </w:tc>
        <w:tc>
          <w:tcPr>
            <w:tcW w:w="2408" w:type="dxa"/>
            <w:shd w:val="clear" w:color="auto" w:fill="FFFFFF"/>
            <w:vAlign w:val="center"/>
          </w:tcPr>
          <w:p w14:paraId="7C9F6612"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34635825" w14:textId="77777777" w:rsidTr="00DF0C53">
        <w:tc>
          <w:tcPr>
            <w:tcW w:w="2340" w:type="dxa"/>
            <w:shd w:val="clear" w:color="auto" w:fill="FFFFFF"/>
          </w:tcPr>
          <w:p w14:paraId="63F4FF42"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0713 32 000 0</w:t>
            </w:r>
          </w:p>
        </w:tc>
        <w:tc>
          <w:tcPr>
            <w:tcW w:w="4689" w:type="dxa"/>
            <w:gridSpan w:val="2"/>
            <w:shd w:val="clear" w:color="auto" w:fill="FFFFFF"/>
            <w:vAlign w:val="center"/>
          </w:tcPr>
          <w:p w14:paraId="48F16370" w14:textId="77777777" w:rsidR="00DF0C53" w:rsidRPr="00DE4922" w:rsidRDefault="00DF0C53" w:rsidP="003F088A">
            <w:pPr>
              <w:pStyle w:val="Bodytext20"/>
              <w:shd w:val="clear" w:color="auto" w:fill="auto"/>
              <w:spacing w:before="0" w:after="120" w:line="240" w:lineRule="auto"/>
              <w:ind w:left="250" w:hanging="236"/>
              <w:jc w:val="left"/>
              <w:rPr>
                <w:sz w:val="20"/>
                <w:szCs w:val="20"/>
              </w:rPr>
            </w:pPr>
            <w:r w:rsidRPr="00DE4922">
              <w:rPr>
                <w:sz w:val="20"/>
                <w:szCs w:val="20"/>
              </w:rPr>
              <w:t>-</w:t>
            </w:r>
            <w:r w:rsidR="00E32A61" w:rsidRPr="00E32A61">
              <w:rPr>
                <w:sz w:val="20"/>
                <w:szCs w:val="20"/>
              </w:rPr>
              <w:t xml:space="preserve"> </w:t>
            </w:r>
            <w:r w:rsidRPr="00DE4922">
              <w:rPr>
                <w:sz w:val="20"/>
                <w:szCs w:val="20"/>
              </w:rPr>
              <w:t>- մանր կարմիր լոբի (աձուկի) (Phaseolus կամ Vigna angularis)</w:t>
            </w:r>
          </w:p>
        </w:tc>
        <w:tc>
          <w:tcPr>
            <w:tcW w:w="2408" w:type="dxa"/>
            <w:shd w:val="clear" w:color="auto" w:fill="FFFFFF"/>
            <w:vAlign w:val="center"/>
          </w:tcPr>
          <w:p w14:paraId="6F809F12"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167A9211" w14:textId="77777777" w:rsidTr="00DF0C53">
        <w:tc>
          <w:tcPr>
            <w:tcW w:w="2340" w:type="dxa"/>
            <w:shd w:val="clear" w:color="auto" w:fill="FFFFFF"/>
          </w:tcPr>
          <w:p w14:paraId="62395EC7"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0713 34 000 1</w:t>
            </w:r>
          </w:p>
        </w:tc>
        <w:tc>
          <w:tcPr>
            <w:tcW w:w="4689" w:type="dxa"/>
            <w:gridSpan w:val="2"/>
            <w:shd w:val="clear" w:color="auto" w:fill="FFFFFF"/>
            <w:vAlign w:val="center"/>
          </w:tcPr>
          <w:p w14:paraId="4DF5E23E"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6CF53837"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25AD4E84" w14:textId="77777777" w:rsidTr="00DF0C53">
        <w:tc>
          <w:tcPr>
            <w:tcW w:w="2340" w:type="dxa"/>
            <w:shd w:val="clear" w:color="auto" w:fill="FFFFFF"/>
          </w:tcPr>
          <w:p w14:paraId="774241DB"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0713 35 000 1</w:t>
            </w:r>
          </w:p>
        </w:tc>
        <w:tc>
          <w:tcPr>
            <w:tcW w:w="4689" w:type="dxa"/>
            <w:gridSpan w:val="2"/>
            <w:shd w:val="clear" w:color="auto" w:fill="FFFFFF"/>
            <w:vAlign w:val="center"/>
          </w:tcPr>
          <w:p w14:paraId="43E56ACA"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533EA784"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3C0906EA" w14:textId="77777777" w:rsidTr="00DF0C53">
        <w:tc>
          <w:tcPr>
            <w:tcW w:w="2340" w:type="dxa"/>
            <w:shd w:val="clear" w:color="auto" w:fill="FFFFFF"/>
          </w:tcPr>
          <w:p w14:paraId="04A9F673"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0713 39 000 1</w:t>
            </w:r>
          </w:p>
        </w:tc>
        <w:tc>
          <w:tcPr>
            <w:tcW w:w="4689" w:type="dxa"/>
            <w:gridSpan w:val="2"/>
            <w:shd w:val="clear" w:color="auto" w:fill="FFFFFF"/>
            <w:vAlign w:val="center"/>
          </w:tcPr>
          <w:p w14:paraId="07603AC0"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11BA883B"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50BEFD71" w14:textId="77777777" w:rsidTr="00DF0C53">
        <w:tc>
          <w:tcPr>
            <w:tcW w:w="2340" w:type="dxa"/>
            <w:shd w:val="clear" w:color="auto" w:fill="FFFFFF"/>
          </w:tcPr>
          <w:p w14:paraId="415B23C9"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0713 40 000 0</w:t>
            </w:r>
          </w:p>
        </w:tc>
        <w:tc>
          <w:tcPr>
            <w:tcW w:w="4689" w:type="dxa"/>
            <w:gridSpan w:val="2"/>
            <w:shd w:val="clear" w:color="auto" w:fill="FFFFFF"/>
            <w:vAlign w:val="center"/>
          </w:tcPr>
          <w:p w14:paraId="6078BB9F"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 ոսպ</w:t>
            </w:r>
          </w:p>
        </w:tc>
        <w:tc>
          <w:tcPr>
            <w:tcW w:w="2408" w:type="dxa"/>
            <w:shd w:val="clear" w:color="auto" w:fill="FFFFFF"/>
            <w:vAlign w:val="center"/>
          </w:tcPr>
          <w:p w14:paraId="12C2A84B"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4F84CCFB" w14:textId="77777777" w:rsidTr="00DF0C53">
        <w:tc>
          <w:tcPr>
            <w:tcW w:w="2340" w:type="dxa"/>
            <w:shd w:val="clear" w:color="auto" w:fill="FFFFFF"/>
          </w:tcPr>
          <w:p w14:paraId="4A0DBABB"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0713 60 000 1</w:t>
            </w:r>
          </w:p>
        </w:tc>
        <w:tc>
          <w:tcPr>
            <w:tcW w:w="4689" w:type="dxa"/>
            <w:gridSpan w:val="2"/>
            <w:shd w:val="clear" w:color="auto" w:fill="FFFFFF"/>
            <w:vAlign w:val="center"/>
          </w:tcPr>
          <w:p w14:paraId="0BC17A3E"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187B5BFE"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362ED609" w14:textId="77777777" w:rsidTr="00DF0C53">
        <w:tc>
          <w:tcPr>
            <w:tcW w:w="2340" w:type="dxa"/>
            <w:shd w:val="clear" w:color="auto" w:fill="FFFFFF"/>
          </w:tcPr>
          <w:p w14:paraId="34B88B62"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0713 90 000 1</w:t>
            </w:r>
          </w:p>
        </w:tc>
        <w:tc>
          <w:tcPr>
            <w:tcW w:w="4689" w:type="dxa"/>
            <w:gridSpan w:val="2"/>
            <w:shd w:val="clear" w:color="auto" w:fill="FFFFFF"/>
            <w:vAlign w:val="center"/>
          </w:tcPr>
          <w:p w14:paraId="26C7EC0B"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14:paraId="5EB739BC"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14:paraId="333430BE" w14:textId="77777777" w:rsidTr="00DF0C53">
        <w:tc>
          <w:tcPr>
            <w:tcW w:w="2340" w:type="dxa"/>
            <w:shd w:val="clear" w:color="auto" w:fill="FFFFFF"/>
          </w:tcPr>
          <w:p w14:paraId="3DD5F0F6"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0802 51 000 0</w:t>
            </w:r>
          </w:p>
        </w:tc>
        <w:tc>
          <w:tcPr>
            <w:tcW w:w="4689" w:type="dxa"/>
            <w:gridSpan w:val="2"/>
            <w:shd w:val="clear" w:color="auto" w:fill="FFFFFF"/>
            <w:vAlign w:val="center"/>
          </w:tcPr>
          <w:p w14:paraId="5389D11A"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կճեպով</w:t>
            </w:r>
          </w:p>
        </w:tc>
        <w:tc>
          <w:tcPr>
            <w:tcW w:w="2408" w:type="dxa"/>
            <w:shd w:val="clear" w:color="auto" w:fill="FFFFFF"/>
            <w:vAlign w:val="center"/>
          </w:tcPr>
          <w:p w14:paraId="6927B413"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ЗԴ</w:t>
            </w:r>
            <w:r w:rsidRPr="00DE4922">
              <w:rPr>
                <w:rStyle w:val="Bodytext285pt"/>
                <w:sz w:val="20"/>
                <w:szCs w:val="20"/>
              </w:rPr>
              <w:t>)</w:t>
            </w:r>
          </w:p>
        </w:tc>
      </w:tr>
      <w:tr w:rsidR="00DF0C53" w:rsidRPr="00DE4922" w14:paraId="65C53EDB" w14:textId="77777777" w:rsidTr="00DF0C53">
        <w:tc>
          <w:tcPr>
            <w:tcW w:w="2340" w:type="dxa"/>
            <w:shd w:val="clear" w:color="auto" w:fill="FFFFFF"/>
          </w:tcPr>
          <w:p w14:paraId="743EBBD1"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0802 52 000 0</w:t>
            </w:r>
          </w:p>
        </w:tc>
        <w:tc>
          <w:tcPr>
            <w:tcW w:w="4689" w:type="dxa"/>
            <w:gridSpan w:val="2"/>
            <w:shd w:val="clear" w:color="auto" w:fill="FFFFFF"/>
            <w:vAlign w:val="center"/>
          </w:tcPr>
          <w:p w14:paraId="25B8361E"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կճեպից մաքրած</w:t>
            </w:r>
          </w:p>
        </w:tc>
        <w:tc>
          <w:tcPr>
            <w:tcW w:w="2408" w:type="dxa"/>
            <w:shd w:val="clear" w:color="auto" w:fill="FFFFFF"/>
            <w:vAlign w:val="center"/>
          </w:tcPr>
          <w:p w14:paraId="2700D3AC"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14:paraId="04F6DDC4" w14:textId="77777777" w:rsidTr="00DF0C53">
        <w:tc>
          <w:tcPr>
            <w:tcW w:w="2340" w:type="dxa"/>
            <w:shd w:val="clear" w:color="auto" w:fill="FFFFFF"/>
          </w:tcPr>
          <w:p w14:paraId="5B093B70" w14:textId="77777777"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0804 10 000 0</w:t>
            </w:r>
          </w:p>
        </w:tc>
        <w:tc>
          <w:tcPr>
            <w:tcW w:w="4689" w:type="dxa"/>
            <w:gridSpan w:val="2"/>
            <w:shd w:val="clear" w:color="auto" w:fill="FFFFFF"/>
            <w:vAlign w:val="center"/>
          </w:tcPr>
          <w:p w14:paraId="0C3A1666" w14:textId="77777777"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 արմավներ</w:t>
            </w:r>
          </w:p>
        </w:tc>
        <w:tc>
          <w:tcPr>
            <w:tcW w:w="2408" w:type="dxa"/>
            <w:shd w:val="clear" w:color="auto" w:fill="FFFFFF"/>
            <w:vAlign w:val="center"/>
          </w:tcPr>
          <w:p w14:paraId="2B7A114F" w14:textId="77777777"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14:paraId="7B243877" w14:textId="77777777" w:rsidTr="00E32A61">
        <w:tc>
          <w:tcPr>
            <w:tcW w:w="2340" w:type="dxa"/>
            <w:shd w:val="clear" w:color="auto" w:fill="FFFFFF"/>
          </w:tcPr>
          <w:p w14:paraId="0DA6686C"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0805 10 200 0</w:t>
            </w:r>
          </w:p>
        </w:tc>
        <w:tc>
          <w:tcPr>
            <w:tcW w:w="4689" w:type="dxa"/>
            <w:gridSpan w:val="2"/>
            <w:shd w:val="clear" w:color="auto" w:fill="FFFFFF"/>
          </w:tcPr>
          <w:p w14:paraId="44009DE6"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նարինջներ՝ քաղցր, թարմ</w:t>
            </w:r>
          </w:p>
        </w:tc>
        <w:tc>
          <w:tcPr>
            <w:tcW w:w="2408" w:type="dxa"/>
            <w:shd w:val="clear" w:color="auto" w:fill="FFFFFF"/>
            <w:vAlign w:val="center"/>
          </w:tcPr>
          <w:p w14:paraId="66B64FE7"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 xml:space="preserve">5, սակայն ոչ պակաս, քան 0,017 եվրո՝ 1 կգ–ի համար </w:t>
            </w:r>
            <w:r w:rsidRPr="00DE4922">
              <w:rPr>
                <w:rStyle w:val="Bodytext21"/>
                <w:sz w:val="20"/>
                <w:szCs w:val="20"/>
                <w:vertAlign w:val="superscript"/>
              </w:rPr>
              <w:t>4Դ)</w:t>
            </w:r>
            <w:r w:rsidRPr="00DE4922">
              <w:rPr>
                <w:rStyle w:val="Bodytext21"/>
                <w:sz w:val="20"/>
                <w:szCs w:val="20"/>
              </w:rPr>
              <w:t xml:space="preserve"> </w:t>
            </w:r>
          </w:p>
        </w:tc>
      </w:tr>
      <w:tr w:rsidR="00DF0C53" w:rsidRPr="00DE4922" w14:paraId="4A8FA37F" w14:textId="77777777" w:rsidTr="00E32A61">
        <w:tc>
          <w:tcPr>
            <w:tcW w:w="2340" w:type="dxa"/>
            <w:shd w:val="clear" w:color="auto" w:fill="FFFFFF"/>
          </w:tcPr>
          <w:p w14:paraId="37972E7C"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0806 20 100 0</w:t>
            </w:r>
          </w:p>
        </w:tc>
        <w:tc>
          <w:tcPr>
            <w:tcW w:w="4689" w:type="dxa"/>
            <w:gridSpan w:val="2"/>
            <w:shd w:val="clear" w:color="auto" w:fill="FFFFFF"/>
          </w:tcPr>
          <w:p w14:paraId="3DDF0B43"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կորինկա</w:t>
            </w:r>
          </w:p>
        </w:tc>
        <w:tc>
          <w:tcPr>
            <w:tcW w:w="2408" w:type="dxa"/>
            <w:shd w:val="clear" w:color="auto" w:fill="FFFFFF"/>
            <w:vAlign w:val="center"/>
          </w:tcPr>
          <w:p w14:paraId="30BFD65E"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14:paraId="24CC5D97" w14:textId="77777777" w:rsidTr="00E32A61">
        <w:tc>
          <w:tcPr>
            <w:tcW w:w="2340" w:type="dxa"/>
            <w:shd w:val="clear" w:color="auto" w:fill="FFFFFF"/>
          </w:tcPr>
          <w:p w14:paraId="038026B1"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0806 20 300 0</w:t>
            </w:r>
          </w:p>
        </w:tc>
        <w:tc>
          <w:tcPr>
            <w:tcW w:w="4689" w:type="dxa"/>
            <w:gridSpan w:val="2"/>
            <w:shd w:val="clear" w:color="auto" w:fill="FFFFFF"/>
          </w:tcPr>
          <w:p w14:paraId="665908D3"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սուլթանա</w:t>
            </w:r>
          </w:p>
        </w:tc>
        <w:tc>
          <w:tcPr>
            <w:tcW w:w="2408" w:type="dxa"/>
            <w:shd w:val="clear" w:color="auto" w:fill="FFFFFF"/>
            <w:vAlign w:val="center"/>
          </w:tcPr>
          <w:p w14:paraId="00B46D29"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14:paraId="7995EAFE" w14:textId="77777777" w:rsidTr="00E32A61">
        <w:tc>
          <w:tcPr>
            <w:tcW w:w="2340" w:type="dxa"/>
            <w:shd w:val="clear" w:color="auto" w:fill="FFFFFF"/>
          </w:tcPr>
          <w:p w14:paraId="4F2F3D53"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0806 20 900 0</w:t>
            </w:r>
          </w:p>
        </w:tc>
        <w:tc>
          <w:tcPr>
            <w:tcW w:w="4689" w:type="dxa"/>
            <w:gridSpan w:val="2"/>
            <w:shd w:val="clear" w:color="auto" w:fill="FFFFFF"/>
          </w:tcPr>
          <w:p w14:paraId="62508BD4"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711311C"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14:paraId="2B316B7D" w14:textId="77777777" w:rsidTr="00E32A61">
        <w:tc>
          <w:tcPr>
            <w:tcW w:w="2340" w:type="dxa"/>
            <w:shd w:val="clear" w:color="auto" w:fill="FFFFFF"/>
          </w:tcPr>
          <w:p w14:paraId="0764FABA"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0909 31 000 0</w:t>
            </w:r>
          </w:p>
        </w:tc>
        <w:tc>
          <w:tcPr>
            <w:tcW w:w="4689" w:type="dxa"/>
            <w:gridSpan w:val="2"/>
            <w:shd w:val="clear" w:color="auto" w:fill="FFFFFF"/>
          </w:tcPr>
          <w:p w14:paraId="47F36D23"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չմանրատած եւ չաղացած</w:t>
            </w:r>
          </w:p>
        </w:tc>
        <w:tc>
          <w:tcPr>
            <w:tcW w:w="2408" w:type="dxa"/>
            <w:shd w:val="clear" w:color="auto" w:fill="FFFFFF"/>
            <w:vAlign w:val="center"/>
          </w:tcPr>
          <w:p w14:paraId="60AEC110"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14:paraId="70AEB719" w14:textId="77777777" w:rsidTr="00E32A61">
        <w:tc>
          <w:tcPr>
            <w:tcW w:w="2340" w:type="dxa"/>
            <w:shd w:val="clear" w:color="auto" w:fill="FFFFFF"/>
          </w:tcPr>
          <w:p w14:paraId="21F56ABC"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0909 32 000 0</w:t>
            </w:r>
          </w:p>
        </w:tc>
        <w:tc>
          <w:tcPr>
            <w:tcW w:w="4689" w:type="dxa"/>
            <w:gridSpan w:val="2"/>
            <w:shd w:val="clear" w:color="auto" w:fill="FFFFFF"/>
          </w:tcPr>
          <w:p w14:paraId="5F0C7D58"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մանրատած կամ աղացած</w:t>
            </w:r>
          </w:p>
        </w:tc>
        <w:tc>
          <w:tcPr>
            <w:tcW w:w="2408" w:type="dxa"/>
            <w:shd w:val="clear" w:color="auto" w:fill="FFFFFF"/>
            <w:vAlign w:val="center"/>
          </w:tcPr>
          <w:p w14:paraId="7D318B02"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14:paraId="76C14762" w14:textId="77777777" w:rsidTr="00E32A61">
        <w:trPr>
          <w:trHeight w:val="612"/>
        </w:trPr>
        <w:tc>
          <w:tcPr>
            <w:tcW w:w="2340" w:type="dxa"/>
            <w:shd w:val="clear" w:color="auto" w:fill="FFFFFF"/>
          </w:tcPr>
          <w:p w14:paraId="79B31F28"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0909 61 000 1</w:t>
            </w:r>
          </w:p>
        </w:tc>
        <w:tc>
          <w:tcPr>
            <w:tcW w:w="4689" w:type="dxa"/>
            <w:gridSpan w:val="2"/>
            <w:shd w:val="clear" w:color="auto" w:fill="FFFFFF"/>
          </w:tcPr>
          <w:p w14:paraId="67BF4315"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անիսոնի կամ բադիանի սերմեր</w:t>
            </w:r>
          </w:p>
        </w:tc>
        <w:tc>
          <w:tcPr>
            <w:tcW w:w="2408" w:type="dxa"/>
            <w:shd w:val="clear" w:color="auto" w:fill="FFFFFF"/>
            <w:vAlign w:val="center"/>
          </w:tcPr>
          <w:p w14:paraId="2F7D58B8"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DF0C53" w:rsidRPr="00DE4922" w14:paraId="07BA4322" w14:textId="77777777" w:rsidTr="00E32A61">
        <w:tc>
          <w:tcPr>
            <w:tcW w:w="2340" w:type="dxa"/>
            <w:shd w:val="clear" w:color="auto" w:fill="FFFFFF"/>
          </w:tcPr>
          <w:p w14:paraId="6FDC71CF"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0909 61 000 2</w:t>
            </w:r>
          </w:p>
        </w:tc>
        <w:tc>
          <w:tcPr>
            <w:tcW w:w="4689" w:type="dxa"/>
            <w:gridSpan w:val="2"/>
            <w:shd w:val="clear" w:color="auto" w:fill="FFFFFF"/>
          </w:tcPr>
          <w:p w14:paraId="77071219" w14:textId="77777777" w:rsidR="00DF0C53" w:rsidRPr="00DE4922" w:rsidRDefault="00DF0C53" w:rsidP="003F088A">
            <w:pPr>
              <w:pStyle w:val="Bodytext20"/>
              <w:shd w:val="clear" w:color="auto" w:fill="auto"/>
              <w:spacing w:before="0" w:after="80" w:line="240" w:lineRule="auto"/>
              <w:ind w:left="404" w:hanging="378"/>
              <w:jc w:val="left"/>
              <w:rPr>
                <w:sz w:val="20"/>
                <w:szCs w:val="20"/>
              </w:rPr>
            </w:pPr>
            <w:r w:rsidRPr="00DE4922">
              <w:rPr>
                <w:sz w:val="20"/>
                <w:szCs w:val="20"/>
              </w:rPr>
              <w:t>-</w:t>
            </w:r>
            <w:r w:rsidR="00E32A61" w:rsidRPr="00E32A61">
              <w:rPr>
                <w:sz w:val="20"/>
                <w:szCs w:val="20"/>
              </w:rPr>
              <w:t xml:space="preserve"> </w:t>
            </w:r>
            <w:r w:rsidRPr="00DE4922">
              <w:rPr>
                <w:sz w:val="20"/>
                <w:szCs w:val="20"/>
              </w:rPr>
              <w:t>-</w:t>
            </w:r>
            <w:r w:rsidR="00E32A61" w:rsidRPr="00E32A61">
              <w:rPr>
                <w:sz w:val="20"/>
                <w:szCs w:val="20"/>
              </w:rPr>
              <w:t xml:space="preserve"> </w:t>
            </w:r>
            <w:r w:rsidRPr="00DE4922">
              <w:rPr>
                <w:sz w:val="20"/>
                <w:szCs w:val="20"/>
              </w:rPr>
              <w:t>- քիմոնի կամ ֆենխելի սերմեր, գիհու պտուղներ</w:t>
            </w:r>
          </w:p>
        </w:tc>
        <w:tc>
          <w:tcPr>
            <w:tcW w:w="2408" w:type="dxa"/>
            <w:shd w:val="clear" w:color="auto" w:fill="FFFFFF"/>
            <w:vAlign w:val="center"/>
          </w:tcPr>
          <w:p w14:paraId="654E4BAE"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14:paraId="10AE9DF7" w14:textId="77777777" w:rsidTr="00E32A61">
        <w:tc>
          <w:tcPr>
            <w:tcW w:w="2340" w:type="dxa"/>
            <w:shd w:val="clear" w:color="auto" w:fill="FFFFFF"/>
          </w:tcPr>
          <w:p w14:paraId="0FAE1891"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0909 62 000 1</w:t>
            </w:r>
          </w:p>
        </w:tc>
        <w:tc>
          <w:tcPr>
            <w:tcW w:w="4689" w:type="dxa"/>
            <w:gridSpan w:val="2"/>
            <w:shd w:val="clear" w:color="auto" w:fill="FFFFFF"/>
          </w:tcPr>
          <w:p w14:paraId="24F12268"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անիսոնի կամ բադիանի սերմեր</w:t>
            </w:r>
          </w:p>
        </w:tc>
        <w:tc>
          <w:tcPr>
            <w:tcW w:w="2408" w:type="dxa"/>
            <w:shd w:val="clear" w:color="auto" w:fill="FFFFFF"/>
            <w:vAlign w:val="center"/>
          </w:tcPr>
          <w:p w14:paraId="51C1BE4E"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85pt"/>
                <w:sz w:val="20"/>
                <w:szCs w:val="20"/>
              </w:rPr>
              <w:t>3</w:t>
            </w:r>
            <w:r w:rsidRPr="00DE4922">
              <w:rPr>
                <w:rStyle w:val="Bodytext285pt"/>
                <w:sz w:val="20"/>
                <w:szCs w:val="20"/>
                <w:vertAlign w:val="superscript"/>
              </w:rPr>
              <w:t>4Դ)</w:t>
            </w:r>
          </w:p>
        </w:tc>
      </w:tr>
      <w:tr w:rsidR="00DF0C53" w:rsidRPr="00DE4922" w14:paraId="1294EA56" w14:textId="77777777" w:rsidTr="00E32A61">
        <w:tc>
          <w:tcPr>
            <w:tcW w:w="2340" w:type="dxa"/>
            <w:shd w:val="clear" w:color="auto" w:fill="FFFFFF"/>
          </w:tcPr>
          <w:p w14:paraId="15EEC83A"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0909 62 000 2</w:t>
            </w:r>
          </w:p>
        </w:tc>
        <w:tc>
          <w:tcPr>
            <w:tcW w:w="4689" w:type="dxa"/>
            <w:gridSpan w:val="2"/>
            <w:shd w:val="clear" w:color="auto" w:fill="FFFFFF"/>
          </w:tcPr>
          <w:p w14:paraId="04841518" w14:textId="77777777" w:rsidR="00DF0C53" w:rsidRPr="00DE4922" w:rsidRDefault="00DF0C53" w:rsidP="003F088A">
            <w:pPr>
              <w:pStyle w:val="Bodytext20"/>
              <w:shd w:val="clear" w:color="auto" w:fill="auto"/>
              <w:spacing w:before="0" w:after="80" w:line="240" w:lineRule="auto"/>
              <w:ind w:left="404" w:hanging="378"/>
              <w:jc w:val="left"/>
              <w:rPr>
                <w:sz w:val="20"/>
                <w:szCs w:val="20"/>
              </w:rPr>
            </w:pPr>
            <w:r w:rsidRPr="00DE4922">
              <w:rPr>
                <w:sz w:val="20"/>
                <w:szCs w:val="20"/>
              </w:rPr>
              <w:t>-</w:t>
            </w:r>
            <w:r w:rsidR="00E32A61" w:rsidRPr="00E32A61">
              <w:rPr>
                <w:sz w:val="20"/>
                <w:szCs w:val="20"/>
              </w:rPr>
              <w:t xml:space="preserve"> </w:t>
            </w:r>
            <w:r w:rsidRPr="00DE4922">
              <w:rPr>
                <w:sz w:val="20"/>
                <w:szCs w:val="20"/>
              </w:rPr>
              <w:t>-</w:t>
            </w:r>
            <w:r w:rsidR="00E32A61" w:rsidRPr="00E32A61">
              <w:rPr>
                <w:sz w:val="20"/>
                <w:szCs w:val="20"/>
              </w:rPr>
              <w:t xml:space="preserve"> </w:t>
            </w:r>
            <w:r w:rsidRPr="00DE4922">
              <w:rPr>
                <w:sz w:val="20"/>
                <w:szCs w:val="20"/>
              </w:rPr>
              <w:t>- քիմոնի կամ ֆենխելի սերմեր. գիհու պտուղներ</w:t>
            </w:r>
          </w:p>
        </w:tc>
        <w:tc>
          <w:tcPr>
            <w:tcW w:w="2408" w:type="dxa"/>
            <w:shd w:val="clear" w:color="auto" w:fill="FFFFFF"/>
            <w:vAlign w:val="center"/>
          </w:tcPr>
          <w:p w14:paraId="5A29D9C9"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85pt"/>
                <w:sz w:val="20"/>
                <w:szCs w:val="20"/>
              </w:rPr>
              <w:t>5</w:t>
            </w:r>
            <w:r w:rsidRPr="00DE4922">
              <w:rPr>
                <w:rStyle w:val="Bodytext285pt"/>
                <w:sz w:val="20"/>
                <w:szCs w:val="20"/>
                <w:vertAlign w:val="superscript"/>
              </w:rPr>
              <w:t>4Դ)</w:t>
            </w:r>
          </w:p>
        </w:tc>
      </w:tr>
      <w:tr w:rsidR="00DF0C53" w:rsidRPr="00DE4922" w14:paraId="4AE67365" w14:textId="77777777" w:rsidTr="00E32A61">
        <w:tc>
          <w:tcPr>
            <w:tcW w:w="2340" w:type="dxa"/>
            <w:shd w:val="clear" w:color="auto" w:fill="FFFFFF"/>
          </w:tcPr>
          <w:p w14:paraId="75EE9172"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1510 00 100 0</w:t>
            </w:r>
          </w:p>
        </w:tc>
        <w:tc>
          <w:tcPr>
            <w:tcW w:w="4689" w:type="dxa"/>
            <w:gridSpan w:val="2"/>
            <w:shd w:val="clear" w:color="auto" w:fill="FFFFFF"/>
          </w:tcPr>
          <w:p w14:paraId="5C4EC90F" w14:textId="77777777"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 յուղեր հում</w:t>
            </w:r>
          </w:p>
        </w:tc>
        <w:tc>
          <w:tcPr>
            <w:tcW w:w="2408" w:type="dxa"/>
            <w:shd w:val="clear" w:color="auto" w:fill="FFFFFF"/>
            <w:vAlign w:val="center"/>
          </w:tcPr>
          <w:p w14:paraId="55842E06"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DF0C53" w:rsidRPr="00DE4922" w14:paraId="531939DD" w14:textId="77777777" w:rsidTr="00E32A61">
        <w:tc>
          <w:tcPr>
            <w:tcW w:w="2340" w:type="dxa"/>
            <w:shd w:val="clear" w:color="auto" w:fill="FFFFFF"/>
          </w:tcPr>
          <w:p w14:paraId="05E5D405" w14:textId="77777777"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1605 30 100 0</w:t>
            </w:r>
          </w:p>
        </w:tc>
        <w:tc>
          <w:tcPr>
            <w:tcW w:w="4689" w:type="dxa"/>
            <w:gridSpan w:val="2"/>
            <w:shd w:val="clear" w:color="auto" w:fill="FFFFFF"/>
          </w:tcPr>
          <w:p w14:paraId="5D036DA0" w14:textId="77777777" w:rsidR="00DF0C53" w:rsidRPr="00DE4922" w:rsidRDefault="00DF0C53" w:rsidP="003F088A">
            <w:pPr>
              <w:pStyle w:val="Bodytext20"/>
              <w:shd w:val="clear" w:color="auto" w:fill="auto"/>
              <w:spacing w:before="0" w:after="80" w:line="240" w:lineRule="auto"/>
              <w:ind w:left="264" w:hanging="238"/>
              <w:jc w:val="left"/>
              <w:rPr>
                <w:sz w:val="20"/>
                <w:szCs w:val="20"/>
              </w:rPr>
            </w:pPr>
            <w:r w:rsidRPr="00DE4922">
              <w:rPr>
                <w:rStyle w:val="Bodytext21"/>
                <w:sz w:val="20"/>
                <w:szCs w:val="20"/>
              </w:rPr>
              <w:t>-</w:t>
            </w:r>
            <w:r w:rsidR="00E32A61" w:rsidRPr="00E32A61">
              <w:rPr>
                <w:rStyle w:val="Bodytext21"/>
                <w:sz w:val="20"/>
                <w:szCs w:val="20"/>
              </w:rPr>
              <w:t xml:space="preserve"> </w:t>
            </w:r>
            <w:r w:rsidRPr="00DE4922">
              <w:rPr>
                <w:rStyle w:val="Bodytext21"/>
                <w:sz w:val="20"/>
                <w:szCs w:val="20"/>
              </w:rPr>
              <w:t>- ջերմային մշակման ենթարկված օմարի միս, օմարի յուղի կամ օմարի պաշտետների, մածուկների, ապուրների կամ սոուսների արտադրության համար</w:t>
            </w:r>
          </w:p>
        </w:tc>
        <w:tc>
          <w:tcPr>
            <w:tcW w:w="2408" w:type="dxa"/>
            <w:shd w:val="clear" w:color="auto" w:fill="FFFFFF"/>
            <w:vAlign w:val="center"/>
          </w:tcPr>
          <w:p w14:paraId="67917A99" w14:textId="77777777"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 xml:space="preserve">5, սակայն ոչ պակաս, քան 0,9 եվրո՝ 1 կգ-ի համար </w:t>
            </w:r>
          </w:p>
        </w:tc>
      </w:tr>
      <w:tr w:rsidR="00E32A61" w:rsidRPr="00DE4922" w14:paraId="4A98CAA5" w14:textId="77777777" w:rsidTr="00E32A61">
        <w:tc>
          <w:tcPr>
            <w:tcW w:w="2340" w:type="dxa"/>
            <w:shd w:val="clear" w:color="auto" w:fill="FFFFFF"/>
          </w:tcPr>
          <w:p w14:paraId="09CDBDE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1605 30 900 0</w:t>
            </w:r>
          </w:p>
        </w:tc>
        <w:tc>
          <w:tcPr>
            <w:tcW w:w="4689" w:type="dxa"/>
            <w:gridSpan w:val="2"/>
            <w:shd w:val="clear" w:color="auto" w:fill="FFFFFF"/>
          </w:tcPr>
          <w:p w14:paraId="34FB5954"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99EC282"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5, սակայն ոչ պակաս, քան 0,9 եվրո՝ 1 կգ-ի համար </w:t>
            </w:r>
          </w:p>
        </w:tc>
      </w:tr>
      <w:tr w:rsidR="00E32A61" w:rsidRPr="00DE4922" w14:paraId="7DF38FCD" w14:textId="77777777" w:rsidTr="00E32A61">
        <w:tc>
          <w:tcPr>
            <w:tcW w:w="2340" w:type="dxa"/>
            <w:shd w:val="clear" w:color="auto" w:fill="FFFFFF"/>
          </w:tcPr>
          <w:p w14:paraId="62A2F87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1605 40 000 0</w:t>
            </w:r>
          </w:p>
        </w:tc>
        <w:tc>
          <w:tcPr>
            <w:tcW w:w="4689" w:type="dxa"/>
            <w:gridSpan w:val="2"/>
            <w:shd w:val="clear" w:color="auto" w:fill="FFFFFF"/>
          </w:tcPr>
          <w:p w14:paraId="212346AD"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այլ խեցգետնանմաններ</w:t>
            </w:r>
          </w:p>
        </w:tc>
        <w:tc>
          <w:tcPr>
            <w:tcW w:w="2408" w:type="dxa"/>
            <w:shd w:val="clear" w:color="auto" w:fill="FFFFFF"/>
            <w:vAlign w:val="center"/>
          </w:tcPr>
          <w:p w14:paraId="615B12F8"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,5 եվրո՝ 1 կգ-ի համար </w:t>
            </w:r>
          </w:p>
        </w:tc>
      </w:tr>
      <w:tr w:rsidR="00E32A61" w:rsidRPr="00DE4922" w14:paraId="23A1C9F0" w14:textId="77777777" w:rsidTr="00E32A61">
        <w:tc>
          <w:tcPr>
            <w:tcW w:w="2340" w:type="dxa"/>
            <w:shd w:val="clear" w:color="auto" w:fill="FFFFFF"/>
          </w:tcPr>
          <w:p w14:paraId="03E0B844"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1702 90 710 0</w:t>
            </w:r>
          </w:p>
        </w:tc>
        <w:tc>
          <w:tcPr>
            <w:tcW w:w="4689" w:type="dxa"/>
            <w:gridSpan w:val="2"/>
            <w:shd w:val="clear" w:color="auto" w:fill="FFFFFF"/>
          </w:tcPr>
          <w:p w14:paraId="5F09C7DE" w14:textId="77777777" w:rsidR="00E32A61" w:rsidRPr="00DE4922" w:rsidRDefault="00E32A61" w:rsidP="003F088A">
            <w:pPr>
              <w:pStyle w:val="Bodytext20"/>
              <w:shd w:val="clear" w:color="auto" w:fill="auto"/>
              <w:spacing w:before="0" w:after="120" w:line="240" w:lineRule="auto"/>
              <w:ind w:left="362"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չոր վիճակում 50% զանգվածային բաժին կամ ավելի բուսաշաքար պարունակող</w:t>
            </w:r>
          </w:p>
        </w:tc>
        <w:tc>
          <w:tcPr>
            <w:tcW w:w="2408" w:type="dxa"/>
            <w:shd w:val="clear" w:color="auto" w:fill="FFFFFF"/>
            <w:vAlign w:val="center"/>
          </w:tcPr>
          <w:p w14:paraId="15456E36"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0,12 եվրո՝ 1 կգ-ի համար </w:t>
            </w:r>
          </w:p>
        </w:tc>
      </w:tr>
      <w:tr w:rsidR="00E32A61" w:rsidRPr="00DE4922" w14:paraId="4936E0D5" w14:textId="77777777" w:rsidTr="00E32A61">
        <w:tc>
          <w:tcPr>
            <w:tcW w:w="2340" w:type="dxa"/>
            <w:shd w:val="clear" w:color="auto" w:fill="FFFFFF"/>
          </w:tcPr>
          <w:p w14:paraId="10CCB822"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1702 90 750 0</w:t>
            </w:r>
          </w:p>
        </w:tc>
        <w:tc>
          <w:tcPr>
            <w:tcW w:w="4689" w:type="dxa"/>
            <w:gridSpan w:val="2"/>
            <w:shd w:val="clear" w:color="auto" w:fill="FFFFFF"/>
          </w:tcPr>
          <w:p w14:paraId="18C0AFD2" w14:textId="77777777" w:rsidR="00E32A61" w:rsidRPr="00DE4922" w:rsidRDefault="00E32A61" w:rsidP="003F088A">
            <w:pPr>
              <w:pStyle w:val="Bodytext20"/>
              <w:shd w:val="clear" w:color="auto" w:fill="auto"/>
              <w:spacing w:before="0" w:after="120" w:line="240" w:lineRule="auto"/>
              <w:ind w:left="502" w:hanging="50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w:t>
            </w:r>
            <w:r w:rsidRPr="00E32A61">
              <w:rPr>
                <w:rStyle w:val="Bodytext21"/>
                <w:sz w:val="20"/>
                <w:szCs w:val="20"/>
              </w:rPr>
              <w:t xml:space="preserve"> </w:t>
            </w:r>
            <w:r w:rsidRPr="00DE4922">
              <w:rPr>
                <w:rStyle w:val="Bodytext21"/>
                <w:sz w:val="20"/>
                <w:szCs w:val="20"/>
              </w:rPr>
              <w:t>-</w:t>
            </w:r>
            <w:r w:rsidRPr="00E32A61">
              <w:rPr>
                <w:rStyle w:val="Bodytext21"/>
                <w:sz w:val="20"/>
                <w:szCs w:val="20"/>
              </w:rPr>
              <w:t xml:space="preserve"> </w:t>
            </w:r>
            <w:r w:rsidRPr="00DE4922">
              <w:rPr>
                <w:rStyle w:val="Bodytext21"/>
                <w:sz w:val="20"/>
                <w:szCs w:val="20"/>
              </w:rPr>
              <w:t>- փոշու տեսքով՝ ագլոմերացված կամ չագլոմերացված</w:t>
            </w:r>
          </w:p>
        </w:tc>
        <w:tc>
          <w:tcPr>
            <w:tcW w:w="2408" w:type="dxa"/>
            <w:shd w:val="clear" w:color="auto" w:fill="FFFFFF"/>
            <w:vAlign w:val="center"/>
          </w:tcPr>
          <w:p w14:paraId="3325B8FF"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15DB60AA" w14:textId="77777777" w:rsidTr="00E32A61">
        <w:tc>
          <w:tcPr>
            <w:tcW w:w="2340" w:type="dxa"/>
            <w:shd w:val="clear" w:color="auto" w:fill="FFFFFF"/>
          </w:tcPr>
          <w:p w14:paraId="595C2F2F"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1702 90 790 0</w:t>
            </w:r>
          </w:p>
        </w:tc>
        <w:tc>
          <w:tcPr>
            <w:tcW w:w="4689" w:type="dxa"/>
            <w:gridSpan w:val="2"/>
            <w:shd w:val="clear" w:color="auto" w:fill="FFFFFF"/>
          </w:tcPr>
          <w:p w14:paraId="408AF5D1"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E05214D" w14:textId="77777777"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0,12 եվրո՝ 1 կգ-ի համար</w:t>
            </w:r>
          </w:p>
        </w:tc>
      </w:tr>
      <w:tr w:rsidR="00E32A61" w:rsidRPr="00DE4922" w14:paraId="312059C6" w14:textId="77777777" w:rsidTr="00E32A61">
        <w:tc>
          <w:tcPr>
            <w:tcW w:w="2340" w:type="dxa"/>
            <w:shd w:val="clear" w:color="auto" w:fill="FFFFFF"/>
          </w:tcPr>
          <w:p w14:paraId="1C181D7F"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1702 90 950 0</w:t>
            </w:r>
          </w:p>
        </w:tc>
        <w:tc>
          <w:tcPr>
            <w:tcW w:w="4689" w:type="dxa"/>
            <w:gridSpan w:val="2"/>
            <w:shd w:val="clear" w:color="auto" w:fill="FFFFFF"/>
          </w:tcPr>
          <w:p w14:paraId="64304C67"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BEFFF42"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6E485BA3" w14:textId="77777777" w:rsidTr="00E32A61">
        <w:tc>
          <w:tcPr>
            <w:tcW w:w="2340" w:type="dxa"/>
            <w:shd w:val="clear" w:color="auto" w:fill="FFFFFF"/>
          </w:tcPr>
          <w:p w14:paraId="4120CFC1"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1803 10 000 0</w:t>
            </w:r>
          </w:p>
        </w:tc>
        <w:tc>
          <w:tcPr>
            <w:tcW w:w="4689" w:type="dxa"/>
            <w:gridSpan w:val="2"/>
            <w:shd w:val="clear" w:color="auto" w:fill="FFFFFF"/>
          </w:tcPr>
          <w:p w14:paraId="22CEFC40"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չյուղազերծված</w:t>
            </w:r>
          </w:p>
        </w:tc>
        <w:tc>
          <w:tcPr>
            <w:tcW w:w="2408" w:type="dxa"/>
            <w:shd w:val="clear" w:color="auto" w:fill="FFFFFF"/>
            <w:vAlign w:val="center"/>
          </w:tcPr>
          <w:p w14:paraId="79AFF49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E32A61" w:rsidRPr="00DE4922" w14:paraId="1C3758F7" w14:textId="77777777" w:rsidTr="00E32A61">
        <w:tc>
          <w:tcPr>
            <w:tcW w:w="2340" w:type="dxa"/>
            <w:shd w:val="clear" w:color="auto" w:fill="FFFFFF"/>
          </w:tcPr>
          <w:p w14:paraId="68F0815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1804 00 000 0</w:t>
            </w:r>
          </w:p>
        </w:tc>
        <w:tc>
          <w:tcPr>
            <w:tcW w:w="4689" w:type="dxa"/>
            <w:gridSpan w:val="2"/>
            <w:shd w:val="clear" w:color="auto" w:fill="FFFFFF"/>
          </w:tcPr>
          <w:p w14:paraId="6D9F9E14"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Կակաո-յուղ, կակաո-ճարպ</w:t>
            </w:r>
          </w:p>
        </w:tc>
        <w:tc>
          <w:tcPr>
            <w:tcW w:w="2408" w:type="dxa"/>
            <w:shd w:val="clear" w:color="auto" w:fill="FFFFFF"/>
            <w:vAlign w:val="center"/>
          </w:tcPr>
          <w:p w14:paraId="1F80688B"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E32A61" w:rsidRPr="00DE4922" w14:paraId="59AEBC43" w14:textId="77777777" w:rsidTr="00E32A61">
        <w:tc>
          <w:tcPr>
            <w:tcW w:w="2340" w:type="dxa"/>
            <w:shd w:val="clear" w:color="auto" w:fill="FFFFFF"/>
          </w:tcPr>
          <w:p w14:paraId="125CC59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2001 90 100 0</w:t>
            </w:r>
          </w:p>
        </w:tc>
        <w:tc>
          <w:tcPr>
            <w:tcW w:w="4689" w:type="dxa"/>
            <w:gridSpan w:val="2"/>
            <w:shd w:val="clear" w:color="auto" w:fill="FFFFFF"/>
          </w:tcPr>
          <w:p w14:paraId="0C15CF43" w14:textId="77777777" w:rsidR="00E32A61" w:rsidRPr="00DE4922" w:rsidRDefault="00E32A61" w:rsidP="003F088A">
            <w:pPr>
              <w:pStyle w:val="Bodytext20"/>
              <w:shd w:val="clear" w:color="auto" w:fill="auto"/>
              <w:spacing w:before="0" w:after="120" w:line="240" w:lineRule="auto"/>
              <w:ind w:left="12"/>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մանգոյի չուտնի</w:t>
            </w:r>
          </w:p>
        </w:tc>
        <w:tc>
          <w:tcPr>
            <w:tcW w:w="2408" w:type="dxa"/>
            <w:shd w:val="clear" w:color="auto" w:fill="FFFFFF"/>
            <w:vAlign w:val="center"/>
          </w:tcPr>
          <w:p w14:paraId="3BBCEBC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10,8, սակայն ոչ պակաս, քան 0,054 եվրո՝ 1 կգ-ի համար </w:t>
            </w:r>
          </w:p>
        </w:tc>
      </w:tr>
      <w:tr w:rsidR="00E32A61" w:rsidRPr="00DE4922" w14:paraId="386ADFC3" w14:textId="77777777" w:rsidTr="00E32A61">
        <w:tc>
          <w:tcPr>
            <w:tcW w:w="2340" w:type="dxa"/>
            <w:shd w:val="clear" w:color="auto" w:fill="FFFFFF"/>
          </w:tcPr>
          <w:p w14:paraId="1F79374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2001 90 500 0</w:t>
            </w:r>
          </w:p>
        </w:tc>
        <w:tc>
          <w:tcPr>
            <w:tcW w:w="4689" w:type="dxa"/>
            <w:gridSpan w:val="2"/>
            <w:shd w:val="clear" w:color="auto" w:fill="FFFFFF"/>
          </w:tcPr>
          <w:p w14:paraId="084B3A1A"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սնկեր</w:t>
            </w:r>
          </w:p>
        </w:tc>
        <w:tc>
          <w:tcPr>
            <w:tcW w:w="2408" w:type="dxa"/>
            <w:shd w:val="clear" w:color="auto" w:fill="FFFFFF"/>
            <w:vAlign w:val="center"/>
          </w:tcPr>
          <w:p w14:paraId="4900A29B"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14:paraId="24935EBF" w14:textId="77777777" w:rsidTr="00E32A61">
        <w:tc>
          <w:tcPr>
            <w:tcW w:w="2340" w:type="dxa"/>
            <w:shd w:val="clear" w:color="auto" w:fill="FFFFFF"/>
          </w:tcPr>
          <w:p w14:paraId="7717124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2002 90 310 0</w:t>
            </w:r>
          </w:p>
        </w:tc>
        <w:tc>
          <w:tcPr>
            <w:tcW w:w="4689" w:type="dxa"/>
            <w:gridSpan w:val="2"/>
            <w:shd w:val="clear" w:color="auto" w:fill="FFFFFF"/>
          </w:tcPr>
          <w:p w14:paraId="4B262BB4" w14:textId="77777777" w:rsidR="00E32A61" w:rsidRPr="00DE4922" w:rsidRDefault="00E32A61" w:rsidP="003F088A">
            <w:pPr>
              <w:pStyle w:val="Bodytext20"/>
              <w:shd w:val="clear" w:color="auto" w:fill="auto"/>
              <w:spacing w:before="0" w:after="120" w:line="240" w:lineRule="auto"/>
              <w:ind w:left="362" w:right="63"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ավելի զուտ զանգվածով</w:t>
            </w:r>
          </w:p>
        </w:tc>
        <w:tc>
          <w:tcPr>
            <w:tcW w:w="2408" w:type="dxa"/>
            <w:shd w:val="clear" w:color="auto" w:fill="FFFFFF"/>
            <w:vAlign w:val="center"/>
          </w:tcPr>
          <w:p w14:paraId="12676B7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14:paraId="0A2A840D" w14:textId="77777777" w:rsidTr="00E32A61">
        <w:tc>
          <w:tcPr>
            <w:tcW w:w="2340" w:type="dxa"/>
            <w:shd w:val="clear" w:color="auto" w:fill="FFFFFF"/>
          </w:tcPr>
          <w:p w14:paraId="44A6920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2002 90 390 0</w:t>
            </w:r>
          </w:p>
        </w:tc>
        <w:tc>
          <w:tcPr>
            <w:tcW w:w="4689" w:type="dxa"/>
            <w:gridSpan w:val="2"/>
            <w:shd w:val="clear" w:color="auto" w:fill="FFFFFF"/>
          </w:tcPr>
          <w:p w14:paraId="453D5C81" w14:textId="77777777" w:rsidR="00E32A61" w:rsidRPr="00DE4922" w:rsidRDefault="00E32A61" w:rsidP="003F088A">
            <w:pPr>
              <w:pStyle w:val="Bodytext20"/>
              <w:shd w:val="clear" w:color="auto" w:fill="auto"/>
              <w:spacing w:before="0" w:after="120" w:line="240" w:lineRule="auto"/>
              <w:ind w:left="362"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ոչ</w:t>
            </w:r>
            <w:r w:rsidR="00CF4F23" w:rsidRPr="00CF4F23">
              <w:rPr>
                <w:sz w:val="20"/>
                <w:szCs w:val="20"/>
              </w:rPr>
              <w:t> </w:t>
            </w:r>
            <w:r w:rsidRPr="00DE4922">
              <w:rPr>
                <w:sz w:val="20"/>
                <w:szCs w:val="20"/>
              </w:rPr>
              <w:t>ավելի զուտ զանգվածով</w:t>
            </w:r>
          </w:p>
        </w:tc>
        <w:tc>
          <w:tcPr>
            <w:tcW w:w="2408" w:type="dxa"/>
            <w:shd w:val="clear" w:color="auto" w:fill="FFFFFF"/>
            <w:vAlign w:val="center"/>
          </w:tcPr>
          <w:p w14:paraId="5E1296A8"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14:paraId="32F740C6" w14:textId="77777777" w:rsidTr="00E32A61">
        <w:tc>
          <w:tcPr>
            <w:tcW w:w="2340" w:type="dxa"/>
            <w:shd w:val="clear" w:color="auto" w:fill="FFFFFF"/>
          </w:tcPr>
          <w:p w14:paraId="1C18921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2002 90 910 0</w:t>
            </w:r>
          </w:p>
        </w:tc>
        <w:tc>
          <w:tcPr>
            <w:tcW w:w="4689" w:type="dxa"/>
            <w:gridSpan w:val="2"/>
            <w:shd w:val="clear" w:color="auto" w:fill="FFFFFF"/>
          </w:tcPr>
          <w:p w14:paraId="75A9F62A" w14:textId="77777777" w:rsidR="00E32A61" w:rsidRPr="00DE4922" w:rsidRDefault="00E32A61" w:rsidP="003F088A">
            <w:pPr>
              <w:pStyle w:val="Bodytext20"/>
              <w:shd w:val="clear" w:color="auto" w:fill="auto"/>
              <w:spacing w:before="0" w:after="120" w:line="240" w:lineRule="auto"/>
              <w:ind w:left="376" w:right="63" w:hanging="376"/>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ավելի զուտ զանգվածով</w:t>
            </w:r>
          </w:p>
        </w:tc>
        <w:tc>
          <w:tcPr>
            <w:tcW w:w="2408" w:type="dxa"/>
            <w:shd w:val="clear" w:color="auto" w:fill="FFFFFF"/>
            <w:vAlign w:val="center"/>
          </w:tcPr>
          <w:p w14:paraId="145599B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14:paraId="600E7443" w14:textId="77777777" w:rsidTr="00E32A61">
        <w:tc>
          <w:tcPr>
            <w:tcW w:w="2340" w:type="dxa"/>
            <w:shd w:val="clear" w:color="auto" w:fill="FFFFFF"/>
          </w:tcPr>
          <w:p w14:paraId="527CBB5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2002 90 990 0</w:t>
            </w:r>
          </w:p>
        </w:tc>
        <w:tc>
          <w:tcPr>
            <w:tcW w:w="4689" w:type="dxa"/>
            <w:gridSpan w:val="2"/>
            <w:shd w:val="clear" w:color="auto" w:fill="FFFFFF"/>
          </w:tcPr>
          <w:p w14:paraId="162C5A38" w14:textId="77777777" w:rsidR="00E32A61" w:rsidRPr="00DE4922" w:rsidRDefault="00E32A61" w:rsidP="003F088A">
            <w:pPr>
              <w:pStyle w:val="Bodytext20"/>
              <w:shd w:val="clear" w:color="auto" w:fill="auto"/>
              <w:spacing w:before="0" w:after="120" w:line="240" w:lineRule="auto"/>
              <w:ind w:left="376" w:hanging="376"/>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ոչ</w:t>
            </w:r>
            <w:r w:rsidR="00CF4F23" w:rsidRPr="00CF4F23">
              <w:rPr>
                <w:sz w:val="20"/>
                <w:szCs w:val="20"/>
              </w:rPr>
              <w:t> </w:t>
            </w:r>
            <w:r w:rsidRPr="00DE4922">
              <w:rPr>
                <w:sz w:val="20"/>
                <w:szCs w:val="20"/>
              </w:rPr>
              <w:t>ավելի զուտ զանգվածով</w:t>
            </w:r>
          </w:p>
        </w:tc>
        <w:tc>
          <w:tcPr>
            <w:tcW w:w="2408" w:type="dxa"/>
            <w:shd w:val="clear" w:color="auto" w:fill="FFFFFF"/>
            <w:vAlign w:val="center"/>
          </w:tcPr>
          <w:p w14:paraId="3E8DC6BF"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14:paraId="4D314D67" w14:textId="77777777" w:rsidTr="00E32A61">
        <w:tc>
          <w:tcPr>
            <w:tcW w:w="2340" w:type="dxa"/>
            <w:shd w:val="clear" w:color="auto" w:fill="FFFFFF"/>
          </w:tcPr>
          <w:p w14:paraId="258F173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2103 10 000 0</w:t>
            </w:r>
          </w:p>
        </w:tc>
        <w:tc>
          <w:tcPr>
            <w:tcW w:w="4689" w:type="dxa"/>
            <w:gridSpan w:val="2"/>
            <w:shd w:val="clear" w:color="auto" w:fill="FFFFFF"/>
          </w:tcPr>
          <w:p w14:paraId="7D7B6463"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սոուս սոյայի</w:t>
            </w:r>
          </w:p>
        </w:tc>
        <w:tc>
          <w:tcPr>
            <w:tcW w:w="2408" w:type="dxa"/>
            <w:shd w:val="clear" w:color="auto" w:fill="FFFFFF"/>
            <w:vAlign w:val="center"/>
          </w:tcPr>
          <w:p w14:paraId="01C71305"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E32A61" w:rsidRPr="00DE4922" w14:paraId="42337BE5" w14:textId="77777777" w:rsidTr="00E32A61">
        <w:tc>
          <w:tcPr>
            <w:tcW w:w="2340" w:type="dxa"/>
            <w:shd w:val="clear" w:color="auto" w:fill="FFFFFF"/>
          </w:tcPr>
          <w:p w14:paraId="7773572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2103 30 900 0</w:t>
            </w:r>
          </w:p>
        </w:tc>
        <w:tc>
          <w:tcPr>
            <w:tcW w:w="4689" w:type="dxa"/>
            <w:gridSpan w:val="2"/>
            <w:shd w:val="clear" w:color="auto" w:fill="FFFFFF"/>
          </w:tcPr>
          <w:p w14:paraId="1EE3C292"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մանանեխ պատրաստի</w:t>
            </w:r>
          </w:p>
        </w:tc>
        <w:tc>
          <w:tcPr>
            <w:tcW w:w="2408" w:type="dxa"/>
            <w:shd w:val="clear" w:color="auto" w:fill="FFFFFF"/>
            <w:vAlign w:val="center"/>
          </w:tcPr>
          <w:p w14:paraId="22AC2C7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52CEDFC9" w14:textId="77777777" w:rsidTr="00E32A61">
        <w:tc>
          <w:tcPr>
            <w:tcW w:w="2340" w:type="dxa"/>
            <w:shd w:val="clear" w:color="auto" w:fill="FFFFFF"/>
          </w:tcPr>
          <w:p w14:paraId="4C24DAC7"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2106 90 980 1</w:t>
            </w:r>
          </w:p>
        </w:tc>
        <w:tc>
          <w:tcPr>
            <w:tcW w:w="4689" w:type="dxa"/>
            <w:gridSpan w:val="2"/>
            <w:shd w:val="clear" w:color="auto" w:fill="FFFFFF"/>
          </w:tcPr>
          <w:p w14:paraId="3CE9F549" w14:textId="77777777" w:rsidR="00E32A61" w:rsidRPr="00DE4922" w:rsidRDefault="00E32A61" w:rsidP="003F088A">
            <w:pPr>
              <w:pStyle w:val="Bodytext20"/>
              <w:shd w:val="clear" w:color="auto" w:fill="auto"/>
              <w:spacing w:before="0" w:after="120" w:line="240" w:lineRule="auto"/>
              <w:ind w:left="502" w:hanging="50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մաստակ՝ առանց շաքարի (բուսաշաքարի) և (կամ) շաքարի փոխարինիչի օգտագործմամբ</w:t>
            </w:r>
          </w:p>
        </w:tc>
        <w:tc>
          <w:tcPr>
            <w:tcW w:w="2408" w:type="dxa"/>
            <w:shd w:val="clear" w:color="auto" w:fill="FFFFFF"/>
            <w:vAlign w:val="center"/>
          </w:tcPr>
          <w:p w14:paraId="7673C80F"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10, սակայն ոչ պակաս, քան 0,6 եվրո՝ 1 կգ-ի համար </w:t>
            </w:r>
          </w:p>
        </w:tc>
      </w:tr>
      <w:tr w:rsidR="00E32A61" w:rsidRPr="00DE4922" w14:paraId="3973E9C6" w14:textId="77777777" w:rsidTr="003A4854">
        <w:tc>
          <w:tcPr>
            <w:tcW w:w="2340" w:type="dxa"/>
            <w:shd w:val="clear" w:color="auto" w:fill="FFFFFF"/>
          </w:tcPr>
          <w:p w14:paraId="656BF111"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2106 90 980 2</w:t>
            </w:r>
          </w:p>
        </w:tc>
        <w:tc>
          <w:tcPr>
            <w:tcW w:w="4689" w:type="dxa"/>
            <w:gridSpan w:val="2"/>
            <w:shd w:val="clear" w:color="auto" w:fill="FFFFFF"/>
          </w:tcPr>
          <w:p w14:paraId="790C0B37" w14:textId="77777777" w:rsidR="00E32A61" w:rsidRPr="00DE4922" w:rsidRDefault="00E32A61" w:rsidP="003F088A">
            <w:pPr>
              <w:pStyle w:val="Bodytext20"/>
              <w:shd w:val="clear" w:color="auto" w:fill="auto"/>
              <w:spacing w:before="0" w:after="120" w:line="240" w:lineRule="auto"/>
              <w:ind w:left="495" w:hanging="495"/>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մաստակ՝ առանց շաքարի (կիսապատրաստվածք)</w:t>
            </w:r>
          </w:p>
        </w:tc>
        <w:tc>
          <w:tcPr>
            <w:tcW w:w="2408" w:type="dxa"/>
            <w:shd w:val="clear" w:color="auto" w:fill="FFFFFF"/>
            <w:vAlign w:val="center"/>
          </w:tcPr>
          <w:p w14:paraId="5E17285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8, սակայն ոչ պակաս, քան 0,33 եվրո՝ 1 կգ-ի համար </w:t>
            </w:r>
          </w:p>
        </w:tc>
      </w:tr>
      <w:tr w:rsidR="00E32A61" w:rsidRPr="00DE4922" w14:paraId="76544CE4" w14:textId="77777777" w:rsidTr="00E32A61">
        <w:tc>
          <w:tcPr>
            <w:tcW w:w="2340" w:type="dxa"/>
            <w:shd w:val="clear" w:color="auto" w:fill="FFFFFF"/>
          </w:tcPr>
          <w:p w14:paraId="2EDC2C0B"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2201 10 190 0</w:t>
            </w:r>
          </w:p>
        </w:tc>
        <w:tc>
          <w:tcPr>
            <w:tcW w:w="4689" w:type="dxa"/>
            <w:gridSpan w:val="2"/>
            <w:shd w:val="clear" w:color="auto" w:fill="FFFFFF"/>
          </w:tcPr>
          <w:p w14:paraId="4F92770A"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 այլ</w:t>
            </w:r>
          </w:p>
        </w:tc>
        <w:tc>
          <w:tcPr>
            <w:tcW w:w="2408" w:type="dxa"/>
            <w:shd w:val="clear" w:color="auto" w:fill="FFFFFF"/>
            <w:vAlign w:val="center"/>
          </w:tcPr>
          <w:p w14:paraId="40ED9AB1"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13, սակայն ոչ պակաս, քան 0,061 եվրո՝ 1 լիտրի համար </w:t>
            </w:r>
          </w:p>
        </w:tc>
      </w:tr>
      <w:tr w:rsidR="00E32A61" w:rsidRPr="00DE4922" w14:paraId="0EBCF643" w14:textId="77777777" w:rsidTr="00E32A61">
        <w:tc>
          <w:tcPr>
            <w:tcW w:w="2340" w:type="dxa"/>
            <w:shd w:val="clear" w:color="auto" w:fill="FFFFFF"/>
          </w:tcPr>
          <w:p w14:paraId="1B16C9C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2202 10 000 0</w:t>
            </w:r>
          </w:p>
        </w:tc>
        <w:tc>
          <w:tcPr>
            <w:tcW w:w="4689" w:type="dxa"/>
            <w:gridSpan w:val="2"/>
            <w:shd w:val="clear" w:color="auto" w:fill="FFFFFF"/>
            <w:vAlign w:val="center"/>
          </w:tcPr>
          <w:p w14:paraId="5448AACB" w14:textId="77777777" w:rsidR="00E32A61" w:rsidRPr="00DE4922" w:rsidRDefault="00E32A61" w:rsidP="003F088A">
            <w:pPr>
              <w:pStyle w:val="Bodytext20"/>
              <w:shd w:val="clear" w:color="auto" w:fill="auto"/>
              <w:spacing w:before="0" w:after="120" w:line="240" w:lineRule="auto"/>
              <w:ind w:left="194" w:right="63" w:hanging="124"/>
              <w:jc w:val="left"/>
              <w:rPr>
                <w:sz w:val="20"/>
                <w:szCs w:val="20"/>
              </w:rPr>
            </w:pPr>
            <w:r w:rsidRPr="00DE4922">
              <w:rPr>
                <w:rStyle w:val="Bodytext21"/>
                <w:sz w:val="20"/>
                <w:szCs w:val="20"/>
              </w:rPr>
              <w:t>- ջրեր՝ ներառյալ հանքային եւ գազավորված ջրերը, որոնք պարունակում են շաքարի կամ այլ քաղցրացնող կամ համաբուրավետիչ նյութերի հավելումներ</w:t>
            </w:r>
          </w:p>
        </w:tc>
        <w:tc>
          <w:tcPr>
            <w:tcW w:w="2408" w:type="dxa"/>
            <w:shd w:val="clear" w:color="auto" w:fill="FFFFFF"/>
            <w:vAlign w:val="center"/>
          </w:tcPr>
          <w:p w14:paraId="02CD081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8, սակայն ոչ պակաս, քան 0,02 եվրո՝ 1 լիտրի համար </w:t>
            </w:r>
          </w:p>
        </w:tc>
      </w:tr>
      <w:tr w:rsidR="00E32A61" w:rsidRPr="00DE4922" w14:paraId="7DEF0AA6" w14:textId="77777777" w:rsidTr="00E32A61">
        <w:tc>
          <w:tcPr>
            <w:tcW w:w="2340" w:type="dxa"/>
            <w:shd w:val="clear" w:color="auto" w:fill="FFFFFF"/>
          </w:tcPr>
          <w:p w14:paraId="024024E3"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2203 00 010 0</w:t>
            </w:r>
          </w:p>
        </w:tc>
        <w:tc>
          <w:tcPr>
            <w:tcW w:w="4689" w:type="dxa"/>
            <w:gridSpan w:val="2"/>
            <w:shd w:val="clear" w:color="auto" w:fill="FFFFFF"/>
            <w:vAlign w:val="center"/>
          </w:tcPr>
          <w:p w14:paraId="71D3D9F3"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շշերով</w:t>
            </w:r>
          </w:p>
        </w:tc>
        <w:tc>
          <w:tcPr>
            <w:tcW w:w="2408" w:type="dxa"/>
            <w:shd w:val="clear" w:color="auto" w:fill="FFFFFF"/>
            <w:vAlign w:val="center"/>
          </w:tcPr>
          <w:p w14:paraId="675D360A" w14:textId="77777777"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0,04 եվրո՝ 1 լիտրի համար</w:t>
            </w:r>
          </w:p>
        </w:tc>
      </w:tr>
      <w:tr w:rsidR="00E32A61" w:rsidRPr="00DE4922" w14:paraId="170239BB" w14:textId="77777777" w:rsidTr="00E32A61">
        <w:tc>
          <w:tcPr>
            <w:tcW w:w="2340" w:type="dxa"/>
            <w:shd w:val="clear" w:color="auto" w:fill="FFFFFF"/>
          </w:tcPr>
          <w:p w14:paraId="56788D85"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2203 00 090 0</w:t>
            </w:r>
          </w:p>
        </w:tc>
        <w:tc>
          <w:tcPr>
            <w:tcW w:w="4689" w:type="dxa"/>
            <w:gridSpan w:val="2"/>
            <w:shd w:val="clear" w:color="auto" w:fill="FFFFFF"/>
            <w:vAlign w:val="center"/>
          </w:tcPr>
          <w:p w14:paraId="69DA1409"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E3F8C9C" w14:textId="77777777"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0,04 եվրո՝ 1 լիտրի համար</w:t>
            </w:r>
          </w:p>
        </w:tc>
      </w:tr>
      <w:tr w:rsidR="00E32A61" w:rsidRPr="00DE4922" w14:paraId="488F1C47" w14:textId="77777777" w:rsidTr="00E32A61">
        <w:tc>
          <w:tcPr>
            <w:tcW w:w="2340" w:type="dxa"/>
            <w:shd w:val="clear" w:color="auto" w:fill="FFFFFF"/>
          </w:tcPr>
          <w:p w14:paraId="4B6D748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2203 00 100 0</w:t>
            </w:r>
          </w:p>
        </w:tc>
        <w:tc>
          <w:tcPr>
            <w:tcW w:w="4689" w:type="dxa"/>
            <w:gridSpan w:val="2"/>
            <w:shd w:val="clear" w:color="auto" w:fill="FFFFFF"/>
            <w:vAlign w:val="center"/>
          </w:tcPr>
          <w:p w14:paraId="411D3936"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- 10 լիտրից ավելի տարողությամբ անոթներով</w:t>
            </w:r>
          </w:p>
        </w:tc>
        <w:tc>
          <w:tcPr>
            <w:tcW w:w="2408" w:type="dxa"/>
            <w:shd w:val="clear" w:color="auto" w:fill="FFFFFF"/>
            <w:vAlign w:val="center"/>
          </w:tcPr>
          <w:p w14:paraId="1928AD5A" w14:textId="77777777"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 xml:space="preserve">0,04 եվրո՝ 1 լիտրի համար </w:t>
            </w:r>
          </w:p>
        </w:tc>
      </w:tr>
      <w:tr w:rsidR="00E32A61" w:rsidRPr="00DE4922" w14:paraId="5F8206C9" w14:textId="77777777" w:rsidTr="00E32A61">
        <w:tc>
          <w:tcPr>
            <w:tcW w:w="2340" w:type="dxa"/>
            <w:shd w:val="clear" w:color="auto" w:fill="FFFFFF"/>
          </w:tcPr>
          <w:p w14:paraId="353CADAE"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2205 10 100 0</w:t>
            </w:r>
          </w:p>
        </w:tc>
        <w:tc>
          <w:tcPr>
            <w:tcW w:w="4689" w:type="dxa"/>
            <w:gridSpan w:val="2"/>
            <w:shd w:val="clear" w:color="auto" w:fill="FFFFFF"/>
            <w:vAlign w:val="center"/>
          </w:tcPr>
          <w:p w14:paraId="73DFB689" w14:textId="77777777"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բաժին կամ դրանից պակաս սպիրտի փաստացի խտությամբ</w:t>
            </w:r>
          </w:p>
        </w:tc>
        <w:tc>
          <w:tcPr>
            <w:tcW w:w="2408" w:type="dxa"/>
            <w:shd w:val="clear" w:color="auto" w:fill="FFFFFF"/>
            <w:vAlign w:val="center"/>
          </w:tcPr>
          <w:p w14:paraId="686AAD2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0F3266EA" w14:textId="77777777" w:rsidTr="00E32A61">
        <w:tc>
          <w:tcPr>
            <w:tcW w:w="2340" w:type="dxa"/>
            <w:shd w:val="clear" w:color="auto" w:fill="FFFFFF"/>
          </w:tcPr>
          <w:p w14:paraId="1A4B47C1"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2205 10 900 0</w:t>
            </w:r>
          </w:p>
        </w:tc>
        <w:tc>
          <w:tcPr>
            <w:tcW w:w="4689" w:type="dxa"/>
            <w:gridSpan w:val="2"/>
            <w:shd w:val="clear" w:color="auto" w:fill="FFFFFF"/>
            <w:vAlign w:val="center"/>
          </w:tcPr>
          <w:p w14:paraId="550C7ED2" w14:textId="77777777"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բաժնից ավելի սպիրտի փաստացի խտությամբ</w:t>
            </w:r>
          </w:p>
        </w:tc>
        <w:tc>
          <w:tcPr>
            <w:tcW w:w="2408" w:type="dxa"/>
            <w:shd w:val="clear" w:color="auto" w:fill="FFFFFF"/>
            <w:vAlign w:val="center"/>
          </w:tcPr>
          <w:p w14:paraId="5B6A119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14F9CAB3" w14:textId="77777777" w:rsidTr="00E32A61">
        <w:tc>
          <w:tcPr>
            <w:tcW w:w="2340" w:type="dxa"/>
            <w:shd w:val="clear" w:color="auto" w:fill="FFFFFF"/>
          </w:tcPr>
          <w:p w14:paraId="1BA2DF4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2205 90 100 0</w:t>
            </w:r>
          </w:p>
        </w:tc>
        <w:tc>
          <w:tcPr>
            <w:tcW w:w="4689" w:type="dxa"/>
            <w:gridSpan w:val="2"/>
            <w:shd w:val="clear" w:color="auto" w:fill="FFFFFF"/>
            <w:vAlign w:val="center"/>
          </w:tcPr>
          <w:p w14:paraId="525D3A9A" w14:textId="77777777"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բաժին կամ դրանից պակաս սպիրտի փաստացի խտությամբ</w:t>
            </w:r>
          </w:p>
        </w:tc>
        <w:tc>
          <w:tcPr>
            <w:tcW w:w="2408" w:type="dxa"/>
            <w:shd w:val="clear" w:color="auto" w:fill="FFFFFF"/>
            <w:vAlign w:val="center"/>
          </w:tcPr>
          <w:p w14:paraId="5D9E178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1AB8376E" w14:textId="77777777" w:rsidTr="00E32A61">
        <w:tc>
          <w:tcPr>
            <w:tcW w:w="2340" w:type="dxa"/>
            <w:shd w:val="clear" w:color="auto" w:fill="FFFFFF"/>
          </w:tcPr>
          <w:p w14:paraId="4DE1E608"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2205 90 900 0</w:t>
            </w:r>
          </w:p>
        </w:tc>
        <w:tc>
          <w:tcPr>
            <w:tcW w:w="4689" w:type="dxa"/>
            <w:gridSpan w:val="2"/>
            <w:shd w:val="clear" w:color="auto" w:fill="FFFFFF"/>
            <w:vAlign w:val="center"/>
          </w:tcPr>
          <w:p w14:paraId="6E4292CD" w14:textId="77777777" w:rsidR="00E32A61" w:rsidRPr="00DE4922" w:rsidRDefault="00E32A61" w:rsidP="003F088A">
            <w:pPr>
              <w:pStyle w:val="Bodytext20"/>
              <w:shd w:val="clear" w:color="auto" w:fill="auto"/>
              <w:spacing w:before="0" w:after="120" w:line="240" w:lineRule="auto"/>
              <w:ind w:left="306" w:hanging="266"/>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բաժնից ավելի սպիրտի փաստացի խտությամբ</w:t>
            </w:r>
          </w:p>
        </w:tc>
        <w:tc>
          <w:tcPr>
            <w:tcW w:w="2408" w:type="dxa"/>
            <w:shd w:val="clear" w:color="auto" w:fill="FFFFFF"/>
            <w:vAlign w:val="center"/>
          </w:tcPr>
          <w:p w14:paraId="0B06B0C5"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14:paraId="30B2C487" w14:textId="77777777" w:rsidTr="004B7B40">
        <w:tc>
          <w:tcPr>
            <w:tcW w:w="2340" w:type="dxa"/>
            <w:shd w:val="clear" w:color="auto" w:fill="FFFFFF"/>
          </w:tcPr>
          <w:p w14:paraId="283343D7"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2402 10 000 0</w:t>
            </w:r>
          </w:p>
        </w:tc>
        <w:tc>
          <w:tcPr>
            <w:tcW w:w="4689" w:type="dxa"/>
            <w:gridSpan w:val="2"/>
            <w:shd w:val="clear" w:color="auto" w:fill="FFFFFF"/>
          </w:tcPr>
          <w:p w14:paraId="51BE5084" w14:textId="77777777" w:rsidR="00E32A61" w:rsidRPr="00DE4922" w:rsidRDefault="00E32A61"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սիգարներ, կտրած ծայրերով սիգարներ եւ սիգարիլլաներ՝ ծխախոտ պարունակող</w:t>
            </w:r>
          </w:p>
        </w:tc>
        <w:tc>
          <w:tcPr>
            <w:tcW w:w="2408" w:type="dxa"/>
            <w:shd w:val="clear" w:color="auto" w:fill="FFFFFF"/>
            <w:vAlign w:val="center"/>
          </w:tcPr>
          <w:p w14:paraId="0D23C7C0"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17, սակայն ոչ պակաս, քան 1,7 եվրո՝ 1000 հատի համար </w:t>
            </w:r>
          </w:p>
        </w:tc>
      </w:tr>
      <w:tr w:rsidR="00E32A61" w:rsidRPr="00DE4922" w14:paraId="7DFD3586" w14:textId="77777777" w:rsidTr="003F088A">
        <w:trPr>
          <w:trHeight w:val="510"/>
        </w:trPr>
        <w:tc>
          <w:tcPr>
            <w:tcW w:w="2340" w:type="dxa"/>
            <w:shd w:val="clear" w:color="auto" w:fill="FFFFFF"/>
          </w:tcPr>
          <w:p w14:paraId="552A363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2510 20 000 0</w:t>
            </w:r>
          </w:p>
        </w:tc>
        <w:tc>
          <w:tcPr>
            <w:tcW w:w="4689" w:type="dxa"/>
            <w:gridSpan w:val="2"/>
            <w:shd w:val="clear" w:color="auto" w:fill="FFFFFF"/>
            <w:vAlign w:val="center"/>
          </w:tcPr>
          <w:p w14:paraId="4F6F17FA"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աղացած</w:t>
            </w:r>
          </w:p>
        </w:tc>
        <w:tc>
          <w:tcPr>
            <w:tcW w:w="2408" w:type="dxa"/>
            <w:shd w:val="clear" w:color="auto" w:fill="FFFFFF"/>
            <w:vAlign w:val="center"/>
          </w:tcPr>
          <w:p w14:paraId="73F7A18B"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6Դ)</w:t>
            </w:r>
          </w:p>
        </w:tc>
      </w:tr>
      <w:tr w:rsidR="00E32A61" w:rsidRPr="00DE4922" w14:paraId="753C4E0E" w14:textId="77777777" w:rsidTr="00E32A61">
        <w:tc>
          <w:tcPr>
            <w:tcW w:w="2340" w:type="dxa"/>
            <w:shd w:val="clear" w:color="auto" w:fill="FFFFFF"/>
          </w:tcPr>
          <w:p w14:paraId="75FB4266"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2616 10 000 0</w:t>
            </w:r>
          </w:p>
        </w:tc>
        <w:tc>
          <w:tcPr>
            <w:tcW w:w="4689" w:type="dxa"/>
            <w:gridSpan w:val="2"/>
            <w:shd w:val="clear" w:color="auto" w:fill="FFFFFF"/>
            <w:vAlign w:val="center"/>
          </w:tcPr>
          <w:p w14:paraId="432F3279"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արծաթի հանքաքարեր եւ խտահանքեր</w:t>
            </w:r>
          </w:p>
        </w:tc>
        <w:tc>
          <w:tcPr>
            <w:tcW w:w="2408" w:type="dxa"/>
            <w:shd w:val="clear" w:color="auto" w:fill="FFFFFF"/>
            <w:vAlign w:val="center"/>
          </w:tcPr>
          <w:p w14:paraId="04B029B2"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85pt"/>
                <w:sz w:val="20"/>
                <w:szCs w:val="20"/>
              </w:rPr>
              <w:t>3</w:t>
            </w:r>
            <w:r w:rsidRPr="00DE4922">
              <w:rPr>
                <w:rStyle w:val="Bodytext285pt"/>
                <w:sz w:val="20"/>
                <w:szCs w:val="20"/>
                <w:vertAlign w:val="superscript"/>
              </w:rPr>
              <w:t>4Դ)</w:t>
            </w:r>
          </w:p>
        </w:tc>
      </w:tr>
      <w:tr w:rsidR="00E32A61" w:rsidRPr="00DE4922" w14:paraId="2FE4C3E4" w14:textId="77777777" w:rsidTr="00E32A61">
        <w:tc>
          <w:tcPr>
            <w:tcW w:w="2340" w:type="dxa"/>
            <w:shd w:val="clear" w:color="auto" w:fill="FFFFFF"/>
          </w:tcPr>
          <w:p w14:paraId="258B585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2616 90 000 0</w:t>
            </w:r>
          </w:p>
        </w:tc>
        <w:tc>
          <w:tcPr>
            <w:tcW w:w="4689" w:type="dxa"/>
            <w:gridSpan w:val="2"/>
            <w:shd w:val="clear" w:color="auto" w:fill="FFFFFF"/>
            <w:vAlign w:val="center"/>
          </w:tcPr>
          <w:p w14:paraId="6DC9A333"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այլ</w:t>
            </w:r>
          </w:p>
        </w:tc>
        <w:tc>
          <w:tcPr>
            <w:tcW w:w="2408" w:type="dxa"/>
            <w:shd w:val="clear" w:color="auto" w:fill="FFFFFF"/>
            <w:vAlign w:val="center"/>
          </w:tcPr>
          <w:p w14:paraId="6B86DD4D"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E32A61" w:rsidRPr="00DE4922" w14:paraId="3A62422E" w14:textId="77777777" w:rsidTr="003F088A">
        <w:trPr>
          <w:trHeight w:val="498"/>
        </w:trPr>
        <w:tc>
          <w:tcPr>
            <w:tcW w:w="2340" w:type="dxa"/>
            <w:shd w:val="clear" w:color="auto" w:fill="FFFFFF"/>
          </w:tcPr>
          <w:p w14:paraId="763BD17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3304 10 000 0</w:t>
            </w:r>
          </w:p>
        </w:tc>
        <w:tc>
          <w:tcPr>
            <w:tcW w:w="4689" w:type="dxa"/>
            <w:gridSpan w:val="2"/>
            <w:shd w:val="clear" w:color="auto" w:fill="FFFFFF"/>
            <w:vAlign w:val="center"/>
          </w:tcPr>
          <w:p w14:paraId="6FE01261"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շրթունքների շպարման միջոցներ</w:t>
            </w:r>
          </w:p>
        </w:tc>
        <w:tc>
          <w:tcPr>
            <w:tcW w:w="2408" w:type="dxa"/>
            <w:shd w:val="clear" w:color="auto" w:fill="FFFFFF"/>
            <w:vAlign w:val="center"/>
          </w:tcPr>
          <w:p w14:paraId="022E0429"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33AD7395" w14:textId="77777777" w:rsidTr="00E32A61">
        <w:tc>
          <w:tcPr>
            <w:tcW w:w="2340" w:type="dxa"/>
            <w:shd w:val="clear" w:color="auto" w:fill="FFFFFF"/>
          </w:tcPr>
          <w:p w14:paraId="6691BBC6"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3304 20 000 0</w:t>
            </w:r>
          </w:p>
        </w:tc>
        <w:tc>
          <w:tcPr>
            <w:tcW w:w="4689" w:type="dxa"/>
            <w:gridSpan w:val="2"/>
            <w:shd w:val="clear" w:color="auto" w:fill="FFFFFF"/>
            <w:vAlign w:val="center"/>
          </w:tcPr>
          <w:p w14:paraId="7FDD7C55"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աչքերի շպարման միջոցներ</w:t>
            </w:r>
          </w:p>
        </w:tc>
        <w:tc>
          <w:tcPr>
            <w:tcW w:w="2408" w:type="dxa"/>
            <w:shd w:val="clear" w:color="auto" w:fill="FFFFFF"/>
            <w:vAlign w:val="center"/>
          </w:tcPr>
          <w:p w14:paraId="6EF7CE2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56C976A8" w14:textId="77777777" w:rsidTr="00E32A61">
        <w:tc>
          <w:tcPr>
            <w:tcW w:w="2340" w:type="dxa"/>
            <w:shd w:val="clear" w:color="auto" w:fill="FFFFFF"/>
          </w:tcPr>
          <w:p w14:paraId="2037EFE0"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3304 91 000 0</w:t>
            </w:r>
          </w:p>
        </w:tc>
        <w:tc>
          <w:tcPr>
            <w:tcW w:w="4689" w:type="dxa"/>
            <w:gridSpan w:val="2"/>
            <w:shd w:val="clear" w:color="auto" w:fill="FFFFFF"/>
            <w:vAlign w:val="center"/>
          </w:tcPr>
          <w:p w14:paraId="1CFA2890"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դիմափոշի, ներառյալ՝ կոմպակտ դիմափոշին</w:t>
            </w:r>
          </w:p>
        </w:tc>
        <w:tc>
          <w:tcPr>
            <w:tcW w:w="2408" w:type="dxa"/>
            <w:shd w:val="clear" w:color="auto" w:fill="FFFFFF"/>
            <w:vAlign w:val="center"/>
          </w:tcPr>
          <w:p w14:paraId="43F2DB07"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06F5DEFB" w14:textId="77777777" w:rsidTr="00E32A61">
        <w:tc>
          <w:tcPr>
            <w:tcW w:w="2340" w:type="dxa"/>
            <w:shd w:val="clear" w:color="auto" w:fill="FFFFFF"/>
          </w:tcPr>
          <w:p w14:paraId="09D9E014"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3305 30 000 0</w:t>
            </w:r>
          </w:p>
        </w:tc>
        <w:tc>
          <w:tcPr>
            <w:tcW w:w="4689" w:type="dxa"/>
            <w:gridSpan w:val="2"/>
            <w:shd w:val="clear" w:color="auto" w:fill="FFFFFF"/>
            <w:vAlign w:val="center"/>
          </w:tcPr>
          <w:p w14:paraId="067618F7" w14:textId="77777777"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մազերի լաքեր</w:t>
            </w:r>
          </w:p>
        </w:tc>
        <w:tc>
          <w:tcPr>
            <w:tcW w:w="2408" w:type="dxa"/>
            <w:shd w:val="clear" w:color="auto" w:fill="FFFFFF"/>
            <w:vAlign w:val="center"/>
          </w:tcPr>
          <w:p w14:paraId="7BA869F5"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4905899F" w14:textId="77777777" w:rsidTr="00E32A61">
        <w:tc>
          <w:tcPr>
            <w:tcW w:w="2340" w:type="dxa"/>
            <w:shd w:val="clear" w:color="auto" w:fill="FFFFFF"/>
          </w:tcPr>
          <w:p w14:paraId="21780A25"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3305 90 000 1</w:t>
            </w:r>
          </w:p>
        </w:tc>
        <w:tc>
          <w:tcPr>
            <w:tcW w:w="4689" w:type="dxa"/>
            <w:gridSpan w:val="2"/>
            <w:shd w:val="clear" w:color="auto" w:fill="FFFFFF"/>
            <w:vAlign w:val="center"/>
          </w:tcPr>
          <w:p w14:paraId="1529E172" w14:textId="77777777" w:rsidR="00E32A61" w:rsidRPr="00DE4922" w:rsidRDefault="00E32A61"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4B7B40">
              <w:rPr>
                <w:rStyle w:val="Bodytext21"/>
                <w:sz w:val="20"/>
                <w:szCs w:val="20"/>
                <w:lang w:val="en-US"/>
              </w:rPr>
              <w:t xml:space="preserve"> </w:t>
            </w:r>
            <w:r w:rsidRPr="00DE4922">
              <w:rPr>
                <w:rStyle w:val="Bodytext21"/>
                <w:sz w:val="20"/>
                <w:szCs w:val="20"/>
              </w:rPr>
              <w:t>- մազերի լոսյոններ</w:t>
            </w:r>
          </w:p>
        </w:tc>
        <w:tc>
          <w:tcPr>
            <w:tcW w:w="2408" w:type="dxa"/>
            <w:shd w:val="clear" w:color="auto" w:fill="FFFFFF"/>
            <w:vAlign w:val="center"/>
          </w:tcPr>
          <w:p w14:paraId="02BA8824"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7DC50C94" w14:textId="77777777" w:rsidTr="00E32A61">
        <w:tc>
          <w:tcPr>
            <w:tcW w:w="2340" w:type="dxa"/>
            <w:shd w:val="clear" w:color="auto" w:fill="FFFFFF"/>
          </w:tcPr>
          <w:p w14:paraId="747D699C"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3401 20 100 0</w:t>
            </w:r>
          </w:p>
        </w:tc>
        <w:tc>
          <w:tcPr>
            <w:tcW w:w="4689" w:type="dxa"/>
            <w:gridSpan w:val="2"/>
            <w:shd w:val="clear" w:color="auto" w:fill="FFFFFF"/>
            <w:vAlign w:val="center"/>
          </w:tcPr>
          <w:p w14:paraId="0A497625" w14:textId="77777777" w:rsidR="00E32A61" w:rsidRPr="00DE4922" w:rsidRDefault="00E32A61" w:rsidP="003F088A">
            <w:pPr>
              <w:pStyle w:val="Bodytext20"/>
              <w:shd w:val="clear" w:color="auto" w:fill="auto"/>
              <w:spacing w:before="0" w:after="120" w:line="240" w:lineRule="auto"/>
              <w:ind w:left="334" w:hanging="264"/>
              <w:jc w:val="left"/>
              <w:rPr>
                <w:sz w:val="20"/>
                <w:szCs w:val="20"/>
              </w:rPr>
            </w:pPr>
            <w:r w:rsidRPr="00DE4922">
              <w:rPr>
                <w:rStyle w:val="Bodytext21"/>
                <w:sz w:val="20"/>
                <w:szCs w:val="20"/>
              </w:rPr>
              <w:t>-</w:t>
            </w:r>
            <w:r w:rsidR="004B7B40" w:rsidRPr="004B7B40">
              <w:rPr>
                <w:rStyle w:val="Bodytext21"/>
                <w:sz w:val="20"/>
                <w:szCs w:val="20"/>
              </w:rPr>
              <w:t xml:space="preserve"> </w:t>
            </w:r>
            <w:r w:rsidRPr="00DE4922">
              <w:rPr>
                <w:rStyle w:val="Bodytext21"/>
                <w:sz w:val="20"/>
                <w:szCs w:val="20"/>
              </w:rPr>
              <w:t>- փաթիլներ, վաֆլի, հատիկներ (գրանուլներ) կամ փոշիներ</w:t>
            </w:r>
          </w:p>
        </w:tc>
        <w:tc>
          <w:tcPr>
            <w:tcW w:w="2408" w:type="dxa"/>
            <w:shd w:val="clear" w:color="auto" w:fill="FFFFFF"/>
            <w:vAlign w:val="center"/>
          </w:tcPr>
          <w:p w14:paraId="3F460F48"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14:paraId="36CE277C" w14:textId="77777777" w:rsidTr="00E32A61">
        <w:tc>
          <w:tcPr>
            <w:tcW w:w="2340" w:type="dxa"/>
            <w:shd w:val="clear" w:color="auto" w:fill="FFFFFF"/>
          </w:tcPr>
          <w:p w14:paraId="0B80784A"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3401 20 900 0</w:t>
            </w:r>
          </w:p>
        </w:tc>
        <w:tc>
          <w:tcPr>
            <w:tcW w:w="4689" w:type="dxa"/>
            <w:gridSpan w:val="2"/>
            <w:shd w:val="clear" w:color="auto" w:fill="FFFFFF"/>
            <w:vAlign w:val="center"/>
          </w:tcPr>
          <w:p w14:paraId="5A935F5C" w14:textId="77777777" w:rsidR="00E32A61" w:rsidRPr="00DE4922" w:rsidRDefault="00E32A61"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4B7B40">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2BE3A44" w14:textId="77777777"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72B05D33" w14:textId="77777777" w:rsidTr="004B7B40">
        <w:tc>
          <w:tcPr>
            <w:tcW w:w="2340" w:type="dxa"/>
            <w:shd w:val="clear" w:color="auto" w:fill="FFFFFF"/>
          </w:tcPr>
          <w:p w14:paraId="1DCD7F4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3401 30 000 0</w:t>
            </w:r>
          </w:p>
        </w:tc>
        <w:tc>
          <w:tcPr>
            <w:tcW w:w="4689" w:type="dxa"/>
            <w:gridSpan w:val="2"/>
            <w:shd w:val="clear" w:color="auto" w:fill="FFFFFF"/>
            <w:vAlign w:val="center"/>
          </w:tcPr>
          <w:p w14:paraId="6F98F90B" w14:textId="77777777" w:rsidR="004B7B40" w:rsidRPr="00DE4922" w:rsidRDefault="004B7B40"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օճառ պարունակող կամ չպարունակող մակերեւութաակտիվ օրգանական նյութեր եւ միջոցներ՝ մաշկը լվանալու համար, հեղուկի կամ կրեմի տեսքով, բաժնեծրարված մանրածախ վաճառքի համար</w:t>
            </w:r>
          </w:p>
        </w:tc>
        <w:tc>
          <w:tcPr>
            <w:tcW w:w="2408" w:type="dxa"/>
            <w:shd w:val="clear" w:color="auto" w:fill="FFFFFF"/>
            <w:vAlign w:val="center"/>
          </w:tcPr>
          <w:p w14:paraId="5A971FE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DDF70B7" w14:textId="77777777" w:rsidTr="004B7B40">
        <w:tc>
          <w:tcPr>
            <w:tcW w:w="2340" w:type="dxa"/>
            <w:shd w:val="clear" w:color="auto" w:fill="FFFFFF"/>
          </w:tcPr>
          <w:p w14:paraId="72F45DC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3402 12 000 0</w:t>
            </w:r>
          </w:p>
        </w:tc>
        <w:tc>
          <w:tcPr>
            <w:tcW w:w="4689" w:type="dxa"/>
            <w:gridSpan w:val="2"/>
            <w:shd w:val="clear" w:color="auto" w:fill="FFFFFF"/>
            <w:vAlign w:val="center"/>
          </w:tcPr>
          <w:p w14:paraId="23BE2C4E"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կատիոնային</w:t>
            </w:r>
          </w:p>
        </w:tc>
        <w:tc>
          <w:tcPr>
            <w:tcW w:w="2408" w:type="dxa"/>
            <w:shd w:val="clear" w:color="auto" w:fill="FFFFFF"/>
            <w:vAlign w:val="center"/>
          </w:tcPr>
          <w:p w14:paraId="51B668CD"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0DEC557" w14:textId="77777777" w:rsidTr="004B7B40">
        <w:tc>
          <w:tcPr>
            <w:tcW w:w="2340" w:type="dxa"/>
            <w:shd w:val="clear" w:color="auto" w:fill="FFFFFF"/>
          </w:tcPr>
          <w:p w14:paraId="5FF3FA1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3402 13 000 0</w:t>
            </w:r>
          </w:p>
        </w:tc>
        <w:tc>
          <w:tcPr>
            <w:tcW w:w="4689" w:type="dxa"/>
            <w:gridSpan w:val="2"/>
            <w:shd w:val="clear" w:color="auto" w:fill="FFFFFF"/>
            <w:vAlign w:val="center"/>
          </w:tcPr>
          <w:p w14:paraId="2DCD32FF"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ոչ իոնածին</w:t>
            </w:r>
          </w:p>
        </w:tc>
        <w:tc>
          <w:tcPr>
            <w:tcW w:w="2408" w:type="dxa"/>
            <w:shd w:val="clear" w:color="auto" w:fill="FFFFFF"/>
            <w:vAlign w:val="center"/>
          </w:tcPr>
          <w:p w14:paraId="342A2BC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14:paraId="76067649" w14:textId="77777777" w:rsidTr="004B7B40">
        <w:tc>
          <w:tcPr>
            <w:tcW w:w="2340" w:type="dxa"/>
            <w:shd w:val="clear" w:color="auto" w:fill="FFFFFF"/>
          </w:tcPr>
          <w:p w14:paraId="0D45761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3402 19 000 0</w:t>
            </w:r>
          </w:p>
        </w:tc>
        <w:tc>
          <w:tcPr>
            <w:tcW w:w="4689" w:type="dxa"/>
            <w:gridSpan w:val="2"/>
            <w:shd w:val="clear" w:color="auto" w:fill="FFFFFF"/>
            <w:vAlign w:val="center"/>
          </w:tcPr>
          <w:p w14:paraId="3CD0483E"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1D703DF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3C340EE7" w14:textId="77777777" w:rsidTr="004B7B40">
        <w:tc>
          <w:tcPr>
            <w:tcW w:w="2340" w:type="dxa"/>
            <w:shd w:val="clear" w:color="auto" w:fill="FFFFFF"/>
          </w:tcPr>
          <w:p w14:paraId="70F4BFE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3402 20 200 0</w:t>
            </w:r>
          </w:p>
        </w:tc>
        <w:tc>
          <w:tcPr>
            <w:tcW w:w="4689" w:type="dxa"/>
            <w:gridSpan w:val="2"/>
            <w:shd w:val="clear" w:color="auto" w:fill="FFFFFF"/>
            <w:vAlign w:val="center"/>
          </w:tcPr>
          <w:p w14:paraId="78723A8F"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մակերեւութաակտիվ միջոցներ</w:t>
            </w:r>
          </w:p>
        </w:tc>
        <w:tc>
          <w:tcPr>
            <w:tcW w:w="2408" w:type="dxa"/>
            <w:shd w:val="clear" w:color="auto" w:fill="FFFFFF"/>
            <w:vAlign w:val="center"/>
          </w:tcPr>
          <w:p w14:paraId="513D6AB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634C553C" w14:textId="77777777" w:rsidTr="004B7B40">
        <w:tc>
          <w:tcPr>
            <w:tcW w:w="2340" w:type="dxa"/>
            <w:shd w:val="clear" w:color="auto" w:fill="FFFFFF"/>
          </w:tcPr>
          <w:p w14:paraId="342C89A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3402 90 100 2</w:t>
            </w:r>
          </w:p>
        </w:tc>
        <w:tc>
          <w:tcPr>
            <w:tcW w:w="4689" w:type="dxa"/>
            <w:gridSpan w:val="2"/>
            <w:shd w:val="clear" w:color="auto" w:fill="FFFFFF"/>
            <w:vAlign w:val="center"/>
          </w:tcPr>
          <w:p w14:paraId="2BA90443" w14:textId="77777777" w:rsidR="004B7B40" w:rsidRPr="00DE4922" w:rsidRDefault="004B7B40" w:rsidP="003F088A">
            <w:pPr>
              <w:pStyle w:val="Bodytext20"/>
              <w:shd w:val="clear" w:color="auto" w:fill="auto"/>
              <w:spacing w:before="0" w:after="120" w:line="240" w:lineRule="auto"/>
              <w:ind w:left="558" w:hanging="504"/>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003A4854" w:rsidRPr="003A4854">
              <w:rPr>
                <w:rStyle w:val="Bodytext21"/>
                <w:sz w:val="20"/>
                <w:szCs w:val="20"/>
              </w:rPr>
              <w:t xml:space="preserve"> </w:t>
            </w:r>
            <w:r w:rsidRPr="00DE4922">
              <w:rPr>
                <w:rStyle w:val="Bodytext21"/>
                <w:sz w:val="20"/>
                <w:szCs w:val="20"/>
              </w:rPr>
              <w:t>կաշվի և կոշկեղենի արդյունաբերության համար</w:t>
            </w:r>
            <w:r w:rsidRPr="00DE4922">
              <w:rPr>
                <w:rStyle w:val="Bodytext21"/>
                <w:sz w:val="20"/>
                <w:szCs w:val="20"/>
                <w:vertAlign w:val="superscript"/>
              </w:rPr>
              <w:t>5)</w:t>
            </w:r>
          </w:p>
        </w:tc>
        <w:tc>
          <w:tcPr>
            <w:tcW w:w="2408" w:type="dxa"/>
            <w:shd w:val="clear" w:color="auto" w:fill="FFFFFF"/>
            <w:vAlign w:val="center"/>
          </w:tcPr>
          <w:p w14:paraId="0E155436"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r w:rsidRPr="00DE4922">
              <w:rPr>
                <w:rStyle w:val="Bodytext21"/>
                <w:sz w:val="20"/>
                <w:szCs w:val="20"/>
                <w:vertAlign w:val="superscript"/>
              </w:rPr>
              <w:t>11Դ)</w:t>
            </w:r>
          </w:p>
        </w:tc>
      </w:tr>
      <w:tr w:rsidR="004B7B40" w:rsidRPr="00DE4922" w14:paraId="33F89CA1" w14:textId="77777777" w:rsidTr="004B7B40">
        <w:tc>
          <w:tcPr>
            <w:tcW w:w="2340" w:type="dxa"/>
            <w:shd w:val="clear" w:color="auto" w:fill="FFFFFF"/>
          </w:tcPr>
          <w:p w14:paraId="026ED2C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3402 90 100 8</w:t>
            </w:r>
          </w:p>
        </w:tc>
        <w:tc>
          <w:tcPr>
            <w:tcW w:w="4689" w:type="dxa"/>
            <w:gridSpan w:val="2"/>
            <w:shd w:val="clear" w:color="auto" w:fill="FFFFFF"/>
            <w:vAlign w:val="center"/>
          </w:tcPr>
          <w:p w14:paraId="709949C0"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3AF37B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72617B97" w14:textId="77777777" w:rsidTr="004B7B40">
        <w:tc>
          <w:tcPr>
            <w:tcW w:w="2340" w:type="dxa"/>
            <w:shd w:val="clear" w:color="auto" w:fill="FFFFFF"/>
          </w:tcPr>
          <w:p w14:paraId="639D94B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3402 90 900 0</w:t>
            </w:r>
          </w:p>
        </w:tc>
        <w:tc>
          <w:tcPr>
            <w:tcW w:w="4689" w:type="dxa"/>
            <w:gridSpan w:val="2"/>
            <w:shd w:val="clear" w:color="auto" w:fill="FFFFFF"/>
            <w:vAlign w:val="center"/>
          </w:tcPr>
          <w:p w14:paraId="2F5F3495"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լվացող եւ մաքրող միջոցներ</w:t>
            </w:r>
          </w:p>
        </w:tc>
        <w:tc>
          <w:tcPr>
            <w:tcW w:w="2408" w:type="dxa"/>
            <w:shd w:val="clear" w:color="auto" w:fill="FFFFFF"/>
            <w:vAlign w:val="center"/>
          </w:tcPr>
          <w:p w14:paraId="7270F485"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461BB76" w14:textId="77777777" w:rsidTr="004B7B40">
        <w:tc>
          <w:tcPr>
            <w:tcW w:w="2340" w:type="dxa"/>
            <w:shd w:val="clear" w:color="auto" w:fill="FFFFFF"/>
          </w:tcPr>
          <w:p w14:paraId="20CF31A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3404 20 000 0</w:t>
            </w:r>
          </w:p>
        </w:tc>
        <w:tc>
          <w:tcPr>
            <w:tcW w:w="4689" w:type="dxa"/>
            <w:gridSpan w:val="2"/>
            <w:shd w:val="clear" w:color="auto" w:fill="FFFFFF"/>
            <w:vAlign w:val="center"/>
          </w:tcPr>
          <w:p w14:paraId="47B015B4"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պոլիօքսիէթիլենից (պոլիէթիլենգլիկոլից)</w:t>
            </w:r>
          </w:p>
        </w:tc>
        <w:tc>
          <w:tcPr>
            <w:tcW w:w="2408" w:type="dxa"/>
            <w:shd w:val="clear" w:color="auto" w:fill="FFFFFF"/>
            <w:vAlign w:val="center"/>
          </w:tcPr>
          <w:p w14:paraId="493D6BE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14:paraId="635EE102" w14:textId="77777777" w:rsidTr="004B7B40">
        <w:tc>
          <w:tcPr>
            <w:tcW w:w="2340" w:type="dxa"/>
            <w:shd w:val="clear" w:color="auto" w:fill="FFFFFF"/>
          </w:tcPr>
          <w:p w14:paraId="44617456"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3404 90 000 1</w:t>
            </w:r>
          </w:p>
        </w:tc>
        <w:tc>
          <w:tcPr>
            <w:tcW w:w="4689" w:type="dxa"/>
            <w:gridSpan w:val="2"/>
            <w:shd w:val="clear" w:color="auto" w:fill="FFFFFF"/>
            <w:vAlign w:val="center"/>
          </w:tcPr>
          <w:p w14:paraId="69B8D23E"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մոմեր պատրաստի</w:t>
            </w:r>
            <w:r w:rsidRPr="00DE4922">
              <w:rPr>
                <w:rStyle w:val="Bodytext21"/>
                <w:sz w:val="20"/>
                <w:szCs w:val="20"/>
                <w:lang w:val="en-US"/>
              </w:rPr>
              <w:t>`</w:t>
            </w:r>
            <w:r w:rsidRPr="00DE4922">
              <w:rPr>
                <w:rStyle w:val="Bodytext21"/>
                <w:sz w:val="20"/>
                <w:szCs w:val="20"/>
              </w:rPr>
              <w:t xml:space="preserve"> ներառյալ կնքամոմը</w:t>
            </w:r>
          </w:p>
        </w:tc>
        <w:tc>
          <w:tcPr>
            <w:tcW w:w="2408" w:type="dxa"/>
            <w:shd w:val="clear" w:color="auto" w:fill="FFFFFF"/>
            <w:vAlign w:val="center"/>
          </w:tcPr>
          <w:p w14:paraId="72668DE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32EAC4EB" w14:textId="77777777" w:rsidTr="004B7B40">
        <w:tc>
          <w:tcPr>
            <w:tcW w:w="2340" w:type="dxa"/>
            <w:shd w:val="clear" w:color="auto" w:fill="FFFFFF"/>
          </w:tcPr>
          <w:p w14:paraId="49EB00F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3404 90 000 9</w:t>
            </w:r>
          </w:p>
        </w:tc>
        <w:tc>
          <w:tcPr>
            <w:tcW w:w="4689" w:type="dxa"/>
            <w:gridSpan w:val="2"/>
            <w:shd w:val="clear" w:color="auto" w:fill="FFFFFF"/>
            <w:vAlign w:val="center"/>
          </w:tcPr>
          <w:p w14:paraId="578FD0A7"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3446BDD"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7F520E6" w14:textId="77777777" w:rsidTr="004B7B40">
        <w:tc>
          <w:tcPr>
            <w:tcW w:w="2340" w:type="dxa"/>
            <w:shd w:val="clear" w:color="auto" w:fill="FFFFFF"/>
          </w:tcPr>
          <w:p w14:paraId="739137B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3405 10 000 0</w:t>
            </w:r>
          </w:p>
        </w:tc>
        <w:tc>
          <w:tcPr>
            <w:tcW w:w="4689" w:type="dxa"/>
            <w:gridSpan w:val="2"/>
            <w:shd w:val="clear" w:color="auto" w:fill="FFFFFF"/>
            <w:vAlign w:val="center"/>
          </w:tcPr>
          <w:p w14:paraId="25139192" w14:textId="77777777"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կոշիկի կամ կաշվի վաքսեր, կրեմներ եւ նույնանման միջոցներ</w:t>
            </w:r>
          </w:p>
        </w:tc>
        <w:tc>
          <w:tcPr>
            <w:tcW w:w="2408" w:type="dxa"/>
            <w:shd w:val="clear" w:color="auto" w:fill="FFFFFF"/>
            <w:vAlign w:val="center"/>
          </w:tcPr>
          <w:p w14:paraId="7AC44E1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14:paraId="3A9BD4A3" w14:textId="77777777" w:rsidTr="004B7B40">
        <w:tc>
          <w:tcPr>
            <w:tcW w:w="2340" w:type="dxa"/>
            <w:shd w:val="clear" w:color="auto" w:fill="FFFFFF"/>
          </w:tcPr>
          <w:p w14:paraId="71FBEF4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3601 00 000 0</w:t>
            </w:r>
          </w:p>
        </w:tc>
        <w:tc>
          <w:tcPr>
            <w:tcW w:w="4689" w:type="dxa"/>
            <w:gridSpan w:val="2"/>
            <w:shd w:val="clear" w:color="auto" w:fill="FFFFFF"/>
            <w:vAlign w:val="center"/>
          </w:tcPr>
          <w:p w14:paraId="691804FB"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Վառոդ</w:t>
            </w:r>
          </w:p>
        </w:tc>
        <w:tc>
          <w:tcPr>
            <w:tcW w:w="2408" w:type="dxa"/>
            <w:shd w:val="clear" w:color="auto" w:fill="FFFFFF"/>
            <w:vAlign w:val="center"/>
          </w:tcPr>
          <w:p w14:paraId="5984116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2DAEC1A9" w14:textId="77777777" w:rsidTr="004B7B40">
        <w:tc>
          <w:tcPr>
            <w:tcW w:w="2340" w:type="dxa"/>
            <w:shd w:val="clear" w:color="auto" w:fill="FFFFFF"/>
          </w:tcPr>
          <w:p w14:paraId="07394A9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3604 10 000 0</w:t>
            </w:r>
          </w:p>
        </w:tc>
        <w:tc>
          <w:tcPr>
            <w:tcW w:w="4689" w:type="dxa"/>
            <w:gridSpan w:val="2"/>
            <w:shd w:val="clear" w:color="auto" w:fill="FFFFFF"/>
            <w:vAlign w:val="center"/>
          </w:tcPr>
          <w:p w14:paraId="3BEFEA89"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հրավառելիք</w:t>
            </w:r>
          </w:p>
        </w:tc>
        <w:tc>
          <w:tcPr>
            <w:tcW w:w="2408" w:type="dxa"/>
            <w:shd w:val="clear" w:color="auto" w:fill="FFFFFF"/>
            <w:vAlign w:val="center"/>
          </w:tcPr>
          <w:p w14:paraId="7E055585"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29073A7F" w14:textId="77777777" w:rsidTr="004B7B40">
        <w:tc>
          <w:tcPr>
            <w:tcW w:w="2340" w:type="dxa"/>
            <w:shd w:val="clear" w:color="auto" w:fill="FFFFFF"/>
          </w:tcPr>
          <w:p w14:paraId="24482B11"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3604 90 000 0</w:t>
            </w:r>
          </w:p>
        </w:tc>
        <w:tc>
          <w:tcPr>
            <w:tcW w:w="4689" w:type="dxa"/>
            <w:gridSpan w:val="2"/>
            <w:shd w:val="clear" w:color="auto" w:fill="FFFFFF"/>
            <w:vAlign w:val="center"/>
          </w:tcPr>
          <w:p w14:paraId="7FA8E744"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14:paraId="0DBD0F7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69EE9FAF" w14:textId="77777777" w:rsidTr="004B7B40">
        <w:tc>
          <w:tcPr>
            <w:tcW w:w="2340" w:type="dxa"/>
            <w:shd w:val="clear" w:color="auto" w:fill="FFFFFF"/>
          </w:tcPr>
          <w:p w14:paraId="155BF40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3606 10 000 0</w:t>
            </w:r>
          </w:p>
        </w:tc>
        <w:tc>
          <w:tcPr>
            <w:tcW w:w="4689" w:type="dxa"/>
            <w:gridSpan w:val="2"/>
            <w:shd w:val="clear" w:color="auto" w:fill="FFFFFF"/>
            <w:vAlign w:val="center"/>
          </w:tcPr>
          <w:p w14:paraId="03AE6F5E" w14:textId="77777777"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- 300 սմ</w:t>
            </w:r>
            <w:r w:rsidRPr="00DE4922">
              <w:rPr>
                <w:rStyle w:val="Bodytext21"/>
                <w:sz w:val="20"/>
                <w:szCs w:val="20"/>
                <w:vertAlign w:val="superscript"/>
              </w:rPr>
              <w:t>3</w:t>
            </w:r>
            <w:r w:rsidRPr="00DE4922">
              <w:rPr>
                <w:rStyle w:val="Bodytext21"/>
                <w:sz w:val="20"/>
                <w:szCs w:val="20"/>
              </w:rPr>
              <w:t>-ից ոչ ավելի տարողությամբ բեռնարկղերում պահվող գազակերպ վառելիք` հեղուկ կամ հեղուկացված, որն օգտագործվում է ծխախոտի կամ նույնանման կրակայրիչների լցավորման կամ կրկնակի լցավորման համար</w:t>
            </w:r>
          </w:p>
        </w:tc>
        <w:tc>
          <w:tcPr>
            <w:tcW w:w="2408" w:type="dxa"/>
            <w:shd w:val="clear" w:color="auto" w:fill="FFFFFF"/>
            <w:vAlign w:val="center"/>
          </w:tcPr>
          <w:p w14:paraId="55F3180D"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4CD51AD7" w14:textId="77777777" w:rsidTr="004B7B40">
        <w:tc>
          <w:tcPr>
            <w:tcW w:w="2340" w:type="dxa"/>
            <w:shd w:val="clear" w:color="auto" w:fill="FFFFFF"/>
          </w:tcPr>
          <w:p w14:paraId="0270EB2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3606 90 100 0</w:t>
            </w:r>
          </w:p>
        </w:tc>
        <w:tc>
          <w:tcPr>
            <w:tcW w:w="4689" w:type="dxa"/>
            <w:gridSpan w:val="2"/>
            <w:shd w:val="clear" w:color="auto" w:fill="FFFFFF"/>
            <w:vAlign w:val="center"/>
          </w:tcPr>
          <w:p w14:paraId="40FAAE5B" w14:textId="77777777" w:rsidR="004B7B40" w:rsidRPr="00DE4922" w:rsidRDefault="004B7B40" w:rsidP="003F088A">
            <w:pPr>
              <w:pStyle w:val="Bodytext20"/>
              <w:shd w:val="clear" w:color="auto" w:fill="auto"/>
              <w:spacing w:before="0" w:after="120" w:line="240" w:lineRule="auto"/>
              <w:ind w:left="306" w:hanging="252"/>
              <w:jc w:val="left"/>
              <w:rPr>
                <w:sz w:val="20"/>
                <w:szCs w:val="20"/>
              </w:rPr>
            </w:pPr>
            <w:r w:rsidRPr="00DE4922">
              <w:rPr>
                <w:sz w:val="20"/>
                <w:szCs w:val="20"/>
              </w:rPr>
              <w:t>-</w:t>
            </w:r>
            <w:r w:rsidRPr="004B7B40">
              <w:rPr>
                <w:sz w:val="20"/>
                <w:szCs w:val="20"/>
              </w:rPr>
              <w:t xml:space="preserve"> </w:t>
            </w:r>
            <w:r w:rsidRPr="00DE4922">
              <w:rPr>
                <w:sz w:val="20"/>
                <w:szCs w:val="20"/>
              </w:rPr>
              <w:t>- ֆեռոցերիում եւ համահալվածքներ՝ հրակիր, այլ, ցանկացած ձեւով</w:t>
            </w:r>
          </w:p>
        </w:tc>
        <w:tc>
          <w:tcPr>
            <w:tcW w:w="2408" w:type="dxa"/>
            <w:shd w:val="clear" w:color="auto" w:fill="FFFFFF"/>
            <w:vAlign w:val="center"/>
          </w:tcPr>
          <w:p w14:paraId="6BFFBBD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3934DC15" w14:textId="77777777" w:rsidTr="004B7B40">
        <w:tc>
          <w:tcPr>
            <w:tcW w:w="2340" w:type="dxa"/>
            <w:shd w:val="clear" w:color="auto" w:fill="FFFFFF"/>
          </w:tcPr>
          <w:p w14:paraId="267382B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3606 90 900 0</w:t>
            </w:r>
          </w:p>
        </w:tc>
        <w:tc>
          <w:tcPr>
            <w:tcW w:w="4689" w:type="dxa"/>
            <w:gridSpan w:val="2"/>
            <w:shd w:val="clear" w:color="auto" w:fill="FFFFFF"/>
            <w:vAlign w:val="center"/>
          </w:tcPr>
          <w:p w14:paraId="386BAEA8"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161831A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14:paraId="3126DF7D" w14:textId="77777777" w:rsidTr="004B7B40">
        <w:tc>
          <w:tcPr>
            <w:tcW w:w="2340" w:type="dxa"/>
            <w:shd w:val="clear" w:color="auto" w:fill="FFFFFF"/>
          </w:tcPr>
          <w:p w14:paraId="3BEBEF5D"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3701 30 000 0</w:t>
            </w:r>
          </w:p>
        </w:tc>
        <w:tc>
          <w:tcPr>
            <w:tcW w:w="4689" w:type="dxa"/>
            <w:gridSpan w:val="2"/>
            <w:shd w:val="clear" w:color="auto" w:fill="FFFFFF"/>
            <w:vAlign w:val="center"/>
          </w:tcPr>
          <w:p w14:paraId="654AA58A" w14:textId="77777777"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այլ թիթեղներ եւ ժապավեններ՝ ցանկացած կողմի` 255 մմ-ից ավելի երկարությամբ</w:t>
            </w:r>
          </w:p>
        </w:tc>
        <w:tc>
          <w:tcPr>
            <w:tcW w:w="2408" w:type="dxa"/>
            <w:shd w:val="clear" w:color="auto" w:fill="FFFFFF"/>
            <w:vAlign w:val="center"/>
          </w:tcPr>
          <w:p w14:paraId="7BBD886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5Դ)</w:t>
            </w:r>
          </w:p>
        </w:tc>
      </w:tr>
      <w:tr w:rsidR="004B7B40" w:rsidRPr="00DE4922" w14:paraId="4523A640" w14:textId="77777777" w:rsidTr="004B7B40">
        <w:tc>
          <w:tcPr>
            <w:tcW w:w="2340" w:type="dxa"/>
            <w:shd w:val="clear" w:color="auto" w:fill="FFFFFF"/>
          </w:tcPr>
          <w:p w14:paraId="3B5892D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3703 10 000 9</w:t>
            </w:r>
          </w:p>
        </w:tc>
        <w:tc>
          <w:tcPr>
            <w:tcW w:w="4689" w:type="dxa"/>
            <w:gridSpan w:val="2"/>
            <w:shd w:val="clear" w:color="auto" w:fill="FFFFFF"/>
            <w:vAlign w:val="center"/>
          </w:tcPr>
          <w:p w14:paraId="5006AA3C"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ABD8EF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2C7C831" w14:textId="77777777" w:rsidTr="004B7B40">
        <w:tc>
          <w:tcPr>
            <w:tcW w:w="2340" w:type="dxa"/>
            <w:shd w:val="clear" w:color="auto" w:fill="FFFFFF"/>
          </w:tcPr>
          <w:p w14:paraId="03ADC862" w14:textId="77777777" w:rsidR="004B7B40" w:rsidRPr="00DE4922" w:rsidRDefault="004B7B40" w:rsidP="004B7B40">
            <w:pPr>
              <w:pStyle w:val="Bodytext20"/>
              <w:shd w:val="clear" w:color="auto" w:fill="auto"/>
              <w:spacing w:before="0" w:after="120" w:line="240" w:lineRule="auto"/>
              <w:jc w:val="center"/>
              <w:rPr>
                <w:sz w:val="20"/>
                <w:szCs w:val="20"/>
              </w:rPr>
            </w:pPr>
            <w:r w:rsidRPr="00DE4922">
              <w:rPr>
                <w:rStyle w:val="Bodytext21"/>
                <w:sz w:val="20"/>
                <w:szCs w:val="20"/>
              </w:rPr>
              <w:lastRenderedPageBreak/>
              <w:t>3703 20 000 0</w:t>
            </w:r>
          </w:p>
        </w:tc>
        <w:tc>
          <w:tcPr>
            <w:tcW w:w="4689" w:type="dxa"/>
            <w:gridSpan w:val="2"/>
            <w:shd w:val="clear" w:color="auto" w:fill="FFFFFF"/>
            <w:vAlign w:val="center"/>
          </w:tcPr>
          <w:p w14:paraId="3CED16FE" w14:textId="77777777" w:rsidR="004B7B40" w:rsidRPr="00DE4922" w:rsidRDefault="004B7B40" w:rsidP="00E3241E">
            <w:pPr>
              <w:pStyle w:val="Bodytext20"/>
              <w:shd w:val="clear" w:color="auto" w:fill="auto"/>
              <w:spacing w:before="0" w:after="120" w:line="240" w:lineRule="auto"/>
              <w:ind w:left="180" w:hanging="126"/>
              <w:jc w:val="left"/>
              <w:rPr>
                <w:sz w:val="20"/>
                <w:szCs w:val="20"/>
              </w:rPr>
            </w:pPr>
            <w:r w:rsidRPr="00DE4922">
              <w:rPr>
                <w:rStyle w:val="Bodytext21"/>
                <w:sz w:val="20"/>
                <w:szCs w:val="20"/>
              </w:rPr>
              <w:t>- այլ` գունավոր (բազմագույն) լուսանկարչության համար</w:t>
            </w:r>
          </w:p>
        </w:tc>
        <w:tc>
          <w:tcPr>
            <w:tcW w:w="2408" w:type="dxa"/>
            <w:shd w:val="clear" w:color="auto" w:fill="FFFFFF"/>
            <w:vAlign w:val="center"/>
          </w:tcPr>
          <w:p w14:paraId="6E97DB5F" w14:textId="77777777" w:rsidR="004B7B40" w:rsidRPr="00DE4922" w:rsidRDefault="004B7B40" w:rsidP="00DE4922">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5B40B5C2" w14:textId="77777777" w:rsidTr="004B7B40">
        <w:tc>
          <w:tcPr>
            <w:tcW w:w="2340" w:type="dxa"/>
            <w:shd w:val="clear" w:color="auto" w:fill="FFFFFF"/>
          </w:tcPr>
          <w:p w14:paraId="5557E33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3703 90 000 0</w:t>
            </w:r>
          </w:p>
        </w:tc>
        <w:tc>
          <w:tcPr>
            <w:tcW w:w="4689" w:type="dxa"/>
            <w:gridSpan w:val="2"/>
            <w:shd w:val="clear" w:color="auto" w:fill="FFFFFF"/>
            <w:vAlign w:val="center"/>
          </w:tcPr>
          <w:p w14:paraId="27B529B3" w14:textId="77777777"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14:paraId="6C0D74A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14251A05" w14:textId="77777777" w:rsidTr="004B7B40">
        <w:tc>
          <w:tcPr>
            <w:tcW w:w="2340" w:type="dxa"/>
            <w:shd w:val="clear" w:color="auto" w:fill="FFFFFF"/>
          </w:tcPr>
          <w:p w14:paraId="5C89A8D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3706 10 200 0</w:t>
            </w:r>
          </w:p>
        </w:tc>
        <w:tc>
          <w:tcPr>
            <w:tcW w:w="4689" w:type="dxa"/>
            <w:gridSpan w:val="2"/>
            <w:shd w:val="clear" w:color="auto" w:fill="FFFFFF"/>
            <w:vAlign w:val="center"/>
          </w:tcPr>
          <w:p w14:paraId="281E55DC" w14:textId="77777777" w:rsidR="004B7B40" w:rsidRPr="00DE4922" w:rsidRDefault="004B7B40"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միայն ձայնուղի պարունակող. նեգատիվ. միջակա պոզիտիվ</w:t>
            </w:r>
          </w:p>
        </w:tc>
        <w:tc>
          <w:tcPr>
            <w:tcW w:w="2408" w:type="dxa"/>
            <w:shd w:val="clear" w:color="auto" w:fill="FFFFFF"/>
            <w:vAlign w:val="center"/>
          </w:tcPr>
          <w:p w14:paraId="2ED09D0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77909C67" w14:textId="77777777" w:rsidTr="004B7B40">
        <w:tc>
          <w:tcPr>
            <w:tcW w:w="2340" w:type="dxa"/>
            <w:shd w:val="clear" w:color="auto" w:fill="FFFFFF"/>
          </w:tcPr>
          <w:p w14:paraId="6E63EAA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3706 10 990 0</w:t>
            </w:r>
          </w:p>
        </w:tc>
        <w:tc>
          <w:tcPr>
            <w:tcW w:w="4689" w:type="dxa"/>
            <w:gridSpan w:val="2"/>
            <w:shd w:val="clear" w:color="auto" w:fill="FFFFFF"/>
            <w:vAlign w:val="center"/>
          </w:tcPr>
          <w:p w14:paraId="0A2F369C"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 պոզիտիվ</w:t>
            </w:r>
          </w:p>
        </w:tc>
        <w:tc>
          <w:tcPr>
            <w:tcW w:w="2408" w:type="dxa"/>
            <w:shd w:val="clear" w:color="auto" w:fill="FFFFFF"/>
            <w:vAlign w:val="center"/>
          </w:tcPr>
          <w:p w14:paraId="504EBC0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7FDFCAB9" w14:textId="77777777" w:rsidTr="004B7B40">
        <w:tc>
          <w:tcPr>
            <w:tcW w:w="2340" w:type="dxa"/>
            <w:shd w:val="clear" w:color="auto" w:fill="FFFFFF"/>
          </w:tcPr>
          <w:p w14:paraId="01CD144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3706 90 520 0</w:t>
            </w:r>
          </w:p>
        </w:tc>
        <w:tc>
          <w:tcPr>
            <w:tcW w:w="4689" w:type="dxa"/>
            <w:gridSpan w:val="2"/>
            <w:shd w:val="clear" w:color="auto" w:fill="FFFFFF"/>
            <w:vAlign w:val="center"/>
          </w:tcPr>
          <w:p w14:paraId="338FC12F" w14:textId="77777777" w:rsidR="004B7B40" w:rsidRPr="00DE4922" w:rsidRDefault="004B7B40"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միայն ձայնուղի պարունակող. նեգատիվ. միջակա պոզիտիվ. ժամանակագրական ֆիլմեր</w:t>
            </w:r>
          </w:p>
        </w:tc>
        <w:tc>
          <w:tcPr>
            <w:tcW w:w="2408" w:type="dxa"/>
            <w:shd w:val="clear" w:color="auto" w:fill="FFFFFF"/>
            <w:vAlign w:val="center"/>
          </w:tcPr>
          <w:p w14:paraId="2CF2F64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3206C050" w14:textId="77777777" w:rsidTr="004B7B40">
        <w:tc>
          <w:tcPr>
            <w:tcW w:w="2340" w:type="dxa"/>
            <w:shd w:val="clear" w:color="auto" w:fill="FFFFFF"/>
          </w:tcPr>
          <w:p w14:paraId="47712AD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3706 90 910 0</w:t>
            </w:r>
          </w:p>
        </w:tc>
        <w:tc>
          <w:tcPr>
            <w:tcW w:w="4689" w:type="dxa"/>
            <w:gridSpan w:val="2"/>
            <w:shd w:val="clear" w:color="auto" w:fill="FFFFFF"/>
            <w:vAlign w:val="center"/>
          </w:tcPr>
          <w:p w14:paraId="5B858240"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- 10 մմ-ից պակաս</w:t>
            </w:r>
          </w:p>
        </w:tc>
        <w:tc>
          <w:tcPr>
            <w:tcW w:w="2408" w:type="dxa"/>
            <w:shd w:val="clear" w:color="auto" w:fill="FFFFFF"/>
            <w:vAlign w:val="center"/>
          </w:tcPr>
          <w:p w14:paraId="2BE2ACA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04DEBA56" w14:textId="77777777" w:rsidTr="004B7B40">
        <w:tc>
          <w:tcPr>
            <w:tcW w:w="2340" w:type="dxa"/>
            <w:shd w:val="clear" w:color="auto" w:fill="FFFFFF"/>
          </w:tcPr>
          <w:p w14:paraId="480C8CA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3706 90 990 0</w:t>
            </w:r>
          </w:p>
        </w:tc>
        <w:tc>
          <w:tcPr>
            <w:tcW w:w="4689" w:type="dxa"/>
            <w:gridSpan w:val="2"/>
            <w:shd w:val="clear" w:color="auto" w:fill="FFFFFF"/>
            <w:vAlign w:val="center"/>
          </w:tcPr>
          <w:p w14:paraId="247C1F4F"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- 10 մմ կամ ավելի</w:t>
            </w:r>
          </w:p>
        </w:tc>
        <w:tc>
          <w:tcPr>
            <w:tcW w:w="2408" w:type="dxa"/>
            <w:shd w:val="clear" w:color="auto" w:fill="FFFFFF"/>
            <w:vAlign w:val="center"/>
          </w:tcPr>
          <w:p w14:paraId="48C9E83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14:paraId="6CA92CC2" w14:textId="77777777" w:rsidTr="004B7B40">
        <w:tc>
          <w:tcPr>
            <w:tcW w:w="2340" w:type="dxa"/>
            <w:shd w:val="clear" w:color="auto" w:fill="FFFFFF"/>
          </w:tcPr>
          <w:p w14:paraId="6F9F30B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3801 30 000 0</w:t>
            </w:r>
          </w:p>
        </w:tc>
        <w:tc>
          <w:tcPr>
            <w:tcW w:w="4689" w:type="dxa"/>
            <w:gridSpan w:val="2"/>
            <w:shd w:val="clear" w:color="auto" w:fill="FFFFFF"/>
            <w:vAlign w:val="center"/>
          </w:tcPr>
          <w:p w14:paraId="491D7EAD" w14:textId="77777777" w:rsidR="004B7B40" w:rsidRPr="00DE4922" w:rsidRDefault="004B7B40" w:rsidP="003F088A">
            <w:pPr>
              <w:pStyle w:val="Bodytext20"/>
              <w:shd w:val="clear" w:color="auto" w:fill="auto"/>
              <w:spacing w:before="0" w:after="120" w:line="240" w:lineRule="auto"/>
              <w:ind w:left="166" w:hanging="126"/>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xml:space="preserve">մածուկներ՝ ածխածնային, էլեկտրոդների համար, և նույնանման մածուկներ՝ վառարանների աղյսուապատման համար </w:t>
            </w:r>
          </w:p>
        </w:tc>
        <w:tc>
          <w:tcPr>
            <w:tcW w:w="2408" w:type="dxa"/>
            <w:shd w:val="clear" w:color="auto" w:fill="FFFFFF"/>
            <w:vAlign w:val="center"/>
          </w:tcPr>
          <w:p w14:paraId="0B919FB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14:paraId="09C94013" w14:textId="77777777" w:rsidTr="004B7B40">
        <w:tc>
          <w:tcPr>
            <w:tcW w:w="2340" w:type="dxa"/>
            <w:shd w:val="clear" w:color="auto" w:fill="FFFFFF"/>
          </w:tcPr>
          <w:p w14:paraId="3127034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3823 13 000 0</w:t>
            </w:r>
          </w:p>
        </w:tc>
        <w:tc>
          <w:tcPr>
            <w:tcW w:w="4689" w:type="dxa"/>
            <w:gridSpan w:val="2"/>
            <w:shd w:val="clear" w:color="auto" w:fill="FFFFFF"/>
            <w:vAlign w:val="center"/>
          </w:tcPr>
          <w:p w14:paraId="40B60E9E"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թալիումի յուղի ճարպաթթուներ</w:t>
            </w:r>
          </w:p>
        </w:tc>
        <w:tc>
          <w:tcPr>
            <w:tcW w:w="2408" w:type="dxa"/>
            <w:shd w:val="clear" w:color="auto" w:fill="FFFFFF"/>
            <w:vAlign w:val="center"/>
          </w:tcPr>
          <w:p w14:paraId="235B89F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14:paraId="0E722786" w14:textId="77777777" w:rsidTr="004B7B40">
        <w:tc>
          <w:tcPr>
            <w:tcW w:w="2340" w:type="dxa"/>
            <w:shd w:val="clear" w:color="auto" w:fill="FFFFFF"/>
          </w:tcPr>
          <w:p w14:paraId="08ABBCD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3823 70 000 0</w:t>
            </w:r>
          </w:p>
        </w:tc>
        <w:tc>
          <w:tcPr>
            <w:tcW w:w="4689" w:type="dxa"/>
            <w:gridSpan w:val="2"/>
            <w:shd w:val="clear" w:color="auto" w:fill="FFFFFF"/>
            <w:vAlign w:val="center"/>
          </w:tcPr>
          <w:p w14:paraId="3F7971AE"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 արդյունաբերական ճարպային սպիրտներ</w:t>
            </w:r>
          </w:p>
        </w:tc>
        <w:tc>
          <w:tcPr>
            <w:tcW w:w="2408" w:type="dxa"/>
            <w:shd w:val="clear" w:color="auto" w:fill="FFFFFF"/>
            <w:vAlign w:val="center"/>
          </w:tcPr>
          <w:p w14:paraId="310B02A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4B7B40" w:rsidRPr="00DE4922" w14:paraId="1BED0D48" w14:textId="77777777" w:rsidTr="004B7B40">
        <w:tc>
          <w:tcPr>
            <w:tcW w:w="2340" w:type="dxa"/>
            <w:shd w:val="clear" w:color="auto" w:fill="FFFFFF"/>
          </w:tcPr>
          <w:p w14:paraId="4C630B8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4012 13 000 1</w:t>
            </w:r>
          </w:p>
        </w:tc>
        <w:tc>
          <w:tcPr>
            <w:tcW w:w="4689" w:type="dxa"/>
            <w:gridSpan w:val="2"/>
            <w:shd w:val="clear" w:color="auto" w:fill="FFFFFF"/>
            <w:vAlign w:val="center"/>
          </w:tcPr>
          <w:p w14:paraId="0EBD4D2D"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քաղաքացիական օդանավերի համար</w:t>
            </w:r>
            <w:r w:rsidRPr="00DE4922">
              <w:rPr>
                <w:rStyle w:val="Bodytext285pt"/>
                <w:sz w:val="20"/>
                <w:szCs w:val="20"/>
                <w:vertAlign w:val="superscript"/>
              </w:rPr>
              <w:t>5)</w:t>
            </w:r>
          </w:p>
        </w:tc>
        <w:tc>
          <w:tcPr>
            <w:tcW w:w="2408" w:type="dxa"/>
            <w:shd w:val="clear" w:color="auto" w:fill="FFFFFF"/>
            <w:vAlign w:val="center"/>
          </w:tcPr>
          <w:p w14:paraId="0F466DC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14:paraId="6E00DF90" w14:textId="77777777" w:rsidTr="004B7B40">
        <w:tc>
          <w:tcPr>
            <w:tcW w:w="2340" w:type="dxa"/>
            <w:shd w:val="clear" w:color="auto" w:fill="FFFFFF"/>
          </w:tcPr>
          <w:p w14:paraId="70235546"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4012 20 000 1</w:t>
            </w:r>
          </w:p>
        </w:tc>
        <w:tc>
          <w:tcPr>
            <w:tcW w:w="4689" w:type="dxa"/>
            <w:gridSpan w:val="2"/>
            <w:shd w:val="clear" w:color="auto" w:fill="FFFFFF"/>
            <w:vAlign w:val="center"/>
          </w:tcPr>
          <w:p w14:paraId="168B61A2"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sz w:val="20"/>
                <w:szCs w:val="20"/>
              </w:rPr>
              <w:t>-</w:t>
            </w:r>
            <w:r>
              <w:rPr>
                <w:sz w:val="20"/>
                <w:szCs w:val="20"/>
                <w:lang w:val="en-US"/>
              </w:rPr>
              <w:t xml:space="preserve"> </w:t>
            </w:r>
            <w:r w:rsidRPr="00DE4922">
              <w:rPr>
                <w:sz w:val="20"/>
                <w:szCs w:val="20"/>
              </w:rPr>
              <w:t>- քաղաքացիական օդանավերի համար</w:t>
            </w:r>
            <w:r w:rsidRPr="00DE4922">
              <w:rPr>
                <w:sz w:val="20"/>
                <w:szCs w:val="20"/>
                <w:vertAlign w:val="superscript"/>
              </w:rPr>
              <w:t>5)</w:t>
            </w:r>
          </w:p>
        </w:tc>
        <w:tc>
          <w:tcPr>
            <w:tcW w:w="2408" w:type="dxa"/>
            <w:shd w:val="clear" w:color="auto" w:fill="FFFFFF"/>
            <w:vAlign w:val="center"/>
          </w:tcPr>
          <w:p w14:paraId="7C2D396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14:paraId="57003998" w14:textId="77777777" w:rsidTr="004B7B40">
        <w:tc>
          <w:tcPr>
            <w:tcW w:w="2340" w:type="dxa"/>
            <w:shd w:val="clear" w:color="auto" w:fill="FFFFFF"/>
          </w:tcPr>
          <w:p w14:paraId="328D96E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4013 20 000 0</w:t>
            </w:r>
          </w:p>
        </w:tc>
        <w:tc>
          <w:tcPr>
            <w:tcW w:w="4689" w:type="dxa"/>
            <w:gridSpan w:val="2"/>
            <w:shd w:val="clear" w:color="auto" w:fill="FFFFFF"/>
            <w:vAlign w:val="center"/>
          </w:tcPr>
          <w:p w14:paraId="7CE375BB"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 հեծանիվների համար</w:t>
            </w:r>
          </w:p>
        </w:tc>
        <w:tc>
          <w:tcPr>
            <w:tcW w:w="2408" w:type="dxa"/>
            <w:shd w:val="clear" w:color="auto" w:fill="FFFFFF"/>
            <w:vAlign w:val="center"/>
          </w:tcPr>
          <w:p w14:paraId="3D28884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10</w:t>
            </w:r>
          </w:p>
        </w:tc>
      </w:tr>
      <w:tr w:rsidR="004B7B40" w:rsidRPr="00DE4922" w14:paraId="47285EBE" w14:textId="77777777" w:rsidTr="004B7B40">
        <w:tc>
          <w:tcPr>
            <w:tcW w:w="2340" w:type="dxa"/>
            <w:shd w:val="clear" w:color="auto" w:fill="FFFFFF"/>
          </w:tcPr>
          <w:p w14:paraId="3EAE7275"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4105 10 000 0</w:t>
            </w:r>
          </w:p>
        </w:tc>
        <w:tc>
          <w:tcPr>
            <w:tcW w:w="4689" w:type="dxa"/>
            <w:gridSpan w:val="2"/>
            <w:shd w:val="clear" w:color="auto" w:fill="FFFFFF"/>
            <w:vAlign w:val="center"/>
          </w:tcPr>
          <w:p w14:paraId="4569BE1B" w14:textId="77777777" w:rsidR="004B7B40" w:rsidRPr="00DE4922" w:rsidRDefault="004B7B40" w:rsidP="003F088A">
            <w:pPr>
              <w:pStyle w:val="Bodytext20"/>
              <w:shd w:val="clear" w:color="auto" w:fill="auto"/>
              <w:spacing w:before="0" w:after="120" w:line="240" w:lineRule="auto"/>
              <w:ind w:left="166" w:right="440" w:hanging="126"/>
              <w:jc w:val="left"/>
              <w:rPr>
                <w:sz w:val="20"/>
                <w:szCs w:val="20"/>
              </w:rPr>
            </w:pPr>
            <w:r w:rsidRPr="00DE4922">
              <w:rPr>
                <w:rStyle w:val="Bodytext21"/>
                <w:sz w:val="20"/>
                <w:szCs w:val="20"/>
              </w:rPr>
              <w:t>- խոնավ վիճակում (ներառյալ՝ քրոմապատված կիսապատրաստվածքը)</w:t>
            </w:r>
          </w:p>
        </w:tc>
        <w:tc>
          <w:tcPr>
            <w:tcW w:w="2408" w:type="dxa"/>
            <w:shd w:val="clear" w:color="auto" w:fill="FFFFFF"/>
            <w:vAlign w:val="center"/>
          </w:tcPr>
          <w:p w14:paraId="04AEF63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4B7B40" w:rsidRPr="00DE4922" w14:paraId="5983BF5D" w14:textId="77777777" w:rsidTr="004B7B40">
        <w:tc>
          <w:tcPr>
            <w:tcW w:w="2340" w:type="dxa"/>
            <w:shd w:val="clear" w:color="auto" w:fill="FFFFFF"/>
          </w:tcPr>
          <w:p w14:paraId="72C772C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4201 00 000 0</w:t>
            </w:r>
          </w:p>
        </w:tc>
        <w:tc>
          <w:tcPr>
            <w:tcW w:w="4689" w:type="dxa"/>
            <w:gridSpan w:val="2"/>
            <w:shd w:val="clear" w:color="auto" w:fill="FFFFFF"/>
            <w:vAlign w:val="center"/>
          </w:tcPr>
          <w:p w14:paraId="688BB26E"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Արտադրատեսակներ՝ թամբագործական եւ լծասարքեր՝ ցանկացած կենդանու համար (ներառյալ՝ լծափոկերը, սանձափոկերը, ծնկակալները, դնչկալները, ձիերի համար նախատեսված ծածկոցները, խուրջինները, շների համար նախատեսված ծածկոցները եւ նույնանման արտադրատեսակները)՝ պատրաստված ցանկացած նյութից</w:t>
            </w:r>
          </w:p>
        </w:tc>
        <w:tc>
          <w:tcPr>
            <w:tcW w:w="2408" w:type="dxa"/>
            <w:shd w:val="clear" w:color="auto" w:fill="FFFFFF"/>
            <w:vAlign w:val="center"/>
          </w:tcPr>
          <w:p w14:paraId="52491A5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4B7B40" w:rsidRPr="00DE4922" w14:paraId="2E89D6BF" w14:textId="77777777" w:rsidTr="004B7B40">
        <w:tc>
          <w:tcPr>
            <w:tcW w:w="2340" w:type="dxa"/>
            <w:shd w:val="clear" w:color="auto" w:fill="FFFFFF"/>
          </w:tcPr>
          <w:p w14:paraId="2E512B21"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4202 11 100 0</w:t>
            </w:r>
          </w:p>
        </w:tc>
        <w:tc>
          <w:tcPr>
            <w:tcW w:w="4689" w:type="dxa"/>
            <w:gridSpan w:val="2"/>
            <w:shd w:val="clear" w:color="auto" w:fill="FFFFFF"/>
            <w:vAlign w:val="center"/>
          </w:tcPr>
          <w:p w14:paraId="7AF04A61" w14:textId="77777777" w:rsidR="004B7B40" w:rsidRPr="00DE4922" w:rsidRDefault="004B7B40" w:rsidP="003F088A">
            <w:pPr>
              <w:pStyle w:val="Bodytext20"/>
              <w:shd w:val="clear" w:color="auto" w:fill="auto"/>
              <w:spacing w:before="0" w:after="120" w:line="240" w:lineRule="auto"/>
              <w:ind w:left="418" w:hanging="378"/>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գործնական փաստաթղթերի համար քեյսեր, պորտֆելներ, դպրոցական պայուսակներ եւ նույնանման արտադրատեսակներ</w:t>
            </w:r>
          </w:p>
        </w:tc>
        <w:tc>
          <w:tcPr>
            <w:tcW w:w="2408" w:type="dxa"/>
            <w:shd w:val="clear" w:color="auto" w:fill="FFFFFF"/>
            <w:vAlign w:val="center"/>
          </w:tcPr>
          <w:p w14:paraId="6F6270A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4B7B40" w:rsidRPr="00DE4922" w14:paraId="5011DBA4" w14:textId="77777777" w:rsidTr="004B7B40">
        <w:tc>
          <w:tcPr>
            <w:tcW w:w="2340" w:type="dxa"/>
            <w:shd w:val="clear" w:color="auto" w:fill="FFFFFF"/>
          </w:tcPr>
          <w:p w14:paraId="790029E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4202 </w:t>
            </w:r>
            <w:r w:rsidRPr="00DE4922">
              <w:rPr>
                <w:rStyle w:val="Bodytext22"/>
                <w:sz w:val="20"/>
                <w:szCs w:val="20"/>
              </w:rPr>
              <w:t xml:space="preserve">11 </w:t>
            </w:r>
            <w:r w:rsidRPr="00DE4922">
              <w:rPr>
                <w:rStyle w:val="Bodytext21"/>
                <w:sz w:val="20"/>
                <w:szCs w:val="20"/>
              </w:rPr>
              <w:t>900 0</w:t>
            </w:r>
          </w:p>
        </w:tc>
        <w:tc>
          <w:tcPr>
            <w:tcW w:w="4689" w:type="dxa"/>
            <w:gridSpan w:val="2"/>
            <w:shd w:val="clear" w:color="auto" w:fill="FFFFFF"/>
            <w:vAlign w:val="center"/>
          </w:tcPr>
          <w:p w14:paraId="1653D4C4"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9161AE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12</w:t>
            </w:r>
          </w:p>
        </w:tc>
      </w:tr>
      <w:tr w:rsidR="004B7B40" w:rsidRPr="00DE4922" w14:paraId="0E195EEE" w14:textId="77777777" w:rsidTr="004B7B40">
        <w:tc>
          <w:tcPr>
            <w:tcW w:w="2340" w:type="dxa"/>
            <w:shd w:val="clear" w:color="auto" w:fill="FFFFFF"/>
          </w:tcPr>
          <w:p w14:paraId="5823FB5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4202 29 000 0</w:t>
            </w:r>
          </w:p>
        </w:tc>
        <w:tc>
          <w:tcPr>
            <w:tcW w:w="4689" w:type="dxa"/>
            <w:gridSpan w:val="2"/>
            <w:shd w:val="clear" w:color="auto" w:fill="FFFFFF"/>
            <w:vAlign w:val="center"/>
          </w:tcPr>
          <w:p w14:paraId="776F285A" w14:textId="77777777"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E6BF16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10</w:t>
            </w:r>
          </w:p>
        </w:tc>
      </w:tr>
      <w:tr w:rsidR="004B7B40" w:rsidRPr="00DE4922" w14:paraId="77605992" w14:textId="77777777" w:rsidTr="004B7B40">
        <w:tc>
          <w:tcPr>
            <w:tcW w:w="2340" w:type="dxa"/>
            <w:shd w:val="clear" w:color="auto" w:fill="FFFFFF"/>
          </w:tcPr>
          <w:p w14:paraId="7E5B87D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4408 39 850 8</w:t>
            </w:r>
          </w:p>
        </w:tc>
        <w:tc>
          <w:tcPr>
            <w:tcW w:w="4689" w:type="dxa"/>
            <w:gridSpan w:val="2"/>
            <w:shd w:val="clear" w:color="auto" w:fill="FFFFFF"/>
            <w:vAlign w:val="center"/>
          </w:tcPr>
          <w:p w14:paraId="1876D923" w14:textId="77777777" w:rsidR="004B7B40" w:rsidRPr="00DE4922" w:rsidRDefault="004B7B40" w:rsidP="003F088A">
            <w:pPr>
              <w:pStyle w:val="Bodytext20"/>
              <w:shd w:val="clear" w:color="auto" w:fill="auto"/>
              <w:spacing w:before="0" w:after="120" w:line="240" w:lineRule="auto"/>
              <w:ind w:left="1034" w:hanging="994"/>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xml:space="preserve">- տվյալ խմբի՝ Եվրասիական տնտեսական միության 2-րդ լրացուցիչ ծանոթագրության մեջ նշված արեւադարձային տեսակների </w:t>
            </w:r>
            <w:r w:rsidRPr="00DE4922">
              <w:rPr>
                <w:rStyle w:val="Bodytext21"/>
                <w:sz w:val="20"/>
                <w:szCs w:val="20"/>
              </w:rPr>
              <w:lastRenderedPageBreak/>
              <w:t>փայտանյութից՝ բացի 4408 31 ենթադիրքում եւ 4408 39 ենթադիրքից հետո ներկայացված եռագիծ ստորաենթադիրքում նշված տեսակներից</w:t>
            </w:r>
          </w:p>
        </w:tc>
        <w:tc>
          <w:tcPr>
            <w:tcW w:w="2408" w:type="dxa"/>
            <w:shd w:val="clear" w:color="auto" w:fill="FFFFFF"/>
            <w:vAlign w:val="center"/>
          </w:tcPr>
          <w:p w14:paraId="2274D6C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5</w:t>
            </w:r>
            <w:r w:rsidRPr="00DE4922">
              <w:rPr>
                <w:rStyle w:val="Bodytext21"/>
                <w:sz w:val="20"/>
                <w:szCs w:val="20"/>
                <w:vertAlign w:val="superscript"/>
              </w:rPr>
              <w:t>ЗԴ</w:t>
            </w:r>
            <w:r w:rsidRPr="00DE4922">
              <w:rPr>
                <w:rStyle w:val="Bodytext21"/>
                <w:sz w:val="20"/>
                <w:szCs w:val="20"/>
              </w:rPr>
              <w:t>)</w:t>
            </w:r>
          </w:p>
        </w:tc>
      </w:tr>
      <w:tr w:rsidR="004B7B40" w:rsidRPr="00DE4922" w14:paraId="1B6B1FCD" w14:textId="77777777" w:rsidTr="003F088A">
        <w:trPr>
          <w:trHeight w:val="978"/>
        </w:trPr>
        <w:tc>
          <w:tcPr>
            <w:tcW w:w="2340" w:type="dxa"/>
            <w:shd w:val="clear" w:color="auto" w:fill="FFFFFF"/>
          </w:tcPr>
          <w:p w14:paraId="4659289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4418 10 100 0</w:t>
            </w:r>
          </w:p>
        </w:tc>
        <w:tc>
          <w:tcPr>
            <w:tcW w:w="4689" w:type="dxa"/>
            <w:gridSpan w:val="2"/>
            <w:shd w:val="clear" w:color="auto" w:fill="FFFFFF"/>
            <w:vAlign w:val="center"/>
          </w:tcPr>
          <w:p w14:paraId="657791CE" w14:textId="77777777" w:rsidR="004B7B40" w:rsidRPr="00DE4922" w:rsidRDefault="004B7B40" w:rsidP="003F088A">
            <w:pPr>
              <w:pStyle w:val="Bodytext20"/>
              <w:shd w:val="clear" w:color="auto" w:fill="auto"/>
              <w:spacing w:before="0" w:after="120" w:line="240" w:lineRule="auto"/>
              <w:ind w:left="278" w:hanging="238"/>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տվյալ խմբի 2-րդ լրացուցիչ ծանոթագրության մեջ նշված արեւադարձային տեսակների փայտանյութից</w:t>
            </w:r>
          </w:p>
        </w:tc>
        <w:tc>
          <w:tcPr>
            <w:tcW w:w="2408" w:type="dxa"/>
            <w:shd w:val="clear" w:color="auto" w:fill="FFFFFF"/>
            <w:vAlign w:val="center"/>
          </w:tcPr>
          <w:p w14:paraId="37218153"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4B7B40" w:rsidRPr="00DE4922" w14:paraId="51F17283" w14:textId="77777777" w:rsidTr="004B7B40">
        <w:tc>
          <w:tcPr>
            <w:tcW w:w="2340" w:type="dxa"/>
            <w:shd w:val="clear" w:color="auto" w:fill="FFFFFF"/>
          </w:tcPr>
          <w:p w14:paraId="77AFBC5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4418 20 100 0</w:t>
            </w:r>
          </w:p>
        </w:tc>
        <w:tc>
          <w:tcPr>
            <w:tcW w:w="4689" w:type="dxa"/>
            <w:gridSpan w:val="2"/>
            <w:shd w:val="clear" w:color="auto" w:fill="FFFFFF"/>
            <w:vAlign w:val="center"/>
          </w:tcPr>
          <w:p w14:paraId="2BD9FACD" w14:textId="77777777" w:rsidR="004B7B40" w:rsidRPr="00DE4922" w:rsidRDefault="004B7B40"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տվյալ խմբի 2-րդ լրացուցիչ ծանոթագրության մեջ նշված արեւադարձային տեսակների փայտանյութից</w:t>
            </w:r>
          </w:p>
        </w:tc>
        <w:tc>
          <w:tcPr>
            <w:tcW w:w="2408" w:type="dxa"/>
            <w:shd w:val="clear" w:color="auto" w:fill="FFFFFF"/>
            <w:vAlign w:val="center"/>
          </w:tcPr>
          <w:p w14:paraId="64775B2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4B7B40" w:rsidRPr="00DE4922" w14:paraId="0B32B08F" w14:textId="77777777" w:rsidTr="004B7B40">
        <w:tc>
          <w:tcPr>
            <w:tcW w:w="2340" w:type="dxa"/>
            <w:shd w:val="clear" w:color="auto" w:fill="FFFFFF"/>
          </w:tcPr>
          <w:p w14:paraId="36C2E90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4601 21 100 0</w:t>
            </w:r>
          </w:p>
        </w:tc>
        <w:tc>
          <w:tcPr>
            <w:tcW w:w="4689" w:type="dxa"/>
            <w:gridSpan w:val="2"/>
            <w:shd w:val="clear" w:color="auto" w:fill="FFFFFF"/>
            <w:vAlign w:val="center"/>
          </w:tcPr>
          <w:p w14:paraId="6E72786C" w14:textId="77777777"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14:paraId="3882C0F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6B4B351B" w14:textId="77777777" w:rsidTr="004B7B40">
        <w:tc>
          <w:tcPr>
            <w:tcW w:w="2340" w:type="dxa"/>
            <w:shd w:val="clear" w:color="auto" w:fill="FFFFFF"/>
          </w:tcPr>
          <w:p w14:paraId="32AC2116"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4601 21 900 0</w:t>
            </w:r>
          </w:p>
        </w:tc>
        <w:tc>
          <w:tcPr>
            <w:tcW w:w="4689" w:type="dxa"/>
            <w:gridSpan w:val="2"/>
            <w:shd w:val="clear" w:color="auto" w:fill="FFFFFF"/>
            <w:vAlign w:val="center"/>
          </w:tcPr>
          <w:p w14:paraId="107E193E"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3241E">
              <w:rPr>
                <w:rStyle w:val="Bodytext21"/>
                <w:sz w:val="20"/>
                <w:szCs w:val="20"/>
                <w:lang w:val="en-US"/>
              </w:rPr>
              <w:t xml:space="preserve"> </w:t>
            </w:r>
            <w:r w:rsidRPr="00DE4922">
              <w:rPr>
                <w:rStyle w:val="Bodytext21"/>
                <w:sz w:val="20"/>
                <w:szCs w:val="20"/>
              </w:rPr>
              <w:t>-</w:t>
            </w:r>
            <w:r w:rsidR="00E3241E">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509B279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0EBA6B47" w14:textId="77777777" w:rsidTr="004B7B40">
        <w:tc>
          <w:tcPr>
            <w:tcW w:w="2340" w:type="dxa"/>
            <w:shd w:val="clear" w:color="auto" w:fill="FFFFFF"/>
          </w:tcPr>
          <w:p w14:paraId="3F4137C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4601 22 100 0</w:t>
            </w:r>
          </w:p>
        </w:tc>
        <w:tc>
          <w:tcPr>
            <w:tcW w:w="4689" w:type="dxa"/>
            <w:gridSpan w:val="2"/>
            <w:shd w:val="clear" w:color="auto" w:fill="FFFFFF"/>
            <w:vAlign w:val="center"/>
          </w:tcPr>
          <w:p w14:paraId="4406C25C" w14:textId="77777777" w:rsidR="004B7B40" w:rsidRPr="00DE4922" w:rsidRDefault="004B7B40"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00E3241E" w:rsidRPr="00E3241E">
              <w:rPr>
                <w:sz w:val="20"/>
                <w:szCs w:val="20"/>
              </w:rPr>
              <w:t xml:space="preserve"> </w:t>
            </w:r>
            <w:r w:rsidRPr="00DE4922">
              <w:rPr>
                <w:sz w:val="20"/>
                <w:szCs w:val="20"/>
              </w:rPr>
              <w:t>-</w:t>
            </w:r>
            <w:r w:rsidR="00E3241E" w:rsidRPr="00E3241E">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14:paraId="525B2C2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333B4291" w14:textId="77777777" w:rsidTr="004B7B40">
        <w:tc>
          <w:tcPr>
            <w:tcW w:w="2340" w:type="dxa"/>
            <w:shd w:val="clear" w:color="auto" w:fill="FFFFFF"/>
          </w:tcPr>
          <w:p w14:paraId="20B24DB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4601 22 900 0</w:t>
            </w:r>
          </w:p>
        </w:tc>
        <w:tc>
          <w:tcPr>
            <w:tcW w:w="4689" w:type="dxa"/>
            <w:gridSpan w:val="2"/>
            <w:shd w:val="clear" w:color="auto" w:fill="FFFFFF"/>
            <w:vAlign w:val="center"/>
          </w:tcPr>
          <w:p w14:paraId="735C7E42"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3E6491D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0A3A07BD" w14:textId="77777777" w:rsidTr="004B7B40">
        <w:tc>
          <w:tcPr>
            <w:tcW w:w="2340" w:type="dxa"/>
            <w:shd w:val="clear" w:color="auto" w:fill="FFFFFF"/>
          </w:tcPr>
          <w:p w14:paraId="03757245"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4601 29 100 0</w:t>
            </w:r>
          </w:p>
        </w:tc>
        <w:tc>
          <w:tcPr>
            <w:tcW w:w="4689" w:type="dxa"/>
            <w:gridSpan w:val="2"/>
            <w:shd w:val="clear" w:color="auto" w:fill="FFFFFF"/>
            <w:vAlign w:val="center"/>
          </w:tcPr>
          <w:p w14:paraId="4BAD8061" w14:textId="77777777" w:rsidR="004B7B40" w:rsidRPr="00DE4922" w:rsidRDefault="004B7B40"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14:paraId="5A22F5B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457CD218" w14:textId="77777777" w:rsidTr="004B7B40">
        <w:tc>
          <w:tcPr>
            <w:tcW w:w="2340" w:type="dxa"/>
            <w:shd w:val="clear" w:color="auto" w:fill="FFFFFF"/>
          </w:tcPr>
          <w:p w14:paraId="6F479A59"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4601 29 900 0</w:t>
            </w:r>
          </w:p>
        </w:tc>
        <w:tc>
          <w:tcPr>
            <w:tcW w:w="4689" w:type="dxa"/>
            <w:gridSpan w:val="2"/>
            <w:shd w:val="clear" w:color="auto" w:fill="FFFFFF"/>
            <w:vAlign w:val="center"/>
          </w:tcPr>
          <w:p w14:paraId="28F94D7B"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F1E38F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16073ABA" w14:textId="77777777" w:rsidTr="004B7B40">
        <w:tc>
          <w:tcPr>
            <w:tcW w:w="2340" w:type="dxa"/>
            <w:shd w:val="clear" w:color="auto" w:fill="FFFFFF"/>
          </w:tcPr>
          <w:p w14:paraId="6094C58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4602 11 000 0</w:t>
            </w:r>
          </w:p>
        </w:tc>
        <w:tc>
          <w:tcPr>
            <w:tcW w:w="4689" w:type="dxa"/>
            <w:gridSpan w:val="2"/>
            <w:shd w:val="clear" w:color="auto" w:fill="FFFFFF"/>
            <w:vAlign w:val="center"/>
          </w:tcPr>
          <w:p w14:paraId="466B7C1A"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հնդկեղեգից</w:t>
            </w:r>
          </w:p>
        </w:tc>
        <w:tc>
          <w:tcPr>
            <w:tcW w:w="2408" w:type="dxa"/>
            <w:shd w:val="clear" w:color="auto" w:fill="FFFFFF"/>
            <w:vAlign w:val="center"/>
          </w:tcPr>
          <w:p w14:paraId="2484CF0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0A2CD4EA" w14:textId="77777777" w:rsidTr="004B7B40">
        <w:tc>
          <w:tcPr>
            <w:tcW w:w="2340" w:type="dxa"/>
            <w:shd w:val="clear" w:color="auto" w:fill="FFFFFF"/>
          </w:tcPr>
          <w:p w14:paraId="2E64BCBA"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4602 12 000 0</w:t>
            </w:r>
          </w:p>
        </w:tc>
        <w:tc>
          <w:tcPr>
            <w:tcW w:w="4689" w:type="dxa"/>
            <w:gridSpan w:val="2"/>
            <w:shd w:val="clear" w:color="auto" w:fill="FFFFFF"/>
            <w:vAlign w:val="center"/>
          </w:tcPr>
          <w:p w14:paraId="69A8E629"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xml:space="preserve">- </w:t>
            </w:r>
            <w:r w:rsidRPr="00DE4922">
              <w:rPr>
                <w:rStyle w:val="Bodytext21"/>
                <w:sz w:val="20"/>
                <w:szCs w:val="20"/>
                <w:lang w:val="en-US"/>
              </w:rPr>
              <w:t>եղեգն</w:t>
            </w:r>
            <w:r w:rsidRPr="00DE4922">
              <w:rPr>
                <w:rStyle w:val="Bodytext21"/>
                <w:sz w:val="20"/>
                <w:szCs w:val="20"/>
              </w:rPr>
              <w:t>արմավից</w:t>
            </w:r>
          </w:p>
        </w:tc>
        <w:tc>
          <w:tcPr>
            <w:tcW w:w="2408" w:type="dxa"/>
            <w:shd w:val="clear" w:color="auto" w:fill="FFFFFF"/>
            <w:vAlign w:val="center"/>
          </w:tcPr>
          <w:p w14:paraId="0F92B4C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507F9ED5" w14:textId="77777777" w:rsidTr="004B7B40">
        <w:tc>
          <w:tcPr>
            <w:tcW w:w="2340" w:type="dxa"/>
            <w:shd w:val="clear" w:color="auto" w:fill="FFFFFF"/>
          </w:tcPr>
          <w:p w14:paraId="74F0BA1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4602 19 100 0</w:t>
            </w:r>
          </w:p>
        </w:tc>
        <w:tc>
          <w:tcPr>
            <w:tcW w:w="4689" w:type="dxa"/>
            <w:gridSpan w:val="2"/>
            <w:shd w:val="clear" w:color="auto" w:fill="FFFFFF"/>
            <w:vAlign w:val="center"/>
          </w:tcPr>
          <w:p w14:paraId="5220278C" w14:textId="77777777"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ծղոտե հյուսվածքապատվածքներ շշերի համար</w:t>
            </w:r>
          </w:p>
        </w:tc>
        <w:tc>
          <w:tcPr>
            <w:tcW w:w="2408" w:type="dxa"/>
            <w:shd w:val="clear" w:color="auto" w:fill="FFFFFF"/>
            <w:vAlign w:val="center"/>
          </w:tcPr>
          <w:p w14:paraId="369A176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1E99B83B" w14:textId="77777777" w:rsidTr="004B7B40">
        <w:tc>
          <w:tcPr>
            <w:tcW w:w="2340" w:type="dxa"/>
            <w:shd w:val="clear" w:color="auto" w:fill="FFFFFF"/>
          </w:tcPr>
          <w:p w14:paraId="4AFD2CD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4602 19 900 0</w:t>
            </w:r>
          </w:p>
        </w:tc>
        <w:tc>
          <w:tcPr>
            <w:tcW w:w="4689" w:type="dxa"/>
            <w:gridSpan w:val="2"/>
            <w:shd w:val="clear" w:color="auto" w:fill="FFFFFF"/>
            <w:vAlign w:val="center"/>
          </w:tcPr>
          <w:p w14:paraId="6DAF122B"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058ED6F"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14:paraId="325104F5" w14:textId="77777777" w:rsidTr="004B7B40">
        <w:tc>
          <w:tcPr>
            <w:tcW w:w="2340" w:type="dxa"/>
            <w:shd w:val="clear" w:color="auto" w:fill="FFFFFF"/>
          </w:tcPr>
          <w:p w14:paraId="0A3D817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4703 11 000 0</w:t>
            </w:r>
          </w:p>
        </w:tc>
        <w:tc>
          <w:tcPr>
            <w:tcW w:w="4689" w:type="dxa"/>
            <w:gridSpan w:val="2"/>
            <w:shd w:val="clear" w:color="auto" w:fill="FFFFFF"/>
            <w:vAlign w:val="center"/>
          </w:tcPr>
          <w:p w14:paraId="749D218C"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փշատերև տեսակներից</w:t>
            </w:r>
          </w:p>
        </w:tc>
        <w:tc>
          <w:tcPr>
            <w:tcW w:w="2408" w:type="dxa"/>
            <w:shd w:val="clear" w:color="auto" w:fill="FFFFFF"/>
            <w:vAlign w:val="center"/>
          </w:tcPr>
          <w:p w14:paraId="4B1CFE35"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p>
        </w:tc>
      </w:tr>
      <w:tr w:rsidR="004B7B40" w:rsidRPr="00DE4922" w14:paraId="0F9BA184" w14:textId="77777777" w:rsidTr="004B7B40">
        <w:tc>
          <w:tcPr>
            <w:tcW w:w="2340" w:type="dxa"/>
            <w:shd w:val="clear" w:color="auto" w:fill="FFFFFF"/>
          </w:tcPr>
          <w:p w14:paraId="6937EC5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4703 19 000 0</w:t>
            </w:r>
          </w:p>
        </w:tc>
        <w:tc>
          <w:tcPr>
            <w:tcW w:w="4689" w:type="dxa"/>
            <w:gridSpan w:val="2"/>
            <w:shd w:val="clear" w:color="auto" w:fill="FFFFFF"/>
            <w:vAlign w:val="center"/>
          </w:tcPr>
          <w:p w14:paraId="2172AE6F"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սաղարթավոր տեսակներից</w:t>
            </w:r>
          </w:p>
        </w:tc>
        <w:tc>
          <w:tcPr>
            <w:tcW w:w="2408" w:type="dxa"/>
            <w:shd w:val="clear" w:color="auto" w:fill="FFFFFF"/>
            <w:vAlign w:val="center"/>
          </w:tcPr>
          <w:p w14:paraId="479A903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p>
        </w:tc>
      </w:tr>
      <w:tr w:rsidR="004B7B40" w:rsidRPr="00DE4922" w14:paraId="68015945" w14:textId="77777777" w:rsidTr="004B7B40">
        <w:tc>
          <w:tcPr>
            <w:tcW w:w="2340" w:type="dxa"/>
            <w:shd w:val="clear" w:color="auto" w:fill="FFFFFF"/>
          </w:tcPr>
          <w:p w14:paraId="60901161"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4703 21 000 9</w:t>
            </w:r>
          </w:p>
        </w:tc>
        <w:tc>
          <w:tcPr>
            <w:tcW w:w="4689" w:type="dxa"/>
            <w:gridSpan w:val="2"/>
            <w:shd w:val="clear" w:color="auto" w:fill="FFFFFF"/>
            <w:vAlign w:val="center"/>
          </w:tcPr>
          <w:p w14:paraId="11F79A92" w14:textId="77777777" w:rsidR="004B7B40" w:rsidRPr="00DE4922" w:rsidRDefault="004B7B40"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2F18ED4"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14:paraId="2BCD6FF9" w14:textId="77777777" w:rsidTr="004B7B40">
        <w:tc>
          <w:tcPr>
            <w:tcW w:w="2340" w:type="dxa"/>
            <w:shd w:val="clear" w:color="auto" w:fill="FFFFFF"/>
          </w:tcPr>
          <w:p w14:paraId="16CA8862"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4703 29 000 1</w:t>
            </w:r>
          </w:p>
        </w:tc>
        <w:tc>
          <w:tcPr>
            <w:tcW w:w="4689" w:type="dxa"/>
            <w:gridSpan w:val="2"/>
            <w:shd w:val="clear" w:color="auto" w:fill="FFFFFF"/>
            <w:vAlign w:val="center"/>
          </w:tcPr>
          <w:p w14:paraId="72DEC2AF" w14:textId="77777777"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որում էվկալիպտի փայտի թաղանթանյութի մանրաթելերը կազմում են երեսպատման նյութերի թուղթ-հիմքի արտադրության համար օգտագործվող մանրաթելի ընդհանուր զանգվածի 100%-ը</w:t>
            </w:r>
            <w:r w:rsidRPr="00DE4922">
              <w:rPr>
                <w:rStyle w:val="Bodytext21"/>
                <w:sz w:val="20"/>
                <w:szCs w:val="20"/>
                <w:vertAlign w:val="superscript"/>
              </w:rPr>
              <w:t>5)</w:t>
            </w:r>
          </w:p>
        </w:tc>
        <w:tc>
          <w:tcPr>
            <w:tcW w:w="2408" w:type="dxa"/>
            <w:shd w:val="clear" w:color="auto" w:fill="FFFFFF"/>
            <w:vAlign w:val="center"/>
          </w:tcPr>
          <w:p w14:paraId="66DF9E6C"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r w:rsidRPr="00DE4922">
              <w:rPr>
                <w:rStyle w:val="Bodytext21"/>
                <w:sz w:val="20"/>
                <w:szCs w:val="20"/>
                <w:vertAlign w:val="superscript"/>
              </w:rPr>
              <w:t>ЗԴ</w:t>
            </w:r>
            <w:r w:rsidRPr="00DE4922">
              <w:rPr>
                <w:rStyle w:val="Bodytext21"/>
                <w:sz w:val="20"/>
                <w:szCs w:val="20"/>
              </w:rPr>
              <w:t>)</w:t>
            </w:r>
          </w:p>
        </w:tc>
      </w:tr>
      <w:tr w:rsidR="004B7B40" w:rsidRPr="00DE4922" w14:paraId="0E26D1A5" w14:textId="77777777" w:rsidTr="004B7B40">
        <w:tc>
          <w:tcPr>
            <w:tcW w:w="2340" w:type="dxa"/>
            <w:shd w:val="clear" w:color="auto" w:fill="FFFFFF"/>
          </w:tcPr>
          <w:p w14:paraId="034D7C07"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4808 40 000 1</w:t>
            </w:r>
          </w:p>
        </w:tc>
        <w:tc>
          <w:tcPr>
            <w:tcW w:w="4689" w:type="dxa"/>
            <w:gridSpan w:val="2"/>
            <w:shd w:val="clear" w:color="auto" w:fill="FFFFFF"/>
            <w:vAlign w:val="center"/>
          </w:tcPr>
          <w:p w14:paraId="4E9BC07B"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պարկերի համար նախատեսված</w:t>
            </w:r>
          </w:p>
        </w:tc>
        <w:tc>
          <w:tcPr>
            <w:tcW w:w="2408" w:type="dxa"/>
            <w:shd w:val="clear" w:color="auto" w:fill="FFFFFF"/>
            <w:vAlign w:val="center"/>
          </w:tcPr>
          <w:p w14:paraId="48340168"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4B7B40" w:rsidRPr="00DE4922" w14:paraId="51CDCA3B" w14:textId="77777777" w:rsidTr="004B7B40">
        <w:tc>
          <w:tcPr>
            <w:tcW w:w="2340" w:type="dxa"/>
            <w:shd w:val="clear" w:color="auto" w:fill="FFFFFF"/>
          </w:tcPr>
          <w:p w14:paraId="024558C6" w14:textId="77777777" w:rsidR="004B7B40" w:rsidRPr="00DE4922" w:rsidRDefault="004B7B40" w:rsidP="004B7B40">
            <w:pPr>
              <w:pStyle w:val="Bodytext20"/>
              <w:shd w:val="clear" w:color="auto" w:fill="auto"/>
              <w:spacing w:before="0" w:after="60" w:line="240" w:lineRule="auto"/>
              <w:jc w:val="center"/>
              <w:rPr>
                <w:sz w:val="20"/>
                <w:szCs w:val="20"/>
              </w:rPr>
            </w:pPr>
            <w:r w:rsidRPr="00DE4922">
              <w:rPr>
                <w:rStyle w:val="Bodytext21"/>
                <w:sz w:val="20"/>
                <w:szCs w:val="20"/>
              </w:rPr>
              <w:lastRenderedPageBreak/>
              <w:t>4808 40 000 9</w:t>
            </w:r>
          </w:p>
        </w:tc>
        <w:tc>
          <w:tcPr>
            <w:tcW w:w="4689" w:type="dxa"/>
            <w:gridSpan w:val="2"/>
            <w:shd w:val="clear" w:color="auto" w:fill="FFFFFF"/>
            <w:vAlign w:val="center"/>
          </w:tcPr>
          <w:p w14:paraId="396B4F64" w14:textId="77777777" w:rsidR="004B7B40" w:rsidRPr="00DE4922" w:rsidRDefault="004B7B40" w:rsidP="004B7B40">
            <w:pPr>
              <w:pStyle w:val="Bodytext20"/>
              <w:shd w:val="clear" w:color="auto" w:fill="auto"/>
              <w:spacing w:before="0" w:after="6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4D1704B" w14:textId="77777777" w:rsidR="004B7B40" w:rsidRPr="00DE4922" w:rsidRDefault="004B7B40"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4B7B40" w:rsidRPr="00DE4922" w14:paraId="48910728" w14:textId="77777777" w:rsidTr="004B7B40">
        <w:tc>
          <w:tcPr>
            <w:tcW w:w="2340" w:type="dxa"/>
            <w:shd w:val="clear" w:color="auto" w:fill="FFFFFF"/>
          </w:tcPr>
          <w:p w14:paraId="5ED4233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4808 90 000 0</w:t>
            </w:r>
          </w:p>
        </w:tc>
        <w:tc>
          <w:tcPr>
            <w:tcW w:w="4689" w:type="dxa"/>
            <w:gridSpan w:val="2"/>
            <w:shd w:val="clear" w:color="auto" w:fill="FFFFFF"/>
            <w:vAlign w:val="center"/>
          </w:tcPr>
          <w:p w14:paraId="0B587A8F" w14:textId="77777777"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14:paraId="5C62778B"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4B7B40" w:rsidRPr="00DE4922" w14:paraId="60561CA4" w14:textId="77777777" w:rsidTr="004B7B40">
        <w:tc>
          <w:tcPr>
            <w:tcW w:w="2340" w:type="dxa"/>
            <w:shd w:val="clear" w:color="auto" w:fill="FFFFFF"/>
          </w:tcPr>
          <w:p w14:paraId="7ECC6670"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4811 41 200 0</w:t>
            </w:r>
          </w:p>
        </w:tc>
        <w:tc>
          <w:tcPr>
            <w:tcW w:w="4689" w:type="dxa"/>
            <w:gridSpan w:val="2"/>
            <w:shd w:val="clear" w:color="auto" w:fill="FFFFFF"/>
            <w:vAlign w:val="center"/>
          </w:tcPr>
          <w:p w14:paraId="0282DFE3" w14:textId="77777777"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- 10 սմ-ից ոչ ավելի լայնությամբ՝ չվուլկանացված, բնական կամ սինթետիկ կաուչուկով պատված</w:t>
            </w:r>
          </w:p>
        </w:tc>
        <w:tc>
          <w:tcPr>
            <w:tcW w:w="2408" w:type="dxa"/>
            <w:shd w:val="clear" w:color="auto" w:fill="FFFFFF"/>
            <w:vAlign w:val="center"/>
          </w:tcPr>
          <w:p w14:paraId="71D3AB0E" w14:textId="77777777"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801405" w:rsidRPr="00DE4922" w14:paraId="7F981867" w14:textId="77777777" w:rsidTr="00801405">
        <w:tc>
          <w:tcPr>
            <w:tcW w:w="2340" w:type="dxa"/>
            <w:shd w:val="clear" w:color="auto" w:fill="FFFFFF"/>
          </w:tcPr>
          <w:p w14:paraId="6295A75A"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4816 20 000 0</w:t>
            </w:r>
          </w:p>
        </w:tc>
        <w:tc>
          <w:tcPr>
            <w:tcW w:w="4689" w:type="dxa"/>
            <w:gridSpan w:val="2"/>
            <w:shd w:val="clear" w:color="auto" w:fill="FFFFFF"/>
            <w:vAlign w:val="center"/>
          </w:tcPr>
          <w:p w14:paraId="2242177E"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 ինքնապատճենահանող թուղթ</w:t>
            </w:r>
          </w:p>
        </w:tc>
        <w:tc>
          <w:tcPr>
            <w:tcW w:w="2408" w:type="dxa"/>
            <w:shd w:val="clear" w:color="auto" w:fill="FFFFFF"/>
            <w:vAlign w:val="center"/>
          </w:tcPr>
          <w:p w14:paraId="5C8BF08C"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6AB7D5C5" w14:textId="77777777" w:rsidTr="00801405">
        <w:tc>
          <w:tcPr>
            <w:tcW w:w="2340" w:type="dxa"/>
            <w:shd w:val="clear" w:color="auto" w:fill="FFFFFF"/>
          </w:tcPr>
          <w:p w14:paraId="08ED16B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4816 90 000 0</w:t>
            </w:r>
          </w:p>
        </w:tc>
        <w:tc>
          <w:tcPr>
            <w:tcW w:w="4689" w:type="dxa"/>
            <w:gridSpan w:val="2"/>
            <w:shd w:val="clear" w:color="auto" w:fill="FFFFFF"/>
            <w:vAlign w:val="center"/>
          </w:tcPr>
          <w:p w14:paraId="0A8C2DBD"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14:paraId="3EC3704B"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425C95FB" w14:textId="77777777" w:rsidTr="00801405">
        <w:tc>
          <w:tcPr>
            <w:tcW w:w="2340" w:type="dxa"/>
            <w:shd w:val="clear" w:color="auto" w:fill="FFFFFF"/>
          </w:tcPr>
          <w:p w14:paraId="2990CF5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4817 20 000 0</w:t>
            </w:r>
          </w:p>
        </w:tc>
        <w:tc>
          <w:tcPr>
            <w:tcW w:w="4689" w:type="dxa"/>
            <w:gridSpan w:val="2"/>
            <w:shd w:val="clear" w:color="auto" w:fill="FFFFFF"/>
            <w:vAlign w:val="center"/>
          </w:tcPr>
          <w:p w14:paraId="336E2DB8" w14:textId="77777777" w:rsidR="00801405" w:rsidRPr="00DE4922" w:rsidRDefault="00801405"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բացիկներ՝ նամակների համար, փոստային բացիկներ՝ առանց նկարների, և բացիկներ նամակագրության համար</w:t>
            </w:r>
          </w:p>
        </w:tc>
        <w:tc>
          <w:tcPr>
            <w:tcW w:w="2408" w:type="dxa"/>
            <w:shd w:val="clear" w:color="auto" w:fill="FFFFFF"/>
            <w:vAlign w:val="center"/>
          </w:tcPr>
          <w:p w14:paraId="24DCB6C6"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23625982" w14:textId="77777777" w:rsidTr="00801405">
        <w:tc>
          <w:tcPr>
            <w:tcW w:w="2340" w:type="dxa"/>
            <w:shd w:val="clear" w:color="auto" w:fill="FFFFFF"/>
          </w:tcPr>
          <w:p w14:paraId="74F2A608"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4817 30 000 0</w:t>
            </w:r>
          </w:p>
        </w:tc>
        <w:tc>
          <w:tcPr>
            <w:tcW w:w="4689" w:type="dxa"/>
            <w:gridSpan w:val="2"/>
            <w:shd w:val="clear" w:color="auto" w:fill="FFFFFF"/>
            <w:vAlign w:val="center"/>
          </w:tcPr>
          <w:p w14:paraId="1BD877AC" w14:textId="77777777" w:rsidR="00801405" w:rsidRPr="00DE4922" w:rsidRDefault="00801405"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2408" w:type="dxa"/>
            <w:shd w:val="clear" w:color="auto" w:fill="FFFFFF"/>
            <w:vAlign w:val="center"/>
          </w:tcPr>
          <w:p w14:paraId="5A73B136"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649A136C" w14:textId="77777777" w:rsidTr="00801405">
        <w:tc>
          <w:tcPr>
            <w:tcW w:w="2340" w:type="dxa"/>
            <w:shd w:val="clear" w:color="auto" w:fill="FFFFFF"/>
          </w:tcPr>
          <w:p w14:paraId="0F10917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4820 10 100 0</w:t>
            </w:r>
          </w:p>
        </w:tc>
        <w:tc>
          <w:tcPr>
            <w:tcW w:w="4689" w:type="dxa"/>
            <w:gridSpan w:val="2"/>
            <w:shd w:val="clear" w:color="auto" w:fill="FFFFFF"/>
            <w:vAlign w:val="center"/>
          </w:tcPr>
          <w:p w14:paraId="09AA4A45" w14:textId="77777777" w:rsidR="00801405" w:rsidRPr="00DE4922" w:rsidRDefault="00801405" w:rsidP="003F088A">
            <w:pPr>
              <w:pStyle w:val="Bodytext20"/>
              <w:shd w:val="clear" w:color="auto" w:fill="auto"/>
              <w:spacing w:before="0" w:after="120" w:line="240" w:lineRule="auto"/>
              <w:ind w:left="306" w:hanging="252"/>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գրանցամատյաններ, հաշվապահական գրքեր, պատվերները գրանցելու գրքեր, անդորրագրերի գրքույկներ</w:t>
            </w:r>
          </w:p>
        </w:tc>
        <w:tc>
          <w:tcPr>
            <w:tcW w:w="2408" w:type="dxa"/>
            <w:shd w:val="clear" w:color="auto" w:fill="FFFFFF"/>
            <w:vAlign w:val="center"/>
          </w:tcPr>
          <w:p w14:paraId="64EFF515"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5033D106" w14:textId="77777777" w:rsidTr="00801405">
        <w:tc>
          <w:tcPr>
            <w:tcW w:w="2340" w:type="dxa"/>
            <w:shd w:val="clear" w:color="auto" w:fill="FFFFFF"/>
          </w:tcPr>
          <w:p w14:paraId="05E80C8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4820 10 900 0</w:t>
            </w:r>
          </w:p>
        </w:tc>
        <w:tc>
          <w:tcPr>
            <w:tcW w:w="4689" w:type="dxa"/>
            <w:gridSpan w:val="2"/>
            <w:shd w:val="clear" w:color="auto" w:fill="FFFFFF"/>
            <w:vAlign w:val="center"/>
          </w:tcPr>
          <w:p w14:paraId="3236296E"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2E0413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68D72A7C" w14:textId="77777777" w:rsidTr="00801405">
        <w:tc>
          <w:tcPr>
            <w:tcW w:w="2340" w:type="dxa"/>
            <w:shd w:val="clear" w:color="auto" w:fill="FFFFFF"/>
          </w:tcPr>
          <w:p w14:paraId="6EE6A36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4823 61 000 0</w:t>
            </w:r>
          </w:p>
        </w:tc>
        <w:tc>
          <w:tcPr>
            <w:tcW w:w="4689" w:type="dxa"/>
            <w:gridSpan w:val="2"/>
            <w:shd w:val="clear" w:color="auto" w:fill="FFFFFF"/>
            <w:vAlign w:val="center"/>
          </w:tcPr>
          <w:p w14:paraId="21187B0B"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հնդկեղեգից</w:t>
            </w:r>
          </w:p>
        </w:tc>
        <w:tc>
          <w:tcPr>
            <w:tcW w:w="2408" w:type="dxa"/>
            <w:shd w:val="clear" w:color="auto" w:fill="FFFFFF"/>
            <w:vAlign w:val="center"/>
          </w:tcPr>
          <w:p w14:paraId="433524F2"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7AB6F978" w14:textId="77777777" w:rsidTr="00801405">
        <w:tc>
          <w:tcPr>
            <w:tcW w:w="2340" w:type="dxa"/>
            <w:shd w:val="clear" w:color="auto" w:fill="FFFFFF"/>
          </w:tcPr>
          <w:p w14:paraId="2185B755"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4823 69 100 0</w:t>
            </w:r>
          </w:p>
        </w:tc>
        <w:tc>
          <w:tcPr>
            <w:tcW w:w="4689" w:type="dxa"/>
            <w:gridSpan w:val="2"/>
            <w:shd w:val="clear" w:color="auto" w:fill="FFFFFF"/>
            <w:vAlign w:val="center"/>
          </w:tcPr>
          <w:p w14:paraId="21D6FB04"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մատուցարաններ, սկուտեղներ եւ ափսեներ</w:t>
            </w:r>
          </w:p>
        </w:tc>
        <w:tc>
          <w:tcPr>
            <w:tcW w:w="2408" w:type="dxa"/>
            <w:shd w:val="clear" w:color="auto" w:fill="FFFFFF"/>
            <w:vAlign w:val="center"/>
          </w:tcPr>
          <w:p w14:paraId="4F6898B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4D883E4E" w14:textId="77777777" w:rsidTr="00801405">
        <w:tc>
          <w:tcPr>
            <w:tcW w:w="2340" w:type="dxa"/>
            <w:shd w:val="clear" w:color="auto" w:fill="FFFFFF"/>
          </w:tcPr>
          <w:p w14:paraId="588D66C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4823 69 900 0</w:t>
            </w:r>
          </w:p>
        </w:tc>
        <w:tc>
          <w:tcPr>
            <w:tcW w:w="4689" w:type="dxa"/>
            <w:gridSpan w:val="2"/>
            <w:shd w:val="clear" w:color="auto" w:fill="FFFFFF"/>
            <w:vAlign w:val="center"/>
          </w:tcPr>
          <w:p w14:paraId="43ABE530"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34842B92"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063C7E79" w14:textId="77777777" w:rsidTr="00801405">
        <w:tc>
          <w:tcPr>
            <w:tcW w:w="2340" w:type="dxa"/>
            <w:shd w:val="clear" w:color="auto" w:fill="FFFFFF"/>
          </w:tcPr>
          <w:p w14:paraId="7ECB0E00"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4823 70 100 0</w:t>
            </w:r>
          </w:p>
        </w:tc>
        <w:tc>
          <w:tcPr>
            <w:tcW w:w="4689" w:type="dxa"/>
            <w:gridSpan w:val="2"/>
            <w:shd w:val="clear" w:color="auto" w:fill="FFFFFF"/>
            <w:vAlign w:val="center"/>
          </w:tcPr>
          <w:p w14:paraId="4EE503C5" w14:textId="77777777" w:rsidR="00801405" w:rsidRPr="00DE4922" w:rsidRDefault="00801405"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մատուցարաններ եւ ձվերի փաթեթավորման տուփեր կաղապարած</w:t>
            </w:r>
          </w:p>
        </w:tc>
        <w:tc>
          <w:tcPr>
            <w:tcW w:w="2408" w:type="dxa"/>
            <w:shd w:val="clear" w:color="auto" w:fill="FFFFFF"/>
            <w:vAlign w:val="center"/>
          </w:tcPr>
          <w:p w14:paraId="42CE7A74"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7DB6103B" w14:textId="77777777" w:rsidTr="00801405">
        <w:tc>
          <w:tcPr>
            <w:tcW w:w="2340" w:type="dxa"/>
            <w:shd w:val="clear" w:color="auto" w:fill="FFFFFF"/>
          </w:tcPr>
          <w:p w14:paraId="59CCA2A0"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4823 70 900 0</w:t>
            </w:r>
          </w:p>
        </w:tc>
        <w:tc>
          <w:tcPr>
            <w:tcW w:w="4689" w:type="dxa"/>
            <w:gridSpan w:val="2"/>
            <w:shd w:val="clear" w:color="auto" w:fill="FFFFFF"/>
            <w:vAlign w:val="center"/>
          </w:tcPr>
          <w:p w14:paraId="1A87B695"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3743F87"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14:paraId="6E577104" w14:textId="77777777" w:rsidTr="00801405">
        <w:tc>
          <w:tcPr>
            <w:tcW w:w="2340" w:type="dxa"/>
            <w:shd w:val="clear" w:color="auto" w:fill="FFFFFF"/>
          </w:tcPr>
          <w:p w14:paraId="4C99A0B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4823 90 859 4</w:t>
            </w:r>
          </w:p>
        </w:tc>
        <w:tc>
          <w:tcPr>
            <w:tcW w:w="4689" w:type="dxa"/>
            <w:gridSpan w:val="2"/>
            <w:shd w:val="clear" w:color="auto" w:fill="FFFFFF"/>
            <w:vAlign w:val="center"/>
          </w:tcPr>
          <w:p w14:paraId="3CB875DC" w14:textId="77777777" w:rsidR="00801405" w:rsidRPr="00DE4922" w:rsidRDefault="00801405" w:rsidP="003F088A">
            <w:pPr>
              <w:pStyle w:val="Bodytext20"/>
              <w:shd w:val="clear" w:color="auto" w:fill="auto"/>
              <w:spacing w:before="0" w:after="120" w:line="240" w:lineRule="auto"/>
              <w:ind w:left="670" w:hanging="61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միջադիրներ, տափօղակներ եւ այլ</w:t>
            </w:r>
            <w:r w:rsidRPr="00DE4922">
              <w:rPr>
                <w:sz w:val="20"/>
                <w:szCs w:val="20"/>
              </w:rPr>
              <w:t xml:space="preserve"> խցարար մասեր՝ քաղաքացիական օդանավերի համար</w:t>
            </w:r>
            <w:r w:rsidRPr="00DE4922">
              <w:rPr>
                <w:rStyle w:val="Bodytext21"/>
                <w:sz w:val="20"/>
                <w:szCs w:val="20"/>
                <w:vertAlign w:val="superscript"/>
              </w:rPr>
              <w:t>5)</w:t>
            </w:r>
          </w:p>
        </w:tc>
        <w:tc>
          <w:tcPr>
            <w:tcW w:w="2408" w:type="dxa"/>
            <w:shd w:val="clear" w:color="auto" w:fill="FFFFFF"/>
            <w:vAlign w:val="center"/>
          </w:tcPr>
          <w:p w14:paraId="0B8E54CA"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801405" w:rsidRPr="00DE4922" w14:paraId="7B38D627" w14:textId="77777777" w:rsidTr="00801405">
        <w:tc>
          <w:tcPr>
            <w:tcW w:w="2340" w:type="dxa"/>
            <w:shd w:val="clear" w:color="auto" w:fill="FFFFFF"/>
          </w:tcPr>
          <w:p w14:paraId="2B97AA07"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6506 99 901 0</w:t>
            </w:r>
          </w:p>
        </w:tc>
        <w:tc>
          <w:tcPr>
            <w:tcW w:w="4689" w:type="dxa"/>
            <w:gridSpan w:val="2"/>
            <w:shd w:val="clear" w:color="auto" w:fill="FFFFFF"/>
            <w:vAlign w:val="center"/>
          </w:tcPr>
          <w:p w14:paraId="7462A6E1"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ջրաքիսի</w:t>
            </w:r>
          </w:p>
        </w:tc>
        <w:tc>
          <w:tcPr>
            <w:tcW w:w="2408" w:type="dxa"/>
            <w:shd w:val="clear" w:color="auto" w:fill="FFFFFF"/>
            <w:vAlign w:val="center"/>
          </w:tcPr>
          <w:p w14:paraId="07A90BD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115E9940" w14:textId="77777777" w:rsidTr="00801405">
        <w:tc>
          <w:tcPr>
            <w:tcW w:w="2340" w:type="dxa"/>
            <w:shd w:val="clear" w:color="auto" w:fill="FFFFFF"/>
          </w:tcPr>
          <w:p w14:paraId="4E7C913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6506 99 902 0</w:t>
            </w:r>
          </w:p>
        </w:tc>
        <w:tc>
          <w:tcPr>
            <w:tcW w:w="4689" w:type="dxa"/>
            <w:gridSpan w:val="2"/>
            <w:shd w:val="clear" w:color="auto" w:fill="FFFFFF"/>
            <w:vAlign w:val="center"/>
          </w:tcPr>
          <w:p w14:paraId="1BDB3542"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սամույրի</w:t>
            </w:r>
          </w:p>
        </w:tc>
        <w:tc>
          <w:tcPr>
            <w:tcW w:w="2408" w:type="dxa"/>
            <w:shd w:val="clear" w:color="auto" w:fill="FFFFFF"/>
            <w:vAlign w:val="center"/>
          </w:tcPr>
          <w:p w14:paraId="4396F5C0"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5E0298AF" w14:textId="77777777" w:rsidTr="00801405">
        <w:tc>
          <w:tcPr>
            <w:tcW w:w="2340" w:type="dxa"/>
            <w:shd w:val="clear" w:color="auto" w:fill="FFFFFF"/>
          </w:tcPr>
          <w:p w14:paraId="7529DF3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6506 99 903 0</w:t>
            </w:r>
          </w:p>
        </w:tc>
        <w:tc>
          <w:tcPr>
            <w:tcW w:w="4689" w:type="dxa"/>
            <w:gridSpan w:val="2"/>
            <w:shd w:val="clear" w:color="auto" w:fill="FFFFFF"/>
            <w:vAlign w:val="center"/>
          </w:tcPr>
          <w:p w14:paraId="62649525"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աղվեսի կամ բեւեռաղվեսի</w:t>
            </w:r>
          </w:p>
        </w:tc>
        <w:tc>
          <w:tcPr>
            <w:tcW w:w="2408" w:type="dxa"/>
            <w:shd w:val="clear" w:color="auto" w:fill="FFFFFF"/>
            <w:vAlign w:val="center"/>
          </w:tcPr>
          <w:p w14:paraId="47BAA2C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4462761C" w14:textId="77777777" w:rsidTr="00801405">
        <w:tc>
          <w:tcPr>
            <w:tcW w:w="2340" w:type="dxa"/>
            <w:shd w:val="clear" w:color="auto" w:fill="FFFFFF"/>
          </w:tcPr>
          <w:p w14:paraId="24A851DC"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6506 99 904 0</w:t>
            </w:r>
          </w:p>
        </w:tc>
        <w:tc>
          <w:tcPr>
            <w:tcW w:w="4689" w:type="dxa"/>
            <w:gridSpan w:val="2"/>
            <w:shd w:val="clear" w:color="auto" w:fill="FFFFFF"/>
            <w:vAlign w:val="center"/>
          </w:tcPr>
          <w:p w14:paraId="6859280E"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ջրարջի</w:t>
            </w:r>
          </w:p>
        </w:tc>
        <w:tc>
          <w:tcPr>
            <w:tcW w:w="2408" w:type="dxa"/>
            <w:shd w:val="clear" w:color="auto" w:fill="FFFFFF"/>
            <w:vAlign w:val="center"/>
          </w:tcPr>
          <w:p w14:paraId="3F6297B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31482A7D" w14:textId="77777777" w:rsidTr="00801405">
        <w:tc>
          <w:tcPr>
            <w:tcW w:w="2340" w:type="dxa"/>
            <w:shd w:val="clear" w:color="auto" w:fill="FFFFFF"/>
          </w:tcPr>
          <w:p w14:paraId="1059DFF9"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6506 99 905 0</w:t>
            </w:r>
          </w:p>
        </w:tc>
        <w:tc>
          <w:tcPr>
            <w:tcW w:w="4689" w:type="dxa"/>
            <w:gridSpan w:val="2"/>
            <w:shd w:val="clear" w:color="auto" w:fill="FFFFFF"/>
            <w:vAlign w:val="center"/>
          </w:tcPr>
          <w:p w14:paraId="62F21817" w14:textId="77777777" w:rsidR="00801405" w:rsidRPr="00DE4922" w:rsidRDefault="00801405"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 հետեւյալ ցեղատեսակների գառան մորթուց՝</w:t>
            </w:r>
            <w:r w:rsidRPr="00DE4922">
              <w:rPr>
                <w:sz w:val="20"/>
                <w:szCs w:val="20"/>
              </w:rPr>
              <w:t xml:space="preserve"> </w:t>
            </w:r>
            <w:r w:rsidRPr="00DE4922">
              <w:rPr>
                <w:rStyle w:val="Bodytext21"/>
                <w:sz w:val="20"/>
                <w:szCs w:val="20"/>
              </w:rPr>
              <w:t xml:space="preserve">աստրախանյան, դմակավոր, կարակուլյան, պարսկական եւ նույնանման ցեղատեսակների, ինչպես նաեւ՝ հնդկական, չինական, մոնղոլական </w:t>
            </w:r>
            <w:r w:rsidRPr="00DE4922">
              <w:rPr>
                <w:rStyle w:val="Bodytext21"/>
                <w:sz w:val="20"/>
                <w:szCs w:val="20"/>
              </w:rPr>
              <w:lastRenderedPageBreak/>
              <w:t>կամ տիբեթյան ցեղատեսակների գառների մորթուց</w:t>
            </w:r>
          </w:p>
        </w:tc>
        <w:tc>
          <w:tcPr>
            <w:tcW w:w="2408" w:type="dxa"/>
            <w:shd w:val="clear" w:color="auto" w:fill="FFFFFF"/>
            <w:vAlign w:val="center"/>
          </w:tcPr>
          <w:p w14:paraId="7C9312E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15</w:t>
            </w:r>
          </w:p>
        </w:tc>
      </w:tr>
      <w:tr w:rsidR="00801405" w:rsidRPr="00DE4922" w14:paraId="296B6970" w14:textId="77777777" w:rsidTr="00801405">
        <w:tc>
          <w:tcPr>
            <w:tcW w:w="2340" w:type="dxa"/>
            <w:shd w:val="clear" w:color="auto" w:fill="FFFFFF"/>
          </w:tcPr>
          <w:p w14:paraId="3892D4DA"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6506 99 906 0</w:t>
            </w:r>
          </w:p>
        </w:tc>
        <w:tc>
          <w:tcPr>
            <w:tcW w:w="4689" w:type="dxa"/>
            <w:gridSpan w:val="2"/>
            <w:shd w:val="clear" w:color="auto" w:fill="FFFFFF"/>
            <w:vAlign w:val="center"/>
          </w:tcPr>
          <w:p w14:paraId="73FC880F"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ժանտաքիսի</w:t>
            </w:r>
          </w:p>
        </w:tc>
        <w:tc>
          <w:tcPr>
            <w:tcW w:w="2408" w:type="dxa"/>
            <w:shd w:val="clear" w:color="auto" w:fill="FFFFFF"/>
            <w:vAlign w:val="center"/>
          </w:tcPr>
          <w:p w14:paraId="39FC91A0"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5313CF7D" w14:textId="77777777" w:rsidTr="00801405">
        <w:tc>
          <w:tcPr>
            <w:tcW w:w="2340" w:type="dxa"/>
            <w:shd w:val="clear" w:color="auto" w:fill="FFFFFF"/>
          </w:tcPr>
          <w:p w14:paraId="18B8BE0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6506 99 908 0</w:t>
            </w:r>
          </w:p>
        </w:tc>
        <w:tc>
          <w:tcPr>
            <w:tcW w:w="4689" w:type="dxa"/>
            <w:gridSpan w:val="2"/>
            <w:shd w:val="clear" w:color="auto" w:fill="FFFFFF"/>
            <w:vAlign w:val="center"/>
          </w:tcPr>
          <w:p w14:paraId="025E4825" w14:textId="77777777"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60258C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00E89993" w14:textId="77777777" w:rsidTr="00801405">
        <w:tc>
          <w:tcPr>
            <w:tcW w:w="2340" w:type="dxa"/>
            <w:shd w:val="clear" w:color="auto" w:fill="FFFFFF"/>
          </w:tcPr>
          <w:p w14:paraId="3A0BC40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6815 10 900 1</w:t>
            </w:r>
          </w:p>
        </w:tc>
        <w:tc>
          <w:tcPr>
            <w:tcW w:w="4689" w:type="dxa"/>
            <w:gridSpan w:val="2"/>
            <w:shd w:val="clear" w:color="auto" w:fill="FFFFFF"/>
            <w:vAlign w:val="center"/>
          </w:tcPr>
          <w:p w14:paraId="706D1829" w14:textId="77777777" w:rsidR="00801405" w:rsidRPr="00DE4922" w:rsidRDefault="00801405" w:rsidP="003F088A">
            <w:pPr>
              <w:pStyle w:val="Bodytext20"/>
              <w:shd w:val="clear" w:color="auto" w:fill="auto"/>
              <w:spacing w:before="0" w:after="120" w:line="240" w:lineRule="auto"/>
              <w:ind w:left="418" w:hanging="364"/>
              <w:jc w:val="left"/>
              <w:rPr>
                <w:sz w:val="20"/>
                <w:szCs w:val="20"/>
              </w:rPr>
            </w:pPr>
            <w:r w:rsidRPr="00DE4922">
              <w:rPr>
                <w:sz w:val="20"/>
                <w:szCs w:val="20"/>
              </w:rPr>
              <w:t>-</w:t>
            </w:r>
            <w:r w:rsidRPr="00801405">
              <w:rPr>
                <w:sz w:val="20"/>
                <w:szCs w:val="20"/>
              </w:rPr>
              <w:t xml:space="preserve"> </w:t>
            </w:r>
            <w:r w:rsidRPr="00DE4922">
              <w:rPr>
                <w:sz w:val="20"/>
                <w:szCs w:val="20"/>
              </w:rPr>
              <w:t>-</w:t>
            </w:r>
            <w:r w:rsidRPr="00801405">
              <w:rPr>
                <w:sz w:val="20"/>
                <w:szCs w:val="20"/>
              </w:rPr>
              <w:t xml:space="preserve"> </w:t>
            </w:r>
            <w:r w:rsidRPr="00DE4922">
              <w:rPr>
                <w:sz w:val="20"/>
                <w:szCs w:val="20"/>
              </w:rPr>
              <w:t>- ածխածնային բլոկներ՝ դոմնային վառարանների աղյուսապատման համար</w:t>
            </w:r>
          </w:p>
        </w:tc>
        <w:tc>
          <w:tcPr>
            <w:tcW w:w="2408" w:type="dxa"/>
            <w:shd w:val="clear" w:color="auto" w:fill="FFFFFF"/>
            <w:vAlign w:val="center"/>
          </w:tcPr>
          <w:p w14:paraId="2444DD40"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14:paraId="3CA3EA49" w14:textId="77777777" w:rsidTr="00801405">
        <w:tc>
          <w:tcPr>
            <w:tcW w:w="2340" w:type="dxa"/>
            <w:shd w:val="clear" w:color="auto" w:fill="FFFFFF"/>
          </w:tcPr>
          <w:p w14:paraId="76584E27"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6815 99 000 9</w:t>
            </w:r>
          </w:p>
        </w:tc>
        <w:tc>
          <w:tcPr>
            <w:tcW w:w="4689" w:type="dxa"/>
            <w:gridSpan w:val="2"/>
            <w:shd w:val="clear" w:color="auto" w:fill="FFFFFF"/>
            <w:vAlign w:val="center"/>
          </w:tcPr>
          <w:p w14:paraId="34BB1F63" w14:textId="77777777" w:rsidR="00801405" w:rsidRPr="00DE4922" w:rsidRDefault="00801405"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09AFE9AB"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60DCE2DF" w14:textId="77777777" w:rsidTr="00801405">
        <w:tc>
          <w:tcPr>
            <w:tcW w:w="2340" w:type="dxa"/>
            <w:shd w:val="clear" w:color="auto" w:fill="FFFFFF"/>
          </w:tcPr>
          <w:p w14:paraId="775FCFF4"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6901 00 000 0</w:t>
            </w:r>
          </w:p>
        </w:tc>
        <w:tc>
          <w:tcPr>
            <w:tcW w:w="4689" w:type="dxa"/>
            <w:gridSpan w:val="2"/>
            <w:shd w:val="clear" w:color="auto" w:fill="FFFFFF"/>
            <w:vAlign w:val="center"/>
          </w:tcPr>
          <w:p w14:paraId="31B9B0E3"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Աղյուսներ, բլոկներ, սալիկներ եւ կերամիկական այլ արտադրատեսակներ՝ սիլիկահողային քարային փոշուց (օրինակ՝ կիզելգուրից, տրիպոլիտից կամ դիատոմիտից) կամ սիլիկահողային նույնանման հանքային ապարներից</w:t>
            </w:r>
          </w:p>
        </w:tc>
        <w:tc>
          <w:tcPr>
            <w:tcW w:w="2408" w:type="dxa"/>
            <w:shd w:val="clear" w:color="auto" w:fill="FFFFFF"/>
            <w:vAlign w:val="center"/>
          </w:tcPr>
          <w:p w14:paraId="3BC3C80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42994713" w14:textId="77777777" w:rsidTr="00801405">
        <w:tc>
          <w:tcPr>
            <w:tcW w:w="2340" w:type="dxa"/>
            <w:shd w:val="clear" w:color="auto" w:fill="FFFFFF"/>
          </w:tcPr>
          <w:p w14:paraId="14F85F4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6902 20 100 0</w:t>
            </w:r>
          </w:p>
        </w:tc>
        <w:tc>
          <w:tcPr>
            <w:tcW w:w="4689" w:type="dxa"/>
            <w:gridSpan w:val="2"/>
            <w:shd w:val="clear" w:color="auto" w:fill="FFFFFF"/>
            <w:vAlign w:val="center"/>
          </w:tcPr>
          <w:p w14:paraId="176CE218" w14:textId="77777777" w:rsidR="00801405" w:rsidRPr="00DE4922" w:rsidRDefault="00801405" w:rsidP="003F088A">
            <w:pPr>
              <w:pStyle w:val="Bodytext20"/>
              <w:shd w:val="clear" w:color="auto" w:fill="auto"/>
              <w:spacing w:before="0" w:after="120" w:line="240" w:lineRule="auto"/>
              <w:ind w:left="348" w:hanging="264"/>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- 93% զանգվածային բաժին կամ ավելի սիլիկահողի (SiO</w:t>
            </w:r>
            <w:r w:rsidRPr="00DE4922">
              <w:rPr>
                <w:rStyle w:val="Bodytext21"/>
                <w:sz w:val="20"/>
                <w:szCs w:val="20"/>
                <w:vertAlign w:val="subscript"/>
              </w:rPr>
              <w:t>2</w:t>
            </w:r>
            <w:r w:rsidRPr="00DE4922">
              <w:rPr>
                <w:rStyle w:val="Bodytext21"/>
                <w:sz w:val="20"/>
                <w:szCs w:val="20"/>
              </w:rPr>
              <w:t>) պարունակությամբ</w:t>
            </w:r>
          </w:p>
        </w:tc>
        <w:tc>
          <w:tcPr>
            <w:tcW w:w="2408" w:type="dxa"/>
            <w:shd w:val="clear" w:color="auto" w:fill="FFFFFF"/>
            <w:vAlign w:val="center"/>
          </w:tcPr>
          <w:p w14:paraId="472A7362"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50F348D4" w14:textId="77777777" w:rsidTr="00801405">
        <w:tc>
          <w:tcPr>
            <w:tcW w:w="2340" w:type="dxa"/>
            <w:shd w:val="clear" w:color="auto" w:fill="FFFFFF"/>
          </w:tcPr>
          <w:p w14:paraId="0D4880E4"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6902 20 910 0</w:t>
            </w:r>
          </w:p>
        </w:tc>
        <w:tc>
          <w:tcPr>
            <w:tcW w:w="4689" w:type="dxa"/>
            <w:gridSpan w:val="2"/>
            <w:shd w:val="clear" w:color="auto" w:fill="FFFFFF"/>
            <w:vAlign w:val="center"/>
          </w:tcPr>
          <w:p w14:paraId="31856E44" w14:textId="77777777" w:rsidR="00801405" w:rsidRPr="00DE4922" w:rsidRDefault="00801405"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Pr="00801405">
              <w:rPr>
                <w:sz w:val="20"/>
                <w:szCs w:val="20"/>
              </w:rPr>
              <w:t xml:space="preserve"> </w:t>
            </w:r>
            <w:r w:rsidRPr="00DE4922">
              <w:rPr>
                <w:sz w:val="20"/>
                <w:szCs w:val="20"/>
              </w:rPr>
              <w:t>-</w:t>
            </w:r>
            <w:r w:rsidRPr="00801405">
              <w:rPr>
                <w:sz w:val="20"/>
                <w:szCs w:val="20"/>
              </w:rPr>
              <w:t xml:space="preserve"> </w:t>
            </w:r>
            <w:r w:rsidRPr="00DE4922">
              <w:rPr>
                <w:sz w:val="20"/>
                <w:szCs w:val="20"/>
              </w:rPr>
              <w:t>- 7% զանգվածային բաժնից ավելի, բայց 45% զանգվածային բաժնից պակաս կավահողի (Al</w:t>
            </w:r>
            <w:r w:rsidRPr="00DE4922">
              <w:rPr>
                <w:sz w:val="20"/>
                <w:szCs w:val="20"/>
                <w:vertAlign w:val="subscript"/>
              </w:rPr>
              <w:t>2</w:t>
            </w:r>
            <w:r w:rsidRPr="00DE4922">
              <w:rPr>
                <w:sz w:val="20"/>
                <w:szCs w:val="20"/>
              </w:rPr>
              <w:t>O</w:t>
            </w:r>
            <w:r w:rsidRPr="00DE4922">
              <w:rPr>
                <w:sz w:val="20"/>
                <w:szCs w:val="20"/>
                <w:vertAlign w:val="subscript"/>
              </w:rPr>
              <w:t>3</w:t>
            </w:r>
            <w:r w:rsidRPr="00DE4922">
              <w:rPr>
                <w:sz w:val="20"/>
                <w:szCs w:val="20"/>
              </w:rPr>
              <w:t>) պարունակությամբ</w:t>
            </w:r>
          </w:p>
        </w:tc>
        <w:tc>
          <w:tcPr>
            <w:tcW w:w="2408" w:type="dxa"/>
            <w:shd w:val="clear" w:color="auto" w:fill="FFFFFF"/>
            <w:vAlign w:val="center"/>
          </w:tcPr>
          <w:p w14:paraId="66E3EC76"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6D427ED6" w14:textId="77777777" w:rsidTr="00801405">
        <w:tc>
          <w:tcPr>
            <w:tcW w:w="2340" w:type="dxa"/>
            <w:shd w:val="clear" w:color="auto" w:fill="FFFFFF"/>
          </w:tcPr>
          <w:p w14:paraId="203DBE5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6902 20 990 0</w:t>
            </w:r>
          </w:p>
        </w:tc>
        <w:tc>
          <w:tcPr>
            <w:tcW w:w="4689" w:type="dxa"/>
            <w:gridSpan w:val="2"/>
            <w:shd w:val="clear" w:color="auto" w:fill="FFFFFF"/>
            <w:vAlign w:val="center"/>
          </w:tcPr>
          <w:p w14:paraId="7BBADFF8"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B2F3649"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0611BC4B" w14:textId="77777777" w:rsidTr="00801405">
        <w:tc>
          <w:tcPr>
            <w:tcW w:w="2340" w:type="dxa"/>
            <w:shd w:val="clear" w:color="auto" w:fill="FFFFFF"/>
          </w:tcPr>
          <w:p w14:paraId="2B08BC4C"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6902 90 000 0</w:t>
            </w:r>
          </w:p>
        </w:tc>
        <w:tc>
          <w:tcPr>
            <w:tcW w:w="4689" w:type="dxa"/>
            <w:gridSpan w:val="2"/>
            <w:shd w:val="clear" w:color="auto" w:fill="FFFFFF"/>
            <w:vAlign w:val="center"/>
          </w:tcPr>
          <w:p w14:paraId="092C8076"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14:paraId="0B48E1F9"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14:paraId="1BE1B1D0" w14:textId="77777777" w:rsidTr="00801405">
        <w:tc>
          <w:tcPr>
            <w:tcW w:w="2340" w:type="dxa"/>
            <w:shd w:val="clear" w:color="auto" w:fill="FFFFFF"/>
          </w:tcPr>
          <w:p w14:paraId="71712A8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6903 10 000 0</w:t>
            </w:r>
          </w:p>
        </w:tc>
        <w:tc>
          <w:tcPr>
            <w:tcW w:w="4689" w:type="dxa"/>
            <w:gridSpan w:val="2"/>
            <w:shd w:val="clear" w:color="auto" w:fill="FFFFFF"/>
            <w:vAlign w:val="center"/>
          </w:tcPr>
          <w:p w14:paraId="1D78D64F" w14:textId="77777777" w:rsidR="00801405" w:rsidRPr="00DE4922" w:rsidRDefault="00801405" w:rsidP="003F088A">
            <w:pPr>
              <w:pStyle w:val="Bodytext20"/>
              <w:shd w:val="clear" w:color="auto" w:fill="auto"/>
              <w:spacing w:before="0" w:after="120" w:line="240" w:lineRule="auto"/>
              <w:ind w:left="194" w:right="63" w:hanging="124"/>
              <w:jc w:val="left"/>
              <w:rPr>
                <w:sz w:val="20"/>
                <w:szCs w:val="20"/>
              </w:rPr>
            </w:pPr>
            <w:r w:rsidRPr="00DE4922">
              <w:rPr>
                <w:rStyle w:val="Bodytext21"/>
                <w:sz w:val="20"/>
                <w:szCs w:val="20"/>
              </w:rPr>
              <w:t>- 50% զանգվածային բաժնից ավելի գրաֆիտի կամ ածխածնի այլ ձեւերի կամ այդ նյութերի խառնուրդների պարունակությամբ</w:t>
            </w:r>
          </w:p>
        </w:tc>
        <w:tc>
          <w:tcPr>
            <w:tcW w:w="2408" w:type="dxa"/>
            <w:shd w:val="clear" w:color="auto" w:fill="FFFFFF"/>
            <w:vAlign w:val="center"/>
          </w:tcPr>
          <w:p w14:paraId="3FC24BC6"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1FFC5E2D" w14:textId="77777777" w:rsidTr="00801405">
        <w:tc>
          <w:tcPr>
            <w:tcW w:w="2340" w:type="dxa"/>
            <w:shd w:val="clear" w:color="auto" w:fill="FFFFFF"/>
          </w:tcPr>
          <w:p w14:paraId="3C6F4BF5"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6903 20 100 0</w:t>
            </w:r>
          </w:p>
        </w:tc>
        <w:tc>
          <w:tcPr>
            <w:tcW w:w="4689" w:type="dxa"/>
            <w:gridSpan w:val="2"/>
            <w:shd w:val="clear" w:color="auto" w:fill="FFFFFF"/>
            <w:vAlign w:val="center"/>
          </w:tcPr>
          <w:p w14:paraId="14C1D637" w14:textId="77777777" w:rsidR="00801405" w:rsidRPr="00DE4922" w:rsidRDefault="00801405"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- 45% զանգվածային բաժնից պակաս կավահողի (Аl</w:t>
            </w:r>
            <w:r w:rsidRPr="00DE4922">
              <w:rPr>
                <w:rStyle w:val="Bodytext21"/>
                <w:sz w:val="20"/>
                <w:szCs w:val="20"/>
                <w:vertAlign w:val="subscript"/>
              </w:rPr>
              <w:t>2</w:t>
            </w:r>
            <w:r w:rsidRPr="00DE4922">
              <w:rPr>
                <w:rStyle w:val="Bodytext21"/>
                <w:sz w:val="20"/>
                <w:szCs w:val="20"/>
              </w:rPr>
              <w:t>O</w:t>
            </w:r>
            <w:r w:rsidRPr="00DE4922">
              <w:rPr>
                <w:rStyle w:val="Bodytext21"/>
                <w:sz w:val="20"/>
                <w:szCs w:val="20"/>
                <w:vertAlign w:val="subscript"/>
              </w:rPr>
              <w:t>3</w:t>
            </w:r>
            <w:r w:rsidRPr="00DE4922">
              <w:rPr>
                <w:rStyle w:val="Bodytext21"/>
                <w:sz w:val="20"/>
                <w:szCs w:val="20"/>
              </w:rPr>
              <w:t>) պարունակությամբ</w:t>
            </w:r>
          </w:p>
        </w:tc>
        <w:tc>
          <w:tcPr>
            <w:tcW w:w="2408" w:type="dxa"/>
            <w:shd w:val="clear" w:color="auto" w:fill="FFFFFF"/>
            <w:vAlign w:val="center"/>
          </w:tcPr>
          <w:p w14:paraId="6B43B825"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2B5441E0" w14:textId="77777777" w:rsidTr="00801405">
        <w:tc>
          <w:tcPr>
            <w:tcW w:w="2340" w:type="dxa"/>
            <w:shd w:val="clear" w:color="auto" w:fill="FFFFFF"/>
          </w:tcPr>
          <w:p w14:paraId="2FB5AC35"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6903 20 900 0</w:t>
            </w:r>
          </w:p>
        </w:tc>
        <w:tc>
          <w:tcPr>
            <w:tcW w:w="4689" w:type="dxa"/>
            <w:gridSpan w:val="2"/>
            <w:shd w:val="clear" w:color="auto" w:fill="FFFFFF"/>
            <w:vAlign w:val="center"/>
          </w:tcPr>
          <w:p w14:paraId="679C2825" w14:textId="77777777" w:rsidR="00801405" w:rsidRPr="00DE4922" w:rsidRDefault="00801405" w:rsidP="003F088A">
            <w:pPr>
              <w:pStyle w:val="Bodytext20"/>
              <w:shd w:val="clear" w:color="auto" w:fill="auto"/>
              <w:spacing w:before="0" w:after="120" w:line="240" w:lineRule="auto"/>
              <w:ind w:left="306" w:hanging="250"/>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- 45% զանգվածային բաժին կամ ավելի կավահողի (Аl</w:t>
            </w:r>
            <w:r w:rsidRPr="00DE4922">
              <w:rPr>
                <w:rStyle w:val="Bodytext21"/>
                <w:sz w:val="20"/>
                <w:szCs w:val="20"/>
                <w:vertAlign w:val="subscript"/>
              </w:rPr>
              <w:t>2</w:t>
            </w:r>
            <w:r w:rsidRPr="00DE4922">
              <w:rPr>
                <w:rStyle w:val="Bodytext21"/>
                <w:sz w:val="20"/>
                <w:szCs w:val="20"/>
              </w:rPr>
              <w:t>O</w:t>
            </w:r>
            <w:r w:rsidRPr="00DE4922">
              <w:rPr>
                <w:rStyle w:val="Bodytext21"/>
                <w:sz w:val="20"/>
                <w:szCs w:val="20"/>
                <w:vertAlign w:val="subscript"/>
              </w:rPr>
              <w:t>3</w:t>
            </w:r>
            <w:r w:rsidRPr="00DE4922">
              <w:rPr>
                <w:rStyle w:val="Bodytext21"/>
                <w:sz w:val="20"/>
                <w:szCs w:val="20"/>
              </w:rPr>
              <w:t>) պարունակությամբ</w:t>
            </w:r>
          </w:p>
        </w:tc>
        <w:tc>
          <w:tcPr>
            <w:tcW w:w="2408" w:type="dxa"/>
            <w:shd w:val="clear" w:color="auto" w:fill="FFFFFF"/>
            <w:vAlign w:val="center"/>
          </w:tcPr>
          <w:p w14:paraId="6CBD0AC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42D779CC" w14:textId="77777777" w:rsidTr="00801405">
        <w:tc>
          <w:tcPr>
            <w:tcW w:w="2340" w:type="dxa"/>
            <w:shd w:val="clear" w:color="auto" w:fill="FFFFFF"/>
          </w:tcPr>
          <w:p w14:paraId="5A6FFB5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6903 90 100 0</w:t>
            </w:r>
          </w:p>
        </w:tc>
        <w:tc>
          <w:tcPr>
            <w:tcW w:w="4689" w:type="dxa"/>
            <w:gridSpan w:val="2"/>
            <w:shd w:val="clear" w:color="auto" w:fill="FFFFFF"/>
            <w:vAlign w:val="center"/>
          </w:tcPr>
          <w:p w14:paraId="15098DE6" w14:textId="77777777" w:rsidR="00801405" w:rsidRPr="00DE4922" w:rsidRDefault="00801405" w:rsidP="003F088A">
            <w:pPr>
              <w:pStyle w:val="Bodytext20"/>
              <w:shd w:val="clear" w:color="auto" w:fill="auto"/>
              <w:spacing w:before="0" w:after="120" w:line="240" w:lineRule="auto"/>
              <w:ind w:left="334" w:hanging="264"/>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- 25% զանգվածային բաժնից ավելի, բայց 50% զանգվածային բաժնից ոչ ավելի գրաֆիտի կամ ածխածնի այլ ձևերի կամ դրանց խառնուրդների պարունակությամբ</w:t>
            </w:r>
          </w:p>
        </w:tc>
        <w:tc>
          <w:tcPr>
            <w:tcW w:w="2408" w:type="dxa"/>
            <w:shd w:val="clear" w:color="auto" w:fill="FFFFFF"/>
            <w:vAlign w:val="center"/>
          </w:tcPr>
          <w:p w14:paraId="2A9575D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14:paraId="53A1A425" w14:textId="77777777" w:rsidTr="00801405">
        <w:tc>
          <w:tcPr>
            <w:tcW w:w="2340" w:type="dxa"/>
            <w:shd w:val="clear" w:color="auto" w:fill="FFFFFF"/>
          </w:tcPr>
          <w:p w14:paraId="5F687122"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6903 90 900 0</w:t>
            </w:r>
          </w:p>
        </w:tc>
        <w:tc>
          <w:tcPr>
            <w:tcW w:w="4689" w:type="dxa"/>
            <w:gridSpan w:val="2"/>
            <w:shd w:val="clear" w:color="auto" w:fill="FFFFFF"/>
            <w:vAlign w:val="center"/>
          </w:tcPr>
          <w:p w14:paraId="44C90004"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E126B0C"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1D2AC579" w14:textId="77777777" w:rsidTr="00801405">
        <w:tc>
          <w:tcPr>
            <w:tcW w:w="2340" w:type="dxa"/>
            <w:shd w:val="clear" w:color="auto" w:fill="FFFFFF"/>
          </w:tcPr>
          <w:p w14:paraId="7B22F1C9"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6905 10 000 0</w:t>
            </w:r>
          </w:p>
        </w:tc>
        <w:tc>
          <w:tcPr>
            <w:tcW w:w="4689" w:type="dxa"/>
            <w:gridSpan w:val="2"/>
            <w:shd w:val="clear" w:color="auto" w:fill="FFFFFF"/>
            <w:vAlign w:val="center"/>
          </w:tcPr>
          <w:p w14:paraId="06A29DC4"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կղմինդր</w:t>
            </w:r>
          </w:p>
        </w:tc>
        <w:tc>
          <w:tcPr>
            <w:tcW w:w="2408" w:type="dxa"/>
            <w:shd w:val="clear" w:color="auto" w:fill="FFFFFF"/>
            <w:vAlign w:val="center"/>
          </w:tcPr>
          <w:p w14:paraId="278B117E"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2968D1D1" w14:textId="77777777" w:rsidTr="00801405">
        <w:tc>
          <w:tcPr>
            <w:tcW w:w="2340" w:type="dxa"/>
            <w:shd w:val="clear" w:color="auto" w:fill="FFFFFF"/>
          </w:tcPr>
          <w:p w14:paraId="0CE67D5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6905 90 000 0</w:t>
            </w:r>
          </w:p>
        </w:tc>
        <w:tc>
          <w:tcPr>
            <w:tcW w:w="4689" w:type="dxa"/>
            <w:gridSpan w:val="2"/>
            <w:shd w:val="clear" w:color="auto" w:fill="FFFFFF"/>
            <w:vAlign w:val="center"/>
          </w:tcPr>
          <w:p w14:paraId="01641A6D"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14:paraId="78567F9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3597C735" w14:textId="77777777" w:rsidTr="00801405">
        <w:tc>
          <w:tcPr>
            <w:tcW w:w="2340" w:type="dxa"/>
            <w:shd w:val="clear" w:color="auto" w:fill="FFFFFF"/>
          </w:tcPr>
          <w:p w14:paraId="354612C6"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6906 00 000 0</w:t>
            </w:r>
          </w:p>
        </w:tc>
        <w:tc>
          <w:tcPr>
            <w:tcW w:w="4689" w:type="dxa"/>
            <w:gridSpan w:val="2"/>
            <w:shd w:val="clear" w:color="auto" w:fill="FFFFFF"/>
            <w:vAlign w:val="center"/>
          </w:tcPr>
          <w:p w14:paraId="5C4AF338"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Խողովակներ կերամիկական, խողովակաշարեր մեկուսիչ, ջրահեռացման խողովակներ եւ խողովակների կցամասեր</w:t>
            </w:r>
          </w:p>
        </w:tc>
        <w:tc>
          <w:tcPr>
            <w:tcW w:w="2408" w:type="dxa"/>
            <w:shd w:val="clear" w:color="auto" w:fill="FFFFFF"/>
            <w:vAlign w:val="center"/>
          </w:tcPr>
          <w:p w14:paraId="42619B8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14:paraId="2B6EA7A3" w14:textId="77777777" w:rsidTr="00801405">
        <w:tc>
          <w:tcPr>
            <w:tcW w:w="2340" w:type="dxa"/>
            <w:shd w:val="clear" w:color="auto" w:fill="FFFFFF"/>
          </w:tcPr>
          <w:p w14:paraId="1AC21532" w14:textId="77777777" w:rsidR="00801405" w:rsidRPr="00DE4922" w:rsidRDefault="00801405" w:rsidP="00801405">
            <w:pPr>
              <w:pStyle w:val="Bodytext20"/>
              <w:shd w:val="clear" w:color="auto" w:fill="auto"/>
              <w:spacing w:before="0" w:after="120" w:line="240" w:lineRule="auto"/>
              <w:jc w:val="center"/>
              <w:rPr>
                <w:sz w:val="20"/>
                <w:szCs w:val="20"/>
              </w:rPr>
            </w:pPr>
            <w:r w:rsidRPr="00DE4922">
              <w:rPr>
                <w:rStyle w:val="Bodytext21"/>
                <w:sz w:val="20"/>
                <w:szCs w:val="20"/>
              </w:rPr>
              <w:lastRenderedPageBreak/>
              <w:t>6910 90 000 0</w:t>
            </w:r>
          </w:p>
        </w:tc>
        <w:tc>
          <w:tcPr>
            <w:tcW w:w="4689" w:type="dxa"/>
            <w:gridSpan w:val="2"/>
            <w:shd w:val="clear" w:color="auto" w:fill="FFFFFF"/>
            <w:vAlign w:val="center"/>
          </w:tcPr>
          <w:p w14:paraId="22B3E9F2" w14:textId="77777777" w:rsidR="00801405" w:rsidRPr="00DE4922" w:rsidRDefault="00801405" w:rsidP="00801405">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14:paraId="6B22A707" w14:textId="77777777" w:rsidR="00801405" w:rsidRPr="00DE4922" w:rsidRDefault="00801405" w:rsidP="00DE4922">
            <w:pPr>
              <w:pStyle w:val="Bodytext20"/>
              <w:shd w:val="clear" w:color="auto" w:fill="auto"/>
              <w:spacing w:before="0" w:after="120" w:line="240" w:lineRule="auto"/>
              <w:jc w:val="center"/>
              <w:rPr>
                <w:sz w:val="20"/>
                <w:szCs w:val="20"/>
              </w:rPr>
            </w:pPr>
            <w:r w:rsidRPr="00DE4922">
              <w:rPr>
                <w:rStyle w:val="Bodytext2TimesNewRoman0"/>
                <w:rFonts w:ascii="Sylfaen" w:eastAsia="Sylfaen" w:hAnsi="Sylfaen"/>
                <w:sz w:val="20"/>
                <w:szCs w:val="20"/>
              </w:rPr>
              <w:t>10</w:t>
            </w:r>
          </w:p>
        </w:tc>
      </w:tr>
      <w:tr w:rsidR="00801405" w:rsidRPr="00DE4922" w14:paraId="4FF14A4C" w14:textId="77777777" w:rsidTr="00801405">
        <w:tc>
          <w:tcPr>
            <w:tcW w:w="2340" w:type="dxa"/>
            <w:shd w:val="clear" w:color="auto" w:fill="FFFFFF"/>
          </w:tcPr>
          <w:p w14:paraId="4F21E7DD"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6912 00 250 0</w:t>
            </w:r>
          </w:p>
        </w:tc>
        <w:tc>
          <w:tcPr>
            <w:tcW w:w="4689" w:type="dxa"/>
            <w:gridSpan w:val="2"/>
            <w:shd w:val="clear" w:color="auto" w:fill="FFFFFF"/>
            <w:vAlign w:val="center"/>
          </w:tcPr>
          <w:p w14:paraId="62C8E658"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հախճապակի կամ նուրբ կերամիկա</w:t>
            </w:r>
          </w:p>
        </w:tc>
        <w:tc>
          <w:tcPr>
            <w:tcW w:w="2408" w:type="dxa"/>
            <w:shd w:val="clear" w:color="auto" w:fill="FFFFFF"/>
            <w:vAlign w:val="center"/>
          </w:tcPr>
          <w:p w14:paraId="5039AEBC"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361D3CC1" w14:textId="77777777" w:rsidTr="00801405">
        <w:tc>
          <w:tcPr>
            <w:tcW w:w="2340" w:type="dxa"/>
            <w:shd w:val="clear" w:color="auto" w:fill="FFFFFF"/>
          </w:tcPr>
          <w:p w14:paraId="76BC23F1"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6912 00 850 0</w:t>
            </w:r>
          </w:p>
        </w:tc>
        <w:tc>
          <w:tcPr>
            <w:tcW w:w="4689" w:type="dxa"/>
            <w:gridSpan w:val="2"/>
            <w:shd w:val="clear" w:color="auto" w:fill="FFFFFF"/>
            <w:vAlign w:val="center"/>
          </w:tcPr>
          <w:p w14:paraId="2ABBC8B1"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հախճապակի կամ նուրբ կերամիկա</w:t>
            </w:r>
          </w:p>
        </w:tc>
        <w:tc>
          <w:tcPr>
            <w:tcW w:w="2408" w:type="dxa"/>
            <w:shd w:val="clear" w:color="auto" w:fill="FFFFFF"/>
            <w:vAlign w:val="center"/>
          </w:tcPr>
          <w:p w14:paraId="010EF6C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14:paraId="5A219550" w14:textId="77777777" w:rsidTr="00801405">
        <w:tc>
          <w:tcPr>
            <w:tcW w:w="2340" w:type="dxa"/>
            <w:shd w:val="clear" w:color="auto" w:fill="FFFFFF"/>
          </w:tcPr>
          <w:p w14:paraId="1AB08E82"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7101 22 000 0</w:t>
            </w:r>
          </w:p>
        </w:tc>
        <w:tc>
          <w:tcPr>
            <w:tcW w:w="4689" w:type="dxa"/>
            <w:gridSpan w:val="2"/>
            <w:shd w:val="clear" w:color="auto" w:fill="FFFFFF"/>
            <w:vAlign w:val="center"/>
          </w:tcPr>
          <w:p w14:paraId="0257E0BB" w14:textId="77777777"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մշակված</w:t>
            </w:r>
          </w:p>
        </w:tc>
        <w:tc>
          <w:tcPr>
            <w:tcW w:w="2408" w:type="dxa"/>
            <w:shd w:val="clear" w:color="auto" w:fill="FFFFFF"/>
            <w:vAlign w:val="center"/>
          </w:tcPr>
          <w:p w14:paraId="00550EB3" w14:textId="77777777"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TimesNewRoman0"/>
                <w:rFonts w:ascii="Sylfaen" w:eastAsia="Sylfaen" w:hAnsi="Sylfaen"/>
                <w:sz w:val="20"/>
                <w:szCs w:val="20"/>
              </w:rPr>
              <w:t>10</w:t>
            </w:r>
          </w:p>
        </w:tc>
      </w:tr>
      <w:tr w:rsidR="00D02D46" w:rsidRPr="00DE4922" w14:paraId="160CDB8D" w14:textId="77777777" w:rsidTr="004706A1">
        <w:tc>
          <w:tcPr>
            <w:tcW w:w="2340" w:type="dxa"/>
            <w:shd w:val="clear" w:color="auto" w:fill="FFFFFF"/>
          </w:tcPr>
          <w:p w14:paraId="5569F5F2"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7103 91 000 0</w:t>
            </w:r>
          </w:p>
        </w:tc>
        <w:tc>
          <w:tcPr>
            <w:tcW w:w="4689" w:type="dxa"/>
            <w:gridSpan w:val="2"/>
            <w:shd w:val="clear" w:color="auto" w:fill="FFFFFF"/>
            <w:vAlign w:val="center"/>
          </w:tcPr>
          <w:p w14:paraId="5D0D3754"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սուտակներ, շափյուղաներ և զմրուխտներ</w:t>
            </w:r>
          </w:p>
        </w:tc>
        <w:tc>
          <w:tcPr>
            <w:tcW w:w="2408" w:type="dxa"/>
            <w:shd w:val="clear" w:color="auto" w:fill="FFFFFF"/>
            <w:vAlign w:val="center"/>
          </w:tcPr>
          <w:p w14:paraId="5F10795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63F30BC1" w14:textId="77777777" w:rsidTr="004706A1">
        <w:tc>
          <w:tcPr>
            <w:tcW w:w="2340" w:type="dxa"/>
            <w:shd w:val="clear" w:color="auto" w:fill="FFFFFF"/>
          </w:tcPr>
          <w:p w14:paraId="064F5FE2"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7104 10 000 0</w:t>
            </w:r>
          </w:p>
        </w:tc>
        <w:tc>
          <w:tcPr>
            <w:tcW w:w="4689" w:type="dxa"/>
            <w:gridSpan w:val="2"/>
            <w:shd w:val="clear" w:color="auto" w:fill="FFFFFF"/>
            <w:vAlign w:val="center"/>
          </w:tcPr>
          <w:p w14:paraId="2E1E024C"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 կվարց պյեզոէլեկտրական</w:t>
            </w:r>
          </w:p>
        </w:tc>
        <w:tc>
          <w:tcPr>
            <w:tcW w:w="2408" w:type="dxa"/>
            <w:shd w:val="clear" w:color="auto" w:fill="FFFFFF"/>
            <w:vAlign w:val="center"/>
          </w:tcPr>
          <w:p w14:paraId="504AE2F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6E9B04E1" w14:textId="77777777" w:rsidTr="004706A1">
        <w:tc>
          <w:tcPr>
            <w:tcW w:w="2340" w:type="dxa"/>
            <w:shd w:val="clear" w:color="auto" w:fill="FFFFFF"/>
          </w:tcPr>
          <w:p w14:paraId="7E16D10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7104 20 000 1</w:t>
            </w:r>
          </w:p>
        </w:tc>
        <w:tc>
          <w:tcPr>
            <w:tcW w:w="4689" w:type="dxa"/>
            <w:gridSpan w:val="2"/>
            <w:shd w:val="clear" w:color="auto" w:fill="FFFFFF"/>
            <w:vAlign w:val="center"/>
          </w:tcPr>
          <w:p w14:paraId="4C5D617E"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նեֆրիտ</w:t>
            </w:r>
          </w:p>
        </w:tc>
        <w:tc>
          <w:tcPr>
            <w:tcW w:w="2408" w:type="dxa"/>
            <w:shd w:val="clear" w:color="auto" w:fill="FFFFFF"/>
            <w:vAlign w:val="center"/>
          </w:tcPr>
          <w:p w14:paraId="3571ECE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321E0ED7" w14:textId="77777777" w:rsidTr="004706A1">
        <w:tc>
          <w:tcPr>
            <w:tcW w:w="2340" w:type="dxa"/>
            <w:shd w:val="clear" w:color="auto" w:fill="FFFFFF"/>
          </w:tcPr>
          <w:p w14:paraId="4C17223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7104 20 000 9</w:t>
            </w:r>
          </w:p>
        </w:tc>
        <w:tc>
          <w:tcPr>
            <w:tcW w:w="4689" w:type="dxa"/>
            <w:gridSpan w:val="2"/>
            <w:shd w:val="clear" w:color="auto" w:fill="FFFFFF"/>
            <w:vAlign w:val="center"/>
          </w:tcPr>
          <w:p w14:paraId="2E87DF1C"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D87142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D051754" w14:textId="77777777" w:rsidTr="004706A1">
        <w:tc>
          <w:tcPr>
            <w:tcW w:w="2340" w:type="dxa"/>
            <w:shd w:val="clear" w:color="auto" w:fill="FFFFFF"/>
          </w:tcPr>
          <w:p w14:paraId="462C17AF"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7104 90 000 1</w:t>
            </w:r>
          </w:p>
        </w:tc>
        <w:tc>
          <w:tcPr>
            <w:tcW w:w="4689" w:type="dxa"/>
            <w:gridSpan w:val="2"/>
            <w:shd w:val="clear" w:color="auto" w:fill="FFFFFF"/>
            <w:vAlign w:val="center"/>
          </w:tcPr>
          <w:p w14:paraId="24957CA7"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նեֆրիտ</w:t>
            </w:r>
          </w:p>
        </w:tc>
        <w:tc>
          <w:tcPr>
            <w:tcW w:w="2408" w:type="dxa"/>
            <w:shd w:val="clear" w:color="auto" w:fill="FFFFFF"/>
            <w:vAlign w:val="center"/>
          </w:tcPr>
          <w:p w14:paraId="15DBD19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56998DF1" w14:textId="77777777" w:rsidTr="004706A1">
        <w:tc>
          <w:tcPr>
            <w:tcW w:w="2340" w:type="dxa"/>
            <w:shd w:val="clear" w:color="auto" w:fill="FFFFFF"/>
          </w:tcPr>
          <w:p w14:paraId="375CBA32"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7104 90 000 9</w:t>
            </w:r>
          </w:p>
        </w:tc>
        <w:tc>
          <w:tcPr>
            <w:tcW w:w="4689" w:type="dxa"/>
            <w:gridSpan w:val="2"/>
            <w:shd w:val="clear" w:color="auto" w:fill="FFFFFF"/>
            <w:vAlign w:val="center"/>
          </w:tcPr>
          <w:p w14:paraId="7B5FF158"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2ABAAD5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22C8417B" w14:textId="77777777" w:rsidTr="004706A1">
        <w:tc>
          <w:tcPr>
            <w:tcW w:w="2340" w:type="dxa"/>
            <w:shd w:val="clear" w:color="auto" w:fill="FFFFFF"/>
          </w:tcPr>
          <w:p w14:paraId="5BE7497D"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7106 10 000 0</w:t>
            </w:r>
          </w:p>
        </w:tc>
        <w:tc>
          <w:tcPr>
            <w:tcW w:w="4689" w:type="dxa"/>
            <w:gridSpan w:val="2"/>
            <w:shd w:val="clear" w:color="auto" w:fill="FFFFFF"/>
            <w:vAlign w:val="center"/>
          </w:tcPr>
          <w:p w14:paraId="52FB32AD"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 փոշի</w:t>
            </w:r>
          </w:p>
        </w:tc>
        <w:tc>
          <w:tcPr>
            <w:tcW w:w="2408" w:type="dxa"/>
            <w:shd w:val="clear" w:color="auto" w:fill="FFFFFF"/>
            <w:vAlign w:val="center"/>
          </w:tcPr>
          <w:p w14:paraId="09D3F0C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14:paraId="2B5C2AB9" w14:textId="77777777" w:rsidTr="004706A1">
        <w:tc>
          <w:tcPr>
            <w:tcW w:w="2340" w:type="dxa"/>
            <w:shd w:val="clear" w:color="auto" w:fill="FFFFFF"/>
          </w:tcPr>
          <w:p w14:paraId="7784E0F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7106 91 000 9</w:t>
            </w:r>
          </w:p>
        </w:tc>
        <w:tc>
          <w:tcPr>
            <w:tcW w:w="4689" w:type="dxa"/>
            <w:gridSpan w:val="2"/>
            <w:shd w:val="clear" w:color="auto" w:fill="FFFFFF"/>
            <w:vAlign w:val="center"/>
          </w:tcPr>
          <w:p w14:paraId="3FB6BF3E"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0D375D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14:paraId="495569FF" w14:textId="77777777" w:rsidTr="004706A1">
        <w:tc>
          <w:tcPr>
            <w:tcW w:w="2340" w:type="dxa"/>
            <w:shd w:val="clear" w:color="auto" w:fill="FFFFFF"/>
          </w:tcPr>
          <w:p w14:paraId="09DFB37B"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7107 00 000 0</w:t>
            </w:r>
          </w:p>
        </w:tc>
        <w:tc>
          <w:tcPr>
            <w:tcW w:w="4689" w:type="dxa"/>
            <w:gridSpan w:val="2"/>
            <w:shd w:val="clear" w:color="auto" w:fill="FFFFFF"/>
            <w:vAlign w:val="center"/>
          </w:tcPr>
          <w:p w14:paraId="65F538F8" w14:textId="77777777" w:rsidR="00D02D46" w:rsidRPr="00DE4922" w:rsidRDefault="00D02D46" w:rsidP="003F088A">
            <w:pPr>
              <w:pStyle w:val="Bodytext20"/>
              <w:shd w:val="clear" w:color="auto" w:fill="auto"/>
              <w:spacing w:before="0" w:after="120" w:line="240" w:lineRule="auto"/>
              <w:ind w:left="40" w:right="63"/>
              <w:jc w:val="left"/>
              <w:rPr>
                <w:sz w:val="20"/>
                <w:szCs w:val="20"/>
              </w:rPr>
            </w:pPr>
            <w:r w:rsidRPr="00DE4922">
              <w:rPr>
                <w:rStyle w:val="Bodytext21"/>
                <w:sz w:val="20"/>
                <w:szCs w:val="20"/>
              </w:rPr>
              <w:t>Մետաղներ՝ ոչ թանկարժեք, արծաթով երեսապատված, կիսամշակված, առանց հետագա մշակման</w:t>
            </w:r>
          </w:p>
        </w:tc>
        <w:tc>
          <w:tcPr>
            <w:tcW w:w="2408" w:type="dxa"/>
            <w:shd w:val="clear" w:color="auto" w:fill="FFFFFF"/>
            <w:vAlign w:val="center"/>
          </w:tcPr>
          <w:p w14:paraId="0B97604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18</w:t>
            </w:r>
          </w:p>
        </w:tc>
      </w:tr>
      <w:tr w:rsidR="00D02D46" w:rsidRPr="00DE4922" w14:paraId="52A27D95" w14:textId="77777777" w:rsidTr="004706A1">
        <w:tc>
          <w:tcPr>
            <w:tcW w:w="2340" w:type="dxa"/>
            <w:shd w:val="clear" w:color="auto" w:fill="FFFFFF"/>
          </w:tcPr>
          <w:p w14:paraId="6CD02C2F"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7108 11 000 0</w:t>
            </w:r>
          </w:p>
        </w:tc>
        <w:tc>
          <w:tcPr>
            <w:tcW w:w="4689" w:type="dxa"/>
            <w:gridSpan w:val="2"/>
            <w:shd w:val="clear" w:color="auto" w:fill="FFFFFF"/>
            <w:vAlign w:val="center"/>
          </w:tcPr>
          <w:p w14:paraId="093BEB08"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lang w:val="en-US"/>
              </w:rPr>
              <w:t xml:space="preserve">- </w:t>
            </w:r>
            <w:r w:rsidRPr="00DE4922">
              <w:rPr>
                <w:rStyle w:val="Bodytext21"/>
                <w:sz w:val="20"/>
                <w:szCs w:val="20"/>
              </w:rPr>
              <w:t>- փոշի</w:t>
            </w:r>
          </w:p>
        </w:tc>
        <w:tc>
          <w:tcPr>
            <w:tcW w:w="2408" w:type="dxa"/>
            <w:shd w:val="clear" w:color="auto" w:fill="FFFFFF"/>
            <w:vAlign w:val="center"/>
          </w:tcPr>
          <w:p w14:paraId="5AB4515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14:paraId="03B9F9C4" w14:textId="77777777" w:rsidTr="004706A1">
        <w:tc>
          <w:tcPr>
            <w:tcW w:w="2340" w:type="dxa"/>
            <w:shd w:val="clear" w:color="auto" w:fill="FFFFFF"/>
          </w:tcPr>
          <w:p w14:paraId="3EB88F5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7108 12 000 1</w:t>
            </w:r>
          </w:p>
        </w:tc>
        <w:tc>
          <w:tcPr>
            <w:tcW w:w="4689" w:type="dxa"/>
            <w:gridSpan w:val="2"/>
            <w:shd w:val="clear" w:color="auto" w:fill="FFFFFF"/>
            <w:vAlign w:val="center"/>
          </w:tcPr>
          <w:p w14:paraId="495F46F5" w14:textId="77777777" w:rsidR="00D02D46" w:rsidRPr="00DE4922" w:rsidRDefault="00D02D46" w:rsidP="003F088A">
            <w:pPr>
              <w:pStyle w:val="Bodytext20"/>
              <w:shd w:val="clear" w:color="auto" w:fill="auto"/>
              <w:spacing w:before="0" w:after="120" w:line="240" w:lineRule="auto"/>
              <w:ind w:left="418" w:hanging="378"/>
              <w:jc w:val="left"/>
              <w:rPr>
                <w:sz w:val="20"/>
                <w:szCs w:val="20"/>
              </w:rPr>
            </w:pPr>
            <w:r w:rsidRPr="00DE4922">
              <w:rPr>
                <w:sz w:val="20"/>
                <w:szCs w:val="20"/>
              </w:rPr>
              <w:t>-</w:t>
            </w:r>
            <w:r w:rsidRPr="00D02D46">
              <w:rPr>
                <w:sz w:val="20"/>
                <w:szCs w:val="20"/>
              </w:rPr>
              <w:t xml:space="preserve"> </w:t>
            </w:r>
            <w:r w:rsidRPr="00DE4922">
              <w:rPr>
                <w:sz w:val="20"/>
                <w:szCs w:val="20"/>
              </w:rPr>
              <w:t>-</w:t>
            </w:r>
            <w:r w:rsidRPr="00D02D46">
              <w:rPr>
                <w:sz w:val="20"/>
                <w:szCs w:val="20"/>
              </w:rPr>
              <w:t xml:space="preserve"> </w:t>
            </w:r>
            <w:r w:rsidRPr="00DE4922">
              <w:rPr>
                <w:sz w:val="20"/>
                <w:szCs w:val="20"/>
              </w:rPr>
              <w:t>- ձուլակտորներով՝ 1000 մաս համաձուլվածքում 995 մասից ոչ պակաս ոսկու պարունակությամբ</w:t>
            </w:r>
          </w:p>
        </w:tc>
        <w:tc>
          <w:tcPr>
            <w:tcW w:w="2408" w:type="dxa"/>
            <w:shd w:val="clear" w:color="auto" w:fill="FFFFFF"/>
            <w:vAlign w:val="center"/>
          </w:tcPr>
          <w:p w14:paraId="6731FCB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416C3198" w14:textId="77777777" w:rsidTr="004706A1">
        <w:tc>
          <w:tcPr>
            <w:tcW w:w="2340" w:type="dxa"/>
            <w:shd w:val="clear" w:color="auto" w:fill="FFFFFF"/>
          </w:tcPr>
          <w:p w14:paraId="10AF8788"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7108 12 000 9</w:t>
            </w:r>
          </w:p>
        </w:tc>
        <w:tc>
          <w:tcPr>
            <w:tcW w:w="4689" w:type="dxa"/>
            <w:gridSpan w:val="2"/>
            <w:shd w:val="clear" w:color="auto" w:fill="FFFFFF"/>
            <w:vAlign w:val="center"/>
          </w:tcPr>
          <w:p w14:paraId="38EF3024"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B16B6B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14:paraId="0215A6D6" w14:textId="77777777" w:rsidTr="004706A1">
        <w:tc>
          <w:tcPr>
            <w:tcW w:w="2340" w:type="dxa"/>
            <w:shd w:val="clear" w:color="auto" w:fill="FFFFFF"/>
          </w:tcPr>
          <w:p w14:paraId="6EB7670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7108 13 100 0</w:t>
            </w:r>
          </w:p>
        </w:tc>
        <w:tc>
          <w:tcPr>
            <w:tcW w:w="4689" w:type="dxa"/>
            <w:gridSpan w:val="2"/>
            <w:shd w:val="clear" w:color="auto" w:fill="FFFFFF"/>
            <w:vAlign w:val="center"/>
          </w:tcPr>
          <w:p w14:paraId="0CF7D348" w14:textId="77777777" w:rsidR="00D02D46" w:rsidRPr="00DE4922" w:rsidRDefault="00D02D46" w:rsidP="003F088A">
            <w:pPr>
              <w:pStyle w:val="Bodytext20"/>
              <w:shd w:val="clear" w:color="auto" w:fill="auto"/>
              <w:spacing w:before="0" w:after="120" w:line="240" w:lineRule="auto"/>
              <w:ind w:left="404" w:hanging="364"/>
              <w:jc w:val="left"/>
              <w:rPr>
                <w:sz w:val="20"/>
                <w:szCs w:val="20"/>
              </w:rPr>
            </w:pPr>
            <w:r w:rsidRPr="00DE4922">
              <w:rPr>
                <w:rStyle w:val="Bodytext21"/>
                <w:sz w:val="20"/>
                <w:szCs w:val="20"/>
              </w:rPr>
              <w:t>-</w:t>
            </w:r>
            <w:r w:rsidRPr="00E8676B">
              <w:rPr>
                <w:rStyle w:val="Bodytext21"/>
                <w:sz w:val="20"/>
                <w:szCs w:val="20"/>
              </w:rPr>
              <w:t xml:space="preserve"> </w:t>
            </w:r>
            <w:r w:rsidRPr="00DE4922">
              <w:rPr>
                <w:rStyle w:val="Bodytext21"/>
                <w:sz w:val="20"/>
                <w:szCs w:val="20"/>
              </w:rPr>
              <w:t>-</w:t>
            </w:r>
            <w:r w:rsidRPr="00E8676B">
              <w:rPr>
                <w:rStyle w:val="Bodytext21"/>
                <w:sz w:val="20"/>
                <w:szCs w:val="20"/>
              </w:rPr>
              <w:t xml:space="preserve"> </w:t>
            </w:r>
            <w:r w:rsidRPr="00DE4922">
              <w:rPr>
                <w:rStyle w:val="Bodytext21"/>
                <w:sz w:val="20"/>
                <w:szCs w:val="20"/>
              </w:rPr>
              <w:t>- ձողեր, մետաղալար եւ պրոֆիլներ. թիթեղներ. 0,15 մմ-ից ավելի հաստությամբ թերթեր եւ շերտեր կամ ժապավեններ՝ հաշվի չառնելով ցանկացած հիմք</w:t>
            </w:r>
          </w:p>
        </w:tc>
        <w:tc>
          <w:tcPr>
            <w:tcW w:w="2408" w:type="dxa"/>
            <w:shd w:val="clear" w:color="auto" w:fill="FFFFFF"/>
            <w:vAlign w:val="center"/>
          </w:tcPr>
          <w:p w14:paraId="1A7127E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6C23CF29" w14:textId="77777777" w:rsidTr="004706A1">
        <w:tc>
          <w:tcPr>
            <w:tcW w:w="2340" w:type="dxa"/>
            <w:shd w:val="clear" w:color="auto" w:fill="FFFFFF"/>
          </w:tcPr>
          <w:p w14:paraId="13AE1D43"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7108 13 800 0</w:t>
            </w:r>
          </w:p>
        </w:tc>
        <w:tc>
          <w:tcPr>
            <w:tcW w:w="4689" w:type="dxa"/>
            <w:gridSpan w:val="2"/>
            <w:shd w:val="clear" w:color="auto" w:fill="FFFFFF"/>
            <w:vAlign w:val="center"/>
          </w:tcPr>
          <w:p w14:paraId="19A54BB1"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555803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518F8311" w14:textId="77777777" w:rsidTr="004706A1">
        <w:tc>
          <w:tcPr>
            <w:tcW w:w="2340" w:type="dxa"/>
            <w:shd w:val="clear" w:color="auto" w:fill="FFFFFF"/>
          </w:tcPr>
          <w:p w14:paraId="34CF3F5F"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7108 20 000 1</w:t>
            </w:r>
          </w:p>
        </w:tc>
        <w:tc>
          <w:tcPr>
            <w:tcW w:w="4689" w:type="dxa"/>
            <w:gridSpan w:val="2"/>
            <w:shd w:val="clear" w:color="auto" w:fill="FFFFFF"/>
            <w:vAlign w:val="center"/>
          </w:tcPr>
          <w:p w14:paraId="0DBEF382" w14:textId="77777777" w:rsidR="00D02D46" w:rsidRPr="00DE4922" w:rsidRDefault="00D02D46" w:rsidP="003F088A">
            <w:pPr>
              <w:pStyle w:val="Bodytext20"/>
              <w:shd w:val="clear" w:color="auto" w:fill="auto"/>
              <w:spacing w:before="0" w:after="120" w:line="240" w:lineRule="auto"/>
              <w:ind w:left="292" w:right="63" w:hanging="25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ձուլակտորներով՝ 1000 մաս համաձուլվածքում 995 մասից ոչ պակաս ոսկու պարունակությամբ</w:t>
            </w:r>
          </w:p>
        </w:tc>
        <w:tc>
          <w:tcPr>
            <w:tcW w:w="2408" w:type="dxa"/>
            <w:shd w:val="clear" w:color="auto" w:fill="FFFFFF"/>
            <w:vAlign w:val="center"/>
          </w:tcPr>
          <w:p w14:paraId="71908D7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74CE4643" w14:textId="77777777" w:rsidTr="004706A1">
        <w:tc>
          <w:tcPr>
            <w:tcW w:w="2340" w:type="dxa"/>
            <w:shd w:val="clear" w:color="auto" w:fill="FFFFFF"/>
          </w:tcPr>
          <w:p w14:paraId="09A3FA9F"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7108 20 000 9</w:t>
            </w:r>
          </w:p>
        </w:tc>
        <w:tc>
          <w:tcPr>
            <w:tcW w:w="4689" w:type="dxa"/>
            <w:gridSpan w:val="2"/>
            <w:shd w:val="clear" w:color="auto" w:fill="FFFFFF"/>
            <w:vAlign w:val="center"/>
          </w:tcPr>
          <w:p w14:paraId="72D25843"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0A90EC8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A236491" w14:textId="77777777" w:rsidTr="004706A1">
        <w:tc>
          <w:tcPr>
            <w:tcW w:w="2340" w:type="dxa"/>
            <w:shd w:val="clear" w:color="auto" w:fill="FFFFFF"/>
          </w:tcPr>
          <w:p w14:paraId="286A6F07"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7109 00 000 0</w:t>
            </w:r>
          </w:p>
        </w:tc>
        <w:tc>
          <w:tcPr>
            <w:tcW w:w="4689" w:type="dxa"/>
            <w:gridSpan w:val="2"/>
            <w:shd w:val="clear" w:color="auto" w:fill="FFFFFF"/>
            <w:vAlign w:val="center"/>
          </w:tcPr>
          <w:p w14:paraId="16322E98"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Մետաղներ՝ ոչ թանկարժեք կամ արծաթ՝ երեսապատված ոսկով, չմշակված կամ կիսամշակված</w:t>
            </w:r>
          </w:p>
        </w:tc>
        <w:tc>
          <w:tcPr>
            <w:tcW w:w="2408" w:type="dxa"/>
            <w:shd w:val="clear" w:color="auto" w:fill="FFFFFF"/>
            <w:vAlign w:val="center"/>
          </w:tcPr>
          <w:p w14:paraId="1E3248E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51982C93" w14:textId="77777777" w:rsidTr="004706A1">
        <w:tc>
          <w:tcPr>
            <w:tcW w:w="2340" w:type="dxa"/>
            <w:shd w:val="clear" w:color="auto" w:fill="FFFFFF"/>
          </w:tcPr>
          <w:p w14:paraId="0AD5CD52"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7110 11 000 9</w:t>
            </w:r>
          </w:p>
        </w:tc>
        <w:tc>
          <w:tcPr>
            <w:tcW w:w="4689" w:type="dxa"/>
            <w:gridSpan w:val="2"/>
            <w:shd w:val="clear" w:color="auto" w:fill="FFFFFF"/>
            <w:vAlign w:val="center"/>
          </w:tcPr>
          <w:p w14:paraId="47327092"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5156A3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14:paraId="3A4F195A" w14:textId="77777777" w:rsidTr="004706A1">
        <w:tc>
          <w:tcPr>
            <w:tcW w:w="2340" w:type="dxa"/>
            <w:shd w:val="clear" w:color="auto" w:fill="FFFFFF"/>
          </w:tcPr>
          <w:p w14:paraId="55F2DB98"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7110 21 000 9</w:t>
            </w:r>
          </w:p>
        </w:tc>
        <w:tc>
          <w:tcPr>
            <w:tcW w:w="4689" w:type="dxa"/>
            <w:gridSpan w:val="2"/>
            <w:shd w:val="clear" w:color="auto" w:fill="FFFFFF"/>
            <w:vAlign w:val="center"/>
          </w:tcPr>
          <w:p w14:paraId="60DF280A"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6C0FEEF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14:paraId="79623996" w14:textId="77777777" w:rsidTr="004706A1">
        <w:tc>
          <w:tcPr>
            <w:tcW w:w="2340" w:type="dxa"/>
            <w:shd w:val="clear" w:color="auto" w:fill="FFFFFF"/>
          </w:tcPr>
          <w:p w14:paraId="078C5E5A"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lastRenderedPageBreak/>
              <w:t>7110 29 000 0</w:t>
            </w:r>
          </w:p>
        </w:tc>
        <w:tc>
          <w:tcPr>
            <w:tcW w:w="4689" w:type="dxa"/>
            <w:gridSpan w:val="2"/>
            <w:shd w:val="clear" w:color="auto" w:fill="FFFFFF"/>
            <w:vAlign w:val="center"/>
          </w:tcPr>
          <w:p w14:paraId="2F0C4F34"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064753B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56A3CE11" w14:textId="77777777" w:rsidTr="004706A1">
        <w:tc>
          <w:tcPr>
            <w:tcW w:w="2340" w:type="dxa"/>
            <w:shd w:val="clear" w:color="auto" w:fill="FFFFFF"/>
          </w:tcPr>
          <w:p w14:paraId="4848279A"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7110 31 000 0</w:t>
            </w:r>
          </w:p>
        </w:tc>
        <w:tc>
          <w:tcPr>
            <w:tcW w:w="4689" w:type="dxa"/>
            <w:gridSpan w:val="2"/>
            <w:shd w:val="clear" w:color="auto" w:fill="FFFFFF"/>
            <w:vAlign w:val="center"/>
          </w:tcPr>
          <w:p w14:paraId="13241F62"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չմշակված կամ փոշու տեսքով</w:t>
            </w:r>
          </w:p>
        </w:tc>
        <w:tc>
          <w:tcPr>
            <w:tcW w:w="2408" w:type="dxa"/>
            <w:shd w:val="clear" w:color="auto" w:fill="FFFFFF"/>
            <w:vAlign w:val="center"/>
          </w:tcPr>
          <w:p w14:paraId="6BD49D4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4Դ)</w:t>
            </w:r>
          </w:p>
        </w:tc>
      </w:tr>
      <w:tr w:rsidR="00D02D46" w:rsidRPr="00DE4922" w14:paraId="3D5821AC" w14:textId="77777777" w:rsidTr="004706A1">
        <w:tc>
          <w:tcPr>
            <w:tcW w:w="2340" w:type="dxa"/>
            <w:shd w:val="clear" w:color="auto" w:fill="FFFFFF"/>
          </w:tcPr>
          <w:p w14:paraId="65255171"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7110 39 000 0</w:t>
            </w:r>
          </w:p>
        </w:tc>
        <w:tc>
          <w:tcPr>
            <w:tcW w:w="4689" w:type="dxa"/>
            <w:gridSpan w:val="2"/>
            <w:shd w:val="clear" w:color="auto" w:fill="FFFFFF"/>
            <w:vAlign w:val="center"/>
          </w:tcPr>
          <w:p w14:paraId="63B25223"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B05ECB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50685BE" w14:textId="77777777" w:rsidTr="004706A1">
        <w:tc>
          <w:tcPr>
            <w:tcW w:w="2340" w:type="dxa"/>
            <w:shd w:val="clear" w:color="auto" w:fill="FFFFFF"/>
          </w:tcPr>
          <w:p w14:paraId="7910857E"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7110 41 000 0</w:t>
            </w:r>
          </w:p>
        </w:tc>
        <w:tc>
          <w:tcPr>
            <w:tcW w:w="4689" w:type="dxa"/>
            <w:gridSpan w:val="2"/>
            <w:shd w:val="clear" w:color="auto" w:fill="FFFFFF"/>
            <w:vAlign w:val="center"/>
          </w:tcPr>
          <w:p w14:paraId="09DE33F4"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չմշակված կամ փոշու տեսքով</w:t>
            </w:r>
          </w:p>
        </w:tc>
        <w:tc>
          <w:tcPr>
            <w:tcW w:w="2408" w:type="dxa"/>
            <w:shd w:val="clear" w:color="auto" w:fill="FFFFFF"/>
            <w:vAlign w:val="center"/>
          </w:tcPr>
          <w:p w14:paraId="2C7BD0D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4Դ)</w:t>
            </w:r>
          </w:p>
        </w:tc>
      </w:tr>
      <w:tr w:rsidR="00D02D46" w:rsidRPr="00DE4922" w14:paraId="1FE0E4AB" w14:textId="77777777" w:rsidTr="004706A1">
        <w:tc>
          <w:tcPr>
            <w:tcW w:w="2340" w:type="dxa"/>
            <w:shd w:val="clear" w:color="auto" w:fill="FFFFFF"/>
          </w:tcPr>
          <w:p w14:paraId="06459D1F"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7110 49 000 0</w:t>
            </w:r>
          </w:p>
        </w:tc>
        <w:tc>
          <w:tcPr>
            <w:tcW w:w="4689" w:type="dxa"/>
            <w:gridSpan w:val="2"/>
            <w:shd w:val="clear" w:color="auto" w:fill="FFFFFF"/>
            <w:vAlign w:val="center"/>
          </w:tcPr>
          <w:p w14:paraId="37A97299" w14:textId="77777777"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A9E243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51CDA6DC" w14:textId="77777777" w:rsidTr="004706A1">
        <w:tc>
          <w:tcPr>
            <w:tcW w:w="2340" w:type="dxa"/>
            <w:shd w:val="clear" w:color="auto" w:fill="FFFFFF"/>
          </w:tcPr>
          <w:p w14:paraId="11B14A11" w14:textId="77777777"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7111 00 000 0</w:t>
            </w:r>
          </w:p>
        </w:tc>
        <w:tc>
          <w:tcPr>
            <w:tcW w:w="4689" w:type="dxa"/>
            <w:gridSpan w:val="2"/>
            <w:shd w:val="clear" w:color="auto" w:fill="FFFFFF"/>
            <w:vAlign w:val="center"/>
          </w:tcPr>
          <w:p w14:paraId="59732EC3"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Մետաղներ՝ ոչ թանկարժեք, արծաթ կամ ոսկի՝ երեսապատված պլատինով, չմշակված կամ կիսամշակված</w:t>
            </w:r>
          </w:p>
        </w:tc>
        <w:tc>
          <w:tcPr>
            <w:tcW w:w="2408" w:type="dxa"/>
            <w:shd w:val="clear" w:color="auto" w:fill="FFFFFF"/>
            <w:vAlign w:val="center"/>
          </w:tcPr>
          <w:p w14:paraId="32D5DEB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18</w:t>
            </w:r>
          </w:p>
        </w:tc>
      </w:tr>
      <w:tr w:rsidR="00D02D46" w:rsidRPr="00DE4922" w14:paraId="265B5C96" w14:textId="77777777" w:rsidTr="004706A1">
        <w:tc>
          <w:tcPr>
            <w:tcW w:w="2340" w:type="dxa"/>
            <w:shd w:val="clear" w:color="auto" w:fill="FFFFFF"/>
          </w:tcPr>
          <w:p w14:paraId="59872F5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7112 30 000 0</w:t>
            </w:r>
          </w:p>
        </w:tc>
        <w:tc>
          <w:tcPr>
            <w:tcW w:w="4689" w:type="dxa"/>
            <w:gridSpan w:val="2"/>
            <w:shd w:val="clear" w:color="auto" w:fill="FFFFFF"/>
            <w:vAlign w:val="center"/>
          </w:tcPr>
          <w:p w14:paraId="3230329D" w14:textId="77777777" w:rsidR="00D02D46" w:rsidRPr="00DE4922" w:rsidRDefault="00D02D46"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մոխիր՝ թանկարժեք մետաղ կամ թանկարժեք մետաղի միացություններ պարունակող</w:t>
            </w:r>
          </w:p>
        </w:tc>
        <w:tc>
          <w:tcPr>
            <w:tcW w:w="2408" w:type="dxa"/>
            <w:shd w:val="clear" w:color="auto" w:fill="FFFFFF"/>
            <w:vAlign w:val="center"/>
          </w:tcPr>
          <w:p w14:paraId="7E127D3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14:paraId="7E0F7567" w14:textId="77777777" w:rsidTr="004706A1">
        <w:tc>
          <w:tcPr>
            <w:tcW w:w="2340" w:type="dxa"/>
            <w:shd w:val="clear" w:color="auto" w:fill="FFFFFF"/>
          </w:tcPr>
          <w:p w14:paraId="19FBAEA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7112 91 000 0</w:t>
            </w:r>
          </w:p>
        </w:tc>
        <w:tc>
          <w:tcPr>
            <w:tcW w:w="4689" w:type="dxa"/>
            <w:gridSpan w:val="2"/>
            <w:shd w:val="clear" w:color="auto" w:fill="FFFFFF"/>
            <w:vAlign w:val="center"/>
          </w:tcPr>
          <w:p w14:paraId="6767ED12" w14:textId="77777777"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ոսկի, ներառյալ՝ ոսկով երեսապատված մետաղը, բայց բացառելով այլ թանկարժեք մետաղներ պարունակող թափոնները</w:t>
            </w:r>
          </w:p>
        </w:tc>
        <w:tc>
          <w:tcPr>
            <w:tcW w:w="2408" w:type="dxa"/>
            <w:shd w:val="clear" w:color="auto" w:fill="FFFFFF"/>
            <w:vAlign w:val="center"/>
          </w:tcPr>
          <w:p w14:paraId="18FEB26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14:paraId="2F442F6B" w14:textId="77777777" w:rsidTr="004706A1">
        <w:tc>
          <w:tcPr>
            <w:tcW w:w="2340" w:type="dxa"/>
            <w:shd w:val="clear" w:color="auto" w:fill="FFFFFF"/>
          </w:tcPr>
          <w:p w14:paraId="3217FC0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7112 92 000 0</w:t>
            </w:r>
          </w:p>
        </w:tc>
        <w:tc>
          <w:tcPr>
            <w:tcW w:w="4689" w:type="dxa"/>
            <w:gridSpan w:val="2"/>
            <w:shd w:val="clear" w:color="auto" w:fill="FFFFFF"/>
            <w:vAlign w:val="center"/>
          </w:tcPr>
          <w:p w14:paraId="5D2BC1D9" w14:textId="77777777"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պլատին, ներառյալ՝ պլատինով երեսապատված մետաղը, բայց բացառելով այլ թանկարժեք մետաղներ պարունակող թափոնները</w:t>
            </w:r>
          </w:p>
        </w:tc>
        <w:tc>
          <w:tcPr>
            <w:tcW w:w="2408" w:type="dxa"/>
            <w:shd w:val="clear" w:color="auto" w:fill="FFFFFF"/>
            <w:vAlign w:val="center"/>
          </w:tcPr>
          <w:p w14:paraId="72B89BF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14:paraId="2F57B81E" w14:textId="77777777" w:rsidTr="004706A1">
        <w:tc>
          <w:tcPr>
            <w:tcW w:w="2340" w:type="dxa"/>
            <w:shd w:val="clear" w:color="auto" w:fill="FFFFFF"/>
          </w:tcPr>
          <w:p w14:paraId="65DBE9D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7112 99 000 0</w:t>
            </w:r>
          </w:p>
        </w:tc>
        <w:tc>
          <w:tcPr>
            <w:tcW w:w="4689" w:type="dxa"/>
            <w:gridSpan w:val="2"/>
            <w:shd w:val="clear" w:color="auto" w:fill="FFFFFF"/>
            <w:vAlign w:val="center"/>
          </w:tcPr>
          <w:p w14:paraId="40A7ED39"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05447C0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14:paraId="4321C57C" w14:textId="77777777" w:rsidTr="004706A1">
        <w:tc>
          <w:tcPr>
            <w:tcW w:w="2340" w:type="dxa"/>
            <w:shd w:val="clear" w:color="auto" w:fill="FFFFFF"/>
          </w:tcPr>
          <w:p w14:paraId="533F35F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7113 11 000 0</w:t>
            </w:r>
          </w:p>
        </w:tc>
        <w:tc>
          <w:tcPr>
            <w:tcW w:w="4689" w:type="dxa"/>
            <w:gridSpan w:val="2"/>
            <w:shd w:val="clear" w:color="auto" w:fill="FFFFFF"/>
            <w:vAlign w:val="center"/>
          </w:tcPr>
          <w:p w14:paraId="3B06CB48" w14:textId="77777777" w:rsidR="00D02D46" w:rsidRPr="00DE4922" w:rsidRDefault="00D02D46" w:rsidP="003F088A">
            <w:pPr>
              <w:pStyle w:val="Bodytext20"/>
              <w:shd w:val="clear" w:color="auto" w:fill="auto"/>
              <w:spacing w:before="0" w:after="120" w:line="240" w:lineRule="auto"/>
              <w:ind w:left="320" w:right="63"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արծաթից՝ գալվանական ծածկույթով կամ առանց գալվանական ծածկույթի, այլ թանկարժեք մետաղներով երեսապատված կամ չերեսապատված</w:t>
            </w:r>
          </w:p>
        </w:tc>
        <w:tc>
          <w:tcPr>
            <w:tcW w:w="2408" w:type="dxa"/>
            <w:shd w:val="clear" w:color="auto" w:fill="FFFFFF"/>
            <w:vAlign w:val="center"/>
          </w:tcPr>
          <w:p w14:paraId="0EB14E9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57F2D3FD" w14:textId="77777777" w:rsidTr="004706A1">
        <w:tc>
          <w:tcPr>
            <w:tcW w:w="2340" w:type="dxa"/>
            <w:shd w:val="clear" w:color="auto" w:fill="FFFFFF"/>
          </w:tcPr>
          <w:p w14:paraId="01A207D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7113 19 000 0</w:t>
            </w:r>
          </w:p>
        </w:tc>
        <w:tc>
          <w:tcPr>
            <w:tcW w:w="4689" w:type="dxa"/>
            <w:gridSpan w:val="2"/>
            <w:shd w:val="clear" w:color="auto" w:fill="FFFFFF"/>
            <w:vAlign w:val="center"/>
          </w:tcPr>
          <w:p w14:paraId="40132B6E" w14:textId="77777777"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408" w:type="dxa"/>
            <w:shd w:val="clear" w:color="auto" w:fill="FFFFFF"/>
            <w:vAlign w:val="center"/>
          </w:tcPr>
          <w:p w14:paraId="3A75E58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514F8955" w14:textId="77777777" w:rsidTr="004706A1">
        <w:tc>
          <w:tcPr>
            <w:tcW w:w="2340" w:type="dxa"/>
            <w:shd w:val="clear" w:color="auto" w:fill="FFFFFF"/>
          </w:tcPr>
          <w:p w14:paraId="19BB855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7114 11 000 0</w:t>
            </w:r>
          </w:p>
        </w:tc>
        <w:tc>
          <w:tcPr>
            <w:tcW w:w="4689" w:type="dxa"/>
            <w:gridSpan w:val="2"/>
            <w:shd w:val="clear" w:color="auto" w:fill="FFFFFF"/>
            <w:vAlign w:val="center"/>
          </w:tcPr>
          <w:p w14:paraId="49F78B83" w14:textId="77777777" w:rsidR="00D02D46" w:rsidRPr="00DE4922" w:rsidRDefault="00D02D46" w:rsidP="003F088A">
            <w:pPr>
              <w:pStyle w:val="Bodytext20"/>
              <w:shd w:val="clear" w:color="auto" w:fill="auto"/>
              <w:spacing w:before="0" w:after="120" w:line="240" w:lineRule="auto"/>
              <w:ind w:left="320" w:right="63"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արծաթից՝ գալվանական ծածկույթով կամ առանց գալվանական ծածկույթի, այլ թանկարժեք մետաղներով երեսապատված կամ չերեսապատված</w:t>
            </w:r>
          </w:p>
        </w:tc>
        <w:tc>
          <w:tcPr>
            <w:tcW w:w="2408" w:type="dxa"/>
            <w:shd w:val="clear" w:color="auto" w:fill="FFFFFF"/>
            <w:vAlign w:val="center"/>
          </w:tcPr>
          <w:p w14:paraId="38AFF4C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300DABB" w14:textId="77777777" w:rsidTr="004706A1">
        <w:tc>
          <w:tcPr>
            <w:tcW w:w="2340" w:type="dxa"/>
            <w:shd w:val="clear" w:color="auto" w:fill="FFFFFF"/>
          </w:tcPr>
          <w:p w14:paraId="73545D7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7114 19 000 0</w:t>
            </w:r>
          </w:p>
        </w:tc>
        <w:tc>
          <w:tcPr>
            <w:tcW w:w="4689" w:type="dxa"/>
            <w:gridSpan w:val="2"/>
            <w:shd w:val="clear" w:color="auto" w:fill="FFFFFF"/>
            <w:vAlign w:val="center"/>
          </w:tcPr>
          <w:p w14:paraId="0691908C" w14:textId="77777777"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408" w:type="dxa"/>
            <w:shd w:val="clear" w:color="auto" w:fill="FFFFFF"/>
            <w:vAlign w:val="center"/>
          </w:tcPr>
          <w:p w14:paraId="1962EBE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9pt"/>
                <w:sz w:val="20"/>
                <w:szCs w:val="20"/>
              </w:rPr>
              <w:t>11</w:t>
            </w:r>
          </w:p>
        </w:tc>
      </w:tr>
      <w:tr w:rsidR="00D02D46" w:rsidRPr="00DE4922" w14:paraId="366ABFEF" w14:textId="77777777" w:rsidTr="004706A1">
        <w:tc>
          <w:tcPr>
            <w:tcW w:w="2340" w:type="dxa"/>
            <w:shd w:val="clear" w:color="auto" w:fill="FFFFFF"/>
          </w:tcPr>
          <w:p w14:paraId="52D3FB4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7115 10 000 0</w:t>
            </w:r>
          </w:p>
        </w:tc>
        <w:tc>
          <w:tcPr>
            <w:tcW w:w="4689" w:type="dxa"/>
            <w:gridSpan w:val="2"/>
            <w:shd w:val="clear" w:color="auto" w:fill="FFFFFF"/>
            <w:vAlign w:val="center"/>
          </w:tcPr>
          <w:p w14:paraId="295C5167" w14:textId="77777777" w:rsidR="00D02D46" w:rsidRPr="00DE4922" w:rsidRDefault="00D02D46"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կատալիզատորներ՝ պլատինից պատրաստված մետաղալարե ցանցի կամ վանդակաճաղի ձևով</w:t>
            </w:r>
          </w:p>
        </w:tc>
        <w:tc>
          <w:tcPr>
            <w:tcW w:w="2408" w:type="dxa"/>
            <w:shd w:val="clear" w:color="auto" w:fill="FFFFFF"/>
            <w:vAlign w:val="center"/>
          </w:tcPr>
          <w:p w14:paraId="55ABAF2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C1553FF" w14:textId="77777777" w:rsidTr="004706A1">
        <w:tc>
          <w:tcPr>
            <w:tcW w:w="2340" w:type="dxa"/>
            <w:shd w:val="clear" w:color="auto" w:fill="FFFFFF"/>
          </w:tcPr>
          <w:p w14:paraId="3852151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7115 90 000 0</w:t>
            </w:r>
          </w:p>
        </w:tc>
        <w:tc>
          <w:tcPr>
            <w:tcW w:w="4689" w:type="dxa"/>
            <w:gridSpan w:val="2"/>
            <w:shd w:val="clear" w:color="auto" w:fill="FFFFFF"/>
            <w:vAlign w:val="center"/>
          </w:tcPr>
          <w:p w14:paraId="3FFF97A0"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14:paraId="4B68BC8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60F2A1BD" w14:textId="77777777" w:rsidTr="004706A1">
        <w:tc>
          <w:tcPr>
            <w:tcW w:w="2340" w:type="dxa"/>
            <w:shd w:val="clear" w:color="auto" w:fill="FFFFFF"/>
          </w:tcPr>
          <w:p w14:paraId="2944260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7310 29 100 0</w:t>
            </w:r>
          </w:p>
        </w:tc>
        <w:tc>
          <w:tcPr>
            <w:tcW w:w="4689" w:type="dxa"/>
            <w:gridSpan w:val="2"/>
            <w:shd w:val="clear" w:color="auto" w:fill="FFFFFF"/>
            <w:vAlign w:val="center"/>
          </w:tcPr>
          <w:p w14:paraId="36735320"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- 0,5 մմ-ից պակաս պատի հաստությամբ</w:t>
            </w:r>
          </w:p>
        </w:tc>
        <w:tc>
          <w:tcPr>
            <w:tcW w:w="2408" w:type="dxa"/>
            <w:shd w:val="clear" w:color="auto" w:fill="FFFFFF"/>
            <w:vAlign w:val="center"/>
          </w:tcPr>
          <w:p w14:paraId="0148CD2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277846AE" w14:textId="77777777" w:rsidTr="004706A1">
        <w:tc>
          <w:tcPr>
            <w:tcW w:w="2340" w:type="dxa"/>
            <w:shd w:val="clear" w:color="auto" w:fill="FFFFFF"/>
          </w:tcPr>
          <w:p w14:paraId="5733AA5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7321 90 000 0</w:t>
            </w:r>
          </w:p>
        </w:tc>
        <w:tc>
          <w:tcPr>
            <w:tcW w:w="4689" w:type="dxa"/>
            <w:gridSpan w:val="2"/>
            <w:shd w:val="clear" w:color="auto" w:fill="FFFFFF"/>
            <w:vAlign w:val="center"/>
          </w:tcPr>
          <w:p w14:paraId="741A0F36"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մասեր</w:t>
            </w:r>
          </w:p>
        </w:tc>
        <w:tc>
          <w:tcPr>
            <w:tcW w:w="2408" w:type="dxa"/>
            <w:shd w:val="clear" w:color="auto" w:fill="FFFFFF"/>
            <w:vAlign w:val="center"/>
          </w:tcPr>
          <w:p w14:paraId="26C67B6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022FB211" w14:textId="77777777" w:rsidTr="004706A1">
        <w:tc>
          <w:tcPr>
            <w:tcW w:w="2340" w:type="dxa"/>
            <w:shd w:val="clear" w:color="auto" w:fill="FFFFFF"/>
          </w:tcPr>
          <w:p w14:paraId="4C3C402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7610 90 100 0</w:t>
            </w:r>
          </w:p>
        </w:tc>
        <w:tc>
          <w:tcPr>
            <w:tcW w:w="4689" w:type="dxa"/>
            <w:gridSpan w:val="2"/>
            <w:shd w:val="clear" w:color="auto" w:fill="FFFFFF"/>
            <w:vAlign w:val="center"/>
          </w:tcPr>
          <w:p w14:paraId="3E75E1D3" w14:textId="77777777"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կամուրջներ և դրանց սեկցիաները, աշտարակներ և վանդակաճաղ կայմեր</w:t>
            </w:r>
          </w:p>
        </w:tc>
        <w:tc>
          <w:tcPr>
            <w:tcW w:w="2408" w:type="dxa"/>
            <w:shd w:val="clear" w:color="auto" w:fill="FFFFFF"/>
            <w:vAlign w:val="center"/>
          </w:tcPr>
          <w:p w14:paraId="4B65245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16F3A174" w14:textId="77777777" w:rsidTr="004706A1">
        <w:tc>
          <w:tcPr>
            <w:tcW w:w="2340" w:type="dxa"/>
            <w:shd w:val="clear" w:color="auto" w:fill="FFFFFF"/>
          </w:tcPr>
          <w:p w14:paraId="7ACED9D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8212 10 900 0</w:t>
            </w:r>
          </w:p>
        </w:tc>
        <w:tc>
          <w:tcPr>
            <w:tcW w:w="4689" w:type="dxa"/>
            <w:gridSpan w:val="2"/>
            <w:shd w:val="clear" w:color="auto" w:fill="FFFFFF"/>
            <w:vAlign w:val="center"/>
          </w:tcPr>
          <w:p w14:paraId="6C87F8A1" w14:textId="77777777"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375A1C1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54DB6E20" w14:textId="77777777" w:rsidTr="004706A1">
        <w:tc>
          <w:tcPr>
            <w:tcW w:w="2340" w:type="dxa"/>
            <w:shd w:val="clear" w:color="auto" w:fill="FFFFFF"/>
          </w:tcPr>
          <w:p w14:paraId="1B859A7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8212 20 000 0</w:t>
            </w:r>
          </w:p>
        </w:tc>
        <w:tc>
          <w:tcPr>
            <w:tcW w:w="4689" w:type="dxa"/>
            <w:gridSpan w:val="2"/>
            <w:shd w:val="clear" w:color="auto" w:fill="FFFFFF"/>
            <w:vAlign w:val="center"/>
          </w:tcPr>
          <w:p w14:paraId="6F845B7D" w14:textId="77777777" w:rsidR="00D02D46" w:rsidRPr="00DE4922" w:rsidRDefault="00D02D46"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սայրեր՝ անվտանգ ածելիների համար, ներառյալ՝ սայրերի համար շերտավոր նախապատրաստուկները</w:t>
            </w:r>
          </w:p>
        </w:tc>
        <w:tc>
          <w:tcPr>
            <w:tcW w:w="2408" w:type="dxa"/>
            <w:shd w:val="clear" w:color="auto" w:fill="FFFFFF"/>
            <w:vAlign w:val="center"/>
          </w:tcPr>
          <w:p w14:paraId="43B6BF7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47D39D7F" w14:textId="77777777" w:rsidTr="004706A1">
        <w:tc>
          <w:tcPr>
            <w:tcW w:w="2340" w:type="dxa"/>
            <w:shd w:val="clear" w:color="auto" w:fill="FFFFFF"/>
          </w:tcPr>
          <w:p w14:paraId="011CA92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8212 90 000 0</w:t>
            </w:r>
          </w:p>
        </w:tc>
        <w:tc>
          <w:tcPr>
            <w:tcW w:w="4689" w:type="dxa"/>
            <w:gridSpan w:val="2"/>
            <w:shd w:val="clear" w:color="auto" w:fill="FFFFFF"/>
            <w:vAlign w:val="center"/>
          </w:tcPr>
          <w:p w14:paraId="4392FE3C"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 մասեր</w:t>
            </w:r>
          </w:p>
        </w:tc>
        <w:tc>
          <w:tcPr>
            <w:tcW w:w="2408" w:type="dxa"/>
            <w:shd w:val="clear" w:color="auto" w:fill="FFFFFF"/>
            <w:vAlign w:val="center"/>
          </w:tcPr>
          <w:p w14:paraId="79302A4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2E17FBA1" w14:textId="77777777" w:rsidTr="004706A1">
        <w:tc>
          <w:tcPr>
            <w:tcW w:w="2340" w:type="dxa"/>
            <w:shd w:val="clear" w:color="auto" w:fill="FFFFFF"/>
          </w:tcPr>
          <w:p w14:paraId="1C4DDC9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8215 20 100 0</w:t>
            </w:r>
          </w:p>
        </w:tc>
        <w:tc>
          <w:tcPr>
            <w:tcW w:w="4689" w:type="dxa"/>
            <w:gridSpan w:val="2"/>
            <w:shd w:val="clear" w:color="auto" w:fill="FFFFFF"/>
            <w:vAlign w:val="center"/>
          </w:tcPr>
          <w:p w14:paraId="72146352"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կոռոզիակայուն պողպատից</w:t>
            </w:r>
          </w:p>
        </w:tc>
        <w:tc>
          <w:tcPr>
            <w:tcW w:w="2408" w:type="dxa"/>
            <w:shd w:val="clear" w:color="auto" w:fill="FFFFFF"/>
            <w:vAlign w:val="center"/>
          </w:tcPr>
          <w:p w14:paraId="1333322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79B6C00B" w14:textId="77777777" w:rsidTr="004706A1">
        <w:tc>
          <w:tcPr>
            <w:tcW w:w="2340" w:type="dxa"/>
            <w:shd w:val="clear" w:color="auto" w:fill="FFFFFF"/>
          </w:tcPr>
          <w:p w14:paraId="691D13D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8301 10 000 0</w:t>
            </w:r>
          </w:p>
        </w:tc>
        <w:tc>
          <w:tcPr>
            <w:tcW w:w="4689" w:type="dxa"/>
            <w:gridSpan w:val="2"/>
            <w:shd w:val="clear" w:color="auto" w:fill="FFFFFF"/>
            <w:vAlign w:val="center"/>
          </w:tcPr>
          <w:p w14:paraId="1B8E524E"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կողպեքներ կախովի</w:t>
            </w:r>
          </w:p>
        </w:tc>
        <w:tc>
          <w:tcPr>
            <w:tcW w:w="2408" w:type="dxa"/>
            <w:shd w:val="clear" w:color="auto" w:fill="FFFFFF"/>
            <w:vAlign w:val="center"/>
          </w:tcPr>
          <w:p w14:paraId="3DF84D3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7085803C" w14:textId="77777777" w:rsidTr="004706A1">
        <w:tc>
          <w:tcPr>
            <w:tcW w:w="2340" w:type="dxa"/>
            <w:shd w:val="clear" w:color="auto" w:fill="FFFFFF"/>
          </w:tcPr>
          <w:p w14:paraId="72F2655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8301 40 110 0</w:t>
            </w:r>
          </w:p>
        </w:tc>
        <w:tc>
          <w:tcPr>
            <w:tcW w:w="4689" w:type="dxa"/>
            <w:gridSpan w:val="2"/>
            <w:shd w:val="clear" w:color="auto" w:fill="FFFFFF"/>
            <w:vAlign w:val="center"/>
          </w:tcPr>
          <w:p w14:paraId="5827E59F"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գլանաձև</w:t>
            </w:r>
          </w:p>
        </w:tc>
        <w:tc>
          <w:tcPr>
            <w:tcW w:w="2408" w:type="dxa"/>
            <w:shd w:val="clear" w:color="auto" w:fill="FFFFFF"/>
            <w:vAlign w:val="center"/>
          </w:tcPr>
          <w:p w14:paraId="0DA0E53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56DC8B3B" w14:textId="77777777" w:rsidTr="004706A1">
        <w:tc>
          <w:tcPr>
            <w:tcW w:w="2340" w:type="dxa"/>
            <w:shd w:val="clear" w:color="auto" w:fill="FFFFFF"/>
          </w:tcPr>
          <w:p w14:paraId="4C956C2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8301 40 190 0</w:t>
            </w:r>
          </w:p>
        </w:tc>
        <w:tc>
          <w:tcPr>
            <w:tcW w:w="4689" w:type="dxa"/>
            <w:gridSpan w:val="2"/>
            <w:shd w:val="clear" w:color="auto" w:fill="FFFFFF"/>
            <w:vAlign w:val="center"/>
          </w:tcPr>
          <w:p w14:paraId="1B637687"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51C6E8C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76977FDC" w14:textId="77777777" w:rsidTr="004706A1">
        <w:tc>
          <w:tcPr>
            <w:tcW w:w="2340" w:type="dxa"/>
            <w:shd w:val="clear" w:color="auto" w:fill="FFFFFF"/>
          </w:tcPr>
          <w:p w14:paraId="65D6431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8301 40 900 0</w:t>
            </w:r>
          </w:p>
        </w:tc>
        <w:tc>
          <w:tcPr>
            <w:tcW w:w="4689" w:type="dxa"/>
            <w:gridSpan w:val="2"/>
            <w:shd w:val="clear" w:color="auto" w:fill="FFFFFF"/>
            <w:vAlign w:val="center"/>
          </w:tcPr>
          <w:p w14:paraId="67D83EA3"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 կողպեքներ</w:t>
            </w:r>
          </w:p>
        </w:tc>
        <w:tc>
          <w:tcPr>
            <w:tcW w:w="2408" w:type="dxa"/>
            <w:shd w:val="clear" w:color="auto" w:fill="FFFFFF"/>
            <w:vAlign w:val="center"/>
          </w:tcPr>
          <w:p w14:paraId="6DE7F46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305902F2" w14:textId="77777777" w:rsidTr="004706A1">
        <w:tc>
          <w:tcPr>
            <w:tcW w:w="2340" w:type="dxa"/>
            <w:shd w:val="clear" w:color="auto" w:fill="FFFFFF"/>
          </w:tcPr>
          <w:p w14:paraId="2D110B8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8301 50 000 0</w:t>
            </w:r>
          </w:p>
        </w:tc>
        <w:tc>
          <w:tcPr>
            <w:tcW w:w="4689" w:type="dxa"/>
            <w:gridSpan w:val="2"/>
            <w:shd w:val="clear" w:color="auto" w:fill="FFFFFF"/>
            <w:vAlign w:val="center"/>
          </w:tcPr>
          <w:p w14:paraId="01F48747" w14:textId="77777777"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սողնակներ եւ շրջանակներ սողնակներով՝ համակցված կողպեքների հետ</w:t>
            </w:r>
          </w:p>
        </w:tc>
        <w:tc>
          <w:tcPr>
            <w:tcW w:w="2408" w:type="dxa"/>
            <w:shd w:val="clear" w:color="auto" w:fill="FFFFFF"/>
            <w:vAlign w:val="center"/>
          </w:tcPr>
          <w:p w14:paraId="1CF64F9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7692B580" w14:textId="77777777" w:rsidTr="004706A1">
        <w:trPr>
          <w:trHeight w:val="556"/>
        </w:trPr>
        <w:tc>
          <w:tcPr>
            <w:tcW w:w="2340" w:type="dxa"/>
            <w:shd w:val="clear" w:color="auto" w:fill="FFFFFF"/>
          </w:tcPr>
          <w:p w14:paraId="61D2BE4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8301 60 000 9</w:t>
            </w:r>
          </w:p>
        </w:tc>
        <w:tc>
          <w:tcPr>
            <w:tcW w:w="4689" w:type="dxa"/>
            <w:gridSpan w:val="2"/>
            <w:shd w:val="clear" w:color="auto" w:fill="FFFFFF"/>
            <w:vAlign w:val="center"/>
          </w:tcPr>
          <w:p w14:paraId="6CDA84C1"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1623CD9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0227CA0" w14:textId="77777777" w:rsidTr="004706A1">
        <w:tc>
          <w:tcPr>
            <w:tcW w:w="2340" w:type="dxa"/>
            <w:shd w:val="clear" w:color="auto" w:fill="FFFFFF"/>
          </w:tcPr>
          <w:p w14:paraId="7549F0A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8301 70 000 0</w:t>
            </w:r>
          </w:p>
        </w:tc>
        <w:tc>
          <w:tcPr>
            <w:tcW w:w="4689" w:type="dxa"/>
            <w:gridSpan w:val="2"/>
            <w:shd w:val="clear" w:color="auto" w:fill="FFFFFF"/>
            <w:vAlign w:val="center"/>
          </w:tcPr>
          <w:p w14:paraId="30A2FC62"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առանձին մատակարարվող բանալիներ</w:t>
            </w:r>
          </w:p>
        </w:tc>
        <w:tc>
          <w:tcPr>
            <w:tcW w:w="2408" w:type="dxa"/>
            <w:shd w:val="clear" w:color="auto" w:fill="FFFFFF"/>
            <w:vAlign w:val="center"/>
          </w:tcPr>
          <w:p w14:paraId="77B905D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6C40E7D" w14:textId="77777777" w:rsidTr="004706A1">
        <w:tc>
          <w:tcPr>
            <w:tcW w:w="2340" w:type="dxa"/>
            <w:shd w:val="clear" w:color="auto" w:fill="FFFFFF"/>
          </w:tcPr>
          <w:p w14:paraId="1613C67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8303 00 400 0</w:t>
            </w:r>
          </w:p>
        </w:tc>
        <w:tc>
          <w:tcPr>
            <w:tcW w:w="4689" w:type="dxa"/>
            <w:gridSpan w:val="2"/>
            <w:shd w:val="clear" w:color="auto" w:fill="FFFFFF"/>
            <w:vAlign w:val="center"/>
          </w:tcPr>
          <w:p w14:paraId="0FB28460" w14:textId="77777777" w:rsidR="00D02D46" w:rsidRPr="00DE4922" w:rsidRDefault="00D02D46"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չհրկիզվող պահարաններ, սեյֆեր եւ դռներ ու կողպվող արկղեր՝ բանկային պահոցներում թանկարժեք իրերի անվտանգ պահպանության համար, զրահապատված կամ ամրանավորված</w:t>
            </w:r>
          </w:p>
        </w:tc>
        <w:tc>
          <w:tcPr>
            <w:tcW w:w="2408" w:type="dxa"/>
            <w:shd w:val="clear" w:color="auto" w:fill="FFFFFF"/>
            <w:vAlign w:val="center"/>
          </w:tcPr>
          <w:p w14:paraId="4E8D1DF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14:paraId="2562DB8E" w14:textId="77777777" w:rsidTr="004706A1">
        <w:tc>
          <w:tcPr>
            <w:tcW w:w="2340" w:type="dxa"/>
            <w:shd w:val="clear" w:color="auto" w:fill="FFFFFF"/>
          </w:tcPr>
          <w:p w14:paraId="7A6C7EE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8303 00 900 0</w:t>
            </w:r>
          </w:p>
        </w:tc>
        <w:tc>
          <w:tcPr>
            <w:tcW w:w="4689" w:type="dxa"/>
            <w:gridSpan w:val="2"/>
            <w:shd w:val="clear" w:color="auto" w:fill="FFFFFF"/>
            <w:vAlign w:val="center"/>
          </w:tcPr>
          <w:p w14:paraId="2F4CD47C" w14:textId="77777777" w:rsidR="00D02D46" w:rsidRPr="00DE4922" w:rsidRDefault="00D02D46"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xml:space="preserve">- արկղեր` հատուկ նախատեսված դրամ եւ փաստաթղթեր պահելու համար, ու նույնանման արտադրատեսակներ՝ </w:t>
            </w:r>
          </w:p>
        </w:tc>
        <w:tc>
          <w:tcPr>
            <w:tcW w:w="2408" w:type="dxa"/>
            <w:shd w:val="clear" w:color="auto" w:fill="FFFFFF"/>
            <w:vAlign w:val="center"/>
          </w:tcPr>
          <w:p w14:paraId="3180630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14:paraId="4A3F9CFE" w14:textId="77777777" w:rsidTr="004706A1">
        <w:tc>
          <w:tcPr>
            <w:tcW w:w="2340" w:type="dxa"/>
            <w:shd w:val="clear" w:color="auto" w:fill="FFFFFF"/>
          </w:tcPr>
          <w:p w14:paraId="5C8DA74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8304 00 000 0</w:t>
            </w:r>
          </w:p>
        </w:tc>
        <w:tc>
          <w:tcPr>
            <w:tcW w:w="4689" w:type="dxa"/>
            <w:gridSpan w:val="2"/>
            <w:shd w:val="clear" w:color="auto" w:fill="FFFFFF"/>
            <w:vAlign w:val="center"/>
          </w:tcPr>
          <w:p w14:paraId="4157670C"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Պահարաններ դոսյեների համար, պահարաններ քարտարանների համար, արկղեր թղթերի համար, տակդիրներ թղթերի համար, արկղեր գրիչների համար, տակդիրներ կնիքների համար եւ գրասենյակային նույնանման սարքավորումներ՝ ոչ թանկարժեք մետաղներից՝ բացի 9403 ապրանքային դիրքում ընդգրկված գրասենյակային կահույքից</w:t>
            </w:r>
          </w:p>
        </w:tc>
        <w:tc>
          <w:tcPr>
            <w:tcW w:w="2408" w:type="dxa"/>
            <w:shd w:val="clear" w:color="auto" w:fill="FFFFFF"/>
            <w:vAlign w:val="center"/>
          </w:tcPr>
          <w:p w14:paraId="511914C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108E0BB" w14:textId="77777777" w:rsidTr="004706A1">
        <w:tc>
          <w:tcPr>
            <w:tcW w:w="2340" w:type="dxa"/>
            <w:shd w:val="clear" w:color="auto" w:fill="FFFFFF"/>
          </w:tcPr>
          <w:p w14:paraId="05768FA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8305 10 000 0</w:t>
            </w:r>
          </w:p>
        </w:tc>
        <w:tc>
          <w:tcPr>
            <w:tcW w:w="4689" w:type="dxa"/>
            <w:gridSpan w:val="2"/>
            <w:shd w:val="clear" w:color="auto" w:fill="FFFFFF"/>
            <w:vAlign w:val="center"/>
          </w:tcPr>
          <w:p w14:paraId="30727355" w14:textId="77777777"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ֆուրնիտուրա՝ արագակարների կամ թղթապանակների համար</w:t>
            </w:r>
          </w:p>
        </w:tc>
        <w:tc>
          <w:tcPr>
            <w:tcW w:w="2408" w:type="dxa"/>
            <w:shd w:val="clear" w:color="auto" w:fill="FFFFFF"/>
            <w:vAlign w:val="center"/>
          </w:tcPr>
          <w:p w14:paraId="31BF400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61395965" w14:textId="77777777" w:rsidTr="004706A1">
        <w:tc>
          <w:tcPr>
            <w:tcW w:w="2340" w:type="dxa"/>
            <w:shd w:val="clear" w:color="auto" w:fill="FFFFFF"/>
          </w:tcPr>
          <w:p w14:paraId="1CA22DA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8305 20 000 0</w:t>
            </w:r>
          </w:p>
        </w:tc>
        <w:tc>
          <w:tcPr>
            <w:tcW w:w="4689" w:type="dxa"/>
            <w:gridSpan w:val="2"/>
            <w:shd w:val="clear" w:color="auto" w:fill="FFFFFF"/>
            <w:vAlign w:val="center"/>
          </w:tcPr>
          <w:p w14:paraId="14BDBFE7"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մետաղալարային կապեր բլոկներով</w:t>
            </w:r>
          </w:p>
        </w:tc>
        <w:tc>
          <w:tcPr>
            <w:tcW w:w="2408" w:type="dxa"/>
            <w:shd w:val="clear" w:color="auto" w:fill="FFFFFF"/>
            <w:vAlign w:val="center"/>
          </w:tcPr>
          <w:p w14:paraId="4E77B3C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D02D46" w:rsidRPr="00DE4922" w14:paraId="691C0B41" w14:textId="77777777" w:rsidTr="004706A1">
        <w:tc>
          <w:tcPr>
            <w:tcW w:w="2340" w:type="dxa"/>
            <w:shd w:val="clear" w:color="auto" w:fill="FFFFFF"/>
          </w:tcPr>
          <w:p w14:paraId="7027720C" w14:textId="77777777" w:rsidR="00D02D46" w:rsidRPr="00DE4922" w:rsidRDefault="00D02D46" w:rsidP="00D02D46">
            <w:pPr>
              <w:pStyle w:val="Bodytext20"/>
              <w:shd w:val="clear" w:color="auto" w:fill="auto"/>
              <w:spacing w:before="0" w:after="120" w:line="240" w:lineRule="auto"/>
              <w:jc w:val="center"/>
              <w:rPr>
                <w:sz w:val="20"/>
                <w:szCs w:val="20"/>
              </w:rPr>
            </w:pPr>
            <w:r w:rsidRPr="00DE4922">
              <w:rPr>
                <w:rStyle w:val="Bodytext21"/>
                <w:sz w:val="20"/>
                <w:szCs w:val="20"/>
              </w:rPr>
              <w:lastRenderedPageBreak/>
              <w:t>8305 90 000 0</w:t>
            </w:r>
          </w:p>
        </w:tc>
        <w:tc>
          <w:tcPr>
            <w:tcW w:w="4689" w:type="dxa"/>
            <w:gridSpan w:val="2"/>
            <w:shd w:val="clear" w:color="auto" w:fill="FFFFFF"/>
            <w:vAlign w:val="center"/>
          </w:tcPr>
          <w:p w14:paraId="344F27F4" w14:textId="77777777" w:rsidR="00D02D46" w:rsidRPr="00DE4922" w:rsidRDefault="00D02D46" w:rsidP="00D02D46">
            <w:pPr>
              <w:pStyle w:val="Bodytext20"/>
              <w:shd w:val="clear" w:color="auto" w:fill="auto"/>
              <w:spacing w:before="0" w:after="120" w:line="240" w:lineRule="auto"/>
              <w:ind w:left="54"/>
              <w:jc w:val="left"/>
              <w:rPr>
                <w:sz w:val="20"/>
                <w:szCs w:val="20"/>
              </w:rPr>
            </w:pPr>
            <w:r w:rsidRPr="00DE4922">
              <w:rPr>
                <w:rStyle w:val="Bodytext21"/>
                <w:sz w:val="20"/>
                <w:szCs w:val="20"/>
              </w:rPr>
              <w:t>- այլ, ներառյալ մասերը.</w:t>
            </w:r>
          </w:p>
        </w:tc>
        <w:tc>
          <w:tcPr>
            <w:tcW w:w="2408" w:type="dxa"/>
            <w:shd w:val="clear" w:color="auto" w:fill="FFFFFF"/>
            <w:vAlign w:val="center"/>
          </w:tcPr>
          <w:p w14:paraId="5BBC7D34" w14:textId="77777777"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7BE5FE30" w14:textId="77777777" w:rsidTr="004706A1">
        <w:tc>
          <w:tcPr>
            <w:tcW w:w="2340" w:type="dxa"/>
            <w:shd w:val="clear" w:color="auto" w:fill="FFFFFF"/>
          </w:tcPr>
          <w:p w14:paraId="73E8B4D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8306 10 000 0</w:t>
            </w:r>
          </w:p>
        </w:tc>
        <w:tc>
          <w:tcPr>
            <w:tcW w:w="4689" w:type="dxa"/>
            <w:gridSpan w:val="2"/>
            <w:shd w:val="clear" w:color="auto" w:fill="FFFFFF"/>
            <w:vAlign w:val="center"/>
          </w:tcPr>
          <w:p w14:paraId="416FBD4E" w14:textId="77777777"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զանգեր, գոնգեր եւ նույնանման արտադրատեսակներ</w:t>
            </w:r>
          </w:p>
        </w:tc>
        <w:tc>
          <w:tcPr>
            <w:tcW w:w="2408" w:type="dxa"/>
            <w:shd w:val="clear" w:color="auto" w:fill="FFFFFF"/>
            <w:vAlign w:val="center"/>
          </w:tcPr>
          <w:p w14:paraId="76BE418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702D99FF" w14:textId="77777777" w:rsidTr="004706A1">
        <w:tc>
          <w:tcPr>
            <w:tcW w:w="2340" w:type="dxa"/>
            <w:shd w:val="clear" w:color="auto" w:fill="FFFFFF"/>
          </w:tcPr>
          <w:p w14:paraId="41555F5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8306 21 000 0</w:t>
            </w:r>
          </w:p>
        </w:tc>
        <w:tc>
          <w:tcPr>
            <w:tcW w:w="4689" w:type="dxa"/>
            <w:gridSpan w:val="2"/>
            <w:shd w:val="clear" w:color="auto" w:fill="FFFFFF"/>
            <w:vAlign w:val="center"/>
          </w:tcPr>
          <w:p w14:paraId="03384A3B" w14:textId="77777777" w:rsidR="00D02D46" w:rsidRPr="00DE4922" w:rsidRDefault="00D02D46" w:rsidP="003F088A">
            <w:pPr>
              <w:pStyle w:val="Bodytext20"/>
              <w:shd w:val="clear" w:color="auto" w:fill="auto"/>
              <w:spacing w:before="0" w:after="120" w:line="240" w:lineRule="auto"/>
              <w:ind w:left="306" w:right="63" w:hanging="25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xml:space="preserve">- պատված թանկարժեք մետաղով՝ գալվանական եղանակով </w:t>
            </w:r>
          </w:p>
        </w:tc>
        <w:tc>
          <w:tcPr>
            <w:tcW w:w="2408" w:type="dxa"/>
            <w:shd w:val="clear" w:color="auto" w:fill="FFFFFF"/>
            <w:vAlign w:val="center"/>
          </w:tcPr>
          <w:p w14:paraId="21846BF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9E71739" w14:textId="77777777" w:rsidTr="004706A1">
        <w:tc>
          <w:tcPr>
            <w:tcW w:w="2340" w:type="dxa"/>
            <w:shd w:val="clear" w:color="auto" w:fill="FFFFFF"/>
          </w:tcPr>
          <w:p w14:paraId="2079CB3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8306 29 000 1</w:t>
            </w:r>
          </w:p>
        </w:tc>
        <w:tc>
          <w:tcPr>
            <w:tcW w:w="4689" w:type="dxa"/>
            <w:gridSpan w:val="2"/>
            <w:shd w:val="clear" w:color="auto" w:fill="FFFFFF"/>
            <w:vAlign w:val="center"/>
          </w:tcPr>
          <w:p w14:paraId="7B76C9E2"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պղնձից</w:t>
            </w:r>
          </w:p>
        </w:tc>
        <w:tc>
          <w:tcPr>
            <w:tcW w:w="2408" w:type="dxa"/>
            <w:shd w:val="clear" w:color="auto" w:fill="FFFFFF"/>
            <w:vAlign w:val="center"/>
          </w:tcPr>
          <w:p w14:paraId="172BE46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42E520E" w14:textId="77777777" w:rsidTr="004706A1">
        <w:tc>
          <w:tcPr>
            <w:tcW w:w="2340" w:type="dxa"/>
            <w:shd w:val="clear" w:color="auto" w:fill="FFFFFF"/>
          </w:tcPr>
          <w:p w14:paraId="01728F3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8306 29 000 9</w:t>
            </w:r>
          </w:p>
        </w:tc>
        <w:tc>
          <w:tcPr>
            <w:tcW w:w="4689" w:type="dxa"/>
            <w:gridSpan w:val="2"/>
            <w:shd w:val="clear" w:color="auto" w:fill="FFFFFF"/>
            <w:vAlign w:val="center"/>
          </w:tcPr>
          <w:p w14:paraId="22ED22F3"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E62825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D02D46" w:rsidRPr="00DE4922" w14:paraId="335B0402" w14:textId="77777777" w:rsidTr="004706A1">
        <w:tc>
          <w:tcPr>
            <w:tcW w:w="2340" w:type="dxa"/>
            <w:shd w:val="clear" w:color="auto" w:fill="FFFFFF"/>
          </w:tcPr>
          <w:p w14:paraId="200E9F4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8306 30 000 0</w:t>
            </w:r>
          </w:p>
        </w:tc>
        <w:tc>
          <w:tcPr>
            <w:tcW w:w="4689" w:type="dxa"/>
            <w:gridSpan w:val="2"/>
            <w:shd w:val="clear" w:color="auto" w:fill="FFFFFF"/>
            <w:vAlign w:val="center"/>
          </w:tcPr>
          <w:p w14:paraId="6C0054FB" w14:textId="77777777" w:rsidR="00D02D46" w:rsidRPr="00DE4922" w:rsidRDefault="00D02D46" w:rsidP="003F088A">
            <w:pPr>
              <w:pStyle w:val="Bodytext20"/>
              <w:shd w:val="clear" w:color="auto" w:fill="auto"/>
              <w:spacing w:before="0" w:after="120" w:line="240" w:lineRule="auto"/>
              <w:ind w:left="180" w:right="63" w:hanging="126"/>
              <w:jc w:val="left"/>
              <w:rPr>
                <w:sz w:val="20"/>
                <w:szCs w:val="20"/>
              </w:rPr>
            </w:pPr>
            <w:r w:rsidRPr="00DE4922">
              <w:rPr>
                <w:rStyle w:val="Bodytext21"/>
                <w:sz w:val="20"/>
                <w:szCs w:val="20"/>
              </w:rPr>
              <w:t>- շրջանակներ` լուսանկարների, նկարների համար, կամ նույնանման շրջանակներ. հայելիներ</w:t>
            </w:r>
          </w:p>
        </w:tc>
        <w:tc>
          <w:tcPr>
            <w:tcW w:w="2408" w:type="dxa"/>
            <w:shd w:val="clear" w:color="auto" w:fill="FFFFFF"/>
            <w:vAlign w:val="center"/>
          </w:tcPr>
          <w:p w14:paraId="63C90F4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5D5429AA" w14:textId="77777777" w:rsidTr="004706A1">
        <w:tc>
          <w:tcPr>
            <w:tcW w:w="2340" w:type="dxa"/>
            <w:shd w:val="clear" w:color="auto" w:fill="FFFFFF"/>
          </w:tcPr>
          <w:p w14:paraId="45B5A0E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8308 20 000 0</w:t>
            </w:r>
          </w:p>
        </w:tc>
        <w:tc>
          <w:tcPr>
            <w:tcW w:w="4689" w:type="dxa"/>
            <w:gridSpan w:val="2"/>
            <w:shd w:val="clear" w:color="auto" w:fill="FFFFFF"/>
            <w:vAlign w:val="center"/>
          </w:tcPr>
          <w:p w14:paraId="63EBD35A"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 խողովակաձեւ կամ երկատված գամեր</w:t>
            </w:r>
          </w:p>
        </w:tc>
        <w:tc>
          <w:tcPr>
            <w:tcW w:w="2408" w:type="dxa"/>
            <w:shd w:val="clear" w:color="auto" w:fill="FFFFFF"/>
            <w:vAlign w:val="center"/>
          </w:tcPr>
          <w:p w14:paraId="69181E6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A3D1045" w14:textId="77777777" w:rsidTr="004706A1">
        <w:tc>
          <w:tcPr>
            <w:tcW w:w="2340" w:type="dxa"/>
            <w:shd w:val="clear" w:color="auto" w:fill="FFFFFF"/>
          </w:tcPr>
          <w:p w14:paraId="00CF587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8310 00 000 0</w:t>
            </w:r>
          </w:p>
        </w:tc>
        <w:tc>
          <w:tcPr>
            <w:tcW w:w="4689" w:type="dxa"/>
            <w:gridSpan w:val="2"/>
            <w:shd w:val="clear" w:color="auto" w:fill="FFFFFF"/>
            <w:vAlign w:val="center"/>
          </w:tcPr>
          <w:p w14:paraId="2D80C04B"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Աղյուսակներ՝ ցուցիչներով, անվանումներով, հասցեներով, եւ նույնանման աղյուսակներ, համարներ, տառեր եւ այլ խորհրդանիշեր՝ ոչ</w:t>
            </w:r>
            <w:r w:rsidR="00CF4F23" w:rsidRPr="00CF4F23">
              <w:rPr>
                <w:rStyle w:val="Bodytext21"/>
                <w:sz w:val="20"/>
                <w:szCs w:val="20"/>
              </w:rPr>
              <w:t> </w:t>
            </w:r>
            <w:r w:rsidRPr="00DE4922">
              <w:rPr>
                <w:rStyle w:val="Bodytext21"/>
                <w:sz w:val="20"/>
                <w:szCs w:val="20"/>
              </w:rPr>
              <w:t>թանկարժեք մետաղներից՝ բացի 9405 ապրանքային դիրքում ընդգրկված արտադրատեսակներից</w:t>
            </w:r>
          </w:p>
        </w:tc>
        <w:tc>
          <w:tcPr>
            <w:tcW w:w="2408" w:type="dxa"/>
            <w:shd w:val="clear" w:color="auto" w:fill="FFFFFF"/>
            <w:vAlign w:val="center"/>
          </w:tcPr>
          <w:p w14:paraId="3F5DBD8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30468AC" w14:textId="77777777" w:rsidTr="004706A1">
        <w:tc>
          <w:tcPr>
            <w:tcW w:w="2340" w:type="dxa"/>
            <w:shd w:val="clear" w:color="auto" w:fill="FFFFFF"/>
          </w:tcPr>
          <w:p w14:paraId="63A5DA9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8311 10 000 9</w:t>
            </w:r>
          </w:p>
        </w:tc>
        <w:tc>
          <w:tcPr>
            <w:tcW w:w="4689" w:type="dxa"/>
            <w:gridSpan w:val="2"/>
            <w:shd w:val="clear" w:color="auto" w:fill="FFFFFF"/>
            <w:vAlign w:val="center"/>
          </w:tcPr>
          <w:p w14:paraId="6CC0B809"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38612CE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93FD3C5" w14:textId="77777777" w:rsidTr="004706A1">
        <w:tc>
          <w:tcPr>
            <w:tcW w:w="2340" w:type="dxa"/>
            <w:shd w:val="clear" w:color="auto" w:fill="FFFFFF"/>
          </w:tcPr>
          <w:p w14:paraId="5B303E4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8311 20 000 0</w:t>
            </w:r>
          </w:p>
        </w:tc>
        <w:tc>
          <w:tcPr>
            <w:tcW w:w="4689" w:type="dxa"/>
            <w:gridSpan w:val="2"/>
            <w:shd w:val="clear" w:color="auto" w:fill="FFFFFF"/>
            <w:vAlign w:val="center"/>
          </w:tcPr>
          <w:p w14:paraId="64D27260" w14:textId="77777777" w:rsidR="00D02D46" w:rsidRPr="00DE4922" w:rsidRDefault="00D02D46"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մետաղալար` միջուկով, ոչ թանկարժեք մետաղներից, աղեղային էլեկտրաեռակցման համար օգտագործվող</w:t>
            </w:r>
          </w:p>
        </w:tc>
        <w:tc>
          <w:tcPr>
            <w:tcW w:w="2408" w:type="dxa"/>
            <w:shd w:val="clear" w:color="auto" w:fill="FFFFFF"/>
            <w:vAlign w:val="center"/>
          </w:tcPr>
          <w:p w14:paraId="787AC76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57B440A" w14:textId="77777777" w:rsidTr="004706A1">
        <w:tc>
          <w:tcPr>
            <w:tcW w:w="2340" w:type="dxa"/>
            <w:shd w:val="clear" w:color="auto" w:fill="FFFFFF"/>
          </w:tcPr>
          <w:p w14:paraId="40ABE60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8311 30 000 0</w:t>
            </w:r>
          </w:p>
        </w:tc>
        <w:tc>
          <w:tcPr>
            <w:tcW w:w="4689" w:type="dxa"/>
            <w:gridSpan w:val="2"/>
            <w:shd w:val="clear" w:color="auto" w:fill="FFFFFF"/>
            <w:vAlign w:val="center"/>
          </w:tcPr>
          <w:p w14:paraId="1DA4CD53" w14:textId="77777777" w:rsidR="00D02D46" w:rsidRPr="00DE4922" w:rsidRDefault="00D02D46"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ձողեր պատվածքով եւ մետաղալար` միջուկով, ցածր ջերմաստիճանի պայմաններում զոդման, բարձր ջերմաստիճանի պայմաններում զոդման կամ գազային եռակցման համար օգտագործվող, ոչ թանկարժեք մետաղներից</w:t>
            </w:r>
          </w:p>
        </w:tc>
        <w:tc>
          <w:tcPr>
            <w:tcW w:w="2408" w:type="dxa"/>
            <w:shd w:val="clear" w:color="auto" w:fill="FFFFFF"/>
            <w:vAlign w:val="center"/>
          </w:tcPr>
          <w:p w14:paraId="5665ABC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6F92FD27" w14:textId="77777777" w:rsidTr="004706A1">
        <w:tc>
          <w:tcPr>
            <w:tcW w:w="2340" w:type="dxa"/>
            <w:shd w:val="clear" w:color="auto" w:fill="FFFFFF"/>
          </w:tcPr>
          <w:p w14:paraId="34EDF23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8311 90 000 0</w:t>
            </w:r>
          </w:p>
        </w:tc>
        <w:tc>
          <w:tcPr>
            <w:tcW w:w="4689" w:type="dxa"/>
            <w:gridSpan w:val="2"/>
            <w:shd w:val="clear" w:color="auto" w:fill="FFFFFF"/>
            <w:vAlign w:val="center"/>
          </w:tcPr>
          <w:p w14:paraId="27715BB5"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 այլ</w:t>
            </w:r>
          </w:p>
        </w:tc>
        <w:tc>
          <w:tcPr>
            <w:tcW w:w="2408" w:type="dxa"/>
            <w:shd w:val="clear" w:color="auto" w:fill="FFFFFF"/>
            <w:vAlign w:val="center"/>
          </w:tcPr>
          <w:p w14:paraId="42D7E5A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791F0915" w14:textId="77777777" w:rsidTr="004706A1">
        <w:tc>
          <w:tcPr>
            <w:tcW w:w="2340" w:type="dxa"/>
            <w:shd w:val="clear" w:color="auto" w:fill="FFFFFF"/>
          </w:tcPr>
          <w:p w14:paraId="7506C32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8403 90 100 0</w:t>
            </w:r>
          </w:p>
        </w:tc>
        <w:tc>
          <w:tcPr>
            <w:tcW w:w="4689" w:type="dxa"/>
            <w:gridSpan w:val="2"/>
            <w:shd w:val="clear" w:color="auto" w:fill="FFFFFF"/>
            <w:vAlign w:val="center"/>
          </w:tcPr>
          <w:p w14:paraId="1F7A2828"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թուջե ձուլվածքից</w:t>
            </w:r>
          </w:p>
        </w:tc>
        <w:tc>
          <w:tcPr>
            <w:tcW w:w="2408" w:type="dxa"/>
            <w:shd w:val="clear" w:color="auto" w:fill="FFFFFF"/>
            <w:vAlign w:val="center"/>
          </w:tcPr>
          <w:p w14:paraId="2C6350C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2AE3FE4E" w14:textId="77777777" w:rsidTr="004706A1">
        <w:tc>
          <w:tcPr>
            <w:tcW w:w="2340" w:type="dxa"/>
            <w:shd w:val="clear" w:color="auto" w:fill="FFFFFF"/>
          </w:tcPr>
          <w:p w14:paraId="36AC513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8403 90 900 0</w:t>
            </w:r>
          </w:p>
        </w:tc>
        <w:tc>
          <w:tcPr>
            <w:tcW w:w="4689" w:type="dxa"/>
            <w:gridSpan w:val="2"/>
            <w:shd w:val="clear" w:color="auto" w:fill="FFFFFF"/>
            <w:vAlign w:val="center"/>
          </w:tcPr>
          <w:p w14:paraId="0BB42B5C"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19F0186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46B06855" w14:textId="77777777" w:rsidTr="004706A1">
        <w:trPr>
          <w:trHeight w:val="580"/>
        </w:trPr>
        <w:tc>
          <w:tcPr>
            <w:tcW w:w="2340" w:type="dxa"/>
            <w:shd w:val="clear" w:color="auto" w:fill="FFFFFF"/>
          </w:tcPr>
          <w:p w14:paraId="079FD19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8409 91 000 2</w:t>
            </w:r>
          </w:p>
        </w:tc>
        <w:tc>
          <w:tcPr>
            <w:tcW w:w="4689" w:type="dxa"/>
            <w:gridSpan w:val="2"/>
            <w:shd w:val="clear" w:color="auto" w:fill="FFFFFF"/>
            <w:vAlign w:val="center"/>
          </w:tcPr>
          <w:p w14:paraId="1938BD91" w14:textId="77777777" w:rsidR="00D02D46" w:rsidRPr="00DE4922" w:rsidRDefault="00D02D46" w:rsidP="003F088A">
            <w:pPr>
              <w:pStyle w:val="Bodytext20"/>
              <w:shd w:val="clear" w:color="auto" w:fill="auto"/>
              <w:spacing w:before="0" w:after="120" w:line="240" w:lineRule="auto"/>
              <w:ind w:left="558" w:right="63" w:hanging="50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շարժիչի գլաններ վառելանյութ մատակարարելու համար գազային բոցամուղներ, որոնք նախատեսված են որպես շարժիչային վառելիք բնական գազ օգտագործող տրանսպորտային միջոցների վրա տեղադրելու համար</w:t>
            </w:r>
            <w:r w:rsidRPr="00DE4922">
              <w:rPr>
                <w:rStyle w:val="Bodytext21"/>
                <w:sz w:val="20"/>
                <w:szCs w:val="20"/>
                <w:vertAlign w:val="superscript"/>
              </w:rPr>
              <w:t>5)</w:t>
            </w:r>
          </w:p>
        </w:tc>
        <w:tc>
          <w:tcPr>
            <w:tcW w:w="2408" w:type="dxa"/>
            <w:shd w:val="clear" w:color="auto" w:fill="FFFFFF"/>
            <w:vAlign w:val="center"/>
          </w:tcPr>
          <w:p w14:paraId="30CD152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3</w:t>
            </w:r>
            <w:r w:rsidRPr="00DE4922">
              <w:rPr>
                <w:rStyle w:val="Bodytext285pt"/>
                <w:sz w:val="20"/>
                <w:szCs w:val="20"/>
                <w:vertAlign w:val="superscript"/>
              </w:rPr>
              <w:t>8Դ)</w:t>
            </w:r>
          </w:p>
        </w:tc>
      </w:tr>
      <w:tr w:rsidR="00D02D46" w:rsidRPr="00DE4922" w14:paraId="28F6D982" w14:textId="77777777" w:rsidTr="004706A1">
        <w:tc>
          <w:tcPr>
            <w:tcW w:w="2340" w:type="dxa"/>
            <w:shd w:val="clear" w:color="auto" w:fill="FFFFFF"/>
          </w:tcPr>
          <w:p w14:paraId="789F5A7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8411 12 300 7</w:t>
            </w:r>
          </w:p>
        </w:tc>
        <w:tc>
          <w:tcPr>
            <w:tcW w:w="4689" w:type="dxa"/>
            <w:gridSpan w:val="2"/>
            <w:shd w:val="clear" w:color="auto" w:fill="FFFFFF"/>
            <w:vAlign w:val="center"/>
          </w:tcPr>
          <w:p w14:paraId="145DB1E4" w14:textId="77777777" w:rsidR="00D02D46" w:rsidRPr="00DE4922" w:rsidRDefault="00D02D46" w:rsidP="003F088A">
            <w:pPr>
              <w:pStyle w:val="Bodytext20"/>
              <w:shd w:val="clear" w:color="auto" w:fill="auto"/>
              <w:spacing w:before="0" w:after="120" w:line="240" w:lineRule="auto"/>
              <w:ind w:left="796" w:right="63" w:hanging="74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քարշի ուժը 110 կՆ-ից ավելի, բայց 132</w:t>
            </w:r>
            <w:r w:rsidR="00E8676B" w:rsidRPr="00E8676B">
              <w:rPr>
                <w:rStyle w:val="Bodytext21"/>
                <w:sz w:val="20"/>
                <w:szCs w:val="20"/>
              </w:rPr>
              <w:t> </w:t>
            </w:r>
            <w:r w:rsidRPr="00DE4922">
              <w:rPr>
                <w:rStyle w:val="Bodytext21"/>
                <w:sz w:val="20"/>
                <w:szCs w:val="20"/>
              </w:rPr>
              <w:t>կՆ-ից ոչ</w:t>
            </w:r>
            <w:r w:rsidRPr="00DE4922">
              <w:rPr>
                <w:sz w:val="20"/>
                <w:szCs w:val="20"/>
              </w:rPr>
              <w:t xml:space="preserve"> ավելի՝ քաղաքացիական օդանավերի արտադրության համար</w:t>
            </w:r>
            <w:r w:rsidRPr="00DE4922">
              <w:rPr>
                <w:rStyle w:val="Bodytext21"/>
                <w:sz w:val="20"/>
                <w:szCs w:val="20"/>
                <w:vertAlign w:val="superscript"/>
              </w:rPr>
              <w:t>5)</w:t>
            </w:r>
          </w:p>
        </w:tc>
        <w:tc>
          <w:tcPr>
            <w:tcW w:w="2408" w:type="dxa"/>
            <w:shd w:val="clear" w:color="auto" w:fill="FFFFFF"/>
            <w:vAlign w:val="center"/>
          </w:tcPr>
          <w:p w14:paraId="697E2FA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02D46" w:rsidRPr="00DE4922" w14:paraId="53267CCA" w14:textId="77777777" w:rsidTr="004706A1">
        <w:tc>
          <w:tcPr>
            <w:tcW w:w="2340" w:type="dxa"/>
            <w:shd w:val="clear" w:color="auto" w:fill="FFFFFF"/>
          </w:tcPr>
          <w:p w14:paraId="210320C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8411 12 800 1</w:t>
            </w:r>
          </w:p>
        </w:tc>
        <w:tc>
          <w:tcPr>
            <w:tcW w:w="4689" w:type="dxa"/>
            <w:gridSpan w:val="2"/>
            <w:shd w:val="clear" w:color="auto" w:fill="FFFFFF"/>
            <w:vAlign w:val="center"/>
          </w:tcPr>
          <w:p w14:paraId="100D2FE3" w14:textId="77777777" w:rsidR="00D02D46" w:rsidRPr="00DE4922" w:rsidRDefault="00D02D46"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E8676B">
              <w:rPr>
                <w:rStyle w:val="Bodytext21"/>
                <w:spacing w:val="-6"/>
                <w:sz w:val="20"/>
                <w:szCs w:val="20"/>
              </w:rPr>
              <w:t>քարշի ուժը 132 կՆ-ից ավելի, բայց 145 կՆ-ից</w:t>
            </w:r>
            <w:r w:rsidRPr="00E8676B">
              <w:rPr>
                <w:spacing w:val="-6"/>
                <w:sz w:val="20"/>
                <w:szCs w:val="20"/>
              </w:rPr>
              <w:t xml:space="preserve"> ոչ</w:t>
            </w:r>
            <w:r w:rsidRPr="00DE4922">
              <w:rPr>
                <w:sz w:val="20"/>
                <w:szCs w:val="20"/>
              </w:rPr>
              <w:t xml:space="preserve"> ավելի, քաղաքացիական օդանավերի արտադրության համար</w:t>
            </w:r>
            <w:r w:rsidRPr="00DE4922">
              <w:rPr>
                <w:rStyle w:val="Bodytext21"/>
                <w:sz w:val="20"/>
                <w:szCs w:val="20"/>
                <w:vertAlign w:val="superscript"/>
              </w:rPr>
              <w:t>5)</w:t>
            </w:r>
          </w:p>
        </w:tc>
        <w:tc>
          <w:tcPr>
            <w:tcW w:w="2408" w:type="dxa"/>
            <w:shd w:val="clear" w:color="auto" w:fill="FFFFFF"/>
            <w:vAlign w:val="center"/>
          </w:tcPr>
          <w:p w14:paraId="64F2D6C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4Դ)</w:t>
            </w:r>
          </w:p>
        </w:tc>
      </w:tr>
      <w:tr w:rsidR="00D02D46" w:rsidRPr="00DE4922" w14:paraId="6F161D55" w14:textId="77777777" w:rsidTr="004706A1">
        <w:tc>
          <w:tcPr>
            <w:tcW w:w="2340" w:type="dxa"/>
            <w:shd w:val="clear" w:color="auto" w:fill="FFFFFF"/>
          </w:tcPr>
          <w:p w14:paraId="068E2BD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8411 99 001 9</w:t>
            </w:r>
          </w:p>
        </w:tc>
        <w:tc>
          <w:tcPr>
            <w:tcW w:w="4689" w:type="dxa"/>
            <w:gridSpan w:val="2"/>
            <w:shd w:val="clear" w:color="auto" w:fill="FFFFFF"/>
            <w:vAlign w:val="center"/>
          </w:tcPr>
          <w:p w14:paraId="1733FA59" w14:textId="77777777"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4017E0C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14Դ)</w:t>
            </w:r>
          </w:p>
        </w:tc>
      </w:tr>
      <w:tr w:rsidR="00D02D46" w:rsidRPr="00DE4922" w14:paraId="47342182" w14:textId="77777777" w:rsidTr="004706A1">
        <w:tc>
          <w:tcPr>
            <w:tcW w:w="2340" w:type="dxa"/>
            <w:shd w:val="clear" w:color="auto" w:fill="FFFFFF"/>
          </w:tcPr>
          <w:p w14:paraId="3E70422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8411 99 009 2</w:t>
            </w:r>
          </w:p>
        </w:tc>
        <w:tc>
          <w:tcPr>
            <w:tcW w:w="4689" w:type="dxa"/>
            <w:gridSpan w:val="2"/>
            <w:shd w:val="clear" w:color="auto" w:fill="FFFFFF"/>
            <w:vAlign w:val="center"/>
          </w:tcPr>
          <w:p w14:paraId="73A7EC19" w14:textId="77777777" w:rsidR="00D02D46" w:rsidRPr="00DE4922" w:rsidRDefault="00D02D46"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- 50 000 կՎտ-ից ավելի հզորությամբ</w:t>
            </w:r>
            <w:r w:rsidRPr="00DE4922">
              <w:rPr>
                <w:sz w:val="20"/>
                <w:szCs w:val="20"/>
              </w:rPr>
              <w:t xml:space="preserve"> գազատուրբիններ պատրաստելու համար</w:t>
            </w:r>
            <w:r w:rsidRPr="00DE4922">
              <w:rPr>
                <w:rStyle w:val="Bodytext21"/>
                <w:sz w:val="20"/>
                <w:szCs w:val="20"/>
                <w:vertAlign w:val="superscript"/>
              </w:rPr>
              <w:t>5)</w:t>
            </w:r>
          </w:p>
        </w:tc>
        <w:tc>
          <w:tcPr>
            <w:tcW w:w="2408" w:type="dxa"/>
            <w:shd w:val="clear" w:color="auto" w:fill="FFFFFF"/>
            <w:vAlign w:val="center"/>
          </w:tcPr>
          <w:p w14:paraId="0C1971E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9pt"/>
                <w:sz w:val="20"/>
                <w:szCs w:val="20"/>
              </w:rPr>
              <w:t>5</w:t>
            </w:r>
            <w:r w:rsidRPr="00DE4922">
              <w:rPr>
                <w:rStyle w:val="Bodytext21"/>
                <w:sz w:val="20"/>
                <w:szCs w:val="20"/>
                <w:vertAlign w:val="superscript"/>
              </w:rPr>
              <w:t>15Դ)</w:t>
            </w:r>
          </w:p>
        </w:tc>
      </w:tr>
      <w:tr w:rsidR="00D02D46" w:rsidRPr="00DE4922" w14:paraId="4F6DB705" w14:textId="77777777" w:rsidTr="004706A1">
        <w:tc>
          <w:tcPr>
            <w:tcW w:w="2340" w:type="dxa"/>
            <w:shd w:val="clear" w:color="auto" w:fill="FFFFFF"/>
          </w:tcPr>
          <w:p w14:paraId="35F6499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8430 41 000 1</w:t>
            </w:r>
          </w:p>
        </w:tc>
        <w:tc>
          <w:tcPr>
            <w:tcW w:w="4689" w:type="dxa"/>
            <w:gridSpan w:val="2"/>
            <w:shd w:val="clear" w:color="auto" w:fill="FFFFFF"/>
            <w:vAlign w:val="center"/>
          </w:tcPr>
          <w:p w14:paraId="44725676" w14:textId="77777777" w:rsidR="00D02D46" w:rsidRPr="00DE4922" w:rsidRDefault="00D02D46" w:rsidP="003F088A">
            <w:pPr>
              <w:pStyle w:val="Bodytext20"/>
              <w:shd w:val="clear" w:color="auto" w:fill="auto"/>
              <w:spacing w:before="0" w:after="120" w:line="240" w:lineRule="auto"/>
              <w:ind w:left="418" w:hanging="36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հորատող՝ 200 մ-ից ոչ պակաս հորատանցքի խորությամբ</w:t>
            </w:r>
          </w:p>
        </w:tc>
        <w:tc>
          <w:tcPr>
            <w:tcW w:w="2408" w:type="dxa"/>
            <w:shd w:val="clear" w:color="auto" w:fill="FFFFFF"/>
            <w:vAlign w:val="center"/>
          </w:tcPr>
          <w:p w14:paraId="716BCB93"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0</w:t>
            </w:r>
            <w:r w:rsidRPr="00DE4922">
              <w:rPr>
                <w:rStyle w:val="Bodytext285pt"/>
                <w:sz w:val="20"/>
                <w:szCs w:val="20"/>
                <w:vertAlign w:val="superscript"/>
              </w:rPr>
              <w:t>16Դ)</w:t>
            </w:r>
          </w:p>
        </w:tc>
      </w:tr>
      <w:tr w:rsidR="00D02D46" w:rsidRPr="00DE4922" w14:paraId="6D5923B1" w14:textId="77777777" w:rsidTr="004706A1">
        <w:tc>
          <w:tcPr>
            <w:tcW w:w="2340" w:type="dxa"/>
            <w:shd w:val="clear" w:color="auto" w:fill="FFFFFF"/>
          </w:tcPr>
          <w:p w14:paraId="3F1314F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8430 49 000 1</w:t>
            </w:r>
          </w:p>
        </w:tc>
        <w:tc>
          <w:tcPr>
            <w:tcW w:w="4689" w:type="dxa"/>
            <w:gridSpan w:val="2"/>
            <w:shd w:val="clear" w:color="auto" w:fill="FFFFFF"/>
            <w:vAlign w:val="center"/>
          </w:tcPr>
          <w:p w14:paraId="5A17C22F" w14:textId="77777777" w:rsidR="00D02D46" w:rsidRPr="00DE4922" w:rsidRDefault="00D02D46" w:rsidP="003F088A">
            <w:pPr>
              <w:pStyle w:val="Bodytext20"/>
              <w:shd w:val="clear" w:color="auto" w:fill="auto"/>
              <w:spacing w:before="0" w:after="120" w:line="240" w:lineRule="auto"/>
              <w:ind w:left="432" w:hanging="378"/>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հորատող՝ 200 մ-ից ոչ պակաս հորատանցքի խորությամբ</w:t>
            </w:r>
          </w:p>
        </w:tc>
        <w:tc>
          <w:tcPr>
            <w:tcW w:w="2408" w:type="dxa"/>
            <w:shd w:val="clear" w:color="auto" w:fill="FFFFFF"/>
            <w:vAlign w:val="center"/>
          </w:tcPr>
          <w:p w14:paraId="5C81745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0</w:t>
            </w:r>
            <w:r w:rsidRPr="00DE4922">
              <w:rPr>
                <w:rStyle w:val="Bodytext285pt"/>
                <w:sz w:val="20"/>
                <w:szCs w:val="20"/>
                <w:vertAlign w:val="superscript"/>
              </w:rPr>
              <w:t>16Դ)</w:t>
            </w:r>
          </w:p>
        </w:tc>
      </w:tr>
      <w:tr w:rsidR="00D02D46" w:rsidRPr="00DE4922" w14:paraId="4065D4C5" w14:textId="77777777" w:rsidTr="004706A1">
        <w:tc>
          <w:tcPr>
            <w:tcW w:w="2340" w:type="dxa"/>
            <w:shd w:val="clear" w:color="auto" w:fill="FFFFFF"/>
          </w:tcPr>
          <w:p w14:paraId="0FBB215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8536 70 000 1</w:t>
            </w:r>
          </w:p>
        </w:tc>
        <w:tc>
          <w:tcPr>
            <w:tcW w:w="4689" w:type="dxa"/>
            <w:gridSpan w:val="2"/>
            <w:shd w:val="clear" w:color="auto" w:fill="FFFFFF"/>
            <w:vAlign w:val="center"/>
          </w:tcPr>
          <w:p w14:paraId="18FA803D" w14:textId="77777777" w:rsidR="00D02D46" w:rsidRPr="00DE4922" w:rsidRDefault="00D02D46"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00E8676B">
              <w:rPr>
                <w:rStyle w:val="Bodytext21"/>
                <w:sz w:val="20"/>
                <w:szCs w:val="20"/>
                <w:lang w:val="en-US"/>
              </w:rPr>
              <w:t xml:space="preserve"> </w:t>
            </w:r>
            <w:r w:rsidR="00B11067">
              <w:rPr>
                <w:rStyle w:val="Bodytext21"/>
                <w:sz w:val="20"/>
                <w:szCs w:val="20"/>
              </w:rPr>
              <w:t>- 3901-</w:t>
            </w:r>
            <w:r w:rsidRPr="00DE4922">
              <w:rPr>
                <w:rStyle w:val="Bodytext21"/>
                <w:sz w:val="20"/>
                <w:szCs w:val="20"/>
              </w:rPr>
              <w:t>3914 ապրանքային դիրքերում ընդգրկված նյութերից</w:t>
            </w:r>
          </w:p>
        </w:tc>
        <w:tc>
          <w:tcPr>
            <w:tcW w:w="2408" w:type="dxa"/>
            <w:shd w:val="clear" w:color="auto" w:fill="FFFFFF"/>
            <w:vAlign w:val="center"/>
          </w:tcPr>
          <w:p w14:paraId="5D166D2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D02D46" w:rsidRPr="00DE4922" w14:paraId="11D5CD0F" w14:textId="77777777" w:rsidTr="004706A1">
        <w:tc>
          <w:tcPr>
            <w:tcW w:w="2340" w:type="dxa"/>
            <w:shd w:val="clear" w:color="auto" w:fill="FFFFFF"/>
          </w:tcPr>
          <w:p w14:paraId="1DA0697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8609 00 900 1</w:t>
            </w:r>
          </w:p>
        </w:tc>
        <w:tc>
          <w:tcPr>
            <w:tcW w:w="4689" w:type="dxa"/>
            <w:gridSpan w:val="2"/>
            <w:shd w:val="clear" w:color="auto" w:fill="FFFFFF"/>
            <w:vAlign w:val="center"/>
          </w:tcPr>
          <w:p w14:paraId="2DFB33FB" w14:textId="77777777" w:rsidR="00D02D46" w:rsidRPr="00DE4922" w:rsidRDefault="00D02D46" w:rsidP="003F088A">
            <w:pPr>
              <w:pStyle w:val="Bodytext20"/>
              <w:shd w:val="clear" w:color="auto" w:fill="auto"/>
              <w:spacing w:before="0" w:after="120" w:line="240" w:lineRule="auto"/>
              <w:ind w:left="320" w:right="900" w:hanging="26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բեռնարկղեր՝ 42 մ</w:t>
            </w:r>
            <w:r w:rsidRPr="00DE4922">
              <w:rPr>
                <w:rStyle w:val="Bodytext21"/>
                <w:sz w:val="20"/>
                <w:szCs w:val="20"/>
                <w:vertAlign w:val="superscript"/>
              </w:rPr>
              <w:t>3</w:t>
            </w:r>
            <w:r w:rsidRPr="00DE4922">
              <w:rPr>
                <w:rStyle w:val="Bodytext21"/>
                <w:sz w:val="20"/>
                <w:szCs w:val="20"/>
              </w:rPr>
              <w:t>-ից մինչև 43 մ</w:t>
            </w:r>
            <w:r w:rsidRPr="00DE4922">
              <w:rPr>
                <w:rStyle w:val="Bodytext21"/>
                <w:sz w:val="20"/>
                <w:szCs w:val="20"/>
                <w:vertAlign w:val="superscript"/>
              </w:rPr>
              <w:t>3</w:t>
            </w:r>
            <w:r w:rsidRPr="00DE4922">
              <w:rPr>
                <w:rStyle w:val="Bodytext21"/>
                <w:sz w:val="20"/>
                <w:szCs w:val="20"/>
              </w:rPr>
              <w:t xml:space="preserve"> ներքին ծավալով</w:t>
            </w:r>
          </w:p>
        </w:tc>
        <w:tc>
          <w:tcPr>
            <w:tcW w:w="2408" w:type="dxa"/>
            <w:shd w:val="clear" w:color="auto" w:fill="FFFFFF"/>
            <w:vAlign w:val="center"/>
          </w:tcPr>
          <w:p w14:paraId="1905E2A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14:paraId="62BB23DB" w14:textId="77777777" w:rsidTr="004706A1">
        <w:tc>
          <w:tcPr>
            <w:tcW w:w="2340" w:type="dxa"/>
            <w:shd w:val="clear" w:color="auto" w:fill="FFFFFF"/>
          </w:tcPr>
          <w:p w14:paraId="5228737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8711 10 000 0</w:t>
            </w:r>
          </w:p>
        </w:tc>
        <w:tc>
          <w:tcPr>
            <w:tcW w:w="4689" w:type="dxa"/>
            <w:gridSpan w:val="2"/>
            <w:shd w:val="clear" w:color="auto" w:fill="FFFFFF"/>
            <w:vAlign w:val="center"/>
          </w:tcPr>
          <w:p w14:paraId="74E387B4" w14:textId="77777777"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ներքին այրման շարժիչով՝ մխոցի հետադարձ-առաջընթաց շարժումով, 50 սմ³–ից ոչ ավելի շարժիչի գլանների աշխատանքային ծավալով</w:t>
            </w:r>
          </w:p>
        </w:tc>
        <w:tc>
          <w:tcPr>
            <w:tcW w:w="2408" w:type="dxa"/>
            <w:shd w:val="clear" w:color="auto" w:fill="FFFFFF"/>
            <w:vAlign w:val="center"/>
          </w:tcPr>
          <w:p w14:paraId="57DA09E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268012D2" w14:textId="77777777" w:rsidTr="004706A1">
        <w:tc>
          <w:tcPr>
            <w:tcW w:w="2340" w:type="dxa"/>
            <w:shd w:val="clear" w:color="auto" w:fill="FFFFFF"/>
          </w:tcPr>
          <w:p w14:paraId="405B7E3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8711 20 100 0</w:t>
            </w:r>
          </w:p>
        </w:tc>
        <w:tc>
          <w:tcPr>
            <w:tcW w:w="4689" w:type="dxa"/>
            <w:gridSpan w:val="2"/>
            <w:shd w:val="clear" w:color="auto" w:fill="FFFFFF"/>
            <w:vAlign w:val="center"/>
          </w:tcPr>
          <w:p w14:paraId="110524C0"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մոտոռոլլերներ</w:t>
            </w:r>
          </w:p>
        </w:tc>
        <w:tc>
          <w:tcPr>
            <w:tcW w:w="2408" w:type="dxa"/>
            <w:shd w:val="clear" w:color="auto" w:fill="FFFFFF"/>
            <w:vAlign w:val="center"/>
          </w:tcPr>
          <w:p w14:paraId="0D5F9266"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2584543F" w14:textId="77777777" w:rsidTr="004706A1">
        <w:tc>
          <w:tcPr>
            <w:tcW w:w="2340" w:type="dxa"/>
            <w:shd w:val="clear" w:color="auto" w:fill="FFFFFF"/>
          </w:tcPr>
          <w:p w14:paraId="1A5ECBD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8711 20 920 0</w:t>
            </w:r>
          </w:p>
        </w:tc>
        <w:tc>
          <w:tcPr>
            <w:tcW w:w="4689" w:type="dxa"/>
            <w:gridSpan w:val="2"/>
            <w:shd w:val="clear" w:color="auto" w:fill="FFFFFF"/>
            <w:vAlign w:val="center"/>
          </w:tcPr>
          <w:p w14:paraId="41BFEBB9"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- 50 սմ³-ից ավելի, բայց 125 սմ³-ից ոչ ավելի</w:t>
            </w:r>
          </w:p>
        </w:tc>
        <w:tc>
          <w:tcPr>
            <w:tcW w:w="2408" w:type="dxa"/>
            <w:shd w:val="clear" w:color="auto" w:fill="FFFFFF"/>
            <w:vAlign w:val="center"/>
          </w:tcPr>
          <w:p w14:paraId="7AC2FD8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06292702" w14:textId="77777777" w:rsidTr="004706A1">
        <w:tc>
          <w:tcPr>
            <w:tcW w:w="2340" w:type="dxa"/>
            <w:shd w:val="clear" w:color="auto" w:fill="FFFFFF"/>
          </w:tcPr>
          <w:p w14:paraId="60A0BDA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8711 20 980 0</w:t>
            </w:r>
          </w:p>
        </w:tc>
        <w:tc>
          <w:tcPr>
            <w:tcW w:w="4689" w:type="dxa"/>
            <w:gridSpan w:val="2"/>
            <w:shd w:val="clear" w:color="auto" w:fill="FFFFFF"/>
            <w:vAlign w:val="center"/>
          </w:tcPr>
          <w:p w14:paraId="119824BB"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- 125 սմ³-ից ավելի, բայց 250 սմ³-ից ոչ ավելի</w:t>
            </w:r>
          </w:p>
        </w:tc>
        <w:tc>
          <w:tcPr>
            <w:tcW w:w="2408" w:type="dxa"/>
            <w:shd w:val="clear" w:color="auto" w:fill="FFFFFF"/>
            <w:vAlign w:val="center"/>
          </w:tcPr>
          <w:p w14:paraId="14C5DFD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14:paraId="33FC45F0" w14:textId="77777777" w:rsidTr="004706A1">
        <w:tc>
          <w:tcPr>
            <w:tcW w:w="2340" w:type="dxa"/>
            <w:shd w:val="clear" w:color="auto" w:fill="FFFFFF"/>
          </w:tcPr>
          <w:p w14:paraId="73CA1A6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8711 30 100 0</w:t>
            </w:r>
          </w:p>
        </w:tc>
        <w:tc>
          <w:tcPr>
            <w:tcW w:w="4689" w:type="dxa"/>
            <w:gridSpan w:val="2"/>
            <w:shd w:val="clear" w:color="auto" w:fill="FFFFFF"/>
            <w:vAlign w:val="center"/>
          </w:tcPr>
          <w:p w14:paraId="2B645888" w14:textId="77777777" w:rsidR="00D02D46" w:rsidRPr="00DE4922" w:rsidRDefault="00D02D46"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- 250 սմ³-ից ավելի, բայց 380 սմ³-ից ոչ ավելի շարժիչի գլանների աշխատանքային ծավալով</w:t>
            </w:r>
          </w:p>
        </w:tc>
        <w:tc>
          <w:tcPr>
            <w:tcW w:w="2408" w:type="dxa"/>
            <w:shd w:val="clear" w:color="auto" w:fill="FFFFFF"/>
          </w:tcPr>
          <w:p w14:paraId="43A5355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DEFFBB6" w14:textId="77777777" w:rsidTr="004706A1">
        <w:tc>
          <w:tcPr>
            <w:tcW w:w="2340" w:type="dxa"/>
            <w:shd w:val="clear" w:color="auto" w:fill="FFFFFF"/>
          </w:tcPr>
          <w:p w14:paraId="7013E146"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8711 30 900 0</w:t>
            </w:r>
          </w:p>
        </w:tc>
        <w:tc>
          <w:tcPr>
            <w:tcW w:w="4689" w:type="dxa"/>
            <w:gridSpan w:val="2"/>
            <w:shd w:val="clear" w:color="auto" w:fill="FFFFFF"/>
            <w:vAlign w:val="center"/>
          </w:tcPr>
          <w:p w14:paraId="45B63982" w14:textId="77777777" w:rsidR="00D02D46" w:rsidRPr="00DE4922" w:rsidRDefault="00D02D46" w:rsidP="003F088A">
            <w:pPr>
              <w:pStyle w:val="Bodytext20"/>
              <w:shd w:val="clear" w:color="auto" w:fill="auto"/>
              <w:spacing w:before="0" w:after="60" w:line="240" w:lineRule="auto"/>
              <w:ind w:left="306" w:hanging="252"/>
              <w:jc w:val="left"/>
              <w:rPr>
                <w:sz w:val="20"/>
                <w:szCs w:val="20"/>
              </w:rPr>
            </w:pPr>
            <w:r w:rsidRPr="00DE4922">
              <w:rPr>
                <w:rStyle w:val="Bodytext21"/>
                <w:sz w:val="20"/>
                <w:szCs w:val="20"/>
              </w:rPr>
              <w:t>-</w:t>
            </w:r>
            <w:r w:rsidR="00E8676B" w:rsidRPr="004706A1">
              <w:rPr>
                <w:rStyle w:val="Bodytext21"/>
                <w:sz w:val="20"/>
                <w:szCs w:val="20"/>
              </w:rPr>
              <w:t xml:space="preserve"> </w:t>
            </w:r>
            <w:r w:rsidRPr="00DE4922">
              <w:rPr>
                <w:rStyle w:val="Bodytext21"/>
                <w:sz w:val="20"/>
                <w:szCs w:val="20"/>
              </w:rPr>
              <w:t>- 380 սմ³-ից ավելի, բայց 500 սմ³-ից ոչ ավելի շարժիչի գլանների աշխատանքային ծավալով</w:t>
            </w:r>
          </w:p>
        </w:tc>
        <w:tc>
          <w:tcPr>
            <w:tcW w:w="2408" w:type="dxa"/>
            <w:shd w:val="clear" w:color="auto" w:fill="FFFFFF"/>
            <w:vAlign w:val="center"/>
          </w:tcPr>
          <w:p w14:paraId="7AC90C76"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15</w:t>
            </w:r>
          </w:p>
        </w:tc>
      </w:tr>
      <w:tr w:rsidR="00D02D46" w:rsidRPr="00DE4922" w14:paraId="68CDC027" w14:textId="77777777" w:rsidTr="004706A1">
        <w:tc>
          <w:tcPr>
            <w:tcW w:w="2340" w:type="dxa"/>
            <w:shd w:val="clear" w:color="auto" w:fill="FFFFFF"/>
          </w:tcPr>
          <w:p w14:paraId="4A983DDF"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8711 40 000 0</w:t>
            </w:r>
          </w:p>
        </w:tc>
        <w:tc>
          <w:tcPr>
            <w:tcW w:w="4689" w:type="dxa"/>
            <w:gridSpan w:val="2"/>
            <w:shd w:val="clear" w:color="auto" w:fill="FFFFFF"/>
            <w:vAlign w:val="center"/>
          </w:tcPr>
          <w:p w14:paraId="4D8A7C29" w14:textId="77777777" w:rsidR="00D02D46" w:rsidRPr="00DE4922" w:rsidRDefault="00D02D46" w:rsidP="003F088A">
            <w:pPr>
              <w:pStyle w:val="Bodytext20"/>
              <w:shd w:val="clear" w:color="auto" w:fill="auto"/>
              <w:spacing w:before="0" w:after="60" w:line="240" w:lineRule="auto"/>
              <w:ind w:left="166" w:right="63" w:hanging="112"/>
              <w:jc w:val="left"/>
              <w:rPr>
                <w:sz w:val="20"/>
                <w:szCs w:val="20"/>
              </w:rPr>
            </w:pPr>
            <w:r w:rsidRPr="00DE4922">
              <w:rPr>
                <w:rStyle w:val="Bodytext21"/>
                <w:sz w:val="20"/>
                <w:szCs w:val="20"/>
              </w:rPr>
              <w:t>- ներքին այրման շարժիչով՝ մխոցի հետադարձ-առաջընթաց շարժումով, 500 սմ³-ից ավելի, բայց 800 սմ³-ից ոչ ավելի շարժիչի գլանների աշխատանքային ծավալով</w:t>
            </w:r>
          </w:p>
        </w:tc>
        <w:tc>
          <w:tcPr>
            <w:tcW w:w="2408" w:type="dxa"/>
            <w:shd w:val="clear" w:color="auto" w:fill="FFFFFF"/>
            <w:vAlign w:val="center"/>
          </w:tcPr>
          <w:p w14:paraId="54CA1D2A"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15</w:t>
            </w:r>
          </w:p>
        </w:tc>
      </w:tr>
      <w:tr w:rsidR="00D02D46" w:rsidRPr="00DE4922" w14:paraId="56564009" w14:textId="77777777" w:rsidTr="004706A1">
        <w:tc>
          <w:tcPr>
            <w:tcW w:w="2340" w:type="dxa"/>
            <w:shd w:val="clear" w:color="auto" w:fill="FFFFFF"/>
          </w:tcPr>
          <w:p w14:paraId="38518796"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8711 50 000 0</w:t>
            </w:r>
          </w:p>
        </w:tc>
        <w:tc>
          <w:tcPr>
            <w:tcW w:w="4689" w:type="dxa"/>
            <w:gridSpan w:val="2"/>
            <w:shd w:val="clear" w:color="auto" w:fill="FFFFFF"/>
            <w:vAlign w:val="center"/>
          </w:tcPr>
          <w:p w14:paraId="2ACB6327" w14:textId="77777777" w:rsidR="00D02D46" w:rsidRPr="00DE4922" w:rsidRDefault="00D02D46" w:rsidP="003F088A">
            <w:pPr>
              <w:pStyle w:val="Bodytext20"/>
              <w:shd w:val="clear" w:color="auto" w:fill="auto"/>
              <w:spacing w:before="0" w:after="60" w:line="240" w:lineRule="auto"/>
              <w:ind w:left="166" w:hanging="112"/>
              <w:jc w:val="left"/>
              <w:rPr>
                <w:sz w:val="20"/>
                <w:szCs w:val="20"/>
              </w:rPr>
            </w:pPr>
            <w:r w:rsidRPr="00DE4922">
              <w:rPr>
                <w:rStyle w:val="Bodytext21"/>
                <w:sz w:val="20"/>
                <w:szCs w:val="20"/>
              </w:rPr>
              <w:t>- ներքին այրման շարժիչով՝ մխոցի հետադարձ-առաջընթաց շարժումով, 800 սմ³–ից ավելի շարժիչի գլանների աշխատանքային ծավալով</w:t>
            </w:r>
          </w:p>
        </w:tc>
        <w:tc>
          <w:tcPr>
            <w:tcW w:w="2408" w:type="dxa"/>
            <w:shd w:val="clear" w:color="auto" w:fill="FFFFFF"/>
            <w:vAlign w:val="center"/>
          </w:tcPr>
          <w:p w14:paraId="57A7AAF4"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10</w:t>
            </w:r>
          </w:p>
        </w:tc>
      </w:tr>
      <w:tr w:rsidR="00D02D46" w:rsidRPr="00DE4922" w14:paraId="5F6FAF6C" w14:textId="77777777" w:rsidTr="004706A1">
        <w:tc>
          <w:tcPr>
            <w:tcW w:w="2340" w:type="dxa"/>
            <w:shd w:val="clear" w:color="auto" w:fill="FFFFFF"/>
          </w:tcPr>
          <w:p w14:paraId="45E37A9A"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8711 60 100 0</w:t>
            </w:r>
          </w:p>
        </w:tc>
        <w:tc>
          <w:tcPr>
            <w:tcW w:w="4689" w:type="dxa"/>
            <w:gridSpan w:val="2"/>
            <w:shd w:val="clear" w:color="auto" w:fill="FFFFFF"/>
            <w:vAlign w:val="center"/>
          </w:tcPr>
          <w:p w14:paraId="42E33DE9" w14:textId="77777777" w:rsidR="00D02D46" w:rsidRPr="00DE4922" w:rsidRDefault="00D02D46" w:rsidP="003F088A">
            <w:pPr>
              <w:pStyle w:val="Bodytext20"/>
              <w:shd w:val="clear" w:color="auto" w:fill="auto"/>
              <w:spacing w:before="0" w:after="60" w:line="240" w:lineRule="auto"/>
              <w:ind w:left="306" w:hanging="252"/>
              <w:jc w:val="left"/>
              <w:rPr>
                <w:sz w:val="20"/>
                <w:szCs w:val="20"/>
              </w:rPr>
            </w:pPr>
            <w:r w:rsidRPr="00DE4922">
              <w:rPr>
                <w:rStyle w:val="Bodytext21"/>
                <w:sz w:val="20"/>
                <w:szCs w:val="20"/>
              </w:rPr>
              <w:t>- - հեծանիվներ՝ տեղակայված օժանդակ էլեկտրական շարժիչով՝ 250 Վտ-ից ոչ ավելի անվանական հզորությամբ</w:t>
            </w:r>
          </w:p>
        </w:tc>
        <w:tc>
          <w:tcPr>
            <w:tcW w:w="2408" w:type="dxa"/>
            <w:shd w:val="clear" w:color="auto" w:fill="FFFFFF"/>
            <w:vAlign w:val="center"/>
          </w:tcPr>
          <w:p w14:paraId="22CAF6ED"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14:paraId="223DCF04" w14:textId="77777777" w:rsidTr="004706A1">
        <w:tc>
          <w:tcPr>
            <w:tcW w:w="2340" w:type="dxa"/>
            <w:shd w:val="clear" w:color="auto" w:fill="FFFFFF"/>
          </w:tcPr>
          <w:p w14:paraId="5AA9AD75"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8711 60 900 0</w:t>
            </w:r>
          </w:p>
        </w:tc>
        <w:tc>
          <w:tcPr>
            <w:tcW w:w="4689" w:type="dxa"/>
            <w:gridSpan w:val="2"/>
            <w:shd w:val="clear" w:color="auto" w:fill="FFFFFF"/>
            <w:vAlign w:val="center"/>
          </w:tcPr>
          <w:p w14:paraId="3A703892" w14:textId="77777777" w:rsidR="00D02D46" w:rsidRPr="00DE4922" w:rsidRDefault="00D02D46" w:rsidP="003F088A">
            <w:pPr>
              <w:pStyle w:val="Bodytext20"/>
              <w:shd w:val="clear" w:color="auto" w:fill="auto"/>
              <w:spacing w:before="0" w:after="6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7E37156C"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14:paraId="3BB88E20" w14:textId="77777777" w:rsidTr="004706A1">
        <w:tc>
          <w:tcPr>
            <w:tcW w:w="2340" w:type="dxa"/>
            <w:shd w:val="clear" w:color="auto" w:fill="FFFFFF"/>
          </w:tcPr>
          <w:p w14:paraId="383B8CD1"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+8711 90 000 0</w:t>
            </w:r>
          </w:p>
        </w:tc>
        <w:tc>
          <w:tcPr>
            <w:tcW w:w="4689" w:type="dxa"/>
            <w:gridSpan w:val="2"/>
            <w:shd w:val="clear" w:color="auto" w:fill="FFFFFF"/>
            <w:vAlign w:val="center"/>
          </w:tcPr>
          <w:p w14:paraId="5F9608E3" w14:textId="77777777" w:rsidR="00D02D46" w:rsidRPr="00DE4922" w:rsidRDefault="00D02D46" w:rsidP="003F088A">
            <w:pPr>
              <w:pStyle w:val="Bodytext20"/>
              <w:shd w:val="clear" w:color="auto" w:fill="auto"/>
              <w:spacing w:before="0" w:after="6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14:paraId="19DFD9F0"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14:paraId="56D44CB4" w14:textId="77777777" w:rsidTr="004706A1">
        <w:tc>
          <w:tcPr>
            <w:tcW w:w="2340" w:type="dxa"/>
            <w:shd w:val="clear" w:color="auto" w:fill="FFFFFF"/>
          </w:tcPr>
          <w:p w14:paraId="32313579"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8712 00 300 0</w:t>
            </w:r>
          </w:p>
        </w:tc>
        <w:tc>
          <w:tcPr>
            <w:tcW w:w="4689" w:type="dxa"/>
            <w:gridSpan w:val="2"/>
            <w:shd w:val="clear" w:color="auto" w:fill="FFFFFF"/>
            <w:vAlign w:val="center"/>
          </w:tcPr>
          <w:p w14:paraId="24DD2040" w14:textId="77777777" w:rsidR="00D02D46" w:rsidRPr="00DE4922" w:rsidRDefault="00D02D46" w:rsidP="003F088A">
            <w:pPr>
              <w:pStyle w:val="Bodytext20"/>
              <w:shd w:val="clear" w:color="auto" w:fill="auto"/>
              <w:spacing w:before="0" w:after="60" w:line="240" w:lineRule="auto"/>
              <w:ind w:left="166" w:hanging="112"/>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երկանիվ հեծանիվներ գնդիկավոր առանցքակալներով</w:t>
            </w:r>
          </w:p>
        </w:tc>
        <w:tc>
          <w:tcPr>
            <w:tcW w:w="2408" w:type="dxa"/>
            <w:shd w:val="clear" w:color="auto" w:fill="FFFFFF"/>
            <w:vAlign w:val="center"/>
          </w:tcPr>
          <w:p w14:paraId="522B010E" w14:textId="77777777"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10</w:t>
            </w:r>
          </w:p>
        </w:tc>
      </w:tr>
      <w:tr w:rsidR="00D02D46" w:rsidRPr="00DE4922" w14:paraId="7EEDBD64" w14:textId="77777777" w:rsidTr="004706A1">
        <w:tc>
          <w:tcPr>
            <w:tcW w:w="2340" w:type="dxa"/>
            <w:shd w:val="clear" w:color="auto" w:fill="FFFFFF"/>
          </w:tcPr>
          <w:p w14:paraId="298F6E55" w14:textId="77777777" w:rsidR="00D02D46" w:rsidRPr="00DE4922" w:rsidRDefault="00D02D46" w:rsidP="00D02D46">
            <w:pPr>
              <w:pStyle w:val="Bodytext20"/>
              <w:shd w:val="clear" w:color="auto" w:fill="auto"/>
              <w:spacing w:before="0" w:after="120" w:line="240" w:lineRule="auto"/>
              <w:jc w:val="center"/>
              <w:rPr>
                <w:sz w:val="20"/>
                <w:szCs w:val="20"/>
              </w:rPr>
            </w:pPr>
            <w:r w:rsidRPr="00DE4922">
              <w:rPr>
                <w:rStyle w:val="Bodytext21"/>
                <w:sz w:val="20"/>
                <w:szCs w:val="20"/>
              </w:rPr>
              <w:lastRenderedPageBreak/>
              <w:t>8712 00 700 0</w:t>
            </w:r>
          </w:p>
        </w:tc>
        <w:tc>
          <w:tcPr>
            <w:tcW w:w="4689" w:type="dxa"/>
            <w:gridSpan w:val="2"/>
            <w:shd w:val="clear" w:color="auto" w:fill="FFFFFF"/>
            <w:vAlign w:val="center"/>
          </w:tcPr>
          <w:p w14:paraId="7E887DA7" w14:textId="77777777" w:rsidR="00D02D46" w:rsidRPr="00DE4922" w:rsidRDefault="00D02D46" w:rsidP="00D02D46">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14:paraId="55497A82" w14:textId="77777777"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186C4A01" w14:textId="77777777" w:rsidTr="004706A1">
        <w:tc>
          <w:tcPr>
            <w:tcW w:w="2340" w:type="dxa"/>
            <w:shd w:val="clear" w:color="auto" w:fill="FFFFFF"/>
          </w:tcPr>
          <w:p w14:paraId="0187A25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8801 00 100 1</w:t>
            </w:r>
          </w:p>
        </w:tc>
        <w:tc>
          <w:tcPr>
            <w:tcW w:w="4689" w:type="dxa"/>
            <w:gridSpan w:val="2"/>
            <w:shd w:val="clear" w:color="auto" w:fill="FFFFFF"/>
            <w:vAlign w:val="center"/>
          </w:tcPr>
          <w:p w14:paraId="4B6A89A4"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քաղաքացիական</w:t>
            </w:r>
          </w:p>
        </w:tc>
        <w:tc>
          <w:tcPr>
            <w:tcW w:w="2408" w:type="dxa"/>
            <w:shd w:val="clear" w:color="auto" w:fill="FFFFFF"/>
            <w:vAlign w:val="center"/>
          </w:tcPr>
          <w:p w14:paraId="512F235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3CA46553" w14:textId="77777777" w:rsidTr="004706A1">
        <w:tc>
          <w:tcPr>
            <w:tcW w:w="2340" w:type="dxa"/>
            <w:shd w:val="clear" w:color="auto" w:fill="FFFFFF"/>
          </w:tcPr>
          <w:p w14:paraId="0D5FCA1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8801 00 100 9</w:t>
            </w:r>
          </w:p>
        </w:tc>
        <w:tc>
          <w:tcPr>
            <w:tcW w:w="4689" w:type="dxa"/>
            <w:gridSpan w:val="2"/>
            <w:shd w:val="clear" w:color="auto" w:fill="FFFFFF"/>
            <w:vAlign w:val="center"/>
          </w:tcPr>
          <w:p w14:paraId="2ED82035" w14:textId="77777777"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34585AE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DE44670" w14:textId="77777777" w:rsidTr="004706A1">
        <w:tc>
          <w:tcPr>
            <w:tcW w:w="2340" w:type="dxa"/>
            <w:shd w:val="clear" w:color="auto" w:fill="FFFFFF"/>
          </w:tcPr>
          <w:p w14:paraId="09D0025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8801 00 900 1</w:t>
            </w:r>
          </w:p>
        </w:tc>
        <w:tc>
          <w:tcPr>
            <w:tcW w:w="4689" w:type="dxa"/>
            <w:gridSpan w:val="2"/>
            <w:shd w:val="clear" w:color="auto" w:fill="FFFFFF"/>
            <w:vAlign w:val="center"/>
          </w:tcPr>
          <w:p w14:paraId="0BF66746"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քաղաքացիական</w:t>
            </w:r>
          </w:p>
        </w:tc>
        <w:tc>
          <w:tcPr>
            <w:tcW w:w="2408" w:type="dxa"/>
            <w:shd w:val="clear" w:color="auto" w:fill="FFFFFF"/>
            <w:vAlign w:val="center"/>
          </w:tcPr>
          <w:p w14:paraId="06E4AD9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3F7458C8" w14:textId="77777777" w:rsidTr="004706A1">
        <w:tc>
          <w:tcPr>
            <w:tcW w:w="2340" w:type="dxa"/>
            <w:shd w:val="clear" w:color="auto" w:fill="FFFFFF"/>
          </w:tcPr>
          <w:p w14:paraId="096EDC3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8801 00 900 9</w:t>
            </w:r>
          </w:p>
        </w:tc>
        <w:tc>
          <w:tcPr>
            <w:tcW w:w="4689" w:type="dxa"/>
            <w:gridSpan w:val="2"/>
            <w:shd w:val="clear" w:color="auto" w:fill="FFFFFF"/>
            <w:vAlign w:val="center"/>
          </w:tcPr>
          <w:p w14:paraId="7D0376FB"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14:paraId="08F87A3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68C6C65" w14:textId="77777777" w:rsidTr="004706A1">
        <w:tc>
          <w:tcPr>
            <w:tcW w:w="2340" w:type="dxa"/>
            <w:shd w:val="clear" w:color="auto" w:fill="FFFFFF"/>
          </w:tcPr>
          <w:p w14:paraId="6D7EC639"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8804 00 000 0</w:t>
            </w:r>
          </w:p>
        </w:tc>
        <w:tc>
          <w:tcPr>
            <w:tcW w:w="4677" w:type="dxa"/>
            <w:shd w:val="clear" w:color="auto" w:fill="FFFFFF"/>
            <w:vAlign w:val="center"/>
          </w:tcPr>
          <w:p w14:paraId="3387632E"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Անկարգելներ (պարաշյուտներ) (ներառյալ ղեկավարվող անկարգելները եւ պարապլանները) եւ պտտվող պարաշյուտներ. դրանց մասերը եւ պարագաները</w:t>
            </w:r>
          </w:p>
        </w:tc>
        <w:tc>
          <w:tcPr>
            <w:tcW w:w="2420" w:type="dxa"/>
            <w:gridSpan w:val="2"/>
            <w:shd w:val="clear" w:color="auto" w:fill="FFFFFF"/>
            <w:vAlign w:val="center"/>
          </w:tcPr>
          <w:p w14:paraId="6BF4B9E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1E427CDB" w14:textId="77777777" w:rsidTr="004706A1">
        <w:tc>
          <w:tcPr>
            <w:tcW w:w="2340" w:type="dxa"/>
            <w:shd w:val="clear" w:color="auto" w:fill="FFFFFF"/>
          </w:tcPr>
          <w:p w14:paraId="74272F3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8805 10 100 0</w:t>
            </w:r>
          </w:p>
        </w:tc>
        <w:tc>
          <w:tcPr>
            <w:tcW w:w="4677" w:type="dxa"/>
            <w:shd w:val="clear" w:color="auto" w:fill="FFFFFF"/>
            <w:vAlign w:val="center"/>
          </w:tcPr>
          <w:p w14:paraId="1E4C1B1E" w14:textId="77777777" w:rsidR="00D02D46" w:rsidRPr="00DE4922" w:rsidRDefault="00D02D46" w:rsidP="003F088A">
            <w:pPr>
              <w:pStyle w:val="Bodytext20"/>
              <w:shd w:val="clear" w:color="auto" w:fill="auto"/>
              <w:spacing w:before="0" w:after="120" w:line="240" w:lineRule="auto"/>
              <w:ind w:left="320" w:hanging="252"/>
              <w:jc w:val="left"/>
              <w:rPr>
                <w:sz w:val="20"/>
                <w:szCs w:val="20"/>
              </w:rPr>
            </w:pPr>
            <w:r w:rsidRPr="00DE4922">
              <w:rPr>
                <w:rStyle w:val="Bodytext21"/>
                <w:sz w:val="20"/>
                <w:szCs w:val="20"/>
              </w:rPr>
              <w:t>- - թռչող ապարատների համար մեկնարկային սարքավորումներ և դրանց մասերը</w:t>
            </w:r>
          </w:p>
        </w:tc>
        <w:tc>
          <w:tcPr>
            <w:tcW w:w="2420" w:type="dxa"/>
            <w:gridSpan w:val="2"/>
            <w:shd w:val="clear" w:color="auto" w:fill="FFFFFF"/>
            <w:vAlign w:val="center"/>
          </w:tcPr>
          <w:p w14:paraId="68B90D5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3CCE8BE9" w14:textId="77777777" w:rsidTr="004706A1">
        <w:tc>
          <w:tcPr>
            <w:tcW w:w="2340" w:type="dxa"/>
            <w:shd w:val="clear" w:color="auto" w:fill="FFFFFF"/>
          </w:tcPr>
          <w:p w14:paraId="77BCAFC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8805 10 900 0</w:t>
            </w:r>
          </w:p>
        </w:tc>
        <w:tc>
          <w:tcPr>
            <w:tcW w:w="4677" w:type="dxa"/>
            <w:shd w:val="clear" w:color="auto" w:fill="FFFFFF"/>
            <w:vAlign w:val="center"/>
          </w:tcPr>
          <w:p w14:paraId="1CAF62EC"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0F72A91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09C4CC9F" w14:textId="77777777" w:rsidTr="004706A1">
        <w:tc>
          <w:tcPr>
            <w:tcW w:w="2340" w:type="dxa"/>
            <w:shd w:val="clear" w:color="auto" w:fill="FFFFFF"/>
          </w:tcPr>
          <w:p w14:paraId="5ADA4355"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8805 21 000 0</w:t>
            </w:r>
          </w:p>
        </w:tc>
        <w:tc>
          <w:tcPr>
            <w:tcW w:w="4677" w:type="dxa"/>
            <w:shd w:val="clear" w:color="auto" w:fill="FFFFFF"/>
            <w:vAlign w:val="center"/>
          </w:tcPr>
          <w:p w14:paraId="0255FDFB"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օդային մարտի նմանակիչներ և դրանց մասերը</w:t>
            </w:r>
          </w:p>
        </w:tc>
        <w:tc>
          <w:tcPr>
            <w:tcW w:w="2420" w:type="dxa"/>
            <w:gridSpan w:val="2"/>
            <w:shd w:val="clear" w:color="auto" w:fill="FFFFFF"/>
            <w:vAlign w:val="center"/>
          </w:tcPr>
          <w:p w14:paraId="37FD417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10FCEFC" w14:textId="77777777" w:rsidTr="004706A1">
        <w:tc>
          <w:tcPr>
            <w:tcW w:w="2340" w:type="dxa"/>
            <w:shd w:val="clear" w:color="auto" w:fill="FFFFFF"/>
          </w:tcPr>
          <w:p w14:paraId="5DEAB332"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8805 29 000 8</w:t>
            </w:r>
          </w:p>
        </w:tc>
        <w:tc>
          <w:tcPr>
            <w:tcW w:w="4677" w:type="dxa"/>
            <w:shd w:val="clear" w:color="auto" w:fill="FFFFFF"/>
            <w:vAlign w:val="center"/>
          </w:tcPr>
          <w:p w14:paraId="0FE9714A"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09ABDB7C"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4E1D24E7" w14:textId="77777777" w:rsidTr="004706A1">
        <w:tc>
          <w:tcPr>
            <w:tcW w:w="2340" w:type="dxa"/>
            <w:shd w:val="clear" w:color="auto" w:fill="FFFFFF"/>
          </w:tcPr>
          <w:p w14:paraId="7684501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8901 10 100 1</w:t>
            </w:r>
          </w:p>
        </w:tc>
        <w:tc>
          <w:tcPr>
            <w:tcW w:w="4677" w:type="dxa"/>
            <w:shd w:val="clear" w:color="auto" w:fill="FFFFFF"/>
            <w:vAlign w:val="center"/>
          </w:tcPr>
          <w:p w14:paraId="4D018B8C" w14:textId="77777777" w:rsidR="00D02D46" w:rsidRPr="00DE4922" w:rsidRDefault="00D02D46" w:rsidP="003F088A">
            <w:pPr>
              <w:pStyle w:val="Bodytext20"/>
              <w:shd w:val="clear" w:color="auto" w:fill="auto"/>
              <w:spacing w:before="0" w:after="120" w:line="240" w:lineRule="auto"/>
              <w:ind w:left="432" w:right="51" w:hanging="364"/>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xml:space="preserve">- լաստանավեր՝ ուժային կայանքով, որը բաղկացած է հեղուկ բնական գազով կամ դիզելային վառելիքով աշխատող, սեղմումից բռնկվող ներքին այրման երկու շարժիչներից, որոնցից յուրաքանչուրի անվանական հզորությունը 2 000 կՎտ-ից պակաս չէ, բայց չի գերազանցում 5 000 կՎտ-ը, և որոնք </w:t>
            </w:r>
            <w:r w:rsidRPr="004706A1">
              <w:rPr>
                <w:spacing w:val="-6"/>
                <w:sz w:val="20"/>
                <w:szCs w:val="20"/>
              </w:rPr>
              <w:t>նախատեսված են 20-ից ոչ պակաս, բայց 60-ից ոչ</w:t>
            </w:r>
            <w:r w:rsidRPr="00DE4922">
              <w:rPr>
                <w:sz w:val="20"/>
                <w:szCs w:val="20"/>
              </w:rPr>
              <w:t xml:space="preserve"> ավելի ավտոմոբիլային տրանսպորտի միջոցների կամ երկաթուղային վագոնների տրանսպորտային փոխադրման համար՝ Կասպից ծովում շահագործման համար</w:t>
            </w:r>
            <w:r w:rsidRPr="00DE4922">
              <w:rPr>
                <w:rStyle w:val="Bodytext21"/>
                <w:sz w:val="20"/>
                <w:szCs w:val="20"/>
                <w:vertAlign w:val="superscript"/>
              </w:rPr>
              <w:t>3)</w:t>
            </w:r>
          </w:p>
        </w:tc>
        <w:tc>
          <w:tcPr>
            <w:tcW w:w="2420" w:type="dxa"/>
            <w:gridSpan w:val="2"/>
            <w:shd w:val="clear" w:color="auto" w:fill="FFFFFF"/>
            <w:vAlign w:val="center"/>
          </w:tcPr>
          <w:p w14:paraId="4F536A2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5Դ)</w:t>
            </w:r>
          </w:p>
        </w:tc>
      </w:tr>
      <w:tr w:rsidR="00D02D46" w:rsidRPr="00DE4922" w14:paraId="2D784DA7" w14:textId="77777777" w:rsidTr="004706A1">
        <w:tc>
          <w:tcPr>
            <w:tcW w:w="2340" w:type="dxa"/>
            <w:shd w:val="clear" w:color="auto" w:fill="FFFFFF"/>
          </w:tcPr>
          <w:p w14:paraId="4F1D829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8905 20 000 0</w:t>
            </w:r>
          </w:p>
        </w:tc>
        <w:tc>
          <w:tcPr>
            <w:tcW w:w="4677" w:type="dxa"/>
            <w:shd w:val="clear" w:color="auto" w:fill="FFFFFF"/>
            <w:vAlign w:val="center"/>
          </w:tcPr>
          <w:p w14:paraId="3A28B2ED" w14:textId="77777777" w:rsidR="00D02D46" w:rsidRPr="00DE4922" w:rsidRDefault="00D02D46" w:rsidP="003F088A">
            <w:pPr>
              <w:pStyle w:val="Bodytext20"/>
              <w:shd w:val="clear" w:color="auto" w:fill="auto"/>
              <w:spacing w:before="0" w:after="120" w:line="240" w:lineRule="auto"/>
              <w:ind w:left="180" w:hanging="112"/>
              <w:jc w:val="left"/>
              <w:rPr>
                <w:sz w:val="20"/>
                <w:szCs w:val="20"/>
              </w:rPr>
            </w:pPr>
            <w:r w:rsidRPr="00DE4922">
              <w:rPr>
                <w:rStyle w:val="Bodytext21"/>
                <w:sz w:val="20"/>
                <w:szCs w:val="20"/>
              </w:rPr>
              <w:t>- լողացող կամ ջրի տակ աշխատող հորատման կամ շահագործման հենահարթակներ</w:t>
            </w:r>
          </w:p>
        </w:tc>
        <w:tc>
          <w:tcPr>
            <w:tcW w:w="2420" w:type="dxa"/>
            <w:gridSpan w:val="2"/>
            <w:shd w:val="clear" w:color="auto" w:fill="FFFFFF"/>
            <w:vAlign w:val="center"/>
          </w:tcPr>
          <w:p w14:paraId="46650B8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14:paraId="230519B4" w14:textId="77777777" w:rsidTr="004706A1">
        <w:tc>
          <w:tcPr>
            <w:tcW w:w="2340" w:type="dxa"/>
            <w:shd w:val="clear" w:color="auto" w:fill="FFFFFF"/>
          </w:tcPr>
          <w:p w14:paraId="7B47D30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9015 10 100 0</w:t>
            </w:r>
          </w:p>
        </w:tc>
        <w:tc>
          <w:tcPr>
            <w:tcW w:w="4677" w:type="dxa"/>
            <w:shd w:val="clear" w:color="auto" w:fill="FFFFFF"/>
            <w:vAlign w:val="center"/>
          </w:tcPr>
          <w:p w14:paraId="0D78ED06"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էլեկտրոնային</w:t>
            </w:r>
          </w:p>
        </w:tc>
        <w:tc>
          <w:tcPr>
            <w:tcW w:w="2420" w:type="dxa"/>
            <w:gridSpan w:val="2"/>
            <w:shd w:val="clear" w:color="auto" w:fill="FFFFFF"/>
            <w:vAlign w:val="center"/>
          </w:tcPr>
          <w:p w14:paraId="7329BB5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14:paraId="0548AC18" w14:textId="77777777" w:rsidTr="004706A1">
        <w:tc>
          <w:tcPr>
            <w:tcW w:w="2340" w:type="dxa"/>
            <w:shd w:val="clear" w:color="auto" w:fill="FFFFFF"/>
          </w:tcPr>
          <w:p w14:paraId="15B7D640"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9015 10 900 0</w:t>
            </w:r>
          </w:p>
        </w:tc>
        <w:tc>
          <w:tcPr>
            <w:tcW w:w="4677" w:type="dxa"/>
            <w:shd w:val="clear" w:color="auto" w:fill="FFFFFF"/>
            <w:vAlign w:val="center"/>
          </w:tcPr>
          <w:p w14:paraId="48A31025"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 այլ</w:t>
            </w:r>
          </w:p>
        </w:tc>
        <w:tc>
          <w:tcPr>
            <w:tcW w:w="2420" w:type="dxa"/>
            <w:gridSpan w:val="2"/>
            <w:shd w:val="clear" w:color="auto" w:fill="FFFFFF"/>
            <w:vAlign w:val="center"/>
          </w:tcPr>
          <w:p w14:paraId="32AF2C71"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14:paraId="147E51C7" w14:textId="77777777" w:rsidTr="004706A1">
        <w:tc>
          <w:tcPr>
            <w:tcW w:w="2340" w:type="dxa"/>
            <w:shd w:val="clear" w:color="auto" w:fill="FFFFFF"/>
          </w:tcPr>
          <w:p w14:paraId="4FFEBB4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9110 11 100 0</w:t>
            </w:r>
          </w:p>
        </w:tc>
        <w:tc>
          <w:tcPr>
            <w:tcW w:w="4677" w:type="dxa"/>
            <w:shd w:val="clear" w:color="auto" w:fill="FFFFFF"/>
            <w:vAlign w:val="center"/>
          </w:tcPr>
          <w:p w14:paraId="7A648E14"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ճոճան-պարուրակի համակարգով</w:t>
            </w:r>
          </w:p>
        </w:tc>
        <w:tc>
          <w:tcPr>
            <w:tcW w:w="2420" w:type="dxa"/>
            <w:gridSpan w:val="2"/>
            <w:shd w:val="clear" w:color="auto" w:fill="FFFFFF"/>
            <w:vAlign w:val="center"/>
          </w:tcPr>
          <w:p w14:paraId="7EAB80E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14:paraId="4003004E" w14:textId="77777777" w:rsidTr="004706A1">
        <w:tc>
          <w:tcPr>
            <w:tcW w:w="2340" w:type="dxa"/>
            <w:shd w:val="clear" w:color="auto" w:fill="FFFFFF"/>
          </w:tcPr>
          <w:p w14:paraId="4D1409FF"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9110 11 900 0</w:t>
            </w:r>
          </w:p>
        </w:tc>
        <w:tc>
          <w:tcPr>
            <w:tcW w:w="4677" w:type="dxa"/>
            <w:shd w:val="clear" w:color="auto" w:fill="FFFFFF"/>
            <w:vAlign w:val="center"/>
          </w:tcPr>
          <w:p w14:paraId="14D05926"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7F8D4A8"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14:paraId="28F948BB" w14:textId="77777777" w:rsidTr="004706A1">
        <w:tc>
          <w:tcPr>
            <w:tcW w:w="2340" w:type="dxa"/>
            <w:shd w:val="clear" w:color="auto" w:fill="FFFFFF"/>
          </w:tcPr>
          <w:p w14:paraId="4E2F90EB"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9110 12 000 0</w:t>
            </w:r>
          </w:p>
        </w:tc>
        <w:tc>
          <w:tcPr>
            <w:tcW w:w="4677" w:type="dxa"/>
            <w:shd w:val="clear" w:color="auto" w:fill="FFFFFF"/>
            <w:vAlign w:val="center"/>
          </w:tcPr>
          <w:p w14:paraId="11D76662" w14:textId="77777777" w:rsidR="00D02D46" w:rsidRPr="00DE4922" w:rsidRDefault="00D02D46" w:rsidP="003F088A">
            <w:pPr>
              <w:pStyle w:val="Bodytext20"/>
              <w:shd w:val="clear" w:color="auto" w:fill="auto"/>
              <w:spacing w:before="0" w:after="120" w:line="240" w:lineRule="auto"/>
              <w:ind w:left="306" w:hanging="238"/>
              <w:jc w:val="left"/>
              <w:rPr>
                <w:sz w:val="20"/>
                <w:szCs w:val="20"/>
              </w:rPr>
            </w:pPr>
            <w:r w:rsidRPr="00DE4922">
              <w:rPr>
                <w:sz w:val="20"/>
                <w:szCs w:val="20"/>
              </w:rPr>
              <w:t>-</w:t>
            </w:r>
            <w:r w:rsidR="004706A1">
              <w:rPr>
                <w:sz w:val="20"/>
                <w:szCs w:val="20"/>
                <w:lang w:val="en-US"/>
              </w:rPr>
              <w:t xml:space="preserve"> </w:t>
            </w:r>
            <w:r w:rsidRPr="00DE4922">
              <w:rPr>
                <w:sz w:val="20"/>
                <w:szCs w:val="20"/>
              </w:rPr>
              <w:t>- ժամացույցի մեխանիզմներ` չկոմպլեկտավորված, հավաքված</w:t>
            </w:r>
          </w:p>
        </w:tc>
        <w:tc>
          <w:tcPr>
            <w:tcW w:w="2420" w:type="dxa"/>
            <w:gridSpan w:val="2"/>
            <w:shd w:val="clear" w:color="auto" w:fill="FFFFFF"/>
            <w:vAlign w:val="center"/>
          </w:tcPr>
          <w:p w14:paraId="0F7F7D5E"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14:paraId="1E7D3141" w14:textId="77777777" w:rsidTr="004706A1">
        <w:tc>
          <w:tcPr>
            <w:tcW w:w="2340" w:type="dxa"/>
            <w:shd w:val="clear" w:color="auto" w:fill="FFFFFF"/>
          </w:tcPr>
          <w:p w14:paraId="7E67EFA4"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9110 19 000 0</w:t>
            </w:r>
          </w:p>
        </w:tc>
        <w:tc>
          <w:tcPr>
            <w:tcW w:w="4677" w:type="dxa"/>
            <w:shd w:val="clear" w:color="auto" w:fill="FFFFFF"/>
            <w:vAlign w:val="center"/>
          </w:tcPr>
          <w:p w14:paraId="7461723E" w14:textId="77777777" w:rsidR="00D02D46" w:rsidRPr="00DE4922" w:rsidRDefault="00D02D46" w:rsidP="003F088A">
            <w:pPr>
              <w:pStyle w:val="Bodytext20"/>
              <w:shd w:val="clear" w:color="auto" w:fill="auto"/>
              <w:spacing w:before="0" w:after="120" w:line="240" w:lineRule="auto"/>
              <w:ind w:left="334" w:hanging="266"/>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ժամացույցի մեխանիզմներ՝ նախապես կոպիտ հավաքված</w:t>
            </w:r>
          </w:p>
        </w:tc>
        <w:tc>
          <w:tcPr>
            <w:tcW w:w="2420" w:type="dxa"/>
            <w:gridSpan w:val="2"/>
            <w:shd w:val="clear" w:color="auto" w:fill="FFFFFF"/>
            <w:vAlign w:val="center"/>
          </w:tcPr>
          <w:p w14:paraId="5968A48A"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14:paraId="08C840C8" w14:textId="77777777" w:rsidTr="004706A1">
        <w:tc>
          <w:tcPr>
            <w:tcW w:w="2340" w:type="dxa"/>
            <w:shd w:val="clear" w:color="auto" w:fill="FFFFFF"/>
          </w:tcPr>
          <w:p w14:paraId="43D74C67"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9110 90 000 0</w:t>
            </w:r>
          </w:p>
        </w:tc>
        <w:tc>
          <w:tcPr>
            <w:tcW w:w="4677" w:type="dxa"/>
            <w:shd w:val="clear" w:color="auto" w:fill="FFFFFF"/>
            <w:vAlign w:val="center"/>
          </w:tcPr>
          <w:p w14:paraId="359AD154" w14:textId="77777777"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 այլ</w:t>
            </w:r>
          </w:p>
        </w:tc>
        <w:tc>
          <w:tcPr>
            <w:tcW w:w="2420" w:type="dxa"/>
            <w:gridSpan w:val="2"/>
            <w:shd w:val="clear" w:color="auto" w:fill="FFFFFF"/>
            <w:vAlign w:val="center"/>
          </w:tcPr>
          <w:p w14:paraId="0F5D490D" w14:textId="77777777"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14:paraId="11F3629C" w14:textId="77777777" w:rsidTr="004706A1">
        <w:tc>
          <w:tcPr>
            <w:tcW w:w="2340" w:type="dxa"/>
            <w:shd w:val="clear" w:color="auto" w:fill="FFFFFF"/>
          </w:tcPr>
          <w:p w14:paraId="0569EFF5" w14:textId="77777777" w:rsidR="00D02D46" w:rsidRPr="00DE4922" w:rsidRDefault="00D02D46" w:rsidP="004706A1">
            <w:pPr>
              <w:pStyle w:val="Bodytext20"/>
              <w:shd w:val="clear" w:color="auto" w:fill="auto"/>
              <w:spacing w:before="0" w:after="60" w:line="240" w:lineRule="auto"/>
              <w:jc w:val="center"/>
              <w:rPr>
                <w:sz w:val="20"/>
                <w:szCs w:val="20"/>
              </w:rPr>
            </w:pPr>
            <w:r w:rsidRPr="00DE4922">
              <w:rPr>
                <w:rStyle w:val="Bodytext21"/>
                <w:sz w:val="20"/>
                <w:szCs w:val="20"/>
              </w:rPr>
              <w:lastRenderedPageBreak/>
              <w:t>9111 10 000 0</w:t>
            </w:r>
          </w:p>
        </w:tc>
        <w:tc>
          <w:tcPr>
            <w:tcW w:w="4677" w:type="dxa"/>
            <w:shd w:val="clear" w:color="auto" w:fill="FFFFFF"/>
            <w:vAlign w:val="center"/>
          </w:tcPr>
          <w:p w14:paraId="4C273F6D" w14:textId="77777777" w:rsidR="00D02D46" w:rsidRPr="00DE4922" w:rsidRDefault="00D02D46" w:rsidP="00CF4F23">
            <w:pPr>
              <w:pStyle w:val="Bodytext20"/>
              <w:shd w:val="clear" w:color="auto" w:fill="auto"/>
              <w:spacing w:before="0" w:after="60" w:line="240" w:lineRule="auto"/>
              <w:ind w:left="194" w:hanging="126"/>
              <w:jc w:val="left"/>
              <w:rPr>
                <w:sz w:val="20"/>
                <w:szCs w:val="20"/>
              </w:rPr>
            </w:pPr>
            <w:r w:rsidRPr="00DE4922">
              <w:rPr>
                <w:rStyle w:val="Bodytext21"/>
                <w:sz w:val="20"/>
                <w:szCs w:val="20"/>
              </w:rPr>
              <w:t xml:space="preserve">- </w:t>
            </w:r>
            <w:r w:rsidRPr="00DE4922">
              <w:rPr>
                <w:sz w:val="20"/>
                <w:szCs w:val="20"/>
              </w:rPr>
              <w:t>կորպուսներ՝</w:t>
            </w:r>
            <w:r w:rsidRPr="00DE4922">
              <w:rPr>
                <w:rStyle w:val="HeaderChar"/>
                <w:rFonts w:ascii="Sylfaen" w:hAnsi="Sylfaen"/>
                <w:sz w:val="20"/>
                <w:szCs w:val="20"/>
              </w:rPr>
              <w:t xml:space="preserve"> </w:t>
            </w:r>
            <w:r w:rsidRPr="00DE4922">
              <w:rPr>
                <w:rStyle w:val="Bodytext21"/>
                <w:sz w:val="20"/>
                <w:szCs w:val="20"/>
              </w:rPr>
              <w:t>թանկարժեք մետաղից կամ թանկարժեք մետաղով երեսապատված մետաղից</w:t>
            </w:r>
          </w:p>
        </w:tc>
        <w:tc>
          <w:tcPr>
            <w:tcW w:w="2420" w:type="dxa"/>
            <w:gridSpan w:val="2"/>
            <w:shd w:val="clear" w:color="auto" w:fill="FFFFFF"/>
            <w:vAlign w:val="center"/>
          </w:tcPr>
          <w:p w14:paraId="18B925FF" w14:textId="77777777"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729E7D45" w14:textId="77777777" w:rsidTr="00B01519">
        <w:tc>
          <w:tcPr>
            <w:tcW w:w="2340" w:type="dxa"/>
            <w:shd w:val="clear" w:color="auto" w:fill="FFFFFF"/>
          </w:tcPr>
          <w:p w14:paraId="411AAC46"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9113 90 000 9</w:t>
            </w:r>
          </w:p>
        </w:tc>
        <w:tc>
          <w:tcPr>
            <w:tcW w:w="4677" w:type="dxa"/>
            <w:shd w:val="clear" w:color="auto" w:fill="FFFFFF"/>
            <w:vAlign w:val="center"/>
          </w:tcPr>
          <w:p w14:paraId="374FDCB6"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0DD2FF72"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13</w:t>
            </w:r>
          </w:p>
        </w:tc>
      </w:tr>
      <w:tr w:rsidR="00B01519" w:rsidRPr="00DE4922" w14:paraId="1DE3213B" w14:textId="77777777" w:rsidTr="00B01519">
        <w:tc>
          <w:tcPr>
            <w:tcW w:w="2340" w:type="dxa"/>
            <w:shd w:val="clear" w:color="auto" w:fill="FFFFFF"/>
          </w:tcPr>
          <w:p w14:paraId="4538BD7F"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9114 10 000 0</w:t>
            </w:r>
          </w:p>
        </w:tc>
        <w:tc>
          <w:tcPr>
            <w:tcW w:w="4677" w:type="dxa"/>
            <w:shd w:val="clear" w:color="auto" w:fill="FFFFFF"/>
            <w:vAlign w:val="center"/>
          </w:tcPr>
          <w:p w14:paraId="2CCA8DAD"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xml:space="preserve">- զսպանակներ՝ ներառյալ բարակ մետաղալարից </w:t>
            </w:r>
          </w:p>
        </w:tc>
        <w:tc>
          <w:tcPr>
            <w:tcW w:w="2420" w:type="dxa"/>
            <w:gridSpan w:val="2"/>
            <w:shd w:val="clear" w:color="auto" w:fill="FFFFFF"/>
            <w:vAlign w:val="center"/>
          </w:tcPr>
          <w:p w14:paraId="71A9E5D5"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14:paraId="5A9F106C" w14:textId="77777777" w:rsidTr="00B01519">
        <w:tc>
          <w:tcPr>
            <w:tcW w:w="2340" w:type="dxa"/>
            <w:shd w:val="clear" w:color="auto" w:fill="FFFFFF"/>
          </w:tcPr>
          <w:p w14:paraId="2D7E89DC"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9114 30 000 0</w:t>
            </w:r>
          </w:p>
        </w:tc>
        <w:tc>
          <w:tcPr>
            <w:tcW w:w="4677" w:type="dxa"/>
            <w:shd w:val="clear" w:color="auto" w:fill="FFFFFF"/>
            <w:vAlign w:val="center"/>
          </w:tcPr>
          <w:p w14:paraId="6A7B83F4"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թվացույցներ</w:t>
            </w:r>
          </w:p>
        </w:tc>
        <w:tc>
          <w:tcPr>
            <w:tcW w:w="2420" w:type="dxa"/>
            <w:gridSpan w:val="2"/>
            <w:shd w:val="clear" w:color="auto" w:fill="FFFFFF"/>
            <w:vAlign w:val="center"/>
          </w:tcPr>
          <w:p w14:paraId="1F8208FA"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14:paraId="0659CA86" w14:textId="77777777" w:rsidTr="00B01519">
        <w:tc>
          <w:tcPr>
            <w:tcW w:w="2340" w:type="dxa"/>
            <w:shd w:val="clear" w:color="auto" w:fill="FFFFFF"/>
          </w:tcPr>
          <w:p w14:paraId="2345E284"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9114 40 000 0</w:t>
            </w:r>
          </w:p>
        </w:tc>
        <w:tc>
          <w:tcPr>
            <w:tcW w:w="4677" w:type="dxa"/>
            <w:shd w:val="clear" w:color="auto" w:fill="FFFFFF"/>
            <w:vAlign w:val="center"/>
          </w:tcPr>
          <w:p w14:paraId="4B0FAF47"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պլատին եւ կամրջակներ</w:t>
            </w:r>
          </w:p>
        </w:tc>
        <w:tc>
          <w:tcPr>
            <w:tcW w:w="2420" w:type="dxa"/>
            <w:gridSpan w:val="2"/>
            <w:shd w:val="clear" w:color="auto" w:fill="FFFFFF"/>
            <w:vAlign w:val="center"/>
          </w:tcPr>
          <w:p w14:paraId="33C42204"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14:paraId="52DEF546" w14:textId="77777777" w:rsidTr="00B01519">
        <w:tc>
          <w:tcPr>
            <w:tcW w:w="2340" w:type="dxa"/>
            <w:shd w:val="clear" w:color="auto" w:fill="FFFFFF"/>
          </w:tcPr>
          <w:p w14:paraId="3DBB2CB4"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9114 90 000 1</w:t>
            </w:r>
          </w:p>
        </w:tc>
        <w:tc>
          <w:tcPr>
            <w:tcW w:w="4677" w:type="dxa"/>
            <w:shd w:val="clear" w:color="auto" w:fill="FFFFFF"/>
            <w:vAlign w:val="center"/>
          </w:tcPr>
          <w:p w14:paraId="50AECDCE"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քարեր</w:t>
            </w:r>
          </w:p>
        </w:tc>
        <w:tc>
          <w:tcPr>
            <w:tcW w:w="2420" w:type="dxa"/>
            <w:gridSpan w:val="2"/>
            <w:shd w:val="clear" w:color="auto" w:fill="FFFFFF"/>
            <w:vAlign w:val="center"/>
          </w:tcPr>
          <w:p w14:paraId="5D1A3E90"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14:paraId="2061F213" w14:textId="77777777" w:rsidTr="00B01519">
        <w:tc>
          <w:tcPr>
            <w:tcW w:w="2340" w:type="dxa"/>
            <w:shd w:val="clear" w:color="auto" w:fill="FFFFFF"/>
          </w:tcPr>
          <w:p w14:paraId="4E746BE6"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9301 10 000 0</w:t>
            </w:r>
          </w:p>
        </w:tc>
        <w:tc>
          <w:tcPr>
            <w:tcW w:w="4677" w:type="dxa"/>
            <w:shd w:val="clear" w:color="auto" w:fill="FFFFFF"/>
            <w:vAlign w:val="center"/>
          </w:tcPr>
          <w:p w14:paraId="635C3EDA" w14:textId="77777777"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հրետանային զենք (օրինակ՝ թնդանոթ, հաուբից եւ ականանետ)</w:t>
            </w:r>
          </w:p>
        </w:tc>
        <w:tc>
          <w:tcPr>
            <w:tcW w:w="2420" w:type="dxa"/>
            <w:gridSpan w:val="2"/>
            <w:shd w:val="clear" w:color="auto" w:fill="FFFFFF"/>
            <w:vAlign w:val="center"/>
          </w:tcPr>
          <w:p w14:paraId="64E42B67"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3243AFEC" w14:textId="77777777" w:rsidTr="00B01519">
        <w:tc>
          <w:tcPr>
            <w:tcW w:w="2340" w:type="dxa"/>
            <w:shd w:val="clear" w:color="auto" w:fill="FFFFFF"/>
          </w:tcPr>
          <w:p w14:paraId="68908CB4"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9301 20 000 0</w:t>
            </w:r>
          </w:p>
        </w:tc>
        <w:tc>
          <w:tcPr>
            <w:tcW w:w="4677" w:type="dxa"/>
            <w:shd w:val="clear" w:color="auto" w:fill="FFFFFF"/>
            <w:vAlign w:val="center"/>
          </w:tcPr>
          <w:p w14:paraId="0C72D260" w14:textId="77777777"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հրթիռանետեր, հրանետեր, նռնականետեր, տորպեդային ապարատներ եւ գործարկման այլ նույնանման կայանքներ</w:t>
            </w:r>
          </w:p>
        </w:tc>
        <w:tc>
          <w:tcPr>
            <w:tcW w:w="2420" w:type="dxa"/>
            <w:gridSpan w:val="2"/>
            <w:shd w:val="clear" w:color="auto" w:fill="FFFFFF"/>
            <w:vAlign w:val="center"/>
          </w:tcPr>
          <w:p w14:paraId="2BFD5F74"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1C111D73" w14:textId="77777777" w:rsidTr="00B01519">
        <w:tc>
          <w:tcPr>
            <w:tcW w:w="2340" w:type="dxa"/>
            <w:shd w:val="clear" w:color="auto" w:fill="FFFFFF"/>
          </w:tcPr>
          <w:p w14:paraId="69C0AED9"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9301 90 000 0</w:t>
            </w:r>
          </w:p>
        </w:tc>
        <w:tc>
          <w:tcPr>
            <w:tcW w:w="4677" w:type="dxa"/>
            <w:shd w:val="clear" w:color="auto" w:fill="FFFFFF"/>
            <w:vAlign w:val="center"/>
          </w:tcPr>
          <w:p w14:paraId="2000AAED"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այլ</w:t>
            </w:r>
          </w:p>
        </w:tc>
        <w:tc>
          <w:tcPr>
            <w:tcW w:w="2420" w:type="dxa"/>
            <w:gridSpan w:val="2"/>
            <w:shd w:val="clear" w:color="auto" w:fill="FFFFFF"/>
            <w:vAlign w:val="center"/>
          </w:tcPr>
          <w:p w14:paraId="54AA15BF"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5D1C3AEA" w14:textId="77777777" w:rsidTr="00B01519">
        <w:tc>
          <w:tcPr>
            <w:tcW w:w="2340" w:type="dxa"/>
            <w:shd w:val="clear" w:color="auto" w:fill="FFFFFF"/>
          </w:tcPr>
          <w:p w14:paraId="57A38F2E"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9302 00 000 0</w:t>
            </w:r>
          </w:p>
        </w:tc>
        <w:tc>
          <w:tcPr>
            <w:tcW w:w="4677" w:type="dxa"/>
            <w:shd w:val="clear" w:color="auto" w:fill="FFFFFF"/>
            <w:vAlign w:val="center"/>
          </w:tcPr>
          <w:p w14:paraId="38B8BFB6"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Ռեւոլվերներ եւ ատրճանակներ՝ բացի 9303 կամ 9304 ապրանքային դիրքերում ընդգրկվածներից.</w:t>
            </w:r>
          </w:p>
        </w:tc>
        <w:tc>
          <w:tcPr>
            <w:tcW w:w="2420" w:type="dxa"/>
            <w:gridSpan w:val="2"/>
            <w:shd w:val="clear" w:color="auto" w:fill="FFFFFF"/>
            <w:vAlign w:val="center"/>
          </w:tcPr>
          <w:p w14:paraId="229F8774"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3EB1CC35" w14:textId="77777777" w:rsidTr="00B01519">
        <w:tc>
          <w:tcPr>
            <w:tcW w:w="2340" w:type="dxa"/>
            <w:shd w:val="clear" w:color="auto" w:fill="FFFFFF"/>
          </w:tcPr>
          <w:p w14:paraId="1F0D11AE"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9303 10 000 0</w:t>
            </w:r>
          </w:p>
        </w:tc>
        <w:tc>
          <w:tcPr>
            <w:tcW w:w="4677" w:type="dxa"/>
            <w:shd w:val="clear" w:color="auto" w:fill="FFFFFF"/>
            <w:vAlign w:val="center"/>
          </w:tcPr>
          <w:p w14:paraId="536BFE8D"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հրազենային զենք, որը լիցքավորվում է փողից</w:t>
            </w:r>
          </w:p>
        </w:tc>
        <w:tc>
          <w:tcPr>
            <w:tcW w:w="2420" w:type="dxa"/>
            <w:gridSpan w:val="2"/>
            <w:shd w:val="clear" w:color="auto" w:fill="FFFFFF"/>
            <w:vAlign w:val="center"/>
          </w:tcPr>
          <w:p w14:paraId="711145DB"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1F264B3D" w14:textId="77777777" w:rsidTr="00B01519">
        <w:tc>
          <w:tcPr>
            <w:tcW w:w="2340" w:type="dxa"/>
            <w:shd w:val="clear" w:color="auto" w:fill="FFFFFF"/>
          </w:tcPr>
          <w:p w14:paraId="45F3EB97"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9303 20 100 0</w:t>
            </w:r>
          </w:p>
        </w:tc>
        <w:tc>
          <w:tcPr>
            <w:tcW w:w="4677" w:type="dxa"/>
            <w:shd w:val="clear" w:color="auto" w:fill="FFFFFF"/>
            <w:vAlign w:val="center"/>
          </w:tcPr>
          <w:p w14:paraId="39A1CDA2"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 մի փողանի ողորկափող</w:t>
            </w:r>
          </w:p>
        </w:tc>
        <w:tc>
          <w:tcPr>
            <w:tcW w:w="2420" w:type="dxa"/>
            <w:gridSpan w:val="2"/>
            <w:shd w:val="clear" w:color="auto" w:fill="FFFFFF"/>
            <w:vAlign w:val="center"/>
          </w:tcPr>
          <w:p w14:paraId="0F5A8829"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14:paraId="56EF11C2" w14:textId="77777777" w:rsidTr="00B01519">
        <w:tc>
          <w:tcPr>
            <w:tcW w:w="2340" w:type="dxa"/>
            <w:shd w:val="clear" w:color="auto" w:fill="FFFFFF"/>
          </w:tcPr>
          <w:p w14:paraId="1B211B6F"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9303 20 950 0</w:t>
            </w:r>
          </w:p>
        </w:tc>
        <w:tc>
          <w:tcPr>
            <w:tcW w:w="4677" w:type="dxa"/>
            <w:shd w:val="clear" w:color="auto" w:fill="FFFFFF"/>
            <w:vAlign w:val="center"/>
          </w:tcPr>
          <w:p w14:paraId="6026349C"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34BD22DC"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14:paraId="7A0E90DA" w14:textId="77777777" w:rsidTr="00B01519">
        <w:tc>
          <w:tcPr>
            <w:tcW w:w="2340" w:type="dxa"/>
            <w:shd w:val="clear" w:color="auto" w:fill="FFFFFF"/>
          </w:tcPr>
          <w:p w14:paraId="2C893664"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9303 30 000 0</w:t>
            </w:r>
          </w:p>
        </w:tc>
        <w:tc>
          <w:tcPr>
            <w:tcW w:w="4677" w:type="dxa"/>
            <w:shd w:val="clear" w:color="auto" w:fill="FFFFFF"/>
            <w:vAlign w:val="center"/>
          </w:tcPr>
          <w:p w14:paraId="26F857EC" w14:textId="77777777"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հրացաններ` սպորտային, որսորդական կամ նշանակետերի վրա կրակելու համար, այլ</w:t>
            </w:r>
          </w:p>
        </w:tc>
        <w:tc>
          <w:tcPr>
            <w:tcW w:w="2420" w:type="dxa"/>
            <w:gridSpan w:val="2"/>
            <w:shd w:val="clear" w:color="auto" w:fill="FFFFFF"/>
            <w:vAlign w:val="center"/>
          </w:tcPr>
          <w:p w14:paraId="2051B80D"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14:paraId="2387C01B" w14:textId="77777777" w:rsidTr="00B01519">
        <w:tc>
          <w:tcPr>
            <w:tcW w:w="2340" w:type="dxa"/>
            <w:shd w:val="clear" w:color="auto" w:fill="FFFFFF"/>
          </w:tcPr>
          <w:p w14:paraId="1BD7FC00" w14:textId="77777777"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9304 00 000 0</w:t>
            </w:r>
          </w:p>
        </w:tc>
        <w:tc>
          <w:tcPr>
            <w:tcW w:w="4677" w:type="dxa"/>
            <w:shd w:val="clear" w:color="auto" w:fill="FFFFFF"/>
            <w:vAlign w:val="center"/>
          </w:tcPr>
          <w:p w14:paraId="47EB48C4" w14:textId="77777777"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Այլ զենք (օրինակ` զսպանակավոր օդաճնշական (պնեւմատիկ) կամ գազային հրացաններ եւ ատրճանակներ, մահակներ)՝ բացի 9307 ապրանքային դիրքում նշվածներից.</w:t>
            </w:r>
          </w:p>
        </w:tc>
        <w:tc>
          <w:tcPr>
            <w:tcW w:w="2420" w:type="dxa"/>
            <w:gridSpan w:val="2"/>
            <w:shd w:val="clear" w:color="auto" w:fill="FFFFFF"/>
            <w:vAlign w:val="center"/>
          </w:tcPr>
          <w:p w14:paraId="28536CF5" w14:textId="77777777"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14:paraId="25CE6E50" w14:textId="77777777" w:rsidTr="00B01519">
        <w:tc>
          <w:tcPr>
            <w:tcW w:w="2340" w:type="dxa"/>
            <w:shd w:val="clear" w:color="auto" w:fill="FFFFFF"/>
          </w:tcPr>
          <w:p w14:paraId="29E1A221"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9305 10 000 0</w:t>
            </w:r>
          </w:p>
        </w:tc>
        <w:tc>
          <w:tcPr>
            <w:tcW w:w="4677" w:type="dxa"/>
            <w:shd w:val="clear" w:color="auto" w:fill="FFFFFF"/>
            <w:vAlign w:val="center"/>
          </w:tcPr>
          <w:p w14:paraId="5015890E"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ռեւոլվերների կամ ատրճանակների</w:t>
            </w:r>
          </w:p>
        </w:tc>
        <w:tc>
          <w:tcPr>
            <w:tcW w:w="2420" w:type="dxa"/>
            <w:gridSpan w:val="2"/>
            <w:shd w:val="clear" w:color="auto" w:fill="FFFFFF"/>
            <w:vAlign w:val="center"/>
          </w:tcPr>
          <w:p w14:paraId="6537B959"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0CB31E83" w14:textId="77777777" w:rsidTr="00B01519">
        <w:tc>
          <w:tcPr>
            <w:tcW w:w="2340" w:type="dxa"/>
            <w:shd w:val="clear" w:color="auto" w:fill="FFFFFF"/>
          </w:tcPr>
          <w:p w14:paraId="7B6ACAE0"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9305 20 000 1</w:t>
            </w:r>
          </w:p>
        </w:tc>
        <w:tc>
          <w:tcPr>
            <w:tcW w:w="4677" w:type="dxa"/>
            <w:shd w:val="clear" w:color="auto" w:fill="FFFFFF"/>
            <w:vAlign w:val="center"/>
          </w:tcPr>
          <w:p w14:paraId="4AF5EF15"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 փողեր</w:t>
            </w:r>
          </w:p>
        </w:tc>
        <w:tc>
          <w:tcPr>
            <w:tcW w:w="2420" w:type="dxa"/>
            <w:gridSpan w:val="2"/>
            <w:shd w:val="clear" w:color="auto" w:fill="FFFFFF"/>
            <w:vAlign w:val="center"/>
          </w:tcPr>
          <w:p w14:paraId="57E1CE45"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3F2D4B57" w14:textId="77777777" w:rsidTr="00B01519">
        <w:tc>
          <w:tcPr>
            <w:tcW w:w="2340" w:type="dxa"/>
            <w:shd w:val="clear" w:color="auto" w:fill="FFFFFF"/>
          </w:tcPr>
          <w:p w14:paraId="4EA63B37"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9305 20 000 9</w:t>
            </w:r>
          </w:p>
        </w:tc>
        <w:tc>
          <w:tcPr>
            <w:tcW w:w="4677" w:type="dxa"/>
            <w:shd w:val="clear" w:color="auto" w:fill="FFFFFF"/>
            <w:vAlign w:val="center"/>
          </w:tcPr>
          <w:p w14:paraId="5A3A8C96"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3304E02"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716C9EA5" w14:textId="77777777" w:rsidTr="00B01519">
        <w:tc>
          <w:tcPr>
            <w:tcW w:w="2340" w:type="dxa"/>
            <w:shd w:val="clear" w:color="auto" w:fill="FFFFFF"/>
          </w:tcPr>
          <w:p w14:paraId="47B00D51"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+9305 91 000 0</w:t>
            </w:r>
          </w:p>
        </w:tc>
        <w:tc>
          <w:tcPr>
            <w:tcW w:w="4677" w:type="dxa"/>
            <w:shd w:val="clear" w:color="auto" w:fill="FFFFFF"/>
            <w:vAlign w:val="center"/>
          </w:tcPr>
          <w:p w14:paraId="47FBA58E" w14:textId="77777777" w:rsidR="00B01519" w:rsidRPr="00DE4922" w:rsidRDefault="00B01519" w:rsidP="00B11067">
            <w:pPr>
              <w:pStyle w:val="Bodytext20"/>
              <w:shd w:val="clear" w:color="auto" w:fill="auto"/>
              <w:spacing w:before="0" w:after="120" w:line="240" w:lineRule="auto"/>
              <w:ind w:left="292" w:hanging="252"/>
              <w:jc w:val="left"/>
              <w:rPr>
                <w:sz w:val="20"/>
                <w:szCs w:val="20"/>
              </w:rPr>
            </w:pPr>
            <w:r w:rsidRPr="00DE4922">
              <w:rPr>
                <w:rStyle w:val="Bodytext21"/>
                <w:sz w:val="20"/>
                <w:szCs w:val="20"/>
              </w:rPr>
              <w:t>- - 9301 ապրանքային դիրքում նշված մարտական զենքի</w:t>
            </w:r>
          </w:p>
        </w:tc>
        <w:tc>
          <w:tcPr>
            <w:tcW w:w="2420" w:type="dxa"/>
            <w:gridSpan w:val="2"/>
            <w:shd w:val="clear" w:color="auto" w:fill="FFFFFF"/>
            <w:vAlign w:val="center"/>
          </w:tcPr>
          <w:p w14:paraId="1C0B1D38"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5008FC34" w14:textId="77777777" w:rsidTr="00B01519">
        <w:tc>
          <w:tcPr>
            <w:tcW w:w="2340" w:type="dxa"/>
            <w:shd w:val="clear" w:color="auto" w:fill="FFFFFF"/>
          </w:tcPr>
          <w:p w14:paraId="6F0F0DB5"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9305 99 000 0</w:t>
            </w:r>
          </w:p>
        </w:tc>
        <w:tc>
          <w:tcPr>
            <w:tcW w:w="4677" w:type="dxa"/>
            <w:shd w:val="clear" w:color="auto" w:fill="FFFFFF"/>
            <w:vAlign w:val="center"/>
          </w:tcPr>
          <w:p w14:paraId="2F8DDD01"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706439C4"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4304137E" w14:textId="77777777" w:rsidTr="00B01519">
        <w:tc>
          <w:tcPr>
            <w:tcW w:w="2340" w:type="dxa"/>
            <w:shd w:val="clear" w:color="auto" w:fill="FFFFFF"/>
          </w:tcPr>
          <w:p w14:paraId="03C0353B"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9306 21 000 0</w:t>
            </w:r>
          </w:p>
        </w:tc>
        <w:tc>
          <w:tcPr>
            <w:tcW w:w="4677" w:type="dxa"/>
            <w:shd w:val="clear" w:color="auto" w:fill="FFFFFF"/>
            <w:vAlign w:val="center"/>
          </w:tcPr>
          <w:p w14:paraId="7FC6BFD8"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 փամփուշտներ</w:t>
            </w:r>
          </w:p>
        </w:tc>
        <w:tc>
          <w:tcPr>
            <w:tcW w:w="2420" w:type="dxa"/>
            <w:gridSpan w:val="2"/>
            <w:shd w:val="clear" w:color="auto" w:fill="FFFFFF"/>
            <w:vAlign w:val="center"/>
          </w:tcPr>
          <w:p w14:paraId="06BAB024"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668B40A6" w14:textId="77777777" w:rsidTr="00B01519">
        <w:tc>
          <w:tcPr>
            <w:tcW w:w="2340" w:type="dxa"/>
            <w:shd w:val="clear" w:color="auto" w:fill="FFFFFF"/>
          </w:tcPr>
          <w:p w14:paraId="0E6CAE61" w14:textId="77777777"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9306 29 000 0</w:t>
            </w:r>
          </w:p>
        </w:tc>
        <w:tc>
          <w:tcPr>
            <w:tcW w:w="4677" w:type="dxa"/>
            <w:shd w:val="clear" w:color="auto" w:fill="FFFFFF"/>
            <w:vAlign w:val="center"/>
          </w:tcPr>
          <w:p w14:paraId="7A6A7E66" w14:textId="77777777"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628013FA"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1866B2F4" w14:textId="77777777" w:rsidTr="00B01519">
        <w:tc>
          <w:tcPr>
            <w:tcW w:w="2340" w:type="dxa"/>
            <w:shd w:val="clear" w:color="auto" w:fill="FFFFFF"/>
          </w:tcPr>
          <w:p w14:paraId="073C108D" w14:textId="77777777" w:rsidR="00B01519" w:rsidRPr="00DE4922" w:rsidRDefault="00B01519" w:rsidP="003F088A">
            <w:pPr>
              <w:pStyle w:val="Bodytext20"/>
              <w:shd w:val="clear" w:color="auto" w:fill="auto"/>
              <w:spacing w:before="0" w:after="120" w:line="240" w:lineRule="auto"/>
              <w:ind w:right="52"/>
              <w:jc w:val="center"/>
              <w:rPr>
                <w:sz w:val="20"/>
                <w:szCs w:val="20"/>
              </w:rPr>
            </w:pPr>
            <w:r w:rsidRPr="00DE4922">
              <w:rPr>
                <w:rStyle w:val="Bodytext21"/>
                <w:sz w:val="20"/>
                <w:szCs w:val="20"/>
              </w:rPr>
              <w:lastRenderedPageBreak/>
              <w:t>9306 30 100 0</w:t>
            </w:r>
          </w:p>
        </w:tc>
        <w:tc>
          <w:tcPr>
            <w:tcW w:w="4677" w:type="dxa"/>
            <w:shd w:val="clear" w:color="auto" w:fill="FFFFFF"/>
            <w:vAlign w:val="center"/>
          </w:tcPr>
          <w:p w14:paraId="2653A872" w14:textId="77777777"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 - 9302 ապրանքային դիրքում նշված ռեւոլվերների եւ ատրճանակների համար, ինչպես նաեւ 9301 ապրանքային դիրքի ավտոմատների համար (ատրճանակների փամփուշտների համար)</w:t>
            </w:r>
          </w:p>
        </w:tc>
        <w:tc>
          <w:tcPr>
            <w:tcW w:w="2420" w:type="dxa"/>
            <w:gridSpan w:val="2"/>
            <w:shd w:val="clear" w:color="auto" w:fill="FFFFFF"/>
            <w:vAlign w:val="center"/>
          </w:tcPr>
          <w:p w14:paraId="7271F23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222865A7" w14:textId="77777777" w:rsidTr="00B01519">
        <w:tc>
          <w:tcPr>
            <w:tcW w:w="2340" w:type="dxa"/>
            <w:shd w:val="clear" w:color="auto" w:fill="FFFFFF"/>
          </w:tcPr>
          <w:p w14:paraId="36EBF54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9306 30 300 0</w:t>
            </w:r>
          </w:p>
        </w:tc>
        <w:tc>
          <w:tcPr>
            <w:tcW w:w="4677" w:type="dxa"/>
            <w:shd w:val="clear" w:color="auto" w:fill="FFFFFF"/>
            <w:vAlign w:val="center"/>
          </w:tcPr>
          <w:p w14:paraId="152EBA28"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մարտական զենքի համար</w:t>
            </w:r>
          </w:p>
        </w:tc>
        <w:tc>
          <w:tcPr>
            <w:tcW w:w="2420" w:type="dxa"/>
            <w:gridSpan w:val="2"/>
            <w:shd w:val="clear" w:color="auto" w:fill="FFFFFF"/>
            <w:vAlign w:val="center"/>
          </w:tcPr>
          <w:p w14:paraId="3CA85DE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2CA6E77D" w14:textId="77777777" w:rsidTr="00B01519">
        <w:tc>
          <w:tcPr>
            <w:tcW w:w="2340" w:type="dxa"/>
            <w:shd w:val="clear" w:color="auto" w:fill="FFFFFF"/>
          </w:tcPr>
          <w:p w14:paraId="02D08A9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9306 30 900 0</w:t>
            </w:r>
          </w:p>
        </w:tc>
        <w:tc>
          <w:tcPr>
            <w:tcW w:w="4677" w:type="dxa"/>
            <w:shd w:val="clear" w:color="auto" w:fill="FFFFFF"/>
            <w:vAlign w:val="center"/>
          </w:tcPr>
          <w:p w14:paraId="156285CD"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7FB3B80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017FACA2" w14:textId="77777777" w:rsidTr="00B01519">
        <w:tc>
          <w:tcPr>
            <w:tcW w:w="2340" w:type="dxa"/>
            <w:shd w:val="clear" w:color="auto" w:fill="FFFFFF"/>
          </w:tcPr>
          <w:p w14:paraId="1A0B7A4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+9306 90 100 1</w:t>
            </w:r>
          </w:p>
        </w:tc>
        <w:tc>
          <w:tcPr>
            <w:tcW w:w="4677" w:type="dxa"/>
            <w:shd w:val="clear" w:color="auto" w:fill="FFFFFF"/>
            <w:vAlign w:val="center"/>
          </w:tcPr>
          <w:p w14:paraId="455DF345" w14:textId="77777777" w:rsidR="00B01519" w:rsidRPr="00DE4922" w:rsidRDefault="00B01519" w:rsidP="003F088A">
            <w:pPr>
              <w:pStyle w:val="Bodytext20"/>
              <w:shd w:val="clear" w:color="auto" w:fill="auto"/>
              <w:spacing w:before="0" w:after="120" w:line="240" w:lineRule="auto"/>
              <w:ind w:left="390" w:hanging="364"/>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հետախուզա-հարվածային անօդաչու թռչող ապարատների վրա տեղադրելու համար</w:t>
            </w:r>
            <w:r w:rsidRPr="00DE4922">
              <w:rPr>
                <w:sz w:val="20"/>
                <w:szCs w:val="20"/>
                <w:vertAlign w:val="superscript"/>
              </w:rPr>
              <w:t>14)</w:t>
            </w:r>
          </w:p>
        </w:tc>
        <w:tc>
          <w:tcPr>
            <w:tcW w:w="2420" w:type="dxa"/>
            <w:gridSpan w:val="2"/>
            <w:shd w:val="clear" w:color="auto" w:fill="FFFFFF"/>
            <w:vAlign w:val="center"/>
          </w:tcPr>
          <w:p w14:paraId="404A67D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7648A4FE" w14:textId="77777777" w:rsidTr="00B01519">
        <w:tc>
          <w:tcPr>
            <w:tcW w:w="2340" w:type="dxa"/>
            <w:shd w:val="clear" w:color="auto" w:fill="FFFFFF"/>
          </w:tcPr>
          <w:p w14:paraId="1A0E756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+9306 90 100 9</w:t>
            </w:r>
          </w:p>
        </w:tc>
        <w:tc>
          <w:tcPr>
            <w:tcW w:w="4677" w:type="dxa"/>
            <w:shd w:val="clear" w:color="auto" w:fill="FFFFFF"/>
            <w:vAlign w:val="center"/>
          </w:tcPr>
          <w:p w14:paraId="37BBC7BE"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39EA8DA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67CFA6EE" w14:textId="77777777" w:rsidTr="00B01519">
        <w:tc>
          <w:tcPr>
            <w:tcW w:w="2340" w:type="dxa"/>
            <w:shd w:val="clear" w:color="auto" w:fill="FFFFFF"/>
          </w:tcPr>
          <w:p w14:paraId="5BEE8B0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+9306 90 900 0</w:t>
            </w:r>
          </w:p>
        </w:tc>
        <w:tc>
          <w:tcPr>
            <w:tcW w:w="4677" w:type="dxa"/>
            <w:shd w:val="clear" w:color="auto" w:fill="FFFFFF"/>
            <w:vAlign w:val="center"/>
          </w:tcPr>
          <w:p w14:paraId="69575A09"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5725FFB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1A8867B7" w14:textId="77777777" w:rsidTr="00B01519">
        <w:tc>
          <w:tcPr>
            <w:tcW w:w="2340" w:type="dxa"/>
            <w:shd w:val="clear" w:color="auto" w:fill="FFFFFF"/>
          </w:tcPr>
          <w:p w14:paraId="2443F30C"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9307 00 000 0</w:t>
            </w:r>
          </w:p>
        </w:tc>
        <w:tc>
          <w:tcPr>
            <w:tcW w:w="4677" w:type="dxa"/>
            <w:shd w:val="clear" w:color="auto" w:fill="FFFFFF"/>
            <w:vAlign w:val="center"/>
          </w:tcPr>
          <w:p w14:paraId="5DCFCD21"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Թրեր, սրեր, սուսերներ, թրադաշույններ, սվիններ, նիզակներ եւ նույնանման զենք, նշված զենքի տեսակների մասերը, պատյաններ եւ տուփեր դրանց համար</w:t>
            </w:r>
          </w:p>
        </w:tc>
        <w:tc>
          <w:tcPr>
            <w:tcW w:w="2420" w:type="dxa"/>
            <w:gridSpan w:val="2"/>
            <w:shd w:val="clear" w:color="auto" w:fill="FFFFFF"/>
            <w:vAlign w:val="center"/>
          </w:tcPr>
          <w:p w14:paraId="07FD468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5EAB3FFD" w14:textId="77777777" w:rsidTr="004706A1">
        <w:tc>
          <w:tcPr>
            <w:tcW w:w="2340" w:type="dxa"/>
            <w:shd w:val="clear" w:color="auto" w:fill="FFFFFF"/>
          </w:tcPr>
          <w:p w14:paraId="7DFF9EC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9404 10 000 0</w:t>
            </w:r>
          </w:p>
        </w:tc>
        <w:tc>
          <w:tcPr>
            <w:tcW w:w="4677" w:type="dxa"/>
            <w:shd w:val="clear" w:color="auto" w:fill="FFFFFF"/>
          </w:tcPr>
          <w:p w14:paraId="527C6867"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հիմքեր ներքնակային</w:t>
            </w:r>
          </w:p>
        </w:tc>
        <w:tc>
          <w:tcPr>
            <w:tcW w:w="2420" w:type="dxa"/>
            <w:gridSpan w:val="2"/>
            <w:shd w:val="clear" w:color="auto" w:fill="FFFFFF"/>
            <w:vAlign w:val="center"/>
          </w:tcPr>
          <w:p w14:paraId="09BE255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11,7, սակայն ոչ պակաս, քան 0,55 եվրո՝ 1 կգ-ի համար </w:t>
            </w:r>
          </w:p>
        </w:tc>
      </w:tr>
      <w:tr w:rsidR="00B01519" w:rsidRPr="00DE4922" w14:paraId="3EE87208" w14:textId="77777777" w:rsidTr="004706A1">
        <w:tc>
          <w:tcPr>
            <w:tcW w:w="2340" w:type="dxa"/>
            <w:shd w:val="clear" w:color="auto" w:fill="FFFFFF"/>
          </w:tcPr>
          <w:p w14:paraId="6AC2AE6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9404 29 900 0</w:t>
            </w:r>
          </w:p>
        </w:tc>
        <w:tc>
          <w:tcPr>
            <w:tcW w:w="4677" w:type="dxa"/>
            <w:shd w:val="clear" w:color="auto" w:fill="FFFFFF"/>
          </w:tcPr>
          <w:p w14:paraId="49A9183B"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77136A78"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13,3, սակայն ոչ պակաս, քան 0,48 եվրո՝ 1 կգ-ի համար </w:t>
            </w:r>
          </w:p>
        </w:tc>
      </w:tr>
      <w:tr w:rsidR="00B01519" w:rsidRPr="00DE4922" w14:paraId="3C3A6176" w14:textId="77777777" w:rsidTr="004706A1">
        <w:tc>
          <w:tcPr>
            <w:tcW w:w="2340" w:type="dxa"/>
            <w:shd w:val="clear" w:color="auto" w:fill="FFFFFF"/>
          </w:tcPr>
          <w:p w14:paraId="766B813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9404 90 100 0</w:t>
            </w:r>
          </w:p>
        </w:tc>
        <w:tc>
          <w:tcPr>
            <w:tcW w:w="4677" w:type="dxa"/>
            <w:shd w:val="clear" w:color="auto" w:fill="FFFFFF"/>
          </w:tcPr>
          <w:p w14:paraId="1549BCF5"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աղվափետուրից կամ փետուրից</w:t>
            </w:r>
          </w:p>
        </w:tc>
        <w:tc>
          <w:tcPr>
            <w:tcW w:w="2420" w:type="dxa"/>
            <w:gridSpan w:val="2"/>
            <w:shd w:val="clear" w:color="auto" w:fill="FFFFFF"/>
            <w:vAlign w:val="center"/>
          </w:tcPr>
          <w:p w14:paraId="48E2B4A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0,96 եվրո՝ 1 կգ-ի համար </w:t>
            </w:r>
          </w:p>
        </w:tc>
      </w:tr>
      <w:tr w:rsidR="00B01519" w:rsidRPr="00DE4922" w14:paraId="4E44F31F" w14:textId="77777777" w:rsidTr="004706A1">
        <w:tc>
          <w:tcPr>
            <w:tcW w:w="2340" w:type="dxa"/>
            <w:shd w:val="clear" w:color="auto" w:fill="FFFFFF"/>
          </w:tcPr>
          <w:p w14:paraId="26B9B513"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9405 10 210 9</w:t>
            </w:r>
          </w:p>
        </w:tc>
        <w:tc>
          <w:tcPr>
            <w:tcW w:w="4677" w:type="dxa"/>
            <w:shd w:val="clear" w:color="auto" w:fill="FFFFFF"/>
          </w:tcPr>
          <w:p w14:paraId="3D645F23"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EA2954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1B184B54" w14:textId="77777777" w:rsidTr="004706A1">
        <w:tc>
          <w:tcPr>
            <w:tcW w:w="2340" w:type="dxa"/>
            <w:shd w:val="clear" w:color="auto" w:fill="FFFFFF"/>
          </w:tcPr>
          <w:p w14:paraId="462FC68D"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9405 10 400 3</w:t>
            </w:r>
          </w:p>
        </w:tc>
        <w:tc>
          <w:tcPr>
            <w:tcW w:w="4677" w:type="dxa"/>
            <w:shd w:val="clear" w:color="auto" w:fill="FFFFFF"/>
          </w:tcPr>
          <w:p w14:paraId="31E0E458"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BA4C4A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535B8114" w14:textId="77777777" w:rsidTr="004706A1">
        <w:tc>
          <w:tcPr>
            <w:tcW w:w="2340" w:type="dxa"/>
            <w:shd w:val="clear" w:color="auto" w:fill="FFFFFF"/>
          </w:tcPr>
          <w:p w14:paraId="0E0E8C2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9405 10 500 9</w:t>
            </w:r>
          </w:p>
        </w:tc>
        <w:tc>
          <w:tcPr>
            <w:tcW w:w="4677" w:type="dxa"/>
            <w:shd w:val="clear" w:color="auto" w:fill="FFFFFF"/>
          </w:tcPr>
          <w:p w14:paraId="5F230483"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5D7101B6"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7AFA2B02" w14:textId="77777777" w:rsidTr="004706A1">
        <w:tc>
          <w:tcPr>
            <w:tcW w:w="2340" w:type="dxa"/>
            <w:shd w:val="clear" w:color="auto" w:fill="FFFFFF"/>
          </w:tcPr>
          <w:p w14:paraId="7873AD8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9405 10 910 9</w:t>
            </w:r>
          </w:p>
        </w:tc>
        <w:tc>
          <w:tcPr>
            <w:tcW w:w="4677" w:type="dxa"/>
            <w:shd w:val="clear" w:color="auto" w:fill="FFFFFF"/>
          </w:tcPr>
          <w:p w14:paraId="08D64A3A"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FEA4F8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526BDB47" w14:textId="77777777" w:rsidTr="004706A1">
        <w:tc>
          <w:tcPr>
            <w:tcW w:w="2340" w:type="dxa"/>
            <w:shd w:val="clear" w:color="auto" w:fill="FFFFFF"/>
          </w:tcPr>
          <w:p w14:paraId="6A50EFAC"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9405 10 980 8</w:t>
            </w:r>
          </w:p>
        </w:tc>
        <w:tc>
          <w:tcPr>
            <w:tcW w:w="4677" w:type="dxa"/>
            <w:shd w:val="clear" w:color="auto" w:fill="FFFFFF"/>
          </w:tcPr>
          <w:p w14:paraId="3E0794BE"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3E20F2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4486803D" w14:textId="77777777" w:rsidTr="004706A1">
        <w:tc>
          <w:tcPr>
            <w:tcW w:w="2340" w:type="dxa"/>
            <w:shd w:val="clear" w:color="auto" w:fill="FFFFFF"/>
          </w:tcPr>
          <w:p w14:paraId="0EC80EA9"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9405 20 910 9</w:t>
            </w:r>
          </w:p>
        </w:tc>
        <w:tc>
          <w:tcPr>
            <w:tcW w:w="4677" w:type="dxa"/>
            <w:shd w:val="clear" w:color="auto" w:fill="FFFFFF"/>
          </w:tcPr>
          <w:p w14:paraId="2BE71108"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5A853D1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79E9517C" w14:textId="77777777" w:rsidTr="004706A1">
        <w:tc>
          <w:tcPr>
            <w:tcW w:w="2340" w:type="dxa"/>
            <w:shd w:val="clear" w:color="auto" w:fill="FFFFFF"/>
          </w:tcPr>
          <w:p w14:paraId="76F283E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9405 20 990 9</w:t>
            </w:r>
          </w:p>
        </w:tc>
        <w:tc>
          <w:tcPr>
            <w:tcW w:w="4677" w:type="dxa"/>
            <w:shd w:val="clear" w:color="auto" w:fill="FFFFFF"/>
          </w:tcPr>
          <w:p w14:paraId="50BBAD74"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AFA285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51398D21" w14:textId="77777777" w:rsidTr="004706A1">
        <w:tc>
          <w:tcPr>
            <w:tcW w:w="2340" w:type="dxa"/>
            <w:shd w:val="clear" w:color="auto" w:fill="FFFFFF"/>
          </w:tcPr>
          <w:p w14:paraId="06E80CB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9405 40 100 9</w:t>
            </w:r>
          </w:p>
        </w:tc>
        <w:tc>
          <w:tcPr>
            <w:tcW w:w="4677" w:type="dxa"/>
            <w:shd w:val="clear" w:color="auto" w:fill="FFFFFF"/>
          </w:tcPr>
          <w:p w14:paraId="0F3D90E5"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7EC59B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6B516E0B" w14:textId="77777777" w:rsidTr="004706A1">
        <w:tc>
          <w:tcPr>
            <w:tcW w:w="2340" w:type="dxa"/>
            <w:shd w:val="clear" w:color="auto" w:fill="FFFFFF"/>
          </w:tcPr>
          <w:p w14:paraId="27E7FCD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9405 40 910 9</w:t>
            </w:r>
          </w:p>
        </w:tc>
        <w:tc>
          <w:tcPr>
            <w:tcW w:w="4677" w:type="dxa"/>
            <w:shd w:val="clear" w:color="auto" w:fill="FFFFFF"/>
          </w:tcPr>
          <w:p w14:paraId="09DA7887"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D4E990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37E8B806" w14:textId="77777777" w:rsidTr="004706A1">
        <w:tc>
          <w:tcPr>
            <w:tcW w:w="2340" w:type="dxa"/>
            <w:shd w:val="clear" w:color="auto" w:fill="FFFFFF"/>
          </w:tcPr>
          <w:p w14:paraId="2DF7874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9405 40 990 8</w:t>
            </w:r>
          </w:p>
        </w:tc>
        <w:tc>
          <w:tcPr>
            <w:tcW w:w="4677" w:type="dxa"/>
            <w:shd w:val="clear" w:color="auto" w:fill="FFFFFF"/>
          </w:tcPr>
          <w:p w14:paraId="0C0E2649"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5DF706D"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7EE124FC" w14:textId="77777777" w:rsidTr="004706A1">
        <w:tc>
          <w:tcPr>
            <w:tcW w:w="2340" w:type="dxa"/>
            <w:shd w:val="clear" w:color="auto" w:fill="FFFFFF"/>
          </w:tcPr>
          <w:p w14:paraId="75E8A16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9405 60 200 9</w:t>
            </w:r>
          </w:p>
        </w:tc>
        <w:tc>
          <w:tcPr>
            <w:tcW w:w="4677" w:type="dxa"/>
            <w:shd w:val="clear" w:color="auto" w:fill="FFFFFF"/>
          </w:tcPr>
          <w:p w14:paraId="78841952"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7ECC4E3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14:paraId="03AF7494" w14:textId="77777777" w:rsidTr="004706A1">
        <w:tc>
          <w:tcPr>
            <w:tcW w:w="2340" w:type="dxa"/>
            <w:shd w:val="clear" w:color="auto" w:fill="FFFFFF"/>
          </w:tcPr>
          <w:p w14:paraId="1E54E0B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9504 20 000 9</w:t>
            </w:r>
          </w:p>
        </w:tc>
        <w:tc>
          <w:tcPr>
            <w:tcW w:w="4677" w:type="dxa"/>
            <w:shd w:val="clear" w:color="auto" w:fill="FFFFFF"/>
          </w:tcPr>
          <w:p w14:paraId="393EA2FA"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32FF356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4FEACEF4" w14:textId="77777777" w:rsidTr="004706A1">
        <w:tc>
          <w:tcPr>
            <w:tcW w:w="2340" w:type="dxa"/>
            <w:shd w:val="clear" w:color="auto" w:fill="FFFFFF"/>
          </w:tcPr>
          <w:p w14:paraId="7D17F6ED"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9504 40 000 0</w:t>
            </w:r>
          </w:p>
        </w:tc>
        <w:tc>
          <w:tcPr>
            <w:tcW w:w="4677" w:type="dxa"/>
            <w:shd w:val="clear" w:color="auto" w:fill="FFFFFF"/>
          </w:tcPr>
          <w:p w14:paraId="1B68E5E6" w14:textId="77777777"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 խաղաթղթեր</w:t>
            </w:r>
          </w:p>
        </w:tc>
        <w:tc>
          <w:tcPr>
            <w:tcW w:w="2420" w:type="dxa"/>
            <w:gridSpan w:val="2"/>
            <w:shd w:val="clear" w:color="auto" w:fill="FFFFFF"/>
            <w:vAlign w:val="center"/>
          </w:tcPr>
          <w:p w14:paraId="22486F8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5B3AFC16" w14:textId="77777777" w:rsidTr="004706A1">
        <w:tc>
          <w:tcPr>
            <w:tcW w:w="2340" w:type="dxa"/>
            <w:shd w:val="clear" w:color="auto" w:fill="FFFFFF"/>
          </w:tcPr>
          <w:p w14:paraId="7E1242B9"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9504 50 000 1</w:t>
            </w:r>
          </w:p>
        </w:tc>
        <w:tc>
          <w:tcPr>
            <w:tcW w:w="4677" w:type="dxa"/>
            <w:shd w:val="clear" w:color="auto" w:fill="FFFFFF"/>
          </w:tcPr>
          <w:p w14:paraId="1D96BC7A" w14:textId="77777777" w:rsidR="00B01519" w:rsidRPr="00DE4922" w:rsidRDefault="00B01519" w:rsidP="003F088A">
            <w:pPr>
              <w:pStyle w:val="Bodytext20"/>
              <w:shd w:val="clear" w:color="auto" w:fill="auto"/>
              <w:spacing w:before="0" w:after="120" w:line="240" w:lineRule="auto"/>
              <w:ind w:left="264" w:hanging="23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տեսախաղեր՝ հեռուստաընդունիչի օգտագործմամբ</w:t>
            </w:r>
          </w:p>
        </w:tc>
        <w:tc>
          <w:tcPr>
            <w:tcW w:w="2420" w:type="dxa"/>
            <w:gridSpan w:val="2"/>
            <w:shd w:val="clear" w:color="auto" w:fill="FFFFFF"/>
            <w:vAlign w:val="center"/>
          </w:tcPr>
          <w:p w14:paraId="3AC9652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0FABBBB0" w14:textId="77777777" w:rsidTr="00B01519">
        <w:tc>
          <w:tcPr>
            <w:tcW w:w="2340" w:type="dxa"/>
            <w:shd w:val="clear" w:color="auto" w:fill="FFFFFF"/>
          </w:tcPr>
          <w:p w14:paraId="00E5AD31"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9602 00 000 1</w:t>
            </w:r>
          </w:p>
        </w:tc>
        <w:tc>
          <w:tcPr>
            <w:tcW w:w="4677" w:type="dxa"/>
            <w:shd w:val="clear" w:color="auto" w:fill="FFFFFF"/>
            <w:vAlign w:val="center"/>
          </w:tcPr>
          <w:p w14:paraId="0631D213" w14:textId="77777777" w:rsidR="00B01519" w:rsidRPr="00DE4922" w:rsidRDefault="00B01519" w:rsidP="003F088A">
            <w:pPr>
              <w:pStyle w:val="Bodytext20"/>
              <w:shd w:val="clear" w:color="auto" w:fill="auto"/>
              <w:spacing w:before="0" w:after="120" w:line="240" w:lineRule="auto"/>
              <w:ind w:left="152" w:hanging="112"/>
              <w:jc w:val="left"/>
              <w:rPr>
                <w:sz w:val="20"/>
                <w:szCs w:val="20"/>
              </w:rPr>
            </w:pPr>
            <w:r w:rsidRPr="00DE4922">
              <w:rPr>
                <w:rStyle w:val="Bodytext21"/>
                <w:sz w:val="20"/>
                <w:szCs w:val="20"/>
              </w:rPr>
              <w:t>- մշակված սաթ, սաթ շեղջաքարացված (ագլոմերացված), գիշերաքար (սեւ սաթ)</w:t>
            </w:r>
          </w:p>
        </w:tc>
        <w:tc>
          <w:tcPr>
            <w:tcW w:w="2420" w:type="dxa"/>
            <w:gridSpan w:val="2"/>
            <w:shd w:val="clear" w:color="auto" w:fill="FFFFFF"/>
            <w:vAlign w:val="center"/>
          </w:tcPr>
          <w:p w14:paraId="4054C8E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14:paraId="7A6B8C63" w14:textId="77777777" w:rsidTr="00B01519">
        <w:tc>
          <w:tcPr>
            <w:tcW w:w="2340" w:type="dxa"/>
            <w:shd w:val="clear" w:color="auto" w:fill="FFFFFF"/>
          </w:tcPr>
          <w:p w14:paraId="4A4C15E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9602 00 000 9</w:t>
            </w:r>
          </w:p>
        </w:tc>
        <w:tc>
          <w:tcPr>
            <w:tcW w:w="4677" w:type="dxa"/>
            <w:shd w:val="clear" w:color="auto" w:fill="FFFFFF"/>
            <w:vAlign w:val="center"/>
          </w:tcPr>
          <w:p w14:paraId="63F0CC8E" w14:textId="77777777" w:rsidR="00B01519" w:rsidRPr="00DE4922" w:rsidRDefault="00B01519" w:rsidP="003F088A">
            <w:pPr>
              <w:pStyle w:val="Bodytext20"/>
              <w:shd w:val="clear" w:color="auto" w:fill="auto"/>
              <w:spacing w:before="0" w:after="120" w:line="240" w:lineRule="auto"/>
              <w:ind w:left="40"/>
              <w:jc w:val="left"/>
              <w:rPr>
                <w:sz w:val="20"/>
                <w:szCs w:val="20"/>
              </w:rPr>
            </w:pPr>
            <w:r w:rsidRPr="00DE4922">
              <w:rPr>
                <w:rStyle w:val="Bodytext21"/>
                <w:sz w:val="20"/>
                <w:szCs w:val="20"/>
              </w:rPr>
              <w:t>- այլ</w:t>
            </w:r>
          </w:p>
        </w:tc>
        <w:tc>
          <w:tcPr>
            <w:tcW w:w="2420" w:type="dxa"/>
            <w:gridSpan w:val="2"/>
            <w:shd w:val="clear" w:color="auto" w:fill="FFFFFF"/>
            <w:vAlign w:val="center"/>
          </w:tcPr>
          <w:p w14:paraId="27E43FAD"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14:paraId="401D2000" w14:textId="77777777" w:rsidTr="00B01519">
        <w:tc>
          <w:tcPr>
            <w:tcW w:w="2340" w:type="dxa"/>
            <w:shd w:val="clear" w:color="auto" w:fill="FFFFFF"/>
          </w:tcPr>
          <w:p w14:paraId="0AF5A92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9603 10 000 0</w:t>
            </w:r>
          </w:p>
        </w:tc>
        <w:tc>
          <w:tcPr>
            <w:tcW w:w="4677" w:type="dxa"/>
            <w:shd w:val="clear" w:color="auto" w:fill="FFFFFF"/>
            <w:vAlign w:val="center"/>
          </w:tcPr>
          <w:p w14:paraId="0D67FCE4" w14:textId="77777777" w:rsidR="00B01519" w:rsidRPr="00DE4922" w:rsidRDefault="00B01519" w:rsidP="003F088A">
            <w:pPr>
              <w:pStyle w:val="Bodytext20"/>
              <w:shd w:val="clear" w:color="auto" w:fill="auto"/>
              <w:spacing w:before="0" w:after="120" w:line="240" w:lineRule="auto"/>
              <w:ind w:left="152" w:hanging="112"/>
              <w:jc w:val="left"/>
              <w:rPr>
                <w:sz w:val="20"/>
                <w:szCs w:val="20"/>
              </w:rPr>
            </w:pPr>
            <w:r w:rsidRPr="00DE4922">
              <w:rPr>
                <w:rStyle w:val="Bodytext21"/>
                <w:sz w:val="20"/>
                <w:szCs w:val="20"/>
              </w:rPr>
              <w:t>- ավելներ և խոզանակներ՝ բաղկացած ճյուղերից կամ այլ բուսական նյութերից, միասին կապված, բռնակներով կամ առանց դրանց</w:t>
            </w:r>
          </w:p>
        </w:tc>
        <w:tc>
          <w:tcPr>
            <w:tcW w:w="2420" w:type="dxa"/>
            <w:gridSpan w:val="2"/>
            <w:shd w:val="clear" w:color="auto" w:fill="FFFFFF"/>
            <w:vAlign w:val="center"/>
          </w:tcPr>
          <w:p w14:paraId="695D6CA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14:paraId="564EC150" w14:textId="77777777" w:rsidTr="00B01519">
        <w:tc>
          <w:tcPr>
            <w:tcW w:w="2340" w:type="dxa"/>
            <w:shd w:val="clear" w:color="auto" w:fill="FFFFFF"/>
          </w:tcPr>
          <w:p w14:paraId="38616CB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9603 21 000 0</w:t>
            </w:r>
          </w:p>
        </w:tc>
        <w:tc>
          <w:tcPr>
            <w:tcW w:w="4677" w:type="dxa"/>
            <w:shd w:val="clear" w:color="auto" w:fill="FFFFFF"/>
            <w:vAlign w:val="center"/>
          </w:tcPr>
          <w:p w14:paraId="0C94F56A" w14:textId="77777777"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խոզանակներ ատամի՝ ներառյալ ատամի պրոթեզների համար խոզանակները</w:t>
            </w:r>
          </w:p>
        </w:tc>
        <w:tc>
          <w:tcPr>
            <w:tcW w:w="2420" w:type="dxa"/>
            <w:gridSpan w:val="2"/>
            <w:shd w:val="clear" w:color="auto" w:fill="FFFFFF"/>
            <w:vAlign w:val="center"/>
          </w:tcPr>
          <w:p w14:paraId="49978ED1"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19514F81" w14:textId="77777777" w:rsidTr="00B01519">
        <w:tc>
          <w:tcPr>
            <w:tcW w:w="2340" w:type="dxa"/>
            <w:shd w:val="clear" w:color="auto" w:fill="FFFFFF"/>
          </w:tcPr>
          <w:p w14:paraId="265B0EA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9603 29 300 0</w:t>
            </w:r>
          </w:p>
        </w:tc>
        <w:tc>
          <w:tcPr>
            <w:tcW w:w="4677" w:type="dxa"/>
            <w:shd w:val="clear" w:color="auto" w:fill="FFFFFF"/>
            <w:vAlign w:val="center"/>
          </w:tcPr>
          <w:p w14:paraId="0E4DE86D" w14:textId="77777777" w:rsidR="00B01519" w:rsidRPr="00DE4922" w:rsidRDefault="00B01519"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մազերի խոզանակներ</w:t>
            </w:r>
          </w:p>
        </w:tc>
        <w:tc>
          <w:tcPr>
            <w:tcW w:w="2420" w:type="dxa"/>
            <w:gridSpan w:val="2"/>
            <w:shd w:val="clear" w:color="auto" w:fill="FFFFFF"/>
            <w:vAlign w:val="center"/>
          </w:tcPr>
          <w:p w14:paraId="5DDA4336"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30069DE7" w14:textId="77777777" w:rsidTr="00B01519">
        <w:tc>
          <w:tcPr>
            <w:tcW w:w="2340" w:type="dxa"/>
            <w:shd w:val="clear" w:color="auto" w:fill="FFFFFF"/>
          </w:tcPr>
          <w:p w14:paraId="5F63B60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9603 40 100 0</w:t>
            </w:r>
          </w:p>
        </w:tc>
        <w:tc>
          <w:tcPr>
            <w:tcW w:w="4677" w:type="dxa"/>
            <w:shd w:val="clear" w:color="auto" w:fill="FFFFFF"/>
            <w:vAlign w:val="center"/>
          </w:tcPr>
          <w:p w14:paraId="0F4AB376" w14:textId="77777777"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վրձիններ՝ ներկեր, տեմպերաներ, լաքեր քսելու համար կամ նույնանման վրձիններ</w:t>
            </w:r>
          </w:p>
        </w:tc>
        <w:tc>
          <w:tcPr>
            <w:tcW w:w="2420" w:type="dxa"/>
            <w:gridSpan w:val="2"/>
            <w:shd w:val="clear" w:color="auto" w:fill="FFFFFF"/>
            <w:vAlign w:val="center"/>
          </w:tcPr>
          <w:p w14:paraId="3FD380F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9pt"/>
                <w:sz w:val="20"/>
                <w:szCs w:val="20"/>
              </w:rPr>
              <w:t>11</w:t>
            </w:r>
          </w:p>
        </w:tc>
      </w:tr>
      <w:tr w:rsidR="00B01519" w:rsidRPr="00DE4922" w14:paraId="3D156F01" w14:textId="77777777" w:rsidTr="00B01519">
        <w:tc>
          <w:tcPr>
            <w:tcW w:w="2340" w:type="dxa"/>
            <w:shd w:val="clear" w:color="auto" w:fill="FFFFFF"/>
          </w:tcPr>
          <w:p w14:paraId="08E48688"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9603 90 100 0</w:t>
            </w:r>
          </w:p>
        </w:tc>
        <w:tc>
          <w:tcPr>
            <w:tcW w:w="4677" w:type="dxa"/>
            <w:shd w:val="clear" w:color="auto" w:fill="FFFFFF"/>
            <w:vAlign w:val="center"/>
          </w:tcPr>
          <w:p w14:paraId="4209BA31" w14:textId="77777777"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առանց շարժիչների ձեռքի մեխանիկական խոզանակներ՝ նախատեսված հատակի մաքրման համար</w:t>
            </w:r>
          </w:p>
        </w:tc>
        <w:tc>
          <w:tcPr>
            <w:tcW w:w="2420" w:type="dxa"/>
            <w:gridSpan w:val="2"/>
            <w:shd w:val="clear" w:color="auto" w:fill="FFFFFF"/>
            <w:vAlign w:val="center"/>
          </w:tcPr>
          <w:p w14:paraId="0A38B8C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14:paraId="1F247E59" w14:textId="77777777" w:rsidTr="00B01519">
        <w:tc>
          <w:tcPr>
            <w:tcW w:w="2340" w:type="dxa"/>
            <w:shd w:val="clear" w:color="auto" w:fill="FFFFFF"/>
          </w:tcPr>
          <w:p w14:paraId="7A50427D"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9603 90 910 0</w:t>
            </w:r>
          </w:p>
        </w:tc>
        <w:tc>
          <w:tcPr>
            <w:tcW w:w="4677" w:type="dxa"/>
            <w:shd w:val="clear" w:color="auto" w:fill="FFFFFF"/>
            <w:vAlign w:val="center"/>
          </w:tcPr>
          <w:p w14:paraId="7413C066" w14:textId="77777777" w:rsidR="00B01519" w:rsidRPr="00DE4922" w:rsidRDefault="00B01519" w:rsidP="003F088A">
            <w:pPr>
              <w:pStyle w:val="Bodytext20"/>
              <w:shd w:val="clear" w:color="auto" w:fill="auto"/>
              <w:spacing w:before="0" w:after="80" w:line="240" w:lineRule="auto"/>
              <w:ind w:left="418" w:hanging="378"/>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խոզանակներ՝ ճանապարհային պատվածքները մաքրելու համար. խոզանակներ եւ հատակի ձողափայտեր տան համար, ներառյալ՝ կոշիկները եւ հագուստը մաքրելու համար նախատեսված խոզանակները. կենդանիներին խնամելու համար խոզանակներ</w:t>
            </w:r>
          </w:p>
        </w:tc>
        <w:tc>
          <w:tcPr>
            <w:tcW w:w="2420" w:type="dxa"/>
            <w:gridSpan w:val="2"/>
            <w:shd w:val="clear" w:color="auto" w:fill="FFFFFF"/>
            <w:vAlign w:val="center"/>
          </w:tcPr>
          <w:p w14:paraId="34C90729"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14:paraId="06938519" w14:textId="77777777" w:rsidTr="00B01519">
        <w:tc>
          <w:tcPr>
            <w:tcW w:w="2340" w:type="dxa"/>
            <w:shd w:val="clear" w:color="auto" w:fill="FFFFFF"/>
          </w:tcPr>
          <w:p w14:paraId="560FD6A0"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9603 90 990 0</w:t>
            </w:r>
          </w:p>
        </w:tc>
        <w:tc>
          <w:tcPr>
            <w:tcW w:w="4677" w:type="dxa"/>
            <w:shd w:val="clear" w:color="auto" w:fill="FFFFFF"/>
            <w:vAlign w:val="center"/>
          </w:tcPr>
          <w:p w14:paraId="38A99E1A" w14:textId="77777777"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5E232D73"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12,5</w:t>
            </w:r>
          </w:p>
        </w:tc>
      </w:tr>
      <w:tr w:rsidR="00B01519" w:rsidRPr="00DE4922" w14:paraId="076F9264" w14:textId="77777777" w:rsidTr="00B01519">
        <w:tc>
          <w:tcPr>
            <w:tcW w:w="2340" w:type="dxa"/>
            <w:shd w:val="clear" w:color="auto" w:fill="FFFFFF"/>
          </w:tcPr>
          <w:p w14:paraId="6465CE45"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9606 29 000 0</w:t>
            </w:r>
          </w:p>
        </w:tc>
        <w:tc>
          <w:tcPr>
            <w:tcW w:w="4677" w:type="dxa"/>
            <w:shd w:val="clear" w:color="auto" w:fill="FFFFFF"/>
            <w:vAlign w:val="center"/>
          </w:tcPr>
          <w:p w14:paraId="30A72421" w14:textId="77777777"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1721D185"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14:paraId="19E3F125" w14:textId="77777777" w:rsidTr="00B01519">
        <w:tc>
          <w:tcPr>
            <w:tcW w:w="2340" w:type="dxa"/>
            <w:shd w:val="clear" w:color="auto" w:fill="FFFFFF"/>
          </w:tcPr>
          <w:p w14:paraId="5E4FCD35"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9606 30 000 0</w:t>
            </w:r>
          </w:p>
        </w:tc>
        <w:tc>
          <w:tcPr>
            <w:tcW w:w="4677" w:type="dxa"/>
            <w:shd w:val="clear" w:color="auto" w:fill="FFFFFF"/>
            <w:vAlign w:val="center"/>
          </w:tcPr>
          <w:p w14:paraId="36806403" w14:textId="77777777"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կոճակների կաղապարներ եւ կոճակների այլ մասեր. կոճակների ձեւվածքներ</w:t>
            </w:r>
          </w:p>
        </w:tc>
        <w:tc>
          <w:tcPr>
            <w:tcW w:w="2420" w:type="dxa"/>
            <w:gridSpan w:val="2"/>
            <w:shd w:val="clear" w:color="auto" w:fill="FFFFFF"/>
            <w:vAlign w:val="center"/>
          </w:tcPr>
          <w:p w14:paraId="7689A74B"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14:paraId="09F94098" w14:textId="77777777" w:rsidTr="00B01519">
        <w:tc>
          <w:tcPr>
            <w:tcW w:w="2340" w:type="dxa"/>
            <w:shd w:val="clear" w:color="auto" w:fill="FFFFFF"/>
          </w:tcPr>
          <w:p w14:paraId="58A6C685"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9607 19 000 0</w:t>
            </w:r>
          </w:p>
        </w:tc>
        <w:tc>
          <w:tcPr>
            <w:tcW w:w="4677" w:type="dxa"/>
            <w:shd w:val="clear" w:color="auto" w:fill="FFFFFF"/>
            <w:vAlign w:val="center"/>
          </w:tcPr>
          <w:p w14:paraId="111AD15C" w14:textId="77777777" w:rsidR="00B01519" w:rsidRPr="00DE4922" w:rsidRDefault="00B01519" w:rsidP="003F088A">
            <w:pPr>
              <w:pStyle w:val="Bodytext20"/>
              <w:shd w:val="clear" w:color="auto" w:fill="auto"/>
              <w:spacing w:before="0" w:after="80" w:line="240" w:lineRule="auto"/>
              <w:ind w:left="40" w:hanging="1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CDE5F42"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14:paraId="14A3CA39" w14:textId="77777777" w:rsidTr="00B01519">
        <w:tc>
          <w:tcPr>
            <w:tcW w:w="2340" w:type="dxa"/>
            <w:shd w:val="clear" w:color="auto" w:fill="FFFFFF"/>
          </w:tcPr>
          <w:p w14:paraId="3A2FC3FC"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9608 10 100 0</w:t>
            </w:r>
          </w:p>
        </w:tc>
        <w:tc>
          <w:tcPr>
            <w:tcW w:w="4677" w:type="dxa"/>
            <w:shd w:val="clear" w:color="auto" w:fill="FFFFFF"/>
            <w:vAlign w:val="center"/>
          </w:tcPr>
          <w:p w14:paraId="557E804C" w14:textId="77777777" w:rsidR="00B01519" w:rsidRPr="00DE4922" w:rsidRDefault="00B01519" w:rsidP="003F088A">
            <w:pPr>
              <w:pStyle w:val="Bodytext20"/>
              <w:shd w:val="clear" w:color="auto" w:fill="auto"/>
              <w:spacing w:before="0" w:after="8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հեղուկ թանաքով (գնդիկավոր)</w:t>
            </w:r>
          </w:p>
        </w:tc>
        <w:tc>
          <w:tcPr>
            <w:tcW w:w="2420" w:type="dxa"/>
            <w:gridSpan w:val="2"/>
            <w:shd w:val="clear" w:color="auto" w:fill="FFFFFF"/>
            <w:vAlign w:val="center"/>
          </w:tcPr>
          <w:p w14:paraId="710CD712"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14:paraId="110F2E8D" w14:textId="77777777" w:rsidTr="00B01519">
        <w:tc>
          <w:tcPr>
            <w:tcW w:w="2340" w:type="dxa"/>
            <w:shd w:val="clear" w:color="auto" w:fill="FFFFFF"/>
          </w:tcPr>
          <w:p w14:paraId="6A91A9C5"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9608 10 920 0</w:t>
            </w:r>
          </w:p>
        </w:tc>
        <w:tc>
          <w:tcPr>
            <w:tcW w:w="4677" w:type="dxa"/>
            <w:shd w:val="clear" w:color="auto" w:fill="FFFFFF"/>
            <w:vAlign w:val="center"/>
          </w:tcPr>
          <w:p w14:paraId="712AEC31" w14:textId="77777777"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փոխովի բալոնով</w:t>
            </w:r>
          </w:p>
        </w:tc>
        <w:tc>
          <w:tcPr>
            <w:tcW w:w="2420" w:type="dxa"/>
            <w:gridSpan w:val="2"/>
            <w:shd w:val="clear" w:color="auto" w:fill="FFFFFF"/>
            <w:vAlign w:val="center"/>
          </w:tcPr>
          <w:p w14:paraId="16B3F6C9"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14:paraId="35481FCA" w14:textId="77777777" w:rsidTr="00B01519">
        <w:tc>
          <w:tcPr>
            <w:tcW w:w="2340" w:type="dxa"/>
            <w:shd w:val="clear" w:color="auto" w:fill="FFFFFF"/>
          </w:tcPr>
          <w:p w14:paraId="0E798D2D"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9608 10 990 0</w:t>
            </w:r>
          </w:p>
        </w:tc>
        <w:tc>
          <w:tcPr>
            <w:tcW w:w="4677" w:type="dxa"/>
            <w:shd w:val="clear" w:color="auto" w:fill="FFFFFF"/>
            <w:vAlign w:val="center"/>
          </w:tcPr>
          <w:p w14:paraId="6829A26E" w14:textId="77777777" w:rsidR="00B01519" w:rsidRPr="00DE4922" w:rsidRDefault="00B01519" w:rsidP="003F088A">
            <w:pPr>
              <w:pStyle w:val="Bodytext20"/>
              <w:shd w:val="clear" w:color="auto" w:fill="auto"/>
              <w:spacing w:before="0" w:after="8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204940D0"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14:paraId="3D3B158D" w14:textId="77777777" w:rsidTr="00B01519">
        <w:tc>
          <w:tcPr>
            <w:tcW w:w="2340" w:type="dxa"/>
            <w:shd w:val="clear" w:color="auto" w:fill="FFFFFF"/>
          </w:tcPr>
          <w:p w14:paraId="2AF85303"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9608 20 000 0</w:t>
            </w:r>
          </w:p>
        </w:tc>
        <w:tc>
          <w:tcPr>
            <w:tcW w:w="4677" w:type="dxa"/>
            <w:shd w:val="clear" w:color="auto" w:fill="FFFFFF"/>
            <w:vAlign w:val="center"/>
          </w:tcPr>
          <w:p w14:paraId="139570A3" w14:textId="77777777"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գրիչներ եւ գծանշիչներ՝ ֆետրից կամ այլ ծակոտկեն նյութերից ծայրով</w:t>
            </w:r>
          </w:p>
        </w:tc>
        <w:tc>
          <w:tcPr>
            <w:tcW w:w="2420" w:type="dxa"/>
            <w:gridSpan w:val="2"/>
            <w:shd w:val="clear" w:color="auto" w:fill="FFFFFF"/>
            <w:vAlign w:val="center"/>
          </w:tcPr>
          <w:p w14:paraId="670EC8D2"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7</w:t>
            </w:r>
          </w:p>
        </w:tc>
      </w:tr>
      <w:tr w:rsidR="00B01519" w:rsidRPr="00DE4922" w14:paraId="3EB1B3B1" w14:textId="77777777" w:rsidTr="00B01519">
        <w:tc>
          <w:tcPr>
            <w:tcW w:w="2340" w:type="dxa"/>
            <w:shd w:val="clear" w:color="auto" w:fill="FFFFFF"/>
          </w:tcPr>
          <w:p w14:paraId="1EB6A654"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9608 30 000 0</w:t>
            </w:r>
          </w:p>
        </w:tc>
        <w:tc>
          <w:tcPr>
            <w:tcW w:w="4677" w:type="dxa"/>
            <w:shd w:val="clear" w:color="auto" w:fill="FFFFFF"/>
            <w:vAlign w:val="center"/>
          </w:tcPr>
          <w:p w14:paraId="6017B1C4" w14:textId="77777777"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ինքնահոսներ թանաքով, ստիլոգրաֆներ եւ այլ գրիչներ</w:t>
            </w:r>
          </w:p>
        </w:tc>
        <w:tc>
          <w:tcPr>
            <w:tcW w:w="2420" w:type="dxa"/>
            <w:gridSpan w:val="2"/>
            <w:shd w:val="clear" w:color="auto" w:fill="FFFFFF"/>
            <w:vAlign w:val="center"/>
          </w:tcPr>
          <w:p w14:paraId="080B9076" w14:textId="77777777"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14:paraId="7C77752E" w14:textId="77777777" w:rsidTr="00B01519">
        <w:tc>
          <w:tcPr>
            <w:tcW w:w="2340" w:type="dxa"/>
            <w:shd w:val="clear" w:color="auto" w:fill="FFFFFF"/>
          </w:tcPr>
          <w:p w14:paraId="42476950" w14:textId="77777777"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lastRenderedPageBreak/>
              <w:t>9608 40 000 0</w:t>
            </w:r>
          </w:p>
        </w:tc>
        <w:tc>
          <w:tcPr>
            <w:tcW w:w="4677" w:type="dxa"/>
            <w:shd w:val="clear" w:color="auto" w:fill="FFFFFF"/>
            <w:vAlign w:val="center"/>
          </w:tcPr>
          <w:p w14:paraId="489FFE00" w14:textId="77777777" w:rsidR="00B01519" w:rsidRPr="00DE4922" w:rsidRDefault="00B01519" w:rsidP="00B01519">
            <w:pPr>
              <w:pStyle w:val="Bodytext20"/>
              <w:shd w:val="clear" w:color="auto" w:fill="auto"/>
              <w:spacing w:before="0" w:after="120" w:line="240" w:lineRule="auto"/>
              <w:ind w:left="40"/>
              <w:jc w:val="left"/>
              <w:rPr>
                <w:sz w:val="20"/>
                <w:szCs w:val="20"/>
              </w:rPr>
            </w:pPr>
            <w:r w:rsidRPr="00DE4922">
              <w:rPr>
                <w:rStyle w:val="Bodytext21"/>
                <w:sz w:val="20"/>
                <w:szCs w:val="20"/>
              </w:rPr>
              <w:t>- մատիտներ՝ շարժական կամ սահող միջուկով</w:t>
            </w:r>
          </w:p>
        </w:tc>
        <w:tc>
          <w:tcPr>
            <w:tcW w:w="2420" w:type="dxa"/>
            <w:gridSpan w:val="2"/>
            <w:shd w:val="clear" w:color="auto" w:fill="FFFFFF"/>
            <w:vAlign w:val="center"/>
          </w:tcPr>
          <w:p w14:paraId="3CE01AF8"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29665621" w14:textId="77777777" w:rsidTr="00B01519">
        <w:tc>
          <w:tcPr>
            <w:tcW w:w="2340" w:type="dxa"/>
            <w:shd w:val="clear" w:color="auto" w:fill="FFFFFF"/>
          </w:tcPr>
          <w:p w14:paraId="0DD764CB" w14:textId="77777777"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9608 50 000 0</w:t>
            </w:r>
          </w:p>
        </w:tc>
        <w:tc>
          <w:tcPr>
            <w:tcW w:w="4677" w:type="dxa"/>
            <w:shd w:val="clear" w:color="auto" w:fill="FFFFFF"/>
            <w:vAlign w:val="center"/>
          </w:tcPr>
          <w:p w14:paraId="1B42759F" w14:textId="77777777" w:rsidR="00B01519" w:rsidRPr="00DE4922" w:rsidRDefault="00B01519" w:rsidP="00B11067">
            <w:pPr>
              <w:pStyle w:val="Bodytext20"/>
              <w:shd w:val="clear" w:color="auto" w:fill="auto"/>
              <w:spacing w:before="0" w:after="120" w:line="240" w:lineRule="auto"/>
              <w:ind w:left="152" w:hanging="112"/>
              <w:jc w:val="left"/>
              <w:rPr>
                <w:sz w:val="20"/>
                <w:szCs w:val="20"/>
              </w:rPr>
            </w:pPr>
            <w:r w:rsidRPr="00DE4922">
              <w:rPr>
                <w:rStyle w:val="Bodytext21"/>
                <w:sz w:val="20"/>
                <w:szCs w:val="20"/>
              </w:rPr>
              <w:t>- լրակազմեր՝ բաղկացած երկու կամ ավելի արտադրատեսակներից, որոնք նշված են վերեւում թվարկված ենթադիրքերում</w:t>
            </w:r>
          </w:p>
        </w:tc>
        <w:tc>
          <w:tcPr>
            <w:tcW w:w="2420" w:type="dxa"/>
            <w:gridSpan w:val="2"/>
            <w:shd w:val="clear" w:color="auto" w:fill="FFFFFF"/>
            <w:vAlign w:val="center"/>
          </w:tcPr>
          <w:p w14:paraId="5FA71F3D"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7E239DC0" w14:textId="77777777" w:rsidTr="00B01519">
        <w:tc>
          <w:tcPr>
            <w:tcW w:w="2340" w:type="dxa"/>
            <w:shd w:val="clear" w:color="auto" w:fill="FFFFFF"/>
          </w:tcPr>
          <w:p w14:paraId="56030A33" w14:textId="77777777"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9608 60 000 0</w:t>
            </w:r>
          </w:p>
        </w:tc>
        <w:tc>
          <w:tcPr>
            <w:tcW w:w="4677" w:type="dxa"/>
            <w:shd w:val="clear" w:color="auto" w:fill="FFFFFF"/>
            <w:vAlign w:val="center"/>
          </w:tcPr>
          <w:p w14:paraId="4DAB3B0A" w14:textId="77777777" w:rsidR="00B01519" w:rsidRPr="00DE4922" w:rsidRDefault="00B01519" w:rsidP="00B11067">
            <w:pPr>
              <w:pStyle w:val="Bodytext20"/>
              <w:shd w:val="clear" w:color="auto" w:fill="auto"/>
              <w:spacing w:before="0" w:after="120" w:line="240" w:lineRule="auto"/>
              <w:ind w:left="180" w:hanging="110"/>
              <w:jc w:val="left"/>
              <w:rPr>
                <w:sz w:val="20"/>
                <w:szCs w:val="20"/>
              </w:rPr>
            </w:pPr>
            <w:r w:rsidRPr="00DE4922">
              <w:rPr>
                <w:rStyle w:val="Bodytext21"/>
                <w:sz w:val="20"/>
                <w:szCs w:val="20"/>
              </w:rPr>
              <w:t>- գնդիկավոր գրիչների միջուկներ՝ բաղկացած գնդիկավոր ծայրերից եւ թանաքի բալոնից՝</w:t>
            </w:r>
          </w:p>
        </w:tc>
        <w:tc>
          <w:tcPr>
            <w:tcW w:w="2420" w:type="dxa"/>
            <w:gridSpan w:val="2"/>
            <w:shd w:val="clear" w:color="auto" w:fill="FFFFFF"/>
            <w:vAlign w:val="center"/>
          </w:tcPr>
          <w:p w14:paraId="3D04D9C8"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5</w:t>
            </w:r>
          </w:p>
        </w:tc>
      </w:tr>
      <w:tr w:rsidR="00B01519" w:rsidRPr="00DE4922" w14:paraId="2D86C86A" w14:textId="77777777" w:rsidTr="00B01519">
        <w:tc>
          <w:tcPr>
            <w:tcW w:w="2340" w:type="dxa"/>
            <w:shd w:val="clear" w:color="auto" w:fill="FFFFFF"/>
          </w:tcPr>
          <w:p w14:paraId="3767D59F" w14:textId="77777777"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9608 91 000 0</w:t>
            </w:r>
          </w:p>
        </w:tc>
        <w:tc>
          <w:tcPr>
            <w:tcW w:w="4677" w:type="dxa"/>
            <w:shd w:val="clear" w:color="auto" w:fill="FFFFFF"/>
            <w:vAlign w:val="center"/>
          </w:tcPr>
          <w:p w14:paraId="257B0CCE" w14:textId="77777777" w:rsidR="00B01519" w:rsidRPr="00DE4922" w:rsidRDefault="00B01519" w:rsidP="00B01519">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գրչածայրեր եւ գրչածայրերի գլխադիրներ</w:t>
            </w:r>
          </w:p>
        </w:tc>
        <w:tc>
          <w:tcPr>
            <w:tcW w:w="2420" w:type="dxa"/>
            <w:gridSpan w:val="2"/>
            <w:shd w:val="clear" w:color="auto" w:fill="FFFFFF"/>
            <w:vAlign w:val="center"/>
          </w:tcPr>
          <w:p w14:paraId="7CA6FEB8"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1810E1C8" w14:textId="77777777" w:rsidTr="00B01519">
        <w:tc>
          <w:tcPr>
            <w:tcW w:w="2340" w:type="dxa"/>
            <w:shd w:val="clear" w:color="auto" w:fill="FFFFFF"/>
          </w:tcPr>
          <w:p w14:paraId="26C34FD1"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9608 99 000 1</w:t>
            </w:r>
          </w:p>
        </w:tc>
        <w:tc>
          <w:tcPr>
            <w:tcW w:w="4677" w:type="dxa"/>
            <w:shd w:val="clear" w:color="auto" w:fill="FFFFFF"/>
            <w:vAlign w:val="center"/>
          </w:tcPr>
          <w:p w14:paraId="2DD9DF71" w14:textId="77777777" w:rsidR="00B01519" w:rsidRPr="00DE4922" w:rsidRDefault="00B01519"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002F6AB7" w:rsidRPr="002F6AB7">
              <w:rPr>
                <w:sz w:val="20"/>
                <w:szCs w:val="20"/>
              </w:rPr>
              <w:t xml:space="preserve"> </w:t>
            </w:r>
            <w:r w:rsidRPr="00DE4922">
              <w:rPr>
                <w:sz w:val="20"/>
                <w:szCs w:val="20"/>
              </w:rPr>
              <w:t>-</w:t>
            </w:r>
            <w:r w:rsidR="002F6AB7" w:rsidRPr="002F6AB7">
              <w:rPr>
                <w:sz w:val="20"/>
                <w:szCs w:val="20"/>
              </w:rPr>
              <w:t xml:space="preserve"> </w:t>
            </w:r>
            <w:r w:rsidRPr="00DE4922">
              <w:rPr>
                <w:sz w:val="20"/>
                <w:szCs w:val="20"/>
              </w:rPr>
              <w:t>- կալիչներ՝ գրչածայրերի, մատիտների համար, եւ նույնանման կալիչներ</w:t>
            </w:r>
          </w:p>
        </w:tc>
        <w:tc>
          <w:tcPr>
            <w:tcW w:w="2420" w:type="dxa"/>
            <w:gridSpan w:val="2"/>
            <w:shd w:val="clear" w:color="auto" w:fill="FFFFFF"/>
            <w:vAlign w:val="center"/>
          </w:tcPr>
          <w:p w14:paraId="1A5DB5B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B01519" w:rsidRPr="00DE4922" w14:paraId="6AA7CAC6" w14:textId="77777777" w:rsidTr="00B01519">
        <w:tc>
          <w:tcPr>
            <w:tcW w:w="2340" w:type="dxa"/>
            <w:shd w:val="clear" w:color="auto" w:fill="FFFFFF"/>
          </w:tcPr>
          <w:p w14:paraId="5AB2874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9608 99 000 9</w:t>
            </w:r>
          </w:p>
        </w:tc>
        <w:tc>
          <w:tcPr>
            <w:tcW w:w="4677" w:type="dxa"/>
            <w:shd w:val="clear" w:color="auto" w:fill="FFFFFF"/>
            <w:vAlign w:val="center"/>
          </w:tcPr>
          <w:p w14:paraId="0DFB9B0A"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08777A9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3AA1D648" w14:textId="77777777" w:rsidTr="00B01519">
        <w:tc>
          <w:tcPr>
            <w:tcW w:w="2340" w:type="dxa"/>
            <w:shd w:val="clear" w:color="auto" w:fill="FFFFFF"/>
          </w:tcPr>
          <w:p w14:paraId="421B03C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9609 10 100 0</w:t>
            </w:r>
          </w:p>
        </w:tc>
        <w:tc>
          <w:tcPr>
            <w:tcW w:w="4677" w:type="dxa"/>
            <w:shd w:val="clear" w:color="auto" w:fill="FFFFFF"/>
            <w:vAlign w:val="center"/>
          </w:tcPr>
          <w:p w14:paraId="216D51DF"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գրաֆիտե գրիֆելներով</w:t>
            </w:r>
          </w:p>
        </w:tc>
        <w:tc>
          <w:tcPr>
            <w:tcW w:w="2420" w:type="dxa"/>
            <w:gridSpan w:val="2"/>
            <w:shd w:val="clear" w:color="auto" w:fill="FFFFFF"/>
            <w:vAlign w:val="center"/>
          </w:tcPr>
          <w:p w14:paraId="79EAAAA8"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32AFFCF4" w14:textId="77777777" w:rsidTr="00B01519">
        <w:tc>
          <w:tcPr>
            <w:tcW w:w="2340" w:type="dxa"/>
            <w:shd w:val="clear" w:color="auto" w:fill="FFFFFF"/>
          </w:tcPr>
          <w:p w14:paraId="6DA66DAE"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9609 10,900 0</w:t>
            </w:r>
          </w:p>
        </w:tc>
        <w:tc>
          <w:tcPr>
            <w:tcW w:w="4677" w:type="dxa"/>
            <w:shd w:val="clear" w:color="auto" w:fill="FFFFFF"/>
            <w:vAlign w:val="center"/>
          </w:tcPr>
          <w:p w14:paraId="24CAB123"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0EFA482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55ADCE24" w14:textId="77777777" w:rsidTr="00B01519">
        <w:tc>
          <w:tcPr>
            <w:tcW w:w="2340" w:type="dxa"/>
            <w:shd w:val="clear" w:color="auto" w:fill="FFFFFF"/>
          </w:tcPr>
          <w:p w14:paraId="2487FA3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9609 20 000 0</w:t>
            </w:r>
          </w:p>
        </w:tc>
        <w:tc>
          <w:tcPr>
            <w:tcW w:w="4677" w:type="dxa"/>
            <w:shd w:val="clear" w:color="auto" w:fill="FFFFFF"/>
            <w:vAlign w:val="center"/>
          </w:tcPr>
          <w:p w14:paraId="0F9757E4"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մատիտների գրիֆելներ՝ սեւ կամ գունավոր</w:t>
            </w:r>
          </w:p>
        </w:tc>
        <w:tc>
          <w:tcPr>
            <w:tcW w:w="2420" w:type="dxa"/>
            <w:gridSpan w:val="2"/>
            <w:shd w:val="clear" w:color="auto" w:fill="FFFFFF"/>
            <w:vAlign w:val="center"/>
          </w:tcPr>
          <w:p w14:paraId="3C1390F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67B720B9" w14:textId="77777777" w:rsidTr="00B01519">
        <w:tc>
          <w:tcPr>
            <w:tcW w:w="2340" w:type="dxa"/>
            <w:shd w:val="clear" w:color="auto" w:fill="FFFFFF"/>
          </w:tcPr>
          <w:p w14:paraId="07CA169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9609 90 100 0</w:t>
            </w:r>
          </w:p>
        </w:tc>
        <w:tc>
          <w:tcPr>
            <w:tcW w:w="4677" w:type="dxa"/>
            <w:shd w:val="clear" w:color="auto" w:fill="FFFFFF"/>
            <w:vAlign w:val="center"/>
          </w:tcPr>
          <w:p w14:paraId="6ED08A32"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 պաստելներ եւ ածխային մատիտներ</w:t>
            </w:r>
          </w:p>
        </w:tc>
        <w:tc>
          <w:tcPr>
            <w:tcW w:w="2420" w:type="dxa"/>
            <w:gridSpan w:val="2"/>
            <w:shd w:val="clear" w:color="auto" w:fill="FFFFFF"/>
            <w:vAlign w:val="center"/>
          </w:tcPr>
          <w:p w14:paraId="515291FB"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6C74FD3B" w14:textId="77777777" w:rsidTr="00B01519">
        <w:tc>
          <w:tcPr>
            <w:tcW w:w="2340" w:type="dxa"/>
            <w:shd w:val="clear" w:color="auto" w:fill="FFFFFF"/>
          </w:tcPr>
          <w:p w14:paraId="776F518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9609 90 900 0</w:t>
            </w:r>
          </w:p>
        </w:tc>
        <w:tc>
          <w:tcPr>
            <w:tcW w:w="4677" w:type="dxa"/>
            <w:shd w:val="clear" w:color="auto" w:fill="FFFFFF"/>
            <w:vAlign w:val="center"/>
          </w:tcPr>
          <w:p w14:paraId="04981066"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58B9D6D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7568AA0A" w14:textId="77777777" w:rsidTr="00B01519">
        <w:tc>
          <w:tcPr>
            <w:tcW w:w="2340" w:type="dxa"/>
            <w:shd w:val="clear" w:color="auto" w:fill="FFFFFF"/>
          </w:tcPr>
          <w:p w14:paraId="5F23A091"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9610 00 000 0</w:t>
            </w:r>
          </w:p>
        </w:tc>
        <w:tc>
          <w:tcPr>
            <w:tcW w:w="4677" w:type="dxa"/>
            <w:shd w:val="clear" w:color="auto" w:fill="FFFFFF"/>
            <w:vAlign w:val="center"/>
          </w:tcPr>
          <w:p w14:paraId="74D3B64F"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Տախտակներ գրիֆելային՝ գրելու կամ նկարելու համար, շրջանակների մեջ կամ առանց շրջանակների</w:t>
            </w:r>
          </w:p>
        </w:tc>
        <w:tc>
          <w:tcPr>
            <w:tcW w:w="2420" w:type="dxa"/>
            <w:gridSpan w:val="2"/>
            <w:shd w:val="clear" w:color="auto" w:fill="FFFFFF"/>
            <w:vAlign w:val="center"/>
          </w:tcPr>
          <w:p w14:paraId="7905FA8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188555AD" w14:textId="77777777" w:rsidTr="00B01519">
        <w:tc>
          <w:tcPr>
            <w:tcW w:w="2340" w:type="dxa"/>
            <w:shd w:val="clear" w:color="auto" w:fill="FFFFFF"/>
          </w:tcPr>
          <w:p w14:paraId="4B5026DC"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9613 20 000 0</w:t>
            </w:r>
          </w:p>
        </w:tc>
        <w:tc>
          <w:tcPr>
            <w:tcW w:w="4677" w:type="dxa"/>
            <w:shd w:val="clear" w:color="auto" w:fill="FFFFFF"/>
            <w:vAlign w:val="center"/>
          </w:tcPr>
          <w:p w14:paraId="5CEFAF0B" w14:textId="77777777" w:rsidR="00B01519" w:rsidRPr="00DE4922" w:rsidRDefault="00B01519"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կրակայրիչներ՝ գրպանի, գազով, երկրորդ անգամ լցավորման ենթակա</w:t>
            </w:r>
          </w:p>
        </w:tc>
        <w:tc>
          <w:tcPr>
            <w:tcW w:w="2420" w:type="dxa"/>
            <w:gridSpan w:val="2"/>
            <w:shd w:val="clear" w:color="auto" w:fill="FFFFFF"/>
            <w:vAlign w:val="center"/>
          </w:tcPr>
          <w:p w14:paraId="721B332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14:paraId="6D2C8200" w14:textId="77777777" w:rsidTr="00B01519">
        <w:tc>
          <w:tcPr>
            <w:tcW w:w="2340" w:type="dxa"/>
            <w:shd w:val="clear" w:color="auto" w:fill="FFFFFF"/>
          </w:tcPr>
          <w:p w14:paraId="4E349BD9"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9613 80 000 0</w:t>
            </w:r>
          </w:p>
        </w:tc>
        <w:tc>
          <w:tcPr>
            <w:tcW w:w="4677" w:type="dxa"/>
            <w:shd w:val="clear" w:color="auto" w:fill="FFFFFF"/>
            <w:vAlign w:val="center"/>
          </w:tcPr>
          <w:p w14:paraId="534BB10B"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 կրակայրիչներ</w:t>
            </w:r>
          </w:p>
        </w:tc>
        <w:tc>
          <w:tcPr>
            <w:tcW w:w="2420" w:type="dxa"/>
            <w:gridSpan w:val="2"/>
            <w:shd w:val="clear" w:color="auto" w:fill="FFFFFF"/>
            <w:vAlign w:val="center"/>
          </w:tcPr>
          <w:p w14:paraId="19D3CB5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14:paraId="269AEEE3" w14:textId="77777777" w:rsidTr="00B01519">
        <w:tc>
          <w:tcPr>
            <w:tcW w:w="2340" w:type="dxa"/>
            <w:shd w:val="clear" w:color="auto" w:fill="FFFFFF"/>
          </w:tcPr>
          <w:p w14:paraId="5F84191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9613 90 000 0</w:t>
            </w:r>
          </w:p>
        </w:tc>
        <w:tc>
          <w:tcPr>
            <w:tcW w:w="4677" w:type="dxa"/>
            <w:shd w:val="clear" w:color="auto" w:fill="FFFFFF"/>
            <w:vAlign w:val="center"/>
          </w:tcPr>
          <w:p w14:paraId="69C327CC"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մասեր</w:t>
            </w:r>
          </w:p>
        </w:tc>
        <w:tc>
          <w:tcPr>
            <w:tcW w:w="2420" w:type="dxa"/>
            <w:gridSpan w:val="2"/>
            <w:shd w:val="clear" w:color="auto" w:fill="FFFFFF"/>
            <w:vAlign w:val="center"/>
          </w:tcPr>
          <w:p w14:paraId="7EDAAFE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14:paraId="510F8004" w14:textId="77777777" w:rsidTr="00B01519">
        <w:tc>
          <w:tcPr>
            <w:tcW w:w="2340" w:type="dxa"/>
            <w:shd w:val="clear" w:color="auto" w:fill="FFFFFF"/>
          </w:tcPr>
          <w:p w14:paraId="20CB3656"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9614 00 100 0</w:t>
            </w:r>
          </w:p>
        </w:tc>
        <w:tc>
          <w:tcPr>
            <w:tcW w:w="4677" w:type="dxa"/>
            <w:shd w:val="clear" w:color="auto" w:fill="FFFFFF"/>
            <w:vAlign w:val="center"/>
          </w:tcPr>
          <w:p w14:paraId="2EF039BD" w14:textId="77777777" w:rsidR="00B01519" w:rsidRPr="00DE4922" w:rsidRDefault="00B01519"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ծխամորճերի պատրաստման համար կոպիտ մշակված նախապատրաստուկներ՝ փայտից կամ կոճղարմատից</w:t>
            </w:r>
          </w:p>
        </w:tc>
        <w:tc>
          <w:tcPr>
            <w:tcW w:w="2420" w:type="dxa"/>
            <w:gridSpan w:val="2"/>
            <w:shd w:val="clear" w:color="auto" w:fill="FFFFFF"/>
            <w:vAlign w:val="center"/>
          </w:tcPr>
          <w:p w14:paraId="50E3DFDA"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14:paraId="2623F891" w14:textId="77777777" w:rsidTr="00B01519">
        <w:tc>
          <w:tcPr>
            <w:tcW w:w="2340" w:type="dxa"/>
            <w:shd w:val="clear" w:color="auto" w:fill="FFFFFF"/>
          </w:tcPr>
          <w:p w14:paraId="5AAF00C7"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9614 00 900 0</w:t>
            </w:r>
          </w:p>
        </w:tc>
        <w:tc>
          <w:tcPr>
            <w:tcW w:w="4677" w:type="dxa"/>
            <w:shd w:val="clear" w:color="auto" w:fill="FFFFFF"/>
            <w:vAlign w:val="center"/>
          </w:tcPr>
          <w:p w14:paraId="06BDBEA5"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20" w:type="dxa"/>
            <w:gridSpan w:val="2"/>
            <w:shd w:val="clear" w:color="auto" w:fill="FFFFFF"/>
            <w:vAlign w:val="center"/>
          </w:tcPr>
          <w:p w14:paraId="38476615"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14:paraId="36E3DDB8" w14:textId="77777777" w:rsidTr="00B01519">
        <w:tc>
          <w:tcPr>
            <w:tcW w:w="2340" w:type="dxa"/>
            <w:shd w:val="clear" w:color="auto" w:fill="FFFFFF"/>
          </w:tcPr>
          <w:p w14:paraId="4D038A59"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9615 11,000 0</w:t>
            </w:r>
          </w:p>
        </w:tc>
        <w:tc>
          <w:tcPr>
            <w:tcW w:w="4677" w:type="dxa"/>
            <w:shd w:val="clear" w:color="auto" w:fill="FFFFFF"/>
            <w:vAlign w:val="center"/>
          </w:tcPr>
          <w:p w14:paraId="1BDF509A"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էբոնիտից կամ պլաստմասսայից</w:t>
            </w:r>
          </w:p>
        </w:tc>
        <w:tc>
          <w:tcPr>
            <w:tcW w:w="2420" w:type="dxa"/>
            <w:gridSpan w:val="2"/>
            <w:shd w:val="clear" w:color="auto" w:fill="FFFFFF"/>
            <w:vAlign w:val="center"/>
          </w:tcPr>
          <w:p w14:paraId="6123D65F"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14:paraId="7F8E0B4C" w14:textId="77777777" w:rsidTr="00B01519">
        <w:tc>
          <w:tcPr>
            <w:tcW w:w="2340" w:type="dxa"/>
            <w:shd w:val="clear" w:color="auto" w:fill="FFFFFF"/>
          </w:tcPr>
          <w:p w14:paraId="5EBDA233"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9615 19 000 0</w:t>
            </w:r>
          </w:p>
        </w:tc>
        <w:tc>
          <w:tcPr>
            <w:tcW w:w="4677" w:type="dxa"/>
            <w:shd w:val="clear" w:color="auto" w:fill="FFFFFF"/>
            <w:vAlign w:val="center"/>
          </w:tcPr>
          <w:p w14:paraId="2C046DDF"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14:paraId="40F7DAB4"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14:paraId="3B6BDFA5" w14:textId="77777777" w:rsidTr="00B01519">
        <w:tc>
          <w:tcPr>
            <w:tcW w:w="2340" w:type="dxa"/>
            <w:shd w:val="clear" w:color="auto" w:fill="FFFFFF"/>
          </w:tcPr>
          <w:p w14:paraId="07544FA2"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9615 90 000 0</w:t>
            </w:r>
          </w:p>
        </w:tc>
        <w:tc>
          <w:tcPr>
            <w:tcW w:w="4677" w:type="dxa"/>
            <w:shd w:val="clear" w:color="auto" w:fill="FFFFFF"/>
            <w:vAlign w:val="center"/>
          </w:tcPr>
          <w:p w14:paraId="487FB86B" w14:textId="77777777"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20" w:type="dxa"/>
            <w:gridSpan w:val="2"/>
            <w:shd w:val="clear" w:color="auto" w:fill="FFFFFF"/>
            <w:vAlign w:val="center"/>
          </w:tcPr>
          <w:p w14:paraId="66D2AE0C"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14:paraId="21C24C4F" w14:textId="77777777" w:rsidTr="00B01519">
        <w:tc>
          <w:tcPr>
            <w:tcW w:w="2340" w:type="dxa"/>
            <w:shd w:val="clear" w:color="auto" w:fill="FFFFFF"/>
          </w:tcPr>
          <w:p w14:paraId="346F9C40"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9617 00 000 1</w:t>
            </w:r>
          </w:p>
        </w:tc>
        <w:tc>
          <w:tcPr>
            <w:tcW w:w="4677" w:type="dxa"/>
            <w:shd w:val="clear" w:color="auto" w:fill="FFFFFF"/>
            <w:vAlign w:val="center"/>
          </w:tcPr>
          <w:p w14:paraId="38CA1EE3" w14:textId="77777777" w:rsidR="00B01519" w:rsidRPr="00DE4922" w:rsidRDefault="00B01519"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թերմոսներ եւ վակուումային այլ անոթներ՝ հավաքված տեսքով</w:t>
            </w:r>
          </w:p>
        </w:tc>
        <w:tc>
          <w:tcPr>
            <w:tcW w:w="2420" w:type="dxa"/>
            <w:gridSpan w:val="2"/>
            <w:shd w:val="clear" w:color="auto" w:fill="FFFFFF"/>
            <w:vAlign w:val="center"/>
          </w:tcPr>
          <w:p w14:paraId="3D0FC9ED" w14:textId="77777777"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14:paraId="6A179332" w14:textId="77777777" w:rsidTr="00B01519">
        <w:tc>
          <w:tcPr>
            <w:tcW w:w="2340" w:type="dxa"/>
            <w:shd w:val="clear" w:color="auto" w:fill="FFFFFF"/>
          </w:tcPr>
          <w:p w14:paraId="35F649EB" w14:textId="77777777"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9617 00 000 9</w:t>
            </w:r>
          </w:p>
        </w:tc>
        <w:tc>
          <w:tcPr>
            <w:tcW w:w="4677" w:type="dxa"/>
            <w:shd w:val="clear" w:color="auto" w:fill="FFFFFF"/>
            <w:vAlign w:val="center"/>
          </w:tcPr>
          <w:p w14:paraId="447E8055" w14:textId="77777777" w:rsidR="00B01519" w:rsidRPr="00DE4922" w:rsidRDefault="00B01519" w:rsidP="00B01519">
            <w:pPr>
              <w:pStyle w:val="Bodytext20"/>
              <w:shd w:val="clear" w:color="auto" w:fill="auto"/>
              <w:spacing w:before="0" w:after="120" w:line="240" w:lineRule="auto"/>
              <w:ind w:left="70"/>
              <w:jc w:val="left"/>
              <w:rPr>
                <w:sz w:val="20"/>
                <w:szCs w:val="20"/>
              </w:rPr>
            </w:pPr>
            <w:r w:rsidRPr="00DE4922">
              <w:rPr>
                <w:rStyle w:val="Bodytext21"/>
                <w:sz w:val="20"/>
                <w:szCs w:val="20"/>
              </w:rPr>
              <w:t>- մասեր՝ բացի ապակե փորձանոթներից</w:t>
            </w:r>
          </w:p>
        </w:tc>
        <w:tc>
          <w:tcPr>
            <w:tcW w:w="2420" w:type="dxa"/>
            <w:gridSpan w:val="2"/>
            <w:shd w:val="clear" w:color="auto" w:fill="FFFFFF"/>
            <w:vAlign w:val="center"/>
          </w:tcPr>
          <w:p w14:paraId="440E0D0D" w14:textId="77777777"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9</w:t>
            </w:r>
          </w:p>
        </w:tc>
      </w:tr>
    </w:tbl>
    <w:p w14:paraId="2576DF73" w14:textId="77777777" w:rsidR="00801405" w:rsidRDefault="00801405" w:rsidP="00801405">
      <w:pPr>
        <w:spacing w:after="160" w:line="360" w:lineRule="auto"/>
        <w:jc w:val="center"/>
        <w:rPr>
          <w:rFonts w:ascii="Sylfaen" w:hAnsi="Sylfaen"/>
          <w:lang w:val="en-US"/>
        </w:rPr>
      </w:pPr>
      <w:r>
        <w:rPr>
          <w:rFonts w:ascii="Sylfaen" w:hAnsi="Sylfaen"/>
          <w:lang w:val="en-US"/>
        </w:rPr>
        <w:t>________________</w:t>
      </w:r>
    </w:p>
    <w:p w14:paraId="5C670309" w14:textId="77777777" w:rsidR="003F088A" w:rsidRDefault="003F088A" w:rsidP="00801405">
      <w:pPr>
        <w:spacing w:after="160" w:line="360" w:lineRule="auto"/>
        <w:jc w:val="center"/>
        <w:rPr>
          <w:rFonts w:ascii="Sylfaen" w:hAnsi="Sylfaen"/>
          <w:lang w:val="en-US"/>
        </w:rPr>
      </w:pPr>
    </w:p>
    <w:p w14:paraId="76EC5C50" w14:textId="77777777" w:rsidR="00801405" w:rsidRDefault="00801405" w:rsidP="00801405">
      <w:pPr>
        <w:spacing w:after="160" w:line="360" w:lineRule="auto"/>
        <w:jc w:val="center"/>
        <w:rPr>
          <w:rFonts w:ascii="Sylfaen" w:hAnsi="Sylfaen"/>
          <w:lang w:val="en-US"/>
        </w:rPr>
        <w:sectPr w:rsidR="00801405" w:rsidSect="002F6AB7">
          <w:footerReference w:type="default" r:id="rId7"/>
          <w:pgSz w:w="11900" w:h="16840" w:code="9"/>
          <w:pgMar w:top="1418" w:right="1418" w:bottom="1418" w:left="1418" w:header="0" w:footer="498" w:gutter="0"/>
          <w:pgNumType w:start="1"/>
          <w:cols w:space="720"/>
          <w:noEndnote/>
          <w:titlePg/>
          <w:docGrid w:linePitch="360"/>
        </w:sectPr>
      </w:pPr>
    </w:p>
    <w:p w14:paraId="649E666A" w14:textId="77777777"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2</w:t>
      </w:r>
    </w:p>
    <w:p w14:paraId="2BCBEC5E" w14:textId="77777777"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801405" w:rsidRPr="00801405">
        <w:rPr>
          <w:sz w:val="24"/>
          <w:szCs w:val="24"/>
        </w:rPr>
        <w:br/>
      </w:r>
      <w:r w:rsidRPr="00DE4922">
        <w:rPr>
          <w:sz w:val="24"/>
          <w:szCs w:val="24"/>
        </w:rPr>
        <w:t xml:space="preserve">2017 թվականի մայիսի 11-ի </w:t>
      </w:r>
      <w:r w:rsidR="00801405" w:rsidRPr="00801405">
        <w:rPr>
          <w:sz w:val="24"/>
          <w:szCs w:val="24"/>
        </w:rPr>
        <w:br/>
      </w:r>
      <w:r w:rsidRPr="00DE4922">
        <w:rPr>
          <w:sz w:val="24"/>
          <w:szCs w:val="24"/>
        </w:rPr>
        <w:t>թիվ 44 որոշման</w:t>
      </w:r>
    </w:p>
    <w:p w14:paraId="49378F4A" w14:textId="77777777" w:rsidR="004273C5" w:rsidRPr="00DE4922" w:rsidRDefault="004273C5" w:rsidP="00DE4922">
      <w:pPr>
        <w:pStyle w:val="Heading20"/>
        <w:shd w:val="clear" w:color="auto" w:fill="auto"/>
        <w:spacing w:before="0" w:after="160" w:line="360" w:lineRule="auto"/>
        <w:ind w:right="-8"/>
        <w:outlineLvl w:val="9"/>
        <w:rPr>
          <w:rStyle w:val="Heading21"/>
          <w:b/>
          <w:bCs/>
          <w:sz w:val="24"/>
          <w:szCs w:val="24"/>
        </w:rPr>
      </w:pPr>
    </w:p>
    <w:p w14:paraId="7380EC1C" w14:textId="77777777" w:rsidR="001B63B2" w:rsidRPr="00DE4922" w:rsidRDefault="00D4721E" w:rsidP="00801405">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14:paraId="33EEF365" w14:textId="77777777" w:rsidR="001B63B2" w:rsidRPr="009974F0" w:rsidRDefault="00D4721E" w:rsidP="00801405">
      <w:pPr>
        <w:pStyle w:val="Bodytext30"/>
        <w:shd w:val="clear" w:color="auto" w:fill="auto"/>
        <w:spacing w:before="0" w:after="160" w:line="360" w:lineRule="auto"/>
        <w:ind w:left="567" w:right="559"/>
        <w:rPr>
          <w:sz w:val="24"/>
          <w:szCs w:val="24"/>
        </w:rPr>
      </w:pPr>
      <w:r w:rsidRPr="00DE4922">
        <w:rPr>
          <w:sz w:val="24"/>
          <w:szCs w:val="24"/>
        </w:rPr>
        <w:t>Եվրասիական տնտեսական միության միասնական մաքսային սակագնի ծանոթագրություններում կատարվող</w:t>
      </w:r>
    </w:p>
    <w:p w14:paraId="70FC4207" w14:textId="77777777" w:rsidR="00801405" w:rsidRPr="009974F0" w:rsidRDefault="00801405" w:rsidP="00801405">
      <w:pPr>
        <w:pStyle w:val="Bodytext30"/>
        <w:shd w:val="clear" w:color="auto" w:fill="auto"/>
        <w:spacing w:before="0" w:after="160" w:line="360" w:lineRule="auto"/>
        <w:ind w:left="567" w:right="559"/>
        <w:rPr>
          <w:sz w:val="24"/>
          <w:szCs w:val="24"/>
        </w:rPr>
      </w:pPr>
    </w:p>
    <w:p w14:paraId="187E0CAB" w14:textId="77777777" w:rsidR="001B63B2" w:rsidRPr="00DE4922" w:rsidRDefault="00D4721E" w:rsidP="00DE4922">
      <w:pPr>
        <w:pStyle w:val="Bodytext20"/>
        <w:shd w:val="clear" w:color="auto" w:fill="auto"/>
        <w:spacing w:before="0" w:after="160" w:line="360" w:lineRule="auto"/>
        <w:ind w:firstLine="567"/>
        <w:rPr>
          <w:sz w:val="24"/>
          <w:szCs w:val="24"/>
        </w:rPr>
      </w:pPr>
      <w:r w:rsidRPr="00DE4922">
        <w:rPr>
          <w:sz w:val="24"/>
          <w:szCs w:val="24"/>
        </w:rPr>
        <w:t>Ծանոթագրությունները շարադրել հետևյալ խմբագրությամբ`</w:t>
      </w:r>
    </w:p>
    <w:p w14:paraId="36B8B4FE" w14:textId="77777777" w:rsidR="001B63B2" w:rsidRPr="00DE4922" w:rsidRDefault="00D4721E" w:rsidP="00801405">
      <w:pPr>
        <w:pStyle w:val="Heading20"/>
        <w:shd w:val="clear" w:color="auto" w:fill="auto"/>
        <w:spacing w:before="0" w:after="160" w:line="360" w:lineRule="auto"/>
        <w:ind w:right="-8" w:firstLine="567"/>
        <w:jc w:val="both"/>
        <w:outlineLvl w:val="9"/>
        <w:rPr>
          <w:sz w:val="24"/>
          <w:szCs w:val="24"/>
        </w:rPr>
      </w:pPr>
      <w:r w:rsidRPr="00DE4922">
        <w:rPr>
          <w:sz w:val="24"/>
          <w:szCs w:val="24"/>
        </w:rPr>
        <w:t>«Եվրասիական տնտեսական միության միասնական մաքսային սակագնի ծանոթագրություններ.</w:t>
      </w:r>
    </w:p>
    <w:p w14:paraId="670448F1"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 է 2017 թվականի սեպտեմբերի 1-ից մինչեւ 2018 թվականի ապրիլի</w:t>
      </w:r>
      <w:r w:rsidR="00CF4F23" w:rsidRPr="00CF4F23">
        <w:rPr>
          <w:spacing w:val="-6"/>
          <w:sz w:val="24"/>
          <w:szCs w:val="24"/>
        </w:rPr>
        <w:t> </w:t>
      </w:r>
      <w:r w:rsidRPr="00B01519">
        <w:rPr>
          <w:spacing w:val="-6"/>
          <w:sz w:val="24"/>
          <w:szCs w:val="24"/>
        </w:rPr>
        <w:t>30-ը ներառյալ</w:t>
      </w:r>
      <w:r w:rsidRPr="00DE4922">
        <w:rPr>
          <w:sz w:val="24"/>
          <w:szCs w:val="24"/>
        </w:rPr>
        <w:t>:</w:t>
      </w:r>
    </w:p>
    <w:p w14:paraId="2A6F2922"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DE4922">
        <w:rPr>
          <w:sz w:val="24"/>
          <w:szCs w:val="24"/>
          <w:vertAlign w:val="superscript"/>
        </w:rPr>
        <w:t>2Դ)</w:t>
      </w:r>
      <w:r w:rsidR="00801405" w:rsidRPr="00801405">
        <w:rPr>
          <w:sz w:val="24"/>
          <w:szCs w:val="24"/>
          <w:vertAlign w:val="superscript"/>
        </w:rPr>
        <w:tab/>
      </w:r>
      <w:r w:rsidRPr="00DE4922">
        <w:rPr>
          <w:sz w:val="24"/>
          <w:szCs w:val="24"/>
        </w:rPr>
        <w:t>Ներմուծման մաքսատուրքի դրույքաչափը՝ մաքսային արժեքի</w:t>
      </w:r>
      <w:r w:rsidR="00683112" w:rsidRPr="00DE4922">
        <w:rPr>
          <w:sz w:val="24"/>
          <w:szCs w:val="24"/>
        </w:rPr>
        <w:t>ց</w:t>
      </w:r>
      <w:r w:rsidRPr="00DE4922">
        <w:rPr>
          <w:sz w:val="24"/>
          <w:szCs w:val="24"/>
        </w:rPr>
        <w:t xml:space="preserve"> 5%-ի չափով, կիրառվում է 2017 թվականի սեպտեմբերի 1-ից մինչեւ 2019 թվականի մայիսի 31-ը ներառյալ:</w:t>
      </w:r>
    </w:p>
    <w:p w14:paraId="0589C031"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3Դ)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մայիսի 31-ը ներառյալ:</w:t>
      </w:r>
    </w:p>
    <w:p w14:paraId="109ECC2E"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4Դ)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2017 թվականի դեկտեմբերի 31-ը ներառյալ:</w:t>
      </w:r>
    </w:p>
    <w:p w14:paraId="370BB2EA"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lastRenderedPageBreak/>
        <w:t>5Դ)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w:t>
      </w:r>
      <w:r w:rsidRPr="00DE4922">
        <w:rPr>
          <w:sz w:val="24"/>
          <w:szCs w:val="24"/>
        </w:rPr>
        <w:t xml:space="preserve"> կիրառվում է 2017 թվականի սեպտեմբերի 1-ից մինչև 2018 թվականի դեկտեմբերի 31-ը ներառյալ:</w:t>
      </w:r>
    </w:p>
    <w:p w14:paraId="56DB894F"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6</w:t>
      </w:r>
      <w:r w:rsidR="00683112" w:rsidRPr="00B01519">
        <w:rPr>
          <w:spacing w:val="-6"/>
          <w:sz w:val="24"/>
          <w:szCs w:val="24"/>
          <w:vertAlign w:val="superscript"/>
        </w:rPr>
        <w:t>Դ</w:t>
      </w:r>
      <w:r w:rsidRPr="00B01519">
        <w:rPr>
          <w:spacing w:val="-6"/>
          <w:sz w:val="24"/>
          <w:szCs w:val="24"/>
          <w:vertAlign w:val="superscript"/>
        </w:rPr>
        <w:t>)</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հունվարի 4-ը ներառյալ:</w:t>
      </w:r>
    </w:p>
    <w:p w14:paraId="3F2F6E6C"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7Դ)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դեկտեմբերի 31-ը ներառյալ:</w:t>
      </w:r>
    </w:p>
    <w:p w14:paraId="19ABED18"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8Դ)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2020 թվականի դեկտեմբերի 31-ը ներառյալ:</w:t>
      </w:r>
    </w:p>
    <w:p w14:paraId="73B36C9C"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DE4922">
        <w:rPr>
          <w:sz w:val="24"/>
          <w:szCs w:val="24"/>
          <w:vertAlign w:val="superscript"/>
        </w:rPr>
        <w:t>9Դ</w:t>
      </w:r>
      <w:r w:rsidRPr="00B01519">
        <w:rPr>
          <w:spacing w:val="-6"/>
          <w:sz w:val="24"/>
          <w:szCs w:val="24"/>
          <w:vertAlign w:val="superscript"/>
        </w:rPr>
        <w:t>)</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մարտի 31-ը ներառյալ:</w:t>
      </w:r>
    </w:p>
    <w:p w14:paraId="455A9408"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10Դ)</w:t>
      </w:r>
      <w:r w:rsidR="00801405" w:rsidRPr="00B01519">
        <w:rPr>
          <w:spacing w:val="-6"/>
          <w:sz w:val="24"/>
          <w:szCs w:val="24"/>
          <w:vertAlign w:val="superscript"/>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հունիսի 30-ը ներառյալ:</w:t>
      </w:r>
    </w:p>
    <w:p w14:paraId="3EEDDE62" w14:textId="77777777" w:rsidR="001B63B2" w:rsidRPr="00DE4922" w:rsidRDefault="00D4721E" w:rsidP="00801405">
      <w:pPr>
        <w:pStyle w:val="Bodytext40"/>
        <w:shd w:val="clear" w:color="auto" w:fill="auto"/>
        <w:tabs>
          <w:tab w:val="left" w:pos="1134"/>
        </w:tabs>
        <w:spacing w:after="160" w:line="360" w:lineRule="auto"/>
        <w:ind w:right="-8" w:firstLine="567"/>
        <w:rPr>
          <w:sz w:val="24"/>
          <w:szCs w:val="24"/>
        </w:rPr>
      </w:pPr>
      <w:r w:rsidRPr="00B01519">
        <w:rPr>
          <w:spacing w:val="-6"/>
          <w:sz w:val="24"/>
          <w:szCs w:val="24"/>
          <w:vertAlign w:val="superscript"/>
        </w:rPr>
        <w:t>11Դ)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փետրվարի 28-ը ներառյալ:</w:t>
      </w:r>
    </w:p>
    <w:p w14:paraId="46792985"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12Դ)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2018 թվականի օգոստոսի 31-ը ներառյալ:</w:t>
      </w:r>
    </w:p>
    <w:p w14:paraId="313ABDF1"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13Դ)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2017 թվականի սեպտեմբերի 30-ը ներառյալ:</w:t>
      </w:r>
    </w:p>
    <w:p w14:paraId="35958C3C"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lastRenderedPageBreak/>
        <w:t>14Դ)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2021 թվականի դեկտեմբերի 31-ը ներառյալ:</w:t>
      </w:r>
    </w:p>
    <w:p w14:paraId="4531B0CA"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15Դ)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օգոստոսի 31-ը ներառյալ:</w:t>
      </w:r>
    </w:p>
    <w:p w14:paraId="1E580ACE" w14:textId="77777777"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z w:val="24"/>
          <w:szCs w:val="24"/>
          <w:vertAlign w:val="superscript"/>
        </w:rPr>
        <w:t>16Դ)</w:t>
      </w:r>
      <w:r w:rsidR="00801405" w:rsidRPr="00B01519">
        <w:rPr>
          <w:sz w:val="24"/>
          <w:szCs w:val="24"/>
          <w:vertAlign w:val="superscript"/>
        </w:rPr>
        <w:tab/>
      </w:r>
      <w:r w:rsidRPr="00B01519">
        <w:rPr>
          <w:sz w:val="24"/>
          <w:szCs w:val="24"/>
        </w:rPr>
        <w:t>Ներմուծման մաքսատուրքի դրույքաչափը՝ մաքսային արժեքից 2 %-ի չափով, կիրառվում է 2017 թվականի սեպտեմբերի 1-ից մինչև 2017 թվականի դեկտեմբերի 31-ը ներառյալ</w:t>
      </w:r>
      <w:r w:rsidRPr="00DE4922">
        <w:rPr>
          <w:sz w:val="24"/>
          <w:szCs w:val="24"/>
        </w:rPr>
        <w:t>:»։</w:t>
      </w:r>
    </w:p>
    <w:p w14:paraId="32A33703" w14:textId="77777777" w:rsidR="00B01519" w:rsidRPr="00B01519" w:rsidRDefault="00B01519" w:rsidP="00B01519">
      <w:pPr>
        <w:pStyle w:val="Bodytext20"/>
        <w:shd w:val="clear" w:color="auto" w:fill="auto"/>
        <w:spacing w:before="0" w:after="160" w:line="360" w:lineRule="auto"/>
        <w:ind w:firstLine="567"/>
        <w:jc w:val="center"/>
        <w:rPr>
          <w:sz w:val="24"/>
          <w:szCs w:val="24"/>
        </w:rPr>
      </w:pPr>
      <w:r w:rsidRPr="00B01519">
        <w:rPr>
          <w:sz w:val="24"/>
          <w:szCs w:val="24"/>
        </w:rPr>
        <w:t>________________</w:t>
      </w:r>
    </w:p>
    <w:p w14:paraId="3A822E14" w14:textId="77777777" w:rsidR="00B01519" w:rsidRPr="00B01519" w:rsidRDefault="00B01519" w:rsidP="00DE4922">
      <w:pPr>
        <w:pStyle w:val="Bodytext20"/>
        <w:shd w:val="clear" w:color="auto" w:fill="auto"/>
        <w:spacing w:before="0" w:after="160" w:line="360" w:lineRule="auto"/>
        <w:ind w:firstLine="567"/>
        <w:rPr>
          <w:sz w:val="24"/>
          <w:szCs w:val="24"/>
        </w:rPr>
      </w:pPr>
    </w:p>
    <w:p w14:paraId="2F2E93C0" w14:textId="77777777" w:rsidR="00B01519" w:rsidRPr="00B01519" w:rsidRDefault="00B01519" w:rsidP="00DE4922">
      <w:pPr>
        <w:pStyle w:val="Bodytext20"/>
        <w:shd w:val="clear" w:color="auto" w:fill="auto"/>
        <w:spacing w:before="0" w:after="160" w:line="360" w:lineRule="auto"/>
        <w:ind w:firstLine="567"/>
        <w:rPr>
          <w:sz w:val="24"/>
          <w:szCs w:val="24"/>
        </w:rPr>
        <w:sectPr w:rsidR="00B01519" w:rsidRPr="00B01519" w:rsidSect="002F6AB7">
          <w:pgSz w:w="11900" w:h="16840" w:code="9"/>
          <w:pgMar w:top="1418" w:right="1418" w:bottom="1418" w:left="1418" w:header="0" w:footer="639" w:gutter="0"/>
          <w:pgNumType w:start="1"/>
          <w:cols w:space="720"/>
          <w:noEndnote/>
          <w:titlePg/>
          <w:docGrid w:linePitch="360"/>
        </w:sectPr>
      </w:pPr>
    </w:p>
    <w:p w14:paraId="28E70877" w14:textId="77777777"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3</w:t>
      </w:r>
    </w:p>
    <w:p w14:paraId="423C7D4B" w14:textId="77777777"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B01519" w:rsidRPr="00B01519">
        <w:rPr>
          <w:sz w:val="24"/>
          <w:szCs w:val="24"/>
        </w:rPr>
        <w:br/>
      </w:r>
      <w:r w:rsidRPr="00DE4922">
        <w:rPr>
          <w:sz w:val="24"/>
          <w:szCs w:val="24"/>
        </w:rPr>
        <w:t xml:space="preserve">2017 թվականի մայիսի 11-ի </w:t>
      </w:r>
      <w:r w:rsidR="00B01519" w:rsidRPr="00B01519">
        <w:rPr>
          <w:sz w:val="24"/>
          <w:szCs w:val="24"/>
        </w:rPr>
        <w:br/>
      </w:r>
      <w:r w:rsidRPr="00DE4922">
        <w:rPr>
          <w:sz w:val="24"/>
          <w:szCs w:val="24"/>
        </w:rPr>
        <w:t>թիվ 44 որոշման</w:t>
      </w:r>
    </w:p>
    <w:p w14:paraId="259F8BB3" w14:textId="77777777" w:rsidR="004273C5" w:rsidRPr="00DE4922" w:rsidRDefault="004273C5" w:rsidP="00DE4922">
      <w:pPr>
        <w:pStyle w:val="Heading20"/>
        <w:shd w:val="clear" w:color="auto" w:fill="auto"/>
        <w:spacing w:before="0" w:after="160" w:line="360" w:lineRule="auto"/>
        <w:ind w:left="4280"/>
        <w:jc w:val="left"/>
        <w:outlineLvl w:val="9"/>
        <w:rPr>
          <w:rStyle w:val="Heading21"/>
          <w:b/>
          <w:bCs/>
          <w:sz w:val="24"/>
          <w:szCs w:val="24"/>
        </w:rPr>
      </w:pPr>
    </w:p>
    <w:p w14:paraId="74BF299E" w14:textId="77777777" w:rsidR="001B63B2" w:rsidRPr="00DE4922" w:rsidRDefault="00834D9A" w:rsidP="00B01519">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14:paraId="64AC7933" w14:textId="77777777" w:rsidR="001B63B2" w:rsidRPr="009974F0" w:rsidRDefault="00834D9A" w:rsidP="00B01519">
      <w:pPr>
        <w:pStyle w:val="Bodytext30"/>
        <w:shd w:val="clear" w:color="auto" w:fill="auto"/>
        <w:spacing w:before="0" w:after="160" w:line="360" w:lineRule="auto"/>
        <w:ind w:left="567" w:right="559"/>
        <w:rPr>
          <w:sz w:val="24"/>
          <w:szCs w:val="24"/>
        </w:rPr>
      </w:pPr>
      <w:r w:rsidRPr="00DE4922">
        <w:rPr>
          <w:sz w:val="24"/>
          <w:szCs w:val="24"/>
        </w:rPr>
        <w:t>Եվրասիական տնտեսական հանձնաժողովի որոշումներում կատարվող</w:t>
      </w:r>
    </w:p>
    <w:p w14:paraId="47B27B75" w14:textId="77777777" w:rsidR="00B01519" w:rsidRPr="009974F0" w:rsidRDefault="00B01519" w:rsidP="00B01519">
      <w:pPr>
        <w:pStyle w:val="Bodytext30"/>
        <w:shd w:val="clear" w:color="auto" w:fill="auto"/>
        <w:spacing w:before="0" w:after="160" w:line="360" w:lineRule="auto"/>
        <w:ind w:left="567" w:right="559"/>
        <w:rPr>
          <w:sz w:val="24"/>
          <w:szCs w:val="24"/>
        </w:rPr>
      </w:pPr>
    </w:p>
    <w:p w14:paraId="253720DB" w14:textId="77777777" w:rsidR="001B63B2" w:rsidRPr="00DE4922" w:rsidRDefault="00834D9A" w:rsidP="00B01519">
      <w:pPr>
        <w:pStyle w:val="Bodytext20"/>
        <w:shd w:val="clear" w:color="auto" w:fill="auto"/>
        <w:tabs>
          <w:tab w:val="left" w:pos="1134"/>
        </w:tabs>
        <w:spacing w:before="0" w:after="160" w:line="360" w:lineRule="auto"/>
        <w:ind w:firstLine="567"/>
        <w:rPr>
          <w:sz w:val="24"/>
          <w:szCs w:val="24"/>
        </w:rPr>
      </w:pPr>
      <w:r w:rsidRPr="00DE4922">
        <w:rPr>
          <w:sz w:val="24"/>
          <w:szCs w:val="24"/>
        </w:rPr>
        <w:t>1.</w:t>
      </w:r>
      <w:r w:rsidR="00B01519" w:rsidRPr="009974F0">
        <w:rPr>
          <w:sz w:val="24"/>
          <w:szCs w:val="24"/>
        </w:rPr>
        <w:tab/>
      </w:r>
      <w:r w:rsidRPr="00DE4922">
        <w:rPr>
          <w:sz w:val="24"/>
          <w:szCs w:val="24"/>
        </w:rPr>
        <w:t>Եվրասիական տնտեսական հանձնաժողովի խորհրդի՝ 2014 թվականի դեկտեմբերի 10-ի թիվ 113 որոշմամբ հաստատված՝ այն ապրանքների և դրույքաչափերի ցանկից, որոնց նկատմամբ Հայաստանի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 ԵԱՏՄ ԱՏԳ ԱԱ 6910 90 000 0, 8712</w:t>
      </w:r>
      <w:r w:rsidR="00B01519" w:rsidRPr="009974F0">
        <w:rPr>
          <w:sz w:val="24"/>
          <w:szCs w:val="24"/>
        </w:rPr>
        <w:t> </w:t>
      </w:r>
      <w:r w:rsidRPr="00DE4922">
        <w:rPr>
          <w:sz w:val="24"/>
          <w:szCs w:val="24"/>
        </w:rPr>
        <w:t>00 300 0, 9603 21 000 0 և 9607 19 000 0 ծածկագրերով դիրքերը հանել։</w:t>
      </w:r>
    </w:p>
    <w:p w14:paraId="4EF433DF" w14:textId="02399E3D" w:rsidR="001B63B2" w:rsidRPr="00EA1125" w:rsidRDefault="00834D9A" w:rsidP="00B01519">
      <w:pPr>
        <w:pStyle w:val="Bodytext20"/>
        <w:shd w:val="clear" w:color="auto" w:fill="auto"/>
        <w:tabs>
          <w:tab w:val="left" w:pos="1134"/>
        </w:tabs>
        <w:spacing w:before="0" w:after="160" w:line="360" w:lineRule="auto"/>
        <w:ind w:firstLine="567"/>
        <w:rPr>
          <w:b/>
          <w:bCs/>
          <w:i/>
          <w:iCs/>
          <w:sz w:val="24"/>
          <w:szCs w:val="24"/>
        </w:rPr>
      </w:pPr>
      <w:r w:rsidRPr="00DE4922">
        <w:rPr>
          <w:sz w:val="24"/>
          <w:szCs w:val="24"/>
        </w:rPr>
        <w:t>2.</w:t>
      </w:r>
      <w:r w:rsidR="00B01519" w:rsidRPr="00B01519">
        <w:rPr>
          <w:sz w:val="24"/>
          <w:szCs w:val="24"/>
        </w:rPr>
        <w:tab/>
      </w:r>
      <w:r w:rsidR="00497D0E" w:rsidRPr="00EA1125">
        <w:rPr>
          <w:b/>
          <w:bCs/>
          <w:i/>
          <w:iCs/>
          <w:sz w:val="24"/>
          <w:szCs w:val="24"/>
        </w:rPr>
        <w:t xml:space="preserve">(կետն ուժը կորցրել է </w:t>
      </w:r>
      <w:r w:rsidR="00EA1125" w:rsidRPr="00EA1125">
        <w:rPr>
          <w:b/>
          <w:bCs/>
          <w:i/>
          <w:iCs/>
          <w:sz w:val="24"/>
          <w:szCs w:val="24"/>
        </w:rPr>
        <w:t>ԵՏՀԿ 29.06.21 թիվ 70</w:t>
      </w:r>
      <w:r w:rsidR="00497D0E" w:rsidRPr="00EA1125">
        <w:rPr>
          <w:b/>
          <w:bCs/>
          <w:i/>
          <w:iCs/>
          <w:sz w:val="24"/>
          <w:szCs w:val="24"/>
        </w:rPr>
        <w:t>)</w:t>
      </w:r>
    </w:p>
    <w:p w14:paraId="0976C257" w14:textId="77777777" w:rsidR="001B63B2" w:rsidRDefault="00834D9A" w:rsidP="00B01519">
      <w:pPr>
        <w:pStyle w:val="Bodytext20"/>
        <w:shd w:val="clear" w:color="auto" w:fill="auto"/>
        <w:tabs>
          <w:tab w:val="left" w:pos="1134"/>
        </w:tabs>
        <w:spacing w:before="0" w:after="160" w:line="360" w:lineRule="auto"/>
        <w:ind w:right="-8" w:firstLine="567"/>
        <w:rPr>
          <w:sz w:val="24"/>
          <w:szCs w:val="24"/>
        </w:rPr>
      </w:pPr>
      <w:r w:rsidRPr="00DE4922">
        <w:rPr>
          <w:sz w:val="24"/>
          <w:szCs w:val="24"/>
        </w:rPr>
        <w:t>3.</w:t>
      </w:r>
      <w:r w:rsidR="00B01519" w:rsidRPr="00B01519">
        <w:rPr>
          <w:sz w:val="24"/>
          <w:szCs w:val="24"/>
        </w:rPr>
        <w:tab/>
      </w:r>
      <w:r w:rsidRPr="00DE4922">
        <w:rPr>
          <w:sz w:val="24"/>
          <w:szCs w:val="24"/>
        </w:rPr>
        <w:t>Եվրասիական տնտեսական հանձնաժողովի խորհրդի 2015 թվականի հոկտեմբերի 14-ի թիվ 59 որոշմամբ հաստատված՝ այն ապրանքների ցանկից, որոնց նկատմամբ Ղազախստանի Հանրապետության կողմից, որպես Առևտրի համաշխարհային կազմակերպությանը միանալու պայման ստանձ</w:t>
      </w:r>
      <w:r w:rsidR="006B55CE" w:rsidRPr="00DE4922">
        <w:rPr>
          <w:sz w:val="24"/>
          <w:szCs w:val="24"/>
        </w:rPr>
        <w:t>վ</w:t>
      </w:r>
      <w:r w:rsidRPr="00DE4922">
        <w:rPr>
          <w:sz w:val="24"/>
          <w:szCs w:val="24"/>
        </w:rPr>
        <w:t xml:space="preserve">ած պարտավորություններին համապատասխան, կիրառվում են Եվրասիական տնտեսական միության միասնական մաքսային սակագնի ներմուծման մաքսատուրքերի դրույքաչափերից ավելի ցածր ներմուծման մաքսատուրքերի </w:t>
      </w:r>
      <w:r w:rsidRPr="00B01519">
        <w:rPr>
          <w:spacing w:val="-6"/>
          <w:sz w:val="24"/>
          <w:szCs w:val="24"/>
        </w:rPr>
        <w:t>դրույքաչափեր, ԵԱՏՄ ԱՏԳ ԱԱ 1517 90 930 0, 2826 12 000 0, 2826 30 000 0, 2849 10 000 0, 3404 20 000 0, 3703 10 000 9, 3703 20 000 0, 3703 90 000 0, 3706 10 200 0, 3706 10 990 0, 3706</w:t>
      </w:r>
      <w:r w:rsidR="00B01519" w:rsidRPr="00B01519">
        <w:rPr>
          <w:spacing w:val="-6"/>
          <w:sz w:val="24"/>
          <w:szCs w:val="24"/>
        </w:rPr>
        <w:t> </w:t>
      </w:r>
      <w:r w:rsidRPr="00B01519">
        <w:rPr>
          <w:spacing w:val="-6"/>
          <w:sz w:val="24"/>
          <w:szCs w:val="24"/>
        </w:rPr>
        <w:t xml:space="preserve">90 520 0, 3706 90 910 0, 3706 90 990 0, 3923 30 901 0, 3923 30 909 0, 3926 10 000 0, </w:t>
      </w:r>
      <w:r w:rsidRPr="00B01519">
        <w:rPr>
          <w:spacing w:val="-6"/>
          <w:sz w:val="24"/>
          <w:szCs w:val="24"/>
        </w:rPr>
        <w:lastRenderedPageBreak/>
        <w:t>3926</w:t>
      </w:r>
      <w:r w:rsidR="00B01519" w:rsidRPr="00B01519">
        <w:rPr>
          <w:spacing w:val="-6"/>
          <w:sz w:val="24"/>
          <w:szCs w:val="24"/>
        </w:rPr>
        <w:t> </w:t>
      </w:r>
      <w:r w:rsidRPr="00B01519">
        <w:rPr>
          <w:spacing w:val="-6"/>
          <w:sz w:val="24"/>
          <w:szCs w:val="24"/>
        </w:rPr>
        <w:t>90 500 0, 3926 90 920 0, 3926 90 970 3, 3926 90 970 4, 3926 90 970 9, 4703 11 000 0, 4703</w:t>
      </w:r>
      <w:r w:rsidR="00B01519" w:rsidRPr="00B01519">
        <w:rPr>
          <w:spacing w:val="-6"/>
          <w:sz w:val="24"/>
          <w:szCs w:val="24"/>
        </w:rPr>
        <w:t> </w:t>
      </w:r>
      <w:r w:rsidRPr="00B01519">
        <w:rPr>
          <w:spacing w:val="-6"/>
          <w:sz w:val="24"/>
          <w:szCs w:val="24"/>
        </w:rPr>
        <w:t>19 000 0, 4808 40 000 1, 5301 10 000 0, 5301 21 000 0, 5301 29 000 0, 5301 30 000 0, 6815</w:t>
      </w:r>
      <w:r w:rsidR="00B01519" w:rsidRPr="00B01519">
        <w:rPr>
          <w:spacing w:val="-6"/>
          <w:sz w:val="24"/>
          <w:szCs w:val="24"/>
        </w:rPr>
        <w:t> </w:t>
      </w:r>
      <w:r w:rsidRPr="00B01519">
        <w:rPr>
          <w:spacing w:val="-6"/>
          <w:sz w:val="24"/>
          <w:szCs w:val="24"/>
        </w:rPr>
        <w:t>10 900 1, 6903 90 100 0, 7104 10 000 0, 7104 20 000 1, 7104 20 000 9, 7104 90 000 1, 7104</w:t>
      </w:r>
      <w:r w:rsidR="00B01519" w:rsidRPr="00B01519">
        <w:rPr>
          <w:spacing w:val="-6"/>
          <w:sz w:val="24"/>
          <w:szCs w:val="24"/>
        </w:rPr>
        <w:t> </w:t>
      </w:r>
      <w:r w:rsidRPr="00B01519">
        <w:rPr>
          <w:spacing w:val="-6"/>
          <w:sz w:val="24"/>
          <w:szCs w:val="24"/>
        </w:rPr>
        <w:t>90 000 9, 7105 90 000 0, 7108 20 000 1, 7108 20 000 9, 7109 00 000 0, 7110 29 000 0, 7110</w:t>
      </w:r>
      <w:r w:rsidR="00B01519" w:rsidRPr="00B01519">
        <w:rPr>
          <w:spacing w:val="-6"/>
          <w:sz w:val="24"/>
          <w:szCs w:val="24"/>
        </w:rPr>
        <w:t> </w:t>
      </w:r>
      <w:r w:rsidRPr="00B01519">
        <w:rPr>
          <w:spacing w:val="-6"/>
          <w:sz w:val="24"/>
          <w:szCs w:val="24"/>
        </w:rPr>
        <w:t>31 000 0, 7110 39 000 0,7110 41 000 0, 7110 49 000 0, 7114 11 000 0, 7115 10 000 0, 7115</w:t>
      </w:r>
      <w:r w:rsidR="00B01519" w:rsidRPr="00B01519">
        <w:rPr>
          <w:spacing w:val="-6"/>
          <w:sz w:val="24"/>
          <w:szCs w:val="24"/>
        </w:rPr>
        <w:t> </w:t>
      </w:r>
      <w:r w:rsidRPr="00B01519">
        <w:rPr>
          <w:spacing w:val="-6"/>
          <w:sz w:val="24"/>
          <w:szCs w:val="24"/>
        </w:rPr>
        <w:t>90 000 0, 8418 61 009 1, 8516 50 000 0, 8536 70 000 1, 8539 22 100 0, 8539 22 900 0, 8702</w:t>
      </w:r>
      <w:r w:rsidR="00B01519" w:rsidRPr="00B01519">
        <w:rPr>
          <w:spacing w:val="-6"/>
          <w:sz w:val="24"/>
          <w:szCs w:val="24"/>
        </w:rPr>
        <w:t> </w:t>
      </w:r>
      <w:r w:rsidRPr="00B01519">
        <w:rPr>
          <w:spacing w:val="-6"/>
          <w:sz w:val="24"/>
          <w:szCs w:val="24"/>
        </w:rPr>
        <w:t>10 119 3, 8702 10 119 9, 8702 10 919 9, 8702 20 119 3, 8702 20 119 8, 8702 20 919 8, 8704</w:t>
      </w:r>
      <w:r w:rsidR="00B01519" w:rsidRPr="00B01519">
        <w:rPr>
          <w:spacing w:val="-6"/>
          <w:sz w:val="24"/>
          <w:szCs w:val="24"/>
        </w:rPr>
        <w:t> </w:t>
      </w:r>
      <w:r w:rsidRPr="00B01519">
        <w:rPr>
          <w:spacing w:val="-6"/>
          <w:sz w:val="24"/>
          <w:szCs w:val="24"/>
        </w:rPr>
        <w:t>32 990 5, 8704 32 990 7, 8905 20 000 0, 9603 29 300 0, 9614 00 100 0, 9614 00 900 0, 9615</w:t>
      </w:r>
      <w:r w:rsidR="00B01519" w:rsidRPr="00B01519">
        <w:rPr>
          <w:spacing w:val="-6"/>
          <w:sz w:val="24"/>
          <w:szCs w:val="24"/>
        </w:rPr>
        <w:t> </w:t>
      </w:r>
      <w:r w:rsidRPr="00B01519">
        <w:rPr>
          <w:spacing w:val="-6"/>
          <w:sz w:val="24"/>
          <w:szCs w:val="24"/>
        </w:rPr>
        <w:t>19 000</w:t>
      </w:r>
      <w:r w:rsidRPr="00DE4922">
        <w:rPr>
          <w:sz w:val="24"/>
          <w:szCs w:val="24"/>
        </w:rPr>
        <w:t xml:space="preserve"> 0, 9615 90 000 0, 9619 00 710 9, 9619 00 750 9, 9619 00 790 9, 9619 00 810 9, 9619 00 890 9 և 9620 00 000 6 ծածկագրերով դիրքերը հանել։</w:t>
      </w:r>
    </w:p>
    <w:p w14:paraId="05C432E7" w14:textId="218910E1" w:rsidR="00EA1125" w:rsidRPr="00EA1125" w:rsidRDefault="00EA1125" w:rsidP="00EA1125">
      <w:pPr>
        <w:pStyle w:val="Bodytext20"/>
        <w:shd w:val="clear" w:color="auto" w:fill="auto"/>
        <w:tabs>
          <w:tab w:val="left" w:pos="1134"/>
        </w:tabs>
        <w:spacing w:before="0" w:after="160" w:line="360" w:lineRule="auto"/>
        <w:ind w:firstLine="567"/>
        <w:rPr>
          <w:b/>
          <w:bCs/>
          <w:i/>
          <w:iCs/>
          <w:sz w:val="24"/>
          <w:szCs w:val="24"/>
        </w:rPr>
      </w:pPr>
      <w:r w:rsidRPr="00EA1125">
        <w:rPr>
          <w:b/>
          <w:bCs/>
          <w:i/>
          <w:iCs/>
          <w:sz w:val="24"/>
          <w:szCs w:val="24"/>
        </w:rPr>
        <w:t>(</w:t>
      </w:r>
      <w:r>
        <w:rPr>
          <w:b/>
          <w:bCs/>
          <w:i/>
          <w:iCs/>
          <w:sz w:val="24"/>
          <w:szCs w:val="24"/>
        </w:rPr>
        <w:t xml:space="preserve">հավելվածը փոփ. </w:t>
      </w:r>
      <w:r w:rsidRPr="00EA1125">
        <w:rPr>
          <w:b/>
          <w:bCs/>
          <w:i/>
          <w:iCs/>
          <w:sz w:val="24"/>
          <w:szCs w:val="24"/>
        </w:rPr>
        <w:t>ԵՏՀԿ 29.06.21 թիվ 70)</w:t>
      </w:r>
    </w:p>
    <w:p w14:paraId="0F10777A" w14:textId="77777777" w:rsidR="00EA1125" w:rsidRPr="003F088A" w:rsidRDefault="00EA1125" w:rsidP="00B01519">
      <w:pPr>
        <w:pStyle w:val="Bodytext20"/>
        <w:shd w:val="clear" w:color="auto" w:fill="auto"/>
        <w:tabs>
          <w:tab w:val="left" w:pos="1134"/>
        </w:tabs>
        <w:spacing w:before="0" w:after="160" w:line="360" w:lineRule="auto"/>
        <w:ind w:right="-8" w:firstLine="567"/>
        <w:rPr>
          <w:sz w:val="24"/>
          <w:szCs w:val="24"/>
        </w:rPr>
      </w:pPr>
    </w:p>
    <w:p w14:paraId="2C0A2C4B" w14:textId="77777777" w:rsidR="00B01519" w:rsidRPr="003F088A" w:rsidRDefault="00B01519" w:rsidP="00B01519">
      <w:pPr>
        <w:pStyle w:val="Bodytext20"/>
        <w:shd w:val="clear" w:color="auto" w:fill="auto"/>
        <w:tabs>
          <w:tab w:val="left" w:pos="1134"/>
        </w:tabs>
        <w:spacing w:before="0" w:after="160" w:line="360" w:lineRule="auto"/>
        <w:ind w:right="-8" w:firstLine="567"/>
        <w:rPr>
          <w:sz w:val="24"/>
          <w:szCs w:val="24"/>
        </w:rPr>
      </w:pPr>
    </w:p>
    <w:p w14:paraId="1D5204ED" w14:textId="77777777" w:rsidR="00B01519" w:rsidRPr="00B01519" w:rsidRDefault="00B01519" w:rsidP="00B01519">
      <w:pPr>
        <w:pStyle w:val="Bodytext20"/>
        <w:shd w:val="clear" w:color="auto" w:fill="auto"/>
        <w:tabs>
          <w:tab w:val="left" w:pos="1134"/>
        </w:tabs>
        <w:spacing w:before="0" w:after="160" w:line="360" w:lineRule="auto"/>
        <w:ind w:right="-8" w:firstLine="567"/>
        <w:jc w:val="center"/>
        <w:rPr>
          <w:sz w:val="24"/>
          <w:szCs w:val="24"/>
          <w:lang w:val="en-US"/>
        </w:rPr>
      </w:pPr>
      <w:r>
        <w:rPr>
          <w:sz w:val="24"/>
          <w:szCs w:val="24"/>
          <w:lang w:val="en-US"/>
        </w:rPr>
        <w:t>_______________</w:t>
      </w:r>
    </w:p>
    <w:sectPr w:rsidR="00B01519" w:rsidRPr="00B01519" w:rsidSect="002F6AB7">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CA0D" w14:textId="77777777" w:rsidR="00E21EF8" w:rsidRDefault="00E21EF8" w:rsidP="001B63B2">
      <w:r>
        <w:separator/>
      </w:r>
    </w:p>
  </w:endnote>
  <w:endnote w:type="continuationSeparator" w:id="0">
    <w:p w14:paraId="6CCB107D" w14:textId="77777777" w:rsidR="00E21EF8" w:rsidRDefault="00E21EF8" w:rsidP="001B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0219"/>
      <w:docPartObj>
        <w:docPartGallery w:val="Page Numbers (Bottom of Page)"/>
        <w:docPartUnique/>
      </w:docPartObj>
    </w:sdtPr>
    <w:sdtEndPr>
      <w:rPr>
        <w:rFonts w:ascii="Sylfaen" w:hAnsi="Sylfaen"/>
      </w:rPr>
    </w:sdtEndPr>
    <w:sdtContent>
      <w:p w14:paraId="69924AC6" w14:textId="77777777" w:rsidR="003F088A" w:rsidRPr="002F6AB7" w:rsidRDefault="000B337C">
        <w:pPr>
          <w:pStyle w:val="Footer"/>
          <w:jc w:val="center"/>
          <w:rPr>
            <w:rFonts w:ascii="Sylfaen" w:hAnsi="Sylfaen"/>
          </w:rPr>
        </w:pPr>
        <w:r w:rsidRPr="002F6AB7">
          <w:rPr>
            <w:rFonts w:ascii="Sylfaen" w:hAnsi="Sylfaen"/>
          </w:rPr>
          <w:fldChar w:fldCharType="begin"/>
        </w:r>
        <w:r w:rsidR="003F088A" w:rsidRPr="002F6AB7">
          <w:rPr>
            <w:rFonts w:ascii="Sylfaen" w:hAnsi="Sylfaen"/>
          </w:rPr>
          <w:instrText xml:space="preserve"> PAGE   \* MERGEFORMAT </w:instrText>
        </w:r>
        <w:r w:rsidRPr="002F6AB7">
          <w:rPr>
            <w:rFonts w:ascii="Sylfaen" w:hAnsi="Sylfaen"/>
          </w:rPr>
          <w:fldChar w:fldCharType="separate"/>
        </w:r>
        <w:r w:rsidR="009974F0">
          <w:rPr>
            <w:rFonts w:ascii="Sylfaen" w:hAnsi="Sylfaen"/>
            <w:noProof/>
          </w:rPr>
          <w:t>8</w:t>
        </w:r>
        <w:r w:rsidRPr="002F6AB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9A38" w14:textId="77777777" w:rsidR="00E21EF8" w:rsidRDefault="00E21EF8"/>
  </w:footnote>
  <w:footnote w:type="continuationSeparator" w:id="0">
    <w:p w14:paraId="38E3B358" w14:textId="77777777" w:rsidR="00E21EF8" w:rsidRDefault="00E21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D117B"/>
    <w:multiLevelType w:val="multilevel"/>
    <w:tmpl w:val="7942592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DF21FB"/>
    <w:multiLevelType w:val="multilevel"/>
    <w:tmpl w:val="8782E8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1611337">
    <w:abstractNumId w:val="0"/>
  </w:num>
  <w:num w:numId="2" w16cid:durableId="206598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63B2"/>
    <w:rsid w:val="00011B61"/>
    <w:rsid w:val="00021945"/>
    <w:rsid w:val="00047005"/>
    <w:rsid w:val="000B337C"/>
    <w:rsid w:val="000C497A"/>
    <w:rsid w:val="000E4EEA"/>
    <w:rsid w:val="00127790"/>
    <w:rsid w:val="00171490"/>
    <w:rsid w:val="00182694"/>
    <w:rsid w:val="001946B1"/>
    <w:rsid w:val="001966FC"/>
    <w:rsid w:val="001B63B2"/>
    <w:rsid w:val="001C70A9"/>
    <w:rsid w:val="0022494B"/>
    <w:rsid w:val="002532B5"/>
    <w:rsid w:val="00275D64"/>
    <w:rsid w:val="002A4C1C"/>
    <w:rsid w:val="002C129C"/>
    <w:rsid w:val="002C2156"/>
    <w:rsid w:val="002F6AB7"/>
    <w:rsid w:val="002F7AB9"/>
    <w:rsid w:val="003A4854"/>
    <w:rsid w:val="003E703B"/>
    <w:rsid w:val="003F088A"/>
    <w:rsid w:val="00412909"/>
    <w:rsid w:val="004273C5"/>
    <w:rsid w:val="00436D59"/>
    <w:rsid w:val="00467D6A"/>
    <w:rsid w:val="004706A1"/>
    <w:rsid w:val="00497D0E"/>
    <w:rsid w:val="004A0F20"/>
    <w:rsid w:val="004B42C3"/>
    <w:rsid w:val="004B7B40"/>
    <w:rsid w:val="004C0C49"/>
    <w:rsid w:val="004D214E"/>
    <w:rsid w:val="004D5314"/>
    <w:rsid w:val="00503478"/>
    <w:rsid w:val="005133D0"/>
    <w:rsid w:val="005A6F8E"/>
    <w:rsid w:val="005B51EB"/>
    <w:rsid w:val="005E754B"/>
    <w:rsid w:val="006324D1"/>
    <w:rsid w:val="00655414"/>
    <w:rsid w:val="0067353E"/>
    <w:rsid w:val="00683112"/>
    <w:rsid w:val="006B55CE"/>
    <w:rsid w:val="006D6DB1"/>
    <w:rsid w:val="007069E7"/>
    <w:rsid w:val="00713D48"/>
    <w:rsid w:val="007256A4"/>
    <w:rsid w:val="00801405"/>
    <w:rsid w:val="008307B6"/>
    <w:rsid w:val="00834D9A"/>
    <w:rsid w:val="00844C2D"/>
    <w:rsid w:val="0088497F"/>
    <w:rsid w:val="008B00D7"/>
    <w:rsid w:val="008C513C"/>
    <w:rsid w:val="008F0F86"/>
    <w:rsid w:val="00916F61"/>
    <w:rsid w:val="009360DB"/>
    <w:rsid w:val="009460F4"/>
    <w:rsid w:val="00971A72"/>
    <w:rsid w:val="00974D96"/>
    <w:rsid w:val="009974F0"/>
    <w:rsid w:val="009B5053"/>
    <w:rsid w:val="009E193B"/>
    <w:rsid w:val="009F0743"/>
    <w:rsid w:val="00A27A39"/>
    <w:rsid w:val="00A6010B"/>
    <w:rsid w:val="00AD779A"/>
    <w:rsid w:val="00AF5E8A"/>
    <w:rsid w:val="00B01519"/>
    <w:rsid w:val="00B11067"/>
    <w:rsid w:val="00B11A87"/>
    <w:rsid w:val="00B3611F"/>
    <w:rsid w:val="00B479CB"/>
    <w:rsid w:val="00B657D9"/>
    <w:rsid w:val="00BB476F"/>
    <w:rsid w:val="00C04A19"/>
    <w:rsid w:val="00C45C7B"/>
    <w:rsid w:val="00C7667B"/>
    <w:rsid w:val="00C95BC8"/>
    <w:rsid w:val="00CF4F23"/>
    <w:rsid w:val="00D00CA6"/>
    <w:rsid w:val="00D02D46"/>
    <w:rsid w:val="00D04D5B"/>
    <w:rsid w:val="00D1506B"/>
    <w:rsid w:val="00D444CD"/>
    <w:rsid w:val="00D4721E"/>
    <w:rsid w:val="00D81F14"/>
    <w:rsid w:val="00DA6EA5"/>
    <w:rsid w:val="00DB71F1"/>
    <w:rsid w:val="00DE1073"/>
    <w:rsid w:val="00DE4922"/>
    <w:rsid w:val="00DF0C53"/>
    <w:rsid w:val="00DF0E58"/>
    <w:rsid w:val="00E02350"/>
    <w:rsid w:val="00E21EF8"/>
    <w:rsid w:val="00E3241E"/>
    <w:rsid w:val="00E32A61"/>
    <w:rsid w:val="00E72E49"/>
    <w:rsid w:val="00E826BF"/>
    <w:rsid w:val="00E8676B"/>
    <w:rsid w:val="00E943BF"/>
    <w:rsid w:val="00EA1125"/>
    <w:rsid w:val="00ED75B8"/>
    <w:rsid w:val="00EE1911"/>
    <w:rsid w:val="00F902AA"/>
    <w:rsid w:val="00FA7136"/>
    <w:rsid w:val="00FE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0C7F"/>
  <w15:docId w15:val="{883053D6-695C-4224-8C71-9D028AD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63B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63B2"/>
    <w:rPr>
      <w:color w:val="0066CC"/>
      <w:u w:val="single"/>
    </w:rPr>
  </w:style>
  <w:style w:type="character" w:customStyle="1" w:styleId="Bodytext3">
    <w:name w:val="Body text (3)_"/>
    <w:basedOn w:val="DefaultParagraphFont"/>
    <w:link w:val="Bodytext30"/>
    <w:rsid w:val="001B63B2"/>
    <w:rPr>
      <w:rFonts w:ascii="Sylfaen" w:eastAsia="Sylfaen" w:hAnsi="Sylfaen" w:cs="Sylfaen"/>
      <w:b/>
      <w:bCs/>
      <w:i w:val="0"/>
      <w:iCs w:val="0"/>
      <w:smallCaps w:val="0"/>
      <w:strike w:val="0"/>
      <w:sz w:val="30"/>
      <w:szCs w:val="30"/>
      <w:u w:val="none"/>
    </w:rPr>
  </w:style>
  <w:style w:type="character" w:customStyle="1" w:styleId="Heading1">
    <w:name w:val="Heading #1_"/>
    <w:basedOn w:val="DefaultParagraphFont"/>
    <w:link w:val="Heading10"/>
    <w:rsid w:val="001B63B2"/>
    <w:rPr>
      <w:rFonts w:ascii="Sylfaen" w:eastAsia="Sylfaen" w:hAnsi="Sylfaen" w:cs="Sylfaen"/>
      <w:b w:val="0"/>
      <w:bCs w:val="0"/>
      <w:i w:val="0"/>
      <w:iCs w:val="0"/>
      <w:smallCaps w:val="0"/>
      <w:strike w:val="0"/>
      <w:sz w:val="34"/>
      <w:szCs w:val="34"/>
      <w:u w:val="none"/>
    </w:rPr>
  </w:style>
  <w:style w:type="character" w:customStyle="1" w:styleId="Tablecaption">
    <w:name w:val="Table caption_"/>
    <w:basedOn w:val="DefaultParagraphFont"/>
    <w:link w:val="Tablecaption0"/>
    <w:rsid w:val="001B63B2"/>
    <w:rPr>
      <w:rFonts w:ascii="Sylfaen" w:eastAsia="Sylfaen" w:hAnsi="Sylfaen" w:cs="Sylfaen"/>
      <w:b/>
      <w:bCs/>
      <w:i w:val="0"/>
      <w:iCs w:val="0"/>
      <w:smallCaps w:val="0"/>
      <w:strike w:val="0"/>
      <w:sz w:val="30"/>
      <w:szCs w:val="30"/>
      <w:u w:val="none"/>
    </w:rPr>
  </w:style>
  <w:style w:type="character" w:customStyle="1" w:styleId="TablecaptionSpacing4pt">
    <w:name w:val="Table caption + Spacing 4 pt"/>
    <w:basedOn w:val="Tablecaption"/>
    <w:rsid w:val="001B63B2"/>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1B63B2"/>
    <w:rPr>
      <w:rFonts w:ascii="Sylfaen" w:eastAsia="Sylfaen" w:hAnsi="Sylfaen" w:cs="Sylfaen"/>
      <w:b w:val="0"/>
      <w:bCs w:val="0"/>
      <w:i w:val="0"/>
      <w:iCs w:val="0"/>
      <w:smallCaps w:val="0"/>
      <w:strike w:val="0"/>
      <w:sz w:val="30"/>
      <w:szCs w:val="30"/>
      <w:u w:val="none"/>
    </w:rPr>
  </w:style>
  <w:style w:type="character" w:customStyle="1" w:styleId="Bodytext21">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
    <w:name w:val="Body text (2) + Times New Roman"/>
    <w:aliases w:val="14 pt,Bold"/>
    <w:basedOn w:val="Bodytext2"/>
    <w:rsid w:val="001B63B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basedOn w:val="Bodytext2"/>
    <w:rsid w:val="001B63B2"/>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basedOn w:val="Bodytext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2">
    <w:name w:val="Heading #2_"/>
    <w:basedOn w:val="DefaultParagraphFont"/>
    <w:link w:val="Heading20"/>
    <w:rsid w:val="001B63B2"/>
    <w:rPr>
      <w:rFonts w:ascii="Sylfaen" w:eastAsia="Sylfaen" w:hAnsi="Sylfaen" w:cs="Sylfaen"/>
      <w:b/>
      <w:bCs/>
      <w:i w:val="0"/>
      <w:iCs w:val="0"/>
      <w:smallCaps w:val="0"/>
      <w:strike w:val="0"/>
      <w:sz w:val="30"/>
      <w:szCs w:val="30"/>
      <w:u w:val="none"/>
    </w:rPr>
  </w:style>
  <w:style w:type="character" w:customStyle="1" w:styleId="Heading21">
    <w:name w:val="Heading #2"/>
    <w:basedOn w:val="Heading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1B63B2"/>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Italic">
    <w:name w:val="Body text (2) + Italic"/>
    <w:basedOn w:val="Bodytext2"/>
    <w:rsid w:val="001B63B2"/>
    <w:rPr>
      <w:rFonts w:ascii="Sylfaen" w:eastAsia="Sylfaen" w:hAnsi="Sylfaen" w:cs="Sylfaen"/>
      <w:b w:val="0"/>
      <w:bCs w:val="0"/>
      <w:i/>
      <w:iCs/>
      <w:smallCaps w:val="0"/>
      <w:strike w:val="0"/>
      <w:color w:val="000000"/>
      <w:spacing w:val="0"/>
      <w:w w:val="100"/>
      <w:position w:val="0"/>
      <w:sz w:val="30"/>
      <w:szCs w:val="30"/>
      <w:u w:val="none"/>
      <w:lang w:val="hy-AM" w:eastAsia="hy-AM" w:bidi="hy-AM"/>
    </w:rPr>
  </w:style>
  <w:style w:type="character" w:customStyle="1" w:styleId="Bodytext219pt">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85pt">
    <w:name w:val="Body text (2) + 8.5 pt"/>
    <w:basedOn w:val="Bodytext2"/>
    <w:rsid w:val="001B63B2"/>
    <w:rPr>
      <w:rFonts w:ascii="Sylfaen" w:eastAsia="Sylfaen" w:hAnsi="Sylfaen" w:cs="Sylfaen"/>
      <w:b w:val="0"/>
      <w:bCs w:val="0"/>
      <w:i w:val="0"/>
      <w:iCs w:val="0"/>
      <w:smallCaps w:val="0"/>
      <w:strike w:val="0"/>
      <w:color w:val="000000"/>
      <w:spacing w:val="0"/>
      <w:w w:val="100"/>
      <w:position w:val="0"/>
      <w:sz w:val="17"/>
      <w:szCs w:val="17"/>
      <w:u w:val="none"/>
      <w:lang w:val="hy-AM" w:eastAsia="hy-AM" w:bidi="hy-AM"/>
    </w:rPr>
  </w:style>
  <w:style w:type="character" w:customStyle="1" w:styleId="Bodytext22">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0">
    <w:name w:val="Body text (2) + Times New Roman"/>
    <w:aliases w:val="17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19pt0">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18pt">
    <w:name w:val="Body text (2) + 18 pt"/>
    <w:basedOn w:val="Bodytext2"/>
    <w:rsid w:val="001B63B2"/>
    <w:rPr>
      <w:rFonts w:ascii="Sylfaen" w:eastAsia="Sylfaen" w:hAnsi="Sylfaen" w:cs="Sylfaen"/>
      <w:b w:val="0"/>
      <w:bCs w:val="0"/>
      <w:i w:val="0"/>
      <w:iCs w:val="0"/>
      <w:smallCaps w:val="0"/>
      <w:strike w:val="0"/>
      <w:color w:val="000000"/>
      <w:spacing w:val="0"/>
      <w:w w:val="100"/>
      <w:position w:val="0"/>
      <w:sz w:val="36"/>
      <w:szCs w:val="36"/>
      <w:u w:val="none"/>
      <w:lang w:val="hy-AM" w:eastAsia="hy-AM" w:bidi="hy-AM"/>
    </w:rPr>
  </w:style>
  <w:style w:type="character" w:customStyle="1" w:styleId="Bodytext255pt">
    <w:name w:val="Body text (2) + 5.5 pt"/>
    <w:aliases w:val="Italic"/>
    <w:basedOn w:val="Bodytext2"/>
    <w:rsid w:val="001B63B2"/>
    <w:rPr>
      <w:rFonts w:ascii="Sylfaen" w:eastAsia="Sylfaen" w:hAnsi="Sylfaen" w:cs="Sylfaen"/>
      <w:b w:val="0"/>
      <w:bCs w:val="0"/>
      <w:i/>
      <w:iCs/>
      <w:smallCaps w:val="0"/>
      <w:strike w:val="0"/>
      <w:color w:val="000000"/>
      <w:spacing w:val="0"/>
      <w:w w:val="100"/>
      <w:position w:val="0"/>
      <w:sz w:val="11"/>
      <w:szCs w:val="11"/>
      <w:u w:val="none"/>
      <w:lang w:val="hy-AM" w:eastAsia="hy-AM" w:bidi="hy-AM"/>
    </w:rPr>
  </w:style>
  <w:style w:type="character" w:customStyle="1" w:styleId="Bodytext2TimesNewRoman1">
    <w:name w:val="Body text (2) + Times New Roman"/>
    <w:aliases w:val="19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4">
    <w:name w:val="Body text (4)_"/>
    <w:basedOn w:val="DefaultParagraphFont"/>
    <w:link w:val="Bodytext40"/>
    <w:rsid w:val="001B63B2"/>
    <w:rPr>
      <w:rFonts w:ascii="Sylfaen" w:eastAsia="Sylfaen" w:hAnsi="Sylfaen" w:cs="Sylfaen"/>
      <w:b w:val="0"/>
      <w:bCs w:val="0"/>
      <w:i w:val="0"/>
      <w:iCs w:val="0"/>
      <w:smallCaps w:val="0"/>
      <w:strike w:val="0"/>
      <w:spacing w:val="0"/>
      <w:sz w:val="22"/>
      <w:szCs w:val="22"/>
      <w:u w:val="none"/>
      <w:lang w:val="hy-AM" w:eastAsia="hy-AM" w:bidi="hy-AM"/>
    </w:rPr>
  </w:style>
  <w:style w:type="paragraph" w:customStyle="1" w:styleId="Bodytext30">
    <w:name w:val="Body text (3)"/>
    <w:basedOn w:val="Normal"/>
    <w:link w:val="Bodytext3"/>
    <w:rsid w:val="001B63B2"/>
    <w:pPr>
      <w:shd w:val="clear" w:color="auto" w:fill="FFFFFF"/>
      <w:spacing w:before="120" w:after="120" w:line="0" w:lineRule="atLeast"/>
      <w:jc w:val="center"/>
    </w:pPr>
    <w:rPr>
      <w:rFonts w:ascii="Sylfaen" w:eastAsia="Sylfaen" w:hAnsi="Sylfaen" w:cs="Sylfaen"/>
      <w:b/>
      <w:bCs/>
      <w:sz w:val="30"/>
      <w:szCs w:val="30"/>
    </w:rPr>
  </w:style>
  <w:style w:type="paragraph" w:customStyle="1" w:styleId="Heading10">
    <w:name w:val="Heading #1"/>
    <w:basedOn w:val="Normal"/>
    <w:link w:val="Heading1"/>
    <w:rsid w:val="001B63B2"/>
    <w:pPr>
      <w:shd w:val="clear" w:color="auto" w:fill="FFFFFF"/>
      <w:spacing w:before="120" w:after="840" w:line="0" w:lineRule="atLeast"/>
      <w:jc w:val="center"/>
      <w:outlineLvl w:val="0"/>
    </w:pPr>
    <w:rPr>
      <w:rFonts w:ascii="Sylfaen" w:eastAsia="Sylfaen" w:hAnsi="Sylfaen" w:cs="Sylfaen"/>
      <w:sz w:val="34"/>
      <w:szCs w:val="34"/>
    </w:rPr>
  </w:style>
  <w:style w:type="paragraph" w:customStyle="1" w:styleId="Tablecaption0">
    <w:name w:val="Table caption"/>
    <w:basedOn w:val="Normal"/>
    <w:link w:val="Tablecaption"/>
    <w:rsid w:val="001B63B2"/>
    <w:pPr>
      <w:shd w:val="clear" w:color="auto" w:fill="FFFFFF"/>
      <w:spacing w:line="0" w:lineRule="atLeast"/>
    </w:pPr>
    <w:rPr>
      <w:rFonts w:ascii="Sylfaen" w:eastAsia="Sylfaen" w:hAnsi="Sylfaen" w:cs="Sylfaen"/>
      <w:b/>
      <w:bCs/>
      <w:sz w:val="30"/>
      <w:szCs w:val="30"/>
    </w:rPr>
  </w:style>
  <w:style w:type="paragraph" w:customStyle="1" w:styleId="Bodytext20">
    <w:name w:val="Body text (2)"/>
    <w:basedOn w:val="Normal"/>
    <w:link w:val="Bodytext2"/>
    <w:rsid w:val="001B63B2"/>
    <w:pPr>
      <w:shd w:val="clear" w:color="auto" w:fill="FFFFFF"/>
      <w:spacing w:before="480" w:line="518" w:lineRule="exact"/>
      <w:jc w:val="both"/>
    </w:pPr>
    <w:rPr>
      <w:rFonts w:ascii="Sylfaen" w:eastAsia="Sylfaen" w:hAnsi="Sylfaen" w:cs="Sylfaen"/>
      <w:sz w:val="30"/>
      <w:szCs w:val="30"/>
    </w:rPr>
  </w:style>
  <w:style w:type="paragraph" w:customStyle="1" w:styleId="Heading20">
    <w:name w:val="Heading #2"/>
    <w:basedOn w:val="Normal"/>
    <w:link w:val="Heading2"/>
    <w:rsid w:val="001B63B2"/>
    <w:pPr>
      <w:shd w:val="clear" w:color="auto" w:fill="FFFFFF"/>
      <w:spacing w:before="900" w:line="346" w:lineRule="exact"/>
      <w:jc w:val="center"/>
      <w:outlineLvl w:val="1"/>
    </w:pPr>
    <w:rPr>
      <w:rFonts w:ascii="Sylfaen" w:eastAsia="Sylfaen" w:hAnsi="Sylfaen" w:cs="Sylfaen"/>
      <w:b/>
      <w:bCs/>
      <w:sz w:val="30"/>
      <w:szCs w:val="30"/>
    </w:rPr>
  </w:style>
  <w:style w:type="paragraph" w:customStyle="1" w:styleId="Bodytext40">
    <w:name w:val="Body text (4)"/>
    <w:basedOn w:val="Normal"/>
    <w:link w:val="Bodytext4"/>
    <w:rsid w:val="001B63B2"/>
    <w:pPr>
      <w:shd w:val="clear" w:color="auto" w:fill="FFFFFF"/>
      <w:spacing w:line="0" w:lineRule="atLeast"/>
      <w:ind w:firstLine="720"/>
      <w:jc w:val="both"/>
    </w:pPr>
    <w:rPr>
      <w:rFonts w:ascii="Sylfaen" w:eastAsia="Sylfaen" w:hAnsi="Sylfaen" w:cs="Sylfaen"/>
      <w:sz w:val="22"/>
      <w:szCs w:val="22"/>
    </w:rPr>
  </w:style>
  <w:style w:type="paragraph" w:styleId="BalloonText">
    <w:name w:val="Balloon Text"/>
    <w:basedOn w:val="Normal"/>
    <w:link w:val="BalloonTextChar"/>
    <w:uiPriority w:val="99"/>
    <w:semiHidden/>
    <w:unhideWhenUsed/>
    <w:rsid w:val="00FA7136"/>
    <w:rPr>
      <w:sz w:val="16"/>
      <w:szCs w:val="16"/>
    </w:rPr>
  </w:style>
  <w:style w:type="character" w:customStyle="1" w:styleId="BalloonTextChar">
    <w:name w:val="Balloon Text Char"/>
    <w:basedOn w:val="DefaultParagraphFont"/>
    <w:link w:val="BalloonText"/>
    <w:uiPriority w:val="99"/>
    <w:semiHidden/>
    <w:rsid w:val="00FA7136"/>
    <w:rPr>
      <w:color w:val="000000"/>
      <w:sz w:val="16"/>
      <w:szCs w:val="16"/>
    </w:rPr>
  </w:style>
  <w:style w:type="paragraph" w:styleId="Header">
    <w:name w:val="header"/>
    <w:basedOn w:val="Normal"/>
    <w:link w:val="HeaderChar"/>
    <w:unhideWhenUsed/>
    <w:rsid w:val="00EE1911"/>
    <w:pPr>
      <w:tabs>
        <w:tab w:val="center" w:pos="4844"/>
        <w:tab w:val="right" w:pos="9689"/>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rsid w:val="00EE191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F6AB7"/>
    <w:pPr>
      <w:tabs>
        <w:tab w:val="center" w:pos="4844"/>
        <w:tab w:val="right" w:pos="9689"/>
      </w:tabs>
    </w:pPr>
  </w:style>
  <w:style w:type="character" w:customStyle="1" w:styleId="FooterChar">
    <w:name w:val="Footer Char"/>
    <w:basedOn w:val="DefaultParagraphFont"/>
    <w:link w:val="Footer"/>
    <w:uiPriority w:val="99"/>
    <w:rsid w:val="002F6A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25</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Nune Korukhchyan</cp:lastModifiedBy>
  <cp:revision>48</cp:revision>
  <dcterms:created xsi:type="dcterms:W3CDTF">2018-12-14T08:04:00Z</dcterms:created>
  <dcterms:modified xsi:type="dcterms:W3CDTF">2025-09-16T08:39:00Z</dcterms:modified>
</cp:coreProperties>
</file>